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4E840" w14:textId="6C986FFB" w:rsidR="006479E2" w:rsidRPr="00C66110" w:rsidRDefault="003B39BB" w:rsidP="006479E2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ind w:left="426" w:hanging="426"/>
        <w:contextualSpacing w:val="0"/>
        <w:jc w:val="both"/>
        <w:textAlignment w:val="auto"/>
        <w:outlineLvl w:val="4"/>
        <w:rPr>
          <w:rFonts w:ascii="Tahoma" w:hAnsi="Tahoma" w:cs="Tahoma"/>
          <w:iCs/>
          <w:color w:val="000000" w:themeColor="text1"/>
          <w:sz w:val="18"/>
          <w:szCs w:val="18"/>
        </w:rPr>
      </w:pPr>
      <w:r w:rsidRPr="00BC79AA">
        <w:rPr>
          <w:rFonts w:ascii="Arial" w:hAnsi="Arial" w:cs="Arial"/>
          <w:b/>
          <w:sz w:val="22"/>
          <w:szCs w:val="22"/>
        </w:rPr>
        <w:t>Informazioni sulle attività svolte</w:t>
      </w:r>
      <w:r w:rsidR="00BC79AA">
        <w:rPr>
          <w:rFonts w:ascii="Arial" w:hAnsi="Arial" w:cs="Arial"/>
          <w:b/>
          <w:sz w:val="22"/>
          <w:szCs w:val="22"/>
        </w:rPr>
        <w:t xml:space="preserve">, </w:t>
      </w:r>
      <w:r w:rsidRPr="00BC79AA">
        <w:rPr>
          <w:rFonts w:ascii="Arial" w:hAnsi="Arial" w:cs="Arial"/>
          <w:b/>
          <w:sz w:val="22"/>
          <w:szCs w:val="22"/>
        </w:rPr>
        <w:t>modalità</w:t>
      </w:r>
      <w:r w:rsidR="00BC79AA">
        <w:rPr>
          <w:rFonts w:ascii="Arial" w:hAnsi="Arial" w:cs="Arial"/>
          <w:b/>
          <w:sz w:val="22"/>
          <w:szCs w:val="22"/>
        </w:rPr>
        <w:t xml:space="preserve"> e tempi</w:t>
      </w:r>
      <w:r w:rsidRPr="00BC79AA">
        <w:rPr>
          <w:rFonts w:ascii="Arial" w:hAnsi="Arial" w:cs="Arial"/>
          <w:b/>
          <w:sz w:val="22"/>
          <w:szCs w:val="22"/>
        </w:rPr>
        <w:t xml:space="preserve"> di realizzazione - </w:t>
      </w:r>
      <w:r w:rsidRPr="00BC79AA">
        <w:rPr>
          <w:rFonts w:ascii="Arial" w:hAnsi="Arial" w:cs="Arial"/>
          <w:sz w:val="22"/>
          <w:szCs w:val="22"/>
        </w:rPr>
        <w:t xml:space="preserve">Nella redazione seguire l’ordine delle attività come indicato </w:t>
      </w:r>
      <w:r w:rsidR="00BC79AA" w:rsidRPr="00BC79AA">
        <w:rPr>
          <w:rFonts w:ascii="Arial" w:hAnsi="Arial" w:cs="Arial"/>
          <w:i/>
          <w:sz w:val="22"/>
          <w:szCs w:val="22"/>
        </w:rPr>
        <w:t>nell’istanza</w:t>
      </w:r>
      <w:r w:rsidRPr="00BC79AA">
        <w:rPr>
          <w:rFonts w:ascii="Arial" w:hAnsi="Arial" w:cs="Arial"/>
          <w:i/>
          <w:sz w:val="22"/>
          <w:szCs w:val="22"/>
        </w:rPr>
        <w:t xml:space="preserve"> </w:t>
      </w:r>
      <w:r w:rsidR="006479E2">
        <w:rPr>
          <w:rFonts w:ascii="Tahoma" w:hAnsi="Tahoma" w:cs="Tahoma"/>
          <w:iCs/>
          <w:color w:val="000000" w:themeColor="text1"/>
          <w:sz w:val="18"/>
          <w:szCs w:val="18"/>
        </w:rPr>
        <w:t>(max una pagina)</w:t>
      </w:r>
    </w:p>
    <w:p w14:paraId="48BE90D3" w14:textId="77777777" w:rsidR="006479E2" w:rsidRDefault="006479E2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1246DF95" w14:textId="64FF9F1B" w:rsidR="006479E2" w:rsidRDefault="006479E2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D87B443" w14:textId="77777777" w:rsidR="002953D5" w:rsidRDefault="002953D5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43FC1C83" w14:textId="77777777" w:rsidR="006479E2" w:rsidRDefault="006479E2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39DEAF12" w14:textId="77777777" w:rsidR="006479E2" w:rsidRDefault="006479E2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2EEF2B71" w14:textId="77777777" w:rsidR="006479E2" w:rsidRDefault="006479E2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28626917" w14:textId="77777777" w:rsidR="006479E2" w:rsidRDefault="006479E2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1930C962" w14:textId="291F7F25" w:rsidR="00A02AC4" w:rsidRPr="006479E2" w:rsidRDefault="004A4F92" w:rsidP="006479E2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ind w:left="426" w:hanging="426"/>
        <w:contextualSpacing w:val="0"/>
        <w:jc w:val="both"/>
        <w:textAlignment w:val="auto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Elenco delle attrezzature effettivamente acquistate con indicazione della relativa spesa sostenuta</w:t>
      </w:r>
      <w:r w:rsidR="00A02AC4">
        <w:rPr>
          <w:rFonts w:ascii="Arial" w:hAnsi="Arial" w:cs="Arial"/>
          <w:b/>
          <w:sz w:val="22"/>
          <w:szCs w:val="22"/>
        </w:rPr>
        <w:t xml:space="preserve"> coerentemente al Modello 2</w:t>
      </w:r>
    </w:p>
    <w:tbl>
      <w:tblPr>
        <w:tblW w:w="5061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3"/>
        <w:gridCol w:w="1728"/>
        <w:gridCol w:w="1726"/>
      </w:tblGrid>
      <w:tr w:rsidR="006479E2" w:rsidRPr="000656E6" w14:paraId="2E7E1693" w14:textId="77777777" w:rsidTr="006479E2">
        <w:trPr>
          <w:trHeight w:val="660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DB1E" w14:textId="77777777" w:rsidR="006479E2" w:rsidRPr="000656E6" w:rsidRDefault="006479E2" w:rsidP="006479E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656E6">
              <w:rPr>
                <w:b/>
                <w:bCs/>
                <w:color w:val="000000"/>
                <w:sz w:val="16"/>
                <w:szCs w:val="16"/>
              </w:rPr>
              <w:t xml:space="preserve">Descrizione Voce di Spesa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E5331" w14:textId="62DCFC01" w:rsidR="006479E2" w:rsidRPr="000656E6" w:rsidRDefault="006479E2" w:rsidP="006479E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656E6">
              <w:rPr>
                <w:b/>
                <w:bCs/>
                <w:color w:val="000000"/>
                <w:sz w:val="16"/>
                <w:szCs w:val="16"/>
              </w:rPr>
              <w:t>Importi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previsti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E38A" w14:textId="7575F4A9" w:rsidR="006479E2" w:rsidRPr="000656E6" w:rsidRDefault="006479E2" w:rsidP="006479E2">
            <w:pPr>
              <w:suppressAutoHyphens w:val="0"/>
              <w:autoSpaceDN/>
              <w:jc w:val="center"/>
              <w:textAlignment w:val="auto"/>
              <w:rPr>
                <w:b/>
                <w:bCs/>
                <w:color w:val="000000"/>
                <w:sz w:val="16"/>
                <w:szCs w:val="16"/>
              </w:rPr>
            </w:pPr>
            <w:r w:rsidRPr="000656E6">
              <w:rPr>
                <w:b/>
                <w:bCs/>
                <w:color w:val="000000"/>
                <w:sz w:val="16"/>
                <w:szCs w:val="16"/>
              </w:rPr>
              <w:t>Importi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Effettivi</w:t>
            </w:r>
          </w:p>
        </w:tc>
      </w:tr>
      <w:tr w:rsidR="006479E2" w:rsidRPr="000656E6" w14:paraId="3BE835EB" w14:textId="77777777" w:rsidTr="006479E2">
        <w:trPr>
          <w:trHeight w:val="312"/>
        </w:trPr>
        <w:tc>
          <w:tcPr>
            <w:tcW w:w="3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634DF8B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Descrizione </w:t>
            </w:r>
            <w:r w:rsidRPr="000656E6">
              <w:rPr>
                <w:color w:val="000000"/>
                <w:szCs w:val="24"/>
              </w:rPr>
              <w:t>Attrezzatur</w:t>
            </w:r>
            <w:r>
              <w:rPr>
                <w:color w:val="000000"/>
                <w:szCs w:val="24"/>
              </w:rPr>
              <w:t>a n. 1</w:t>
            </w:r>
            <w:r w:rsidRPr="000656E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…………………….</w:t>
            </w:r>
          </w:p>
          <w:p w14:paraId="25709EAE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6C84421D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bookmarkStart w:id="0" w:name="_Hlk99274078"/>
            <w:r>
              <w:rPr>
                <w:color w:val="000000"/>
                <w:szCs w:val="24"/>
              </w:rPr>
              <w:t>Di cui € ………. per consegna, montaggio e collaudo</w:t>
            </w:r>
          </w:p>
          <w:bookmarkEnd w:id="0"/>
          <w:p w14:paraId="28E948A0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1893DFCB" w14:textId="77777777" w:rsidR="006479E2" w:rsidRPr="000656E6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B7FABD" w14:textId="52BC9E1C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 ……………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3507" w14:textId="179A478F" w:rsidR="006479E2" w:rsidRPr="000656E6" w:rsidRDefault="006479E2" w:rsidP="006479E2">
            <w:pPr>
              <w:suppressAutoHyphens w:val="0"/>
              <w:autoSpaceDN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 ……………</w:t>
            </w:r>
          </w:p>
        </w:tc>
      </w:tr>
      <w:tr w:rsidR="006479E2" w:rsidRPr="000656E6" w14:paraId="281871AF" w14:textId="77777777" w:rsidTr="006479E2">
        <w:trPr>
          <w:trHeight w:val="312"/>
        </w:trPr>
        <w:tc>
          <w:tcPr>
            <w:tcW w:w="3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6695342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Descrizione </w:t>
            </w:r>
            <w:r w:rsidRPr="000656E6">
              <w:rPr>
                <w:color w:val="000000"/>
                <w:szCs w:val="24"/>
              </w:rPr>
              <w:t>Attrezzatur</w:t>
            </w:r>
            <w:r>
              <w:rPr>
                <w:color w:val="000000"/>
                <w:szCs w:val="24"/>
              </w:rPr>
              <w:t xml:space="preserve">a n. </w:t>
            </w:r>
            <w:proofErr w:type="gramStart"/>
            <w:r>
              <w:rPr>
                <w:color w:val="000000"/>
                <w:szCs w:val="24"/>
              </w:rPr>
              <w:t xml:space="preserve">2 </w:t>
            </w:r>
            <w:r w:rsidRPr="000656E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…</w:t>
            </w:r>
            <w:proofErr w:type="gramEnd"/>
            <w:r>
              <w:rPr>
                <w:color w:val="000000"/>
                <w:szCs w:val="24"/>
              </w:rPr>
              <w:t>………………….</w:t>
            </w:r>
          </w:p>
          <w:p w14:paraId="21ABF17B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5C5BC1BD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 cui € ………. per consegna, montaggio e collaudo</w:t>
            </w:r>
          </w:p>
          <w:p w14:paraId="4724697E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5AEFEDF3" w14:textId="77777777" w:rsidR="006479E2" w:rsidRPr="000656E6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0A5A893" w14:textId="290A79A8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 ……………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861B0" w14:textId="711AEA91" w:rsidR="006479E2" w:rsidRPr="000656E6" w:rsidRDefault="006479E2" w:rsidP="006479E2">
            <w:pPr>
              <w:suppressAutoHyphens w:val="0"/>
              <w:autoSpaceDN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 ……………</w:t>
            </w:r>
          </w:p>
        </w:tc>
      </w:tr>
      <w:tr w:rsidR="006479E2" w:rsidRPr="000656E6" w14:paraId="352A3532" w14:textId="77777777" w:rsidTr="006479E2">
        <w:trPr>
          <w:trHeight w:val="312"/>
        </w:trPr>
        <w:tc>
          <w:tcPr>
            <w:tcW w:w="3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CCE0AC2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Descrizione </w:t>
            </w:r>
            <w:r w:rsidRPr="000656E6">
              <w:rPr>
                <w:color w:val="000000"/>
                <w:szCs w:val="24"/>
              </w:rPr>
              <w:t>Attrezzatur</w:t>
            </w:r>
            <w:r>
              <w:rPr>
                <w:color w:val="000000"/>
                <w:szCs w:val="24"/>
              </w:rPr>
              <w:t xml:space="preserve">a n. … </w:t>
            </w:r>
          </w:p>
          <w:p w14:paraId="177F998F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 w:rsidRPr="00BA2B06">
              <w:rPr>
                <w:i/>
                <w:iCs/>
                <w:color w:val="000000"/>
                <w:szCs w:val="24"/>
              </w:rPr>
              <w:t>(aggiungere righe alla tabella per quanto necessario)</w:t>
            </w:r>
          </w:p>
          <w:p w14:paraId="1532B7B4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55BE2312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 cui € ………. per consegna, montaggio e collaudo</w:t>
            </w:r>
          </w:p>
          <w:p w14:paraId="7A544998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0E98472E" w14:textId="77777777" w:rsidR="006479E2" w:rsidRPr="000656E6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8BCDE29" w14:textId="11E9E193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 ……………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F660A" w14:textId="5E40D875" w:rsidR="006479E2" w:rsidRPr="000656E6" w:rsidRDefault="006479E2" w:rsidP="006479E2">
            <w:pPr>
              <w:suppressAutoHyphens w:val="0"/>
              <w:autoSpaceDN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 ……………</w:t>
            </w:r>
          </w:p>
        </w:tc>
      </w:tr>
      <w:tr w:rsidR="006479E2" w:rsidRPr="000656E6" w14:paraId="7E6ABE05" w14:textId="77777777" w:rsidTr="006479E2">
        <w:trPr>
          <w:trHeight w:val="312"/>
        </w:trPr>
        <w:tc>
          <w:tcPr>
            <w:tcW w:w="3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479569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Descrizione </w:t>
            </w:r>
            <w:r w:rsidRPr="000656E6">
              <w:rPr>
                <w:color w:val="000000"/>
                <w:szCs w:val="24"/>
              </w:rPr>
              <w:t>Attrezzatur</w:t>
            </w:r>
            <w:r>
              <w:rPr>
                <w:color w:val="000000"/>
                <w:szCs w:val="24"/>
              </w:rPr>
              <w:t xml:space="preserve">a n. </w:t>
            </w:r>
            <w:proofErr w:type="gramStart"/>
            <w:r w:rsidRPr="00C66110">
              <w:rPr>
                <w:i/>
                <w:iCs/>
                <w:color w:val="000000"/>
                <w:szCs w:val="24"/>
              </w:rPr>
              <w:t>n</w:t>
            </w:r>
            <w:r>
              <w:rPr>
                <w:i/>
                <w:iCs/>
                <w:color w:val="000000"/>
                <w:szCs w:val="24"/>
              </w:rPr>
              <w:t xml:space="preserve"> </w:t>
            </w:r>
            <w:r w:rsidRPr="000656E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…</w:t>
            </w:r>
            <w:proofErr w:type="gramEnd"/>
            <w:r>
              <w:rPr>
                <w:color w:val="000000"/>
                <w:szCs w:val="24"/>
              </w:rPr>
              <w:t>………………….</w:t>
            </w:r>
          </w:p>
          <w:p w14:paraId="683BAA3E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53FF0934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Di cui € ………. per consegna, montaggio e collaudo</w:t>
            </w:r>
          </w:p>
          <w:p w14:paraId="7A10F351" w14:textId="77777777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  <w:p w14:paraId="77536C0C" w14:textId="77777777" w:rsidR="006479E2" w:rsidRPr="000656E6" w:rsidRDefault="006479E2" w:rsidP="006479E2">
            <w:pPr>
              <w:suppressAutoHyphens w:val="0"/>
              <w:autoSpaceDN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6FE0C78" w14:textId="547F7913" w:rsidR="006479E2" w:rsidRDefault="006479E2" w:rsidP="006479E2">
            <w:pPr>
              <w:suppressAutoHyphens w:val="0"/>
              <w:autoSpaceDN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 ……………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11DA" w14:textId="00A3CD0D" w:rsidR="006479E2" w:rsidRPr="000656E6" w:rsidRDefault="006479E2" w:rsidP="006479E2">
            <w:pPr>
              <w:suppressAutoHyphens w:val="0"/>
              <w:autoSpaceDN/>
              <w:textAlignment w:val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€ ……………</w:t>
            </w:r>
          </w:p>
        </w:tc>
      </w:tr>
      <w:tr w:rsidR="006479E2" w:rsidRPr="000656E6" w14:paraId="627C9DF5" w14:textId="77777777" w:rsidTr="006479E2">
        <w:trPr>
          <w:trHeight w:val="312"/>
        </w:trPr>
        <w:tc>
          <w:tcPr>
            <w:tcW w:w="325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6008C03F" w14:textId="77777777" w:rsidR="006479E2" w:rsidRPr="000656E6" w:rsidRDefault="006479E2" w:rsidP="006479E2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Cs w:val="24"/>
              </w:rPr>
            </w:pPr>
            <w:r w:rsidRPr="000656E6">
              <w:rPr>
                <w:b/>
                <w:bCs/>
                <w:color w:val="000000"/>
                <w:szCs w:val="24"/>
              </w:rPr>
              <w:t>Totale spese Funzionamento e gestione del progetto</w:t>
            </w:r>
          </w:p>
        </w:tc>
        <w:tc>
          <w:tcPr>
            <w:tcW w:w="873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</w:tcPr>
          <w:p w14:paraId="25AD55C1" w14:textId="3954C257" w:rsidR="006479E2" w:rsidRPr="000656E6" w:rsidRDefault="006479E2" w:rsidP="006479E2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Cs w:val="24"/>
              </w:rPr>
            </w:pPr>
            <w:r w:rsidRPr="000656E6">
              <w:rPr>
                <w:b/>
                <w:bCs/>
                <w:color w:val="000000"/>
                <w:szCs w:val="24"/>
              </w:rPr>
              <w:t xml:space="preserve">€ </w:t>
            </w:r>
          </w:p>
        </w:tc>
        <w:tc>
          <w:tcPr>
            <w:tcW w:w="87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AC42999" w14:textId="7B311987" w:rsidR="006479E2" w:rsidRPr="000656E6" w:rsidRDefault="006479E2" w:rsidP="006479E2">
            <w:pPr>
              <w:suppressAutoHyphens w:val="0"/>
              <w:autoSpaceDN/>
              <w:textAlignment w:val="auto"/>
              <w:rPr>
                <w:b/>
                <w:bCs/>
                <w:color w:val="000000"/>
                <w:szCs w:val="24"/>
              </w:rPr>
            </w:pPr>
            <w:r w:rsidRPr="000656E6">
              <w:rPr>
                <w:b/>
                <w:bCs/>
                <w:color w:val="000000"/>
                <w:szCs w:val="24"/>
              </w:rPr>
              <w:t xml:space="preserve">€ </w:t>
            </w:r>
          </w:p>
        </w:tc>
      </w:tr>
    </w:tbl>
    <w:p w14:paraId="626B9FE9" w14:textId="32DA4DC7" w:rsidR="003B39BB" w:rsidRPr="006479E2" w:rsidRDefault="003B39BB" w:rsidP="006479E2">
      <w:pPr>
        <w:pStyle w:val="Paragrafoelenco"/>
        <w:widowControl w:val="0"/>
        <w:numPr>
          <w:ilvl w:val="0"/>
          <w:numId w:val="6"/>
        </w:numPr>
        <w:suppressAutoHyphens w:val="0"/>
        <w:autoSpaceDE w:val="0"/>
        <w:spacing w:before="240" w:after="60"/>
        <w:ind w:left="426" w:hanging="426"/>
        <w:contextualSpacing w:val="0"/>
        <w:jc w:val="both"/>
        <w:textAlignment w:val="auto"/>
        <w:outlineLvl w:val="4"/>
        <w:rPr>
          <w:rFonts w:ascii="Arial" w:hAnsi="Arial" w:cs="Arial"/>
          <w:b/>
          <w:sz w:val="22"/>
          <w:szCs w:val="22"/>
        </w:rPr>
      </w:pPr>
      <w:r w:rsidRPr="004E5CDF">
        <w:rPr>
          <w:rFonts w:ascii="Arial" w:hAnsi="Arial" w:cs="Arial"/>
          <w:b/>
          <w:sz w:val="22"/>
          <w:szCs w:val="22"/>
        </w:rPr>
        <w:t xml:space="preserve">Valutazioni conclusive sul progetto realizzato </w:t>
      </w:r>
      <w:r w:rsidR="006479E2">
        <w:rPr>
          <w:rFonts w:ascii="Tahoma" w:hAnsi="Tahoma" w:cs="Tahoma"/>
          <w:iCs/>
          <w:color w:val="000000" w:themeColor="text1"/>
          <w:sz w:val="18"/>
          <w:szCs w:val="18"/>
        </w:rPr>
        <w:t>(max una pagina)</w:t>
      </w:r>
    </w:p>
    <w:p w14:paraId="122D4FD5" w14:textId="77777777" w:rsidR="006479E2" w:rsidRDefault="006479E2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6F5C5201" w14:textId="77777777" w:rsidR="006479E2" w:rsidRDefault="006479E2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43C2DB79" w14:textId="77777777" w:rsidR="006479E2" w:rsidRDefault="006479E2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256A90CB" w14:textId="1FB54F11" w:rsidR="006479E2" w:rsidRDefault="006479E2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9A6F487" w14:textId="77777777" w:rsidR="002953D5" w:rsidRDefault="002953D5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04417B70" w14:textId="77777777" w:rsidR="006479E2" w:rsidRDefault="006479E2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5F293A4C" w14:textId="77777777" w:rsidR="006479E2" w:rsidRDefault="006479E2" w:rsidP="006479E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Tahoma" w:hAnsi="Tahoma" w:cs="Tahoma"/>
          <w:i/>
          <w:sz w:val="20"/>
        </w:rPr>
      </w:pPr>
    </w:p>
    <w:p w14:paraId="4777D4A3" w14:textId="5F73F850" w:rsidR="003B39BB" w:rsidRPr="005878DD" w:rsidRDefault="00BB6738" w:rsidP="00BB6738">
      <w:pPr>
        <w:tabs>
          <w:tab w:val="left" w:pos="0"/>
          <w:tab w:val="left" w:pos="288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F4E29E5" w14:textId="0CEC3EA5" w:rsidR="00A02AC4" w:rsidRDefault="003B39BB" w:rsidP="006479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bCs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Luogo e data ___________________________</w:t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</w:p>
    <w:p w14:paraId="3E7C0278" w14:textId="3EB7E161" w:rsidR="003B39BB" w:rsidRPr="005878DD" w:rsidRDefault="003B39BB" w:rsidP="003B3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Cs/>
          <w:sz w:val="22"/>
          <w:szCs w:val="22"/>
        </w:rPr>
        <w:t>_____________________________</w:t>
      </w:r>
    </w:p>
    <w:p w14:paraId="36778864" w14:textId="77777777" w:rsidR="003B39BB" w:rsidRPr="005878DD" w:rsidRDefault="003B39BB" w:rsidP="003B39BB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(Firma del legale rappresentante)</w:t>
      </w:r>
    </w:p>
    <w:p w14:paraId="4B1B6925" w14:textId="56CD058D" w:rsidR="003B39BB" w:rsidRDefault="008A43DB" w:rsidP="006479E2">
      <w:pPr>
        <w:tabs>
          <w:tab w:val="left" w:pos="5387"/>
          <w:tab w:val="left" w:pos="6096"/>
        </w:tabs>
        <w:jc w:val="both"/>
        <w:rPr>
          <w:rFonts w:ascii="Tahoma" w:hAnsi="Tahoma" w:cs="Tahoma"/>
          <w:b/>
          <w:sz w:val="20"/>
        </w:rPr>
      </w:pPr>
      <w:r w:rsidRPr="004C0826">
        <w:rPr>
          <w:rFonts w:ascii="Arial" w:hAnsi="Arial" w:cs="Arial"/>
          <w:i/>
          <w:iCs/>
          <w:sz w:val="16"/>
          <w:szCs w:val="16"/>
        </w:rPr>
        <w:t xml:space="preserve">Documento informatico firmato digitalmente ai sensi del D.Lgs n. 82/2005, modificato </w:t>
      </w:r>
      <w:proofErr w:type="spellStart"/>
      <w:r w:rsidRPr="004C0826">
        <w:rPr>
          <w:rFonts w:ascii="Arial" w:hAnsi="Arial" w:cs="Arial"/>
          <w:i/>
          <w:iCs/>
          <w:sz w:val="16"/>
          <w:szCs w:val="16"/>
        </w:rPr>
        <w:t>ed</w:t>
      </w:r>
      <w:proofErr w:type="spellEnd"/>
      <w:r w:rsidRPr="004C0826">
        <w:rPr>
          <w:rFonts w:ascii="Arial" w:hAnsi="Arial" w:cs="Arial"/>
          <w:i/>
          <w:iCs/>
          <w:sz w:val="16"/>
          <w:szCs w:val="16"/>
        </w:rPr>
        <w:t xml:space="preserve"> integrato dal D.Lgs n. 235/2010 e dal D.P.R. n. 445/2000 e norme collegate, il quale sostituisce il documento cartaceo e la firma autografa.</w:t>
      </w:r>
    </w:p>
    <w:sectPr w:rsidR="003B39BB">
      <w:footerReference w:type="default" r:id="rId8"/>
      <w:headerReference w:type="first" r:id="rId9"/>
      <w:pgSz w:w="11906" w:h="16838"/>
      <w:pgMar w:top="1418" w:right="1134" w:bottom="993" w:left="1134" w:header="720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4C637" w14:textId="77777777" w:rsidR="00123838" w:rsidRDefault="00123838">
      <w:r>
        <w:separator/>
      </w:r>
    </w:p>
  </w:endnote>
  <w:endnote w:type="continuationSeparator" w:id="0">
    <w:p w14:paraId="5D3D9130" w14:textId="77777777" w:rsidR="00123838" w:rsidRDefault="0012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1452" w14:textId="77777777" w:rsidR="00D2582A" w:rsidRDefault="00B3372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35088" wp14:editId="571538D0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9F8D9F2" w14:textId="77777777" w:rsidR="00D2582A" w:rsidRDefault="00B3372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C538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63508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" filled="f" stroked="f">
              <v:textbox style="mso-fit-shape-to-text:t" inset="0,0,0,0">
                <w:txbxContent>
                  <w:p w14:paraId="79F8D9F2" w14:textId="77777777" w:rsidR="00D2582A" w:rsidRDefault="00B3372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C538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4EED3" w14:textId="77777777" w:rsidR="00123838" w:rsidRDefault="00123838">
      <w:r>
        <w:rPr>
          <w:color w:val="000000"/>
        </w:rPr>
        <w:separator/>
      </w:r>
    </w:p>
  </w:footnote>
  <w:footnote w:type="continuationSeparator" w:id="0">
    <w:p w14:paraId="4ACF70E4" w14:textId="77777777" w:rsidR="00123838" w:rsidRDefault="0012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23DC" w14:textId="77777777" w:rsidR="00BB6738" w:rsidRDefault="00BB6738" w:rsidP="00BB6738">
    <w:pPr>
      <w:ind w:right="144"/>
      <w:rPr>
        <w:b/>
        <w:smallCaps/>
        <w:color w:val="000000"/>
      </w:rPr>
    </w:pPr>
    <w:r w:rsidRPr="00AF5522">
      <w:rPr>
        <w:b/>
        <w:smallCaps/>
        <w:color w:val="000000"/>
      </w:rPr>
      <w:t>Contributi a favore degli Istituti agrari della Regione Marche per l’acquisto di attrezzature</w:t>
    </w:r>
    <w:r>
      <w:rPr>
        <w:b/>
        <w:smallCaps/>
        <w:color w:val="000000"/>
      </w:rPr>
      <w:t xml:space="preserve"> </w:t>
    </w:r>
  </w:p>
  <w:p w14:paraId="1297AA7B" w14:textId="47E8896C" w:rsidR="00BB6738" w:rsidRPr="00AF5522" w:rsidRDefault="00BB6738" w:rsidP="00BB6738">
    <w:pPr>
      <w:ind w:right="144"/>
      <w:rPr>
        <w:b/>
        <w:smallCaps/>
        <w:color w:val="000000"/>
      </w:rPr>
    </w:pPr>
    <w:r w:rsidRPr="00AF5522">
      <w:rPr>
        <w:smallCaps/>
        <w:color w:val="000000"/>
      </w:rPr>
      <w:t>L.R. 38 del 31/12/21 - Tab. E</w:t>
    </w:r>
    <w:r>
      <w:rPr>
        <w:smallCaps/>
        <w:color w:val="000000"/>
      </w:rPr>
      <w:t xml:space="preserve"> - </w:t>
    </w:r>
    <w:r w:rsidRPr="00AF5522">
      <w:rPr>
        <w:smallCaps/>
        <w:color w:val="000000"/>
      </w:rPr>
      <w:t>DGR 262/202</w:t>
    </w:r>
    <w:r w:rsidR="00A02AC4">
      <w:rPr>
        <w:smallCaps/>
        <w:color w:val="000000"/>
      </w:rPr>
      <w:t>2</w:t>
    </w:r>
  </w:p>
  <w:p w14:paraId="6AC612E2" w14:textId="77777777" w:rsidR="00E23C52" w:rsidRDefault="00E23C52" w:rsidP="00E23C52">
    <w:pPr>
      <w:ind w:right="144"/>
      <w:rPr>
        <w:b/>
        <w:smallCaps/>
        <w:color w:val="000000"/>
      </w:rPr>
    </w:pPr>
  </w:p>
  <w:tbl>
    <w:tblPr>
      <w:tblW w:w="1003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031"/>
    </w:tblGrid>
    <w:tr w:rsidR="00E23C52" w14:paraId="6DF2B4BD" w14:textId="77777777" w:rsidTr="004F09FF">
      <w:trPr>
        <w:trHeight w:val="297"/>
      </w:trPr>
      <w:tc>
        <w:tcPr>
          <w:tcW w:w="100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BCF6216" w14:textId="1F8613FE" w:rsidR="00E23C52" w:rsidRPr="00C70119" w:rsidRDefault="00E23C52" w:rsidP="00E23C52">
          <w:pPr>
            <w:spacing w:line="240" w:lineRule="atLeast"/>
            <w:jc w:val="both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Tahoma" w:hAnsi="Tahoma" w:cs="Tahoma"/>
            </w:rPr>
            <w:t xml:space="preserve">MODELLO </w:t>
          </w:r>
          <w:r w:rsidR="00BC79AA">
            <w:rPr>
              <w:rFonts w:ascii="Tahoma" w:hAnsi="Tahoma" w:cs="Tahoma"/>
            </w:rPr>
            <w:t>5</w:t>
          </w:r>
          <w:r>
            <w:rPr>
              <w:rFonts w:ascii="Tahoma" w:hAnsi="Tahoma" w:cs="Tahoma"/>
            </w:rPr>
            <w:t xml:space="preserve"> – </w:t>
          </w:r>
          <w:r w:rsidR="003B39BB">
            <w:rPr>
              <w:rFonts w:ascii="Tahoma" w:hAnsi="Tahoma" w:cs="Tahoma"/>
            </w:rPr>
            <w:t>Relazione finale di progetto</w:t>
          </w:r>
          <w:r>
            <w:rPr>
              <w:rFonts w:ascii="Tahoma" w:hAnsi="Tahoma" w:cs="Tahoma"/>
            </w:rPr>
            <w:t xml:space="preserve"> </w:t>
          </w:r>
          <w:r w:rsidR="00A02AC4">
            <w:rPr>
              <w:rFonts w:ascii="Tahoma" w:hAnsi="Tahoma" w:cs="Tahoma"/>
            </w:rPr>
            <w:t>comprensiva del Rendiconto</w:t>
          </w:r>
        </w:p>
      </w:tc>
    </w:tr>
  </w:tbl>
  <w:p w14:paraId="3FCF874B" w14:textId="77777777" w:rsidR="00D2582A" w:rsidRPr="00E23C52" w:rsidRDefault="002953D5" w:rsidP="00E23C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1D04"/>
    <w:multiLevelType w:val="multilevel"/>
    <w:tmpl w:val="C3588C00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47E"/>
    <w:multiLevelType w:val="multilevel"/>
    <w:tmpl w:val="920696E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2209E6"/>
    <w:multiLevelType w:val="multilevel"/>
    <w:tmpl w:val="C666D2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72A6410"/>
    <w:multiLevelType w:val="hybridMultilevel"/>
    <w:tmpl w:val="94BA2316"/>
    <w:lvl w:ilvl="0" w:tplc="0E1ED352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5A7B"/>
    <w:multiLevelType w:val="hybridMultilevel"/>
    <w:tmpl w:val="24B24A5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DCA"/>
    <w:rsid w:val="000003E2"/>
    <w:rsid w:val="0003752E"/>
    <w:rsid w:val="00037CB4"/>
    <w:rsid w:val="000849F7"/>
    <w:rsid w:val="00087663"/>
    <w:rsid w:val="000B0EB5"/>
    <w:rsid w:val="000E1E1B"/>
    <w:rsid w:val="00100C1A"/>
    <w:rsid w:val="00123838"/>
    <w:rsid w:val="001317D8"/>
    <w:rsid w:val="00132DC9"/>
    <w:rsid w:val="001352DE"/>
    <w:rsid w:val="00143255"/>
    <w:rsid w:val="00164C65"/>
    <w:rsid w:val="00180C10"/>
    <w:rsid w:val="001831AF"/>
    <w:rsid w:val="001D7BAB"/>
    <w:rsid w:val="001E7480"/>
    <w:rsid w:val="001F301C"/>
    <w:rsid w:val="0023299F"/>
    <w:rsid w:val="002335A7"/>
    <w:rsid w:val="002953D5"/>
    <w:rsid w:val="002972DC"/>
    <w:rsid w:val="002A7545"/>
    <w:rsid w:val="00325115"/>
    <w:rsid w:val="00336BB4"/>
    <w:rsid w:val="00337FF1"/>
    <w:rsid w:val="0034650F"/>
    <w:rsid w:val="003A45C9"/>
    <w:rsid w:val="003B39BB"/>
    <w:rsid w:val="003C4C40"/>
    <w:rsid w:val="004042EE"/>
    <w:rsid w:val="004308EB"/>
    <w:rsid w:val="004355CD"/>
    <w:rsid w:val="004824C8"/>
    <w:rsid w:val="00496D26"/>
    <w:rsid w:val="004A4F92"/>
    <w:rsid w:val="004C720B"/>
    <w:rsid w:val="004E5CDF"/>
    <w:rsid w:val="004E752C"/>
    <w:rsid w:val="004F1031"/>
    <w:rsid w:val="00516ABB"/>
    <w:rsid w:val="00531A67"/>
    <w:rsid w:val="005323D0"/>
    <w:rsid w:val="005B4FE4"/>
    <w:rsid w:val="00604E2F"/>
    <w:rsid w:val="00615934"/>
    <w:rsid w:val="00632299"/>
    <w:rsid w:val="00646EC1"/>
    <w:rsid w:val="006479E2"/>
    <w:rsid w:val="00661203"/>
    <w:rsid w:val="00662537"/>
    <w:rsid w:val="00674E52"/>
    <w:rsid w:val="006A7B0F"/>
    <w:rsid w:val="006C057C"/>
    <w:rsid w:val="006D000C"/>
    <w:rsid w:val="006D2472"/>
    <w:rsid w:val="006D6049"/>
    <w:rsid w:val="006D7FFD"/>
    <w:rsid w:val="006E349B"/>
    <w:rsid w:val="006E6D00"/>
    <w:rsid w:val="00710195"/>
    <w:rsid w:val="00712F47"/>
    <w:rsid w:val="00716E3D"/>
    <w:rsid w:val="00717B48"/>
    <w:rsid w:val="00736DC8"/>
    <w:rsid w:val="00742F44"/>
    <w:rsid w:val="007511A3"/>
    <w:rsid w:val="0076070D"/>
    <w:rsid w:val="0076114D"/>
    <w:rsid w:val="0078792C"/>
    <w:rsid w:val="007B4C9B"/>
    <w:rsid w:val="007C33BF"/>
    <w:rsid w:val="007C74A0"/>
    <w:rsid w:val="007E4F92"/>
    <w:rsid w:val="007F0390"/>
    <w:rsid w:val="00816CAC"/>
    <w:rsid w:val="00816D15"/>
    <w:rsid w:val="00824735"/>
    <w:rsid w:val="00841D13"/>
    <w:rsid w:val="008516AB"/>
    <w:rsid w:val="00873D42"/>
    <w:rsid w:val="00893809"/>
    <w:rsid w:val="008A43DB"/>
    <w:rsid w:val="008E0A8C"/>
    <w:rsid w:val="008F750A"/>
    <w:rsid w:val="009001F7"/>
    <w:rsid w:val="00981F82"/>
    <w:rsid w:val="009A6D2C"/>
    <w:rsid w:val="009A7307"/>
    <w:rsid w:val="009B0214"/>
    <w:rsid w:val="009C4B9C"/>
    <w:rsid w:val="009F0FF1"/>
    <w:rsid w:val="00A02AC4"/>
    <w:rsid w:val="00A0456F"/>
    <w:rsid w:val="00A0561E"/>
    <w:rsid w:val="00A21C19"/>
    <w:rsid w:val="00A346DB"/>
    <w:rsid w:val="00A96204"/>
    <w:rsid w:val="00AA0AA3"/>
    <w:rsid w:val="00AB0925"/>
    <w:rsid w:val="00AD304F"/>
    <w:rsid w:val="00B06540"/>
    <w:rsid w:val="00B075EE"/>
    <w:rsid w:val="00B33726"/>
    <w:rsid w:val="00B66294"/>
    <w:rsid w:val="00B8477E"/>
    <w:rsid w:val="00BB6738"/>
    <w:rsid w:val="00BC07D6"/>
    <w:rsid w:val="00BC79AA"/>
    <w:rsid w:val="00BC7BBE"/>
    <w:rsid w:val="00BD7EB7"/>
    <w:rsid w:val="00BE4F6B"/>
    <w:rsid w:val="00C066E7"/>
    <w:rsid w:val="00C07433"/>
    <w:rsid w:val="00C13350"/>
    <w:rsid w:val="00C245B7"/>
    <w:rsid w:val="00C83060"/>
    <w:rsid w:val="00C905EE"/>
    <w:rsid w:val="00CD5D28"/>
    <w:rsid w:val="00CE7192"/>
    <w:rsid w:val="00CF2BD8"/>
    <w:rsid w:val="00D1724D"/>
    <w:rsid w:val="00D3186F"/>
    <w:rsid w:val="00D46E5B"/>
    <w:rsid w:val="00D80EE7"/>
    <w:rsid w:val="00D9656D"/>
    <w:rsid w:val="00DC538D"/>
    <w:rsid w:val="00DD6C01"/>
    <w:rsid w:val="00DF2C5F"/>
    <w:rsid w:val="00E134DB"/>
    <w:rsid w:val="00E23C52"/>
    <w:rsid w:val="00E24E80"/>
    <w:rsid w:val="00E37D2D"/>
    <w:rsid w:val="00E77BE1"/>
    <w:rsid w:val="00EA595F"/>
    <w:rsid w:val="00EA596C"/>
    <w:rsid w:val="00EA77E7"/>
    <w:rsid w:val="00ED7E64"/>
    <w:rsid w:val="00EE2860"/>
    <w:rsid w:val="00F22908"/>
    <w:rsid w:val="00F25C3E"/>
    <w:rsid w:val="00F5025B"/>
    <w:rsid w:val="00F525C2"/>
    <w:rsid w:val="00F5272A"/>
    <w:rsid w:val="00F651AB"/>
    <w:rsid w:val="00F73770"/>
    <w:rsid w:val="00F74C4B"/>
    <w:rsid w:val="00FB175B"/>
    <w:rsid w:val="00FB4DCA"/>
    <w:rsid w:val="00FE1E64"/>
    <w:rsid w:val="00FE562E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E0962"/>
  <w15:docId w15:val="{7DD61247-8548-4DBE-8CAE-DB3D1B7C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73D42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99"/>
    <w:qFormat/>
    <w:rsid w:val="00816CA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84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9F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9F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9F7"/>
    <w:rPr>
      <w:b/>
      <w:bCs/>
    </w:rPr>
  </w:style>
  <w:style w:type="paragraph" w:styleId="Sottotitolo">
    <w:name w:val="Subtitle"/>
    <w:basedOn w:val="Normale"/>
    <w:next w:val="Normale"/>
    <w:link w:val="SottotitoloCarattere"/>
    <w:rsid w:val="00F22908"/>
    <w:rPr>
      <w:rFonts w:ascii="Cambria" w:hAnsi="Cambria"/>
      <w:i/>
      <w:iCs/>
      <w:color w:val="4F81BD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F22908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99"/>
    <w:rsid w:val="00841D13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96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9B68-3548-4B36-9872-950A2F6E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Giovanni Pozzari</cp:lastModifiedBy>
  <cp:revision>64</cp:revision>
  <cp:lastPrinted>2018-04-16T10:48:00Z</cp:lastPrinted>
  <dcterms:created xsi:type="dcterms:W3CDTF">2020-06-15T13:24:00Z</dcterms:created>
  <dcterms:modified xsi:type="dcterms:W3CDTF">2022-03-27T10:08:00Z</dcterms:modified>
</cp:coreProperties>
</file>