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17" w:rsidRDefault="00C8777C" w:rsidP="00C8777C">
      <w:pPr>
        <w:ind w:left="-284"/>
        <w:rPr>
          <w:rFonts w:ascii="Times New Roman" w:hAnsi="Times New Roman"/>
          <w:sz w:val="24"/>
          <w:szCs w:val="24"/>
        </w:rPr>
      </w:pPr>
      <w:r w:rsidRPr="00D92F12">
        <w:rPr>
          <w:noProof/>
          <w:szCs w:val="24"/>
        </w:rPr>
        <mc:AlternateContent>
          <mc:Choice Requires="wps">
            <w:drawing>
              <wp:inline distT="0" distB="0" distL="0" distR="0" wp14:anchorId="53FFDA96" wp14:editId="19717D31">
                <wp:extent cx="826935" cy="1427093"/>
                <wp:effectExtent l="0" t="0" r="0" b="190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35" cy="1427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77C" w:rsidRDefault="00C8777C" w:rsidP="00C87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8777C" w:rsidRDefault="00C8777C" w:rsidP="00C8777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8777C" w:rsidRPr="00600C9E" w:rsidRDefault="00C8777C" w:rsidP="00C8777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00C9E">
                              <w:rPr>
                                <w:rFonts w:ascii="Times New Roman" w:hAnsi="Times New Roman"/>
                                <w:sz w:val="16"/>
                              </w:rPr>
                              <w:t>Apporre marca da bollo</w:t>
                            </w:r>
                          </w:p>
                          <w:p w:rsidR="00C8777C" w:rsidRPr="00600C9E" w:rsidRDefault="00C8777C" w:rsidP="00C8777C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00C9E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FDA9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65.1pt;height:1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u2iQIAABc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" stroked="f">
                <v:textbox>
                  <w:txbxContent>
                    <w:p w:rsidR="00C8777C" w:rsidRDefault="00C8777C" w:rsidP="00C877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8777C" w:rsidRDefault="00C8777C" w:rsidP="00C8777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C8777C" w:rsidRPr="00600C9E" w:rsidRDefault="00C8777C" w:rsidP="00C8777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600C9E">
                        <w:rPr>
                          <w:rFonts w:ascii="Times New Roman" w:hAnsi="Times New Roman"/>
                          <w:sz w:val="16"/>
                        </w:rPr>
                        <w:t>Apporre marca da bollo</w:t>
                      </w:r>
                    </w:p>
                    <w:p w:rsidR="00C8777C" w:rsidRPr="00600C9E" w:rsidRDefault="00C8777C" w:rsidP="00C8777C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600C9E">
                        <w:rPr>
                          <w:rFonts w:ascii="Times New Roman" w:hAnsi="Times New Roman"/>
                          <w:sz w:val="16"/>
                        </w:rPr>
                        <w:t xml:space="preserve"> € 16,00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044440" cy="1828800"/>
                <wp:effectExtent l="0" t="0" r="2286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828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7C" w:rsidRPr="004B12C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Al Settore Forestazione e Politiche Faunistico Venatorie – SDA AP/FM</w:t>
                            </w:r>
                          </w:p>
                          <w:p w:rsidR="00C8777C" w:rsidRPr="004B12C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</w:rPr>
                              <w:t>:</w:t>
                            </w:r>
                          </w:p>
                          <w:p w:rsidR="00C8777C" w:rsidRPr="000A440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ancona - Via Tiziano 44 - 60125</w:t>
                            </w:r>
                          </w:p>
                          <w:p w:rsidR="00C8777C" w:rsidRPr="000A440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Ascoli Piceno - Via Indipendenza 4 - 63100 </w:t>
                            </w:r>
                          </w:p>
                          <w:p w:rsidR="00C8777C" w:rsidRPr="000A440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Fermo - Via J. Lussu 13 - 63900 </w:t>
                            </w:r>
                          </w:p>
                          <w:p w:rsidR="00C8777C" w:rsidRPr="000A440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Macerata - Via Velluti 41 - 62100</w:t>
                            </w:r>
                          </w:p>
                          <w:p w:rsidR="00C8777C" w:rsidRPr="000A4405" w:rsidRDefault="00C8777C" w:rsidP="00C8777C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2" o:spid="_x0000_s1027" type="#_x0000_t202" style="width:397.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" fillcolor="#ddd">
                <v:textbox>
                  <w:txbxContent>
                    <w:p w:rsidR="00C8777C" w:rsidRPr="004B12C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</w:rPr>
                        <w:t>Al Settore Forestazione e Politiche Faunistico Venatorie – SDA AP/FM</w:t>
                      </w:r>
                    </w:p>
                    <w:p w:rsidR="00C8777C" w:rsidRPr="004B12C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smallCaps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</w:rPr>
                        <w:t>:</w:t>
                      </w:r>
                    </w:p>
                    <w:p w:rsidR="00C8777C" w:rsidRPr="000A440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>ancona - Via Tiziano 44 - 60125</w:t>
                      </w:r>
                    </w:p>
                    <w:p w:rsidR="00C8777C" w:rsidRPr="000A440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Ascoli Piceno - Via Indipendenza 4 - 63100 </w:t>
                      </w:r>
                    </w:p>
                    <w:p w:rsidR="00C8777C" w:rsidRPr="000A440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Fermo - Via J. Lussu 13 - 63900 </w:t>
                      </w:r>
                    </w:p>
                    <w:p w:rsidR="00C8777C" w:rsidRPr="000A440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Macerata - Via Velluti 41 - 62100</w:t>
                      </w:r>
                    </w:p>
                    <w:p w:rsidR="00C8777C" w:rsidRPr="000A4405" w:rsidRDefault="00C8777C" w:rsidP="00C8777C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 w:line="240" w:lineRule="auto"/>
                        <w:jc w:val="both"/>
                        <w:rPr>
                          <w:rFonts w:ascii="Arial" w:hAnsi="Arial" w:cs="Arial"/>
                          <w:smallCaps/>
                          <w:sz w:val="20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C5D21" w:rsidRDefault="00F8746F" w:rsidP="00781A6F">
      <w:pPr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5D21">
        <w:rPr>
          <w:rFonts w:ascii="Times New Roman" w:eastAsia="Times New Roman" w:hAnsi="Times New Roman"/>
          <w:b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Richiesta autorizzazione ai sensi dell’art. </w:t>
      </w: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14 </w:t>
      </w:r>
      <w:bookmarkStart w:id="3" w:name="OLE_LINK4"/>
      <w:bookmarkStart w:id="4" w:name="OLE_LINK5"/>
      <w:bookmarkStart w:id="5" w:name="OLE_LINK6"/>
      <w:r w:rsidR="00FA31E8">
        <w:rPr>
          <w:rFonts w:ascii="Times New Roman" w:eastAsia="Times New Roman" w:hAnsi="Times New Roman"/>
          <w:sz w:val="24"/>
          <w:szCs w:val="24"/>
          <w:lang w:eastAsia="it-IT"/>
        </w:rPr>
        <w:t>della L.R.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>3 giugno 2003</w:t>
      </w:r>
      <w:r w:rsidR="00AC5D21" w:rsidRPr="00AC5D21">
        <w:rPr>
          <w:rFonts w:ascii="Times New Roman" w:eastAsia="Times New Roman" w:hAnsi="Times New Roman"/>
          <w:sz w:val="24"/>
          <w:szCs w:val="24"/>
          <w:lang w:eastAsia="it-IT"/>
        </w:rPr>
        <w:t xml:space="preserve"> n. 11</w:t>
      </w:r>
      <w:bookmarkEnd w:id="0"/>
      <w:bookmarkEnd w:id="1"/>
      <w:bookmarkEnd w:id="2"/>
      <w:bookmarkEnd w:id="3"/>
      <w:bookmarkEnd w:id="4"/>
      <w:bookmarkEnd w:id="5"/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2371B3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Messa in secca dei corsi d’acqua e dei bacini</w:t>
      </w:r>
      <w:r w:rsidR="002371B3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AC5D2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1A6F" w:rsidRDefault="00F8746F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sottoscritto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234A37">
        <w:rPr>
          <w:rFonts w:ascii="Times New Roman" w:eastAsia="Times New Roman" w:hAnsi="Times New Roman"/>
          <w:sz w:val="24"/>
          <w:szCs w:val="24"/>
          <w:lang w:eastAsia="it-IT"/>
        </w:rPr>
        <w:t xml:space="preserve"> nat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o a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_____________</w:t>
      </w:r>
      <w:r w:rsidR="00234A37">
        <w:rPr>
          <w:rFonts w:ascii="Times New Roman" w:eastAsia="Times New Roman" w:hAnsi="Times New Roman"/>
          <w:sz w:val="24"/>
          <w:szCs w:val="24"/>
          <w:lang w:eastAsia="it-IT"/>
        </w:rPr>
        <w:t xml:space="preserve"> i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n qualità di Rappresentante Legale </w:t>
      </w:r>
      <w:proofErr w:type="gramStart"/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dell’I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mpresa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proofErr w:type="gramEnd"/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</w:p>
    <w:p w:rsidR="00A173B6" w:rsidRDefault="00234A37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>______________</w:t>
      </w:r>
      <w:r w:rsidR="00A173B6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ia __________________________ n.</w:t>
      </w:r>
      <w:r w:rsidR="00523AB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A173B6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73B6" w:rsidRPr="00A173B6" w:rsidRDefault="00A173B6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6" w:name="OLE_LINK13"/>
      <w:bookmarkStart w:id="7" w:name="OLE_LINK12"/>
      <w:bookmarkStart w:id="8" w:name="OLE_LINK11"/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>tel. ________________ mail _________________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___</w:t>
      </w:r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>C.F./P.IVA</w:t>
      </w:r>
      <w:bookmarkEnd w:id="6"/>
      <w:bookmarkEnd w:id="7"/>
      <w:bookmarkEnd w:id="8"/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___________________________</w:t>
      </w:r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 </w:t>
      </w:r>
    </w:p>
    <w:p w:rsidR="00CC22FE" w:rsidRDefault="00234A37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ffidataria dei lavori di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disposti dal 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</w:t>
      </w:r>
      <w:r w:rsidR="00523ABE">
        <w:rPr>
          <w:rFonts w:ascii="Times New Roman" w:eastAsia="Times New Roman" w:hAnsi="Times New Roman"/>
          <w:sz w:val="24"/>
          <w:szCs w:val="24"/>
          <w:lang w:eastAsia="it-IT"/>
        </w:rPr>
        <w:t xml:space="preserve">___ 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per_____________________________________</w:t>
      </w:r>
    </w:p>
    <w:p w:rsidR="00CC22FE" w:rsidRDefault="00CC22FE" w:rsidP="00234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2FE" w:rsidRDefault="00CC22FE" w:rsidP="00CC2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22FE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B7B08" w:rsidRDefault="008B7B08" w:rsidP="00CC2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49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rilascio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autorizzazione di cui 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all’art. 14 della L.R.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11/20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</w:t>
      </w:r>
      <w:r w:rsidR="002A4469">
        <w:rPr>
          <w:rFonts w:ascii="Times New Roman" w:eastAsia="Times New Roman" w:hAnsi="Times New Roman"/>
          <w:sz w:val="24"/>
          <w:szCs w:val="24"/>
          <w:lang w:eastAsia="it-IT"/>
        </w:rPr>
        <w:t>deviazione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/messa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 xml:space="preserve"> in asciutta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del corso d’acqua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denominato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D6483">
        <w:rPr>
          <w:rFonts w:ascii="Times New Roman" w:eastAsia="Times New Roman" w:hAnsi="Times New Roman"/>
          <w:sz w:val="24"/>
          <w:szCs w:val="24"/>
          <w:lang w:eastAsia="it-IT"/>
        </w:rPr>
        <w:t>____________________________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per il tratto da_______________________________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________________ per un totale di ________________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km/m, ricadente ne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l Comune/i_______________________________________</w:t>
      </w:r>
    </w:p>
    <w:p w:rsidR="00CC22FE" w:rsidRDefault="00CC22FE" w:rsidP="00CC2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2E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 tal fine allega:</w:t>
      </w:r>
    </w:p>
    <w:p w:rsidR="002E0446" w:rsidRDefault="002E0446" w:rsidP="002E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F8746F" w:rsidRPr="00F8746F" w:rsidRDefault="00480674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Verbale di somma urgenza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 xml:space="preserve"> (se 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3A5EBE">
        <w:rPr>
          <w:rFonts w:ascii="Times New Roman" w:eastAsia="Times New Roman" w:hAnsi="Times New Roman"/>
          <w:sz w:val="24"/>
          <w:szCs w:val="24"/>
          <w:lang w:eastAsia="it-IT"/>
        </w:rPr>
        <w:t>l caso) oppure copia del provvedimen</w:t>
      </w:r>
      <w:r w:rsidR="00CB3A5A">
        <w:rPr>
          <w:rFonts w:ascii="Times New Roman" w:eastAsia="Times New Roman" w:hAnsi="Times New Roman"/>
          <w:sz w:val="24"/>
          <w:szCs w:val="24"/>
          <w:lang w:eastAsia="it-IT"/>
        </w:rPr>
        <w:t>to di autorizzazione idraulica</w:t>
      </w:r>
      <w:r w:rsidR="00F842D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8746F" w:rsidRDefault="008B7B08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Fideiussione </w:t>
      </w:r>
      <w:r w:rsidR="00C8777C">
        <w:rPr>
          <w:rFonts w:ascii="Times New Roman" w:eastAsia="Times New Roman" w:hAnsi="Times New Roman"/>
          <w:sz w:val="24"/>
          <w:szCs w:val="24"/>
          <w:lang w:eastAsia="it-IT"/>
        </w:rPr>
        <w:t>assicurativa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 xml:space="preserve"> di €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 intestato alla Regione Marche 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a titolo di deposito cauzionale</w:t>
      </w:r>
      <w:r w:rsidR="00F8746F" w:rsidRP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al comma 3 dell’art. 14 della Legge Regionale 11/20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F8746F" w:rsidRPr="00F8746F"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E65CA4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CB3A5A" w:rsidRDefault="00CB3A5A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Fotocopia di un documento di riconoscimento in corso di validità</w:t>
      </w:r>
      <w:r w:rsidR="00E65CA4">
        <w:rPr>
          <w:rFonts w:ascii="Times New Roman" w:eastAsia="Times New Roman" w:hAnsi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65CA4" w:rsidRDefault="00E65CA4" w:rsidP="00E65C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N. 1 marca da bollo da € 16,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00  per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rilascio del provvedimento.</w:t>
      </w:r>
    </w:p>
    <w:p w:rsidR="00CC22FE" w:rsidRPr="00F8746F" w:rsidRDefault="00CC22FE" w:rsidP="00CC22FE">
      <w:pPr>
        <w:pStyle w:val="Paragrafoelenco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34A37" w:rsidRDefault="00234A37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CB3A5A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Data ________________</w:t>
      </w:r>
    </w:p>
    <w:p w:rsidR="00401FF5" w:rsidRDefault="00234A37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CB3A5A" w:rsidRDefault="00CB3A5A" w:rsidP="002E044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34CD7"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523ABE" w:rsidRDefault="00E34CD7" w:rsidP="002E044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8777C" w:rsidRPr="00273B34" w:rsidTr="0018019C">
        <w:tc>
          <w:tcPr>
            <w:tcW w:w="9628" w:type="dxa"/>
            <w:shd w:val="clear" w:color="auto" w:fill="auto"/>
          </w:tcPr>
          <w:p w:rsidR="00C8777C" w:rsidRDefault="00C8777C" w:rsidP="00B70DB8">
            <w:pPr>
              <w:tabs>
                <w:tab w:val="right" w:leader="underscore" w:pos="7920"/>
              </w:tabs>
              <w:spacing w:line="440" w:lineRule="exact"/>
              <w:rPr>
                <w:rFonts w:ascii="Arial" w:hAnsi="Arial" w:cs="Arial"/>
                <w:bCs/>
                <w:sz w:val="16"/>
                <w:szCs w:val="16"/>
              </w:rPr>
            </w:pPr>
            <w:bookmarkStart w:id="9" w:name="_GoBack"/>
            <w:bookmarkEnd w:id="9"/>
            <w:r w:rsidRPr="00273B34">
              <w:rPr>
                <w:rFonts w:ascii="Arial" w:hAnsi="Arial" w:cs="Arial"/>
                <w:bCs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60325</wp:posOffset>
                      </wp:positionV>
                      <wp:extent cx="6057900" cy="762000"/>
                      <wp:effectExtent l="9525" t="13335" r="9525" b="15240"/>
                      <wp:wrapNone/>
                      <wp:docPr id="4" name="Rettangolo con angoli arrotondat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77C" w:rsidRPr="008069A1" w:rsidRDefault="00C8777C" w:rsidP="00C8777C">
                                  <w:pPr>
                                    <w:shd w:val="clear" w:color="auto" w:fill="FFFFFF"/>
                                    <w:spacing w:line="400" w:lineRule="exact"/>
                                    <w:ind w:left="1304" w:hanging="1304"/>
                                    <w:jc w:val="center"/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</w:pPr>
                                  <w:r w:rsidRPr="008069A1"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  <w:t>INFORMATIVA SUL TRATTAMENTO DEI DATI PERSONALI</w:t>
                                  </w:r>
                                </w:p>
                                <w:p w:rsidR="00C8777C" w:rsidRPr="008A010C" w:rsidRDefault="00C8777C" w:rsidP="00C8777C">
                                  <w:pPr>
                                    <w:shd w:val="clear" w:color="auto" w:fill="FFFFFF"/>
                                    <w:spacing w:line="400" w:lineRule="exact"/>
                                    <w:ind w:left="1304" w:hanging="1304"/>
                                    <w:jc w:val="center"/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</w:pPr>
                                  <w:r w:rsidRPr="008069A1"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  <w:t xml:space="preserve">AI SENSI DELL’ART. 13, REGOLAMENTO 2016/679/UE e </w:t>
                                  </w:r>
                                  <w:proofErr w:type="spellStart"/>
                                  <w:r w:rsidRPr="008069A1"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  <w:t>s.m.i.</w:t>
                                  </w:r>
                                  <w:proofErr w:type="spellEnd"/>
                                  <w:r w:rsidRPr="008069A1">
                                    <w:rPr>
                                      <w:rFonts w:ascii="Arial Black" w:hAnsi="Arial Black" w:cs="Arial"/>
                                      <w:sz w:val="23"/>
                                      <w:szCs w:val="23"/>
                                    </w:rPr>
                                    <w:t>- GDPR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14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con angoli arrotondati 4" o:spid="_x0000_s1028" style="position:absolute;margin-left:1.05pt;margin-top:4.75pt;width:47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" strokeweight="1pt">
                      <v:textbox inset="4mm,,4mm">
                        <w:txbxContent>
                          <w:p w:rsidR="00C8777C" w:rsidRPr="008069A1" w:rsidRDefault="00C8777C" w:rsidP="00C8777C">
                            <w:pPr>
                              <w:shd w:val="clear" w:color="auto" w:fill="FFFFFF"/>
                              <w:spacing w:line="400" w:lineRule="exact"/>
                              <w:ind w:left="1304" w:hanging="1304"/>
                              <w:jc w:val="center"/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</w:pPr>
                            <w:r w:rsidRPr="008069A1"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>INFORMATIVA SUL TRATTAMENTO DEI DATI PERSONALI</w:t>
                            </w:r>
                          </w:p>
                          <w:p w:rsidR="00C8777C" w:rsidRPr="008A010C" w:rsidRDefault="00C8777C" w:rsidP="00C8777C">
                            <w:pPr>
                              <w:shd w:val="clear" w:color="auto" w:fill="FFFFFF"/>
                              <w:spacing w:line="400" w:lineRule="exact"/>
                              <w:ind w:left="1304" w:hanging="1304"/>
                              <w:jc w:val="center"/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</w:pPr>
                            <w:r w:rsidRPr="008069A1"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 xml:space="preserve">AI SENSI DELL’ART. 13, REGOLAMENTO 2016/679/UE e </w:t>
                            </w:r>
                            <w:proofErr w:type="spellStart"/>
                            <w:r w:rsidRPr="008069A1"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>s.m.i.</w:t>
                            </w:r>
                            <w:proofErr w:type="spellEnd"/>
                            <w:r w:rsidRPr="008069A1"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>- GDPR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8777C" w:rsidRPr="00273B34" w:rsidRDefault="00C8777C" w:rsidP="00B70DB8">
            <w:pPr>
              <w:tabs>
                <w:tab w:val="right" w:leader="underscore" w:pos="7920"/>
              </w:tabs>
              <w:spacing w:line="44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777C" w:rsidRPr="00273B34" w:rsidRDefault="00C8777C" w:rsidP="00B70DB8">
            <w:pPr>
              <w:tabs>
                <w:tab w:val="right" w:leader="underscore" w:pos="7920"/>
              </w:tabs>
              <w:spacing w:line="44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777C" w:rsidRPr="00273B34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La Regione Marche in conformità al Regolamento 2016/679/UE (General Data Protection Regulation – GDPR) La informa sulle modalità di trattamento dei dati da Lei forniti.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Il Titolare del trattamento è la Regione Marche - Giunta Regionale, con sede in via Gentile da Fabriano, 9 – 60125 Ancona.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Il Responsabile della Protezione dei Dati ha sede in via Gentile da Fabriano, 9 – 60125 Ancona.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La casella di posta elettronica, cui potrà indirizzare questioni relative ai trattamenti di dati che La riguardano, è: </w:t>
            </w:r>
            <w:hyperlink r:id="rId8" w:history="1">
              <w:r w:rsidRPr="002E3BF8">
                <w:rPr>
                  <w:rStyle w:val="Collegamentoipertestuale"/>
                </w:rPr>
                <w:t>rpd@regione.marche.it</w:t>
              </w:r>
            </w:hyperlink>
            <w:r>
              <w:t xml:space="preserve">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Le finalità del trattamento cui sono destinati i dati personali sono </w:t>
            </w:r>
            <w:r w:rsidR="00392881" w:rsidRPr="00392881">
              <w:t xml:space="preserve">per conseguire finalità istituzionali proprie della Regione Marche, attribuite </w:t>
            </w:r>
            <w:r w:rsidR="00392881" w:rsidRPr="00C8777C">
              <w:t>ai sensi dell’art. 14 L.R. n. 11/2003, in materia di “Messa in secca dei corsi d’acqua e dei bacini”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Il conferimento dei dati discende da un obbligo legale di natura autorizzativa ai sensi </w:t>
            </w:r>
            <w:r w:rsidRPr="00C8777C">
              <w:t>d</w:t>
            </w:r>
            <w:r>
              <w:t>e</w:t>
            </w:r>
            <w:r w:rsidRPr="00C8777C">
              <w:t>ll’art. 14 L.R. n. 11/2003, in materia di “Messa in secca dei corsi d’acqua e dei bacini” e saranno conservati per il periodo di tempo strettamente necessario allo svolgimento delle attività per le quali sono stati raccolti.</w:t>
            </w:r>
            <w:r>
              <w:t xml:space="preserve">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L’interessato ha l’obbligo di fornire i dati personali pena la mancata autorizzazione alla attività </w:t>
            </w:r>
            <w:r w:rsidR="00392881" w:rsidRPr="00392881">
              <w:t>Messa in secca dei corsi d’acqua e dei bacini</w:t>
            </w:r>
            <w:r>
              <w:t>.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I dati raccolti potranno essere trattati inoltre a fini di archiviazione (protocollo e conservazione documentale) nonché, in forma aggregata, a fini statistici. I dati </w:t>
            </w:r>
            <w:r w:rsidR="00392881" w:rsidRPr="00392881">
              <w:t>potranno essere comunicati al personale tecnico incaricato del sopralluogo e del controllo delle attività, a soggetti pubblici o privati per l’acquisizione di pareri/osservazioni/accertamenti previsti dalla normativa vigente nelle specifiche materie di competenza</w:t>
            </w:r>
            <w:r w:rsidR="00392881">
              <w:t xml:space="preserve"> e </w:t>
            </w:r>
            <w:r w:rsidR="00392881" w:rsidRPr="00392881">
              <w:t>agli organi di sorveglianza e vigilanza, di cui all’art. 30 della L.R. 11/2003</w:t>
            </w:r>
            <w:r w:rsidR="00392881">
              <w:t>.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  <w:r>
              <w:t xml:space="preserve">Ha diritto di proporre reclamo, ai sensi dell’articolo 77 del Regolamento 2016/679/UE, al Garante per la protezione dei dati personali con sede a Roma. </w:t>
            </w:r>
          </w:p>
          <w:p w:rsidR="00C8777C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</w:pPr>
          </w:p>
          <w:p w:rsidR="00C8777C" w:rsidRPr="00273B34" w:rsidRDefault="00C8777C" w:rsidP="00B70DB8">
            <w:pPr>
              <w:pStyle w:val="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t xml:space="preserve">Il Responsabile del trattamento di tali dati è il Dirigente del </w:t>
            </w:r>
            <w:r w:rsidRPr="008069A1">
              <w:t>Settore Forestazione e Politiche Faunistico Venatorie – SDA AP/FM</w:t>
            </w:r>
            <w:r>
              <w:t xml:space="preserve"> della Giunta Regionale</w:t>
            </w:r>
          </w:p>
        </w:tc>
      </w:tr>
    </w:tbl>
    <w:p w:rsidR="00C8777C" w:rsidRDefault="00C8777C" w:rsidP="00C8777C"/>
    <w:sectPr w:rsidR="00C8777C" w:rsidSect="00D92F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A6" w:rsidRDefault="00BE46A6" w:rsidP="00781A6F">
      <w:pPr>
        <w:spacing w:after="0" w:line="240" w:lineRule="auto"/>
      </w:pPr>
      <w:r>
        <w:separator/>
      </w:r>
    </w:p>
  </w:endnote>
  <w:endnote w:type="continuationSeparator" w:id="0">
    <w:p w:rsidR="00BE46A6" w:rsidRDefault="00BE46A6" w:rsidP="007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A6" w:rsidRDefault="00BE46A6" w:rsidP="00781A6F">
      <w:pPr>
        <w:spacing w:after="0" w:line="240" w:lineRule="auto"/>
      </w:pPr>
      <w:r>
        <w:separator/>
      </w:r>
    </w:p>
  </w:footnote>
  <w:footnote w:type="continuationSeparator" w:id="0">
    <w:p w:rsidR="00BE46A6" w:rsidRDefault="00BE46A6" w:rsidP="0078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9C" w:rsidRPr="00E26F12" w:rsidRDefault="0018019C" w:rsidP="0018019C">
    <w:pPr>
      <w:pStyle w:val="Intestazione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Regione Marche - </w:t>
    </w:r>
    <w:r w:rsidRPr="00E26F12">
      <w:rPr>
        <w:rFonts w:ascii="Arial" w:hAnsi="Arial" w:cs="Arial"/>
        <w:i/>
        <w:iCs/>
        <w:sz w:val="20"/>
        <w:szCs w:val="20"/>
      </w:rPr>
      <w:t xml:space="preserve">Dipartimento Sviluppo Economico - Direzione Agricoltura e Sviluppo Rurale </w:t>
    </w:r>
  </w:p>
  <w:p w:rsidR="0018019C" w:rsidRPr="0018019C" w:rsidRDefault="0018019C" w:rsidP="0018019C">
    <w:pPr>
      <w:pStyle w:val="Intestazione"/>
      <w:jc w:val="center"/>
      <w:rPr>
        <w:rFonts w:ascii="Arial" w:hAnsi="Arial" w:cs="Arial"/>
        <w:i/>
        <w:iCs/>
        <w:sz w:val="20"/>
        <w:szCs w:val="20"/>
      </w:rPr>
    </w:pPr>
    <w:r w:rsidRPr="00E26F12">
      <w:rPr>
        <w:rFonts w:ascii="Arial" w:hAnsi="Arial" w:cs="Arial"/>
        <w:i/>
        <w:iCs/>
        <w:sz w:val="20"/>
        <w:szCs w:val="20"/>
      </w:rPr>
      <w:t>Settore Forestazione e Politiche Faunistico Venatorie – SDA AP/FM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14C"/>
    <w:multiLevelType w:val="hybridMultilevel"/>
    <w:tmpl w:val="3306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21AF"/>
    <w:multiLevelType w:val="hybridMultilevel"/>
    <w:tmpl w:val="D78EF676"/>
    <w:lvl w:ilvl="0" w:tplc="FE34C846">
      <w:numFmt w:val="bullet"/>
      <w:lvlText w:val="–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743E3D78"/>
    <w:multiLevelType w:val="hybridMultilevel"/>
    <w:tmpl w:val="15B8B632"/>
    <w:lvl w:ilvl="0" w:tplc="3DBA7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6F"/>
    <w:rsid w:val="000A7399"/>
    <w:rsid w:val="001749B7"/>
    <w:rsid w:val="0018019C"/>
    <w:rsid w:val="001830C6"/>
    <w:rsid w:val="00234A37"/>
    <w:rsid w:val="002371B3"/>
    <w:rsid w:val="002A4469"/>
    <w:rsid w:val="002B58D2"/>
    <w:rsid w:val="002D18DF"/>
    <w:rsid w:val="002E0446"/>
    <w:rsid w:val="003377C1"/>
    <w:rsid w:val="00392881"/>
    <w:rsid w:val="003A5EBE"/>
    <w:rsid w:val="003F715D"/>
    <w:rsid w:val="00401FF5"/>
    <w:rsid w:val="00404051"/>
    <w:rsid w:val="00445DD2"/>
    <w:rsid w:val="00480674"/>
    <w:rsid w:val="00497716"/>
    <w:rsid w:val="004E536A"/>
    <w:rsid w:val="00512754"/>
    <w:rsid w:val="00523ABE"/>
    <w:rsid w:val="005404E4"/>
    <w:rsid w:val="00585762"/>
    <w:rsid w:val="00600C9E"/>
    <w:rsid w:val="00605E3B"/>
    <w:rsid w:val="006542B0"/>
    <w:rsid w:val="00680557"/>
    <w:rsid w:val="007360F4"/>
    <w:rsid w:val="00781A6F"/>
    <w:rsid w:val="007B4ACD"/>
    <w:rsid w:val="007B6699"/>
    <w:rsid w:val="007C380D"/>
    <w:rsid w:val="007D6483"/>
    <w:rsid w:val="007E14F7"/>
    <w:rsid w:val="007E3697"/>
    <w:rsid w:val="008B7B08"/>
    <w:rsid w:val="009051E4"/>
    <w:rsid w:val="00A173B6"/>
    <w:rsid w:val="00AC5D21"/>
    <w:rsid w:val="00B415F3"/>
    <w:rsid w:val="00BD7742"/>
    <w:rsid w:val="00BE46A6"/>
    <w:rsid w:val="00C8248B"/>
    <w:rsid w:val="00C8777C"/>
    <w:rsid w:val="00CA0809"/>
    <w:rsid w:val="00CA4009"/>
    <w:rsid w:val="00CB3A5A"/>
    <w:rsid w:val="00CC22FE"/>
    <w:rsid w:val="00CF5F3F"/>
    <w:rsid w:val="00D92F12"/>
    <w:rsid w:val="00DC6959"/>
    <w:rsid w:val="00E34CD7"/>
    <w:rsid w:val="00E44C87"/>
    <w:rsid w:val="00E5780D"/>
    <w:rsid w:val="00E65CA4"/>
    <w:rsid w:val="00F36F2E"/>
    <w:rsid w:val="00F80B17"/>
    <w:rsid w:val="00F842DF"/>
    <w:rsid w:val="00F8746F"/>
    <w:rsid w:val="00FA31E8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C7F7"/>
  <w15:chartTrackingRefBased/>
  <w15:docId w15:val="{D22D4795-2DDC-4A96-AB25-E8E24CF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4A3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7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B7B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7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46F"/>
    <w:pPr>
      <w:ind w:left="720"/>
      <w:contextualSpacing/>
    </w:pPr>
  </w:style>
  <w:style w:type="character" w:styleId="Collegamentoipertestuale">
    <w:name w:val="Hyperlink"/>
    <w:uiPriority w:val="99"/>
    <w:unhideWhenUsed/>
    <w:rsid w:val="00234A37"/>
    <w:rPr>
      <w:color w:val="0000FF"/>
      <w:u w:val="single"/>
    </w:rPr>
  </w:style>
  <w:style w:type="character" w:customStyle="1" w:styleId="Titolo2Carattere">
    <w:name w:val="Titolo 2 Carattere"/>
    <w:link w:val="Titolo2"/>
    <w:rsid w:val="008B7B08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nhideWhenUsed/>
    <w:rsid w:val="007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1A6F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3377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delblocco">
    <w:name w:val="Block Text"/>
    <w:basedOn w:val="Normale"/>
    <w:semiHidden/>
    <w:unhideWhenUsed/>
    <w:rsid w:val="003377C1"/>
    <w:pPr>
      <w:spacing w:after="40" w:line="240" w:lineRule="auto"/>
      <w:ind w:left="360" w:right="458" w:hanging="227"/>
      <w:jc w:val="both"/>
    </w:pPr>
    <w:rPr>
      <w:rFonts w:ascii="Arial" w:eastAsia="Times New Roman" w:hAnsi="Arial" w:cs="Arial"/>
      <w:i/>
      <w:iCs/>
      <w:sz w:val="16"/>
      <w:szCs w:val="24"/>
      <w:lang w:eastAsia="it-IT"/>
    </w:rPr>
  </w:style>
  <w:style w:type="paragraph" w:customStyle="1" w:styleId="a">
    <w:basedOn w:val="Normale"/>
    <w:next w:val="Corpotesto"/>
    <w:rsid w:val="00C87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77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77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CCF7-0CA5-4FD0-8B8F-C1D3E22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Luana Santangeli</cp:lastModifiedBy>
  <cp:revision>3</cp:revision>
  <cp:lastPrinted>2016-12-13T12:56:00Z</cp:lastPrinted>
  <dcterms:created xsi:type="dcterms:W3CDTF">2023-06-22T10:59:00Z</dcterms:created>
  <dcterms:modified xsi:type="dcterms:W3CDTF">2023-06-29T10:26:00Z</dcterms:modified>
</cp:coreProperties>
</file>