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36768" w:rsidRPr="00934EEA" w:rsidTr="00D07808">
        <w:tc>
          <w:tcPr>
            <w:tcW w:w="9778" w:type="dxa"/>
            <w:shd w:val="clear" w:color="auto" w:fill="auto"/>
          </w:tcPr>
          <w:p w:rsidR="00264573" w:rsidRPr="00264573" w:rsidRDefault="00536768" w:rsidP="00507A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573">
              <w:rPr>
                <w:rFonts w:ascii="Arial" w:hAnsi="Arial" w:cs="Arial"/>
                <w:sz w:val="24"/>
                <w:szCs w:val="24"/>
              </w:rPr>
              <w:t xml:space="preserve">Modulo </w:t>
            </w:r>
            <w:r w:rsidR="00C53402" w:rsidRPr="00264573">
              <w:rPr>
                <w:rFonts w:ascii="Arial" w:hAnsi="Arial" w:cs="Arial"/>
                <w:sz w:val="24"/>
                <w:szCs w:val="24"/>
              </w:rPr>
              <w:t xml:space="preserve">per la </w:t>
            </w:r>
            <w:r w:rsidR="00264573" w:rsidRPr="00264573">
              <w:rPr>
                <w:rFonts w:ascii="Arial" w:hAnsi="Arial" w:cs="Arial"/>
                <w:sz w:val="24"/>
                <w:szCs w:val="24"/>
              </w:rPr>
              <w:t>comunicazione di avvio della</w:t>
            </w:r>
          </w:p>
          <w:p w:rsidR="00264573" w:rsidRDefault="00E1721A" w:rsidP="00507A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0B9">
              <w:rPr>
                <w:rFonts w:ascii="Arial" w:hAnsi="Arial" w:cs="Arial"/>
                <w:b/>
                <w:sz w:val="24"/>
                <w:szCs w:val="24"/>
              </w:rPr>
              <w:t xml:space="preserve">consultazione </w:t>
            </w:r>
            <w:r w:rsidR="00264573">
              <w:rPr>
                <w:rFonts w:ascii="Arial" w:hAnsi="Arial" w:cs="Arial"/>
                <w:b/>
                <w:sz w:val="24"/>
                <w:szCs w:val="24"/>
              </w:rPr>
              <w:t>sulla base del rapporto preliminare (“</w:t>
            </w:r>
            <w:r w:rsidR="00264573" w:rsidRPr="00264573">
              <w:rPr>
                <w:rFonts w:ascii="Arial" w:hAnsi="Arial" w:cs="Arial"/>
                <w:b/>
                <w:i/>
                <w:sz w:val="24"/>
                <w:szCs w:val="24"/>
              </w:rPr>
              <w:t>scoping</w:t>
            </w:r>
            <w:r w:rsidR="00264573">
              <w:rPr>
                <w:rFonts w:ascii="Arial" w:hAnsi="Arial" w:cs="Arial"/>
                <w:b/>
                <w:sz w:val="24"/>
                <w:szCs w:val="24"/>
              </w:rPr>
              <w:t>”)</w:t>
            </w:r>
          </w:p>
          <w:p w:rsidR="00536768" w:rsidRPr="00264573" w:rsidRDefault="00264573" w:rsidP="00507A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 sensi dell’a</w:t>
            </w:r>
            <w:r w:rsidR="00536768" w:rsidRPr="00264573">
              <w:rPr>
                <w:rFonts w:ascii="Arial" w:hAnsi="Arial" w:cs="Arial"/>
                <w:sz w:val="24"/>
                <w:szCs w:val="24"/>
              </w:rPr>
              <w:t>r</w:t>
            </w:r>
            <w:r w:rsidR="00C53402" w:rsidRPr="00264573">
              <w:rPr>
                <w:rFonts w:ascii="Arial" w:hAnsi="Arial" w:cs="Arial"/>
                <w:sz w:val="24"/>
                <w:szCs w:val="24"/>
              </w:rPr>
              <w:t>t</w:t>
            </w:r>
            <w:r w:rsidR="00536768" w:rsidRPr="00264573">
              <w:rPr>
                <w:rFonts w:ascii="Arial" w:hAnsi="Arial" w:cs="Arial"/>
                <w:sz w:val="24"/>
                <w:szCs w:val="24"/>
              </w:rPr>
              <w:t>.</w:t>
            </w:r>
            <w:r w:rsidR="00A56863" w:rsidRPr="00264573">
              <w:rPr>
                <w:rFonts w:ascii="Arial" w:hAnsi="Arial" w:cs="Arial"/>
                <w:sz w:val="24"/>
                <w:szCs w:val="24"/>
              </w:rPr>
              <w:t>1</w:t>
            </w:r>
            <w:r w:rsidR="00536768" w:rsidRPr="0026457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34EEA" w:rsidRPr="00264573">
              <w:rPr>
                <w:rFonts w:ascii="Arial" w:hAnsi="Arial" w:cs="Arial"/>
                <w:sz w:val="24"/>
                <w:szCs w:val="24"/>
              </w:rPr>
              <w:t xml:space="preserve">comma 1 </w:t>
            </w:r>
            <w:r w:rsidR="00AD646F" w:rsidRPr="00264573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>D.Lgs.152/2006</w:t>
            </w:r>
          </w:p>
        </w:tc>
      </w:tr>
    </w:tbl>
    <w:p w:rsidR="00E877DD" w:rsidRPr="00934EEA" w:rsidRDefault="00E877DD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6768" w:rsidRDefault="00536768" w:rsidP="00E877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1490" w:rsidRPr="00981490" w:rsidRDefault="00981490" w:rsidP="00E877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81490">
        <w:rPr>
          <w:rFonts w:ascii="Arial" w:hAnsi="Arial" w:cs="Arial"/>
          <w:b/>
          <w:sz w:val="22"/>
          <w:szCs w:val="22"/>
        </w:rPr>
        <w:t>PEC</w:t>
      </w: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SOGGETTI COMPETENTI IN MATERIA AMBIENTALE</w:t>
      </w:r>
    </w:p>
    <w:p w:rsidR="00E50CB2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50CB2" w:rsidRPr="00264573" w:rsidRDefault="00E50C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213AA" w:rsidRDefault="006213AA" w:rsidP="006213AA">
      <w:pPr>
        <w:tabs>
          <w:tab w:val="left" w:pos="6096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e, </w:t>
      </w:r>
      <w:r w:rsidR="00264573" w:rsidRPr="00264573">
        <w:rPr>
          <w:rFonts w:ascii="Arial" w:eastAsia="Calibri" w:hAnsi="Arial" w:cs="Arial"/>
          <w:sz w:val="22"/>
          <w:szCs w:val="22"/>
          <w:lang w:eastAsia="en-US"/>
        </w:rPr>
        <w:t>p.c.</w:t>
      </w:r>
    </w:p>
    <w:p w:rsidR="006213AA" w:rsidRDefault="006213AA" w:rsidP="006213AA">
      <w:pPr>
        <w:tabs>
          <w:tab w:val="left" w:pos="6096"/>
        </w:tabs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49B2" w:rsidRPr="00F449B2" w:rsidRDefault="00F449B2" w:rsidP="00F449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449B2">
        <w:rPr>
          <w:rFonts w:ascii="Arial" w:eastAsia="Calibri" w:hAnsi="Arial" w:cs="Arial"/>
          <w:sz w:val="22"/>
          <w:szCs w:val="22"/>
          <w:lang w:eastAsia="en-US"/>
        </w:rPr>
        <w:t>AUTORITÀ COMPETENTE PER LA VAS</w:t>
      </w:r>
    </w:p>
    <w:p w:rsidR="00F449B2" w:rsidRDefault="00F449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F449B2" w:rsidRDefault="00F449B2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213AA" w:rsidRPr="006213AA" w:rsidRDefault="006213AA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6213AA">
        <w:rPr>
          <w:rFonts w:ascii="Arial" w:eastAsia="Calibri" w:hAnsi="Arial" w:cs="Arial"/>
          <w:sz w:val="22"/>
          <w:szCs w:val="22"/>
          <w:lang w:eastAsia="en-US"/>
        </w:rPr>
        <w:t>AUTORITÀ PROCEDENTE</w:t>
      </w:r>
    </w:p>
    <w:p w:rsidR="00264573" w:rsidRPr="006213AA" w:rsidRDefault="006213AA" w:rsidP="00E50CB2">
      <w:pPr>
        <w:jc w:val="right"/>
        <w:rPr>
          <w:rFonts w:ascii="Arial" w:eastAsia="Calibri" w:hAnsi="Arial" w:cs="Arial"/>
          <w:szCs w:val="22"/>
          <w:lang w:eastAsia="en-US"/>
        </w:rPr>
      </w:pPr>
      <w:r w:rsidRPr="006213AA">
        <w:rPr>
          <w:rFonts w:ascii="Arial" w:eastAsia="Calibri" w:hAnsi="Arial" w:cs="Arial"/>
          <w:i/>
          <w:szCs w:val="22"/>
          <w:highlight w:val="yellow"/>
          <w:lang w:eastAsia="en-US"/>
        </w:rPr>
        <w:t>(se</w:t>
      </w:r>
      <w:r w:rsidR="00264573" w:rsidRPr="006213AA">
        <w:rPr>
          <w:rFonts w:ascii="Arial" w:eastAsia="Calibri" w:hAnsi="Arial" w:cs="Arial"/>
          <w:i/>
          <w:szCs w:val="22"/>
          <w:highlight w:val="yellow"/>
          <w:lang w:eastAsia="en-US"/>
        </w:rPr>
        <w:t xml:space="preserve"> diversa dal proponente)</w:t>
      </w:r>
    </w:p>
    <w:p w:rsidR="00264573" w:rsidRPr="00264573" w:rsidRDefault="00264573" w:rsidP="00E50CB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E1721A" w:rsidRDefault="00E1721A" w:rsidP="0026444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981490" w:rsidRPr="0026444D" w:rsidRDefault="00981490" w:rsidP="0026444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A1ED7" w:rsidRPr="00353DAE" w:rsidRDefault="006F5114" w:rsidP="00281674">
      <w:pPr>
        <w:spacing w:before="120" w:after="120"/>
        <w:ind w:right="142"/>
        <w:rPr>
          <w:rFonts w:ascii="Arial" w:hAnsi="Arial" w:cs="Arial"/>
          <w:i/>
        </w:rPr>
      </w:pPr>
      <w:r w:rsidRPr="00E877DD">
        <w:rPr>
          <w:rFonts w:ascii="Arial" w:hAnsi="Arial" w:cs="Arial"/>
          <w:b/>
          <w:sz w:val="22"/>
          <w:szCs w:val="22"/>
        </w:rPr>
        <w:t xml:space="preserve">OGGETTO: </w:t>
      </w:r>
      <w:r w:rsidR="00FA636B">
        <w:rPr>
          <w:rFonts w:ascii="Arial" w:hAnsi="Arial" w:cs="Arial"/>
          <w:b/>
          <w:sz w:val="22"/>
          <w:szCs w:val="22"/>
        </w:rPr>
        <w:t xml:space="preserve">Valutazione Ambientale Strategica relativa al piano/programma </w:t>
      </w:r>
      <w:r w:rsidR="00281674" w:rsidRPr="001838A1">
        <w:rPr>
          <w:rFonts w:ascii="Arial" w:hAnsi="Arial" w:cs="Arial"/>
          <w:sz w:val="22"/>
          <w:szCs w:val="22"/>
          <w:highlight w:val="lightGray"/>
        </w:rPr>
        <w:t>_</w:t>
      </w:r>
      <w:r w:rsidR="00281674">
        <w:rPr>
          <w:rFonts w:ascii="Arial" w:hAnsi="Arial" w:cs="Arial"/>
          <w:sz w:val="22"/>
          <w:szCs w:val="22"/>
          <w:highlight w:val="lightGray"/>
        </w:rPr>
        <w:t>_________________________________________________________________________</w:t>
      </w:r>
      <w:r w:rsidR="00281674" w:rsidRPr="001838A1">
        <w:rPr>
          <w:rFonts w:ascii="Arial" w:hAnsi="Arial" w:cs="Arial"/>
          <w:sz w:val="22"/>
          <w:szCs w:val="22"/>
          <w:highlight w:val="lightGray"/>
        </w:rPr>
        <w:t>___</w:t>
      </w:r>
      <w:r w:rsidR="00281674">
        <w:rPr>
          <w:rFonts w:ascii="Arial" w:hAnsi="Arial" w:cs="Arial"/>
          <w:sz w:val="22"/>
          <w:szCs w:val="22"/>
        </w:rPr>
        <w:t xml:space="preserve"> </w:t>
      </w:r>
      <w:r w:rsidR="00FA636B" w:rsidRPr="00013232">
        <w:rPr>
          <w:rFonts w:ascii="Arial" w:hAnsi="Arial" w:cs="Arial"/>
          <w:i/>
          <w:highlight w:val="yellow"/>
        </w:rPr>
        <w:t>(inser</w:t>
      </w:r>
      <w:r w:rsidR="00013232">
        <w:rPr>
          <w:rFonts w:ascii="Arial" w:hAnsi="Arial" w:cs="Arial"/>
          <w:i/>
          <w:highlight w:val="yellow"/>
        </w:rPr>
        <w:t xml:space="preserve">ire denominazione </w:t>
      </w:r>
      <w:r w:rsidR="00FC6629">
        <w:rPr>
          <w:rFonts w:ascii="Arial" w:hAnsi="Arial" w:cs="Arial"/>
          <w:i/>
          <w:highlight w:val="yellow"/>
        </w:rPr>
        <w:t>sintetica</w:t>
      </w:r>
      <w:r w:rsidR="00013232">
        <w:rPr>
          <w:rFonts w:ascii="Arial" w:hAnsi="Arial" w:cs="Arial"/>
          <w:i/>
          <w:highlight w:val="yellow"/>
        </w:rPr>
        <w:t xml:space="preserve"> del </w:t>
      </w:r>
      <w:r w:rsidR="00FA636B" w:rsidRPr="00013232">
        <w:rPr>
          <w:rFonts w:ascii="Arial" w:hAnsi="Arial" w:cs="Arial"/>
          <w:i/>
          <w:highlight w:val="yellow"/>
        </w:rPr>
        <w:t>piano/programma)</w:t>
      </w:r>
      <w:r w:rsidR="00FA636B">
        <w:rPr>
          <w:rFonts w:ascii="Arial" w:hAnsi="Arial" w:cs="Arial"/>
        </w:rPr>
        <w:t xml:space="preserve"> – </w:t>
      </w:r>
      <w:r w:rsidR="00FA636B" w:rsidRPr="00FA636B">
        <w:rPr>
          <w:rFonts w:ascii="Arial" w:hAnsi="Arial" w:cs="Arial"/>
          <w:b/>
          <w:sz w:val="22"/>
          <w:szCs w:val="22"/>
        </w:rPr>
        <w:t>Comunicazione di a</w:t>
      </w:r>
      <w:r w:rsidR="006A1ED7" w:rsidRPr="00FA636B">
        <w:rPr>
          <w:rFonts w:ascii="Arial" w:hAnsi="Arial" w:cs="Arial"/>
          <w:b/>
          <w:sz w:val="22"/>
          <w:szCs w:val="22"/>
        </w:rPr>
        <w:t xml:space="preserve">vvio della </w:t>
      </w:r>
      <w:r w:rsidR="00E1721A" w:rsidRPr="00FA636B">
        <w:rPr>
          <w:rFonts w:ascii="Arial" w:hAnsi="Arial" w:cs="Arial"/>
          <w:b/>
          <w:sz w:val="22"/>
          <w:szCs w:val="22"/>
        </w:rPr>
        <w:t>consultazione ai sensi dell’art</w:t>
      </w:r>
      <w:r w:rsidR="00E1721A">
        <w:rPr>
          <w:rFonts w:ascii="Arial" w:hAnsi="Arial" w:cs="Arial"/>
          <w:b/>
          <w:sz w:val="22"/>
          <w:szCs w:val="22"/>
        </w:rPr>
        <w:t xml:space="preserve">.13 </w:t>
      </w:r>
      <w:r w:rsidR="00934EEA">
        <w:rPr>
          <w:rFonts w:ascii="Arial" w:hAnsi="Arial" w:cs="Arial"/>
          <w:b/>
          <w:sz w:val="22"/>
          <w:szCs w:val="22"/>
        </w:rPr>
        <w:t xml:space="preserve">comma 1 </w:t>
      </w:r>
      <w:r w:rsidR="006A1ED7" w:rsidRPr="00F4458C">
        <w:rPr>
          <w:rFonts w:ascii="Arial" w:hAnsi="Arial" w:cs="Arial"/>
          <w:b/>
          <w:sz w:val="22"/>
          <w:szCs w:val="22"/>
        </w:rPr>
        <w:t xml:space="preserve">del D.Lgs.152/2006 e </w:t>
      </w:r>
      <w:proofErr w:type="spellStart"/>
      <w:r w:rsidR="006A1ED7" w:rsidRPr="00F4458C">
        <w:rPr>
          <w:rFonts w:ascii="Arial" w:hAnsi="Arial" w:cs="Arial"/>
          <w:b/>
          <w:sz w:val="22"/>
          <w:szCs w:val="22"/>
        </w:rPr>
        <w:t>s.m.i.</w:t>
      </w:r>
      <w:proofErr w:type="spellEnd"/>
      <w:r w:rsidR="006A1ED7" w:rsidRPr="00F4458C">
        <w:rPr>
          <w:rFonts w:ascii="Arial" w:hAnsi="Arial" w:cs="Arial"/>
          <w:b/>
          <w:sz w:val="22"/>
          <w:szCs w:val="22"/>
        </w:rPr>
        <w:t xml:space="preserve"> </w:t>
      </w:r>
    </w:p>
    <w:p w:rsidR="00981490" w:rsidRDefault="00981490" w:rsidP="00981490">
      <w:pPr>
        <w:jc w:val="both"/>
        <w:rPr>
          <w:rFonts w:ascii="Arial" w:hAnsi="Arial" w:cs="Arial"/>
          <w:sz w:val="22"/>
          <w:szCs w:val="22"/>
        </w:rPr>
      </w:pPr>
    </w:p>
    <w:p w:rsidR="00117311" w:rsidRDefault="00117311" w:rsidP="0011731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2C5C">
        <w:rPr>
          <w:rFonts w:ascii="Arial" w:hAnsi="Arial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17311" w:rsidRPr="00CA4FB5" w:rsidTr="00CA4FB5">
        <w:trPr>
          <w:trHeight w:val="213"/>
        </w:trPr>
        <w:tc>
          <w:tcPr>
            <w:tcW w:w="9498" w:type="dxa"/>
            <w:shd w:val="clear" w:color="auto" w:fill="E6E6E6"/>
          </w:tcPr>
          <w:p w:rsidR="00117311" w:rsidRPr="00CA4FB5" w:rsidRDefault="00732168" w:rsidP="00CA4FB5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(i</w:t>
            </w:r>
            <w:r w:rsidRPr="006366AB">
              <w:rPr>
                <w:rFonts w:ascii="Arial" w:hAnsi="Arial" w:cs="Arial"/>
                <w:i/>
                <w:highlight w:val="yellow"/>
              </w:rPr>
              <w:t>nserire nome e cognome del dichiarante</w:t>
            </w:r>
            <w:r>
              <w:rPr>
                <w:rFonts w:ascii="Arial" w:hAnsi="Arial" w:cs="Arial"/>
                <w:i/>
                <w:highlight w:val="yellow"/>
              </w:rPr>
              <w:t>)</w:t>
            </w:r>
          </w:p>
        </w:tc>
      </w:tr>
    </w:tbl>
    <w:p w:rsidR="00732168" w:rsidRDefault="00732168" w:rsidP="00732168">
      <w:pPr>
        <w:spacing w:before="120" w:after="120"/>
        <w:rPr>
          <w:rFonts w:ascii="Arial" w:hAnsi="Arial" w:cs="Arial"/>
        </w:rPr>
      </w:pPr>
      <w:r w:rsidRPr="00732168">
        <w:rPr>
          <w:rFonts w:ascii="Arial" w:hAnsi="Arial" w:cs="Arial"/>
          <w:sz w:val="22"/>
        </w:rPr>
        <w:t xml:space="preserve">in qualità </w:t>
      </w:r>
      <w:r w:rsidRPr="00A876A4">
        <w:rPr>
          <w:rFonts w:ascii="Arial" w:hAnsi="Arial" w:cs="Arial"/>
          <w:sz w:val="22"/>
        </w:rPr>
        <w:t xml:space="preserve">di </w:t>
      </w:r>
      <w:r w:rsidR="00BE7093">
        <w:rPr>
          <w:rFonts w:ascii="Arial" w:hAnsi="Arial" w:cs="Arial"/>
          <w:sz w:val="22"/>
        </w:rPr>
        <w:t>proponente</w:t>
      </w:r>
      <w:r w:rsidRPr="00A876A4">
        <w:rPr>
          <w:rFonts w:ascii="Arial" w:hAnsi="Arial" w:cs="Arial"/>
          <w:sz w:val="22"/>
        </w:rPr>
        <w:t xml:space="preserve"> / </w:t>
      </w:r>
      <w:r w:rsidR="00BE7093">
        <w:rPr>
          <w:rFonts w:ascii="Arial" w:hAnsi="Arial" w:cs="Arial"/>
          <w:sz w:val="22"/>
        </w:rPr>
        <w:t>Autorità procedente</w:t>
      </w:r>
      <w:r w:rsidRPr="00732168">
        <w:rPr>
          <w:rFonts w:ascii="Arial" w:hAnsi="Arial" w:cs="Arial"/>
        </w:rPr>
        <w:t xml:space="preserve"> </w:t>
      </w:r>
      <w:r w:rsidRPr="00A876A4">
        <w:rPr>
          <w:rFonts w:ascii="Arial" w:hAnsi="Arial" w:cs="Arial"/>
          <w:sz w:val="22"/>
        </w:rPr>
        <w:t>dell’Amministrazione / dell’Ente / del</w:t>
      </w:r>
      <w:r w:rsidR="00BE7093">
        <w:rPr>
          <w:rFonts w:ascii="Arial" w:hAnsi="Arial" w:cs="Arial"/>
          <w:sz w:val="22"/>
        </w:rPr>
        <w:t xml:space="preserve"> __(altro)____</w:t>
      </w:r>
      <w:r w:rsidRPr="00732168">
        <w:rPr>
          <w:rFonts w:ascii="Arial" w:hAnsi="Arial" w:cs="Arial"/>
          <w:sz w:val="22"/>
        </w:rPr>
        <w:t xml:space="preserve"> </w:t>
      </w:r>
      <w:r w:rsidRPr="006366AB">
        <w:rPr>
          <w:rFonts w:ascii="Arial" w:hAnsi="Arial" w:cs="Arial"/>
          <w:i/>
          <w:highlight w:val="yellow"/>
        </w:rPr>
        <w:t>(selezionare opzion</w:t>
      </w:r>
      <w:r w:rsidR="00BE7093">
        <w:rPr>
          <w:rFonts w:ascii="Arial" w:hAnsi="Arial" w:cs="Arial"/>
          <w:i/>
          <w:highlight w:val="yellow"/>
        </w:rPr>
        <w:t>i</w:t>
      </w:r>
      <w:r w:rsidRPr="006366AB">
        <w:rPr>
          <w:rFonts w:ascii="Arial" w:hAnsi="Arial" w:cs="Arial"/>
          <w:i/>
          <w:highlight w:val="yellow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17311" w:rsidRPr="00CA4FB5" w:rsidTr="00CA4FB5">
        <w:trPr>
          <w:trHeight w:val="213"/>
        </w:trPr>
        <w:tc>
          <w:tcPr>
            <w:tcW w:w="9498" w:type="dxa"/>
            <w:shd w:val="clear" w:color="auto" w:fill="E6E6E6"/>
          </w:tcPr>
          <w:p w:rsidR="00117311" w:rsidRPr="00CA4FB5" w:rsidRDefault="00732168" w:rsidP="00BE7093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(i</w:t>
            </w:r>
            <w:r w:rsidRPr="006366AB">
              <w:rPr>
                <w:rFonts w:ascii="Arial" w:hAnsi="Arial" w:cs="Arial"/>
                <w:i/>
                <w:highlight w:val="yellow"/>
              </w:rPr>
              <w:t>nserire denominazione dell’Amministrazione/Ente/</w:t>
            </w:r>
            <w:r w:rsidR="00BE7093">
              <w:rPr>
                <w:rFonts w:ascii="Arial" w:hAnsi="Arial" w:cs="Arial"/>
                <w:i/>
                <w:highlight w:val="yellow"/>
              </w:rPr>
              <w:t xml:space="preserve"> ___ (altro) ___</w:t>
            </w:r>
            <w:r>
              <w:rPr>
                <w:rFonts w:ascii="Arial" w:hAnsi="Arial" w:cs="Arial"/>
                <w:i/>
                <w:highlight w:val="yellow"/>
              </w:rPr>
              <w:t>)</w:t>
            </w:r>
          </w:p>
        </w:tc>
      </w:tr>
    </w:tbl>
    <w:p w:rsidR="00ED2FA0" w:rsidRDefault="00ED2FA0" w:rsidP="00B73E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541C44">
        <w:rPr>
          <w:rFonts w:ascii="Arial" w:hAnsi="Arial" w:cs="Arial"/>
          <w:sz w:val="22"/>
          <w:szCs w:val="22"/>
        </w:rPr>
        <w:t>in</w:t>
      </w:r>
      <w:r w:rsidR="00B367D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ED2FA0" w:rsidRPr="00D07808" w:rsidTr="00D07808">
        <w:trPr>
          <w:trHeight w:val="213"/>
        </w:trPr>
        <w:tc>
          <w:tcPr>
            <w:tcW w:w="9498" w:type="dxa"/>
            <w:shd w:val="clear" w:color="auto" w:fill="E6E6E6"/>
          </w:tcPr>
          <w:p w:rsidR="00ED2FA0" w:rsidRPr="00D07808" w:rsidRDefault="00732168" w:rsidP="007E758C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(i</w:t>
            </w:r>
            <w:r w:rsidR="007E758C">
              <w:rPr>
                <w:rFonts w:ascii="Arial" w:hAnsi="Arial" w:cs="Arial"/>
                <w:i/>
                <w:highlight w:val="yellow"/>
              </w:rPr>
              <w:t>nserire Comune</w:t>
            </w:r>
            <w:r w:rsidRPr="006366AB">
              <w:rPr>
                <w:rFonts w:ascii="Arial" w:hAnsi="Arial" w:cs="Arial"/>
                <w:i/>
                <w:highlight w:val="yellow"/>
              </w:rPr>
              <w:t>, Provincia, C.A.P., indirizzo, telefono, fax, indirizzo di posta elettronica certificata</w:t>
            </w:r>
            <w:r>
              <w:rPr>
                <w:rFonts w:ascii="Arial" w:hAnsi="Arial" w:cs="Arial"/>
                <w:i/>
                <w:highlight w:val="yellow"/>
              </w:rPr>
              <w:t>)</w:t>
            </w:r>
          </w:p>
        </w:tc>
      </w:tr>
    </w:tbl>
    <w:p w:rsidR="00981490" w:rsidRDefault="00981490" w:rsidP="00981490">
      <w:pPr>
        <w:jc w:val="center"/>
        <w:rPr>
          <w:rFonts w:ascii="Arial" w:hAnsi="Arial" w:cs="Arial"/>
          <w:b/>
          <w:sz w:val="22"/>
          <w:szCs w:val="22"/>
        </w:rPr>
      </w:pPr>
    </w:p>
    <w:p w:rsidR="001838A1" w:rsidRDefault="001838A1" w:rsidP="00981490">
      <w:pPr>
        <w:jc w:val="center"/>
        <w:rPr>
          <w:rFonts w:ascii="Arial" w:hAnsi="Arial" w:cs="Arial"/>
          <w:b/>
          <w:sz w:val="22"/>
          <w:szCs w:val="22"/>
        </w:rPr>
      </w:pPr>
    </w:p>
    <w:p w:rsidR="00E1721A" w:rsidRDefault="00FC6629" w:rsidP="00981490">
      <w:pPr>
        <w:jc w:val="center"/>
        <w:rPr>
          <w:rFonts w:ascii="Arial" w:hAnsi="Arial" w:cs="Arial"/>
          <w:b/>
          <w:sz w:val="22"/>
          <w:szCs w:val="22"/>
        </w:rPr>
      </w:pPr>
      <w:r w:rsidRPr="00FC6629">
        <w:rPr>
          <w:rFonts w:ascii="Arial" w:hAnsi="Arial" w:cs="Arial"/>
          <w:b/>
          <w:sz w:val="22"/>
          <w:szCs w:val="22"/>
        </w:rPr>
        <w:t>COMUNICA</w:t>
      </w:r>
    </w:p>
    <w:p w:rsidR="00975F23" w:rsidRPr="00FC6629" w:rsidRDefault="00975F23" w:rsidP="00981490">
      <w:pPr>
        <w:jc w:val="center"/>
        <w:rPr>
          <w:rFonts w:ascii="Arial" w:hAnsi="Arial" w:cs="Arial"/>
          <w:b/>
          <w:sz w:val="22"/>
          <w:szCs w:val="22"/>
        </w:rPr>
      </w:pPr>
    </w:p>
    <w:p w:rsidR="00A64D0B" w:rsidRDefault="006F5C46" w:rsidP="001477F5">
      <w:pPr>
        <w:numPr>
          <w:ilvl w:val="0"/>
          <w:numId w:val="35"/>
        </w:numPr>
        <w:ind w:left="0" w:hanging="357"/>
        <w:rPr>
          <w:rFonts w:ascii="Arial" w:hAnsi="Arial" w:cs="Arial"/>
          <w:sz w:val="22"/>
          <w:szCs w:val="22"/>
        </w:rPr>
      </w:pPr>
      <w:r w:rsidRPr="00392C5C">
        <w:rPr>
          <w:rFonts w:ascii="Arial" w:hAnsi="Arial" w:cs="Arial"/>
          <w:sz w:val="22"/>
          <w:szCs w:val="22"/>
        </w:rPr>
        <w:t>l’a</w:t>
      </w:r>
      <w:r>
        <w:rPr>
          <w:rFonts w:ascii="Arial" w:hAnsi="Arial" w:cs="Arial"/>
          <w:sz w:val="22"/>
          <w:szCs w:val="22"/>
        </w:rPr>
        <w:t xml:space="preserve">vvio della procedura </w:t>
      </w:r>
      <w:r w:rsidR="00353DAE">
        <w:rPr>
          <w:rFonts w:ascii="Arial" w:hAnsi="Arial" w:cs="Arial"/>
          <w:sz w:val="22"/>
          <w:szCs w:val="22"/>
        </w:rPr>
        <w:t xml:space="preserve">in oggetto </w:t>
      </w:r>
      <w:r w:rsidR="002A6C9D">
        <w:rPr>
          <w:rFonts w:ascii="Arial" w:hAnsi="Arial" w:cs="Arial"/>
          <w:sz w:val="22"/>
          <w:szCs w:val="22"/>
        </w:rPr>
        <w:t>per il p</w:t>
      </w:r>
      <w:r w:rsidR="00A56863">
        <w:rPr>
          <w:rFonts w:ascii="Arial" w:hAnsi="Arial" w:cs="Arial"/>
          <w:sz w:val="22"/>
          <w:szCs w:val="22"/>
        </w:rPr>
        <w:t>iano/</w:t>
      </w:r>
      <w:r w:rsidR="002A6C9D">
        <w:rPr>
          <w:rFonts w:ascii="Arial" w:hAnsi="Arial" w:cs="Arial"/>
          <w:sz w:val="22"/>
          <w:szCs w:val="22"/>
        </w:rPr>
        <w:t>p</w:t>
      </w:r>
      <w:r w:rsidR="00A56863">
        <w:rPr>
          <w:rFonts w:ascii="Arial" w:hAnsi="Arial" w:cs="Arial"/>
          <w:sz w:val="22"/>
          <w:szCs w:val="22"/>
        </w:rPr>
        <w:t xml:space="preserve">rogramma </w:t>
      </w:r>
      <w:r w:rsidR="002A6C9D">
        <w:rPr>
          <w:rFonts w:ascii="Arial" w:hAnsi="Arial" w:cs="Arial"/>
          <w:sz w:val="22"/>
          <w:szCs w:val="22"/>
        </w:rPr>
        <w:t xml:space="preserve">compreso </w:t>
      </w:r>
      <w:r w:rsidR="00A56863">
        <w:rPr>
          <w:rFonts w:ascii="Arial" w:hAnsi="Arial" w:cs="Arial"/>
          <w:sz w:val="22"/>
          <w:szCs w:val="22"/>
        </w:rPr>
        <w:t>ne</w:t>
      </w:r>
      <w:r w:rsidR="002A6C9D">
        <w:rPr>
          <w:rFonts w:ascii="Arial" w:hAnsi="Arial" w:cs="Arial"/>
          <w:sz w:val="22"/>
          <w:szCs w:val="22"/>
        </w:rPr>
        <w:t xml:space="preserve">ll’ambito dei settori </w:t>
      </w:r>
      <w:r w:rsidR="00A56863">
        <w:rPr>
          <w:rFonts w:ascii="Arial" w:hAnsi="Arial" w:cs="Arial"/>
          <w:sz w:val="22"/>
          <w:szCs w:val="22"/>
        </w:rPr>
        <w:t>previst</w:t>
      </w:r>
      <w:r w:rsidR="002A6C9D">
        <w:rPr>
          <w:rFonts w:ascii="Arial" w:hAnsi="Arial" w:cs="Arial"/>
          <w:sz w:val="22"/>
          <w:szCs w:val="22"/>
        </w:rPr>
        <w:t>i</w:t>
      </w:r>
      <w:r w:rsidR="00A56863">
        <w:rPr>
          <w:rFonts w:ascii="Arial" w:hAnsi="Arial" w:cs="Arial"/>
          <w:sz w:val="22"/>
          <w:szCs w:val="22"/>
        </w:rPr>
        <w:t xml:space="preserve"> </w:t>
      </w:r>
      <w:r w:rsidR="00A56863" w:rsidRPr="00A56863">
        <w:rPr>
          <w:rFonts w:ascii="Arial" w:hAnsi="Arial" w:cs="Arial"/>
          <w:sz w:val="22"/>
          <w:szCs w:val="22"/>
        </w:rPr>
        <w:t>dal</w:t>
      </w:r>
      <w:r w:rsidR="00732168">
        <w:rPr>
          <w:rFonts w:ascii="Arial" w:hAnsi="Arial" w:cs="Arial"/>
          <w:sz w:val="22"/>
          <w:szCs w:val="22"/>
        </w:rPr>
        <w:t xml:space="preserve">l’art. 6 del </w:t>
      </w:r>
      <w:proofErr w:type="spellStart"/>
      <w:r w:rsidR="00732168">
        <w:rPr>
          <w:rFonts w:ascii="Arial" w:hAnsi="Arial" w:cs="Arial"/>
          <w:sz w:val="22"/>
          <w:szCs w:val="22"/>
        </w:rPr>
        <w:t>D.Lgs.</w:t>
      </w:r>
      <w:proofErr w:type="spellEnd"/>
      <w:r w:rsidR="00732168">
        <w:rPr>
          <w:rFonts w:ascii="Arial" w:hAnsi="Arial" w:cs="Arial"/>
          <w:sz w:val="22"/>
          <w:szCs w:val="22"/>
        </w:rPr>
        <w:t xml:space="preserve"> 152/2006,</w:t>
      </w:r>
      <w:r w:rsidR="002A6C9D">
        <w:rPr>
          <w:rFonts w:ascii="Arial" w:hAnsi="Arial" w:cs="Arial"/>
          <w:sz w:val="22"/>
          <w:szCs w:val="22"/>
        </w:rPr>
        <w:t xml:space="preserve"> comma </w:t>
      </w:r>
      <w:r w:rsidR="00281674" w:rsidRPr="001838A1">
        <w:rPr>
          <w:rFonts w:ascii="Arial" w:hAnsi="Arial" w:cs="Arial"/>
          <w:sz w:val="22"/>
          <w:szCs w:val="22"/>
          <w:highlight w:val="lightGray"/>
        </w:rPr>
        <w:t>____</w:t>
      </w:r>
      <w:r w:rsidR="00281674">
        <w:rPr>
          <w:rFonts w:ascii="Arial" w:hAnsi="Arial" w:cs="Arial"/>
          <w:sz w:val="22"/>
          <w:szCs w:val="22"/>
        </w:rPr>
        <w:t xml:space="preserve"> </w:t>
      </w:r>
      <w:r w:rsidR="002A6C9D">
        <w:rPr>
          <w:rFonts w:ascii="Arial" w:hAnsi="Arial" w:cs="Arial"/>
          <w:sz w:val="22"/>
          <w:szCs w:val="22"/>
        </w:rPr>
        <w:t xml:space="preserve">denominato </w:t>
      </w:r>
      <w:r w:rsidR="002A6C9D" w:rsidRPr="00FC41A7">
        <w:rPr>
          <w:rFonts w:ascii="Arial" w:hAnsi="Arial" w:cs="Arial"/>
          <w:sz w:val="22"/>
          <w:szCs w:val="22"/>
        </w:rPr>
        <w:t>“_______</w:t>
      </w:r>
      <w:r w:rsidR="00FC6629" w:rsidRPr="00FC41A7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2A6C9D" w:rsidRPr="00FC41A7">
        <w:rPr>
          <w:rFonts w:ascii="Arial" w:hAnsi="Arial" w:cs="Arial"/>
          <w:sz w:val="22"/>
          <w:szCs w:val="22"/>
        </w:rPr>
        <w:t>_</w:t>
      </w:r>
      <w:r w:rsidR="00E50CB2" w:rsidRPr="00FC41A7">
        <w:rPr>
          <w:rFonts w:ascii="Arial" w:hAnsi="Arial" w:cs="Arial"/>
          <w:sz w:val="22"/>
          <w:szCs w:val="22"/>
        </w:rPr>
        <w:t>_____</w:t>
      </w:r>
      <w:r w:rsidR="002A6C9D" w:rsidRPr="00FC41A7">
        <w:rPr>
          <w:rFonts w:ascii="Arial" w:hAnsi="Arial" w:cs="Arial"/>
          <w:sz w:val="22"/>
          <w:szCs w:val="22"/>
        </w:rPr>
        <w:t>_”</w:t>
      </w:r>
      <w:r w:rsidR="006462C2">
        <w:rPr>
          <w:rFonts w:ascii="Arial" w:hAnsi="Arial" w:cs="Arial"/>
          <w:sz w:val="22"/>
          <w:szCs w:val="22"/>
        </w:rPr>
        <w:t xml:space="preserve"> </w:t>
      </w:r>
      <w:r w:rsidR="00FC6629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FC6629" w:rsidRPr="00013232">
        <w:rPr>
          <w:rFonts w:ascii="Arial" w:hAnsi="Arial" w:cs="Arial"/>
          <w:i/>
          <w:highlight w:val="yellow"/>
        </w:rPr>
        <w:t>inser</w:t>
      </w:r>
      <w:r w:rsidR="00FC6629">
        <w:rPr>
          <w:rFonts w:ascii="Arial" w:hAnsi="Arial" w:cs="Arial"/>
          <w:i/>
          <w:highlight w:val="yellow"/>
        </w:rPr>
        <w:t xml:space="preserve">ire denominazione completa del </w:t>
      </w:r>
      <w:r w:rsidR="00FC6629" w:rsidRPr="00013232">
        <w:rPr>
          <w:rFonts w:ascii="Arial" w:hAnsi="Arial" w:cs="Arial"/>
          <w:i/>
          <w:highlight w:val="yellow"/>
        </w:rPr>
        <w:t>piano/programma)</w:t>
      </w:r>
      <w:r w:rsidR="00975F23">
        <w:rPr>
          <w:rFonts w:ascii="Arial" w:hAnsi="Arial" w:cs="Arial"/>
          <w:sz w:val="22"/>
          <w:szCs w:val="22"/>
        </w:rPr>
        <w:t>.</w:t>
      </w:r>
    </w:p>
    <w:p w:rsidR="00975F23" w:rsidRPr="00975F23" w:rsidRDefault="00975F23" w:rsidP="00975F23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A56863" w:rsidRDefault="00FC6629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="00353DAE">
        <w:rPr>
          <w:rFonts w:ascii="Arial" w:hAnsi="Arial" w:cs="Arial"/>
          <w:sz w:val="22"/>
          <w:szCs w:val="22"/>
        </w:rPr>
        <w:t xml:space="preserve">l </w:t>
      </w:r>
      <w:r w:rsidR="002A6C9D">
        <w:rPr>
          <w:rFonts w:ascii="Arial" w:hAnsi="Arial" w:cs="Arial"/>
          <w:sz w:val="22"/>
          <w:szCs w:val="22"/>
        </w:rPr>
        <w:t>piano</w:t>
      </w:r>
      <w:r w:rsidR="00A56863">
        <w:rPr>
          <w:rFonts w:ascii="Arial" w:hAnsi="Arial" w:cs="Arial"/>
          <w:sz w:val="22"/>
          <w:szCs w:val="22"/>
        </w:rPr>
        <w:t>/</w:t>
      </w:r>
      <w:r w:rsidR="002A6C9D">
        <w:rPr>
          <w:rFonts w:ascii="Arial" w:hAnsi="Arial" w:cs="Arial"/>
          <w:sz w:val="22"/>
          <w:szCs w:val="22"/>
        </w:rPr>
        <w:t>programma prevede</w:t>
      </w:r>
      <w:r w:rsidR="00A5686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A56863" w:rsidRPr="00D07808" w:rsidTr="00D07808">
        <w:trPr>
          <w:trHeight w:val="213"/>
        </w:trPr>
        <w:tc>
          <w:tcPr>
            <w:tcW w:w="9498" w:type="dxa"/>
            <w:shd w:val="clear" w:color="auto" w:fill="E6E6E6"/>
          </w:tcPr>
          <w:p w:rsidR="002A6C9D" w:rsidRDefault="002A6C9D" w:rsidP="00D07808">
            <w:pPr>
              <w:spacing w:before="120" w:after="120"/>
              <w:jc w:val="both"/>
              <w:rPr>
                <w:rFonts w:ascii="Arial" w:hAnsi="Arial" w:cs="Arial"/>
                <w:i/>
                <w:highlight w:val="yellow"/>
              </w:rPr>
            </w:pPr>
            <w:r w:rsidRPr="00E50CB2">
              <w:rPr>
                <w:rFonts w:ascii="Arial" w:hAnsi="Arial" w:cs="Arial"/>
                <w:bCs/>
                <w:i/>
                <w:highlight w:val="yellow"/>
              </w:rPr>
              <w:t>Inserire un testo libero con una breve descrizione del</w:t>
            </w:r>
            <w:r w:rsidRPr="00E50CB2">
              <w:rPr>
                <w:rFonts w:ascii="Arial" w:hAnsi="Arial" w:cs="Arial"/>
                <w:i/>
                <w:highlight w:val="yellow"/>
              </w:rPr>
              <w:t xml:space="preserve">le principali caratteristiche </w:t>
            </w:r>
            <w:r w:rsidR="00DF0204" w:rsidRPr="00E50CB2">
              <w:rPr>
                <w:rFonts w:ascii="Arial" w:hAnsi="Arial" w:cs="Arial"/>
                <w:i/>
                <w:highlight w:val="yellow"/>
              </w:rPr>
              <w:t xml:space="preserve">del piano/programma e </w:t>
            </w:r>
            <w:r w:rsidRPr="00E50CB2">
              <w:rPr>
                <w:rFonts w:ascii="Arial" w:hAnsi="Arial" w:cs="Arial"/>
                <w:i/>
                <w:highlight w:val="yellow"/>
              </w:rPr>
              <w:t xml:space="preserve">delle </w:t>
            </w:r>
            <w:r w:rsidR="00DF0204" w:rsidRPr="00E50CB2">
              <w:rPr>
                <w:rFonts w:ascii="Arial" w:hAnsi="Arial" w:cs="Arial"/>
                <w:i/>
                <w:highlight w:val="yellow"/>
              </w:rPr>
              <w:t>sue finalità</w:t>
            </w:r>
            <w:r w:rsidRPr="00E50CB2">
              <w:rPr>
                <w:rFonts w:ascii="Arial" w:hAnsi="Arial" w:cs="Arial"/>
                <w:i/>
                <w:highlight w:val="yellow"/>
              </w:rPr>
              <w:t>, unitamente ad altre eventuali informazioni ritenute di interesse generale</w:t>
            </w:r>
          </w:p>
          <w:p w:rsidR="00E50CB2" w:rsidRDefault="00E50CB2" w:rsidP="00D07808">
            <w:pPr>
              <w:spacing w:before="120" w:after="120"/>
              <w:jc w:val="both"/>
              <w:rPr>
                <w:rFonts w:ascii="Arial" w:hAnsi="Arial" w:cs="Arial"/>
                <w:i/>
                <w:highlight w:val="yellow"/>
              </w:rPr>
            </w:pPr>
          </w:p>
          <w:p w:rsidR="00E50CB2" w:rsidRPr="00E50CB2" w:rsidRDefault="00E50CB2" w:rsidP="00D07808">
            <w:pPr>
              <w:spacing w:before="120" w:after="120"/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</w:tbl>
    <w:p w:rsidR="00975F23" w:rsidRPr="00975F23" w:rsidRDefault="00975F23" w:rsidP="00975F23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F5C46" w:rsidRDefault="00E50CB2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="00DF0204">
        <w:rPr>
          <w:rFonts w:ascii="Arial" w:hAnsi="Arial" w:cs="Arial"/>
          <w:sz w:val="22"/>
          <w:szCs w:val="22"/>
        </w:rPr>
        <w:t xml:space="preserve">l piano/programma </w:t>
      </w:r>
      <w:r w:rsidR="00353DAE">
        <w:rPr>
          <w:rFonts w:ascii="Arial" w:hAnsi="Arial" w:cs="Arial"/>
          <w:sz w:val="22"/>
          <w:szCs w:val="22"/>
        </w:rPr>
        <w:t>è localizzato</w:t>
      </w:r>
      <w:r>
        <w:rPr>
          <w:rFonts w:ascii="Arial" w:hAnsi="Arial" w:cs="Arial"/>
          <w:sz w:val="22"/>
          <w:szCs w:val="22"/>
        </w:rPr>
        <w:t xml:space="preserve"> in</w:t>
      </w:r>
      <w:r w:rsidR="00353DA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27"/>
        <w:gridCol w:w="7371"/>
      </w:tblGrid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Stato/i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Regione/i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Provincia/e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Comune/i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  <w:tr w:rsidR="00F02330" w:rsidRPr="00934EEA" w:rsidTr="006462C2">
        <w:tc>
          <w:tcPr>
            <w:tcW w:w="2127" w:type="dxa"/>
            <w:shd w:val="clear" w:color="auto" w:fill="auto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934EEA">
              <w:rPr>
                <w:rFonts w:ascii="Arial" w:hAnsi="Arial" w:cs="Arial"/>
              </w:rPr>
              <w:t>Area/e marina/e</w:t>
            </w:r>
          </w:p>
        </w:tc>
        <w:tc>
          <w:tcPr>
            <w:tcW w:w="7371" w:type="dxa"/>
            <w:shd w:val="clear" w:color="auto" w:fill="E6E6E6"/>
          </w:tcPr>
          <w:p w:rsidR="00F02330" w:rsidRPr="00934EEA" w:rsidRDefault="00F02330" w:rsidP="00934EEA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</w:p>
        </w:tc>
      </w:tr>
    </w:tbl>
    <w:p w:rsidR="00E02115" w:rsidRPr="00975F23" w:rsidRDefault="00E02115" w:rsidP="00E02115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6416E7" w:rsidRDefault="00981490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piano/programma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DA77A3" w:rsidRDefault="00981490" w:rsidP="00981490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1702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è stato sottoposto a procedura di verifica di assoggettabilità </w:t>
            </w:r>
            <w:r w:rsidRPr="00A56863">
              <w:rPr>
                <w:rFonts w:ascii="Arial" w:hAnsi="Arial" w:cs="Arial"/>
                <w:sz w:val="22"/>
                <w:szCs w:val="22"/>
              </w:rPr>
              <w:t>(art.1</w:t>
            </w:r>
            <w:r>
              <w:rPr>
                <w:rFonts w:ascii="Arial" w:hAnsi="Arial" w:cs="Arial"/>
                <w:sz w:val="22"/>
                <w:szCs w:val="22"/>
              </w:rPr>
              <w:t>2 D.Lgs.152/2006</w:t>
            </w:r>
            <w:r w:rsidRPr="00A56863">
              <w:rPr>
                <w:rFonts w:ascii="Arial" w:hAnsi="Arial" w:cs="Arial"/>
                <w:sz w:val="22"/>
                <w:szCs w:val="22"/>
              </w:rPr>
              <w:t>), conclusasi con pro</w:t>
            </w:r>
            <w:r>
              <w:rPr>
                <w:rFonts w:ascii="Arial" w:hAnsi="Arial" w:cs="Arial"/>
                <w:sz w:val="22"/>
                <w:szCs w:val="22"/>
              </w:rPr>
              <w:t>vvedimento N.</w:t>
            </w:r>
            <w:r w:rsidRPr="00CB1D4B">
              <w:rPr>
                <w:rFonts w:ascii="Arial" w:hAnsi="Arial" w:cs="Arial"/>
                <w:sz w:val="22"/>
                <w:szCs w:val="22"/>
                <w:highlight w:val="lightGray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r w:rsidRPr="00981490">
              <w:rPr>
                <w:rFonts w:ascii="Arial" w:hAnsi="Arial" w:cs="Arial"/>
                <w:sz w:val="22"/>
                <w:szCs w:val="22"/>
                <w:highlight w:val="lightGray"/>
              </w:rPr>
              <w:t>___/____/_____</w:t>
            </w:r>
          </w:p>
        </w:tc>
      </w:tr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934EEA" w:rsidRDefault="00981490" w:rsidP="0036751E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81490">
              <w:rPr>
                <w:rFonts w:ascii="Arial" w:hAnsi="Arial" w:cs="Arial"/>
                <w:sz w:val="22"/>
                <w:szCs w:val="22"/>
              </w:rPr>
              <w:t xml:space="preserve"> non </w:t>
            </w:r>
            <w:r>
              <w:rPr>
                <w:rFonts w:ascii="Arial" w:hAnsi="Arial" w:cs="Arial"/>
                <w:sz w:val="22"/>
                <w:szCs w:val="22"/>
              </w:rPr>
              <w:t xml:space="preserve">è stato sottoposto a procedura di verifica di assoggettabilità </w:t>
            </w:r>
            <w:r w:rsidRPr="00A56863">
              <w:rPr>
                <w:rFonts w:ascii="Arial" w:hAnsi="Arial" w:cs="Arial"/>
                <w:sz w:val="22"/>
                <w:szCs w:val="22"/>
              </w:rPr>
              <w:t>(art.1</w:t>
            </w:r>
            <w:r>
              <w:rPr>
                <w:rFonts w:ascii="Arial" w:hAnsi="Arial" w:cs="Arial"/>
                <w:sz w:val="22"/>
                <w:szCs w:val="22"/>
              </w:rPr>
              <w:t>2 D.Lgs.152/2006</w:t>
            </w:r>
            <w:r w:rsidRPr="00A56863">
              <w:rPr>
                <w:rFonts w:ascii="Arial" w:hAnsi="Arial" w:cs="Arial"/>
                <w:sz w:val="22"/>
                <w:szCs w:val="22"/>
              </w:rPr>
              <w:t>),</w:t>
            </w:r>
          </w:p>
        </w:tc>
      </w:tr>
    </w:tbl>
    <w:p w:rsidR="00981490" w:rsidRPr="00981490" w:rsidRDefault="00981490" w:rsidP="009446C6">
      <w:pPr>
        <w:tabs>
          <w:tab w:val="num" w:pos="459"/>
        </w:tabs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95174" w:rsidRPr="00FC41A7" w:rsidRDefault="00FC41A7" w:rsidP="0036751E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r</w:t>
      </w:r>
      <w:r w:rsidR="00295174" w:rsidRPr="00FC41A7">
        <w:rPr>
          <w:rFonts w:ascii="Arial" w:hAnsi="Arial" w:cs="Arial"/>
          <w:sz w:val="22"/>
          <w:szCs w:val="22"/>
        </w:rPr>
        <w:t xml:space="preserve">ispetto alle aree a qualsiasi titolo protette per scopi di tutela ambientale, in virtù di leggi nazionali, regionali o in attuazione di atti e convenzioni internazionali, il </w:t>
      </w:r>
      <w:r w:rsidR="00DF0204" w:rsidRPr="00FC41A7">
        <w:rPr>
          <w:rFonts w:ascii="Arial" w:hAnsi="Arial" w:cs="Arial"/>
          <w:sz w:val="22"/>
          <w:szCs w:val="22"/>
        </w:rPr>
        <w:t>p</w:t>
      </w:r>
      <w:r w:rsidR="000A3ED4" w:rsidRPr="00FC41A7">
        <w:rPr>
          <w:rFonts w:ascii="Arial" w:hAnsi="Arial" w:cs="Arial"/>
          <w:sz w:val="22"/>
          <w:szCs w:val="22"/>
        </w:rPr>
        <w:t>iano/</w:t>
      </w:r>
      <w:r w:rsidR="00DF0204" w:rsidRPr="00FC41A7">
        <w:rPr>
          <w:rFonts w:ascii="Arial" w:hAnsi="Arial" w:cs="Arial"/>
          <w:sz w:val="22"/>
          <w:szCs w:val="22"/>
        </w:rPr>
        <w:t>p</w:t>
      </w:r>
      <w:r w:rsidR="000A3ED4" w:rsidRPr="00FC41A7">
        <w:rPr>
          <w:rFonts w:ascii="Arial" w:hAnsi="Arial" w:cs="Arial"/>
          <w:sz w:val="22"/>
          <w:szCs w:val="22"/>
        </w:rPr>
        <w:t>rogramma</w:t>
      </w:r>
      <w:r w:rsidR="00295174" w:rsidRPr="00FC41A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DA77A3" w:rsidRDefault="00981490" w:rsidP="0036751E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170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664E">
              <w:rPr>
                <w:rFonts w:ascii="Arial" w:hAnsi="Arial" w:cs="Arial"/>
                <w:sz w:val="22"/>
                <w:szCs w:val="22"/>
              </w:rPr>
              <w:t>non ricade neppure parzialmente all’interno di 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</w:p>
        </w:tc>
      </w:tr>
      <w:tr w:rsidR="00981490" w:rsidRPr="00934EEA" w:rsidTr="006462C2">
        <w:tc>
          <w:tcPr>
            <w:tcW w:w="9498" w:type="dxa"/>
            <w:shd w:val="clear" w:color="auto" w:fill="auto"/>
          </w:tcPr>
          <w:p w:rsidR="00981490" w:rsidRPr="00934EEA" w:rsidRDefault="00981490" w:rsidP="007E758C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81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1A7" w:rsidRPr="0055664E">
              <w:rPr>
                <w:rFonts w:ascii="Arial" w:hAnsi="Arial" w:cs="Arial"/>
                <w:sz w:val="22"/>
                <w:szCs w:val="22"/>
              </w:rPr>
              <w:t>non ricade neppure parzialmente all’interno di 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  <w:r w:rsidR="00FC41A7" w:rsidRPr="0055664E">
              <w:rPr>
                <w:rFonts w:ascii="Arial" w:hAnsi="Arial" w:cs="Arial"/>
                <w:sz w:val="22"/>
                <w:szCs w:val="22"/>
              </w:rPr>
              <w:t xml:space="preserve">, ma gli </w:t>
            </w:r>
            <w:r w:rsidR="007E758C">
              <w:rPr>
                <w:rFonts w:ascii="Arial" w:hAnsi="Arial" w:cs="Arial"/>
                <w:sz w:val="22"/>
                <w:szCs w:val="22"/>
              </w:rPr>
              <w:t>effetti</w:t>
            </w:r>
            <w:r w:rsidR="00FC41A7" w:rsidRPr="0055664E">
              <w:rPr>
                <w:rFonts w:ascii="Arial" w:hAnsi="Arial" w:cs="Arial"/>
                <w:sz w:val="22"/>
                <w:szCs w:val="22"/>
              </w:rPr>
              <w:t xml:space="preserve"> derivanti dalla sua attuazione po</w:t>
            </w:r>
            <w:r w:rsidR="00FC41A7">
              <w:rPr>
                <w:rFonts w:ascii="Arial" w:hAnsi="Arial" w:cs="Arial"/>
                <w:sz w:val="22"/>
                <w:szCs w:val="22"/>
              </w:rPr>
              <w:t>trebbero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interferire con </w:t>
            </w:r>
            <w:r w:rsidR="007E758C" w:rsidRPr="0055664E">
              <w:rPr>
                <w:rFonts w:ascii="Arial" w:hAnsi="Arial" w:cs="Arial"/>
                <w:sz w:val="22"/>
                <w:szCs w:val="22"/>
              </w:rPr>
              <w:t>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</w:p>
        </w:tc>
      </w:tr>
      <w:tr w:rsidR="00FC41A7" w:rsidRPr="00934EEA" w:rsidTr="006462C2">
        <w:tc>
          <w:tcPr>
            <w:tcW w:w="9498" w:type="dxa"/>
            <w:shd w:val="clear" w:color="auto" w:fill="auto"/>
          </w:tcPr>
          <w:p w:rsidR="00FC41A7" w:rsidRPr="0051702D" w:rsidRDefault="00FC41A7" w:rsidP="007E758C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81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64E">
              <w:rPr>
                <w:rFonts w:ascii="Arial" w:hAnsi="Arial" w:cs="Arial"/>
                <w:sz w:val="22"/>
                <w:szCs w:val="22"/>
              </w:rPr>
              <w:t>ricade totalmente/parzialment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e all’interno di </w:t>
            </w:r>
            <w:r w:rsidR="007E758C" w:rsidRPr="0055664E">
              <w:rPr>
                <w:rFonts w:ascii="Arial" w:hAnsi="Arial" w:cs="Arial"/>
                <w:sz w:val="22"/>
                <w:szCs w:val="22"/>
              </w:rPr>
              <w:t>aree protette</w:t>
            </w:r>
            <w:r w:rsidR="007E758C">
              <w:rPr>
                <w:rFonts w:ascii="Arial" w:hAnsi="Arial" w:cs="Arial"/>
                <w:sz w:val="22"/>
                <w:szCs w:val="22"/>
              </w:rPr>
              <w:t xml:space="preserve"> o Siti Natura 2000</w:t>
            </w:r>
          </w:p>
        </w:tc>
      </w:tr>
    </w:tbl>
    <w:p w:rsidR="00FC41A7" w:rsidRDefault="00FC41A7" w:rsidP="00FC41A7">
      <w:pPr>
        <w:ind w:left="-34"/>
        <w:rPr>
          <w:rFonts w:ascii="Arial" w:hAnsi="Arial" w:cs="Arial"/>
          <w:sz w:val="22"/>
          <w:szCs w:val="22"/>
        </w:rPr>
      </w:pPr>
    </w:p>
    <w:p w:rsidR="00295174" w:rsidRDefault="00975F23" w:rsidP="00FC41A7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</w:t>
      </w:r>
      <w:r w:rsidR="007E758C" w:rsidRPr="0055664E">
        <w:rPr>
          <w:rFonts w:ascii="Arial" w:hAnsi="Arial" w:cs="Arial"/>
          <w:sz w:val="22"/>
          <w:szCs w:val="22"/>
        </w:rPr>
        <w:t>aree protette</w:t>
      </w:r>
      <w:r w:rsidR="007E758C">
        <w:rPr>
          <w:rFonts w:ascii="Arial" w:hAnsi="Arial" w:cs="Arial"/>
          <w:sz w:val="22"/>
          <w:szCs w:val="22"/>
        </w:rPr>
        <w:t xml:space="preserve"> o Siti Natura 2000 interessati</w:t>
      </w:r>
      <w:r>
        <w:rPr>
          <w:rFonts w:ascii="Arial" w:hAnsi="Arial" w:cs="Arial"/>
          <w:sz w:val="22"/>
          <w:szCs w:val="22"/>
        </w:rPr>
        <w:t xml:space="preserve"> sono</w:t>
      </w:r>
      <w:r w:rsidR="006462C2">
        <w:rPr>
          <w:rFonts w:ascii="Arial" w:hAnsi="Arial" w:cs="Arial"/>
          <w:sz w:val="22"/>
          <w:szCs w:val="22"/>
        </w:rPr>
        <w:t xml:space="preserve">: </w:t>
      </w:r>
      <w:r w:rsidR="006462C2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6462C2">
        <w:rPr>
          <w:rFonts w:ascii="Arial" w:hAnsi="Arial" w:cs="Arial"/>
          <w:i/>
          <w:highlight w:val="yellow"/>
        </w:rPr>
        <w:t>da compilare nel caso in cui sia stata selezionata la seconda o terza alternativa delle tre precedenti</w:t>
      </w:r>
      <w:r w:rsidR="006462C2" w:rsidRPr="00013232">
        <w:rPr>
          <w:rFonts w:ascii="Arial" w:hAnsi="Arial" w:cs="Arial"/>
          <w:i/>
          <w:highlight w:val="yellow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7"/>
        <w:gridCol w:w="1294"/>
        <w:gridCol w:w="5794"/>
        <w:gridCol w:w="1701"/>
      </w:tblGrid>
      <w:tr w:rsidR="007E758C" w:rsidRPr="0007034B" w:rsidTr="007E758C">
        <w:trPr>
          <w:trHeight w:val="555"/>
        </w:trPr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4B"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Default="007E758C" w:rsidP="007E7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A7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>
              <w:rPr>
                <w:rFonts w:ascii="Arial" w:hAnsi="Arial" w:cs="Arial"/>
                <w:b/>
                <w:sz w:val="18"/>
                <w:szCs w:val="18"/>
              </w:rPr>
              <w:t>logia</w:t>
            </w:r>
          </w:p>
          <w:p w:rsidR="007E758C" w:rsidRPr="00FC41A7" w:rsidRDefault="007E758C" w:rsidP="007E7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A7">
              <w:rPr>
                <w:rFonts w:ascii="Arial" w:hAnsi="Arial" w:cs="Arial"/>
                <w:i/>
                <w:sz w:val="18"/>
                <w:szCs w:val="18"/>
              </w:rPr>
              <w:t>(Parco, SIC, ZPS, ecc.)</w:t>
            </w: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FC4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Denominazione ufficiale dell’</w:t>
            </w:r>
            <w:r w:rsidRPr="0007034B">
              <w:rPr>
                <w:rFonts w:ascii="Arial" w:hAnsi="Arial" w:cs="Arial"/>
                <w:b/>
                <w:sz w:val="18"/>
                <w:szCs w:val="18"/>
              </w:rPr>
              <w:t>area protetta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7E75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4B">
              <w:rPr>
                <w:rFonts w:ascii="Arial" w:hAnsi="Arial" w:cs="Arial"/>
                <w:b/>
                <w:sz w:val="18"/>
                <w:szCs w:val="18"/>
              </w:rPr>
              <w:t xml:space="preserve">Codice </w:t>
            </w:r>
            <w:r w:rsidRPr="007E758C">
              <w:rPr>
                <w:rFonts w:ascii="Arial" w:hAnsi="Arial" w:cs="Arial"/>
                <w:b/>
                <w:sz w:val="18"/>
                <w:szCs w:val="18"/>
              </w:rPr>
              <w:t>del Sito Natura 2000</w:t>
            </w: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758C" w:rsidRPr="0007034B" w:rsidTr="007E758C">
        <w:tc>
          <w:tcPr>
            <w:tcW w:w="567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7E758C" w:rsidRPr="0007034B" w:rsidRDefault="007E758C" w:rsidP="00F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94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7E758C" w:rsidRPr="0007034B" w:rsidRDefault="007E758C" w:rsidP="0051772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B05CFB" w:rsidRDefault="00B05CFB" w:rsidP="00604E64">
      <w:pPr>
        <w:jc w:val="both"/>
        <w:rPr>
          <w:rFonts w:ascii="Arial" w:hAnsi="Arial" w:cs="Arial"/>
          <w:highlight w:val="lightGray"/>
        </w:rPr>
      </w:pPr>
    </w:p>
    <w:p w:rsidR="00604E64" w:rsidRPr="00724D73" w:rsidRDefault="00724D73" w:rsidP="00724D73">
      <w:pPr>
        <w:numPr>
          <w:ilvl w:val="0"/>
          <w:numId w:val="35"/>
        </w:numPr>
        <w:spacing w:after="60"/>
        <w:ind w:left="-34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in relazione a quanto sopra indicato: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04E64" w:rsidRPr="00934EEA" w:rsidTr="0036751E">
        <w:tc>
          <w:tcPr>
            <w:tcW w:w="9498" w:type="dxa"/>
            <w:shd w:val="clear" w:color="auto" w:fill="auto"/>
          </w:tcPr>
          <w:p w:rsidR="00604E64" w:rsidRPr="00DA77A3" w:rsidRDefault="00604E64" w:rsidP="00724D73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24D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la procedura in oggetto non comprenderà la procedura di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 xml:space="preserve">valutazione d'incidenza di cui all'articolo 5 del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D.P.R.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357</w:t>
            </w:r>
            <w:r w:rsidR="00724D73">
              <w:rPr>
                <w:rFonts w:ascii="Arial" w:hAnsi="Arial" w:cs="Arial"/>
                <w:sz w:val="22"/>
                <w:szCs w:val="22"/>
              </w:rPr>
              <w:t>/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199</w:t>
            </w:r>
            <w:r w:rsidR="00724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04E64" w:rsidRPr="00934EEA" w:rsidTr="0036751E">
        <w:tc>
          <w:tcPr>
            <w:tcW w:w="9498" w:type="dxa"/>
            <w:shd w:val="clear" w:color="auto" w:fill="auto"/>
          </w:tcPr>
          <w:p w:rsidR="00604E64" w:rsidRPr="0051702D" w:rsidRDefault="00604E64" w:rsidP="00724D73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54C0C">
              <w:rPr>
                <w:rFonts w:ascii="Arial" w:hAnsi="Arial" w:cs="Arial"/>
                <w:sz w:val="28"/>
                <w:szCs w:val="28"/>
              </w:rPr>
            </w:r>
            <w:r w:rsidR="00454C0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24D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4D73" w:rsidRPr="00523476">
              <w:rPr>
                <w:rFonts w:ascii="Arial" w:hAnsi="Arial" w:cs="Arial"/>
                <w:sz w:val="22"/>
                <w:szCs w:val="22"/>
              </w:rPr>
              <w:t>ai sensi dell’art.10, com</w:t>
            </w:r>
            <w:r w:rsidR="00724D73">
              <w:rPr>
                <w:rFonts w:ascii="Arial" w:hAnsi="Arial" w:cs="Arial"/>
                <w:sz w:val="22"/>
                <w:szCs w:val="22"/>
              </w:rPr>
              <w:t>ma 3 del D.Lgs.152/2006</w:t>
            </w:r>
            <w:r w:rsidR="00724D73" w:rsidRPr="005234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la procedura in oggetto comprenderà la procedura di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 xml:space="preserve">valutazione d'incidenza di cui all'articolo 5 del </w:t>
            </w:r>
            <w:r w:rsidR="00724D73">
              <w:rPr>
                <w:rFonts w:ascii="Arial" w:hAnsi="Arial" w:cs="Arial"/>
                <w:sz w:val="22"/>
                <w:szCs w:val="22"/>
              </w:rPr>
              <w:t xml:space="preserve">D.P.R. 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357</w:t>
            </w:r>
            <w:r w:rsidR="00724D73">
              <w:rPr>
                <w:rFonts w:ascii="Arial" w:hAnsi="Arial" w:cs="Arial"/>
                <w:sz w:val="22"/>
                <w:szCs w:val="22"/>
              </w:rPr>
              <w:t>/</w:t>
            </w:r>
            <w:r w:rsidR="00724D73" w:rsidRPr="00E36A72">
              <w:rPr>
                <w:rFonts w:ascii="Arial" w:hAnsi="Arial" w:cs="Arial"/>
                <w:sz w:val="22"/>
                <w:szCs w:val="22"/>
              </w:rPr>
              <w:t>199</w:t>
            </w:r>
            <w:r w:rsidR="00724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604E64" w:rsidRDefault="00604E64" w:rsidP="00604E64">
      <w:pPr>
        <w:jc w:val="both"/>
        <w:rPr>
          <w:rFonts w:ascii="Arial" w:hAnsi="Arial" w:cs="Arial"/>
          <w:highlight w:val="lightGray"/>
        </w:rPr>
      </w:pPr>
    </w:p>
    <w:p w:rsidR="00724D73" w:rsidRDefault="00724D73" w:rsidP="00604E64">
      <w:pPr>
        <w:jc w:val="both"/>
        <w:rPr>
          <w:rFonts w:ascii="Arial" w:hAnsi="Arial" w:cs="Arial"/>
          <w:highlight w:val="lightGray"/>
        </w:rPr>
      </w:pPr>
    </w:p>
    <w:p w:rsidR="00724D73" w:rsidRPr="00AA1FD9" w:rsidRDefault="00724D73" w:rsidP="00724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TRASMETTE</w:t>
      </w:r>
    </w:p>
    <w:p w:rsidR="00724D73" w:rsidRPr="00604E64" w:rsidRDefault="00724D73" w:rsidP="00604E64">
      <w:pPr>
        <w:jc w:val="both"/>
        <w:rPr>
          <w:rFonts w:ascii="Arial" w:hAnsi="Arial" w:cs="Arial"/>
          <w:highlight w:val="lightGray"/>
        </w:rPr>
      </w:pPr>
    </w:p>
    <w:p w:rsidR="00BB4CC2" w:rsidRPr="00F61639" w:rsidRDefault="00724D73" w:rsidP="00C01084">
      <w:pPr>
        <w:spacing w:after="60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F61639">
        <w:rPr>
          <w:rFonts w:ascii="Arial" w:hAnsi="Arial" w:cs="Arial"/>
          <w:b/>
          <w:sz w:val="22"/>
          <w:szCs w:val="22"/>
        </w:rPr>
        <w:t>in allegato alla presente il rapporto preliminare di cui all’art.</w:t>
      </w:r>
      <w:r w:rsidR="00C01084" w:rsidRPr="00F61639">
        <w:rPr>
          <w:rFonts w:ascii="Arial" w:hAnsi="Arial" w:cs="Arial"/>
          <w:b/>
          <w:sz w:val="22"/>
          <w:szCs w:val="22"/>
        </w:rPr>
        <w:t>13,</w:t>
      </w:r>
      <w:r w:rsidRPr="00F61639">
        <w:rPr>
          <w:rFonts w:ascii="Arial" w:hAnsi="Arial" w:cs="Arial"/>
          <w:b/>
          <w:sz w:val="22"/>
          <w:szCs w:val="22"/>
        </w:rPr>
        <w:t xml:space="preserve"> comma 1 del </w:t>
      </w:r>
      <w:proofErr w:type="gramStart"/>
      <w:r w:rsidRPr="00F61639">
        <w:rPr>
          <w:rFonts w:ascii="Arial" w:hAnsi="Arial" w:cs="Arial"/>
          <w:b/>
          <w:sz w:val="22"/>
          <w:szCs w:val="22"/>
        </w:rPr>
        <w:t>D.Lgs</w:t>
      </w:r>
      <w:proofErr w:type="gramEnd"/>
      <w:r w:rsidRPr="00F61639">
        <w:rPr>
          <w:rFonts w:ascii="Arial" w:hAnsi="Arial" w:cs="Arial"/>
          <w:b/>
          <w:sz w:val="22"/>
          <w:szCs w:val="22"/>
        </w:rPr>
        <w:t>.152/2006 a</w:t>
      </w:r>
      <w:r w:rsidR="008157EB" w:rsidRPr="00F61639">
        <w:rPr>
          <w:rFonts w:ascii="Arial" w:hAnsi="Arial" w:cs="Arial"/>
          <w:b/>
          <w:sz w:val="22"/>
          <w:szCs w:val="22"/>
        </w:rPr>
        <w:t>l fine di definire la portata ed il livello di dettaglio delle informazioni da incl</w:t>
      </w:r>
      <w:r w:rsidR="00C01084" w:rsidRPr="00F61639">
        <w:rPr>
          <w:rFonts w:ascii="Arial" w:hAnsi="Arial" w:cs="Arial"/>
          <w:b/>
          <w:sz w:val="22"/>
          <w:szCs w:val="22"/>
        </w:rPr>
        <w:t>udere nel rapporto ambientale;</w:t>
      </w:r>
    </w:p>
    <w:p w:rsidR="00C01084" w:rsidRDefault="00C01084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10091C" w:rsidRDefault="0010091C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10091C" w:rsidRDefault="0010091C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10091C" w:rsidRPr="00724D73" w:rsidRDefault="0010091C" w:rsidP="00C01084">
      <w:pPr>
        <w:spacing w:after="60"/>
        <w:ind w:right="142"/>
        <w:jc w:val="both"/>
        <w:rPr>
          <w:rFonts w:ascii="Arial" w:hAnsi="Arial" w:cs="Arial"/>
          <w:sz w:val="22"/>
          <w:szCs w:val="22"/>
        </w:rPr>
      </w:pPr>
    </w:p>
    <w:p w:rsidR="00C01084" w:rsidRPr="005449F9" w:rsidRDefault="00C01084" w:rsidP="00C01084">
      <w:pPr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</w:t>
      </w:r>
    </w:p>
    <w:p w:rsidR="00C01084" w:rsidRPr="006D65F3" w:rsidRDefault="00C01084" w:rsidP="00C01084">
      <w:pPr>
        <w:ind w:right="142"/>
        <w:jc w:val="both"/>
        <w:rPr>
          <w:rFonts w:ascii="Arial" w:hAnsi="Arial" w:cs="Arial"/>
        </w:rPr>
      </w:pPr>
    </w:p>
    <w:p w:rsidR="008F2B2A" w:rsidRPr="001838A1" w:rsidRDefault="001838A1" w:rsidP="001838A1">
      <w:pPr>
        <w:numPr>
          <w:ilvl w:val="0"/>
          <w:numId w:val="35"/>
        </w:numPr>
        <w:ind w:left="0" w:right="142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ai sensi dell’art. 13, comma 2 del D.lgs. 152/2006</w:t>
      </w:r>
      <w:r w:rsidR="00C01084">
        <w:rPr>
          <w:rFonts w:ascii="Arial" w:hAnsi="Arial" w:cs="Arial"/>
          <w:sz w:val="22"/>
          <w:szCs w:val="22"/>
        </w:rPr>
        <w:t xml:space="preserve">, in mancanza di diversa proposta da parte degli uffici in indirizzo da comunicare entro </w:t>
      </w:r>
      <w:r w:rsidR="00C01084" w:rsidRPr="001838A1">
        <w:rPr>
          <w:rFonts w:ascii="Arial" w:hAnsi="Arial" w:cs="Arial"/>
          <w:sz w:val="22"/>
          <w:szCs w:val="22"/>
          <w:highlight w:val="lightGray"/>
        </w:rPr>
        <w:t>____</w:t>
      </w:r>
      <w:r w:rsidR="00C01084">
        <w:rPr>
          <w:rFonts w:ascii="Arial" w:hAnsi="Arial" w:cs="Arial"/>
          <w:sz w:val="22"/>
          <w:szCs w:val="22"/>
        </w:rPr>
        <w:t xml:space="preserve"> giorni</w:t>
      </w:r>
      <w:r>
        <w:rPr>
          <w:rFonts w:ascii="Arial" w:hAnsi="Arial" w:cs="Arial"/>
          <w:sz w:val="22"/>
          <w:szCs w:val="22"/>
        </w:rPr>
        <w:t xml:space="preserve"> dall’invio della presente</w:t>
      </w:r>
      <w:r w:rsidR="00C01084">
        <w:rPr>
          <w:rFonts w:ascii="Arial" w:hAnsi="Arial" w:cs="Arial"/>
          <w:sz w:val="22"/>
          <w:szCs w:val="22"/>
        </w:rPr>
        <w:t xml:space="preserve">, </w:t>
      </w:r>
      <w:r w:rsidR="005537A6" w:rsidRPr="00541202">
        <w:rPr>
          <w:rFonts w:ascii="Arial" w:hAnsi="Arial" w:cs="Arial"/>
          <w:b/>
          <w:sz w:val="22"/>
          <w:szCs w:val="22"/>
        </w:rPr>
        <w:t xml:space="preserve">la consultazione </w:t>
      </w:r>
      <w:r>
        <w:rPr>
          <w:rFonts w:ascii="Arial" w:hAnsi="Arial" w:cs="Arial"/>
          <w:b/>
          <w:sz w:val="22"/>
          <w:szCs w:val="22"/>
        </w:rPr>
        <w:t xml:space="preserve">terminerà il </w:t>
      </w:r>
      <w:r w:rsidRPr="00981490">
        <w:rPr>
          <w:rFonts w:ascii="Arial" w:hAnsi="Arial" w:cs="Arial"/>
          <w:sz w:val="22"/>
          <w:szCs w:val="22"/>
          <w:highlight w:val="lightGray"/>
        </w:rPr>
        <w:t>___/____/_____</w:t>
      </w:r>
      <w:r w:rsidR="00FC59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  <w:r w:rsidR="006179B0">
        <w:rPr>
          <w:rFonts w:ascii="Arial" w:hAnsi="Arial" w:cs="Arial"/>
          <w:sz w:val="22"/>
          <w:szCs w:val="22"/>
        </w:rPr>
        <w:t xml:space="preserve"> </w:t>
      </w:r>
      <w:r w:rsidR="006179B0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6179B0">
        <w:rPr>
          <w:rFonts w:ascii="Arial" w:hAnsi="Arial" w:cs="Arial"/>
          <w:i/>
          <w:highlight w:val="yellow"/>
        </w:rPr>
        <w:t>da compilare nel caso in cui si intenda abbreviare i tempi della consultazione ai sensi dell’art. 13, comma 2 del D.lgs. 152/2006</w:t>
      </w:r>
      <w:r w:rsidR="006179B0" w:rsidRPr="00013232">
        <w:rPr>
          <w:rFonts w:ascii="Arial" w:hAnsi="Arial" w:cs="Arial"/>
          <w:i/>
          <w:highlight w:val="yellow"/>
        </w:rPr>
        <w:t>)</w:t>
      </w:r>
      <w:r w:rsidR="00FC590E">
        <w:rPr>
          <w:rFonts w:ascii="Arial" w:hAnsi="Arial" w:cs="Arial"/>
        </w:rPr>
        <w:t xml:space="preserve"> poiché </w:t>
      </w:r>
      <w:r w:rsidR="00FC590E" w:rsidRPr="00FC590E">
        <w:rPr>
          <w:rFonts w:ascii="Arial" w:hAnsi="Arial" w:cs="Arial"/>
          <w:highlight w:val="lightGray"/>
        </w:rPr>
        <w:t>___________________________</w:t>
      </w:r>
      <w:r w:rsidR="00FC590E">
        <w:rPr>
          <w:rFonts w:ascii="Arial" w:hAnsi="Arial" w:cs="Arial"/>
        </w:rPr>
        <w:t xml:space="preserve"> </w:t>
      </w:r>
      <w:r w:rsidR="00FC590E" w:rsidRPr="00E74D6D">
        <w:rPr>
          <w:rFonts w:ascii="Arial" w:hAnsi="Arial" w:cs="Arial"/>
          <w:i/>
          <w:highlight w:val="yellow"/>
          <w:shd w:val="clear" w:color="auto" w:fill="F2F2F2"/>
        </w:rPr>
        <w:t>(</w:t>
      </w:r>
      <w:r w:rsidR="00FC590E" w:rsidRPr="00FC590E">
        <w:rPr>
          <w:rFonts w:ascii="Arial" w:hAnsi="Arial" w:cs="Arial"/>
          <w:i/>
          <w:highlight w:val="yellow"/>
        </w:rPr>
        <w:t>indicare i motivi per i quali si intende abbreviare i tempi)</w:t>
      </w:r>
      <w:r w:rsidR="006179B0" w:rsidRPr="00FC590E">
        <w:rPr>
          <w:rFonts w:ascii="Arial" w:hAnsi="Arial" w:cs="Arial"/>
          <w:highlight w:val="yellow"/>
        </w:rPr>
        <w:t>;</w:t>
      </w:r>
    </w:p>
    <w:p w:rsidR="001838A1" w:rsidRDefault="001838A1" w:rsidP="00497636">
      <w:pPr>
        <w:rPr>
          <w:rFonts w:ascii="Arial" w:hAnsi="Arial" w:cs="Arial"/>
          <w:b/>
          <w:sz w:val="22"/>
          <w:szCs w:val="22"/>
        </w:rPr>
      </w:pPr>
    </w:p>
    <w:p w:rsidR="00710CF4" w:rsidRPr="00710CF4" w:rsidRDefault="001838A1" w:rsidP="00710CF4">
      <w:pPr>
        <w:numPr>
          <w:ilvl w:val="0"/>
          <w:numId w:val="35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rapporto preliminare</w:t>
      </w:r>
      <w:r w:rsidR="004C7D12" w:rsidRPr="004C7D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è trasmesso</w:t>
      </w:r>
      <w:r w:rsidR="004C7D12" w:rsidRPr="004C7D12">
        <w:rPr>
          <w:rFonts w:ascii="Arial" w:hAnsi="Arial" w:cs="Arial"/>
          <w:sz w:val="22"/>
          <w:szCs w:val="22"/>
        </w:rPr>
        <w:t xml:space="preserve"> </w:t>
      </w:r>
      <w:r w:rsidR="0068775E" w:rsidRPr="004C7D12">
        <w:rPr>
          <w:rFonts w:ascii="Arial" w:hAnsi="Arial" w:cs="Arial"/>
          <w:sz w:val="22"/>
          <w:szCs w:val="22"/>
        </w:rPr>
        <w:t xml:space="preserve">in </w:t>
      </w:r>
      <w:r w:rsidR="007D34D5">
        <w:rPr>
          <w:rFonts w:ascii="Arial" w:hAnsi="Arial" w:cs="Arial"/>
          <w:sz w:val="22"/>
          <w:szCs w:val="22"/>
        </w:rPr>
        <w:t xml:space="preserve">formato </w:t>
      </w:r>
      <w:r w:rsidR="007D34D5" w:rsidRPr="004C7D12">
        <w:rPr>
          <w:rFonts w:ascii="Arial" w:hAnsi="Arial" w:cs="Arial"/>
          <w:sz w:val="22"/>
          <w:szCs w:val="22"/>
        </w:rPr>
        <w:t xml:space="preserve">digitale </w:t>
      </w:r>
      <w:r w:rsidR="007D34D5">
        <w:rPr>
          <w:rFonts w:ascii="Arial" w:hAnsi="Arial" w:cs="Arial"/>
          <w:sz w:val="22"/>
          <w:szCs w:val="22"/>
        </w:rPr>
        <w:t>standard aperto</w:t>
      </w:r>
      <w:r w:rsidR="00710CF4">
        <w:rPr>
          <w:rFonts w:ascii="Arial" w:hAnsi="Arial" w:cs="Arial"/>
          <w:sz w:val="22"/>
          <w:szCs w:val="22"/>
        </w:rPr>
        <w:t xml:space="preserve"> (dati resi disponibili</w:t>
      </w:r>
      <w:r w:rsidR="00710CF4" w:rsidRPr="00710CF4">
        <w:rPr>
          <w:rFonts w:ascii="Arial" w:hAnsi="Arial" w:cs="Arial"/>
          <w:sz w:val="22"/>
          <w:szCs w:val="22"/>
        </w:rPr>
        <w:t xml:space="preserve"> e fruibili on line in formati non proprietari, a condiz</w:t>
      </w:r>
      <w:r w:rsidR="00710CF4">
        <w:rPr>
          <w:rFonts w:ascii="Arial" w:hAnsi="Arial" w:cs="Arial"/>
          <w:sz w:val="22"/>
          <w:szCs w:val="22"/>
        </w:rPr>
        <w:t>ioni tali da permetterne il più</w:t>
      </w:r>
      <w:r w:rsidR="00710CF4" w:rsidRPr="00710CF4">
        <w:rPr>
          <w:rFonts w:ascii="Arial" w:hAnsi="Arial" w:cs="Arial"/>
          <w:sz w:val="22"/>
          <w:szCs w:val="22"/>
        </w:rPr>
        <w:t xml:space="preserve"> ampio riutilizzo anche a fini statistici e la ridistribuzione senza ulteriori restrizioni d'uso, di riuso o di diffusione diverse dall'obbligo di citare la fon</w:t>
      </w:r>
      <w:r w:rsidR="00710CF4">
        <w:rPr>
          <w:rFonts w:ascii="Arial" w:hAnsi="Arial" w:cs="Arial"/>
          <w:sz w:val="22"/>
          <w:szCs w:val="22"/>
        </w:rPr>
        <w:t>te e di rispettarne l'integrità ai sensi dell’art. 1, comma 35, Legge 190/2012);</w:t>
      </w:r>
    </w:p>
    <w:p w:rsidR="001838A1" w:rsidRDefault="001838A1" w:rsidP="007D34D5">
      <w:pPr>
        <w:rPr>
          <w:rFonts w:ascii="Arial" w:hAnsi="Arial" w:cs="Arial"/>
          <w:sz w:val="22"/>
          <w:szCs w:val="22"/>
        </w:rPr>
      </w:pPr>
    </w:p>
    <w:p w:rsidR="00B05CFB" w:rsidRPr="0078675C" w:rsidRDefault="00710CF4" w:rsidP="001838A1">
      <w:pPr>
        <w:numPr>
          <w:ilvl w:val="0"/>
          <w:numId w:val="35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</w:t>
      </w:r>
      <w:r w:rsidR="00B05CFB" w:rsidRPr="0078675C">
        <w:rPr>
          <w:rFonts w:ascii="Arial" w:hAnsi="Arial" w:cs="Arial"/>
          <w:sz w:val="22"/>
          <w:szCs w:val="22"/>
        </w:rPr>
        <w:t xml:space="preserve">l/la sottoscritto/a è consapevole </w:t>
      </w:r>
      <w:r>
        <w:rPr>
          <w:rFonts w:ascii="Arial" w:hAnsi="Arial" w:cs="Arial"/>
          <w:sz w:val="22"/>
          <w:szCs w:val="22"/>
        </w:rPr>
        <w:t xml:space="preserve">che l’Autorità competente pubblicherà sul proprio sito web </w:t>
      </w:r>
      <w:r w:rsidR="00B05CFB">
        <w:rPr>
          <w:rFonts w:ascii="Arial" w:hAnsi="Arial" w:cs="Arial"/>
          <w:sz w:val="22"/>
          <w:szCs w:val="22"/>
        </w:rPr>
        <w:t xml:space="preserve">la </w:t>
      </w:r>
      <w:r w:rsidR="00B05CFB" w:rsidRPr="0078675C">
        <w:rPr>
          <w:rFonts w:ascii="Arial" w:hAnsi="Arial" w:cs="Arial"/>
          <w:sz w:val="22"/>
          <w:szCs w:val="22"/>
        </w:rPr>
        <w:t xml:space="preserve">documentazione </w:t>
      </w:r>
      <w:r w:rsidR="00B05CFB">
        <w:rPr>
          <w:rFonts w:ascii="Arial" w:hAnsi="Arial" w:cs="Arial"/>
          <w:sz w:val="22"/>
          <w:szCs w:val="22"/>
        </w:rPr>
        <w:t>trasmessa con la presente</w:t>
      </w:r>
      <w:r w:rsidR="00B05CFB" w:rsidRPr="0078675C">
        <w:rPr>
          <w:rFonts w:ascii="Arial" w:hAnsi="Arial" w:cs="Arial"/>
          <w:sz w:val="22"/>
          <w:szCs w:val="22"/>
        </w:rPr>
        <w:t>.</w:t>
      </w:r>
    </w:p>
    <w:p w:rsidR="00E03526" w:rsidRDefault="00E03526" w:rsidP="009E62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620C" w:rsidRDefault="009E620C" w:rsidP="009E62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44D" w:rsidRDefault="0026444D" w:rsidP="0026444D">
      <w:pPr>
        <w:tabs>
          <w:tab w:val="left" w:pos="5954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F73375">
        <w:rPr>
          <w:rFonts w:ascii="Arial" w:hAnsi="Arial" w:cs="Arial"/>
          <w:sz w:val="22"/>
          <w:szCs w:val="22"/>
        </w:rPr>
        <w:t xml:space="preserve">Il/La </w:t>
      </w:r>
      <w:r>
        <w:rPr>
          <w:rFonts w:ascii="Arial" w:hAnsi="Arial" w:cs="Arial"/>
          <w:sz w:val="22"/>
          <w:szCs w:val="22"/>
        </w:rPr>
        <w:t>dichiarante</w:t>
      </w:r>
    </w:p>
    <w:p w:rsidR="00724D73" w:rsidRPr="001477F5" w:rsidRDefault="00724D73" w:rsidP="00724D73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</w:rPr>
      </w:pPr>
      <w:r w:rsidRPr="001477F5">
        <w:rPr>
          <w:rFonts w:ascii="Arial" w:hAnsi="Arial" w:cs="Arial"/>
          <w:i/>
          <w:highlight w:val="lightGray"/>
        </w:rPr>
        <w:t>____________________________________</w:t>
      </w:r>
      <w:r w:rsidR="00BD74AA" w:rsidRPr="001477F5">
        <w:rPr>
          <w:rFonts w:ascii="Arial" w:hAnsi="Arial" w:cs="Arial"/>
          <w:i/>
          <w:highlight w:val="lightGray"/>
        </w:rPr>
        <w:t>____</w:t>
      </w:r>
      <w:r w:rsidRPr="001477F5">
        <w:rPr>
          <w:rFonts w:ascii="Arial" w:hAnsi="Arial" w:cs="Arial"/>
          <w:i/>
          <w:highlight w:val="lightGray"/>
        </w:rPr>
        <w:t>_________</w:t>
      </w:r>
    </w:p>
    <w:p w:rsidR="00724D73" w:rsidRPr="00281674" w:rsidRDefault="00724D73" w:rsidP="00BD74AA">
      <w:pPr>
        <w:tabs>
          <w:tab w:val="left" w:pos="4395"/>
        </w:tabs>
        <w:autoSpaceDE w:val="0"/>
        <w:autoSpaceDN w:val="0"/>
        <w:adjustRightInd w:val="0"/>
        <w:ind w:firstLine="6"/>
        <w:rPr>
          <w:rFonts w:ascii="Arial" w:hAnsi="Arial" w:cs="Arial"/>
        </w:rPr>
      </w:pPr>
      <w:r w:rsidRPr="00281674">
        <w:rPr>
          <w:rFonts w:ascii="Arial" w:hAnsi="Arial" w:cs="Arial"/>
          <w:i/>
        </w:rPr>
        <w:tab/>
      </w:r>
      <w:r w:rsidRPr="00281674">
        <w:rPr>
          <w:rFonts w:ascii="Arial" w:hAnsi="Arial" w:cs="Arial"/>
          <w:i/>
          <w:highlight w:val="yellow"/>
        </w:rPr>
        <w:t>(timbro e firma del</w:t>
      </w:r>
      <w:r w:rsidRPr="00281674">
        <w:rPr>
          <w:rFonts w:ascii="Arial" w:hAnsi="Arial" w:cs="Arial"/>
          <w:i/>
        </w:rPr>
        <w:t xml:space="preserve"> </w:t>
      </w:r>
      <w:r w:rsidRPr="00281674">
        <w:rPr>
          <w:rFonts w:ascii="Arial" w:hAnsi="Arial" w:cs="Arial"/>
          <w:i/>
          <w:highlight w:val="yellow"/>
        </w:rPr>
        <w:t>proponente o dell’Autorità procedente</w:t>
      </w:r>
      <w:r w:rsidRPr="00281674">
        <w:rPr>
          <w:rFonts w:ascii="Arial" w:hAnsi="Arial" w:cs="Arial"/>
          <w:i/>
        </w:rPr>
        <w:t>)</w:t>
      </w:r>
    </w:p>
    <w:p w:rsidR="00934EEA" w:rsidRDefault="00934EEA" w:rsidP="00934EEA">
      <w:pPr>
        <w:spacing w:before="60" w:after="60"/>
        <w:ind w:right="142"/>
        <w:rPr>
          <w:rFonts w:ascii="Arial" w:hAnsi="Arial" w:cs="Arial"/>
          <w:sz w:val="22"/>
        </w:rPr>
      </w:pPr>
    </w:p>
    <w:p w:rsidR="00724D73" w:rsidRDefault="00724D73" w:rsidP="00934EEA">
      <w:pPr>
        <w:spacing w:before="60" w:after="60"/>
        <w:ind w:right="142"/>
        <w:rPr>
          <w:rFonts w:ascii="Arial" w:hAnsi="Arial" w:cs="Arial"/>
          <w:sz w:val="22"/>
        </w:rPr>
      </w:pPr>
    </w:p>
    <w:p w:rsidR="00724D73" w:rsidRPr="00E50CB2" w:rsidRDefault="00724D73" w:rsidP="00934EEA">
      <w:pPr>
        <w:spacing w:before="60" w:after="60"/>
        <w:ind w:right="142"/>
        <w:rPr>
          <w:rFonts w:ascii="Arial" w:hAnsi="Arial" w:cs="Arial"/>
          <w:sz w:val="22"/>
        </w:rPr>
      </w:pPr>
    </w:p>
    <w:p w:rsidR="00E50CB2" w:rsidRPr="009B6871" w:rsidRDefault="00E50CB2" w:rsidP="00E50CB2">
      <w:pPr>
        <w:spacing w:before="60" w:after="60"/>
        <w:ind w:right="142"/>
        <w:rPr>
          <w:rFonts w:ascii="Arial" w:hAnsi="Arial" w:cs="Arial"/>
        </w:rPr>
      </w:pPr>
      <w:r w:rsidRPr="00305C77">
        <w:rPr>
          <w:rFonts w:ascii="Arial" w:hAnsi="Arial" w:cs="Arial"/>
          <w:i/>
        </w:rPr>
        <w:t>Riferimenti per contatti</w:t>
      </w:r>
      <w:r w:rsidRPr="009B6871">
        <w:rPr>
          <w:rFonts w:ascii="Arial" w:hAnsi="Arial" w:cs="Arial"/>
        </w:rPr>
        <w:t>:</w:t>
      </w:r>
    </w:p>
    <w:p w:rsidR="00E50CB2" w:rsidRDefault="00E50CB2" w:rsidP="00E50CB2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10091C">
        <w:rPr>
          <w:rFonts w:ascii="Arial" w:hAnsi="Arial" w:cs="Arial"/>
        </w:rPr>
        <w:t>ufficio</w:t>
      </w:r>
      <w:r w:rsidRPr="00AC0D18">
        <w:rPr>
          <w:rFonts w:ascii="Arial" w:hAnsi="Arial" w:cs="Arial"/>
          <w:color w:val="FF0000"/>
        </w:rPr>
        <w:t xml:space="preserve"> </w:t>
      </w:r>
      <w:r w:rsidRPr="00E50CB2">
        <w:rPr>
          <w:rFonts w:ascii="Arial" w:hAnsi="Arial" w:cs="Arial"/>
          <w:highlight w:val="lightGray"/>
        </w:rPr>
        <w:t>________________________________</w:t>
      </w:r>
      <w:r>
        <w:rPr>
          <w:rFonts w:ascii="Arial" w:hAnsi="Arial" w:cs="Arial"/>
        </w:rPr>
        <w:t xml:space="preserve"> </w:t>
      </w:r>
      <w:r w:rsidRPr="009B6871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 xml:space="preserve">e </w:t>
      </w:r>
      <w:r w:rsidRPr="009B6871">
        <w:rPr>
          <w:rFonts w:ascii="Arial" w:hAnsi="Arial" w:cs="Arial"/>
        </w:rPr>
        <w:t xml:space="preserve">cognome </w:t>
      </w:r>
      <w:r w:rsidRPr="00E50CB2">
        <w:rPr>
          <w:rFonts w:ascii="Arial" w:hAnsi="Arial" w:cs="Arial"/>
          <w:highlight w:val="lightGray"/>
        </w:rPr>
        <w:t>__________________________</w:t>
      </w:r>
      <w:r>
        <w:rPr>
          <w:rFonts w:ascii="Arial" w:hAnsi="Arial" w:cs="Arial"/>
        </w:rPr>
        <w:t xml:space="preserve"> </w:t>
      </w:r>
    </w:p>
    <w:p w:rsidR="00E50CB2" w:rsidRPr="00CB1D4B" w:rsidRDefault="00E50CB2" w:rsidP="00E50CB2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9B6871">
        <w:rPr>
          <w:rFonts w:ascii="Arial" w:hAnsi="Arial" w:cs="Arial"/>
        </w:rPr>
        <w:t xml:space="preserve">Telefono </w:t>
      </w:r>
      <w:r w:rsidRPr="00E50CB2">
        <w:rPr>
          <w:rFonts w:ascii="Arial" w:hAnsi="Arial" w:cs="Arial"/>
          <w:highlight w:val="lightGray"/>
        </w:rPr>
        <w:t>_______________</w:t>
      </w:r>
      <w:r w:rsidRPr="009B6871">
        <w:rPr>
          <w:rFonts w:ascii="Arial" w:hAnsi="Arial" w:cs="Arial"/>
        </w:rPr>
        <w:t xml:space="preserve">Fax </w:t>
      </w:r>
      <w:r w:rsidRPr="00E50CB2">
        <w:rPr>
          <w:rFonts w:ascii="Arial" w:hAnsi="Arial" w:cs="Arial"/>
          <w:highlight w:val="lightGray"/>
        </w:rPr>
        <w:t>________________</w:t>
      </w:r>
      <w:r>
        <w:rPr>
          <w:rFonts w:ascii="Arial" w:hAnsi="Arial" w:cs="Arial"/>
        </w:rPr>
        <w:t xml:space="preserve"> e</w:t>
      </w:r>
      <w:r w:rsidRPr="009B6871">
        <w:rPr>
          <w:rFonts w:ascii="Arial" w:hAnsi="Arial" w:cs="Arial"/>
        </w:rPr>
        <w:t xml:space="preserve">-mail </w:t>
      </w:r>
      <w:r w:rsidRPr="00E50CB2">
        <w:rPr>
          <w:rFonts w:ascii="Arial" w:hAnsi="Arial" w:cs="Arial"/>
          <w:highlight w:val="lightGray"/>
        </w:rPr>
        <w:t>______________________________</w:t>
      </w:r>
    </w:p>
    <w:p w:rsidR="009B6871" w:rsidRPr="00CB1D4B" w:rsidRDefault="009B6871" w:rsidP="00E50CB2">
      <w:pPr>
        <w:spacing w:before="60" w:after="60"/>
        <w:ind w:right="142"/>
        <w:rPr>
          <w:rFonts w:ascii="Arial" w:hAnsi="Arial" w:cs="Arial"/>
          <w:sz w:val="22"/>
          <w:szCs w:val="22"/>
        </w:rPr>
      </w:pPr>
    </w:p>
    <w:sectPr w:rsidR="009B6871" w:rsidRPr="00CB1D4B" w:rsidSect="006213AA">
      <w:footerReference w:type="even" r:id="rId8"/>
      <w:footerReference w:type="default" r:id="rId9"/>
      <w:pgSz w:w="11906" w:h="16838" w:code="9"/>
      <w:pgMar w:top="1560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0C" w:rsidRDefault="00454C0C">
      <w:r>
        <w:separator/>
      </w:r>
    </w:p>
  </w:endnote>
  <w:endnote w:type="continuationSeparator" w:id="0">
    <w:p w:rsidR="00454C0C" w:rsidRDefault="004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AC" w:rsidRDefault="001F57AC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57AC" w:rsidRDefault="001F57AC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AC" w:rsidRPr="00E50CB2" w:rsidRDefault="006603A5" w:rsidP="00E50CB2">
    <w:pPr>
      <w:pStyle w:val="Pidipagina"/>
    </w:pPr>
    <w:r w:rsidRPr="00E50C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0C" w:rsidRDefault="00454C0C">
      <w:r>
        <w:separator/>
      </w:r>
    </w:p>
  </w:footnote>
  <w:footnote w:type="continuationSeparator" w:id="0">
    <w:p w:rsidR="00454C0C" w:rsidRDefault="0045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4972"/>
    <w:multiLevelType w:val="hybridMultilevel"/>
    <w:tmpl w:val="8812C560"/>
    <w:lvl w:ilvl="0" w:tplc="FB5EE9E8">
      <w:start w:val="1"/>
      <w:numFmt w:val="bullet"/>
      <w:pStyle w:val="Puntoelenco"/>
      <w:lvlText w:val=""/>
      <w:lvlJc w:val="left"/>
      <w:pPr>
        <w:tabs>
          <w:tab w:val="num" w:pos="-490"/>
        </w:tabs>
        <w:ind w:left="-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7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00000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4DB7"/>
    <w:multiLevelType w:val="hybridMultilevel"/>
    <w:tmpl w:val="706EA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2321B"/>
    <w:multiLevelType w:val="hybridMultilevel"/>
    <w:tmpl w:val="FD90399C"/>
    <w:lvl w:ilvl="0" w:tplc="EDAC6B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1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18"/>
  </w:num>
  <w:num w:numId="10">
    <w:abstractNumId w:val="27"/>
  </w:num>
  <w:num w:numId="11">
    <w:abstractNumId w:val="14"/>
  </w:num>
  <w:num w:numId="12">
    <w:abstractNumId w:val="1"/>
  </w:num>
  <w:num w:numId="13">
    <w:abstractNumId w:val="25"/>
  </w:num>
  <w:num w:numId="14">
    <w:abstractNumId w:val="8"/>
  </w:num>
  <w:num w:numId="15">
    <w:abstractNumId w:val="13"/>
  </w:num>
  <w:num w:numId="16">
    <w:abstractNumId w:val="33"/>
  </w:num>
  <w:num w:numId="17">
    <w:abstractNumId w:val="26"/>
  </w:num>
  <w:num w:numId="18">
    <w:abstractNumId w:val="2"/>
  </w:num>
  <w:num w:numId="19">
    <w:abstractNumId w:val="12"/>
  </w:num>
  <w:num w:numId="20">
    <w:abstractNumId w:val="21"/>
  </w:num>
  <w:num w:numId="21">
    <w:abstractNumId w:val="0"/>
  </w:num>
  <w:num w:numId="22">
    <w:abstractNumId w:val="11"/>
  </w:num>
  <w:num w:numId="23">
    <w:abstractNumId w:val="30"/>
  </w:num>
  <w:num w:numId="24">
    <w:abstractNumId w:val="9"/>
  </w:num>
  <w:num w:numId="25">
    <w:abstractNumId w:val="32"/>
  </w:num>
  <w:num w:numId="26">
    <w:abstractNumId w:val="34"/>
  </w:num>
  <w:num w:numId="27">
    <w:abstractNumId w:val="24"/>
  </w:num>
  <w:num w:numId="28">
    <w:abstractNumId w:val="3"/>
  </w:num>
  <w:num w:numId="29">
    <w:abstractNumId w:val="28"/>
  </w:num>
  <w:num w:numId="30">
    <w:abstractNumId w:val="22"/>
  </w:num>
  <w:num w:numId="31">
    <w:abstractNumId w:val="15"/>
  </w:num>
  <w:num w:numId="32">
    <w:abstractNumId w:val="23"/>
  </w:num>
  <w:num w:numId="33">
    <w:abstractNumId w:val="20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E1"/>
    <w:rsid w:val="0000247B"/>
    <w:rsid w:val="00007ECB"/>
    <w:rsid w:val="00013232"/>
    <w:rsid w:val="00021EFF"/>
    <w:rsid w:val="00027F2D"/>
    <w:rsid w:val="00043044"/>
    <w:rsid w:val="00045137"/>
    <w:rsid w:val="00045E1D"/>
    <w:rsid w:val="00046AB3"/>
    <w:rsid w:val="000529FE"/>
    <w:rsid w:val="000554E0"/>
    <w:rsid w:val="000607F0"/>
    <w:rsid w:val="000638BC"/>
    <w:rsid w:val="000714CB"/>
    <w:rsid w:val="00085016"/>
    <w:rsid w:val="000867A1"/>
    <w:rsid w:val="00092C4C"/>
    <w:rsid w:val="000A3ED4"/>
    <w:rsid w:val="000B0484"/>
    <w:rsid w:val="000B057F"/>
    <w:rsid w:val="000D138A"/>
    <w:rsid w:val="000D187C"/>
    <w:rsid w:val="000D215E"/>
    <w:rsid w:val="000E3996"/>
    <w:rsid w:val="000E7E21"/>
    <w:rsid w:val="000F0473"/>
    <w:rsid w:val="000F10B4"/>
    <w:rsid w:val="000F502D"/>
    <w:rsid w:val="000F5420"/>
    <w:rsid w:val="000F5539"/>
    <w:rsid w:val="000F5D4E"/>
    <w:rsid w:val="0010091C"/>
    <w:rsid w:val="0010329E"/>
    <w:rsid w:val="00110E89"/>
    <w:rsid w:val="00111944"/>
    <w:rsid w:val="00117295"/>
    <w:rsid w:val="00117311"/>
    <w:rsid w:val="00122B34"/>
    <w:rsid w:val="00124AAE"/>
    <w:rsid w:val="0012568B"/>
    <w:rsid w:val="00136911"/>
    <w:rsid w:val="00142A8D"/>
    <w:rsid w:val="00145B90"/>
    <w:rsid w:val="001477F5"/>
    <w:rsid w:val="00152BB3"/>
    <w:rsid w:val="00152C16"/>
    <w:rsid w:val="00154607"/>
    <w:rsid w:val="00155372"/>
    <w:rsid w:val="001640B3"/>
    <w:rsid w:val="00165768"/>
    <w:rsid w:val="00166644"/>
    <w:rsid w:val="00167432"/>
    <w:rsid w:val="00174D95"/>
    <w:rsid w:val="00174FE8"/>
    <w:rsid w:val="00175EC7"/>
    <w:rsid w:val="001838A1"/>
    <w:rsid w:val="0018425E"/>
    <w:rsid w:val="0018620C"/>
    <w:rsid w:val="00192A73"/>
    <w:rsid w:val="001952E8"/>
    <w:rsid w:val="00197ABF"/>
    <w:rsid w:val="001A4B98"/>
    <w:rsid w:val="001A72AE"/>
    <w:rsid w:val="001B4DAA"/>
    <w:rsid w:val="001C53BF"/>
    <w:rsid w:val="001C5F56"/>
    <w:rsid w:val="001D308F"/>
    <w:rsid w:val="001E1C40"/>
    <w:rsid w:val="001E57DA"/>
    <w:rsid w:val="001F24D8"/>
    <w:rsid w:val="001F43F6"/>
    <w:rsid w:val="001F57AC"/>
    <w:rsid w:val="001F77A6"/>
    <w:rsid w:val="00203693"/>
    <w:rsid w:val="00204D32"/>
    <w:rsid w:val="00206577"/>
    <w:rsid w:val="00210401"/>
    <w:rsid w:val="0021116A"/>
    <w:rsid w:val="0023125C"/>
    <w:rsid w:val="00231A1C"/>
    <w:rsid w:val="0023291A"/>
    <w:rsid w:val="00234DDF"/>
    <w:rsid w:val="00236AD7"/>
    <w:rsid w:val="0024407F"/>
    <w:rsid w:val="002458D4"/>
    <w:rsid w:val="00247C44"/>
    <w:rsid w:val="00250DDE"/>
    <w:rsid w:val="00254A6C"/>
    <w:rsid w:val="00255E04"/>
    <w:rsid w:val="0026444D"/>
    <w:rsid w:val="00264573"/>
    <w:rsid w:val="0027021F"/>
    <w:rsid w:val="00270323"/>
    <w:rsid w:val="00273A78"/>
    <w:rsid w:val="00281674"/>
    <w:rsid w:val="00295174"/>
    <w:rsid w:val="002A2F0E"/>
    <w:rsid w:val="002A3756"/>
    <w:rsid w:val="002A6C9D"/>
    <w:rsid w:val="002A7261"/>
    <w:rsid w:val="002B110A"/>
    <w:rsid w:val="002B4F0F"/>
    <w:rsid w:val="002B59D5"/>
    <w:rsid w:val="002B743A"/>
    <w:rsid w:val="002C7654"/>
    <w:rsid w:val="002E7900"/>
    <w:rsid w:val="002E7E77"/>
    <w:rsid w:val="002F0978"/>
    <w:rsid w:val="002F3145"/>
    <w:rsid w:val="00300CF6"/>
    <w:rsid w:val="00300DC6"/>
    <w:rsid w:val="00305BDF"/>
    <w:rsid w:val="00305C77"/>
    <w:rsid w:val="003205D7"/>
    <w:rsid w:val="00324F9A"/>
    <w:rsid w:val="003466F0"/>
    <w:rsid w:val="00352C31"/>
    <w:rsid w:val="00353DAE"/>
    <w:rsid w:val="00357561"/>
    <w:rsid w:val="00364199"/>
    <w:rsid w:val="003657AF"/>
    <w:rsid w:val="0036751E"/>
    <w:rsid w:val="00377B02"/>
    <w:rsid w:val="00383EFE"/>
    <w:rsid w:val="003A3805"/>
    <w:rsid w:val="003A39B2"/>
    <w:rsid w:val="003C06F6"/>
    <w:rsid w:val="003C0BD5"/>
    <w:rsid w:val="003D79E5"/>
    <w:rsid w:val="003E62E5"/>
    <w:rsid w:val="003E77F5"/>
    <w:rsid w:val="003F3BAD"/>
    <w:rsid w:val="003F4DD4"/>
    <w:rsid w:val="00400A2F"/>
    <w:rsid w:val="00402769"/>
    <w:rsid w:val="0041311D"/>
    <w:rsid w:val="0042015E"/>
    <w:rsid w:val="00420E37"/>
    <w:rsid w:val="00424ED6"/>
    <w:rsid w:val="00425888"/>
    <w:rsid w:val="00431B8B"/>
    <w:rsid w:val="00435E81"/>
    <w:rsid w:val="00442BD4"/>
    <w:rsid w:val="0044749D"/>
    <w:rsid w:val="00454C0C"/>
    <w:rsid w:val="00475DE0"/>
    <w:rsid w:val="004801D5"/>
    <w:rsid w:val="0048256A"/>
    <w:rsid w:val="00483903"/>
    <w:rsid w:val="00486FAB"/>
    <w:rsid w:val="0049004E"/>
    <w:rsid w:val="004928B0"/>
    <w:rsid w:val="00497636"/>
    <w:rsid w:val="004B067F"/>
    <w:rsid w:val="004C073F"/>
    <w:rsid w:val="004C0936"/>
    <w:rsid w:val="004C38DB"/>
    <w:rsid w:val="004C64B3"/>
    <w:rsid w:val="004C6DF0"/>
    <w:rsid w:val="004C7962"/>
    <w:rsid w:val="004C7D12"/>
    <w:rsid w:val="004D3134"/>
    <w:rsid w:val="004F0CC0"/>
    <w:rsid w:val="00500077"/>
    <w:rsid w:val="00500CFC"/>
    <w:rsid w:val="0050721F"/>
    <w:rsid w:val="00507A43"/>
    <w:rsid w:val="00507D06"/>
    <w:rsid w:val="0051772D"/>
    <w:rsid w:val="00534B5A"/>
    <w:rsid w:val="00536768"/>
    <w:rsid w:val="00536A67"/>
    <w:rsid w:val="00537AA8"/>
    <w:rsid w:val="00541202"/>
    <w:rsid w:val="0054179D"/>
    <w:rsid w:val="00541C44"/>
    <w:rsid w:val="00541FF4"/>
    <w:rsid w:val="005462D7"/>
    <w:rsid w:val="005519A8"/>
    <w:rsid w:val="00552CBC"/>
    <w:rsid w:val="005537A6"/>
    <w:rsid w:val="0055664E"/>
    <w:rsid w:val="00572510"/>
    <w:rsid w:val="00573590"/>
    <w:rsid w:val="005776E7"/>
    <w:rsid w:val="00591470"/>
    <w:rsid w:val="005A143D"/>
    <w:rsid w:val="005A3BE4"/>
    <w:rsid w:val="005A6167"/>
    <w:rsid w:val="005B3791"/>
    <w:rsid w:val="005C26D5"/>
    <w:rsid w:val="005C4FBD"/>
    <w:rsid w:val="005F008B"/>
    <w:rsid w:val="005F5926"/>
    <w:rsid w:val="006035E1"/>
    <w:rsid w:val="00604045"/>
    <w:rsid w:val="00604E64"/>
    <w:rsid w:val="006179B0"/>
    <w:rsid w:val="006213AA"/>
    <w:rsid w:val="00621FB3"/>
    <w:rsid w:val="006264F0"/>
    <w:rsid w:val="0063667A"/>
    <w:rsid w:val="006416E7"/>
    <w:rsid w:val="00643EE3"/>
    <w:rsid w:val="006462C2"/>
    <w:rsid w:val="00652D41"/>
    <w:rsid w:val="006603A5"/>
    <w:rsid w:val="00661597"/>
    <w:rsid w:val="00661E95"/>
    <w:rsid w:val="006634FF"/>
    <w:rsid w:val="00663C3E"/>
    <w:rsid w:val="006725E5"/>
    <w:rsid w:val="00677FF9"/>
    <w:rsid w:val="00680A58"/>
    <w:rsid w:val="00681EC7"/>
    <w:rsid w:val="006841D6"/>
    <w:rsid w:val="0068775E"/>
    <w:rsid w:val="0069373F"/>
    <w:rsid w:val="0069458E"/>
    <w:rsid w:val="00696B7B"/>
    <w:rsid w:val="006A1ED7"/>
    <w:rsid w:val="006A5501"/>
    <w:rsid w:val="006A5E91"/>
    <w:rsid w:val="006A7616"/>
    <w:rsid w:val="006B2236"/>
    <w:rsid w:val="006D371D"/>
    <w:rsid w:val="006F0AB8"/>
    <w:rsid w:val="006F5114"/>
    <w:rsid w:val="006F5C46"/>
    <w:rsid w:val="00702DDA"/>
    <w:rsid w:val="00710B1A"/>
    <w:rsid w:val="00710CF4"/>
    <w:rsid w:val="00722087"/>
    <w:rsid w:val="007239F8"/>
    <w:rsid w:val="00724D73"/>
    <w:rsid w:val="0072752A"/>
    <w:rsid w:val="00730E04"/>
    <w:rsid w:val="00732168"/>
    <w:rsid w:val="00733EB3"/>
    <w:rsid w:val="00740108"/>
    <w:rsid w:val="007442A2"/>
    <w:rsid w:val="0076471A"/>
    <w:rsid w:val="0077279D"/>
    <w:rsid w:val="007754F9"/>
    <w:rsid w:val="00777CA4"/>
    <w:rsid w:val="00780210"/>
    <w:rsid w:val="00787CA0"/>
    <w:rsid w:val="00790495"/>
    <w:rsid w:val="00794F45"/>
    <w:rsid w:val="007951C9"/>
    <w:rsid w:val="00795E9A"/>
    <w:rsid w:val="007A0E2C"/>
    <w:rsid w:val="007A1F8F"/>
    <w:rsid w:val="007A5B55"/>
    <w:rsid w:val="007B1FB5"/>
    <w:rsid w:val="007C3E38"/>
    <w:rsid w:val="007C50B9"/>
    <w:rsid w:val="007D103E"/>
    <w:rsid w:val="007D34D5"/>
    <w:rsid w:val="007E196F"/>
    <w:rsid w:val="007E4A2E"/>
    <w:rsid w:val="007E7189"/>
    <w:rsid w:val="007E758C"/>
    <w:rsid w:val="00802128"/>
    <w:rsid w:val="008062E1"/>
    <w:rsid w:val="0081242F"/>
    <w:rsid w:val="00814038"/>
    <w:rsid w:val="008157EB"/>
    <w:rsid w:val="00827417"/>
    <w:rsid w:val="00842FE7"/>
    <w:rsid w:val="00844AA2"/>
    <w:rsid w:val="008549D1"/>
    <w:rsid w:val="0085585D"/>
    <w:rsid w:val="00861E51"/>
    <w:rsid w:val="00867A3C"/>
    <w:rsid w:val="00870479"/>
    <w:rsid w:val="00873637"/>
    <w:rsid w:val="008908AF"/>
    <w:rsid w:val="00894D89"/>
    <w:rsid w:val="008958A8"/>
    <w:rsid w:val="008975C5"/>
    <w:rsid w:val="008B2143"/>
    <w:rsid w:val="008C1FA9"/>
    <w:rsid w:val="008D3175"/>
    <w:rsid w:val="008D5C72"/>
    <w:rsid w:val="008F24DB"/>
    <w:rsid w:val="008F2B2A"/>
    <w:rsid w:val="008F568F"/>
    <w:rsid w:val="008F58EA"/>
    <w:rsid w:val="00900C6F"/>
    <w:rsid w:val="009028F2"/>
    <w:rsid w:val="00906276"/>
    <w:rsid w:val="009170CA"/>
    <w:rsid w:val="009218E9"/>
    <w:rsid w:val="00922B3E"/>
    <w:rsid w:val="00923AF1"/>
    <w:rsid w:val="00933C8B"/>
    <w:rsid w:val="00934EEA"/>
    <w:rsid w:val="009351A1"/>
    <w:rsid w:val="009446C6"/>
    <w:rsid w:val="009447DB"/>
    <w:rsid w:val="00974F36"/>
    <w:rsid w:val="00975F23"/>
    <w:rsid w:val="00981490"/>
    <w:rsid w:val="009844C5"/>
    <w:rsid w:val="00992184"/>
    <w:rsid w:val="009933A2"/>
    <w:rsid w:val="009B0673"/>
    <w:rsid w:val="009B61A4"/>
    <w:rsid w:val="009B6871"/>
    <w:rsid w:val="009D06D8"/>
    <w:rsid w:val="009D1449"/>
    <w:rsid w:val="009E4F00"/>
    <w:rsid w:val="009E620C"/>
    <w:rsid w:val="009F11D2"/>
    <w:rsid w:val="009F580D"/>
    <w:rsid w:val="00A01CF5"/>
    <w:rsid w:val="00A10917"/>
    <w:rsid w:val="00A16A5F"/>
    <w:rsid w:val="00A261AA"/>
    <w:rsid w:val="00A35E47"/>
    <w:rsid w:val="00A36C69"/>
    <w:rsid w:val="00A36DD8"/>
    <w:rsid w:val="00A400BD"/>
    <w:rsid w:val="00A40667"/>
    <w:rsid w:val="00A4446E"/>
    <w:rsid w:val="00A45983"/>
    <w:rsid w:val="00A56863"/>
    <w:rsid w:val="00A64D0B"/>
    <w:rsid w:val="00A64D57"/>
    <w:rsid w:val="00A65AA7"/>
    <w:rsid w:val="00A7164D"/>
    <w:rsid w:val="00A737C1"/>
    <w:rsid w:val="00A73D88"/>
    <w:rsid w:val="00A83FC8"/>
    <w:rsid w:val="00A876A4"/>
    <w:rsid w:val="00A90A5B"/>
    <w:rsid w:val="00A920C0"/>
    <w:rsid w:val="00A926A7"/>
    <w:rsid w:val="00AC1946"/>
    <w:rsid w:val="00AD04B3"/>
    <w:rsid w:val="00AD3FA2"/>
    <w:rsid w:val="00AD646F"/>
    <w:rsid w:val="00AE24AF"/>
    <w:rsid w:val="00AE3F51"/>
    <w:rsid w:val="00B024F5"/>
    <w:rsid w:val="00B038C4"/>
    <w:rsid w:val="00B05CFB"/>
    <w:rsid w:val="00B06BE1"/>
    <w:rsid w:val="00B23296"/>
    <w:rsid w:val="00B32019"/>
    <w:rsid w:val="00B367D4"/>
    <w:rsid w:val="00B4320F"/>
    <w:rsid w:val="00B4339F"/>
    <w:rsid w:val="00B45546"/>
    <w:rsid w:val="00B50D89"/>
    <w:rsid w:val="00B54033"/>
    <w:rsid w:val="00B607ED"/>
    <w:rsid w:val="00B647BB"/>
    <w:rsid w:val="00B72215"/>
    <w:rsid w:val="00B73EC7"/>
    <w:rsid w:val="00B769E4"/>
    <w:rsid w:val="00B93A4C"/>
    <w:rsid w:val="00B9415F"/>
    <w:rsid w:val="00BA3738"/>
    <w:rsid w:val="00BB292B"/>
    <w:rsid w:val="00BB4AC5"/>
    <w:rsid w:val="00BB4CC2"/>
    <w:rsid w:val="00BC4F3F"/>
    <w:rsid w:val="00BD31F9"/>
    <w:rsid w:val="00BD478F"/>
    <w:rsid w:val="00BD74AA"/>
    <w:rsid w:val="00BE7093"/>
    <w:rsid w:val="00BF05FF"/>
    <w:rsid w:val="00BF5052"/>
    <w:rsid w:val="00BF56D9"/>
    <w:rsid w:val="00C00B56"/>
    <w:rsid w:val="00C01084"/>
    <w:rsid w:val="00C049CF"/>
    <w:rsid w:val="00C059E5"/>
    <w:rsid w:val="00C06E3E"/>
    <w:rsid w:val="00C11B59"/>
    <w:rsid w:val="00C12760"/>
    <w:rsid w:val="00C16247"/>
    <w:rsid w:val="00C16F88"/>
    <w:rsid w:val="00C21ABE"/>
    <w:rsid w:val="00C35FD5"/>
    <w:rsid w:val="00C37DB7"/>
    <w:rsid w:val="00C51C07"/>
    <w:rsid w:val="00C5322E"/>
    <w:rsid w:val="00C53402"/>
    <w:rsid w:val="00C5422F"/>
    <w:rsid w:val="00C561C4"/>
    <w:rsid w:val="00C6077D"/>
    <w:rsid w:val="00C64F21"/>
    <w:rsid w:val="00C706F3"/>
    <w:rsid w:val="00C8082C"/>
    <w:rsid w:val="00C87F3F"/>
    <w:rsid w:val="00CA4FB5"/>
    <w:rsid w:val="00CA5988"/>
    <w:rsid w:val="00CB1D4B"/>
    <w:rsid w:val="00CB563A"/>
    <w:rsid w:val="00CC7CA3"/>
    <w:rsid w:val="00CE4CAC"/>
    <w:rsid w:val="00CF4D4D"/>
    <w:rsid w:val="00CF77FE"/>
    <w:rsid w:val="00D07808"/>
    <w:rsid w:val="00D101D9"/>
    <w:rsid w:val="00D114EC"/>
    <w:rsid w:val="00D12F12"/>
    <w:rsid w:val="00D23A89"/>
    <w:rsid w:val="00D307A5"/>
    <w:rsid w:val="00D31437"/>
    <w:rsid w:val="00D370C8"/>
    <w:rsid w:val="00D41574"/>
    <w:rsid w:val="00D4736A"/>
    <w:rsid w:val="00D617BC"/>
    <w:rsid w:val="00D6308D"/>
    <w:rsid w:val="00D63E2C"/>
    <w:rsid w:val="00D64D74"/>
    <w:rsid w:val="00D65325"/>
    <w:rsid w:val="00D66090"/>
    <w:rsid w:val="00D76648"/>
    <w:rsid w:val="00D935F1"/>
    <w:rsid w:val="00D94DAD"/>
    <w:rsid w:val="00DB069C"/>
    <w:rsid w:val="00DB12E5"/>
    <w:rsid w:val="00DB1E60"/>
    <w:rsid w:val="00DD07BC"/>
    <w:rsid w:val="00DD0D8B"/>
    <w:rsid w:val="00DD4084"/>
    <w:rsid w:val="00DD6FB7"/>
    <w:rsid w:val="00DE4862"/>
    <w:rsid w:val="00DE48E2"/>
    <w:rsid w:val="00DE531B"/>
    <w:rsid w:val="00DE6496"/>
    <w:rsid w:val="00DF0204"/>
    <w:rsid w:val="00DF023B"/>
    <w:rsid w:val="00DF188B"/>
    <w:rsid w:val="00E01705"/>
    <w:rsid w:val="00E02115"/>
    <w:rsid w:val="00E03526"/>
    <w:rsid w:val="00E11FA8"/>
    <w:rsid w:val="00E143B1"/>
    <w:rsid w:val="00E1721A"/>
    <w:rsid w:val="00E17CA1"/>
    <w:rsid w:val="00E20C4C"/>
    <w:rsid w:val="00E228F0"/>
    <w:rsid w:val="00E33091"/>
    <w:rsid w:val="00E3715E"/>
    <w:rsid w:val="00E50CB2"/>
    <w:rsid w:val="00E531EC"/>
    <w:rsid w:val="00E538AF"/>
    <w:rsid w:val="00E709A2"/>
    <w:rsid w:val="00E74D6D"/>
    <w:rsid w:val="00E82963"/>
    <w:rsid w:val="00E829BB"/>
    <w:rsid w:val="00E829E5"/>
    <w:rsid w:val="00E82AE0"/>
    <w:rsid w:val="00E869BC"/>
    <w:rsid w:val="00E869DD"/>
    <w:rsid w:val="00E870DB"/>
    <w:rsid w:val="00E877DD"/>
    <w:rsid w:val="00E92132"/>
    <w:rsid w:val="00EA0176"/>
    <w:rsid w:val="00EA7ED8"/>
    <w:rsid w:val="00EB27E9"/>
    <w:rsid w:val="00EB5258"/>
    <w:rsid w:val="00EC0BE0"/>
    <w:rsid w:val="00ED0568"/>
    <w:rsid w:val="00ED2FA0"/>
    <w:rsid w:val="00ED43A2"/>
    <w:rsid w:val="00ED4CDD"/>
    <w:rsid w:val="00ED68CF"/>
    <w:rsid w:val="00EF3328"/>
    <w:rsid w:val="00EF377D"/>
    <w:rsid w:val="00EF4595"/>
    <w:rsid w:val="00EF7563"/>
    <w:rsid w:val="00F00213"/>
    <w:rsid w:val="00F01588"/>
    <w:rsid w:val="00F02330"/>
    <w:rsid w:val="00F0605E"/>
    <w:rsid w:val="00F0701B"/>
    <w:rsid w:val="00F1160E"/>
    <w:rsid w:val="00F15F1C"/>
    <w:rsid w:val="00F16464"/>
    <w:rsid w:val="00F206B7"/>
    <w:rsid w:val="00F2338B"/>
    <w:rsid w:val="00F24BBE"/>
    <w:rsid w:val="00F27B39"/>
    <w:rsid w:val="00F3206B"/>
    <w:rsid w:val="00F323B9"/>
    <w:rsid w:val="00F36364"/>
    <w:rsid w:val="00F40753"/>
    <w:rsid w:val="00F4458C"/>
    <w:rsid w:val="00F449B2"/>
    <w:rsid w:val="00F47888"/>
    <w:rsid w:val="00F56C65"/>
    <w:rsid w:val="00F60503"/>
    <w:rsid w:val="00F61639"/>
    <w:rsid w:val="00F62B66"/>
    <w:rsid w:val="00F66BDF"/>
    <w:rsid w:val="00F7133E"/>
    <w:rsid w:val="00F764A2"/>
    <w:rsid w:val="00F826A6"/>
    <w:rsid w:val="00F94460"/>
    <w:rsid w:val="00FA099E"/>
    <w:rsid w:val="00FA636B"/>
    <w:rsid w:val="00FB0811"/>
    <w:rsid w:val="00FB2DBB"/>
    <w:rsid w:val="00FC41A7"/>
    <w:rsid w:val="00FC590E"/>
    <w:rsid w:val="00FC6629"/>
    <w:rsid w:val="00FD2518"/>
    <w:rsid w:val="00FD6441"/>
    <w:rsid w:val="00FE11AB"/>
    <w:rsid w:val="00FF3700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883AC"/>
  <w15:chartTrackingRefBased/>
  <w15:docId w15:val="{4D0C0C9D-A51A-4386-81C3-2CAEFB6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customStyle="1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Paragrafoelenco1">
    <w:name w:val="Paragrafo elenco1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paragraph" w:styleId="Puntoelenco">
    <w:name w:val="List Bullet"/>
    <w:basedOn w:val="Normale"/>
    <w:rsid w:val="00790495"/>
    <w:pPr>
      <w:numPr>
        <w:numId w:val="34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E29B-046D-4EF4-AAD7-7E2947F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comunicazione di avvio della consultazione ai sensi dell'art.13 comma 1 del D.Lgs.152/2006</vt:lpstr>
    </vt:vector>
  </TitlesOfParts>
  <Company>Regione Marche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comunicazione di avvio della consultazione ai sensi dell'art.13 comma 1 del D.Lgs.152/2006</dc:title>
  <dc:subject/>
  <dc:creator>Ministero dell'Ambiente e della tutela del territorio e del mare - Direzione per le Valutazioni Ambientali</dc:creator>
  <cp:keywords/>
  <dc:description>Modulistica VAS - 15/07/2015</dc:description>
  <cp:lastModifiedBy>Fulvio Tosi</cp:lastModifiedBy>
  <cp:revision>2</cp:revision>
  <cp:lastPrinted>2012-01-26T09:23:00Z</cp:lastPrinted>
  <dcterms:created xsi:type="dcterms:W3CDTF">2020-11-12T07:52:00Z</dcterms:created>
  <dcterms:modified xsi:type="dcterms:W3CDTF">2020-11-12T07:52:00Z</dcterms:modified>
</cp:coreProperties>
</file>