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4BFBC" w14:textId="77777777" w:rsidR="00691BB0" w:rsidRPr="00D6394A" w:rsidRDefault="00691BB0" w:rsidP="00691BB0">
      <w:pPr>
        <w:pStyle w:val="Corpodeltesto3"/>
        <w:ind w:firstLine="426"/>
        <w:jc w:val="right"/>
        <w:rPr>
          <w:rFonts w:ascii="Helvetica" w:hAnsi="Helvetica" w:cs="Helvetica"/>
          <w:color w:val="000000"/>
          <w:sz w:val="24"/>
          <w:szCs w:val="24"/>
        </w:rPr>
      </w:pPr>
      <w:r w:rsidRPr="00D6394A">
        <w:rPr>
          <w:rFonts w:ascii="Helvetica" w:hAnsi="Helvetica" w:cs="Helvetica"/>
          <w:b/>
          <w:bCs/>
          <w:sz w:val="24"/>
          <w:szCs w:val="24"/>
          <w:u w:val="single"/>
        </w:rPr>
        <w:t>Allegato 2</w:t>
      </w:r>
    </w:p>
    <w:p w14:paraId="332C8B4E" w14:textId="77777777" w:rsidR="00691BB0" w:rsidRPr="00D6394A" w:rsidRDefault="00691BB0" w:rsidP="00691BB0">
      <w:pPr>
        <w:autoSpaceDE w:val="0"/>
        <w:autoSpaceDN w:val="0"/>
        <w:adjustRightInd w:val="0"/>
        <w:ind w:right="567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6394A">
        <w:rPr>
          <w:rFonts w:ascii="Helvetica" w:hAnsi="Helvetica" w:cs="Helvetica"/>
          <w:b/>
          <w:bCs/>
          <w:sz w:val="24"/>
          <w:szCs w:val="24"/>
        </w:rPr>
        <w:t>Modello di domanda in carta semplice</w:t>
      </w:r>
    </w:p>
    <w:p w14:paraId="4EE8FA6A" w14:textId="77777777" w:rsidR="00691BB0" w:rsidRPr="00D6394A" w:rsidRDefault="00691BB0" w:rsidP="00691BB0">
      <w:pPr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</w:p>
    <w:p w14:paraId="5ADB8E7F" w14:textId="77777777" w:rsidR="00D6394A" w:rsidRDefault="00D6394A" w:rsidP="00D6394A">
      <w:pPr>
        <w:tabs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91BB0" w:rsidRPr="00D6394A">
        <w:rPr>
          <w:rFonts w:ascii="Helvetica" w:hAnsi="Helvetica" w:cs="Helvetica"/>
          <w:sz w:val="24"/>
          <w:szCs w:val="24"/>
        </w:rPr>
        <w:t>Giunta Regionale delle Marche</w:t>
      </w:r>
    </w:p>
    <w:p w14:paraId="33F67DBF" w14:textId="77777777" w:rsidR="00D6394A" w:rsidRDefault="00D6394A" w:rsidP="00D6394A">
      <w:pPr>
        <w:tabs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91BB0" w:rsidRPr="00D6394A">
        <w:rPr>
          <w:rFonts w:ascii="Helvetica" w:hAnsi="Helvetica" w:cs="Helvetica"/>
          <w:sz w:val="24"/>
          <w:szCs w:val="24"/>
        </w:rPr>
        <w:t>Al Dirigente della P</w:t>
      </w:r>
      <w:r>
        <w:rPr>
          <w:rFonts w:ascii="Helvetica" w:hAnsi="Helvetica" w:cs="Helvetica"/>
          <w:sz w:val="24"/>
          <w:szCs w:val="24"/>
        </w:rPr>
        <w:t>osizione di Funzione</w:t>
      </w:r>
    </w:p>
    <w:p w14:paraId="1242D98A" w14:textId="77777777" w:rsidR="00D6394A" w:rsidRDefault="00D6394A" w:rsidP="00D6394A">
      <w:pPr>
        <w:tabs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91BB0" w:rsidRPr="00D6394A">
        <w:rPr>
          <w:rFonts w:ascii="Helvetica" w:hAnsi="Helvetica" w:cs="Helvetica"/>
          <w:sz w:val="24"/>
          <w:szCs w:val="24"/>
        </w:rPr>
        <w:t>"</w:t>
      </w:r>
      <w:r w:rsidRPr="00D6394A">
        <w:rPr>
          <w:rFonts w:ascii="Helvetica" w:hAnsi="Helvetica" w:cs="Helvetica"/>
          <w:sz w:val="24"/>
          <w:szCs w:val="24"/>
        </w:rPr>
        <w:t>Valutazioni e autorizzazioni ambientali,</w:t>
      </w:r>
    </w:p>
    <w:p w14:paraId="29A02BBF" w14:textId="77777777" w:rsidR="00D6394A" w:rsidRDefault="00D6394A" w:rsidP="00D6394A">
      <w:pPr>
        <w:tabs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D6394A">
        <w:rPr>
          <w:rFonts w:ascii="Helvetica" w:hAnsi="Helvetica" w:cs="Helvetica"/>
          <w:sz w:val="24"/>
          <w:szCs w:val="24"/>
        </w:rPr>
        <w:t>qualità dell’aria e protezione naturalistica</w:t>
      </w:r>
      <w:r w:rsidR="00691BB0" w:rsidRPr="00D6394A">
        <w:rPr>
          <w:rFonts w:ascii="Helvetica" w:hAnsi="Helvetica" w:cs="Helvetica"/>
          <w:sz w:val="24"/>
          <w:szCs w:val="24"/>
        </w:rPr>
        <w:t>"</w:t>
      </w:r>
    </w:p>
    <w:p w14:paraId="00BB031A" w14:textId="77777777" w:rsidR="00D6394A" w:rsidRDefault="00D6394A" w:rsidP="00D6394A">
      <w:pPr>
        <w:tabs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91BB0" w:rsidRPr="00D6394A">
        <w:rPr>
          <w:rFonts w:ascii="Helvetica" w:hAnsi="Helvetica" w:cs="Helvetica"/>
          <w:sz w:val="24"/>
          <w:szCs w:val="24"/>
        </w:rPr>
        <w:t xml:space="preserve">Palazzo Leopardi </w:t>
      </w:r>
    </w:p>
    <w:p w14:paraId="21729F37" w14:textId="77777777" w:rsidR="00D6394A" w:rsidRDefault="00D6394A" w:rsidP="00D6394A">
      <w:pPr>
        <w:tabs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91BB0" w:rsidRPr="00D6394A">
        <w:rPr>
          <w:rFonts w:ascii="Helvetica" w:hAnsi="Helvetica" w:cs="Helvetica"/>
          <w:sz w:val="24"/>
          <w:szCs w:val="24"/>
        </w:rPr>
        <w:t xml:space="preserve">Via Tiziano 44 </w:t>
      </w:r>
    </w:p>
    <w:p w14:paraId="4552BF3F" w14:textId="77777777" w:rsidR="00691BB0" w:rsidRDefault="00D6394A" w:rsidP="00D6394A">
      <w:pPr>
        <w:tabs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ab/>
      </w:r>
      <w:r w:rsidR="00691BB0" w:rsidRPr="00D6394A">
        <w:rPr>
          <w:rFonts w:ascii="Helvetica" w:hAnsi="Helvetica" w:cs="Helvetica"/>
          <w:sz w:val="24"/>
          <w:szCs w:val="24"/>
        </w:rPr>
        <w:t xml:space="preserve">(60125) </w:t>
      </w:r>
      <w:r w:rsidR="00691BB0" w:rsidRPr="00D6394A">
        <w:rPr>
          <w:rFonts w:ascii="Helvetica" w:hAnsi="Helvetica" w:cs="Helvetica"/>
          <w:sz w:val="24"/>
          <w:szCs w:val="24"/>
          <w:u w:val="single"/>
        </w:rPr>
        <w:t>Ancona</w:t>
      </w:r>
    </w:p>
    <w:p w14:paraId="127FB70F" w14:textId="77777777" w:rsidR="00540C1B" w:rsidRDefault="00540C1B" w:rsidP="00540C1B">
      <w:pPr>
        <w:tabs>
          <w:tab w:val="left" w:pos="1134"/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  <w:u w:val="single"/>
        </w:rPr>
      </w:pPr>
      <w:r w:rsidRPr="00540C1B">
        <w:rPr>
          <w:rFonts w:ascii="Helvetica" w:hAnsi="Helvetica" w:cs="Helvetica"/>
          <w:sz w:val="24"/>
          <w:szCs w:val="24"/>
        </w:rPr>
        <w:tab/>
      </w:r>
      <w:r>
        <w:rPr>
          <w:rStyle w:val="Collegamentoipertestuale"/>
          <w:rFonts w:ascii="Helvetica" w:hAnsi="Helvetica" w:cs="Helvetica"/>
          <w:color w:val="auto"/>
          <w:sz w:val="24"/>
          <w:szCs w:val="24"/>
          <w:u w:val="none"/>
        </w:rPr>
        <w:t>PEC</w:t>
      </w:r>
      <w:r>
        <w:rPr>
          <w:rStyle w:val="Collegamentoipertestuale"/>
          <w:rFonts w:ascii="Helvetica" w:hAnsi="Helvetica" w:cs="Helvetica"/>
          <w:color w:val="auto"/>
          <w:sz w:val="24"/>
          <w:szCs w:val="24"/>
          <w:u w:val="none"/>
        </w:rPr>
        <w:tab/>
      </w:r>
      <w:hyperlink r:id="rId7" w:history="1">
        <w:r w:rsidRPr="00434364">
          <w:rPr>
            <w:rStyle w:val="Collegamentoipertestuale"/>
            <w:rFonts w:ascii="Helvetica" w:hAnsi="Helvetica" w:cs="Helvetica"/>
            <w:color w:val="auto"/>
            <w:sz w:val="24"/>
            <w:szCs w:val="24"/>
            <w:u w:val="none"/>
          </w:rPr>
          <w:t>regione.marche.valutazamb@emarche.it</w:t>
        </w:r>
      </w:hyperlink>
    </w:p>
    <w:p w14:paraId="489E6A1A" w14:textId="77777777" w:rsidR="00540C1B" w:rsidRPr="00540C1B" w:rsidRDefault="00540C1B" w:rsidP="00D6394A">
      <w:pPr>
        <w:tabs>
          <w:tab w:val="left" w:pos="3686"/>
        </w:tabs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  <w:r w:rsidRPr="00540C1B">
        <w:rPr>
          <w:rFonts w:ascii="Helvetica" w:hAnsi="Helvetica" w:cs="Helvetica"/>
          <w:sz w:val="24"/>
          <w:szCs w:val="24"/>
        </w:rPr>
        <w:tab/>
      </w:r>
    </w:p>
    <w:p w14:paraId="0059555F" w14:textId="77777777" w:rsidR="00691BB0" w:rsidRPr="00D6394A" w:rsidRDefault="00691BB0" w:rsidP="00540C1B">
      <w:pPr>
        <w:autoSpaceDE w:val="0"/>
        <w:autoSpaceDN w:val="0"/>
        <w:adjustRightInd w:val="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Oggetto: </w:t>
      </w:r>
      <w:r w:rsidR="00D6394A" w:rsidRPr="00A83DC2">
        <w:rPr>
          <w:rFonts w:ascii="Helvetica" w:hAnsi="Helvetica" w:cs="Helvetica"/>
          <w:bCs/>
          <w:sz w:val="24"/>
          <w:szCs w:val="24"/>
        </w:rPr>
        <w:t>Avviso pubblico per la costituzione dell’elenco dei soggetti di carattere privato idonei a gestire la Riserva naturale di Ripa Bianca di Jesi nel triennio 20</w:t>
      </w:r>
      <w:r w:rsidR="00540C1B">
        <w:rPr>
          <w:rFonts w:ascii="Helvetica" w:hAnsi="Helvetica" w:cs="Helvetica"/>
          <w:bCs/>
          <w:sz w:val="24"/>
          <w:szCs w:val="24"/>
        </w:rPr>
        <w:t>22</w:t>
      </w:r>
      <w:r w:rsidR="00D6394A" w:rsidRPr="00A83DC2">
        <w:rPr>
          <w:rFonts w:ascii="Helvetica" w:hAnsi="Helvetica" w:cs="Helvetica"/>
          <w:bCs/>
          <w:sz w:val="24"/>
          <w:szCs w:val="24"/>
        </w:rPr>
        <w:t>-202</w:t>
      </w:r>
      <w:r w:rsidR="00540C1B">
        <w:rPr>
          <w:rFonts w:ascii="Helvetica" w:hAnsi="Helvetica" w:cs="Helvetica"/>
          <w:bCs/>
          <w:sz w:val="24"/>
          <w:szCs w:val="24"/>
        </w:rPr>
        <w:t>4</w:t>
      </w:r>
      <w:r w:rsidR="00D6394A">
        <w:rPr>
          <w:rFonts w:ascii="Helvetica" w:hAnsi="Helvetica" w:cs="Helvetica"/>
          <w:bCs/>
          <w:sz w:val="24"/>
          <w:szCs w:val="24"/>
        </w:rPr>
        <w:t>.</w:t>
      </w:r>
    </w:p>
    <w:p w14:paraId="7E2CBC87" w14:textId="77777777" w:rsidR="00691BB0" w:rsidRPr="00D6394A" w:rsidRDefault="00691BB0" w:rsidP="001637F1">
      <w:pPr>
        <w:autoSpaceDE w:val="0"/>
        <w:autoSpaceDN w:val="0"/>
        <w:adjustRightInd w:val="0"/>
        <w:spacing w:before="240"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Il sottoscritto________________________________________________</w:t>
      </w:r>
      <w:r w:rsidR="00D6394A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>____</w:t>
      </w:r>
    </w:p>
    <w:p w14:paraId="15498EE4" w14:textId="77777777" w:rsidR="00691BB0" w:rsidRPr="00D6394A" w:rsidRDefault="00691BB0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nato a</w:t>
      </w:r>
      <w:r w:rsidR="00D6394A">
        <w:rPr>
          <w:rFonts w:ascii="Helvetica" w:hAnsi="Helvetica" w:cs="Helvetica"/>
          <w:sz w:val="24"/>
          <w:szCs w:val="24"/>
        </w:rPr>
        <w:t>____</w:t>
      </w:r>
      <w:r w:rsidRPr="00D6394A">
        <w:rPr>
          <w:rFonts w:ascii="Helvetica" w:hAnsi="Helvetica" w:cs="Helvetica"/>
          <w:sz w:val="24"/>
          <w:szCs w:val="24"/>
        </w:rPr>
        <w:t xml:space="preserve"> ________________________________ il __________</w:t>
      </w:r>
      <w:r w:rsidR="00D6394A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>_________</w:t>
      </w:r>
    </w:p>
    <w:p w14:paraId="41FB8ED4" w14:textId="77777777" w:rsidR="00D6394A" w:rsidRPr="00D6394A" w:rsidRDefault="00691BB0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residente a __________________________ </w:t>
      </w:r>
      <w:r w:rsidR="00D6394A">
        <w:rPr>
          <w:rFonts w:ascii="Helvetica" w:hAnsi="Helvetica" w:cs="Helvetica"/>
          <w:sz w:val="24"/>
          <w:szCs w:val="24"/>
        </w:rPr>
        <w:t>in</w:t>
      </w:r>
      <w:r w:rsidR="00EB5916">
        <w:rPr>
          <w:rFonts w:ascii="Helvetica" w:hAnsi="Helvetica" w:cs="Helvetica"/>
          <w:sz w:val="24"/>
          <w:szCs w:val="24"/>
        </w:rPr>
        <w:t xml:space="preserve"> </w:t>
      </w:r>
      <w:r w:rsidR="00D6394A">
        <w:rPr>
          <w:rFonts w:ascii="Helvetica" w:hAnsi="Helvetica" w:cs="Helvetica"/>
          <w:sz w:val="24"/>
          <w:szCs w:val="24"/>
        </w:rPr>
        <w:t>(</w:t>
      </w:r>
      <w:r w:rsidR="00D6394A" w:rsidRPr="00D6394A">
        <w:rPr>
          <w:rFonts w:ascii="Helvetica" w:hAnsi="Helvetica" w:cs="Helvetica"/>
          <w:sz w:val="16"/>
          <w:szCs w:val="24"/>
        </w:rPr>
        <w:t>Via/Vicolo/Piazza/Corso/</w:t>
      </w:r>
      <w:proofErr w:type="gramStart"/>
      <w:r w:rsidR="00D6394A" w:rsidRPr="00D6394A">
        <w:rPr>
          <w:rFonts w:ascii="Helvetica" w:hAnsi="Helvetica" w:cs="Helvetica"/>
          <w:sz w:val="16"/>
          <w:szCs w:val="24"/>
        </w:rPr>
        <w:t>Largo)</w:t>
      </w:r>
      <w:r w:rsidR="00D6394A" w:rsidRPr="00D6394A">
        <w:rPr>
          <w:rFonts w:ascii="Helvetica" w:hAnsi="Helvetica" w:cs="Helvetica"/>
          <w:sz w:val="24"/>
          <w:szCs w:val="24"/>
        </w:rPr>
        <w:t>_</w:t>
      </w:r>
      <w:proofErr w:type="gramEnd"/>
      <w:r w:rsidR="00D6394A" w:rsidRPr="00D6394A">
        <w:rPr>
          <w:rFonts w:ascii="Helvetica" w:hAnsi="Helvetica" w:cs="Helvetica"/>
          <w:sz w:val="24"/>
          <w:szCs w:val="24"/>
        </w:rPr>
        <w:t>___________</w:t>
      </w:r>
    </w:p>
    <w:p w14:paraId="6AA33839" w14:textId="77777777" w:rsidR="00691BB0" w:rsidRPr="00D6394A" w:rsidRDefault="00D6394A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6"/>
          <w:szCs w:val="24"/>
        </w:rPr>
        <w:t xml:space="preserve">____________________________________________________________ </w:t>
      </w:r>
      <w:r w:rsidR="00691BB0" w:rsidRPr="00D6394A">
        <w:rPr>
          <w:rFonts w:ascii="Helvetica" w:hAnsi="Helvetica" w:cs="Helvetica"/>
          <w:sz w:val="24"/>
          <w:szCs w:val="24"/>
        </w:rPr>
        <w:t>_______________</w:t>
      </w:r>
      <w:r>
        <w:rPr>
          <w:rFonts w:ascii="Helvetica" w:hAnsi="Helvetica" w:cs="Helvetica"/>
          <w:sz w:val="24"/>
          <w:szCs w:val="24"/>
        </w:rPr>
        <w:t>___</w:t>
      </w:r>
      <w:r w:rsidR="00691BB0" w:rsidRPr="00D6394A">
        <w:rPr>
          <w:rFonts w:ascii="Helvetica" w:hAnsi="Helvetica" w:cs="Helvetica"/>
          <w:sz w:val="24"/>
          <w:szCs w:val="24"/>
        </w:rPr>
        <w:t>_____</w:t>
      </w:r>
      <w:r>
        <w:rPr>
          <w:rFonts w:ascii="Helvetica" w:hAnsi="Helvetica" w:cs="Helvetica"/>
          <w:sz w:val="24"/>
          <w:szCs w:val="24"/>
        </w:rPr>
        <w:t>_</w:t>
      </w:r>
      <w:r w:rsidR="00691BB0" w:rsidRPr="00D6394A">
        <w:rPr>
          <w:rFonts w:ascii="Helvetica" w:hAnsi="Helvetica" w:cs="Helvetica"/>
          <w:sz w:val="24"/>
          <w:szCs w:val="24"/>
        </w:rPr>
        <w:t>___</w:t>
      </w:r>
    </w:p>
    <w:p w14:paraId="12B0E16A" w14:textId="77777777" w:rsidR="00D6394A" w:rsidRDefault="00691BB0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in qualità di rappresentante legale del soggetto privato denominato</w:t>
      </w:r>
      <w:r w:rsidR="00D6394A">
        <w:rPr>
          <w:rFonts w:ascii="Helvetica" w:hAnsi="Helvetica" w:cs="Helvetica"/>
          <w:sz w:val="24"/>
          <w:szCs w:val="24"/>
        </w:rPr>
        <w:t>______________</w:t>
      </w:r>
    </w:p>
    <w:p w14:paraId="26C458E8" w14:textId="77777777" w:rsidR="00691BB0" w:rsidRPr="00D6394A" w:rsidRDefault="00D6394A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</w:t>
      </w:r>
    </w:p>
    <w:p w14:paraId="55937500" w14:textId="77777777" w:rsidR="00EB5916" w:rsidRDefault="00691BB0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Codice fiscale__________________________________</w:t>
      </w:r>
    </w:p>
    <w:p w14:paraId="14FC6E19" w14:textId="77777777" w:rsidR="00691BB0" w:rsidRPr="00D6394A" w:rsidRDefault="00691BB0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P.IVA ______</w:t>
      </w:r>
      <w:r w:rsidR="00D6394A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>______</w:t>
      </w:r>
      <w:r w:rsidR="00EB5916">
        <w:rPr>
          <w:rFonts w:ascii="Helvetica" w:hAnsi="Helvetica" w:cs="Helvetica"/>
          <w:sz w:val="24"/>
          <w:szCs w:val="24"/>
        </w:rPr>
        <w:t>_______</w:t>
      </w:r>
    </w:p>
    <w:p w14:paraId="33187A8B" w14:textId="77777777" w:rsidR="00D6394A" w:rsidRDefault="00EB5916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Avente </w:t>
      </w:r>
      <w:r w:rsidR="00691BB0" w:rsidRPr="00D6394A">
        <w:rPr>
          <w:rFonts w:ascii="Helvetica" w:hAnsi="Helvetica" w:cs="Helvetica"/>
          <w:sz w:val="24"/>
          <w:szCs w:val="24"/>
        </w:rPr>
        <w:t xml:space="preserve">sede legale </w:t>
      </w:r>
      <w:r>
        <w:rPr>
          <w:rFonts w:ascii="Helvetica" w:hAnsi="Helvetica" w:cs="Helvetica"/>
          <w:sz w:val="24"/>
          <w:szCs w:val="24"/>
        </w:rPr>
        <w:t xml:space="preserve">nel </w:t>
      </w:r>
      <w:r w:rsidR="00691BB0" w:rsidRPr="00D6394A">
        <w:rPr>
          <w:rFonts w:ascii="Helvetica" w:hAnsi="Helvetica" w:cs="Helvetica"/>
          <w:sz w:val="24"/>
          <w:szCs w:val="24"/>
        </w:rPr>
        <w:t xml:space="preserve">Comune) </w:t>
      </w:r>
      <w:r>
        <w:rPr>
          <w:rFonts w:ascii="Helvetica" w:hAnsi="Helvetica" w:cs="Helvetica"/>
          <w:sz w:val="24"/>
          <w:szCs w:val="24"/>
        </w:rPr>
        <w:t>di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</w:t>
      </w:r>
    </w:p>
    <w:p w14:paraId="4D21E895" w14:textId="77777777" w:rsidR="00FE0839" w:rsidRPr="00FE0839" w:rsidRDefault="00691BB0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 CAP____________ </w:t>
      </w:r>
      <w:r w:rsidR="00EB5916">
        <w:rPr>
          <w:rFonts w:ascii="Helvetica" w:hAnsi="Helvetica" w:cs="Helvetica"/>
          <w:sz w:val="24"/>
          <w:szCs w:val="24"/>
        </w:rPr>
        <w:t xml:space="preserve">in </w:t>
      </w:r>
      <w:r w:rsidR="00FE0839">
        <w:rPr>
          <w:rFonts w:ascii="Helvetica" w:hAnsi="Helvetica" w:cs="Helvetica"/>
          <w:sz w:val="24"/>
          <w:szCs w:val="24"/>
        </w:rPr>
        <w:t>(</w:t>
      </w:r>
      <w:r w:rsidR="00FE0839" w:rsidRPr="00D6394A">
        <w:rPr>
          <w:rFonts w:ascii="Helvetica" w:hAnsi="Helvetica" w:cs="Helvetica"/>
          <w:sz w:val="16"/>
          <w:szCs w:val="24"/>
        </w:rPr>
        <w:t>Via/Vicolo/Piazza/Corso/Largo)</w:t>
      </w:r>
      <w:r w:rsidR="00FE0839">
        <w:rPr>
          <w:rFonts w:ascii="Helvetica" w:hAnsi="Helvetica" w:cs="Helvetica"/>
          <w:sz w:val="16"/>
          <w:szCs w:val="24"/>
        </w:rPr>
        <w:t xml:space="preserve"> </w:t>
      </w:r>
      <w:r w:rsidR="00FE0839" w:rsidRPr="00FE0839">
        <w:rPr>
          <w:rFonts w:ascii="Helvetica" w:hAnsi="Helvetica" w:cs="Helvetica"/>
          <w:sz w:val="24"/>
          <w:szCs w:val="24"/>
        </w:rPr>
        <w:t>_____________</w:t>
      </w:r>
      <w:r w:rsidR="00FE0839">
        <w:rPr>
          <w:rFonts w:ascii="Helvetica" w:hAnsi="Helvetica" w:cs="Helvetica"/>
          <w:sz w:val="24"/>
          <w:szCs w:val="24"/>
        </w:rPr>
        <w:t>__________________</w:t>
      </w:r>
    </w:p>
    <w:p w14:paraId="28E47DE9" w14:textId="77777777" w:rsidR="00FE0839" w:rsidRDefault="00FE0839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</w:t>
      </w:r>
      <w:r w:rsidR="00691BB0" w:rsidRPr="00D6394A">
        <w:rPr>
          <w:rFonts w:ascii="Helvetica" w:hAnsi="Helvetica" w:cs="Helvetica"/>
          <w:sz w:val="24"/>
          <w:szCs w:val="24"/>
        </w:rPr>
        <w:t>_______</w:t>
      </w:r>
      <w:r>
        <w:rPr>
          <w:rFonts w:ascii="Helvetica" w:hAnsi="Helvetica" w:cs="Helvetica"/>
          <w:sz w:val="24"/>
          <w:szCs w:val="24"/>
        </w:rPr>
        <w:t>_______________________________</w:t>
      </w:r>
    </w:p>
    <w:p w14:paraId="60BF2F0E" w14:textId="77777777" w:rsidR="00691BB0" w:rsidRPr="00D6394A" w:rsidRDefault="00691BB0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n.____________ Tel._______________ fax__________________  </w:t>
      </w:r>
    </w:p>
    <w:p w14:paraId="217D1D01" w14:textId="77777777" w:rsidR="00691BB0" w:rsidRPr="00D6394A" w:rsidRDefault="00FE0839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 - </w:t>
      </w:r>
      <w:proofErr w:type="gramStart"/>
      <w:r w:rsidR="00691BB0" w:rsidRPr="00D6394A">
        <w:rPr>
          <w:rFonts w:ascii="Helvetica" w:hAnsi="Helvetica" w:cs="Helvetica"/>
          <w:sz w:val="24"/>
          <w:szCs w:val="24"/>
        </w:rPr>
        <w:t xml:space="preserve">mail  </w:t>
      </w:r>
      <w:r>
        <w:rPr>
          <w:rFonts w:ascii="Helvetica" w:hAnsi="Helvetica" w:cs="Helvetica"/>
          <w:sz w:val="24"/>
          <w:szCs w:val="24"/>
        </w:rPr>
        <w:t>_</w:t>
      </w:r>
      <w:proofErr w:type="gramEnd"/>
      <w:r>
        <w:rPr>
          <w:rFonts w:ascii="Helvetica" w:hAnsi="Helvetica" w:cs="Helvetica"/>
          <w:sz w:val="24"/>
          <w:szCs w:val="24"/>
        </w:rPr>
        <w:t>____________________</w:t>
      </w:r>
      <w:r w:rsidR="00691BB0" w:rsidRPr="00D6394A">
        <w:rPr>
          <w:rFonts w:ascii="Helvetica" w:hAnsi="Helvetica" w:cs="Helvetica"/>
          <w:sz w:val="24"/>
          <w:szCs w:val="24"/>
        </w:rPr>
        <w:t xml:space="preserve">_______________________________________ </w:t>
      </w:r>
    </w:p>
    <w:p w14:paraId="57CE7EF0" w14:textId="77777777" w:rsidR="00691BB0" w:rsidRPr="00D6394A" w:rsidRDefault="00691BB0" w:rsidP="00691BB0">
      <w:pPr>
        <w:autoSpaceDE w:val="0"/>
        <w:autoSpaceDN w:val="0"/>
        <w:adjustRightInd w:val="0"/>
        <w:spacing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Sito WEB ____________________</w:t>
      </w:r>
      <w:r w:rsidR="00FE0839">
        <w:rPr>
          <w:rFonts w:ascii="Helvetica" w:hAnsi="Helvetica" w:cs="Helvetica"/>
          <w:sz w:val="24"/>
          <w:szCs w:val="24"/>
        </w:rPr>
        <w:t>______________________</w:t>
      </w:r>
      <w:r w:rsidRPr="00D6394A">
        <w:rPr>
          <w:rFonts w:ascii="Helvetica" w:hAnsi="Helvetica" w:cs="Helvetica"/>
          <w:sz w:val="24"/>
          <w:szCs w:val="24"/>
        </w:rPr>
        <w:t>_________________</w:t>
      </w:r>
    </w:p>
    <w:p w14:paraId="27E89348" w14:textId="77777777" w:rsidR="00691BB0" w:rsidRPr="00D6394A" w:rsidRDefault="00691BB0" w:rsidP="001637F1">
      <w:pPr>
        <w:spacing w:before="240" w:after="6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presenta domanda al fine di essere inserito nell'elenco d</w:t>
      </w:r>
      <w:r w:rsidR="00FE0839">
        <w:rPr>
          <w:rFonts w:ascii="Helvetica" w:hAnsi="Helvetica" w:cs="Helvetica"/>
          <w:sz w:val="24"/>
          <w:szCs w:val="24"/>
        </w:rPr>
        <w:t>e</w:t>
      </w:r>
      <w:r w:rsidRPr="00D6394A">
        <w:rPr>
          <w:rFonts w:ascii="Helvetica" w:hAnsi="Helvetica" w:cs="Helvetica"/>
          <w:sz w:val="24"/>
          <w:szCs w:val="24"/>
        </w:rPr>
        <w:t xml:space="preserve">i soggetti di carattere privato idonei a gestire la Riserva naturale di Ripa Bianca di Jesi </w:t>
      </w:r>
      <w:r w:rsidR="00FE0839">
        <w:rPr>
          <w:rFonts w:ascii="Helvetica" w:hAnsi="Helvetica" w:cs="Helvetica"/>
          <w:sz w:val="24"/>
          <w:szCs w:val="24"/>
        </w:rPr>
        <w:t>nel triennio 20</w:t>
      </w:r>
      <w:r w:rsidR="00540C1B">
        <w:rPr>
          <w:rFonts w:ascii="Helvetica" w:hAnsi="Helvetica" w:cs="Helvetica"/>
          <w:sz w:val="24"/>
          <w:szCs w:val="24"/>
        </w:rPr>
        <w:t>22</w:t>
      </w:r>
      <w:r w:rsidR="00FE0839">
        <w:rPr>
          <w:rFonts w:ascii="Helvetica" w:hAnsi="Helvetica" w:cs="Helvetica"/>
          <w:sz w:val="24"/>
          <w:szCs w:val="24"/>
        </w:rPr>
        <w:t>-202</w:t>
      </w:r>
      <w:r w:rsidR="00540C1B">
        <w:rPr>
          <w:rFonts w:ascii="Helvetica" w:hAnsi="Helvetica" w:cs="Helvetica"/>
          <w:sz w:val="24"/>
          <w:szCs w:val="24"/>
        </w:rPr>
        <w:t>4</w:t>
      </w:r>
      <w:r w:rsidRPr="00D6394A">
        <w:rPr>
          <w:rFonts w:ascii="Helvetica" w:hAnsi="Helvetica" w:cs="Helvetica"/>
          <w:sz w:val="24"/>
          <w:szCs w:val="24"/>
        </w:rPr>
        <w:t>.</w:t>
      </w:r>
    </w:p>
    <w:p w14:paraId="2066FFAF" w14:textId="77777777" w:rsidR="00691BB0" w:rsidRPr="00D6394A" w:rsidRDefault="00691BB0" w:rsidP="00540C1B">
      <w:pPr>
        <w:autoSpaceDE w:val="0"/>
        <w:autoSpaceDN w:val="0"/>
        <w:adjustRightInd w:val="0"/>
        <w:spacing w:before="12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A tale scopo </w:t>
      </w:r>
    </w:p>
    <w:p w14:paraId="2A6B9DD7" w14:textId="77777777" w:rsidR="00691BB0" w:rsidRPr="00D6394A" w:rsidRDefault="00691BB0" w:rsidP="00691BB0">
      <w:pPr>
        <w:autoSpaceDE w:val="0"/>
        <w:autoSpaceDN w:val="0"/>
        <w:adjustRightInd w:val="0"/>
        <w:ind w:right="567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6394A">
        <w:rPr>
          <w:rFonts w:ascii="Helvetica" w:hAnsi="Helvetica" w:cs="Helvetica"/>
          <w:b/>
          <w:bCs/>
          <w:sz w:val="24"/>
          <w:szCs w:val="24"/>
        </w:rPr>
        <w:t xml:space="preserve">DICHIARA </w:t>
      </w:r>
    </w:p>
    <w:p w14:paraId="7D92FC98" w14:textId="77777777" w:rsidR="00691BB0" w:rsidRPr="00D6394A" w:rsidRDefault="00691BB0" w:rsidP="00540C1B">
      <w:pPr>
        <w:autoSpaceDE w:val="0"/>
        <w:autoSpaceDN w:val="0"/>
        <w:adjustRightInd w:val="0"/>
        <w:spacing w:before="12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sotto la propria responsabilità e conoscenza delle sanzioni penali previste dall’art. 76 del D.P.R. 28/12/2000 n. 445 in caso di dichiarazioni mendaci:</w:t>
      </w:r>
    </w:p>
    <w:p w14:paraId="0AF15BF7" w14:textId="77777777" w:rsidR="00691BB0" w:rsidRPr="00FE0839" w:rsidRDefault="00691BB0" w:rsidP="001637F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/>
        <w:ind w:left="357" w:right="567" w:hanging="357"/>
        <w:jc w:val="both"/>
        <w:rPr>
          <w:rStyle w:val="Enfasigrassetto"/>
          <w:rFonts w:ascii="Helvetica" w:hAnsi="Helvetica" w:cs="Helvetica"/>
          <w:b w:val="0"/>
          <w:bCs w:val="0"/>
          <w:sz w:val="24"/>
          <w:szCs w:val="24"/>
        </w:rPr>
      </w:pPr>
      <w:r w:rsidRPr="00FE0839">
        <w:rPr>
          <w:rFonts w:ascii="Helvetica" w:hAnsi="Helvetica" w:cs="Helvetica"/>
          <w:sz w:val="24"/>
          <w:szCs w:val="24"/>
        </w:rPr>
        <w:t xml:space="preserve">di aver </w:t>
      </w:r>
      <w:r w:rsidRPr="00FE0839">
        <w:rPr>
          <w:rStyle w:val="Enfasigrassetto"/>
          <w:rFonts w:ascii="Helvetica" w:hAnsi="Helvetica" w:cs="Helvetica"/>
          <w:b w:val="0"/>
          <w:bCs w:val="0"/>
          <w:sz w:val="24"/>
          <w:szCs w:val="24"/>
        </w:rPr>
        <w:t>gestito le seguenti aree di alto valore naturalistico</w:t>
      </w:r>
      <w:r w:rsidRPr="00D6394A">
        <w:rPr>
          <w:rStyle w:val="Rimandonotadichiusura"/>
          <w:rFonts w:ascii="Helvetica" w:hAnsi="Helvetica" w:cs="Helvetica"/>
          <w:sz w:val="24"/>
          <w:szCs w:val="24"/>
        </w:rPr>
        <w:endnoteReference w:id="1"/>
      </w:r>
      <w:r w:rsidRPr="00FE0839">
        <w:rPr>
          <w:rStyle w:val="Enfasigrassetto"/>
          <w:rFonts w:ascii="Helvetica" w:hAnsi="Helvetica" w:cs="Helvetica"/>
          <w:b w:val="0"/>
          <w:bCs w:val="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693"/>
        <w:gridCol w:w="2267"/>
        <w:gridCol w:w="1843"/>
      </w:tblGrid>
      <w:tr w:rsidR="00691BB0" w:rsidRPr="00D6394A" w14:paraId="4FEBC24E" w14:textId="77777777" w:rsidTr="002973D7">
        <w:tc>
          <w:tcPr>
            <w:tcW w:w="2012" w:type="dxa"/>
            <w:vAlign w:val="center"/>
          </w:tcPr>
          <w:p w14:paraId="6861D93C" w14:textId="77777777" w:rsidR="00691BB0" w:rsidRPr="00D6394A" w:rsidRDefault="00691BB0" w:rsidP="00540C1B">
            <w:pPr>
              <w:autoSpaceDE w:val="0"/>
              <w:autoSpaceDN w:val="0"/>
              <w:adjustRightInd w:val="0"/>
              <w:ind w:right="32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Tipologia</w:t>
            </w:r>
          </w:p>
        </w:tc>
        <w:tc>
          <w:tcPr>
            <w:tcW w:w="2693" w:type="dxa"/>
            <w:vAlign w:val="center"/>
          </w:tcPr>
          <w:p w14:paraId="0CD7D015" w14:textId="77777777" w:rsidR="00691BB0" w:rsidRPr="00D6394A" w:rsidRDefault="00691BB0" w:rsidP="00540C1B">
            <w:pPr>
              <w:autoSpaceDE w:val="0"/>
              <w:autoSpaceDN w:val="0"/>
              <w:adjustRightInd w:val="0"/>
              <w:ind w:right="32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Denominazione</w:t>
            </w:r>
          </w:p>
        </w:tc>
        <w:tc>
          <w:tcPr>
            <w:tcW w:w="2267" w:type="dxa"/>
            <w:vAlign w:val="center"/>
          </w:tcPr>
          <w:p w14:paraId="4E565DB7" w14:textId="77777777" w:rsidR="00691BB0" w:rsidRPr="00D6394A" w:rsidRDefault="00691BB0" w:rsidP="00540C1B">
            <w:pPr>
              <w:autoSpaceDE w:val="0"/>
              <w:autoSpaceDN w:val="0"/>
              <w:adjustRightInd w:val="0"/>
              <w:ind w:right="31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Superficie</w:t>
            </w:r>
          </w:p>
        </w:tc>
        <w:tc>
          <w:tcPr>
            <w:tcW w:w="1843" w:type="dxa"/>
            <w:vAlign w:val="center"/>
          </w:tcPr>
          <w:p w14:paraId="62561623" w14:textId="77777777" w:rsidR="00691BB0" w:rsidRPr="00D6394A" w:rsidRDefault="00691BB0" w:rsidP="00540C1B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 xml:space="preserve">Durata </w:t>
            </w:r>
            <w:r w:rsidR="00540C1B">
              <w:rPr>
                <w:rStyle w:val="Enfasigrassetto"/>
                <w:rFonts w:ascii="Helvetica" w:hAnsi="Helvetica" w:cs="Helvetica"/>
                <w:sz w:val="24"/>
                <w:szCs w:val="24"/>
              </w:rPr>
              <w:t>g</w:t>
            </w: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estione</w:t>
            </w:r>
          </w:p>
          <w:p w14:paraId="1B9C22B2" w14:textId="77777777" w:rsidR="00691BB0" w:rsidRPr="00D6394A" w:rsidRDefault="00691BB0" w:rsidP="00540C1B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(in mesi)</w:t>
            </w:r>
          </w:p>
        </w:tc>
      </w:tr>
    </w:tbl>
    <w:p w14:paraId="228A1AA8" w14:textId="77777777" w:rsidR="00691BB0" w:rsidRPr="00D6394A" w:rsidRDefault="00691BB0" w:rsidP="00691BB0">
      <w:pPr>
        <w:ind w:left="709" w:right="567"/>
        <w:rPr>
          <w:rFonts w:ascii="Helvetica" w:hAnsi="Helvetica" w:cs="Helvetica"/>
          <w:sz w:val="24"/>
          <w:szCs w:val="24"/>
        </w:rPr>
      </w:pPr>
    </w:p>
    <w:p w14:paraId="272D5D39" w14:textId="77777777" w:rsidR="00691BB0" w:rsidRPr="00FE0839" w:rsidRDefault="00691BB0" w:rsidP="001637F1">
      <w:pPr>
        <w:pStyle w:val="Paragrafoelenco"/>
        <w:numPr>
          <w:ilvl w:val="0"/>
          <w:numId w:val="23"/>
        </w:numPr>
        <w:tabs>
          <w:tab w:val="left" w:pos="142"/>
        </w:tabs>
        <w:spacing w:before="120"/>
        <w:ind w:left="357" w:right="567" w:hanging="357"/>
        <w:jc w:val="both"/>
        <w:rPr>
          <w:rFonts w:ascii="Helvetica" w:hAnsi="Helvetica" w:cs="Helvetica"/>
          <w:sz w:val="24"/>
          <w:szCs w:val="24"/>
        </w:rPr>
      </w:pPr>
      <w:r w:rsidRPr="00FE0839">
        <w:rPr>
          <w:rFonts w:ascii="Helvetica" w:hAnsi="Helvetica" w:cs="Helvetica"/>
          <w:sz w:val="24"/>
          <w:szCs w:val="24"/>
        </w:rPr>
        <w:t>che alla data di pubblicazione del presente avviso pubblico sul Bollettino ufficiale della Regione Marche risultavano essere gestiti, anche su convenzione, n°</w:t>
      </w:r>
      <w:proofErr w:type="gramStart"/>
      <w:r w:rsidRPr="00FE0839">
        <w:rPr>
          <w:rFonts w:ascii="Helvetica" w:hAnsi="Helvetica" w:cs="Helvetica"/>
          <w:sz w:val="24"/>
          <w:szCs w:val="24"/>
        </w:rPr>
        <w:t xml:space="preserve"> ....</w:t>
      </w:r>
      <w:proofErr w:type="gramEnd"/>
      <w:r w:rsidRPr="00FE0839">
        <w:rPr>
          <w:rFonts w:ascii="Helvetica" w:hAnsi="Helvetica" w:cs="Helvetica"/>
          <w:sz w:val="24"/>
          <w:szCs w:val="24"/>
        </w:rPr>
        <w:t xml:space="preserve">. Centro/i di Educazione Ambientale (CEA) riconosciuti dalla Regione Marche, di seguito indicati: </w:t>
      </w:r>
      <w:r w:rsidRPr="00D6394A">
        <w:rPr>
          <w:rStyle w:val="Rimandonotadichiusura"/>
          <w:rFonts w:ascii="Helvetica" w:hAnsi="Helvetica" w:cs="Helvetica"/>
          <w:sz w:val="24"/>
          <w:szCs w:val="24"/>
        </w:rPr>
        <w:endnoteReference w:id="2"/>
      </w:r>
      <w:r w:rsidRPr="00FE0839">
        <w:rPr>
          <w:rFonts w:ascii="Helvetica" w:hAnsi="Helvetica" w:cs="Helvetica"/>
          <w:sz w:val="24"/>
          <w:szCs w:val="24"/>
        </w:rPr>
        <w:t xml:space="preserve"> </w:t>
      </w:r>
    </w:p>
    <w:p w14:paraId="125E2468" w14:textId="77777777" w:rsidR="00691BB0" w:rsidRPr="00D6394A" w:rsidRDefault="00691BB0" w:rsidP="00691BB0">
      <w:pPr>
        <w:widowControl w:val="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_____________________________________________________</w:t>
      </w:r>
      <w:r w:rsidR="00FE0839">
        <w:rPr>
          <w:rFonts w:ascii="Helvetica" w:hAnsi="Helvetica" w:cs="Helvetica"/>
          <w:sz w:val="24"/>
          <w:szCs w:val="24"/>
        </w:rPr>
        <w:t>_____________</w:t>
      </w:r>
      <w:r w:rsidRPr="00D6394A">
        <w:rPr>
          <w:rFonts w:ascii="Helvetica" w:hAnsi="Helvetica" w:cs="Helvetica"/>
          <w:sz w:val="24"/>
          <w:szCs w:val="24"/>
        </w:rPr>
        <w:t>_;</w:t>
      </w:r>
    </w:p>
    <w:p w14:paraId="40A7754F" w14:textId="77777777" w:rsidR="00691BB0" w:rsidRPr="00D6394A" w:rsidRDefault="00691BB0" w:rsidP="00691BB0">
      <w:pPr>
        <w:widowControl w:val="0"/>
        <w:ind w:right="567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_</w:t>
      </w:r>
      <w:r w:rsidR="00FE0839">
        <w:rPr>
          <w:rFonts w:ascii="Helvetica" w:hAnsi="Helvetica" w:cs="Helvetica"/>
          <w:sz w:val="24"/>
          <w:szCs w:val="24"/>
        </w:rPr>
        <w:t>_____________</w:t>
      </w:r>
      <w:r w:rsidRPr="00D6394A">
        <w:rPr>
          <w:rFonts w:ascii="Helvetica" w:hAnsi="Helvetica" w:cs="Helvetica"/>
          <w:sz w:val="24"/>
          <w:szCs w:val="24"/>
        </w:rPr>
        <w:t>_____________________________________________________.</w:t>
      </w:r>
    </w:p>
    <w:p w14:paraId="734C3522" w14:textId="77777777" w:rsidR="00691BB0" w:rsidRPr="00D6394A" w:rsidRDefault="00691BB0" w:rsidP="001637F1">
      <w:pPr>
        <w:pStyle w:val="Paragrafoelenco"/>
        <w:numPr>
          <w:ilvl w:val="0"/>
          <w:numId w:val="23"/>
        </w:numPr>
        <w:tabs>
          <w:tab w:val="left" w:pos="142"/>
        </w:tabs>
        <w:spacing w:before="120"/>
        <w:ind w:left="357" w:right="567" w:hanging="357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di aver predisposto e consegnato i seguenti Piani (o loro varianti generali) di Aree Naturali Protette o di Siti appartenenti alla Rete ecologica europea "Natura 2000":</w:t>
      </w:r>
      <w:r w:rsidRPr="00D6394A">
        <w:rPr>
          <w:rStyle w:val="Rimandonotadichiusura"/>
          <w:rFonts w:ascii="Helvetica" w:hAnsi="Helvetica" w:cs="Helvetica"/>
          <w:sz w:val="24"/>
          <w:szCs w:val="24"/>
        </w:rPr>
        <w:endnoteReference w:id="3"/>
      </w:r>
    </w:p>
    <w:p w14:paraId="4D9F4699" w14:textId="77777777" w:rsidR="00691BB0" w:rsidRPr="00D6394A" w:rsidRDefault="00FE0839" w:rsidP="00FE0839">
      <w:pPr>
        <w:widowControl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</w:t>
      </w:r>
      <w:r w:rsidR="00691BB0" w:rsidRPr="00D6394A">
        <w:rPr>
          <w:rFonts w:ascii="Helvetica" w:hAnsi="Helvetica" w:cs="Helvetica"/>
          <w:sz w:val="24"/>
          <w:szCs w:val="24"/>
        </w:rPr>
        <w:t>______</w:t>
      </w:r>
      <w:r>
        <w:rPr>
          <w:rFonts w:ascii="Helvetica" w:hAnsi="Helvetica" w:cs="Helvetica"/>
          <w:sz w:val="24"/>
          <w:szCs w:val="24"/>
        </w:rPr>
        <w:t>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________________________________________________;</w:t>
      </w:r>
    </w:p>
    <w:p w14:paraId="72642F20" w14:textId="77777777" w:rsidR="00691BB0" w:rsidRPr="00D6394A" w:rsidRDefault="00FE0839" w:rsidP="00FE0839">
      <w:pPr>
        <w:widowControl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______________________________________________________</w:t>
      </w:r>
      <w:r>
        <w:rPr>
          <w:rFonts w:ascii="Helvetica" w:hAnsi="Helvetica" w:cs="Helvetica"/>
          <w:sz w:val="24"/>
          <w:szCs w:val="24"/>
        </w:rPr>
        <w:t>;</w:t>
      </w:r>
    </w:p>
    <w:p w14:paraId="0870CCC6" w14:textId="77777777" w:rsidR="00691BB0" w:rsidRPr="00D6394A" w:rsidRDefault="00691BB0" w:rsidP="001637F1">
      <w:pPr>
        <w:pStyle w:val="Paragrafoelenco"/>
        <w:numPr>
          <w:ilvl w:val="0"/>
          <w:numId w:val="23"/>
        </w:numPr>
        <w:tabs>
          <w:tab w:val="left" w:pos="142"/>
        </w:tabs>
        <w:spacing w:before="120"/>
        <w:ind w:left="357" w:right="567" w:hanging="357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di aver ottenuto finanziamenti Life natura dal 201</w:t>
      </w:r>
      <w:r w:rsidR="00273DDA">
        <w:rPr>
          <w:rFonts w:ascii="Helvetica" w:hAnsi="Helvetica" w:cs="Helvetica"/>
          <w:sz w:val="24"/>
          <w:szCs w:val="24"/>
        </w:rPr>
        <w:t>9</w:t>
      </w:r>
      <w:r w:rsidRPr="00D6394A">
        <w:rPr>
          <w:rFonts w:ascii="Helvetica" w:hAnsi="Helvetica" w:cs="Helvetica"/>
          <w:sz w:val="24"/>
          <w:szCs w:val="24"/>
        </w:rPr>
        <w:t xml:space="preserve"> al 20</w:t>
      </w:r>
      <w:r w:rsidR="00540C1B">
        <w:rPr>
          <w:rFonts w:ascii="Helvetica" w:hAnsi="Helvetica" w:cs="Helvetica"/>
          <w:sz w:val="24"/>
          <w:szCs w:val="24"/>
        </w:rPr>
        <w:t>2</w:t>
      </w:r>
      <w:r w:rsidR="00273DDA">
        <w:rPr>
          <w:rFonts w:ascii="Helvetica" w:hAnsi="Helvetica" w:cs="Helvetica"/>
          <w:sz w:val="24"/>
          <w:szCs w:val="24"/>
        </w:rPr>
        <w:t>1</w:t>
      </w:r>
      <w:r w:rsidRPr="00D6394A">
        <w:rPr>
          <w:rFonts w:ascii="Helvetica" w:hAnsi="Helvetica" w:cs="Helvetica"/>
          <w:sz w:val="24"/>
          <w:szCs w:val="24"/>
        </w:rPr>
        <w:t xml:space="preserve"> per la realizzazione dei seguenti progetti: </w:t>
      </w:r>
      <w:r w:rsidRPr="00D6394A">
        <w:rPr>
          <w:rStyle w:val="Rimandonotadichiusura"/>
          <w:rFonts w:ascii="Helvetica" w:hAnsi="Helvetica" w:cs="Helvetica"/>
          <w:sz w:val="24"/>
          <w:szCs w:val="24"/>
        </w:rPr>
        <w:endnoteReference w:id="4"/>
      </w:r>
    </w:p>
    <w:p w14:paraId="6A6C7C01" w14:textId="77777777" w:rsidR="00691BB0" w:rsidRPr="00D6394A" w:rsidRDefault="00FE0839" w:rsidP="00FE0839">
      <w:pPr>
        <w:widowControl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______________________________________________________;</w:t>
      </w:r>
    </w:p>
    <w:p w14:paraId="5EDE156B" w14:textId="77777777" w:rsidR="00691BB0" w:rsidRPr="00D6394A" w:rsidRDefault="00FE0839" w:rsidP="00FE0839">
      <w:pPr>
        <w:widowControl w:val="0"/>
        <w:ind w:right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______________________________________________________;</w:t>
      </w:r>
    </w:p>
    <w:p w14:paraId="08E888A9" w14:textId="77777777" w:rsidR="00691BB0" w:rsidRPr="00D6394A" w:rsidRDefault="00691BB0" w:rsidP="001637F1">
      <w:pPr>
        <w:pStyle w:val="Corpodeltesto3"/>
        <w:spacing w:before="360" w:after="80"/>
        <w:ind w:left="567" w:right="567"/>
        <w:jc w:val="center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In fede</w:t>
      </w:r>
      <w:r w:rsidRPr="00D6394A">
        <w:rPr>
          <w:rStyle w:val="Rimandonotadichiusura"/>
          <w:rFonts w:ascii="Helvetica" w:eastAsiaTheme="minorEastAsia" w:hAnsi="Helvetica" w:cs="Helvetica"/>
          <w:sz w:val="24"/>
          <w:szCs w:val="24"/>
        </w:rPr>
        <w:endnoteReference w:id="5"/>
      </w:r>
      <w:r w:rsidRPr="00D6394A">
        <w:rPr>
          <w:rFonts w:ascii="Helvetica" w:hAnsi="Helvetica" w:cs="Helvetica"/>
          <w:sz w:val="24"/>
          <w:szCs w:val="24"/>
        </w:rPr>
        <w:t xml:space="preserve"> </w:t>
      </w:r>
    </w:p>
    <w:p w14:paraId="5BCF6641" w14:textId="77777777" w:rsidR="00691BB0" w:rsidRPr="00D6394A" w:rsidRDefault="00691BB0" w:rsidP="001637F1">
      <w:pPr>
        <w:pStyle w:val="Corpodeltesto3"/>
        <w:spacing w:after="720"/>
        <w:ind w:left="567" w:right="567"/>
        <w:jc w:val="center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_____________</w:t>
      </w:r>
      <w:r w:rsidR="00FE0839">
        <w:rPr>
          <w:rFonts w:ascii="Helvetica" w:hAnsi="Helvetica" w:cs="Helvetica"/>
          <w:sz w:val="24"/>
          <w:szCs w:val="24"/>
        </w:rPr>
        <w:t>____________</w:t>
      </w:r>
      <w:r w:rsidRPr="00D6394A">
        <w:rPr>
          <w:rFonts w:ascii="Helvetica" w:hAnsi="Helvetica" w:cs="Helvetica"/>
          <w:sz w:val="24"/>
          <w:szCs w:val="24"/>
        </w:rPr>
        <w:t>____________________</w:t>
      </w:r>
    </w:p>
    <w:sectPr w:rsidR="00691BB0" w:rsidRPr="00D6394A" w:rsidSect="003977A1">
      <w:headerReference w:type="default" r:id="rId8"/>
      <w:footerReference w:type="default" r:id="rId9"/>
      <w:pgSz w:w="11906" w:h="16838"/>
      <w:pgMar w:top="1702" w:right="1133" w:bottom="971" w:left="1134" w:header="72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7414C" w14:textId="77777777" w:rsidR="00460E13" w:rsidRDefault="00460E13">
      <w:r>
        <w:separator/>
      </w:r>
    </w:p>
  </w:endnote>
  <w:endnote w:type="continuationSeparator" w:id="0">
    <w:p w14:paraId="1CFDBFF8" w14:textId="77777777" w:rsidR="00460E13" w:rsidRDefault="00460E13">
      <w:r>
        <w:continuationSeparator/>
      </w:r>
    </w:p>
  </w:endnote>
  <w:endnote w:id="1">
    <w:p w14:paraId="4AEE6CAA" w14:textId="77777777" w:rsidR="00691BB0" w:rsidRPr="001637F1" w:rsidRDefault="00691BB0" w:rsidP="001637F1">
      <w:pPr>
        <w:autoSpaceDE w:val="0"/>
        <w:autoSpaceDN w:val="0"/>
        <w:adjustRightInd w:val="0"/>
        <w:ind w:right="851"/>
        <w:rPr>
          <w:rStyle w:val="Enfasigrassetto"/>
          <w:rFonts w:ascii="Helvetica" w:hAnsi="Helvetica" w:cs="Helvetica"/>
          <w:b w:val="0"/>
          <w:bCs w:val="0"/>
          <w:sz w:val="22"/>
        </w:rPr>
      </w:pPr>
      <w:r w:rsidRPr="00D6394A">
        <w:rPr>
          <w:rStyle w:val="Rimandonotadichiusura"/>
          <w:rFonts w:ascii="Helvetica" w:eastAsiaTheme="minorEastAsia" w:hAnsi="Helvetica" w:cs="Helvetica"/>
          <w:sz w:val="24"/>
        </w:rPr>
        <w:endnoteRef/>
      </w:r>
      <w:r w:rsidRPr="00D6394A">
        <w:rPr>
          <w:rFonts w:ascii="Helvetica" w:hAnsi="Helvetica" w:cs="Helvetica"/>
          <w:sz w:val="24"/>
        </w:rPr>
        <w:t xml:space="preserve"> </w:t>
      </w:r>
      <w:r w:rsidRPr="001637F1">
        <w:rPr>
          <w:rFonts w:ascii="Helvetica" w:hAnsi="Helvetica" w:cs="Helvetica"/>
          <w:sz w:val="22"/>
        </w:rPr>
        <w:t>Compilare la tabella seguendo le indicazioni sotto riportate, riferite a</w:t>
      </w:r>
      <w:r w:rsidR="001637F1" w:rsidRPr="001637F1">
        <w:rPr>
          <w:rStyle w:val="Enfasigrassetto"/>
          <w:rFonts w:ascii="Helvetica" w:hAnsi="Helvetica" w:cs="Helvetica"/>
          <w:b w:val="0"/>
          <w:bCs w:val="0"/>
          <w:sz w:val="22"/>
        </w:rPr>
        <w:t xml:space="preserve"> </w:t>
      </w:r>
      <w:r w:rsidRPr="001637F1">
        <w:rPr>
          <w:rStyle w:val="Enfasigrassetto"/>
          <w:rFonts w:ascii="Helvetica" w:hAnsi="Helvetica" w:cs="Helvetica"/>
          <w:b w:val="0"/>
          <w:bCs w:val="0"/>
          <w:sz w:val="22"/>
        </w:rPr>
        <w:t xml:space="preserve">ciascun'area: </w:t>
      </w:r>
    </w:p>
    <w:p w14:paraId="37CB8ED9" w14:textId="77777777" w:rsidR="00691BB0" w:rsidRPr="001637F1" w:rsidRDefault="00691BB0" w:rsidP="00691BB0">
      <w:pPr>
        <w:numPr>
          <w:ilvl w:val="0"/>
          <w:numId w:val="22"/>
        </w:numPr>
        <w:tabs>
          <w:tab w:val="clear" w:pos="1069"/>
          <w:tab w:val="num" w:pos="757"/>
        </w:tabs>
        <w:autoSpaceDE w:val="0"/>
        <w:autoSpaceDN w:val="0"/>
        <w:adjustRightInd w:val="0"/>
        <w:ind w:left="757" w:right="850"/>
        <w:jc w:val="both"/>
        <w:rPr>
          <w:rStyle w:val="Enfasigrassetto"/>
          <w:rFonts w:ascii="Helvetica" w:hAnsi="Helvetica" w:cs="Helvetica"/>
          <w:b w:val="0"/>
          <w:bCs w:val="0"/>
          <w:sz w:val="22"/>
        </w:rPr>
      </w:pPr>
      <w:r w:rsidRPr="001637F1">
        <w:rPr>
          <w:rStyle w:val="Enfasigrassetto"/>
          <w:rFonts w:ascii="Helvetica" w:hAnsi="Helvetica" w:cs="Helvetica"/>
          <w:b w:val="0"/>
          <w:bCs w:val="0"/>
          <w:sz w:val="22"/>
        </w:rPr>
        <w:t xml:space="preserve">tipologia (Parco, Riserva, SIC, ZPS, ZSC); qualora due o più tipologie si sovrappongano (p.es. SIC compresa in una ZPS, entrambe sovrapposte ad un Parco naturale), indicarle tutte; </w:t>
      </w:r>
    </w:p>
    <w:p w14:paraId="1733F38D" w14:textId="77777777" w:rsidR="00691BB0" w:rsidRPr="001637F1" w:rsidRDefault="00691BB0" w:rsidP="00691BB0">
      <w:pPr>
        <w:numPr>
          <w:ilvl w:val="0"/>
          <w:numId w:val="22"/>
        </w:numPr>
        <w:tabs>
          <w:tab w:val="clear" w:pos="1069"/>
          <w:tab w:val="num" w:pos="757"/>
        </w:tabs>
        <w:autoSpaceDE w:val="0"/>
        <w:autoSpaceDN w:val="0"/>
        <w:adjustRightInd w:val="0"/>
        <w:ind w:left="757" w:right="850"/>
        <w:jc w:val="both"/>
        <w:rPr>
          <w:rStyle w:val="Enfasigrassetto"/>
          <w:rFonts w:ascii="Helvetica" w:hAnsi="Helvetica" w:cs="Helvetica"/>
          <w:b w:val="0"/>
          <w:bCs w:val="0"/>
          <w:sz w:val="22"/>
        </w:rPr>
      </w:pPr>
      <w:r w:rsidRPr="001637F1">
        <w:rPr>
          <w:rStyle w:val="Enfasigrassetto"/>
          <w:rFonts w:ascii="Helvetica" w:hAnsi="Helvetica" w:cs="Helvetica"/>
          <w:b w:val="0"/>
          <w:bCs w:val="0"/>
          <w:sz w:val="22"/>
        </w:rPr>
        <w:t xml:space="preserve">denominazione ufficiale; qualora due o più tipologie si sovrappongano (p.es. SIC, ZPS e Parco naturale), vanno indicate le denominazioni ufficiali di ciascun'area; </w:t>
      </w:r>
    </w:p>
    <w:p w14:paraId="3F131E19" w14:textId="77777777" w:rsidR="00691BB0" w:rsidRPr="001637F1" w:rsidRDefault="00691BB0" w:rsidP="00691BB0">
      <w:pPr>
        <w:numPr>
          <w:ilvl w:val="0"/>
          <w:numId w:val="22"/>
        </w:numPr>
        <w:tabs>
          <w:tab w:val="clear" w:pos="1069"/>
          <w:tab w:val="num" w:pos="757"/>
        </w:tabs>
        <w:autoSpaceDE w:val="0"/>
        <w:autoSpaceDN w:val="0"/>
        <w:adjustRightInd w:val="0"/>
        <w:ind w:left="757" w:right="850"/>
        <w:jc w:val="both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 xml:space="preserve">superficie dell'area (in caso di sovrapposizione è quella risultante dall'unione delle aree ed al netto di quella eventualmente sovrapposta tra le diverse tipologie); </w:t>
      </w:r>
    </w:p>
    <w:p w14:paraId="5B766F8F" w14:textId="77777777" w:rsidR="00691BB0" w:rsidRPr="001637F1" w:rsidRDefault="00691BB0" w:rsidP="00691BB0">
      <w:pPr>
        <w:numPr>
          <w:ilvl w:val="0"/>
          <w:numId w:val="22"/>
        </w:numPr>
        <w:tabs>
          <w:tab w:val="clear" w:pos="1069"/>
          <w:tab w:val="num" w:pos="757"/>
        </w:tabs>
        <w:autoSpaceDE w:val="0"/>
        <w:autoSpaceDN w:val="0"/>
        <w:adjustRightInd w:val="0"/>
        <w:ind w:left="757" w:right="850"/>
        <w:jc w:val="both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 xml:space="preserve">durata della </w:t>
      </w:r>
      <w:r w:rsidRPr="001637F1">
        <w:rPr>
          <w:rStyle w:val="Enfasigrassetto"/>
          <w:rFonts w:ascii="Helvetica" w:hAnsi="Helvetica" w:cs="Helvetica"/>
          <w:b w:val="0"/>
          <w:bCs w:val="0"/>
          <w:sz w:val="22"/>
        </w:rPr>
        <w:t>gestione (in caso di sovrapposizione di aree, indicare il periodo di gestione di ciascuna area conteggiato dal 2000)</w:t>
      </w:r>
      <w:r w:rsidRPr="001637F1">
        <w:rPr>
          <w:rFonts w:ascii="Helvetica" w:hAnsi="Helvetica" w:cs="Helvetica"/>
          <w:sz w:val="22"/>
        </w:rPr>
        <w:t>.</w:t>
      </w:r>
    </w:p>
  </w:endnote>
  <w:endnote w:id="2">
    <w:p w14:paraId="69A2AFEA" w14:textId="77777777" w:rsidR="00691BB0" w:rsidRPr="001637F1" w:rsidRDefault="00691BB0" w:rsidP="001637F1">
      <w:pPr>
        <w:pStyle w:val="Testonotadichiusura"/>
        <w:spacing w:before="240"/>
        <w:ind w:right="851"/>
        <w:rPr>
          <w:rFonts w:ascii="Helvetica" w:hAnsi="Helvetica" w:cs="Helvetica"/>
          <w:sz w:val="22"/>
        </w:rPr>
      </w:pPr>
      <w:r w:rsidRPr="001637F1">
        <w:rPr>
          <w:rStyle w:val="Rimandonotadichiusura"/>
          <w:rFonts w:ascii="Helvetica" w:hAnsi="Helvetica" w:cs="Helvetica"/>
          <w:sz w:val="22"/>
        </w:rPr>
        <w:endnoteRef/>
      </w:r>
      <w:r w:rsidRPr="001637F1">
        <w:rPr>
          <w:rFonts w:ascii="Helvetica" w:hAnsi="Helvetica" w:cs="Helvetica"/>
          <w:sz w:val="22"/>
        </w:rPr>
        <w:t xml:space="preserve"> Indicare, per ciascun CEA, la denominazione ufficiale e gli estremi dell'atto regionale di riconoscimento.</w:t>
      </w:r>
    </w:p>
  </w:endnote>
  <w:endnote w:id="3">
    <w:p w14:paraId="2143A496" w14:textId="77777777" w:rsidR="00691BB0" w:rsidRPr="001637F1" w:rsidRDefault="00691BB0" w:rsidP="001637F1">
      <w:pPr>
        <w:pStyle w:val="Testonotadichiusura"/>
        <w:spacing w:before="240"/>
        <w:ind w:right="851"/>
        <w:rPr>
          <w:rFonts w:ascii="Helvetica" w:hAnsi="Helvetica" w:cs="Helvetica"/>
          <w:sz w:val="22"/>
        </w:rPr>
      </w:pPr>
      <w:r w:rsidRPr="001637F1">
        <w:rPr>
          <w:rStyle w:val="Rimandonotadichiusura"/>
          <w:rFonts w:ascii="Helvetica" w:hAnsi="Helvetica" w:cs="Helvetica"/>
          <w:sz w:val="22"/>
        </w:rPr>
        <w:endnoteRef/>
      </w:r>
      <w:r w:rsidRPr="001637F1">
        <w:rPr>
          <w:rFonts w:ascii="Helvetica" w:hAnsi="Helvetica" w:cs="Helvetica"/>
          <w:sz w:val="22"/>
        </w:rPr>
        <w:t xml:space="preserve"> Le tipologie di piano prese in considerazione sono esclusivamente quelle riferite alle aree di alto valore naturalistico, intendendo come tali le Aree Protette naturali e quelle appartenenti alla Rete ecologica europea "Natura 200"; vanno pertanto considerate le seguenti tipologie:</w:t>
      </w:r>
    </w:p>
    <w:p w14:paraId="3B0DDCA5" w14:textId="77777777" w:rsidR="00691BB0" w:rsidRPr="001637F1" w:rsidRDefault="00691BB0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>Piano di Parco naturale (statale o regionale) o sua variante generale;</w:t>
      </w:r>
    </w:p>
    <w:p w14:paraId="1DD66ABA" w14:textId="77777777" w:rsidR="00691BB0" w:rsidRPr="001637F1" w:rsidRDefault="00691BB0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>Piano di gestione di Riserva naturale (statale o regionale) o sua variante generale;</w:t>
      </w:r>
    </w:p>
    <w:p w14:paraId="45C931AB" w14:textId="77777777" w:rsidR="00691BB0" w:rsidRPr="001637F1" w:rsidRDefault="00FE0839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>Piano di gestione di una o più a</w:t>
      </w:r>
      <w:r w:rsidR="00691BB0" w:rsidRPr="001637F1">
        <w:rPr>
          <w:rFonts w:ascii="Helvetica" w:hAnsi="Helvetica" w:cs="Helvetica"/>
          <w:sz w:val="22"/>
        </w:rPr>
        <w:t>re</w:t>
      </w:r>
      <w:r w:rsidRPr="001637F1">
        <w:rPr>
          <w:rFonts w:ascii="Helvetica" w:hAnsi="Helvetica" w:cs="Helvetica"/>
          <w:sz w:val="22"/>
        </w:rPr>
        <w:t>e</w:t>
      </w:r>
      <w:r w:rsidR="00691BB0" w:rsidRPr="001637F1">
        <w:rPr>
          <w:rFonts w:ascii="Helvetica" w:hAnsi="Helvetica" w:cs="Helvetica"/>
          <w:sz w:val="22"/>
        </w:rPr>
        <w:t xml:space="preserve"> appartenent</w:t>
      </w:r>
      <w:r w:rsidRPr="001637F1">
        <w:rPr>
          <w:rFonts w:ascii="Helvetica" w:hAnsi="Helvetica" w:cs="Helvetica"/>
          <w:sz w:val="22"/>
        </w:rPr>
        <w:t>i</w:t>
      </w:r>
      <w:r w:rsidR="00691BB0" w:rsidRPr="001637F1">
        <w:rPr>
          <w:rFonts w:ascii="Helvetica" w:hAnsi="Helvetica" w:cs="Helvetica"/>
          <w:sz w:val="22"/>
        </w:rPr>
        <w:t xml:space="preserve"> alla Rete ecologica europea "Natura 2000" (SIC, ZPS, ZSC);</w:t>
      </w:r>
    </w:p>
    <w:p w14:paraId="52834DA1" w14:textId="77777777" w:rsidR="00691BB0" w:rsidRPr="001637F1" w:rsidRDefault="00691BB0" w:rsidP="00691BB0">
      <w:pPr>
        <w:pStyle w:val="Testonotadichiusura"/>
        <w:tabs>
          <w:tab w:val="left" w:pos="142"/>
        </w:tabs>
        <w:ind w:left="142" w:right="850" w:hanging="142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ab/>
        <w:t>Per ciascun piano, oltre alla tipologia, indicare</w:t>
      </w:r>
      <w:r w:rsidR="00BC41F3">
        <w:rPr>
          <w:rFonts w:ascii="Helvetica" w:hAnsi="Helvetica" w:cs="Helvetica"/>
          <w:sz w:val="22"/>
        </w:rPr>
        <w:t xml:space="preserve"> inoltre</w:t>
      </w:r>
      <w:r w:rsidRPr="001637F1">
        <w:rPr>
          <w:rFonts w:ascii="Helvetica" w:hAnsi="Helvetica" w:cs="Helvetica"/>
          <w:sz w:val="22"/>
        </w:rPr>
        <w:t>:</w:t>
      </w:r>
    </w:p>
    <w:p w14:paraId="1245F188" w14:textId="77777777" w:rsidR="00691BB0" w:rsidRPr="001637F1" w:rsidRDefault="00691BB0" w:rsidP="00691BB0">
      <w:pPr>
        <w:pStyle w:val="Testonotadichiusura"/>
        <w:numPr>
          <w:ilvl w:val="0"/>
          <w:numId w:val="22"/>
        </w:numPr>
        <w:tabs>
          <w:tab w:val="left" w:pos="142"/>
        </w:tabs>
        <w:ind w:right="850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>la superficie dell'area di alto valore naturalistico pianificata escludendo dal conteggio l'eventuale superficie di territorio esterna ad essa ancorché presa in considerazione del piano;</w:t>
      </w:r>
    </w:p>
    <w:p w14:paraId="204FB24B" w14:textId="77777777" w:rsidR="00691BB0" w:rsidRPr="001637F1" w:rsidRDefault="00691BB0" w:rsidP="00691BB0">
      <w:pPr>
        <w:pStyle w:val="Testonotadichiusura"/>
        <w:numPr>
          <w:ilvl w:val="0"/>
          <w:numId w:val="22"/>
        </w:numPr>
        <w:tabs>
          <w:tab w:val="left" w:pos="142"/>
        </w:tabs>
        <w:ind w:right="850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>la denominazione del piano;</w:t>
      </w:r>
    </w:p>
    <w:p w14:paraId="2C77B074" w14:textId="77777777" w:rsidR="00691BB0" w:rsidRPr="001637F1" w:rsidRDefault="00691BB0" w:rsidP="00691BB0">
      <w:pPr>
        <w:pStyle w:val="Testonotadichiusura"/>
        <w:numPr>
          <w:ilvl w:val="0"/>
          <w:numId w:val="22"/>
        </w:numPr>
        <w:tabs>
          <w:tab w:val="left" w:pos="142"/>
        </w:tabs>
        <w:ind w:right="850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>il soggetto pubblico che ha commissionato il piano;</w:t>
      </w:r>
    </w:p>
    <w:p w14:paraId="06B91761" w14:textId="77777777" w:rsidR="00691BB0" w:rsidRPr="001637F1" w:rsidRDefault="00691BB0" w:rsidP="00691BB0">
      <w:pPr>
        <w:pStyle w:val="Testonotadichiusura"/>
        <w:numPr>
          <w:ilvl w:val="0"/>
          <w:numId w:val="22"/>
        </w:numPr>
        <w:tabs>
          <w:tab w:val="left" w:pos="142"/>
        </w:tabs>
        <w:ind w:right="850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>la data di consegna degli elaborati al soggetto pubblico committente.</w:t>
      </w:r>
    </w:p>
  </w:endnote>
  <w:endnote w:id="4">
    <w:p w14:paraId="05C2916D" w14:textId="77777777" w:rsidR="00691BB0" w:rsidRPr="001637F1" w:rsidRDefault="00691BB0" w:rsidP="001637F1">
      <w:pPr>
        <w:pStyle w:val="Testonotadichiusura"/>
        <w:spacing w:before="240"/>
        <w:ind w:right="851"/>
        <w:rPr>
          <w:rFonts w:ascii="Helvetica" w:hAnsi="Helvetica" w:cs="Helvetica"/>
          <w:sz w:val="22"/>
        </w:rPr>
      </w:pPr>
      <w:r w:rsidRPr="001637F1">
        <w:rPr>
          <w:rStyle w:val="Rimandonotadichiusura"/>
          <w:rFonts w:ascii="Helvetica" w:hAnsi="Helvetica" w:cs="Helvetica"/>
          <w:sz w:val="22"/>
        </w:rPr>
        <w:endnoteRef/>
      </w:r>
      <w:r w:rsidRPr="001637F1">
        <w:rPr>
          <w:rFonts w:ascii="Helvetica" w:hAnsi="Helvetica" w:cs="Helvetica"/>
          <w:sz w:val="22"/>
        </w:rPr>
        <w:t xml:space="preserve"> Per ciascun progetto finanziato indicare:</w:t>
      </w:r>
    </w:p>
    <w:p w14:paraId="1451A405" w14:textId="77777777" w:rsidR="00691BB0" w:rsidRPr="001637F1" w:rsidRDefault="00691BB0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>Denominazione;</w:t>
      </w:r>
    </w:p>
    <w:p w14:paraId="1B0E07BF" w14:textId="77777777" w:rsidR="00691BB0" w:rsidRPr="001637F1" w:rsidRDefault="00691BB0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22"/>
        </w:rPr>
      </w:pPr>
      <w:r w:rsidRPr="001637F1">
        <w:rPr>
          <w:rFonts w:ascii="Helvetica" w:hAnsi="Helvetica" w:cs="Helvetica"/>
          <w:sz w:val="22"/>
        </w:rPr>
        <w:t xml:space="preserve">Anno di finanziamento. </w:t>
      </w:r>
    </w:p>
  </w:endnote>
  <w:endnote w:id="5">
    <w:p w14:paraId="044BD925" w14:textId="77777777" w:rsidR="00691BB0" w:rsidRPr="001637F1" w:rsidRDefault="00691BB0" w:rsidP="001637F1">
      <w:pPr>
        <w:pStyle w:val="Testonotadichiusura"/>
        <w:spacing w:before="240"/>
        <w:ind w:right="851"/>
        <w:rPr>
          <w:rFonts w:ascii="Helvetica" w:hAnsi="Helvetica" w:cs="Helvetica"/>
          <w:sz w:val="22"/>
        </w:rPr>
      </w:pPr>
      <w:r w:rsidRPr="001637F1">
        <w:rPr>
          <w:rStyle w:val="Rimandonotadichiusura"/>
          <w:rFonts w:ascii="Helvetica" w:hAnsi="Helvetica" w:cs="Helvetica"/>
          <w:sz w:val="22"/>
        </w:rPr>
        <w:endnoteRef/>
      </w:r>
      <w:r w:rsidRPr="001637F1">
        <w:rPr>
          <w:rFonts w:ascii="Helvetica" w:hAnsi="Helvetica" w:cs="Helvetica"/>
          <w:sz w:val="22"/>
        </w:rPr>
        <w:t xml:space="preserve"> Allegare documento di identità del legale rappresentante.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FA9D" w14:textId="77777777" w:rsidR="007C3BB3" w:rsidRPr="007C3BB3" w:rsidRDefault="007C3BB3" w:rsidP="007C3BB3">
    <w:pPr>
      <w:pStyle w:val="Pidipagina"/>
      <w:rPr>
        <w:sz w:val="14"/>
      </w:rPr>
    </w:pPr>
    <w:r w:rsidRPr="007C3BB3">
      <w:rPr>
        <w:sz w:val="14"/>
      </w:rPr>
      <w:t>C.C.T.</w:t>
    </w:r>
    <w:r w:rsidR="00D6394A">
      <w:rPr>
        <w:sz w:val="14"/>
      </w:rPr>
      <w:t xml:space="preserve"> </w:t>
    </w:r>
    <w:r w:rsidR="00D6394A" w:rsidRPr="00D6394A">
      <w:rPr>
        <w:sz w:val="14"/>
      </w:rPr>
      <w:t>400.150.20/2018/VAA/8</w:t>
    </w:r>
    <w:r w:rsidRPr="007C3BB3">
      <w:rPr>
        <w:sz w:val="14"/>
      </w:rPr>
      <w:t xml:space="preserve"> </w:t>
    </w:r>
  </w:p>
  <w:p w14:paraId="28702696" w14:textId="77777777" w:rsidR="007C3BB3" w:rsidRPr="007C3BB3" w:rsidRDefault="007C3BB3" w:rsidP="007C3BB3">
    <w:pPr>
      <w:pStyle w:val="Pidipagina"/>
      <w:rPr>
        <w:sz w:val="14"/>
      </w:rPr>
    </w:pPr>
    <w:r w:rsidRPr="007C3BB3">
      <w:rPr>
        <w:sz w:val="14"/>
      </w:rPr>
      <w:t>Cartella</w:t>
    </w:r>
    <w:r w:rsidR="00D6394A">
      <w:rPr>
        <w:sz w:val="14"/>
      </w:rPr>
      <w:t xml:space="preserve"> 517</w:t>
    </w:r>
  </w:p>
  <w:p w14:paraId="71852241" w14:textId="77777777" w:rsidR="007C3BB3" w:rsidRPr="007C3BB3" w:rsidRDefault="007C3BB3" w:rsidP="007C3BB3">
    <w:pPr>
      <w:pStyle w:val="Pidipagina"/>
      <w:rPr>
        <w:sz w:val="14"/>
      </w:rPr>
    </w:pPr>
    <w:r w:rsidRPr="007C3BB3">
      <w:rPr>
        <w:sz w:val="14"/>
      </w:rPr>
      <w:t>P.I.</w:t>
    </w:r>
    <w:r w:rsidR="00D6394A">
      <w:rPr>
        <w:sz w:val="14"/>
      </w:rPr>
      <w:t>0003/0001</w:t>
    </w:r>
  </w:p>
  <w:p w14:paraId="1B8008AF" w14:textId="77777777" w:rsidR="007C3BB3" w:rsidRPr="007C3BB3" w:rsidRDefault="007C3BB3" w:rsidP="007C3BB3">
    <w:pPr>
      <w:pStyle w:val="Pidipagina"/>
      <w:rPr>
        <w:sz w:val="14"/>
      </w:rPr>
    </w:pPr>
    <w:r w:rsidRPr="007C3BB3">
      <w:rPr>
        <w:sz w:val="14"/>
      </w:rPr>
      <w:fldChar w:fldCharType="begin"/>
    </w:r>
    <w:r w:rsidRPr="007C3BB3">
      <w:rPr>
        <w:sz w:val="14"/>
      </w:rPr>
      <w:instrText xml:space="preserve"> FILENAME \* MERGEFORMAT </w:instrText>
    </w:r>
    <w:r w:rsidRPr="007C3BB3">
      <w:rPr>
        <w:sz w:val="14"/>
      </w:rPr>
      <w:fldChar w:fldCharType="separate"/>
    </w:r>
    <w:r w:rsidR="00D6394A">
      <w:rPr>
        <w:noProof/>
        <w:sz w:val="14"/>
      </w:rPr>
      <w:t>05-10-2018_allegato_2_al_decreto_di_avviso_pubblico.docx</w:t>
    </w:r>
    <w:r w:rsidRPr="007C3BB3">
      <w:rPr>
        <w:sz w:val="14"/>
      </w:rPr>
      <w:fldChar w:fldCharType="end"/>
    </w:r>
  </w:p>
  <w:p w14:paraId="19D9D8CD" w14:textId="77777777" w:rsidR="009B0CEF" w:rsidRDefault="009B0CEF" w:rsidP="009B0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73DDA">
      <w:rPr>
        <w:noProof/>
      </w:rPr>
      <w:t>2</w:t>
    </w:r>
    <w:r>
      <w:fldChar w:fldCharType="end"/>
    </w:r>
    <w:r>
      <w:t xml:space="preserve"> / </w:t>
    </w:r>
    <w:r w:rsidR="00045763">
      <w:rPr>
        <w:noProof/>
      </w:rPr>
      <w:fldChar w:fldCharType="begin"/>
    </w:r>
    <w:r w:rsidR="00045763">
      <w:rPr>
        <w:noProof/>
      </w:rPr>
      <w:instrText xml:space="preserve"> NUMPAGES   \* MERGEFORMAT </w:instrText>
    </w:r>
    <w:r w:rsidR="00045763">
      <w:rPr>
        <w:noProof/>
      </w:rPr>
      <w:fldChar w:fldCharType="separate"/>
    </w:r>
    <w:r w:rsidR="00273DDA">
      <w:rPr>
        <w:noProof/>
      </w:rPr>
      <w:t>3</w:t>
    </w:r>
    <w:r w:rsidR="00045763">
      <w:rPr>
        <w:noProof/>
      </w:rPr>
      <w:fldChar w:fldCharType="end"/>
    </w:r>
  </w:p>
  <w:p w14:paraId="555EDEED" w14:textId="77777777" w:rsidR="000462B4" w:rsidRDefault="00E34CEC" w:rsidP="00453B42">
    <w:pPr>
      <w:pStyle w:val="Pidipagina"/>
      <w:tabs>
        <w:tab w:val="clear" w:pos="4819"/>
        <w:tab w:val="clear" w:pos="9638"/>
      </w:tabs>
      <w:ind w:left="-284"/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C0C90FC" wp14:editId="7922E66A">
              <wp:simplePos x="0" y="0"/>
              <wp:positionH relativeFrom="column">
                <wp:posOffset>-210185</wp:posOffset>
              </wp:positionH>
              <wp:positionV relativeFrom="paragraph">
                <wp:posOffset>78104</wp:posOffset>
              </wp:positionV>
              <wp:extent cx="6520180" cy="0"/>
              <wp:effectExtent l="0" t="0" r="13970" b="19050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0ED75" id="Line 2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55pt,6.15pt" to="496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3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kKbSmN66AiErtbCiOntWL2Wr63SGlq5aoA48UXy8G8rKQkbxJCRtn4IJ9/1kziCFHr2Of&#10;zo3tAiR0AJ2jHJe7HPzsEYXD2RR6Mgf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"/>
          </w:pict>
        </mc:Fallback>
      </mc:AlternateContent>
    </w:r>
  </w:p>
  <w:p w14:paraId="339B1B9D" w14:textId="77777777" w:rsidR="000462B4" w:rsidRPr="00631F94" w:rsidRDefault="000462B4" w:rsidP="00453B42">
    <w:pPr>
      <w:pStyle w:val="Pidipagina"/>
      <w:tabs>
        <w:tab w:val="clear" w:pos="4819"/>
        <w:tab w:val="clear" w:pos="9638"/>
      </w:tabs>
      <w:ind w:left="-284" w:right="-426"/>
      <w:rPr>
        <w:sz w:val="18"/>
      </w:rPr>
    </w:pPr>
    <w:r w:rsidRPr="00294B4B">
      <w:rPr>
        <w:rFonts w:ascii="Tahoma" w:hAnsi="Tahoma" w:cs="Tahoma"/>
      </w:rPr>
      <w:t xml:space="preserve">Via Tiziano, 44 - 60125 Ancona. </w:t>
    </w:r>
    <w:r w:rsidRPr="00631F94">
      <w:rPr>
        <w:rFonts w:ascii="Tahoma" w:hAnsi="Tahoma" w:cs="Tahoma"/>
      </w:rPr>
      <w:t xml:space="preserve">Tel. 071.806.3662 - Fax 071.806.3012 – PEC </w:t>
    </w:r>
    <w:hyperlink r:id="rId1" w:history="1">
      <w:r w:rsidRPr="00631F94">
        <w:rPr>
          <w:rStyle w:val="Collegamentoipertestuale"/>
          <w:rFonts w:cs="Tahoma"/>
        </w:rPr>
        <w:t>regione.marche.valutazamb@emarche.it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AE1F2" w14:textId="77777777" w:rsidR="00460E13" w:rsidRDefault="00460E13">
      <w:r>
        <w:separator/>
      </w:r>
    </w:p>
  </w:footnote>
  <w:footnote w:type="continuationSeparator" w:id="0">
    <w:p w14:paraId="71CDC964" w14:textId="77777777" w:rsidR="00460E13" w:rsidRDefault="0046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04E4" w14:textId="77777777" w:rsidR="000462B4" w:rsidRDefault="00E34CEC" w:rsidP="00F72DEC">
    <w:pPr>
      <w:pStyle w:val="Intestazione"/>
      <w:tabs>
        <w:tab w:val="clear" w:pos="9638"/>
        <w:tab w:val="right" w:pos="8628"/>
      </w:tabs>
      <w:ind w:left="-57" w:right="-5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4ACF5E" wp14:editId="4501EE3D">
              <wp:simplePos x="0" y="0"/>
              <wp:positionH relativeFrom="column">
                <wp:posOffset>1146810</wp:posOffset>
              </wp:positionH>
              <wp:positionV relativeFrom="paragraph">
                <wp:posOffset>-66675</wp:posOffset>
              </wp:positionV>
              <wp:extent cx="4611370" cy="571500"/>
              <wp:effectExtent l="0" t="0" r="17780" b="0"/>
              <wp:wrapNone/>
              <wp:docPr id="7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137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0D947" w14:textId="77777777" w:rsidR="000462B4" w:rsidRPr="00D6394A" w:rsidRDefault="000462B4" w:rsidP="0038092F">
                          <w:pPr>
                            <w:rPr>
                              <w:rFonts w:ascii="Helvetica" w:hAnsi="Helvetica" w:cs="Helvetica"/>
                              <w:bCs/>
                              <w:color w:val="000000"/>
                            </w:rPr>
                          </w:pPr>
                          <w:r w:rsidRPr="00D6394A">
                            <w:rPr>
                              <w:rFonts w:ascii="Helvetica" w:hAnsi="Helvetica" w:cs="Helvetica"/>
                              <w:bCs/>
                              <w:color w:val="000000"/>
                            </w:rPr>
                            <w:t>GIUNTA REGIONALE</w:t>
                          </w:r>
                        </w:p>
                        <w:p w14:paraId="1A5C7C4B" w14:textId="77777777" w:rsidR="000462B4" w:rsidRPr="00D6394A" w:rsidRDefault="009B0CEF" w:rsidP="0038092F">
                          <w:pPr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</w:rPr>
                          </w:pPr>
                          <w:r w:rsidRPr="00D6394A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</w:rPr>
                            <w:t>Servizio</w:t>
                          </w:r>
                          <w:r w:rsidR="000462B4" w:rsidRPr="00D6394A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 w:rsidRPr="00D6394A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</w:rPr>
                            <w:t>Tutela, gestione e assetto del territorio</w:t>
                          </w:r>
                        </w:p>
                        <w:p w14:paraId="69191AB1" w14:textId="77777777" w:rsidR="000462B4" w:rsidRPr="00D6394A" w:rsidRDefault="009B0CEF" w:rsidP="003F6CB7">
                          <w:pPr>
                            <w:tabs>
                              <w:tab w:val="left" w:pos="450"/>
                            </w:tabs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</w:pPr>
                          <w:r w:rsidRPr="00D6394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Posizione di Funzione</w:t>
                          </w:r>
                          <w:r w:rsidR="000462B4" w:rsidRPr="00D6394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6394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Valutazioni e autorizzazioni a</w:t>
                          </w:r>
                          <w:r w:rsidR="000462B4" w:rsidRPr="00D6394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mbientali</w:t>
                          </w:r>
                          <w:r w:rsidR="00F921CC" w:rsidRPr="00D6394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, qualità dell’aria</w:t>
                          </w:r>
                          <w:r w:rsidRPr="00D6394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 xml:space="preserve"> e protezione naturalistica</w:t>
                          </w:r>
                        </w:p>
                        <w:p w14:paraId="0321E327" w14:textId="77777777" w:rsidR="000462B4" w:rsidRPr="0097024A" w:rsidRDefault="000462B4" w:rsidP="00A97D90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6140365" w14:textId="77777777" w:rsidR="000462B4" w:rsidRPr="0097024A" w:rsidRDefault="000462B4" w:rsidP="00A97D90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8D30453" w14:textId="77777777" w:rsidR="000462B4" w:rsidRPr="0097024A" w:rsidRDefault="000462B4" w:rsidP="00A97D90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259AB56" w14:textId="77777777" w:rsidR="000462B4" w:rsidRPr="0097024A" w:rsidRDefault="000462B4" w:rsidP="00A97D90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E4F1E" id="Rectangle 22" o:spid="_x0000_s1026" style="position:absolute;left:0;text-align:left;margin-left:90.3pt;margin-top:-5.25pt;width:363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" filled="f" stroked="f">
              <v:textbox inset="0,0,0,0">
                <w:txbxContent>
                  <w:p w:rsidR="000462B4" w:rsidRPr="00D6394A" w:rsidRDefault="000462B4" w:rsidP="0038092F">
                    <w:pPr>
                      <w:rPr>
                        <w:rFonts w:ascii="Helvetica" w:hAnsi="Helvetica" w:cs="Helvetica"/>
                        <w:bCs/>
                        <w:color w:val="000000"/>
                      </w:rPr>
                    </w:pPr>
                    <w:r w:rsidRPr="00D6394A">
                      <w:rPr>
                        <w:rFonts w:ascii="Helvetica" w:hAnsi="Helvetica" w:cs="Helvetica"/>
                        <w:bCs/>
                        <w:color w:val="000000"/>
                      </w:rPr>
                      <w:t>GIUNTA REGIONALE</w:t>
                    </w:r>
                  </w:p>
                  <w:p w:rsidR="000462B4" w:rsidRPr="00D6394A" w:rsidRDefault="009B0CEF" w:rsidP="0038092F">
                    <w:pPr>
                      <w:rPr>
                        <w:rFonts w:ascii="Helvetica" w:hAnsi="Helvetica" w:cs="Helvetica"/>
                        <w:b/>
                        <w:bCs/>
                        <w:color w:val="000000"/>
                      </w:rPr>
                    </w:pPr>
                    <w:r w:rsidRPr="00D6394A">
                      <w:rPr>
                        <w:rFonts w:ascii="Helvetica" w:hAnsi="Helvetica" w:cs="Helvetica"/>
                        <w:b/>
                        <w:bCs/>
                        <w:color w:val="000000"/>
                      </w:rPr>
                      <w:t>Servizio</w:t>
                    </w:r>
                    <w:r w:rsidR="000462B4" w:rsidRPr="00D6394A">
                      <w:rPr>
                        <w:rFonts w:ascii="Helvetica" w:hAnsi="Helvetica" w:cs="Helvetica"/>
                        <w:b/>
                        <w:bCs/>
                        <w:color w:val="000000"/>
                      </w:rPr>
                      <w:t xml:space="preserve"> </w:t>
                    </w:r>
                    <w:r w:rsidRPr="00D6394A">
                      <w:rPr>
                        <w:rFonts w:ascii="Helvetica" w:hAnsi="Helvetica" w:cs="Helvetica"/>
                        <w:b/>
                        <w:bCs/>
                        <w:color w:val="000000"/>
                      </w:rPr>
                      <w:t>Tutela, gestione e assetto del territorio</w:t>
                    </w:r>
                  </w:p>
                  <w:p w:rsidR="000462B4" w:rsidRPr="00D6394A" w:rsidRDefault="009B0CEF" w:rsidP="003F6CB7">
                    <w:pPr>
                      <w:tabs>
                        <w:tab w:val="left" w:pos="450"/>
                      </w:tabs>
                      <w:rPr>
                        <w:rFonts w:ascii="Helvetica" w:hAnsi="Helvetica" w:cs="Helvetica"/>
                        <w:sz w:val="18"/>
                        <w:szCs w:val="18"/>
                      </w:rPr>
                    </w:pPr>
                    <w:r w:rsidRPr="00D6394A">
                      <w:rPr>
                        <w:rFonts w:ascii="Helvetica" w:hAnsi="Helvetica" w:cs="Helvetica"/>
                        <w:sz w:val="18"/>
                        <w:szCs w:val="18"/>
                      </w:rPr>
                      <w:t>Posizione di Funzione</w:t>
                    </w:r>
                    <w:r w:rsidR="000462B4" w:rsidRPr="00D6394A">
                      <w:rPr>
                        <w:rFonts w:ascii="Helvetica" w:hAnsi="Helvetica" w:cs="Helvetica"/>
                        <w:sz w:val="18"/>
                        <w:szCs w:val="18"/>
                      </w:rPr>
                      <w:t xml:space="preserve"> </w:t>
                    </w:r>
                    <w:r w:rsidRPr="00D6394A">
                      <w:rPr>
                        <w:rFonts w:ascii="Helvetica" w:hAnsi="Helvetica" w:cs="Helvetica"/>
                        <w:sz w:val="18"/>
                        <w:szCs w:val="18"/>
                      </w:rPr>
                      <w:t>Valutazioni e autorizzazioni a</w:t>
                    </w:r>
                    <w:r w:rsidR="000462B4" w:rsidRPr="00D6394A">
                      <w:rPr>
                        <w:rFonts w:ascii="Helvetica" w:hAnsi="Helvetica" w:cs="Helvetica"/>
                        <w:sz w:val="18"/>
                        <w:szCs w:val="18"/>
                      </w:rPr>
                      <w:t>mbientali</w:t>
                    </w:r>
                    <w:r w:rsidR="00F921CC" w:rsidRPr="00D6394A">
                      <w:rPr>
                        <w:rFonts w:ascii="Helvetica" w:hAnsi="Helvetica" w:cs="Helvetica"/>
                        <w:sz w:val="18"/>
                        <w:szCs w:val="18"/>
                      </w:rPr>
                      <w:t>, qualità dell’aria</w:t>
                    </w:r>
                    <w:r w:rsidRPr="00D6394A">
                      <w:rPr>
                        <w:rFonts w:ascii="Helvetica" w:hAnsi="Helvetica" w:cs="Helvetica"/>
                        <w:sz w:val="18"/>
                        <w:szCs w:val="18"/>
                      </w:rPr>
                      <w:t xml:space="preserve"> e protezione naturalistica</w:t>
                    </w:r>
                  </w:p>
                  <w:p w:rsidR="000462B4" w:rsidRPr="0097024A" w:rsidRDefault="000462B4" w:rsidP="00A97D90">
                    <w:pPr>
                      <w:tabs>
                        <w:tab w:val="left" w:pos="45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462B4" w:rsidRPr="0097024A" w:rsidRDefault="000462B4" w:rsidP="00A97D90">
                    <w:pPr>
                      <w:tabs>
                        <w:tab w:val="left" w:pos="45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462B4" w:rsidRPr="0097024A" w:rsidRDefault="000462B4" w:rsidP="00A97D90">
                    <w:pPr>
                      <w:tabs>
                        <w:tab w:val="left" w:pos="45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462B4" w:rsidRPr="0097024A" w:rsidRDefault="000462B4" w:rsidP="00A97D90">
                    <w:pPr>
                      <w:tabs>
                        <w:tab w:val="left" w:pos="450"/>
                      </w:tabs>
                      <w:jc w:val="center"/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61D70A0" wp14:editId="62769B7D">
          <wp:simplePos x="0" y="0"/>
          <wp:positionH relativeFrom="column">
            <wp:posOffset>676275</wp:posOffset>
          </wp:positionH>
          <wp:positionV relativeFrom="paragraph">
            <wp:posOffset>-65405</wp:posOffset>
          </wp:positionV>
          <wp:extent cx="409575" cy="454660"/>
          <wp:effectExtent l="0" t="0" r="9525" b="2540"/>
          <wp:wrapSquare wrapText="bothSides"/>
          <wp:docPr id="6" name="Immagine 9" descr="pic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pic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3803DE" wp14:editId="2EF94659">
              <wp:simplePos x="0" y="0"/>
              <wp:positionH relativeFrom="column">
                <wp:posOffset>-22860</wp:posOffset>
              </wp:positionH>
              <wp:positionV relativeFrom="paragraph">
                <wp:posOffset>-19685</wp:posOffset>
              </wp:positionV>
              <wp:extent cx="659130" cy="354330"/>
              <wp:effectExtent l="0" t="0" r="7620" b="762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44088" w14:textId="77777777" w:rsidR="000462B4" w:rsidRPr="00307675" w:rsidRDefault="000462B4" w:rsidP="001F2360">
                          <w:pPr>
                            <w:rPr>
                              <w:rFonts w:ascii="Franklin Gothic Heavy" w:hAnsi="Franklin Gothic Heavy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307675">
                            <w:rPr>
                              <w:rFonts w:ascii="Franklin Gothic Heavy" w:hAnsi="Franklin Gothic Heavy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REGIONE MARCHE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30026" id="Rectangle 21" o:spid="_x0000_s1027" style="position:absolute;left:0;text-align:left;margin-left:-1.8pt;margin-top:-1.55pt;width:51.9pt;height:2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" filled="f" stroked="f">
              <v:textbox inset="0,0,0,0">
                <w:txbxContent>
                  <w:p w:rsidR="000462B4" w:rsidRPr="00307675" w:rsidRDefault="000462B4" w:rsidP="001F2360">
                    <w:pPr>
                      <w:rPr>
                        <w:rFonts w:ascii="Franklin Gothic Heavy" w:hAnsi="Franklin Gothic Heavy" w:cs="Arial"/>
                        <w:bCs/>
                        <w:color w:val="000000"/>
                        <w:sz w:val="24"/>
                        <w:szCs w:val="24"/>
                      </w:rPr>
                    </w:pPr>
                    <w:r w:rsidRPr="00307675">
                      <w:rPr>
                        <w:rFonts w:ascii="Franklin Gothic Heavy" w:hAnsi="Franklin Gothic Heavy" w:cs="Arial"/>
                        <w:bCs/>
                        <w:color w:val="000000"/>
                        <w:sz w:val="24"/>
                        <w:szCs w:val="24"/>
                      </w:rPr>
                      <w:t>REGIONE MARCHE</w:t>
                    </w:r>
                  </w:p>
                </w:txbxContent>
              </v:textbox>
            </v:rect>
          </w:pict>
        </mc:Fallback>
      </mc:AlternateContent>
    </w:r>
    <w:r w:rsidR="000462B4">
      <w:t xml:space="preserve"> </w:t>
    </w:r>
  </w:p>
  <w:p w14:paraId="0C4C7599" w14:textId="77777777" w:rsidR="005E4548" w:rsidRDefault="005E4548" w:rsidP="00F72DEC">
    <w:pPr>
      <w:pStyle w:val="Intestazione"/>
      <w:tabs>
        <w:tab w:val="clear" w:pos="9638"/>
        <w:tab w:val="right" w:pos="8628"/>
      </w:tabs>
      <w:ind w:left="-57" w:right="-57"/>
    </w:pPr>
  </w:p>
  <w:p w14:paraId="6C482F18" w14:textId="77777777" w:rsidR="005E4548" w:rsidRDefault="005E4548" w:rsidP="00F72DEC">
    <w:pPr>
      <w:pStyle w:val="Intestazione"/>
      <w:tabs>
        <w:tab w:val="clear" w:pos="9638"/>
        <w:tab w:val="right" w:pos="8628"/>
      </w:tabs>
      <w:ind w:left="-57" w:right="-57"/>
    </w:pPr>
  </w:p>
  <w:p w14:paraId="2843949F" w14:textId="77777777" w:rsidR="005E4548" w:rsidRDefault="005E4548" w:rsidP="005E4548">
    <w:pPr>
      <w:pStyle w:val="Intestazione"/>
      <w:pBdr>
        <w:bottom w:val="single" w:sz="6" w:space="1" w:color="auto"/>
      </w:pBdr>
      <w:rPr>
        <w:sz w:val="16"/>
        <w:szCs w:val="16"/>
      </w:rPr>
    </w:pPr>
  </w:p>
  <w:p w14:paraId="43A956A0" w14:textId="77777777" w:rsidR="005E4548" w:rsidRPr="00E45811" w:rsidRDefault="005E4548" w:rsidP="005E4548">
    <w:pPr>
      <w:pStyle w:val="Intestazione"/>
      <w:rPr>
        <w:sz w:val="16"/>
        <w:szCs w:val="16"/>
      </w:rPr>
    </w:pPr>
  </w:p>
  <w:p w14:paraId="526D212C" w14:textId="77777777" w:rsidR="005E4548" w:rsidRDefault="005E4548" w:rsidP="00F72DEC">
    <w:pPr>
      <w:pStyle w:val="Intestazione"/>
      <w:tabs>
        <w:tab w:val="clear" w:pos="9638"/>
        <w:tab w:val="right" w:pos="8628"/>
      </w:tabs>
      <w:ind w:left="-57" w:righ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48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49F6FB6"/>
    <w:multiLevelType w:val="hybridMultilevel"/>
    <w:tmpl w:val="D06671C2"/>
    <w:lvl w:ilvl="0" w:tplc="A3382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9ED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CAA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489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18E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281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C8D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1AA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A0F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96BD7"/>
    <w:multiLevelType w:val="hybridMultilevel"/>
    <w:tmpl w:val="C3E0E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5FF5"/>
    <w:multiLevelType w:val="hybridMultilevel"/>
    <w:tmpl w:val="BBE85E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53318"/>
    <w:multiLevelType w:val="singleLevel"/>
    <w:tmpl w:val="E6282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0674340"/>
    <w:multiLevelType w:val="singleLevel"/>
    <w:tmpl w:val="6E285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9820CCA"/>
    <w:multiLevelType w:val="hybridMultilevel"/>
    <w:tmpl w:val="6680D338"/>
    <w:lvl w:ilvl="0" w:tplc="3934E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1FDF"/>
    <w:multiLevelType w:val="singleLevel"/>
    <w:tmpl w:val="CF3E03C0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8" w15:restartNumberingAfterBreak="0">
    <w:nsid w:val="2E59484E"/>
    <w:multiLevelType w:val="hybridMultilevel"/>
    <w:tmpl w:val="18DE6F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03074"/>
    <w:multiLevelType w:val="singleLevel"/>
    <w:tmpl w:val="1FB24D5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6F33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CC4DC7"/>
    <w:multiLevelType w:val="singleLevel"/>
    <w:tmpl w:val="E60257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E03E5B"/>
    <w:multiLevelType w:val="hybridMultilevel"/>
    <w:tmpl w:val="4B0CA040"/>
    <w:lvl w:ilvl="0" w:tplc="1B66595A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4D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4E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8C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C4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89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8B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E1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9E9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13392"/>
    <w:multiLevelType w:val="hybridMultilevel"/>
    <w:tmpl w:val="28C8F782"/>
    <w:lvl w:ilvl="0" w:tplc="058E7274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613F0841"/>
    <w:multiLevelType w:val="hybridMultilevel"/>
    <w:tmpl w:val="BCB03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0E1F"/>
    <w:multiLevelType w:val="multilevel"/>
    <w:tmpl w:val="EA28A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216D1"/>
    <w:multiLevelType w:val="multilevel"/>
    <w:tmpl w:val="E9505B54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7" w15:restartNumberingAfterBreak="0">
    <w:nsid w:val="67394C55"/>
    <w:multiLevelType w:val="hybridMultilevel"/>
    <w:tmpl w:val="61A8CDA6"/>
    <w:lvl w:ilvl="0" w:tplc="335CB6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E055C"/>
    <w:multiLevelType w:val="hybridMultilevel"/>
    <w:tmpl w:val="AB3A4648"/>
    <w:lvl w:ilvl="0" w:tplc="37869938">
      <w:start w:val="1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E16BDF"/>
    <w:multiLevelType w:val="multilevel"/>
    <w:tmpl w:val="17D259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C3A2E70"/>
    <w:multiLevelType w:val="singleLevel"/>
    <w:tmpl w:val="E6282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3A3094A"/>
    <w:multiLevelType w:val="hybridMultilevel"/>
    <w:tmpl w:val="215C24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C4D46"/>
    <w:multiLevelType w:val="singleLevel"/>
    <w:tmpl w:val="7D1055F4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0"/>
  </w:num>
  <w:num w:numId="5">
    <w:abstractNumId w:val="17"/>
  </w:num>
  <w:num w:numId="6">
    <w:abstractNumId w:val="7"/>
  </w:num>
  <w:num w:numId="7">
    <w:abstractNumId w:val="5"/>
  </w:num>
  <w:num w:numId="8">
    <w:abstractNumId w:val="22"/>
  </w:num>
  <w:num w:numId="9">
    <w:abstractNumId w:val="19"/>
  </w:num>
  <w:num w:numId="10">
    <w:abstractNumId w:val="4"/>
  </w:num>
  <w:num w:numId="11">
    <w:abstractNumId w:val="20"/>
  </w:num>
  <w:num w:numId="12">
    <w:abstractNumId w:val="1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6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CB"/>
    <w:rsid w:val="00003211"/>
    <w:rsid w:val="000227EC"/>
    <w:rsid w:val="00043465"/>
    <w:rsid w:val="00045763"/>
    <w:rsid w:val="000462B4"/>
    <w:rsid w:val="00047C1D"/>
    <w:rsid w:val="00051815"/>
    <w:rsid w:val="0005773D"/>
    <w:rsid w:val="00093FE4"/>
    <w:rsid w:val="000A16F9"/>
    <w:rsid w:val="000C02B7"/>
    <w:rsid w:val="000D14AC"/>
    <w:rsid w:val="000E5661"/>
    <w:rsid w:val="000F3494"/>
    <w:rsid w:val="00101BD8"/>
    <w:rsid w:val="00115C66"/>
    <w:rsid w:val="001222ED"/>
    <w:rsid w:val="001247DE"/>
    <w:rsid w:val="0014598F"/>
    <w:rsid w:val="0014635B"/>
    <w:rsid w:val="0015473F"/>
    <w:rsid w:val="00163115"/>
    <w:rsid w:val="001637F1"/>
    <w:rsid w:val="00165372"/>
    <w:rsid w:val="00181100"/>
    <w:rsid w:val="00195FD2"/>
    <w:rsid w:val="001A3C8A"/>
    <w:rsid w:val="001A5215"/>
    <w:rsid w:val="001D14A8"/>
    <w:rsid w:val="001E46C4"/>
    <w:rsid w:val="001F2360"/>
    <w:rsid w:val="00213950"/>
    <w:rsid w:val="00215D7B"/>
    <w:rsid w:val="00227736"/>
    <w:rsid w:val="00240618"/>
    <w:rsid w:val="002550EA"/>
    <w:rsid w:val="002607C7"/>
    <w:rsid w:val="002626CC"/>
    <w:rsid w:val="00271EBB"/>
    <w:rsid w:val="00273DDA"/>
    <w:rsid w:val="002772CC"/>
    <w:rsid w:val="00283F55"/>
    <w:rsid w:val="00293A42"/>
    <w:rsid w:val="002A2D2C"/>
    <w:rsid w:val="002C0EF5"/>
    <w:rsid w:val="002C1B2F"/>
    <w:rsid w:val="002D63D6"/>
    <w:rsid w:val="002E672A"/>
    <w:rsid w:val="002F435F"/>
    <w:rsid w:val="00307132"/>
    <w:rsid w:val="00307675"/>
    <w:rsid w:val="00312D71"/>
    <w:rsid w:val="00331934"/>
    <w:rsid w:val="00346591"/>
    <w:rsid w:val="00352680"/>
    <w:rsid w:val="00352C8C"/>
    <w:rsid w:val="003619C0"/>
    <w:rsid w:val="003626C1"/>
    <w:rsid w:val="00370815"/>
    <w:rsid w:val="00371EDE"/>
    <w:rsid w:val="00372541"/>
    <w:rsid w:val="0038092F"/>
    <w:rsid w:val="003811AA"/>
    <w:rsid w:val="003977A1"/>
    <w:rsid w:val="003A1F36"/>
    <w:rsid w:val="003A627D"/>
    <w:rsid w:val="003A7309"/>
    <w:rsid w:val="003B6AF3"/>
    <w:rsid w:val="003C0DF7"/>
    <w:rsid w:val="003E32D6"/>
    <w:rsid w:val="003E561E"/>
    <w:rsid w:val="003F6CB7"/>
    <w:rsid w:val="00413234"/>
    <w:rsid w:val="0042497F"/>
    <w:rsid w:val="00444511"/>
    <w:rsid w:val="00452AC7"/>
    <w:rsid w:val="00453B42"/>
    <w:rsid w:val="00460E13"/>
    <w:rsid w:val="00483A83"/>
    <w:rsid w:val="004844F2"/>
    <w:rsid w:val="004861C2"/>
    <w:rsid w:val="00487C07"/>
    <w:rsid w:val="004B458D"/>
    <w:rsid w:val="004D2029"/>
    <w:rsid w:val="004E1836"/>
    <w:rsid w:val="004E1D0A"/>
    <w:rsid w:val="004F5E51"/>
    <w:rsid w:val="005065C9"/>
    <w:rsid w:val="005076DB"/>
    <w:rsid w:val="00531190"/>
    <w:rsid w:val="00531492"/>
    <w:rsid w:val="005335CC"/>
    <w:rsid w:val="00540C1B"/>
    <w:rsid w:val="00541AEA"/>
    <w:rsid w:val="00556F78"/>
    <w:rsid w:val="00560790"/>
    <w:rsid w:val="005721E7"/>
    <w:rsid w:val="0057631C"/>
    <w:rsid w:val="00582B12"/>
    <w:rsid w:val="005832E5"/>
    <w:rsid w:val="005918A8"/>
    <w:rsid w:val="00596004"/>
    <w:rsid w:val="005A19EF"/>
    <w:rsid w:val="005B14A1"/>
    <w:rsid w:val="005B21F9"/>
    <w:rsid w:val="005B23CB"/>
    <w:rsid w:val="005B26AF"/>
    <w:rsid w:val="005C1853"/>
    <w:rsid w:val="005D13EF"/>
    <w:rsid w:val="005E4548"/>
    <w:rsid w:val="005F10B2"/>
    <w:rsid w:val="005F27F1"/>
    <w:rsid w:val="005F3849"/>
    <w:rsid w:val="00603D5A"/>
    <w:rsid w:val="0060586B"/>
    <w:rsid w:val="0061047B"/>
    <w:rsid w:val="00617E3D"/>
    <w:rsid w:val="006319B4"/>
    <w:rsid w:val="00631F94"/>
    <w:rsid w:val="0063746C"/>
    <w:rsid w:val="00637D95"/>
    <w:rsid w:val="00637EE0"/>
    <w:rsid w:val="00643DCF"/>
    <w:rsid w:val="00645CBD"/>
    <w:rsid w:val="00650551"/>
    <w:rsid w:val="00663D90"/>
    <w:rsid w:val="0067723A"/>
    <w:rsid w:val="00681F0C"/>
    <w:rsid w:val="00691BB0"/>
    <w:rsid w:val="006955D7"/>
    <w:rsid w:val="00697313"/>
    <w:rsid w:val="006A6D8F"/>
    <w:rsid w:val="006B51A3"/>
    <w:rsid w:val="006C42D4"/>
    <w:rsid w:val="006C6C99"/>
    <w:rsid w:val="006D5B0E"/>
    <w:rsid w:val="006E024E"/>
    <w:rsid w:val="006F322C"/>
    <w:rsid w:val="00701E39"/>
    <w:rsid w:val="00706277"/>
    <w:rsid w:val="0071002C"/>
    <w:rsid w:val="007121B0"/>
    <w:rsid w:val="00714DB9"/>
    <w:rsid w:val="00716D9B"/>
    <w:rsid w:val="00722CA0"/>
    <w:rsid w:val="00753760"/>
    <w:rsid w:val="00755954"/>
    <w:rsid w:val="00757A3F"/>
    <w:rsid w:val="007600CA"/>
    <w:rsid w:val="00761FCE"/>
    <w:rsid w:val="00764421"/>
    <w:rsid w:val="00793DCA"/>
    <w:rsid w:val="007A19A7"/>
    <w:rsid w:val="007A2899"/>
    <w:rsid w:val="007C1208"/>
    <w:rsid w:val="007C3BB3"/>
    <w:rsid w:val="007E46C0"/>
    <w:rsid w:val="007E64E1"/>
    <w:rsid w:val="007F62B2"/>
    <w:rsid w:val="008115FB"/>
    <w:rsid w:val="008156CA"/>
    <w:rsid w:val="00816141"/>
    <w:rsid w:val="00831A70"/>
    <w:rsid w:val="00832CB5"/>
    <w:rsid w:val="00840AEE"/>
    <w:rsid w:val="0085589C"/>
    <w:rsid w:val="0086194F"/>
    <w:rsid w:val="008720DF"/>
    <w:rsid w:val="00882F0B"/>
    <w:rsid w:val="008B24BC"/>
    <w:rsid w:val="008B2517"/>
    <w:rsid w:val="008C67A7"/>
    <w:rsid w:val="008E1CE6"/>
    <w:rsid w:val="008F18A6"/>
    <w:rsid w:val="009076E4"/>
    <w:rsid w:val="00913E37"/>
    <w:rsid w:val="00914FCE"/>
    <w:rsid w:val="00930529"/>
    <w:rsid w:val="0094005C"/>
    <w:rsid w:val="0094552D"/>
    <w:rsid w:val="009550A8"/>
    <w:rsid w:val="00960C18"/>
    <w:rsid w:val="009675A7"/>
    <w:rsid w:val="0097024A"/>
    <w:rsid w:val="00975238"/>
    <w:rsid w:val="00995DBE"/>
    <w:rsid w:val="009B0CEF"/>
    <w:rsid w:val="009D4717"/>
    <w:rsid w:val="00A2721E"/>
    <w:rsid w:val="00A421B3"/>
    <w:rsid w:val="00A46FCD"/>
    <w:rsid w:val="00A51FB8"/>
    <w:rsid w:val="00A66652"/>
    <w:rsid w:val="00A77E54"/>
    <w:rsid w:val="00A81A9C"/>
    <w:rsid w:val="00A95F4B"/>
    <w:rsid w:val="00A97232"/>
    <w:rsid w:val="00A97D90"/>
    <w:rsid w:val="00AA4162"/>
    <w:rsid w:val="00AB5E8D"/>
    <w:rsid w:val="00AB71F9"/>
    <w:rsid w:val="00AC0875"/>
    <w:rsid w:val="00AC1C9F"/>
    <w:rsid w:val="00AD4999"/>
    <w:rsid w:val="00AD54E8"/>
    <w:rsid w:val="00AE234F"/>
    <w:rsid w:val="00AE4CB0"/>
    <w:rsid w:val="00AE6242"/>
    <w:rsid w:val="00AF2B6E"/>
    <w:rsid w:val="00B136E2"/>
    <w:rsid w:val="00B21502"/>
    <w:rsid w:val="00B235A9"/>
    <w:rsid w:val="00B277F5"/>
    <w:rsid w:val="00B35235"/>
    <w:rsid w:val="00B455BE"/>
    <w:rsid w:val="00B46D7A"/>
    <w:rsid w:val="00B60E76"/>
    <w:rsid w:val="00B613C0"/>
    <w:rsid w:val="00B64C80"/>
    <w:rsid w:val="00B65235"/>
    <w:rsid w:val="00B716C7"/>
    <w:rsid w:val="00B7248E"/>
    <w:rsid w:val="00BB38D5"/>
    <w:rsid w:val="00BC41F3"/>
    <w:rsid w:val="00BC5746"/>
    <w:rsid w:val="00BC7A96"/>
    <w:rsid w:val="00BD7339"/>
    <w:rsid w:val="00BD7724"/>
    <w:rsid w:val="00BE33D2"/>
    <w:rsid w:val="00BE6688"/>
    <w:rsid w:val="00C05593"/>
    <w:rsid w:val="00C1042F"/>
    <w:rsid w:val="00C13E0E"/>
    <w:rsid w:val="00C1452F"/>
    <w:rsid w:val="00C658B1"/>
    <w:rsid w:val="00C70DF0"/>
    <w:rsid w:val="00C8481A"/>
    <w:rsid w:val="00C93E9E"/>
    <w:rsid w:val="00CB14EE"/>
    <w:rsid w:val="00CD2119"/>
    <w:rsid w:val="00CE57DE"/>
    <w:rsid w:val="00CE61DB"/>
    <w:rsid w:val="00CF1743"/>
    <w:rsid w:val="00D0685F"/>
    <w:rsid w:val="00D142C1"/>
    <w:rsid w:val="00D1667B"/>
    <w:rsid w:val="00D22DC2"/>
    <w:rsid w:val="00D32042"/>
    <w:rsid w:val="00D333CF"/>
    <w:rsid w:val="00D409B2"/>
    <w:rsid w:val="00D443F0"/>
    <w:rsid w:val="00D52709"/>
    <w:rsid w:val="00D5486F"/>
    <w:rsid w:val="00D6394A"/>
    <w:rsid w:val="00D748F2"/>
    <w:rsid w:val="00D90B52"/>
    <w:rsid w:val="00D9395F"/>
    <w:rsid w:val="00DB6184"/>
    <w:rsid w:val="00DB7F85"/>
    <w:rsid w:val="00DC1948"/>
    <w:rsid w:val="00DC470F"/>
    <w:rsid w:val="00DD6DE4"/>
    <w:rsid w:val="00DE04BB"/>
    <w:rsid w:val="00DE3A06"/>
    <w:rsid w:val="00DF4C2B"/>
    <w:rsid w:val="00E132D0"/>
    <w:rsid w:val="00E326D8"/>
    <w:rsid w:val="00E33840"/>
    <w:rsid w:val="00E34CEC"/>
    <w:rsid w:val="00E43F85"/>
    <w:rsid w:val="00E516F9"/>
    <w:rsid w:val="00E53649"/>
    <w:rsid w:val="00E6078A"/>
    <w:rsid w:val="00E72321"/>
    <w:rsid w:val="00EA0FF6"/>
    <w:rsid w:val="00EB1C67"/>
    <w:rsid w:val="00EB5916"/>
    <w:rsid w:val="00EB5C23"/>
    <w:rsid w:val="00EB709B"/>
    <w:rsid w:val="00EC382E"/>
    <w:rsid w:val="00EC45AC"/>
    <w:rsid w:val="00EC4D09"/>
    <w:rsid w:val="00EC57AA"/>
    <w:rsid w:val="00EC6A5B"/>
    <w:rsid w:val="00ED0A5F"/>
    <w:rsid w:val="00ED65F6"/>
    <w:rsid w:val="00EE72F6"/>
    <w:rsid w:val="00EF1E62"/>
    <w:rsid w:val="00F12FBF"/>
    <w:rsid w:val="00F173AE"/>
    <w:rsid w:val="00F51CB4"/>
    <w:rsid w:val="00F541FF"/>
    <w:rsid w:val="00F547C1"/>
    <w:rsid w:val="00F65A4D"/>
    <w:rsid w:val="00F72DEC"/>
    <w:rsid w:val="00F82834"/>
    <w:rsid w:val="00F8313B"/>
    <w:rsid w:val="00F921CC"/>
    <w:rsid w:val="00FA35B9"/>
    <w:rsid w:val="00FA7547"/>
    <w:rsid w:val="00FD76B3"/>
    <w:rsid w:val="00FE0839"/>
    <w:rsid w:val="00FE3D3A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0"/>
    </o:shapedefaults>
    <o:shapelayout v:ext="edit">
      <o:idmap v:ext="edit" data="1"/>
    </o:shapelayout>
  </w:shapeDefaults>
  <w:decimalSymbol w:val=","/>
  <w:listSeparator w:val=";"/>
  <w14:docId w14:val="56BC0F97"/>
  <w15:docId w15:val="{F4514645-2B66-4F29-B4DA-C83A9AA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6D7A"/>
  </w:style>
  <w:style w:type="paragraph" w:styleId="Titolo1">
    <w:name w:val="heading 1"/>
    <w:basedOn w:val="Normale"/>
    <w:next w:val="Normale"/>
    <w:qFormat/>
    <w:rsid w:val="00B46D7A"/>
    <w:pPr>
      <w:keepNext/>
      <w:outlineLvl w:val="0"/>
    </w:pPr>
    <w:rPr>
      <w:b/>
      <w:bCs/>
      <w:color w:val="FFFFFF"/>
      <w:sz w:val="12"/>
    </w:rPr>
  </w:style>
  <w:style w:type="paragraph" w:styleId="Titolo2">
    <w:name w:val="heading 2"/>
    <w:basedOn w:val="Normale"/>
    <w:next w:val="Normale"/>
    <w:qFormat/>
    <w:rsid w:val="00B46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46D7A"/>
    <w:pPr>
      <w:keepNext/>
      <w:ind w:right="111"/>
      <w:outlineLvl w:val="2"/>
    </w:pPr>
    <w:rPr>
      <w:b/>
      <w:color w:val="FFFFFF"/>
      <w:sz w:val="13"/>
      <w:szCs w:val="14"/>
    </w:rPr>
  </w:style>
  <w:style w:type="paragraph" w:styleId="Titolo4">
    <w:name w:val="heading 4"/>
    <w:basedOn w:val="Normale"/>
    <w:next w:val="Normale"/>
    <w:qFormat/>
    <w:rsid w:val="00B46D7A"/>
    <w:pPr>
      <w:keepNext/>
      <w:tabs>
        <w:tab w:val="left" w:pos="180"/>
      </w:tabs>
      <w:ind w:left="180" w:right="360" w:firstLine="5940"/>
      <w:outlineLvl w:val="3"/>
    </w:pPr>
    <w:rPr>
      <w:rFonts w:ascii="Bookman Old Style" w:hAnsi="Bookman Old Style" w:cs="Arial"/>
      <w:color w:val="000000"/>
      <w:sz w:val="24"/>
    </w:rPr>
  </w:style>
  <w:style w:type="paragraph" w:styleId="Titolo5">
    <w:name w:val="heading 5"/>
    <w:basedOn w:val="Normale"/>
    <w:next w:val="Normale"/>
    <w:qFormat/>
    <w:rsid w:val="00B46D7A"/>
    <w:pPr>
      <w:keepNext/>
      <w:tabs>
        <w:tab w:val="left" w:pos="4678"/>
      </w:tabs>
      <w:ind w:firstLine="3261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46D7A"/>
    <w:pPr>
      <w:keepNext/>
      <w:ind w:right="359" w:firstLine="6300"/>
      <w:outlineLvl w:val="5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B46D7A"/>
    <w:pPr>
      <w:keepNext/>
      <w:ind w:firstLine="467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42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6D7A"/>
    <w:pPr>
      <w:jc w:val="both"/>
    </w:pPr>
    <w:rPr>
      <w:sz w:val="16"/>
    </w:rPr>
  </w:style>
  <w:style w:type="paragraph" w:customStyle="1" w:styleId="Testopredefinito">
    <w:name w:val="Testo predefinito"/>
    <w:basedOn w:val="Normale"/>
    <w:rsid w:val="00B46D7A"/>
  </w:style>
  <w:style w:type="paragraph" w:customStyle="1" w:styleId="Corpotesto1">
    <w:name w:val="Corpo testo1"/>
    <w:basedOn w:val="Normale"/>
    <w:rsid w:val="00B46D7A"/>
    <w:pPr>
      <w:jc w:val="center"/>
    </w:pPr>
    <w:rPr>
      <w:rFonts w:ascii="Bookman Old Style" w:hAnsi="Bookman Old Style"/>
      <w:sz w:val="44"/>
    </w:rPr>
  </w:style>
  <w:style w:type="paragraph" w:styleId="Intestazione">
    <w:name w:val="header"/>
    <w:basedOn w:val="Normale"/>
    <w:rsid w:val="00B46D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6D7A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B46D7A"/>
    <w:rPr>
      <w:color w:val="0000FF"/>
      <w:u w:val="single"/>
    </w:rPr>
  </w:style>
  <w:style w:type="character" w:styleId="Collegamentovisitato">
    <w:name w:val="FollowedHyperlink"/>
    <w:rsid w:val="00B46D7A"/>
    <w:rPr>
      <w:color w:val="800080"/>
      <w:u w:val="single"/>
    </w:rPr>
  </w:style>
  <w:style w:type="paragraph" w:styleId="Testodelblocco">
    <w:name w:val="Block Text"/>
    <w:basedOn w:val="Normale"/>
    <w:rsid w:val="00B46D7A"/>
    <w:pPr>
      <w:ind w:left="1985" w:right="567" w:hanging="1418"/>
      <w:jc w:val="both"/>
    </w:pPr>
  </w:style>
  <w:style w:type="paragraph" w:styleId="Rientrocorpodeltesto">
    <w:name w:val="Body Text Indent"/>
    <w:basedOn w:val="Normale"/>
    <w:rsid w:val="00B46D7A"/>
    <w:pPr>
      <w:ind w:firstLine="708"/>
      <w:jc w:val="both"/>
    </w:pPr>
  </w:style>
  <w:style w:type="paragraph" w:styleId="Rientrocorpodeltesto2">
    <w:name w:val="Body Text Indent 2"/>
    <w:basedOn w:val="Normale"/>
    <w:rsid w:val="00B46D7A"/>
    <w:pPr>
      <w:ind w:firstLine="4111"/>
    </w:pPr>
    <w:rPr>
      <w:sz w:val="24"/>
    </w:rPr>
  </w:style>
  <w:style w:type="paragraph" w:styleId="Corpodeltesto3">
    <w:name w:val="Body Text 3"/>
    <w:basedOn w:val="Normale"/>
    <w:rsid w:val="00B46D7A"/>
    <w:pPr>
      <w:jc w:val="both"/>
    </w:pPr>
    <w:rPr>
      <w:sz w:val="22"/>
    </w:rPr>
  </w:style>
  <w:style w:type="paragraph" w:styleId="Testofumetto">
    <w:name w:val="Balloon Text"/>
    <w:basedOn w:val="Normale"/>
    <w:semiHidden/>
    <w:rsid w:val="0097024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F547C1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rsid w:val="00F547C1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5B26AF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6B51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51A3"/>
  </w:style>
  <w:style w:type="paragraph" w:styleId="NormaleWeb">
    <w:name w:val="Normal (Web)"/>
    <w:basedOn w:val="Normale"/>
    <w:uiPriority w:val="99"/>
    <w:unhideWhenUsed/>
    <w:rsid w:val="00A95F4B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5F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95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uiPriority w:val="99"/>
    <w:locked/>
    <w:rsid w:val="008156CA"/>
    <w:rPr>
      <w:sz w:val="16"/>
    </w:rPr>
  </w:style>
  <w:style w:type="character" w:customStyle="1" w:styleId="PidipaginaCarattere">
    <w:name w:val="Piè di pagina Carattere"/>
    <w:link w:val="Pidipagina"/>
    <w:uiPriority w:val="99"/>
    <w:rsid w:val="009B0CEF"/>
  </w:style>
  <w:style w:type="character" w:styleId="Testosegnaposto">
    <w:name w:val="Placeholder Text"/>
    <w:basedOn w:val="Carpredefinitoparagrafo"/>
    <w:uiPriority w:val="99"/>
    <w:semiHidden/>
    <w:rsid w:val="007C3BB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rsid w:val="00691BB0"/>
    <w:rPr>
      <w:rFonts w:eastAsiaTheme="minorEastAsia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691BB0"/>
    <w:rPr>
      <w:rFonts w:eastAsiaTheme="minorEastAsia"/>
      <w:lang w:eastAsia="en-US"/>
    </w:rPr>
  </w:style>
  <w:style w:type="character" w:styleId="Rimandonotadichiusura">
    <w:name w:val="endnote reference"/>
    <w:basedOn w:val="Carpredefinitoparagrafo"/>
    <w:uiPriority w:val="99"/>
    <w:rsid w:val="00691BB0"/>
    <w:rPr>
      <w:rFonts w:cs="Times New Roman"/>
      <w:vertAlign w:val="superscript"/>
    </w:rPr>
  </w:style>
  <w:style w:type="paragraph" w:customStyle="1" w:styleId="PARAGRAFOSTANDARDN">
    <w:name w:val="PARAGRAFO STANDARD N"/>
    <w:uiPriority w:val="99"/>
    <w:rsid w:val="00691BB0"/>
    <w:pPr>
      <w:jc w:val="both"/>
    </w:pPr>
    <w:rPr>
      <w:rFonts w:eastAsiaTheme="minorEastAsia"/>
      <w:sz w:val="24"/>
      <w:szCs w:val="24"/>
      <w:lang w:eastAsia="en-US"/>
    </w:rPr>
  </w:style>
  <w:style w:type="character" w:styleId="Enfasigrassetto">
    <w:name w:val="Strong"/>
    <w:basedOn w:val="Carpredefinitoparagrafo"/>
    <w:uiPriority w:val="99"/>
    <w:qFormat/>
    <w:rsid w:val="00691B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683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1187">
                          <w:marLeft w:val="540"/>
                          <w:marRight w:val="54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valutazamb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e.marche.valutazamb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d’atto notorio</vt:lpstr>
    </vt:vector>
  </TitlesOfParts>
  <Company>Regione Marche</Company>
  <LinksUpToDate>false</LinksUpToDate>
  <CharactersWithSpaces>3000</CharactersWithSpaces>
  <SharedDoc>false</SharedDoc>
  <HLinks>
    <vt:vector size="18" baseType="variant">
      <vt:variant>
        <vt:i4>1507361</vt:i4>
      </vt:variant>
      <vt:variant>
        <vt:i4>3</vt:i4>
      </vt:variant>
      <vt:variant>
        <vt:i4>0</vt:i4>
      </vt:variant>
      <vt:variant>
        <vt:i4>5</vt:i4>
      </vt:variant>
      <vt:variant>
        <vt:lpwstr>mailto:sergio.flammini@regione.marche.it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mailto:fulvio.tosi@regione.marche.it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mailto:regione.marche.valutazamb@emarche.it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d’atto notorio</dc:title>
  <dc:creator>Xp Professional Sp2b Italiano</dc:creator>
  <cp:lastModifiedBy>Alessandro Zepponi</cp:lastModifiedBy>
  <cp:revision>2</cp:revision>
  <cp:lastPrinted>2017-07-20T10:10:00Z</cp:lastPrinted>
  <dcterms:created xsi:type="dcterms:W3CDTF">2021-07-05T12:51:00Z</dcterms:created>
  <dcterms:modified xsi:type="dcterms:W3CDTF">2021-07-05T12:51:00Z</dcterms:modified>
</cp:coreProperties>
</file>