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r w:rsidRPr="002A780A">
        <w:rPr>
          <w:b/>
          <w:sz w:val="28"/>
          <w:szCs w:val="28"/>
        </w:rPr>
        <w:t>ATTO DI DELEGA</w:t>
      </w:r>
    </w:p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r w:rsidRPr="002A780A">
        <w:rPr>
          <w:b/>
          <w:sz w:val="28"/>
          <w:szCs w:val="28"/>
        </w:rPr>
        <w:t>DICHIARAZIONE SOSTITUTIVA DELL'ATTO DI NOTORIETÀ</w:t>
      </w:r>
    </w:p>
    <w:p w:rsidR="002A780A" w:rsidRPr="003D18B6" w:rsidRDefault="008374BC" w:rsidP="003D18B6">
      <w:pPr>
        <w:pStyle w:val="Nessunaspaziatura"/>
        <w:jc w:val="center"/>
        <w:rPr>
          <w:i/>
          <w:lang w:val="en-US"/>
        </w:rPr>
      </w:pPr>
      <w:r w:rsidRPr="003D18B6">
        <w:rPr>
          <w:i/>
          <w:lang w:val="en-US"/>
        </w:rPr>
        <w:t>(art. 47 D.P.R. 28 dicembre 2000, n. 445)</w:t>
      </w:r>
    </w:p>
    <w:p w:rsidR="003D18B6" w:rsidRPr="004F670A" w:rsidRDefault="003D18B6" w:rsidP="003D18B6">
      <w:pPr>
        <w:pStyle w:val="Nessunaspaziatura"/>
        <w:jc w:val="center"/>
        <w:rPr>
          <w:lang w:val="en-US"/>
        </w:rPr>
      </w:pP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 xml:space="preserve">IL/LA SOTTOSCRITTO/A </w:t>
      </w:r>
      <w:r w:rsidR="002A780A">
        <w:t>______</w:t>
      </w:r>
      <w:r w:rsidR="003D18B6">
        <w:t>______________________________</w:t>
      </w:r>
      <w:r w:rsidR="002A780A">
        <w:t>_</w:t>
      </w:r>
      <w:r>
        <w:t xml:space="preserve"> (</w:t>
      </w:r>
      <w:r w:rsidRPr="002A780A">
        <w:rPr>
          <w:i/>
        </w:rPr>
        <w:t xml:space="preserve">COGNOME </w:t>
      </w:r>
      <w:r w:rsidR="003D18B6">
        <w:rPr>
          <w:i/>
        </w:rPr>
        <w:t xml:space="preserve">E </w:t>
      </w:r>
      <w:r w:rsidRPr="002A780A">
        <w:rPr>
          <w:i/>
        </w:rPr>
        <w:t>NOME</w:t>
      </w:r>
      <w:r>
        <w:t>)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NATO/A IN _________________</w:t>
      </w:r>
      <w:r w:rsidR="002A780A">
        <w:t>___________</w:t>
      </w:r>
      <w:r>
        <w:t xml:space="preserve">        PROV  ____</w:t>
      </w:r>
      <w:r w:rsidR="002A780A">
        <w:t xml:space="preserve"> </w:t>
      </w:r>
      <w:r>
        <w:t xml:space="preserve">il  __/___/_______ 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CODICE FISCALE</w:t>
      </w:r>
      <w:r w:rsidR="002A780A">
        <w:t xml:space="preserve">_______________________________________ </w:t>
      </w:r>
    </w:p>
    <w:p w:rsidR="008374BC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Telefono</w:t>
      </w:r>
      <w:r w:rsidR="002A780A">
        <w:t xml:space="preserve"> ________________________________</w:t>
      </w:r>
      <w:r>
        <w:t xml:space="preserve">   e-mail</w:t>
      </w:r>
      <w:r w:rsidR="002A780A">
        <w:t xml:space="preserve"> ____________________________</w:t>
      </w:r>
      <w:r>
        <w:t xml:space="preserve"> </w:t>
      </w:r>
    </w:p>
    <w:p w:rsidR="008374BC" w:rsidRPr="003D18B6" w:rsidRDefault="008374BC" w:rsidP="004F670A">
      <w:pPr>
        <w:pStyle w:val="NormaleWeb"/>
        <w:spacing w:before="120" w:beforeAutospacing="0" w:after="0" w:afterAutospacing="0"/>
        <w:jc w:val="center"/>
        <w:rPr>
          <w:b/>
          <w:sz w:val="28"/>
          <w:szCs w:val="28"/>
        </w:rPr>
      </w:pPr>
      <w:r w:rsidRPr="003D18B6">
        <w:rPr>
          <w:b/>
          <w:sz w:val="28"/>
          <w:szCs w:val="28"/>
        </w:rPr>
        <w:t>DICHIARA</w:t>
      </w:r>
    </w:p>
    <w:p w:rsidR="008374BC" w:rsidRPr="00601429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di essere il/la ________________________________________________</w:t>
      </w:r>
      <w:r>
        <w:br/>
        <w:t>(</w:t>
      </w:r>
      <w:r w:rsidRPr="008374BC">
        <w:rPr>
          <w:i/>
        </w:rPr>
        <w:t xml:space="preserve">indicare la qualità del/della dichiarante es. Amministratore Unico, Presidente del Consiglio di amministrazione, ecc .), </w:t>
      </w:r>
      <w:r w:rsidRPr="00601429">
        <w:t>e  come tale, legale rappresentante, munito di ogni relativo e più ampio potere e facoltà,</w:t>
      </w:r>
      <w:r w:rsidR="003D18B6">
        <w:t xml:space="preserve"> dell’Impresa: _________________________________________________</w:t>
      </w:r>
    </w:p>
    <w:p w:rsidR="008374BC" w:rsidRDefault="008374BC" w:rsidP="00CB6CD9">
      <w:pPr>
        <w:pStyle w:val="NormaleWeb"/>
        <w:spacing w:before="120" w:beforeAutospacing="0" w:after="0" w:afterAutospacing="0"/>
      </w:pPr>
      <w:r>
        <w:t xml:space="preserve">e nella predetta qualità </w:t>
      </w:r>
    </w:p>
    <w:p w:rsidR="008374BC" w:rsidRPr="003D18B6" w:rsidRDefault="000628D7" w:rsidP="003D18B6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8B6">
        <w:rPr>
          <w:b/>
          <w:sz w:val="28"/>
          <w:szCs w:val="28"/>
        </w:rPr>
        <w:t>DELEGA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 xml:space="preserve">COGNOME </w:t>
      </w:r>
      <w:r w:rsidR="002A780A">
        <w:t xml:space="preserve">_________________________ </w:t>
      </w:r>
      <w:r>
        <w:t>NOME</w:t>
      </w:r>
      <w:r w:rsidR="002A780A">
        <w:t>____________________________</w:t>
      </w:r>
      <w:r>
        <w:t xml:space="preserve">    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NATO/A IN _________________</w:t>
      </w:r>
      <w:r w:rsidR="002A780A">
        <w:t>_________</w:t>
      </w:r>
      <w:r>
        <w:t xml:space="preserve">    PROV  ____</w:t>
      </w:r>
      <w:r w:rsidR="002A780A">
        <w:t xml:space="preserve">  </w:t>
      </w:r>
      <w:r>
        <w:t xml:space="preserve">il  __/___/_______ 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 xml:space="preserve">CODICE FISCALE </w:t>
      </w:r>
      <w:r w:rsidR="002A780A">
        <w:t>_______________________________________</w:t>
      </w:r>
    </w:p>
    <w:p w:rsidR="008374BC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Telefono</w:t>
      </w:r>
      <w:r w:rsidR="002A780A">
        <w:t>__________</w:t>
      </w:r>
      <w:r w:rsidR="003D18B6">
        <w:t>_____</w:t>
      </w:r>
      <w:r w:rsidR="002A780A">
        <w:t xml:space="preserve">_____ </w:t>
      </w:r>
      <w:r>
        <w:t xml:space="preserve"> e-mail</w:t>
      </w:r>
      <w:r w:rsidR="002A780A">
        <w:t>_________________________________</w:t>
      </w:r>
      <w:r>
        <w:t xml:space="preserve"> </w:t>
      </w:r>
    </w:p>
    <w:p w:rsidR="00312DBA" w:rsidRPr="003D18B6" w:rsidRDefault="008374BC" w:rsidP="00CB6CD9">
      <w:pPr>
        <w:autoSpaceDE w:val="0"/>
        <w:autoSpaceDN w:val="0"/>
        <w:adjustRightInd w:val="0"/>
        <w:spacing w:before="120" w:line="360" w:lineRule="auto"/>
        <w:jc w:val="both"/>
      </w:pPr>
      <w:r>
        <w:t>ad accedere all’applicativo SIGEF per la seguente Im</w:t>
      </w:r>
      <w:r w:rsidR="000628D7">
        <w:t>presa:</w:t>
      </w:r>
      <w:r w:rsidR="002A780A">
        <w:t xml:space="preserve"> 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 xml:space="preserve">Codice Fiscale _ _ _ _ _ _ _ _ _ _ _ _ _ _ _ _ 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 xml:space="preserve">Partita IVA _ _ _ _ _ _ _ _ _ _ _ </w:t>
      </w:r>
    </w:p>
    <w:p w:rsidR="008374BC" w:rsidRDefault="003D18B6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Denominazione/</w:t>
      </w:r>
      <w:r w:rsidR="008374BC">
        <w:t>Ragione Sociale __________________________________________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Natura Giuridica ______</w:t>
      </w:r>
      <w:r w:rsidR="003D18B6">
        <w:t>________________</w:t>
      </w:r>
      <w:r>
        <w:t>__________</w:t>
      </w:r>
      <w:r w:rsidR="003D18B6">
        <w:t xml:space="preserve"> </w:t>
      </w:r>
      <w:r>
        <w:t>Settore ATE</w:t>
      </w:r>
      <w:r w:rsidR="003D18B6">
        <w:t>CO 2007_____________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Indirizzo sede legale</w:t>
      </w:r>
      <w:r w:rsidR="002A780A">
        <w:t>_______________________________</w:t>
      </w:r>
    </w:p>
    <w:p w:rsidR="002A780A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CAP _____ Comune _____________________</w:t>
      </w:r>
      <w:r w:rsidR="002A780A">
        <w:t>__________ PROV __</w:t>
      </w:r>
    </w:p>
    <w:p w:rsidR="008374BC" w:rsidRDefault="008374BC" w:rsidP="003D18B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</w:pPr>
      <w:r>
        <w:t>Telefono _______________ email _____________________</w:t>
      </w:r>
    </w:p>
    <w:p w:rsidR="000628D7" w:rsidRDefault="000628D7" w:rsidP="003D18B6">
      <w:pPr>
        <w:pStyle w:val="NormaleWeb"/>
        <w:jc w:val="both"/>
      </w:pPr>
      <w:r>
        <w:t xml:space="preserve">e </w:t>
      </w:r>
      <w:r>
        <w:t xml:space="preserve">a presentare la relativa domanda di contributo, con specifico mandato a rendere le dichiarazioni obbligatorie richieste e a compiere tutte le ulteriori attività necessarie e utili allo scopo, ratificando sin d’ora quanto dallo stesso verrà fatto e dichiarato, </w:t>
      </w:r>
      <w:r w:rsidRPr="00C240A0">
        <w:t>nonché ad accedere all’Anagr</w:t>
      </w:r>
      <w:r>
        <w:t xml:space="preserve">afe Tributaria e ad ogni altra </w:t>
      </w:r>
      <w:r w:rsidRPr="00C240A0">
        <w:t>banca dati contenente informazioni e dati del sottoscritto necessari e utili ai fini della compilazione della stessa domanda di contributo.</w:t>
      </w:r>
    </w:p>
    <w:p w:rsidR="008374BC" w:rsidRPr="00287128" w:rsidRDefault="008374BC" w:rsidP="00CB6CD9">
      <w:pPr>
        <w:pStyle w:val="NormaleWeb"/>
        <w:spacing w:after="0" w:afterAutospacing="0"/>
        <w:rPr>
          <w:b/>
        </w:rPr>
      </w:pPr>
      <w:r w:rsidRPr="00287128">
        <w:rPr>
          <w:b/>
        </w:rPr>
        <w:t>Data</w:t>
      </w:r>
      <w:r w:rsidR="00CB6CD9" w:rsidRPr="00287128">
        <w:rPr>
          <w:b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18B6" w:rsidRPr="00287128" w:rsidTr="003D18B6">
        <w:tc>
          <w:tcPr>
            <w:tcW w:w="4814" w:type="dxa"/>
          </w:tcPr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287128">
              <w:rPr>
                <w:b/>
              </w:rPr>
              <w:t>IL / LA DELEGANTE</w:t>
            </w:r>
          </w:p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</w:p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287128">
              <w:rPr>
                <w:b/>
              </w:rPr>
              <w:t>_________________________</w:t>
            </w:r>
          </w:p>
        </w:tc>
        <w:tc>
          <w:tcPr>
            <w:tcW w:w="4814" w:type="dxa"/>
          </w:tcPr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287128">
              <w:rPr>
                <w:b/>
              </w:rPr>
              <w:t>IL/LA DELEGATO/A</w:t>
            </w:r>
          </w:p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87128">
              <w:rPr>
                <w:b/>
                <w:i/>
              </w:rPr>
              <w:t>(per accettazione)</w:t>
            </w:r>
          </w:p>
          <w:p w:rsidR="003D18B6" w:rsidRPr="00287128" w:rsidRDefault="003D18B6" w:rsidP="003D18B6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287128">
              <w:rPr>
                <w:b/>
              </w:rPr>
              <w:t>_________________________</w:t>
            </w:r>
          </w:p>
        </w:tc>
      </w:tr>
    </w:tbl>
    <w:p w:rsidR="00D219EE" w:rsidRPr="004F670A" w:rsidRDefault="003A2622" w:rsidP="004F670A">
      <w:pPr>
        <w:pStyle w:val="NormaleWeb"/>
        <w:spacing w:before="0" w:beforeAutospacing="0" w:after="0" w:afterAutospacing="0"/>
        <w:jc w:val="both"/>
      </w:pPr>
      <w:r w:rsidRPr="004F670A">
        <w:lastRenderedPageBreak/>
        <w:t>In</w:t>
      </w:r>
      <w:r w:rsidR="004F670A" w:rsidRPr="004F670A">
        <w:t>oltre</w:t>
      </w:r>
      <w:r w:rsidR="00EB10B5" w:rsidRPr="004F670A">
        <w:t xml:space="preserve"> il sottoscritto</w:t>
      </w:r>
      <w:r w:rsidR="004F670A" w:rsidRPr="004F670A">
        <w:t xml:space="preserve">, ai sensi degli artt. 46 e 47 del DPR 445/2000, consapevole delle sanzioni previste dagli artt. 75 e 76 del medesimo DPR 445/2000 nel caso di dichiarazioni non veritiere, </w:t>
      </w:r>
      <w:r w:rsidR="00AC1FED">
        <w:t>ai fini della richiesta dei contributi di cui alle DGR n. 753/2020 e n.</w:t>
      </w:r>
      <w:bookmarkStart w:id="0" w:name="_GoBack"/>
      <w:bookmarkEnd w:id="0"/>
      <w:r w:rsidR="00AC1FED">
        <w:t xml:space="preserve"> 779/2020</w:t>
      </w:r>
    </w:p>
    <w:p w:rsidR="004F670A" w:rsidRDefault="004F670A" w:rsidP="004F670A">
      <w:pPr>
        <w:pStyle w:val="NormaleWeb"/>
        <w:spacing w:before="0" w:beforeAutospacing="0" w:after="0" w:afterAutospacing="0"/>
        <w:jc w:val="center"/>
        <w:rPr>
          <w:b/>
        </w:rPr>
      </w:pPr>
    </w:p>
    <w:p w:rsidR="004F670A" w:rsidRPr="004F670A" w:rsidRDefault="004F670A" w:rsidP="004F670A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0A">
        <w:rPr>
          <w:b/>
          <w:sz w:val="28"/>
          <w:szCs w:val="28"/>
        </w:rPr>
        <w:t>DICHIARA</w:t>
      </w:r>
    </w:p>
    <w:p w:rsidR="004F670A" w:rsidRPr="004F670A" w:rsidRDefault="004F670A" w:rsidP="004F670A">
      <w:pPr>
        <w:pStyle w:val="NormaleWeb"/>
        <w:spacing w:before="0" w:beforeAutospacing="0" w:after="0" w:afterAutospacing="0"/>
        <w:jc w:val="both"/>
      </w:pPr>
    </w:p>
    <w:p w:rsidR="001A239C" w:rsidRDefault="00287128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</w:t>
      </w:r>
      <w:r w:rsid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he l’Impresa 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Partita IVA </w:t>
      </w:r>
      <w:r w:rsid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_____________________ esercita la seguente attività:</w:t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a)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Acquacoltura in mare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codice della concessione marittima: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b)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Acquacoltura nelle acque interne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Comune:</w:t>
      </w:r>
    </w:p>
    <w:p w:rsidR="00287128" w:rsidRPr="001A239C" w:rsidRDefault="00287128" w:rsidP="00287128">
      <w:pPr>
        <w:pStyle w:val="Paragrafoelenco"/>
        <w:ind w:left="786" w:right="-1" w:firstLine="630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Provincia:</w:t>
      </w:r>
    </w:p>
    <w:p w:rsidR="00287128" w:rsidRPr="001A239C" w:rsidRDefault="00287128" w:rsidP="00287128">
      <w:pPr>
        <w:pStyle w:val="Paragrafoelenco"/>
        <w:ind w:left="786" w:right="-1" w:firstLine="630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Indirizzo: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c)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Pesca molluschi bivalvi con draga idraulica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compartimento marittimo di iscrizione dell’imbarcazione: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Pesaro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Ancona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San Benedetto del Tronto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d)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Piccola pesca e piccola pesca artigianale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compartimento marittimo di iscrizione dell’imbarcazione: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Pesaro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Ancona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San Benedetto del Tronto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e)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Pesca a strascico, volante e circuizione (come mestiere primario)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compartimento marittimo di iscrizione dell’imbarcazione: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Pesaro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Ancona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San Benedetto del Tronto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f)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Pesca con reti d’altura e palangari (come mestiere primario)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compartimento marittimo di iscrizione dell’imbarcazione: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Pesaro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Ancona</w:t>
      </w:r>
    </w:p>
    <w:p w:rsidR="00287128" w:rsidRPr="001A239C" w:rsidRDefault="00287128" w:rsidP="00287128">
      <w:pPr>
        <w:pStyle w:val="Paragrafoelenco"/>
        <w:ind w:left="141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San Benedetto del Tronto</w:t>
      </w:r>
    </w:p>
    <w:p w:rsidR="00287128" w:rsidRPr="001A239C" w:rsidRDefault="00287128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</w:p>
    <w:p w:rsidR="001A239C" w:rsidRDefault="001A239C" w:rsidP="001A239C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g)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  <w:t>Organizzazione di produttori riconosciuta</w:t>
      </w:r>
    </w:p>
    <w:p w:rsidR="00287128" w:rsidRPr="001A239C" w:rsidRDefault="00287128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ab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Comune:</w:t>
      </w:r>
    </w:p>
    <w:p w:rsidR="00287128" w:rsidRPr="001A239C" w:rsidRDefault="00287128" w:rsidP="00287128">
      <w:pPr>
        <w:pStyle w:val="Paragrafoelenco"/>
        <w:ind w:left="786" w:right="-1" w:firstLine="630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Provincia:</w:t>
      </w:r>
    </w:p>
    <w:p w:rsidR="001A239C" w:rsidRPr="00287128" w:rsidRDefault="00287128" w:rsidP="00287128">
      <w:pPr>
        <w:pStyle w:val="Paragrafoelenco"/>
        <w:ind w:left="786" w:right="-1" w:firstLine="630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Indirizzo:</w:t>
      </w:r>
    </w:p>
    <w:p w:rsidR="001A239C" w:rsidRPr="001A239C" w:rsidRDefault="00287128" w:rsidP="00287128">
      <w:pPr>
        <w:pStyle w:val="Paragrafoelenco"/>
        <w:numPr>
          <w:ilvl w:val="0"/>
          <w:numId w:val="4"/>
        </w:numPr>
        <w:ind w:left="284" w:right="-1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di richiedere per la suddetta Impresa:</w:t>
      </w:r>
    </w:p>
    <w:p w:rsidR="001A239C" w:rsidRPr="001A239C" w:rsidRDefault="001A239C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Contributo per spese correnti</w:t>
      </w:r>
    </w:p>
    <w:p w:rsidR="001A239C" w:rsidRPr="001A239C" w:rsidRDefault="001A239C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lastRenderedPageBreak/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Contributo per investimenti</w:t>
      </w:r>
    </w:p>
    <w:p w:rsidR="001A239C" w:rsidRPr="00287128" w:rsidRDefault="001A239C" w:rsidP="00287128">
      <w:pPr>
        <w:pStyle w:val="Paragrafoelenco"/>
        <w:ind w:left="786" w:right="-1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sym w:font="Wingdings" w:char="F0A8"/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Entrambi i contributi, per spese correnti e per investimenti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he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il seguente 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IBAN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: ________________________________________________</w:t>
      </w: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indicato nell’istanza è intestato al destinatario del contributo;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di essere consapevole che l’art. 54 del DL 34/2020 determina un massimale di 120.000,00 euro di aiuti concessi per impresa e che pertanto ogni somma eccedente sarà soggetta a recupero, comprensiva degli interessi legali;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di conservare per 5 anni, ai fini dei controlli, tutta la documentazione probante quanto dichiarato e attestante le spese di investimento effettuate.;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di essere a conoscenza del divieto di utilizzare i contributi per le finalità di cui all'articolo 1, paragrafo 1, lettere da a) a k), del regolamento (UE) n. 717/2014 della Commissione;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non si trovava in difficoltà al 31 dicembre 2019, ai sensi dell’art. 61 comma 1 del DL 34/2020;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esercita legittimamente l’attività indicata nell’istanza;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era attiva alla data del 01/03/2020 ed è attiva alla data di presentazione dell’istanza di contributo;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è in possesso dei requisiti specifici previsti per la tipologia di attività esercitata, secondo le informazioni indicate nell’istanza;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di autorizzare la Regione Marche ad accedere all’Anagrafe Tributaria, a banche dati e web services in uso presso Camera di commercio ed altri enti, al fine della verifica e controllo della esattezza, correttezza e veridicità dei dati forniti per l’erogazione del contributo;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rientra nella definizione di PMI ai sensi della Raccomandazione n. 2003/361/CE della Commissione Europea del 6 maggio 2003;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l’impresa destinataria del contributo [opzioni alternative]:</w:t>
      </w:r>
    </w:p>
    <w:p w:rsidR="001A239C" w:rsidRPr="001A239C" w:rsidRDefault="001A239C" w:rsidP="001A239C">
      <w:pPr>
        <w:pStyle w:val="Paragrafoelenco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ha percepito aiuti di Stato illegali non rimborsati ai sensi dell’art. 53 del DL 34/2020;</w:t>
      </w:r>
    </w:p>
    <w:p w:rsidR="001A239C" w:rsidRPr="001A239C" w:rsidRDefault="001A239C" w:rsidP="001A239C">
      <w:pPr>
        <w:pStyle w:val="Paragrafoelenco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non ha percepito aiuti di Stato illegali da rimborsare;</w:t>
      </w:r>
    </w:p>
    <w:p w:rsidR="001A239C" w:rsidRPr="001A239C" w:rsidRDefault="001A239C" w:rsidP="001A239C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che rispetto agli obblighi contributivi (DURC) l’impresa destinataria del contributo si trova nella seguente posizione [opzioni alternative]:</w:t>
      </w:r>
    </w:p>
    <w:p w:rsidR="001A239C" w:rsidRPr="001A239C" w:rsidRDefault="001A239C" w:rsidP="001A239C">
      <w:pPr>
        <w:pStyle w:val="Paragrafoelenco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regolare o non soggetta;</w:t>
      </w:r>
    </w:p>
    <w:p w:rsidR="001A239C" w:rsidRPr="001A239C" w:rsidRDefault="001A239C" w:rsidP="001A239C">
      <w:pPr>
        <w:pStyle w:val="Paragrafoelenco"/>
        <w:numPr>
          <w:ilvl w:val="0"/>
          <w:numId w:val="5"/>
        </w:numPr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1A239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non regolare.</w:t>
      </w:r>
    </w:p>
    <w:p w:rsidR="00287128" w:rsidRDefault="00287128" w:rsidP="008374BC">
      <w:pPr>
        <w:pStyle w:val="NormaleWeb"/>
        <w:rPr>
          <w:b/>
        </w:rPr>
      </w:pPr>
      <w:r>
        <w:rPr>
          <w:b/>
        </w:rPr>
        <w:t>Data:</w:t>
      </w:r>
    </w:p>
    <w:p w:rsidR="00287128" w:rsidRDefault="00287128" w:rsidP="00287128">
      <w:pPr>
        <w:pStyle w:val="NormaleWeb"/>
        <w:ind w:left="5664"/>
        <w:rPr>
          <w:b/>
        </w:rPr>
      </w:pPr>
      <w:r>
        <w:rPr>
          <w:b/>
        </w:rPr>
        <w:t>I</w:t>
      </w:r>
      <w:r w:rsidR="003626AF">
        <w:rPr>
          <w:b/>
        </w:rPr>
        <w:t>L/LA</w:t>
      </w:r>
      <w:r>
        <w:rPr>
          <w:b/>
        </w:rPr>
        <w:t xml:space="preserve"> DICHIARANTE</w:t>
      </w:r>
    </w:p>
    <w:p w:rsidR="00287128" w:rsidRDefault="00287128" w:rsidP="008374BC">
      <w:pPr>
        <w:pStyle w:val="NormaleWeb"/>
        <w:rPr>
          <w:b/>
        </w:rPr>
      </w:pPr>
    </w:p>
    <w:p w:rsidR="008374BC" w:rsidRPr="00287128" w:rsidRDefault="00287128" w:rsidP="008374BC">
      <w:pPr>
        <w:pStyle w:val="NormaleWeb"/>
        <w:rPr>
          <w:b/>
        </w:rPr>
      </w:pPr>
      <w:r w:rsidRPr="00287128">
        <w:rPr>
          <w:b/>
        </w:rPr>
        <w:t>Si allegano: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 xml:space="preserve">Fotocopia fronte retro documento di identità in corso di validità del delegante 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tessera sanitaria del delegante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fronte retro documento di identità in corso di validità del delegato</w:t>
      </w:r>
    </w:p>
    <w:p w:rsidR="00B524F7" w:rsidRPr="00B524F7" w:rsidRDefault="008374BC" w:rsidP="008374BC">
      <w:pPr>
        <w:pStyle w:val="NormaleWeb"/>
        <w:numPr>
          <w:ilvl w:val="0"/>
          <w:numId w:val="3"/>
        </w:numPr>
      </w:pPr>
      <w:r>
        <w:t>Fotocopia tessera sanitaria del delegato</w:t>
      </w:r>
    </w:p>
    <w:sectPr w:rsidR="00B524F7" w:rsidRPr="00B524F7" w:rsidSect="003D1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FF" w:rsidRDefault="00564CFF" w:rsidP="007B1857">
      <w:r>
        <w:separator/>
      </w:r>
    </w:p>
  </w:endnote>
  <w:endnote w:type="continuationSeparator" w:id="0">
    <w:p w:rsidR="00564CFF" w:rsidRDefault="00564CFF" w:rsidP="007B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FF" w:rsidRDefault="00564CFF" w:rsidP="007B1857">
      <w:r>
        <w:separator/>
      </w:r>
    </w:p>
  </w:footnote>
  <w:footnote w:type="continuationSeparator" w:id="0">
    <w:p w:rsidR="00564CFF" w:rsidRDefault="00564CFF" w:rsidP="007B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C10"/>
    <w:multiLevelType w:val="multilevel"/>
    <w:tmpl w:val="325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C7E43"/>
    <w:multiLevelType w:val="hybridMultilevel"/>
    <w:tmpl w:val="EBD0538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38EAB998">
      <w:start w:val="1"/>
      <w:numFmt w:val="decimal"/>
      <w:lvlText w:val="%2."/>
      <w:lvlJc w:val="left"/>
      <w:pPr>
        <w:ind w:left="1476" w:hanging="396"/>
      </w:pPr>
      <w:rPr>
        <w:rFonts w:hint="default"/>
      </w:rPr>
    </w:lvl>
    <w:lvl w:ilvl="2" w:tplc="E760F47C">
      <w:numFmt w:val="bullet"/>
      <w:lvlText w:val="•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36EA"/>
    <w:multiLevelType w:val="hybridMultilevel"/>
    <w:tmpl w:val="C61A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6843"/>
    <w:multiLevelType w:val="hybridMultilevel"/>
    <w:tmpl w:val="3A9C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61CC"/>
    <w:multiLevelType w:val="hybridMultilevel"/>
    <w:tmpl w:val="244A7C0C"/>
    <w:lvl w:ilvl="0" w:tplc="6A605C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A605C56">
      <w:start w:val="1"/>
      <w:numFmt w:val="bullet"/>
      <w:lvlText w:val="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3"/>
    <w:rsid w:val="00005C21"/>
    <w:rsid w:val="000204CD"/>
    <w:rsid w:val="00044068"/>
    <w:rsid w:val="000628D7"/>
    <w:rsid w:val="000660EA"/>
    <w:rsid w:val="000A5DCD"/>
    <w:rsid w:val="000D5757"/>
    <w:rsid w:val="00100B05"/>
    <w:rsid w:val="001161E0"/>
    <w:rsid w:val="00116A59"/>
    <w:rsid w:val="0012226F"/>
    <w:rsid w:val="00143D39"/>
    <w:rsid w:val="00162769"/>
    <w:rsid w:val="001765ED"/>
    <w:rsid w:val="00196606"/>
    <w:rsid w:val="001A239C"/>
    <w:rsid w:val="00254BCB"/>
    <w:rsid w:val="00255C58"/>
    <w:rsid w:val="00265D5C"/>
    <w:rsid w:val="002749BD"/>
    <w:rsid w:val="00285237"/>
    <w:rsid w:val="00287128"/>
    <w:rsid w:val="002A1505"/>
    <w:rsid w:val="002A4788"/>
    <w:rsid w:val="002A780A"/>
    <w:rsid w:val="002B455F"/>
    <w:rsid w:val="003009CF"/>
    <w:rsid w:val="00312DBA"/>
    <w:rsid w:val="0031440D"/>
    <w:rsid w:val="003626AF"/>
    <w:rsid w:val="003A2622"/>
    <w:rsid w:val="003C129B"/>
    <w:rsid w:val="003D18B6"/>
    <w:rsid w:val="003D1C47"/>
    <w:rsid w:val="00405691"/>
    <w:rsid w:val="00432484"/>
    <w:rsid w:val="0043495C"/>
    <w:rsid w:val="00440F7E"/>
    <w:rsid w:val="004521F0"/>
    <w:rsid w:val="00491242"/>
    <w:rsid w:val="004D23F6"/>
    <w:rsid w:val="004F670A"/>
    <w:rsid w:val="00500B6F"/>
    <w:rsid w:val="0051443A"/>
    <w:rsid w:val="00522026"/>
    <w:rsid w:val="00564CFF"/>
    <w:rsid w:val="005A7B56"/>
    <w:rsid w:val="005C09E3"/>
    <w:rsid w:val="00601429"/>
    <w:rsid w:val="00630533"/>
    <w:rsid w:val="006F71DF"/>
    <w:rsid w:val="00716A3B"/>
    <w:rsid w:val="0073414C"/>
    <w:rsid w:val="007342DA"/>
    <w:rsid w:val="007444D5"/>
    <w:rsid w:val="0075183A"/>
    <w:rsid w:val="00761CA8"/>
    <w:rsid w:val="00777E35"/>
    <w:rsid w:val="007B1857"/>
    <w:rsid w:val="007C18B3"/>
    <w:rsid w:val="007C2577"/>
    <w:rsid w:val="007F1F14"/>
    <w:rsid w:val="00804EBE"/>
    <w:rsid w:val="00806FB4"/>
    <w:rsid w:val="00810138"/>
    <w:rsid w:val="00811646"/>
    <w:rsid w:val="00835F0C"/>
    <w:rsid w:val="008374BC"/>
    <w:rsid w:val="00841CA4"/>
    <w:rsid w:val="00893990"/>
    <w:rsid w:val="008B173C"/>
    <w:rsid w:val="008B3912"/>
    <w:rsid w:val="00902F78"/>
    <w:rsid w:val="00904C28"/>
    <w:rsid w:val="00960520"/>
    <w:rsid w:val="009A26E8"/>
    <w:rsid w:val="009A3B92"/>
    <w:rsid w:val="009D77F6"/>
    <w:rsid w:val="00A026AD"/>
    <w:rsid w:val="00A1649B"/>
    <w:rsid w:val="00A33AB1"/>
    <w:rsid w:val="00A36D84"/>
    <w:rsid w:val="00A439EE"/>
    <w:rsid w:val="00A45F26"/>
    <w:rsid w:val="00AA1D82"/>
    <w:rsid w:val="00AC1FED"/>
    <w:rsid w:val="00AC230C"/>
    <w:rsid w:val="00AF6862"/>
    <w:rsid w:val="00AF7CB3"/>
    <w:rsid w:val="00B15EAF"/>
    <w:rsid w:val="00B209B0"/>
    <w:rsid w:val="00B26A84"/>
    <w:rsid w:val="00B524F7"/>
    <w:rsid w:val="00B90A17"/>
    <w:rsid w:val="00BA09B2"/>
    <w:rsid w:val="00BA2471"/>
    <w:rsid w:val="00BA261F"/>
    <w:rsid w:val="00BE5232"/>
    <w:rsid w:val="00BF2153"/>
    <w:rsid w:val="00BF4E0B"/>
    <w:rsid w:val="00C0446C"/>
    <w:rsid w:val="00C240A0"/>
    <w:rsid w:val="00C554E4"/>
    <w:rsid w:val="00C55E9C"/>
    <w:rsid w:val="00C829CF"/>
    <w:rsid w:val="00C95208"/>
    <w:rsid w:val="00C95336"/>
    <w:rsid w:val="00CB142B"/>
    <w:rsid w:val="00CB45F4"/>
    <w:rsid w:val="00CB58C8"/>
    <w:rsid w:val="00CB6CD9"/>
    <w:rsid w:val="00CC1723"/>
    <w:rsid w:val="00CD4AC2"/>
    <w:rsid w:val="00CF21A7"/>
    <w:rsid w:val="00D219EE"/>
    <w:rsid w:val="00D3294E"/>
    <w:rsid w:val="00D46221"/>
    <w:rsid w:val="00D55F9E"/>
    <w:rsid w:val="00D60183"/>
    <w:rsid w:val="00D66637"/>
    <w:rsid w:val="00DD2641"/>
    <w:rsid w:val="00DF6B74"/>
    <w:rsid w:val="00E31AAD"/>
    <w:rsid w:val="00E7370C"/>
    <w:rsid w:val="00E83910"/>
    <w:rsid w:val="00EB10B5"/>
    <w:rsid w:val="00ED15C9"/>
    <w:rsid w:val="00F2059A"/>
    <w:rsid w:val="00F24061"/>
    <w:rsid w:val="00F25ED4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29B42"/>
  <w15:chartTrackingRefBased/>
  <w15:docId w15:val="{43E2C79E-303F-49F7-8527-3630C14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185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1857"/>
    <w:rPr>
      <w:sz w:val="24"/>
      <w:szCs w:val="24"/>
    </w:rPr>
  </w:style>
  <w:style w:type="character" w:styleId="Collegamentoipertestuale">
    <w:name w:val="Hyperlink"/>
    <w:uiPriority w:val="99"/>
    <w:unhideWhenUsed/>
    <w:rsid w:val="007B1857"/>
    <w:rPr>
      <w:color w:val="0000FF"/>
      <w:u w:val="single"/>
    </w:rPr>
  </w:style>
  <w:style w:type="paragraph" w:customStyle="1" w:styleId="p1">
    <w:name w:val="p1"/>
    <w:basedOn w:val="Normale"/>
    <w:rsid w:val="00C95336"/>
    <w:pPr>
      <w:spacing w:before="100" w:beforeAutospacing="1" w:after="100" w:afterAutospacing="1"/>
    </w:pPr>
  </w:style>
  <w:style w:type="character" w:customStyle="1" w:styleId="s1">
    <w:name w:val="s1"/>
    <w:rsid w:val="00C95336"/>
  </w:style>
  <w:style w:type="character" w:customStyle="1" w:styleId="s2">
    <w:name w:val="s2"/>
    <w:rsid w:val="00C95336"/>
  </w:style>
  <w:style w:type="paragraph" w:styleId="Corpotesto">
    <w:name w:val="Body Text"/>
    <w:basedOn w:val="Normale"/>
    <w:link w:val="CorpotestoCarattere"/>
    <w:uiPriority w:val="99"/>
    <w:rsid w:val="008B3912"/>
    <w:pPr>
      <w:spacing w:line="259" w:lineRule="auto"/>
      <w:jc w:val="both"/>
    </w:pPr>
    <w:rPr>
      <w:rFonts w:ascii="Arial Unicode MS" w:eastAsia="Arial Unicode MS" w:cs="Arial Unicode MS"/>
      <w:color w:val="000000"/>
    </w:rPr>
  </w:style>
  <w:style w:type="character" w:customStyle="1" w:styleId="CorpotestoCarattere">
    <w:name w:val="Corpo testo Carattere"/>
    <w:link w:val="Corpotesto"/>
    <w:uiPriority w:val="99"/>
    <w:rsid w:val="008B3912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oloCarattere">
    <w:name w:val="Titolo Carattere"/>
    <w:link w:val="Titolo"/>
    <w:uiPriority w:val="99"/>
    <w:rsid w:val="008B3912"/>
    <w:rPr>
      <w:b/>
      <w:bCs/>
      <w:sz w:val="28"/>
      <w:szCs w:val="24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3912"/>
    <w:rPr>
      <w:rFonts w:ascii="Arial Unicode MS" w:eastAsia="Arial Unicode MS" w:hAnsi="Arial Unicode MS" w:cs="Arial Unicode MS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8B3912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F686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F6862"/>
    <w:rPr>
      <w:b/>
      <w:bCs/>
    </w:rPr>
  </w:style>
  <w:style w:type="table" w:styleId="Grigliatabella">
    <w:name w:val="Table Grid"/>
    <w:basedOn w:val="Tabellanormale"/>
    <w:uiPriority w:val="39"/>
    <w:rsid w:val="003D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2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9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Giornata della Cantieristica spazio ai B2B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Giornata della Cantieristica spazio ai B2B</dc:title>
  <dc:subject/>
  <dc:creator>trenta</dc:creator>
  <cp:keywords/>
  <dc:description/>
  <cp:lastModifiedBy>Raffaele Pasquali</cp:lastModifiedBy>
  <cp:revision>13</cp:revision>
  <cp:lastPrinted>2020-06-23T14:29:00Z</cp:lastPrinted>
  <dcterms:created xsi:type="dcterms:W3CDTF">2020-06-23T13:38:00Z</dcterms:created>
  <dcterms:modified xsi:type="dcterms:W3CDTF">2020-06-23T14:32:00Z</dcterms:modified>
</cp:coreProperties>
</file>