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4" w:rsidRPr="00410433" w:rsidRDefault="005473C4" w:rsidP="005473C4">
      <w:pPr>
        <w:rPr>
          <w:rFonts w:ascii="Arial" w:hAnsi="Arial" w:cs="Arial"/>
          <w:b/>
          <w:sz w:val="24"/>
          <w:szCs w:val="24"/>
        </w:rPr>
      </w:pPr>
      <w:r w:rsidRPr="00410433">
        <w:rPr>
          <w:rFonts w:ascii="Arial" w:hAnsi="Arial" w:cs="Arial"/>
          <w:b/>
          <w:sz w:val="24"/>
          <w:szCs w:val="24"/>
        </w:rPr>
        <w:t xml:space="preserve">COMUNICAZIONE DELLA COMMISSIONE </w:t>
      </w:r>
      <w:r w:rsidR="006C344F" w:rsidRPr="00410433">
        <w:rPr>
          <w:rFonts w:ascii="Arial" w:hAnsi="Arial" w:cs="Arial"/>
          <w:b/>
          <w:sz w:val="24"/>
          <w:szCs w:val="24"/>
        </w:rPr>
        <w:t>04/04/2016</w:t>
      </w:r>
      <w:r w:rsidR="000F5EC1">
        <w:rPr>
          <w:rFonts w:ascii="Arial" w:hAnsi="Arial" w:cs="Arial"/>
          <w:b/>
          <w:sz w:val="24"/>
          <w:szCs w:val="24"/>
        </w:rPr>
        <w:t xml:space="preserve"> – </w:t>
      </w:r>
      <w:r w:rsidR="006C344F" w:rsidRPr="00410433">
        <w:rPr>
          <w:rFonts w:ascii="Arial" w:hAnsi="Arial" w:cs="Arial"/>
          <w:b/>
          <w:sz w:val="24"/>
          <w:szCs w:val="24"/>
        </w:rPr>
        <w:t>CONCLUSIONE SELEZIONE RISERVATA AGLI ISCRITTI ALLA LEGGE 68/1999</w:t>
      </w:r>
    </w:p>
    <w:p w:rsidR="005473C4" w:rsidRDefault="005473C4" w:rsidP="005473C4">
      <w:pPr>
        <w:rPr>
          <w:rFonts w:ascii="Arial" w:hAnsi="Arial" w:cs="Arial"/>
          <w:sz w:val="24"/>
          <w:szCs w:val="24"/>
        </w:rPr>
      </w:pPr>
    </w:p>
    <w:p w:rsidR="00EA529C" w:rsidRDefault="00EA529C" w:rsidP="00EA5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data </w:t>
      </w:r>
      <w:r w:rsidR="006C344F">
        <w:rPr>
          <w:rFonts w:ascii="Arial" w:hAnsi="Arial" w:cs="Arial"/>
          <w:b/>
          <w:sz w:val="24"/>
          <w:szCs w:val="24"/>
        </w:rPr>
        <w:t>04/04</w:t>
      </w:r>
      <w:r w:rsidRPr="00404E63">
        <w:rPr>
          <w:rFonts w:ascii="Arial" w:hAnsi="Arial" w:cs="Arial"/>
          <w:b/>
          <w:sz w:val="24"/>
          <w:szCs w:val="24"/>
        </w:rPr>
        <w:t>/2016</w:t>
      </w:r>
      <w:r>
        <w:rPr>
          <w:rFonts w:ascii="Arial" w:hAnsi="Arial" w:cs="Arial"/>
          <w:sz w:val="24"/>
          <w:szCs w:val="24"/>
        </w:rPr>
        <w:t xml:space="preserve"> i candidati dal n.</w:t>
      </w:r>
      <w:r w:rsidR="000F5EC1">
        <w:rPr>
          <w:rFonts w:ascii="Arial" w:hAnsi="Arial" w:cs="Arial"/>
          <w:sz w:val="24"/>
          <w:szCs w:val="24"/>
        </w:rPr>
        <w:t xml:space="preserve"> </w:t>
      </w:r>
      <w:r w:rsidR="006C344F">
        <w:rPr>
          <w:rFonts w:ascii="Arial" w:hAnsi="Arial" w:cs="Arial"/>
          <w:sz w:val="24"/>
          <w:szCs w:val="24"/>
        </w:rPr>
        <w:t>31 al n. 5</w:t>
      </w:r>
      <w:r>
        <w:rPr>
          <w:rFonts w:ascii="Arial" w:hAnsi="Arial" w:cs="Arial"/>
          <w:sz w:val="24"/>
          <w:szCs w:val="24"/>
        </w:rPr>
        <w:t xml:space="preserve">0 della graduatoria principale hanno sostenuto le prove di idoneità finalizzate ad individuare le persone idonee a ricoprire </w:t>
      </w:r>
      <w:r w:rsidR="006C344F">
        <w:rPr>
          <w:rFonts w:ascii="Arial" w:hAnsi="Arial" w:cs="Arial"/>
          <w:sz w:val="24"/>
          <w:szCs w:val="24"/>
        </w:rPr>
        <w:t xml:space="preserve">due (posizione 3 e 4) dei </w:t>
      </w:r>
      <w:r>
        <w:rPr>
          <w:rFonts w:ascii="Arial" w:hAnsi="Arial" w:cs="Arial"/>
          <w:sz w:val="24"/>
          <w:szCs w:val="24"/>
        </w:rPr>
        <w:t>quattro posti vacanti riservati ai soggetti di cui alla legge n.68/1999.</w:t>
      </w:r>
    </w:p>
    <w:p w:rsidR="006C344F" w:rsidRDefault="00EA529C" w:rsidP="00EA52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Commissione ha valutato </w:t>
      </w:r>
      <w:r w:rsidR="006C344F">
        <w:rPr>
          <w:rFonts w:ascii="Arial" w:hAnsi="Arial" w:cs="Arial"/>
          <w:b/>
          <w:sz w:val="24"/>
          <w:szCs w:val="24"/>
        </w:rPr>
        <w:t>idonei:</w:t>
      </w:r>
    </w:p>
    <w:p w:rsidR="00EA529C" w:rsidRPr="000F5EC1" w:rsidRDefault="006C344F" w:rsidP="006C34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C344F">
        <w:rPr>
          <w:rFonts w:ascii="Arial" w:hAnsi="Arial" w:cs="Arial"/>
          <w:sz w:val="24"/>
          <w:szCs w:val="24"/>
        </w:rPr>
        <w:t>per</w:t>
      </w:r>
      <w:r w:rsidR="00EA529C" w:rsidRPr="006C344F">
        <w:rPr>
          <w:rFonts w:ascii="Arial" w:hAnsi="Arial" w:cs="Arial"/>
          <w:sz w:val="24"/>
          <w:szCs w:val="24"/>
        </w:rPr>
        <w:t xml:space="preserve"> la </w:t>
      </w:r>
      <w:r w:rsidR="00EA529C" w:rsidRPr="006C344F">
        <w:rPr>
          <w:rFonts w:ascii="Arial" w:hAnsi="Arial" w:cs="Arial"/>
          <w:b/>
          <w:sz w:val="24"/>
          <w:szCs w:val="24"/>
        </w:rPr>
        <w:t>posizione lavorativa n.</w:t>
      </w:r>
      <w:r w:rsidR="00410433">
        <w:rPr>
          <w:rFonts w:ascii="Arial" w:hAnsi="Arial" w:cs="Arial"/>
          <w:b/>
          <w:sz w:val="24"/>
          <w:szCs w:val="24"/>
        </w:rPr>
        <w:t xml:space="preserve"> </w:t>
      </w:r>
      <w:r w:rsidRPr="006C344F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–Segreteria Generale</w:t>
      </w:r>
      <w:r w:rsidR="000F5EC1">
        <w:rPr>
          <w:rFonts w:ascii="Arial" w:hAnsi="Arial" w:cs="Arial"/>
          <w:sz w:val="24"/>
          <w:szCs w:val="24"/>
        </w:rPr>
        <w:t xml:space="preserve"> </w:t>
      </w:r>
      <w:r w:rsidR="00EA529C" w:rsidRPr="006C344F">
        <w:rPr>
          <w:rFonts w:ascii="Arial" w:hAnsi="Arial" w:cs="Arial"/>
          <w:sz w:val="24"/>
          <w:szCs w:val="24"/>
        </w:rPr>
        <w:t xml:space="preserve">- </w:t>
      </w:r>
      <w:r w:rsidRPr="006C344F">
        <w:rPr>
          <w:rFonts w:ascii="Arial" w:hAnsi="Arial" w:cs="Arial"/>
          <w:sz w:val="24"/>
          <w:szCs w:val="24"/>
        </w:rPr>
        <w:t xml:space="preserve">la candidata </w:t>
      </w:r>
      <w:r w:rsidRPr="006C344F">
        <w:rPr>
          <w:rFonts w:ascii="Arial" w:hAnsi="Arial" w:cs="Arial"/>
          <w:b/>
          <w:sz w:val="24"/>
          <w:szCs w:val="24"/>
        </w:rPr>
        <w:t>GIULIA MARINI</w:t>
      </w:r>
    </w:p>
    <w:p w:rsidR="006C344F" w:rsidRPr="000F5EC1" w:rsidRDefault="006C344F" w:rsidP="006C34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la </w:t>
      </w:r>
      <w:r w:rsidRPr="00410433">
        <w:rPr>
          <w:rFonts w:ascii="Arial" w:hAnsi="Arial" w:cs="Arial"/>
          <w:b/>
          <w:sz w:val="24"/>
          <w:szCs w:val="24"/>
        </w:rPr>
        <w:t>posizione lavorativa n. 4</w:t>
      </w:r>
      <w:r>
        <w:rPr>
          <w:rFonts w:ascii="Arial" w:hAnsi="Arial" w:cs="Arial"/>
          <w:sz w:val="24"/>
          <w:szCs w:val="24"/>
        </w:rPr>
        <w:t xml:space="preserve"> - S</w:t>
      </w:r>
      <w:r w:rsidRPr="006C344F">
        <w:rPr>
          <w:rFonts w:ascii="Arial" w:hAnsi="Arial" w:cs="Arial"/>
          <w:sz w:val="24"/>
          <w:szCs w:val="24"/>
        </w:rPr>
        <w:t xml:space="preserve">ervizio </w:t>
      </w:r>
      <w:proofErr w:type="spellStart"/>
      <w:r w:rsidRPr="006C344F">
        <w:rPr>
          <w:rFonts w:ascii="Arial" w:hAnsi="Arial" w:cs="Arial"/>
          <w:sz w:val="24"/>
          <w:szCs w:val="24"/>
        </w:rPr>
        <w:t>attivita’</w:t>
      </w:r>
      <w:proofErr w:type="spellEnd"/>
      <w:r w:rsidRPr="006C344F">
        <w:rPr>
          <w:rFonts w:ascii="Arial" w:hAnsi="Arial" w:cs="Arial"/>
          <w:sz w:val="24"/>
          <w:szCs w:val="24"/>
        </w:rPr>
        <w:t xml:space="preserve"> produttive, lavoro, turismo, commercio e internalizzazione</w:t>
      </w:r>
      <w:r>
        <w:rPr>
          <w:rFonts w:ascii="Verdana" w:hAnsi="Verdana" w:cs="Tahoma"/>
        </w:rPr>
        <w:t xml:space="preserve">   - il candidato </w:t>
      </w:r>
      <w:r w:rsidR="00410433" w:rsidRPr="000F5EC1">
        <w:rPr>
          <w:rFonts w:ascii="Arial" w:hAnsi="Arial" w:cs="Arial"/>
          <w:b/>
          <w:sz w:val="24"/>
          <w:szCs w:val="24"/>
        </w:rPr>
        <w:t>GALLUCCI DANIELE</w:t>
      </w:r>
      <w:r w:rsidR="00410433">
        <w:rPr>
          <w:rFonts w:ascii="Verdana" w:hAnsi="Verdana" w:cs="Tahoma"/>
          <w:b/>
        </w:rPr>
        <w:t xml:space="preserve"> </w:t>
      </w:r>
      <w:r w:rsidR="00410433">
        <w:rPr>
          <w:rFonts w:ascii="Verdana" w:hAnsi="Verdana" w:cs="Tahoma"/>
        </w:rPr>
        <w:t xml:space="preserve">e la candidata </w:t>
      </w:r>
      <w:r w:rsidR="00410433" w:rsidRPr="000F5EC1">
        <w:rPr>
          <w:rFonts w:ascii="Arial" w:hAnsi="Arial" w:cs="Arial"/>
          <w:b/>
          <w:sz w:val="24"/>
          <w:szCs w:val="24"/>
        </w:rPr>
        <w:t>PAGONI GIULIA</w:t>
      </w:r>
    </w:p>
    <w:p w:rsidR="00410433" w:rsidRPr="00410433" w:rsidRDefault="00410433" w:rsidP="00812B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momento che il candidato </w:t>
      </w:r>
      <w:r w:rsidRPr="000F5EC1">
        <w:rPr>
          <w:rFonts w:ascii="Arial" w:hAnsi="Arial" w:cs="Arial"/>
          <w:b/>
          <w:sz w:val="24"/>
          <w:szCs w:val="24"/>
        </w:rPr>
        <w:t>GALLUCCI DANIELE</w:t>
      </w:r>
      <w:r w:rsidR="000F5EC1">
        <w:rPr>
          <w:rFonts w:ascii="Arial" w:hAnsi="Arial" w:cs="Arial"/>
          <w:b/>
          <w:sz w:val="24"/>
          <w:szCs w:val="24"/>
        </w:rPr>
        <w:t xml:space="preserve"> </w:t>
      </w:r>
      <w:r w:rsidR="000F5EC1" w:rsidRPr="000F5EC1">
        <w:rPr>
          <w:rFonts w:ascii="Arial" w:hAnsi="Arial" w:cs="Arial"/>
          <w:sz w:val="24"/>
          <w:szCs w:val="24"/>
        </w:rPr>
        <w:t>(posizione in graduatoria n</w:t>
      </w:r>
      <w:r w:rsidR="007E10CF">
        <w:rPr>
          <w:rFonts w:ascii="Arial" w:hAnsi="Arial" w:cs="Arial"/>
          <w:sz w:val="24"/>
          <w:szCs w:val="24"/>
        </w:rPr>
        <w:t>.42</w:t>
      </w:r>
      <w:r w:rsidR="000F5EC1" w:rsidRPr="000F5EC1">
        <w:rPr>
          <w:rFonts w:ascii="Arial" w:hAnsi="Arial" w:cs="Arial"/>
          <w:sz w:val="24"/>
          <w:szCs w:val="24"/>
        </w:rPr>
        <w:t>)</w:t>
      </w:r>
      <w:r w:rsidR="000F5EC1">
        <w:rPr>
          <w:rFonts w:ascii="Arial" w:hAnsi="Arial" w:cs="Arial"/>
          <w:b/>
          <w:sz w:val="24"/>
          <w:szCs w:val="24"/>
        </w:rPr>
        <w:t xml:space="preserve"> </w:t>
      </w:r>
      <w:r w:rsidR="00592818">
        <w:rPr>
          <w:rFonts w:ascii="Arial" w:hAnsi="Arial" w:cs="Arial"/>
          <w:sz w:val="24"/>
          <w:szCs w:val="24"/>
        </w:rPr>
        <w:t xml:space="preserve"> precedeva </w:t>
      </w:r>
      <w:r>
        <w:rPr>
          <w:rFonts w:ascii="Arial" w:hAnsi="Arial" w:cs="Arial"/>
          <w:sz w:val="24"/>
          <w:szCs w:val="24"/>
        </w:rPr>
        <w:t>nella</w:t>
      </w:r>
      <w:r w:rsidR="000F5EC1">
        <w:rPr>
          <w:rFonts w:ascii="Arial" w:hAnsi="Arial" w:cs="Arial"/>
          <w:sz w:val="24"/>
          <w:szCs w:val="24"/>
        </w:rPr>
        <w:t xml:space="preserve"> posizione della</w:t>
      </w:r>
      <w:r>
        <w:rPr>
          <w:rFonts w:ascii="Arial" w:hAnsi="Arial" w:cs="Arial"/>
          <w:sz w:val="24"/>
          <w:szCs w:val="24"/>
        </w:rPr>
        <w:t xml:space="preserve"> graduatoria la candidata PAGONI GIULIA</w:t>
      </w:r>
      <w:r w:rsidR="000F5EC1">
        <w:rPr>
          <w:rFonts w:ascii="Arial" w:hAnsi="Arial" w:cs="Arial"/>
          <w:sz w:val="24"/>
          <w:szCs w:val="24"/>
        </w:rPr>
        <w:t xml:space="preserve"> (posizione </w:t>
      </w:r>
      <w:r w:rsidR="00592818">
        <w:rPr>
          <w:rFonts w:ascii="Arial" w:hAnsi="Arial" w:cs="Arial"/>
          <w:sz w:val="24"/>
          <w:szCs w:val="24"/>
        </w:rPr>
        <w:t xml:space="preserve">in graduatoria </w:t>
      </w:r>
      <w:r w:rsidR="000F5EC1">
        <w:rPr>
          <w:rFonts w:ascii="Arial" w:hAnsi="Arial" w:cs="Arial"/>
          <w:sz w:val="24"/>
          <w:szCs w:val="24"/>
        </w:rPr>
        <w:t xml:space="preserve">n. </w:t>
      </w:r>
      <w:r w:rsidR="007E10CF">
        <w:rPr>
          <w:rFonts w:ascii="Arial" w:hAnsi="Arial" w:cs="Arial"/>
          <w:sz w:val="24"/>
          <w:szCs w:val="24"/>
        </w:rPr>
        <w:t>45</w:t>
      </w:r>
      <w:r w:rsidR="000F5E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7E10CF">
        <w:rPr>
          <w:rFonts w:ascii="Arial" w:hAnsi="Arial" w:cs="Arial"/>
          <w:b/>
          <w:sz w:val="24"/>
          <w:szCs w:val="24"/>
        </w:rPr>
        <w:t>la posiz</w:t>
      </w:r>
      <w:bookmarkStart w:id="0" w:name="_GoBack"/>
      <w:bookmarkEnd w:id="0"/>
      <w:r w:rsidRPr="007E10CF">
        <w:rPr>
          <w:rFonts w:ascii="Arial" w:hAnsi="Arial" w:cs="Arial"/>
          <w:b/>
          <w:sz w:val="24"/>
          <w:szCs w:val="24"/>
        </w:rPr>
        <w:t>ione n. 4 viene assegnata al sig. GALLUCCI DANIELE</w:t>
      </w:r>
      <w:r w:rsidR="000F5EC1">
        <w:rPr>
          <w:rFonts w:ascii="Arial" w:hAnsi="Arial" w:cs="Arial"/>
          <w:b/>
          <w:sz w:val="24"/>
          <w:szCs w:val="24"/>
        </w:rPr>
        <w:t>.</w:t>
      </w:r>
    </w:p>
    <w:p w:rsidR="00EA529C" w:rsidRDefault="00EA529C" w:rsidP="00EA5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altri candidati presenti alla seduta del </w:t>
      </w:r>
      <w:r w:rsidR="00410433">
        <w:rPr>
          <w:rFonts w:ascii="Arial" w:hAnsi="Arial" w:cs="Arial"/>
          <w:sz w:val="24"/>
          <w:szCs w:val="24"/>
        </w:rPr>
        <w:t>04/04</w:t>
      </w:r>
      <w:r w:rsidR="000F5E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2016 sono risultati non idonei per le posizioni per cui concorrevano.</w:t>
      </w:r>
    </w:p>
    <w:p w:rsidR="00EA529C" w:rsidRDefault="00EA529C" w:rsidP="0041043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5EC1">
        <w:rPr>
          <w:rFonts w:ascii="Arial" w:hAnsi="Arial" w:cs="Arial"/>
          <w:b/>
          <w:sz w:val="24"/>
          <w:szCs w:val="24"/>
          <w:u w:val="single"/>
        </w:rPr>
        <w:t xml:space="preserve">Si </w:t>
      </w:r>
      <w:r w:rsidR="000F5EC1" w:rsidRPr="000F5EC1">
        <w:rPr>
          <w:rFonts w:ascii="Arial" w:hAnsi="Arial" w:cs="Arial"/>
          <w:b/>
          <w:sz w:val="24"/>
          <w:szCs w:val="24"/>
          <w:u w:val="single"/>
        </w:rPr>
        <w:t>comunica</w:t>
      </w:r>
      <w:r w:rsidR="000F5EC1" w:rsidRPr="000F5EC1">
        <w:rPr>
          <w:rFonts w:ascii="Arial" w:hAnsi="Arial" w:cs="Arial"/>
          <w:sz w:val="24"/>
          <w:szCs w:val="24"/>
          <w:u w:val="single"/>
        </w:rPr>
        <w:t>,</w:t>
      </w:r>
      <w:r w:rsidRPr="000F5EC1">
        <w:rPr>
          <w:rFonts w:ascii="Arial" w:hAnsi="Arial" w:cs="Arial"/>
          <w:sz w:val="24"/>
          <w:szCs w:val="24"/>
          <w:u w:val="single"/>
        </w:rPr>
        <w:t xml:space="preserve"> pertanto, </w:t>
      </w:r>
      <w:r w:rsidRPr="000F5EC1">
        <w:rPr>
          <w:rFonts w:ascii="Arial" w:hAnsi="Arial" w:cs="Arial"/>
          <w:b/>
          <w:sz w:val="24"/>
          <w:szCs w:val="24"/>
          <w:u w:val="single"/>
        </w:rPr>
        <w:t xml:space="preserve">a tutti i </w:t>
      </w:r>
      <w:r w:rsidRPr="00592818">
        <w:rPr>
          <w:rFonts w:ascii="Arial" w:hAnsi="Arial" w:cs="Arial"/>
          <w:b/>
          <w:sz w:val="24"/>
          <w:szCs w:val="24"/>
          <w:u w:val="single"/>
        </w:rPr>
        <w:t>candidati</w:t>
      </w:r>
      <w:r w:rsidRPr="00592818">
        <w:rPr>
          <w:rFonts w:ascii="Arial" w:hAnsi="Arial" w:cs="Arial"/>
          <w:sz w:val="24"/>
          <w:szCs w:val="24"/>
          <w:u w:val="single"/>
        </w:rPr>
        <w:t xml:space="preserve"> che </w:t>
      </w:r>
      <w:r w:rsidR="00410433" w:rsidRPr="00592818">
        <w:rPr>
          <w:rFonts w:ascii="Arial" w:hAnsi="Arial" w:cs="Arial"/>
          <w:b/>
          <w:sz w:val="24"/>
          <w:szCs w:val="24"/>
          <w:u w:val="single"/>
        </w:rPr>
        <w:t>la selezione</w:t>
      </w:r>
      <w:r w:rsidR="000F5EC1" w:rsidRPr="00592818">
        <w:rPr>
          <w:rFonts w:ascii="Arial" w:hAnsi="Arial" w:cs="Arial"/>
          <w:b/>
          <w:sz w:val="24"/>
          <w:szCs w:val="24"/>
          <w:u w:val="single"/>
        </w:rPr>
        <w:t xml:space="preserve"> pubblica </w:t>
      </w:r>
      <w:r w:rsidR="000F5EC1">
        <w:rPr>
          <w:rFonts w:ascii="Arial" w:hAnsi="Arial" w:cs="Arial"/>
          <w:b/>
          <w:sz w:val="24"/>
          <w:szCs w:val="24"/>
        </w:rPr>
        <w:t xml:space="preserve">di cui al decreto </w:t>
      </w:r>
      <w:r w:rsidR="007E10CF">
        <w:rPr>
          <w:rFonts w:ascii="Arial" w:hAnsi="Arial" w:cs="Arial"/>
          <w:b/>
          <w:sz w:val="24"/>
          <w:szCs w:val="24"/>
        </w:rPr>
        <w:t>315 del 16/07/2015</w:t>
      </w:r>
      <w:r w:rsidR="000F5EC1">
        <w:rPr>
          <w:rFonts w:ascii="Arial" w:hAnsi="Arial" w:cs="Arial"/>
          <w:b/>
          <w:sz w:val="24"/>
          <w:szCs w:val="24"/>
        </w:rPr>
        <w:t xml:space="preserve">  </w:t>
      </w:r>
      <w:r w:rsidR="00410433">
        <w:rPr>
          <w:rFonts w:ascii="Arial" w:hAnsi="Arial" w:cs="Arial"/>
          <w:b/>
          <w:sz w:val="24"/>
          <w:szCs w:val="24"/>
        </w:rPr>
        <w:t xml:space="preserve">riservata agli iscritti alla legge 68/1999 </w:t>
      </w:r>
      <w:r w:rsidR="000F5EC1" w:rsidRPr="000F5EC1">
        <w:rPr>
          <w:rFonts w:ascii="Arial" w:hAnsi="Arial" w:cs="Arial"/>
          <w:b/>
          <w:sz w:val="24"/>
          <w:szCs w:val="24"/>
          <w:u w:val="single"/>
        </w:rPr>
        <w:t>risulta</w:t>
      </w:r>
      <w:r w:rsidR="00410433" w:rsidRPr="000F5EC1">
        <w:rPr>
          <w:rFonts w:ascii="Arial" w:hAnsi="Arial" w:cs="Arial"/>
          <w:b/>
          <w:sz w:val="24"/>
          <w:szCs w:val="24"/>
          <w:u w:val="single"/>
        </w:rPr>
        <w:t xml:space="preserve"> CONCLUSA</w:t>
      </w:r>
      <w:r w:rsidR="00410433">
        <w:rPr>
          <w:rFonts w:ascii="Arial" w:hAnsi="Arial" w:cs="Arial"/>
          <w:b/>
          <w:sz w:val="24"/>
          <w:szCs w:val="24"/>
        </w:rPr>
        <w:t xml:space="preserve"> in quanto tutte le posizioni sono state ricoperte</w:t>
      </w:r>
      <w:r w:rsidR="000F5EC1">
        <w:rPr>
          <w:rFonts w:ascii="Arial" w:hAnsi="Arial" w:cs="Arial"/>
          <w:b/>
          <w:sz w:val="24"/>
          <w:szCs w:val="24"/>
        </w:rPr>
        <w:t xml:space="preserve">. </w:t>
      </w:r>
      <w:r w:rsidR="000F5EC1" w:rsidRPr="000F5EC1">
        <w:rPr>
          <w:rFonts w:ascii="Arial" w:hAnsi="Arial" w:cs="Arial"/>
          <w:b/>
          <w:sz w:val="24"/>
          <w:szCs w:val="24"/>
          <w:u w:val="single"/>
        </w:rPr>
        <w:t>Non seguiranno, pertanto, altre</w:t>
      </w:r>
      <w:r w:rsidR="000F5EC1">
        <w:rPr>
          <w:rFonts w:ascii="Arial" w:hAnsi="Arial" w:cs="Arial"/>
          <w:b/>
          <w:sz w:val="24"/>
          <w:szCs w:val="24"/>
          <w:u w:val="single"/>
        </w:rPr>
        <w:t xml:space="preserve"> convocazioni dei canditati.</w:t>
      </w:r>
    </w:p>
    <w:p w:rsidR="00EA529C" w:rsidRDefault="00EA529C" w:rsidP="00EA529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ulteriori informazioni contattare la Segretaria della Commissione, Monica Carteletti 071-8064238</w:t>
      </w:r>
    </w:p>
    <w:p w:rsidR="00EA529C" w:rsidRPr="000877B0" w:rsidRDefault="00EA529C" w:rsidP="00EA529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545B0" w:rsidRPr="005473C4" w:rsidRDefault="002545B0" w:rsidP="005473C4"/>
    <w:sectPr w:rsidR="002545B0" w:rsidRPr="005473C4" w:rsidSect="0087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CB"/>
    <w:multiLevelType w:val="hybridMultilevel"/>
    <w:tmpl w:val="6360E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45"/>
    <w:rsid w:val="000467B0"/>
    <w:rsid w:val="000736CA"/>
    <w:rsid w:val="000877B0"/>
    <w:rsid w:val="000F5EC1"/>
    <w:rsid w:val="001065BE"/>
    <w:rsid w:val="002545B0"/>
    <w:rsid w:val="00262351"/>
    <w:rsid w:val="003A49C9"/>
    <w:rsid w:val="003D2046"/>
    <w:rsid w:val="00410433"/>
    <w:rsid w:val="004C055E"/>
    <w:rsid w:val="005473C4"/>
    <w:rsid w:val="00592818"/>
    <w:rsid w:val="005B7925"/>
    <w:rsid w:val="00645069"/>
    <w:rsid w:val="006C344F"/>
    <w:rsid w:val="007E10CF"/>
    <w:rsid w:val="00812B18"/>
    <w:rsid w:val="00874693"/>
    <w:rsid w:val="008C4C45"/>
    <w:rsid w:val="009E460D"/>
    <w:rsid w:val="00A36860"/>
    <w:rsid w:val="00AB0839"/>
    <w:rsid w:val="00BE1A42"/>
    <w:rsid w:val="00BE3D7E"/>
    <w:rsid w:val="00CE2456"/>
    <w:rsid w:val="00D67754"/>
    <w:rsid w:val="00DE123D"/>
    <w:rsid w:val="00EA529C"/>
    <w:rsid w:val="00F5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36C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877B0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77B0"/>
    <w:rPr>
      <w:rFonts w:ascii="Tahoma" w:eastAsia="Times New Roman" w:hAnsi="Tahoma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36C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877B0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77B0"/>
    <w:rPr>
      <w:rFonts w:ascii="Tahoma" w:eastAsia="Times New Roman" w:hAnsi="Tahoma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AE97-4841-45F3-9472-108CCB6F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 Massimiliana Cammarota</dc:creator>
  <cp:lastModifiedBy>Monica Carteletti</cp:lastModifiedBy>
  <cp:revision>3</cp:revision>
  <dcterms:created xsi:type="dcterms:W3CDTF">2016-04-05T11:18:00Z</dcterms:created>
  <dcterms:modified xsi:type="dcterms:W3CDTF">2016-04-05T11:42:00Z</dcterms:modified>
</cp:coreProperties>
</file>