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7CE11" w14:textId="323F8F2C" w:rsidR="00633084" w:rsidRDefault="00633084" w:rsidP="00B2159B">
      <w:bookmarkStart w:id="0" w:name="_Hlk76744339"/>
      <w:bookmarkEnd w:id="0"/>
    </w:p>
    <w:p w14:paraId="4B645829" w14:textId="6396FA2E" w:rsidR="00B2159B" w:rsidRDefault="00B2159B" w:rsidP="00B2159B"/>
    <w:p w14:paraId="32089605" w14:textId="0E701975" w:rsidR="00B2159B" w:rsidRDefault="00B2159B" w:rsidP="00B2159B"/>
    <w:p w14:paraId="7D8D5699" w14:textId="32401528" w:rsidR="00B2159B" w:rsidRDefault="00B2159B" w:rsidP="00B2159B"/>
    <w:p w14:paraId="5F7876D2" w14:textId="2B734795" w:rsidR="00B2159B" w:rsidRDefault="00B2159B" w:rsidP="00B2159B"/>
    <w:p w14:paraId="008DEB2F" w14:textId="77777777" w:rsidR="00B2159B" w:rsidRDefault="00B2159B" w:rsidP="00B2159B"/>
    <w:p w14:paraId="61234393" w14:textId="77777777" w:rsidR="00633084" w:rsidRDefault="00633084" w:rsidP="00633084">
      <w:pPr>
        <w:pStyle w:val="Figura"/>
      </w:pPr>
      <w:r>
        <w:rPr>
          <w:noProof/>
        </w:rPr>
        <w:drawing>
          <wp:inline distT="0" distB="0" distL="0" distR="0" wp14:anchorId="79819189" wp14:editId="7AB9381E">
            <wp:extent cx="1154972" cy="494289"/>
            <wp:effectExtent l="0" t="0" r="0" b="0"/>
            <wp:docPr id="773987459" name="Immagine 77398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739874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4972" cy="494289"/>
                    </a:xfrm>
                    <a:prstGeom prst="rect">
                      <a:avLst/>
                    </a:prstGeom>
                  </pic:spPr>
                </pic:pic>
              </a:graphicData>
            </a:graphic>
          </wp:inline>
        </w:drawing>
      </w:r>
    </w:p>
    <w:p w14:paraId="63597244" w14:textId="0EAFAF00" w:rsidR="00633084" w:rsidRDefault="00633084" w:rsidP="00633084">
      <w:pPr>
        <w:pStyle w:val="Figura"/>
        <w:rPr>
          <w:sz w:val="44"/>
          <w:szCs w:val="44"/>
        </w:rPr>
      </w:pPr>
      <w:r>
        <w:rPr>
          <w:sz w:val="44"/>
          <w:szCs w:val="44"/>
        </w:rPr>
        <w:t>MANUALE DI UTILIZZO</w:t>
      </w:r>
    </w:p>
    <w:p w14:paraId="04D93971" w14:textId="6C849768" w:rsidR="00633084" w:rsidRDefault="00633084" w:rsidP="00633084">
      <w:pPr>
        <w:pStyle w:val="Figura"/>
        <w:rPr>
          <w:sz w:val="44"/>
          <w:szCs w:val="44"/>
        </w:rPr>
      </w:pPr>
      <w:r>
        <w:rPr>
          <w:sz w:val="44"/>
          <w:szCs w:val="44"/>
        </w:rPr>
        <w:t xml:space="preserve">QUESTIONARIO ANAGRAFE SERVIZI </w:t>
      </w:r>
    </w:p>
    <w:p w14:paraId="35B16A51" w14:textId="7C100E6A" w:rsidR="00633084" w:rsidRDefault="00633084" w:rsidP="00633084">
      <w:pPr>
        <w:pStyle w:val="Figura"/>
        <w:rPr>
          <w:sz w:val="44"/>
          <w:szCs w:val="44"/>
        </w:rPr>
      </w:pPr>
      <w:r>
        <w:rPr>
          <w:sz w:val="44"/>
          <w:szCs w:val="44"/>
        </w:rPr>
        <w:t>PROGETTO DIGIPALM</w:t>
      </w:r>
    </w:p>
    <w:p w14:paraId="3BCBE629" w14:textId="7F34F954" w:rsidR="00633084" w:rsidRDefault="00633084" w:rsidP="00633084">
      <w:pPr>
        <w:pStyle w:val="Figura"/>
        <w:rPr>
          <w:sz w:val="44"/>
          <w:szCs w:val="44"/>
        </w:rPr>
      </w:pPr>
      <w:r>
        <w:rPr>
          <w:noProof/>
        </w:rPr>
        <w:drawing>
          <wp:inline distT="0" distB="0" distL="0" distR="0" wp14:anchorId="010EA989" wp14:editId="2A8A8AAB">
            <wp:extent cx="1581150" cy="153352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1150" cy="1533525"/>
                    </a:xfrm>
                    <a:prstGeom prst="rect">
                      <a:avLst/>
                    </a:prstGeom>
                  </pic:spPr>
                </pic:pic>
              </a:graphicData>
            </a:graphic>
          </wp:inline>
        </w:drawing>
      </w:r>
    </w:p>
    <w:p w14:paraId="614E8F9F" w14:textId="77777777" w:rsidR="00633084" w:rsidRDefault="00633084" w:rsidP="00B2159B"/>
    <w:p w14:paraId="01CD5575" w14:textId="77777777" w:rsidR="00633084" w:rsidRDefault="00633084" w:rsidP="00B2159B"/>
    <w:p w14:paraId="60D76E11" w14:textId="2A886A8E" w:rsidR="00911B1D" w:rsidRPr="00911B1D" w:rsidRDefault="00633084" w:rsidP="00B2159B">
      <w:pPr>
        <w:rPr>
          <w:rFonts w:asciiTheme="majorHAnsi" w:eastAsiaTheme="majorEastAsia" w:hAnsiTheme="majorHAnsi" w:cstheme="majorBidi"/>
          <w:sz w:val="32"/>
          <w:szCs w:val="32"/>
        </w:rPr>
      </w:pPr>
      <w:r>
        <w:br w:type="page"/>
      </w:r>
    </w:p>
    <w:p w14:paraId="7FAF8647" w14:textId="77777777" w:rsidR="00345683" w:rsidRDefault="00345683" w:rsidP="00345683"/>
    <w:sdt>
      <w:sdtPr>
        <w:rPr>
          <w:rFonts w:asciiTheme="minorHAnsi" w:eastAsiaTheme="minorHAnsi" w:hAnsiTheme="minorHAnsi" w:cstheme="minorBidi"/>
          <w:color w:val="auto"/>
          <w:sz w:val="22"/>
          <w:szCs w:val="22"/>
          <w:lang w:eastAsia="en-US"/>
        </w:rPr>
        <w:id w:val="-1671253529"/>
        <w:docPartObj>
          <w:docPartGallery w:val="Table of Contents"/>
          <w:docPartUnique/>
        </w:docPartObj>
      </w:sdtPr>
      <w:sdtEndPr>
        <w:rPr>
          <w:b/>
          <w:bCs/>
        </w:rPr>
      </w:sdtEndPr>
      <w:sdtContent>
        <w:p w14:paraId="0286503C" w14:textId="7702A8A5" w:rsidR="00345683" w:rsidRDefault="00345683">
          <w:pPr>
            <w:pStyle w:val="Titolosommario"/>
          </w:pPr>
          <w:r>
            <w:t>Sommario</w:t>
          </w:r>
        </w:p>
        <w:p w14:paraId="668286EB" w14:textId="59C3EC58" w:rsidR="00345683" w:rsidRDefault="00345683" w:rsidP="00A3457A">
          <w:pPr>
            <w:pStyle w:val="Sommario1"/>
            <w:rPr>
              <w:noProof/>
            </w:rPr>
          </w:pPr>
          <w:r>
            <w:fldChar w:fldCharType="begin"/>
          </w:r>
          <w:r>
            <w:instrText xml:space="preserve"> TOC \o "1-3" \h \z \u </w:instrText>
          </w:r>
          <w:r>
            <w:fldChar w:fldCharType="separate"/>
          </w:r>
          <w:hyperlink w:anchor="_Toc76984856" w:history="1">
            <w:r w:rsidRPr="00FD7301">
              <w:rPr>
                <w:rStyle w:val="Collegamentoipertestuale"/>
                <w:noProof/>
              </w:rPr>
              <w:t>1.</w:t>
            </w:r>
            <w:r>
              <w:rPr>
                <w:noProof/>
              </w:rPr>
              <w:tab/>
            </w:r>
            <w:r w:rsidRPr="00FD7301">
              <w:rPr>
                <w:rStyle w:val="Collegamentoipertestuale"/>
                <w:noProof/>
              </w:rPr>
              <w:t>INTRODUZIONE</w:t>
            </w:r>
            <w:r>
              <w:rPr>
                <w:noProof/>
                <w:webHidden/>
              </w:rPr>
              <w:tab/>
            </w:r>
            <w:r>
              <w:rPr>
                <w:noProof/>
                <w:webHidden/>
              </w:rPr>
              <w:fldChar w:fldCharType="begin"/>
            </w:r>
            <w:r>
              <w:rPr>
                <w:noProof/>
                <w:webHidden/>
              </w:rPr>
              <w:instrText xml:space="preserve"> PAGEREF _Toc76984856 \h </w:instrText>
            </w:r>
            <w:r>
              <w:rPr>
                <w:noProof/>
                <w:webHidden/>
              </w:rPr>
            </w:r>
            <w:r>
              <w:rPr>
                <w:noProof/>
                <w:webHidden/>
              </w:rPr>
              <w:fldChar w:fldCharType="separate"/>
            </w:r>
            <w:r w:rsidR="004D12F1">
              <w:rPr>
                <w:noProof/>
                <w:webHidden/>
              </w:rPr>
              <w:t>3</w:t>
            </w:r>
            <w:r>
              <w:rPr>
                <w:noProof/>
                <w:webHidden/>
              </w:rPr>
              <w:fldChar w:fldCharType="end"/>
            </w:r>
          </w:hyperlink>
        </w:p>
        <w:p w14:paraId="387ECB20" w14:textId="0BB83D52" w:rsidR="00345683" w:rsidRDefault="00E2170A" w:rsidP="00A3457A">
          <w:pPr>
            <w:pStyle w:val="Sommario1"/>
            <w:rPr>
              <w:noProof/>
            </w:rPr>
          </w:pPr>
          <w:hyperlink w:anchor="_Toc76984857" w:history="1">
            <w:r w:rsidR="00345683" w:rsidRPr="00FD7301">
              <w:rPr>
                <w:rStyle w:val="Collegamentoipertestuale"/>
                <w:noProof/>
              </w:rPr>
              <w:t>2.</w:t>
            </w:r>
            <w:r w:rsidR="00345683">
              <w:rPr>
                <w:noProof/>
              </w:rPr>
              <w:tab/>
            </w:r>
            <w:r w:rsidR="00345683" w:rsidRPr="00FD7301">
              <w:rPr>
                <w:rStyle w:val="Collegamentoipertestuale"/>
                <w:noProof/>
              </w:rPr>
              <w:t>AVVIO DEL QUESTIONARIO</w:t>
            </w:r>
            <w:r w:rsidR="00345683">
              <w:rPr>
                <w:noProof/>
                <w:webHidden/>
              </w:rPr>
              <w:tab/>
            </w:r>
            <w:r w:rsidR="00345683">
              <w:rPr>
                <w:noProof/>
                <w:webHidden/>
              </w:rPr>
              <w:fldChar w:fldCharType="begin"/>
            </w:r>
            <w:r w:rsidR="00345683">
              <w:rPr>
                <w:noProof/>
                <w:webHidden/>
              </w:rPr>
              <w:instrText xml:space="preserve"> PAGEREF _Toc76984857 \h </w:instrText>
            </w:r>
            <w:r w:rsidR="00345683">
              <w:rPr>
                <w:noProof/>
                <w:webHidden/>
              </w:rPr>
            </w:r>
            <w:r w:rsidR="00345683">
              <w:rPr>
                <w:noProof/>
                <w:webHidden/>
              </w:rPr>
              <w:fldChar w:fldCharType="separate"/>
            </w:r>
            <w:r w:rsidR="004D12F1">
              <w:rPr>
                <w:noProof/>
                <w:webHidden/>
              </w:rPr>
              <w:t>5</w:t>
            </w:r>
            <w:r w:rsidR="00345683">
              <w:rPr>
                <w:noProof/>
                <w:webHidden/>
              </w:rPr>
              <w:fldChar w:fldCharType="end"/>
            </w:r>
          </w:hyperlink>
        </w:p>
        <w:p w14:paraId="734357B9" w14:textId="7DEFE4BD" w:rsidR="00345683" w:rsidRDefault="00E2170A" w:rsidP="00A3457A">
          <w:pPr>
            <w:pStyle w:val="Sommario1"/>
            <w:rPr>
              <w:noProof/>
            </w:rPr>
          </w:pPr>
          <w:hyperlink w:anchor="_Toc76984858" w:history="1">
            <w:r w:rsidR="00345683" w:rsidRPr="00FD7301">
              <w:rPr>
                <w:rStyle w:val="Collegamentoipertestuale"/>
                <w:noProof/>
              </w:rPr>
              <w:t>3.</w:t>
            </w:r>
            <w:r w:rsidR="00345683">
              <w:rPr>
                <w:noProof/>
              </w:rPr>
              <w:tab/>
            </w:r>
            <w:r w:rsidR="00345683" w:rsidRPr="00FD7301">
              <w:rPr>
                <w:rStyle w:val="Collegamentoipertestuale"/>
                <w:noProof/>
              </w:rPr>
              <w:t>INFO GENERALI</w:t>
            </w:r>
            <w:r w:rsidR="00345683">
              <w:rPr>
                <w:noProof/>
                <w:webHidden/>
              </w:rPr>
              <w:tab/>
            </w:r>
            <w:r w:rsidR="00345683">
              <w:rPr>
                <w:noProof/>
                <w:webHidden/>
              </w:rPr>
              <w:fldChar w:fldCharType="begin"/>
            </w:r>
            <w:r w:rsidR="00345683">
              <w:rPr>
                <w:noProof/>
                <w:webHidden/>
              </w:rPr>
              <w:instrText xml:space="preserve"> PAGEREF _Toc76984858 \h </w:instrText>
            </w:r>
            <w:r w:rsidR="00345683">
              <w:rPr>
                <w:noProof/>
                <w:webHidden/>
              </w:rPr>
            </w:r>
            <w:r w:rsidR="00345683">
              <w:rPr>
                <w:noProof/>
                <w:webHidden/>
              </w:rPr>
              <w:fldChar w:fldCharType="separate"/>
            </w:r>
            <w:r w:rsidR="004D12F1">
              <w:rPr>
                <w:noProof/>
                <w:webHidden/>
              </w:rPr>
              <w:t>8</w:t>
            </w:r>
            <w:r w:rsidR="00345683">
              <w:rPr>
                <w:noProof/>
                <w:webHidden/>
              </w:rPr>
              <w:fldChar w:fldCharType="end"/>
            </w:r>
          </w:hyperlink>
        </w:p>
        <w:p w14:paraId="798950E2" w14:textId="71C306B6" w:rsidR="00345683" w:rsidRDefault="00E2170A" w:rsidP="00A3457A">
          <w:pPr>
            <w:pStyle w:val="Sommario1"/>
            <w:rPr>
              <w:noProof/>
            </w:rPr>
          </w:pPr>
          <w:hyperlink w:anchor="_Toc76984859" w:history="1">
            <w:r w:rsidR="00345683" w:rsidRPr="00FD7301">
              <w:rPr>
                <w:rStyle w:val="Collegamentoipertestuale"/>
                <w:noProof/>
              </w:rPr>
              <w:t>4.</w:t>
            </w:r>
            <w:r w:rsidR="00345683">
              <w:rPr>
                <w:noProof/>
              </w:rPr>
              <w:tab/>
            </w:r>
            <w:r w:rsidR="00345683" w:rsidRPr="00FD7301">
              <w:rPr>
                <w:rStyle w:val="Collegamentoipertestuale"/>
                <w:noProof/>
              </w:rPr>
              <w:t>CENSIMENTO TASSONOMIE</w:t>
            </w:r>
            <w:r w:rsidR="00345683">
              <w:rPr>
                <w:noProof/>
                <w:webHidden/>
              </w:rPr>
              <w:tab/>
            </w:r>
            <w:r w:rsidR="00345683">
              <w:rPr>
                <w:noProof/>
                <w:webHidden/>
              </w:rPr>
              <w:fldChar w:fldCharType="begin"/>
            </w:r>
            <w:r w:rsidR="00345683">
              <w:rPr>
                <w:noProof/>
                <w:webHidden/>
              </w:rPr>
              <w:instrText xml:space="preserve"> PAGEREF _Toc76984859 \h </w:instrText>
            </w:r>
            <w:r w:rsidR="00345683">
              <w:rPr>
                <w:noProof/>
                <w:webHidden/>
              </w:rPr>
            </w:r>
            <w:r w:rsidR="00345683">
              <w:rPr>
                <w:noProof/>
                <w:webHidden/>
              </w:rPr>
              <w:fldChar w:fldCharType="separate"/>
            </w:r>
            <w:r w:rsidR="004D12F1">
              <w:rPr>
                <w:noProof/>
                <w:webHidden/>
              </w:rPr>
              <w:t>10</w:t>
            </w:r>
            <w:r w:rsidR="00345683">
              <w:rPr>
                <w:noProof/>
                <w:webHidden/>
              </w:rPr>
              <w:fldChar w:fldCharType="end"/>
            </w:r>
          </w:hyperlink>
        </w:p>
        <w:p w14:paraId="23F0F7E6" w14:textId="47E468AB" w:rsidR="00345683" w:rsidRDefault="00E2170A" w:rsidP="00A3457A">
          <w:pPr>
            <w:pStyle w:val="Sommario1"/>
            <w:rPr>
              <w:noProof/>
            </w:rPr>
          </w:pPr>
          <w:hyperlink w:anchor="_Toc76984860" w:history="1">
            <w:r w:rsidR="00345683" w:rsidRPr="00FD7301">
              <w:rPr>
                <w:rStyle w:val="Collegamentoipertestuale"/>
                <w:noProof/>
              </w:rPr>
              <w:t>5.</w:t>
            </w:r>
            <w:r w:rsidR="00345683">
              <w:rPr>
                <w:noProof/>
              </w:rPr>
              <w:tab/>
            </w:r>
            <w:r w:rsidR="00345683" w:rsidRPr="00FD7301">
              <w:rPr>
                <w:rStyle w:val="Collegamentoipertestuale"/>
                <w:noProof/>
              </w:rPr>
              <w:t>SERVIZI MPAY ENTE</w:t>
            </w:r>
            <w:r w:rsidR="00345683">
              <w:rPr>
                <w:noProof/>
                <w:webHidden/>
              </w:rPr>
              <w:tab/>
            </w:r>
            <w:r w:rsidR="00345683">
              <w:rPr>
                <w:noProof/>
                <w:webHidden/>
              </w:rPr>
              <w:fldChar w:fldCharType="begin"/>
            </w:r>
            <w:r w:rsidR="00345683">
              <w:rPr>
                <w:noProof/>
                <w:webHidden/>
              </w:rPr>
              <w:instrText xml:space="preserve"> PAGEREF _Toc76984860 \h </w:instrText>
            </w:r>
            <w:r w:rsidR="00345683">
              <w:rPr>
                <w:noProof/>
                <w:webHidden/>
              </w:rPr>
            </w:r>
            <w:r w:rsidR="00345683">
              <w:rPr>
                <w:noProof/>
                <w:webHidden/>
              </w:rPr>
              <w:fldChar w:fldCharType="separate"/>
            </w:r>
            <w:r w:rsidR="004D12F1">
              <w:rPr>
                <w:noProof/>
                <w:webHidden/>
              </w:rPr>
              <w:t>11</w:t>
            </w:r>
            <w:r w:rsidR="00345683">
              <w:rPr>
                <w:noProof/>
                <w:webHidden/>
              </w:rPr>
              <w:fldChar w:fldCharType="end"/>
            </w:r>
          </w:hyperlink>
        </w:p>
        <w:p w14:paraId="6E62E787" w14:textId="53AF2E90" w:rsidR="00345683" w:rsidRDefault="00E2170A" w:rsidP="00A3457A">
          <w:pPr>
            <w:pStyle w:val="Sommario1"/>
            <w:rPr>
              <w:noProof/>
            </w:rPr>
          </w:pPr>
          <w:hyperlink w:anchor="_Toc76984861" w:history="1">
            <w:r w:rsidR="00345683" w:rsidRPr="00FD7301">
              <w:rPr>
                <w:rStyle w:val="Collegamentoipertestuale"/>
                <w:noProof/>
              </w:rPr>
              <w:t>6.</w:t>
            </w:r>
            <w:r w:rsidR="00345683">
              <w:rPr>
                <w:noProof/>
              </w:rPr>
              <w:tab/>
            </w:r>
            <w:r w:rsidR="0047179E">
              <w:rPr>
                <w:rStyle w:val="Collegamentoipertestuale"/>
                <w:noProof/>
              </w:rPr>
              <w:t>SERVIZI MPAY SU ALTRI AGGREGATORI</w:t>
            </w:r>
            <w:r w:rsidR="00345683">
              <w:rPr>
                <w:noProof/>
                <w:webHidden/>
              </w:rPr>
              <w:tab/>
            </w:r>
            <w:r w:rsidR="00345683">
              <w:rPr>
                <w:noProof/>
                <w:webHidden/>
              </w:rPr>
              <w:fldChar w:fldCharType="begin"/>
            </w:r>
            <w:r w:rsidR="00345683">
              <w:rPr>
                <w:noProof/>
                <w:webHidden/>
              </w:rPr>
              <w:instrText xml:space="preserve"> PAGEREF _Toc76984861 \h </w:instrText>
            </w:r>
            <w:r w:rsidR="00345683">
              <w:rPr>
                <w:noProof/>
                <w:webHidden/>
              </w:rPr>
            </w:r>
            <w:r w:rsidR="00345683">
              <w:rPr>
                <w:noProof/>
                <w:webHidden/>
              </w:rPr>
              <w:fldChar w:fldCharType="separate"/>
            </w:r>
            <w:r w:rsidR="004D12F1">
              <w:rPr>
                <w:noProof/>
                <w:webHidden/>
              </w:rPr>
              <w:t>12</w:t>
            </w:r>
            <w:r w:rsidR="00345683">
              <w:rPr>
                <w:noProof/>
                <w:webHidden/>
              </w:rPr>
              <w:fldChar w:fldCharType="end"/>
            </w:r>
          </w:hyperlink>
        </w:p>
        <w:p w14:paraId="63590FFD" w14:textId="5736274F" w:rsidR="00345683" w:rsidRDefault="00E2170A" w:rsidP="00A3457A">
          <w:pPr>
            <w:pStyle w:val="Sommario1"/>
            <w:rPr>
              <w:noProof/>
            </w:rPr>
          </w:pPr>
          <w:hyperlink w:anchor="_Toc76984862" w:history="1">
            <w:r w:rsidR="00345683" w:rsidRPr="00FD7301">
              <w:rPr>
                <w:rStyle w:val="Collegamentoipertestuale"/>
                <w:noProof/>
              </w:rPr>
              <w:t>7.</w:t>
            </w:r>
            <w:r w:rsidR="00345683">
              <w:rPr>
                <w:noProof/>
              </w:rPr>
              <w:tab/>
            </w:r>
            <w:r w:rsidR="00345683" w:rsidRPr="00FD7301">
              <w:rPr>
                <w:rStyle w:val="Collegamentoipertestuale"/>
                <w:noProof/>
              </w:rPr>
              <w:t>SERVIZI ALTRI INTERMEDIARI</w:t>
            </w:r>
            <w:r w:rsidR="00345683">
              <w:rPr>
                <w:noProof/>
                <w:webHidden/>
              </w:rPr>
              <w:tab/>
            </w:r>
            <w:r w:rsidR="00345683">
              <w:rPr>
                <w:noProof/>
                <w:webHidden/>
              </w:rPr>
              <w:fldChar w:fldCharType="begin"/>
            </w:r>
            <w:r w:rsidR="00345683">
              <w:rPr>
                <w:noProof/>
                <w:webHidden/>
              </w:rPr>
              <w:instrText xml:space="preserve"> PAGEREF _Toc76984862 \h </w:instrText>
            </w:r>
            <w:r w:rsidR="00345683">
              <w:rPr>
                <w:noProof/>
                <w:webHidden/>
              </w:rPr>
            </w:r>
            <w:r w:rsidR="00345683">
              <w:rPr>
                <w:noProof/>
                <w:webHidden/>
              </w:rPr>
              <w:fldChar w:fldCharType="separate"/>
            </w:r>
            <w:r w:rsidR="004D12F1">
              <w:rPr>
                <w:noProof/>
                <w:webHidden/>
              </w:rPr>
              <w:t>13</w:t>
            </w:r>
            <w:r w:rsidR="00345683">
              <w:rPr>
                <w:noProof/>
                <w:webHidden/>
              </w:rPr>
              <w:fldChar w:fldCharType="end"/>
            </w:r>
          </w:hyperlink>
        </w:p>
        <w:p w14:paraId="6AC7571E" w14:textId="4B514F5E" w:rsidR="00345683" w:rsidRDefault="00E2170A" w:rsidP="00A3457A">
          <w:pPr>
            <w:pStyle w:val="Sommario1"/>
            <w:rPr>
              <w:noProof/>
            </w:rPr>
          </w:pPr>
          <w:hyperlink w:anchor="_Toc76984863" w:history="1">
            <w:r w:rsidR="00345683" w:rsidRPr="00FD7301">
              <w:rPr>
                <w:rStyle w:val="Collegamentoipertestuale"/>
                <w:noProof/>
              </w:rPr>
              <w:t>8.</w:t>
            </w:r>
            <w:r w:rsidR="00345683">
              <w:rPr>
                <w:noProof/>
              </w:rPr>
              <w:tab/>
            </w:r>
            <w:r w:rsidR="00345683" w:rsidRPr="00FD7301">
              <w:rPr>
                <w:rStyle w:val="Collegamentoipertestuale"/>
                <w:noProof/>
              </w:rPr>
              <w:t>NUOVI SERVIZI MPAY</w:t>
            </w:r>
            <w:r w:rsidR="00345683">
              <w:rPr>
                <w:noProof/>
                <w:webHidden/>
              </w:rPr>
              <w:tab/>
            </w:r>
            <w:r w:rsidR="00345683">
              <w:rPr>
                <w:noProof/>
                <w:webHidden/>
              </w:rPr>
              <w:fldChar w:fldCharType="begin"/>
            </w:r>
            <w:r w:rsidR="00345683">
              <w:rPr>
                <w:noProof/>
                <w:webHidden/>
              </w:rPr>
              <w:instrText xml:space="preserve"> PAGEREF _Toc76984863 \h </w:instrText>
            </w:r>
            <w:r w:rsidR="00345683">
              <w:rPr>
                <w:noProof/>
                <w:webHidden/>
              </w:rPr>
            </w:r>
            <w:r w:rsidR="00345683">
              <w:rPr>
                <w:noProof/>
                <w:webHidden/>
              </w:rPr>
              <w:fldChar w:fldCharType="separate"/>
            </w:r>
            <w:r w:rsidR="004D12F1">
              <w:rPr>
                <w:noProof/>
                <w:webHidden/>
              </w:rPr>
              <w:t>14</w:t>
            </w:r>
            <w:r w:rsidR="00345683">
              <w:rPr>
                <w:noProof/>
                <w:webHidden/>
              </w:rPr>
              <w:fldChar w:fldCharType="end"/>
            </w:r>
          </w:hyperlink>
        </w:p>
        <w:p w14:paraId="7C65FD8D" w14:textId="4BFDB72F" w:rsidR="00345683" w:rsidRDefault="00E2170A" w:rsidP="00A3457A">
          <w:pPr>
            <w:pStyle w:val="Sommario1"/>
            <w:rPr>
              <w:noProof/>
            </w:rPr>
          </w:pPr>
          <w:hyperlink w:anchor="_Toc76984864" w:history="1">
            <w:r w:rsidR="00345683" w:rsidRPr="00FD7301">
              <w:rPr>
                <w:rStyle w:val="Collegamentoipertestuale"/>
                <w:noProof/>
              </w:rPr>
              <w:t>9.</w:t>
            </w:r>
            <w:r w:rsidR="00345683">
              <w:rPr>
                <w:noProof/>
              </w:rPr>
              <w:tab/>
            </w:r>
            <w:r w:rsidR="00345683" w:rsidRPr="00FD7301">
              <w:rPr>
                <w:rStyle w:val="Collegamentoipertestuale"/>
                <w:noProof/>
              </w:rPr>
              <w:t>APP IO NOTIFICHE</w:t>
            </w:r>
            <w:r w:rsidR="00345683">
              <w:rPr>
                <w:noProof/>
                <w:webHidden/>
              </w:rPr>
              <w:tab/>
            </w:r>
            <w:r w:rsidR="00345683">
              <w:rPr>
                <w:noProof/>
                <w:webHidden/>
              </w:rPr>
              <w:fldChar w:fldCharType="begin"/>
            </w:r>
            <w:r w:rsidR="00345683">
              <w:rPr>
                <w:noProof/>
                <w:webHidden/>
              </w:rPr>
              <w:instrText xml:space="preserve"> PAGEREF _Toc76984864 \h </w:instrText>
            </w:r>
            <w:r w:rsidR="00345683">
              <w:rPr>
                <w:noProof/>
                <w:webHidden/>
              </w:rPr>
            </w:r>
            <w:r w:rsidR="00345683">
              <w:rPr>
                <w:noProof/>
                <w:webHidden/>
              </w:rPr>
              <w:fldChar w:fldCharType="separate"/>
            </w:r>
            <w:r w:rsidR="004D12F1">
              <w:rPr>
                <w:noProof/>
                <w:webHidden/>
              </w:rPr>
              <w:t>16</w:t>
            </w:r>
            <w:r w:rsidR="00345683">
              <w:rPr>
                <w:noProof/>
                <w:webHidden/>
              </w:rPr>
              <w:fldChar w:fldCharType="end"/>
            </w:r>
          </w:hyperlink>
        </w:p>
        <w:p w14:paraId="6FBCFA8A" w14:textId="427DFBD6" w:rsidR="00345683" w:rsidRDefault="00E2170A" w:rsidP="00A3457A">
          <w:pPr>
            <w:pStyle w:val="Sommario1"/>
            <w:rPr>
              <w:noProof/>
            </w:rPr>
          </w:pPr>
          <w:hyperlink w:anchor="_Toc76984865" w:history="1">
            <w:r w:rsidR="00345683" w:rsidRPr="00FD7301">
              <w:rPr>
                <w:rStyle w:val="Collegamentoipertestuale"/>
                <w:noProof/>
              </w:rPr>
              <w:t>10.</w:t>
            </w:r>
            <w:r w:rsidR="00345683">
              <w:rPr>
                <w:noProof/>
              </w:rPr>
              <w:tab/>
            </w:r>
            <w:r w:rsidR="00167221">
              <w:rPr>
                <w:rStyle w:val="Collegamentoipertestuale"/>
                <w:noProof/>
              </w:rPr>
              <w:t>ADESIONE SERVIZI</w:t>
            </w:r>
            <w:r w:rsidR="00345683">
              <w:rPr>
                <w:noProof/>
                <w:webHidden/>
              </w:rPr>
              <w:tab/>
            </w:r>
            <w:r w:rsidR="00345683">
              <w:rPr>
                <w:noProof/>
                <w:webHidden/>
              </w:rPr>
              <w:fldChar w:fldCharType="begin"/>
            </w:r>
            <w:r w:rsidR="00345683">
              <w:rPr>
                <w:noProof/>
                <w:webHidden/>
              </w:rPr>
              <w:instrText xml:space="preserve"> PAGEREF _Toc76984865 \h </w:instrText>
            </w:r>
            <w:r w:rsidR="00345683">
              <w:rPr>
                <w:noProof/>
                <w:webHidden/>
              </w:rPr>
            </w:r>
            <w:r w:rsidR="00345683">
              <w:rPr>
                <w:noProof/>
                <w:webHidden/>
              </w:rPr>
              <w:fldChar w:fldCharType="separate"/>
            </w:r>
            <w:r w:rsidR="004D12F1">
              <w:rPr>
                <w:noProof/>
                <w:webHidden/>
              </w:rPr>
              <w:t>17</w:t>
            </w:r>
            <w:r w:rsidR="00345683">
              <w:rPr>
                <w:noProof/>
                <w:webHidden/>
              </w:rPr>
              <w:fldChar w:fldCharType="end"/>
            </w:r>
          </w:hyperlink>
        </w:p>
        <w:p w14:paraId="3FE464C3" w14:textId="43C22725" w:rsidR="00345683" w:rsidRDefault="00E2170A" w:rsidP="00A3457A">
          <w:pPr>
            <w:pStyle w:val="Sommario1"/>
            <w:rPr>
              <w:noProof/>
            </w:rPr>
          </w:pPr>
          <w:hyperlink w:anchor="_Toc76984866" w:history="1">
            <w:r w:rsidR="00345683" w:rsidRPr="00FD7301">
              <w:rPr>
                <w:rStyle w:val="Collegamentoipertestuale"/>
                <w:noProof/>
              </w:rPr>
              <w:t>11.</w:t>
            </w:r>
            <w:r w:rsidR="00345683">
              <w:rPr>
                <w:noProof/>
              </w:rPr>
              <w:tab/>
            </w:r>
            <w:r w:rsidR="00345683" w:rsidRPr="00FD7301">
              <w:rPr>
                <w:rStyle w:val="Collegamentoipertestuale"/>
                <w:noProof/>
              </w:rPr>
              <w:t>FIRMA MODULO E CARICAMENTO SU PROCEDIMARCHE</w:t>
            </w:r>
            <w:r w:rsidR="00345683">
              <w:rPr>
                <w:noProof/>
                <w:webHidden/>
              </w:rPr>
              <w:tab/>
            </w:r>
            <w:r w:rsidR="00345683">
              <w:rPr>
                <w:noProof/>
                <w:webHidden/>
              </w:rPr>
              <w:fldChar w:fldCharType="begin"/>
            </w:r>
            <w:r w:rsidR="00345683">
              <w:rPr>
                <w:noProof/>
                <w:webHidden/>
              </w:rPr>
              <w:instrText xml:space="preserve"> PAGEREF _Toc76984866 \h </w:instrText>
            </w:r>
            <w:r w:rsidR="00345683">
              <w:rPr>
                <w:noProof/>
                <w:webHidden/>
              </w:rPr>
            </w:r>
            <w:r w:rsidR="00345683">
              <w:rPr>
                <w:noProof/>
                <w:webHidden/>
              </w:rPr>
              <w:fldChar w:fldCharType="separate"/>
            </w:r>
            <w:r w:rsidR="004D12F1">
              <w:rPr>
                <w:noProof/>
                <w:webHidden/>
              </w:rPr>
              <w:t>18</w:t>
            </w:r>
            <w:r w:rsidR="00345683">
              <w:rPr>
                <w:noProof/>
                <w:webHidden/>
              </w:rPr>
              <w:fldChar w:fldCharType="end"/>
            </w:r>
          </w:hyperlink>
        </w:p>
        <w:p w14:paraId="37FA6495" w14:textId="4EF3E2A4" w:rsidR="00345683" w:rsidRDefault="00E2170A" w:rsidP="00A3457A">
          <w:pPr>
            <w:pStyle w:val="Sommario1"/>
            <w:rPr>
              <w:noProof/>
            </w:rPr>
          </w:pPr>
          <w:hyperlink w:anchor="_Toc76984867" w:history="1">
            <w:r w:rsidR="00345683" w:rsidRPr="00FD7301">
              <w:rPr>
                <w:rStyle w:val="Collegamentoipertestuale"/>
                <w:noProof/>
              </w:rPr>
              <w:t>12.</w:t>
            </w:r>
            <w:r w:rsidR="00345683">
              <w:rPr>
                <w:noProof/>
              </w:rPr>
              <w:tab/>
            </w:r>
            <w:r w:rsidR="00345683" w:rsidRPr="00FD7301">
              <w:rPr>
                <w:rStyle w:val="Collegamentoipertestuale"/>
                <w:noProof/>
              </w:rPr>
              <w:t>ASSISTENZA E INFORMAZIONI</w:t>
            </w:r>
            <w:r w:rsidR="00345683">
              <w:rPr>
                <w:noProof/>
                <w:webHidden/>
              </w:rPr>
              <w:tab/>
            </w:r>
            <w:r w:rsidR="00345683">
              <w:rPr>
                <w:noProof/>
                <w:webHidden/>
              </w:rPr>
              <w:fldChar w:fldCharType="begin"/>
            </w:r>
            <w:r w:rsidR="00345683">
              <w:rPr>
                <w:noProof/>
                <w:webHidden/>
              </w:rPr>
              <w:instrText xml:space="preserve"> PAGEREF _Toc76984867 \h </w:instrText>
            </w:r>
            <w:r w:rsidR="00345683">
              <w:rPr>
                <w:noProof/>
                <w:webHidden/>
              </w:rPr>
            </w:r>
            <w:r w:rsidR="00345683">
              <w:rPr>
                <w:noProof/>
                <w:webHidden/>
              </w:rPr>
              <w:fldChar w:fldCharType="separate"/>
            </w:r>
            <w:r w:rsidR="004D12F1">
              <w:rPr>
                <w:noProof/>
                <w:webHidden/>
              </w:rPr>
              <w:t>18</w:t>
            </w:r>
            <w:r w:rsidR="00345683">
              <w:rPr>
                <w:noProof/>
                <w:webHidden/>
              </w:rPr>
              <w:fldChar w:fldCharType="end"/>
            </w:r>
          </w:hyperlink>
        </w:p>
        <w:p w14:paraId="75C0BD39" w14:textId="1DC3AE4E" w:rsidR="00345683" w:rsidRDefault="00345683">
          <w:r>
            <w:rPr>
              <w:b/>
              <w:bCs/>
            </w:rPr>
            <w:fldChar w:fldCharType="end"/>
          </w:r>
        </w:p>
      </w:sdtContent>
    </w:sdt>
    <w:p w14:paraId="4557B9C8" w14:textId="52A8D844" w:rsidR="00345683" w:rsidRDefault="00345683" w:rsidP="00345683"/>
    <w:p w14:paraId="327D9799" w14:textId="5FD1497D" w:rsidR="00345683" w:rsidRDefault="00345683" w:rsidP="00345683">
      <w:pPr>
        <w:pStyle w:val="Titolosommario"/>
      </w:pPr>
      <w:r>
        <w:t>Indice delle Figure</w:t>
      </w:r>
    </w:p>
    <w:p w14:paraId="6E18B5FC" w14:textId="6C51FC3C" w:rsidR="00345683" w:rsidRDefault="00345683">
      <w:pPr>
        <w:pStyle w:val="Indicedellefigure"/>
        <w:tabs>
          <w:tab w:val="right" w:leader="dot" w:pos="10456"/>
        </w:tabs>
        <w:rPr>
          <w:noProof/>
        </w:rPr>
      </w:pPr>
      <w:r>
        <w:fldChar w:fldCharType="begin"/>
      </w:r>
      <w:r>
        <w:instrText xml:space="preserve"> TOC \h \z \c "Figure" </w:instrText>
      </w:r>
      <w:r>
        <w:fldChar w:fldCharType="separate"/>
      </w:r>
      <w:hyperlink w:anchor="_Toc76984870" w:history="1">
        <w:r w:rsidRPr="002E663A">
          <w:rPr>
            <w:rStyle w:val="Collegamentoipertestuale"/>
            <w:noProof/>
          </w:rPr>
          <w:t>Figure 1 Menù per accedere al questionario</w:t>
        </w:r>
        <w:r>
          <w:rPr>
            <w:noProof/>
            <w:webHidden/>
          </w:rPr>
          <w:tab/>
        </w:r>
        <w:r>
          <w:rPr>
            <w:noProof/>
            <w:webHidden/>
          </w:rPr>
          <w:fldChar w:fldCharType="begin"/>
        </w:r>
        <w:r>
          <w:rPr>
            <w:noProof/>
            <w:webHidden/>
          </w:rPr>
          <w:instrText xml:space="preserve"> PAGEREF _Toc76984870 \h </w:instrText>
        </w:r>
        <w:r>
          <w:rPr>
            <w:noProof/>
            <w:webHidden/>
          </w:rPr>
        </w:r>
        <w:r>
          <w:rPr>
            <w:noProof/>
            <w:webHidden/>
          </w:rPr>
          <w:fldChar w:fldCharType="separate"/>
        </w:r>
        <w:r w:rsidR="00F170D2">
          <w:rPr>
            <w:noProof/>
            <w:webHidden/>
          </w:rPr>
          <w:t>5</w:t>
        </w:r>
        <w:r>
          <w:rPr>
            <w:noProof/>
            <w:webHidden/>
          </w:rPr>
          <w:fldChar w:fldCharType="end"/>
        </w:r>
      </w:hyperlink>
    </w:p>
    <w:p w14:paraId="450A81FA" w14:textId="00437AB3" w:rsidR="00345683" w:rsidRDefault="00E2170A">
      <w:pPr>
        <w:pStyle w:val="Indicedellefigure"/>
        <w:tabs>
          <w:tab w:val="right" w:leader="dot" w:pos="10456"/>
        </w:tabs>
        <w:rPr>
          <w:noProof/>
        </w:rPr>
      </w:pPr>
      <w:hyperlink w:anchor="_Toc76984871" w:history="1">
        <w:r w:rsidR="00345683" w:rsidRPr="002E663A">
          <w:rPr>
            <w:rStyle w:val="Collegamentoipertestuale"/>
            <w:noProof/>
          </w:rPr>
          <w:t>Figure 2 Pagina di accesso al questionario</w:t>
        </w:r>
        <w:r w:rsidR="00345683">
          <w:rPr>
            <w:noProof/>
            <w:webHidden/>
          </w:rPr>
          <w:tab/>
        </w:r>
        <w:r w:rsidR="00345683">
          <w:rPr>
            <w:noProof/>
            <w:webHidden/>
          </w:rPr>
          <w:fldChar w:fldCharType="begin"/>
        </w:r>
        <w:r w:rsidR="00345683">
          <w:rPr>
            <w:noProof/>
            <w:webHidden/>
          </w:rPr>
          <w:instrText xml:space="preserve"> PAGEREF _Toc76984871 \h </w:instrText>
        </w:r>
        <w:r w:rsidR="00345683">
          <w:rPr>
            <w:noProof/>
            <w:webHidden/>
          </w:rPr>
        </w:r>
        <w:r w:rsidR="00345683">
          <w:rPr>
            <w:noProof/>
            <w:webHidden/>
          </w:rPr>
          <w:fldChar w:fldCharType="separate"/>
        </w:r>
        <w:r w:rsidR="00F170D2">
          <w:rPr>
            <w:noProof/>
            <w:webHidden/>
          </w:rPr>
          <w:t>5</w:t>
        </w:r>
        <w:r w:rsidR="00345683">
          <w:rPr>
            <w:noProof/>
            <w:webHidden/>
          </w:rPr>
          <w:fldChar w:fldCharType="end"/>
        </w:r>
      </w:hyperlink>
    </w:p>
    <w:p w14:paraId="3F29305B" w14:textId="3EE52BA4" w:rsidR="00345683" w:rsidRDefault="00E2170A">
      <w:pPr>
        <w:pStyle w:val="Indicedellefigure"/>
        <w:tabs>
          <w:tab w:val="right" w:leader="dot" w:pos="10456"/>
        </w:tabs>
        <w:rPr>
          <w:noProof/>
        </w:rPr>
      </w:pPr>
      <w:hyperlink w:anchor="_Toc76984872" w:history="1">
        <w:r w:rsidR="00345683" w:rsidRPr="002E663A">
          <w:rPr>
            <w:rStyle w:val="Collegamentoipertestuale"/>
            <w:noProof/>
          </w:rPr>
          <w:t>Figure 3 Selezione Ente di riferimento</w:t>
        </w:r>
        <w:r w:rsidR="00345683">
          <w:rPr>
            <w:noProof/>
            <w:webHidden/>
          </w:rPr>
          <w:tab/>
        </w:r>
        <w:r w:rsidR="00345683">
          <w:rPr>
            <w:noProof/>
            <w:webHidden/>
          </w:rPr>
          <w:fldChar w:fldCharType="begin"/>
        </w:r>
        <w:r w:rsidR="00345683">
          <w:rPr>
            <w:noProof/>
            <w:webHidden/>
          </w:rPr>
          <w:instrText xml:space="preserve"> PAGEREF _Toc76984872 \h </w:instrText>
        </w:r>
        <w:r w:rsidR="00345683">
          <w:rPr>
            <w:noProof/>
            <w:webHidden/>
          </w:rPr>
        </w:r>
        <w:r w:rsidR="00345683">
          <w:rPr>
            <w:noProof/>
            <w:webHidden/>
          </w:rPr>
          <w:fldChar w:fldCharType="separate"/>
        </w:r>
        <w:r w:rsidR="00F170D2">
          <w:rPr>
            <w:noProof/>
            <w:webHidden/>
          </w:rPr>
          <w:t>6</w:t>
        </w:r>
        <w:r w:rsidR="00345683">
          <w:rPr>
            <w:noProof/>
            <w:webHidden/>
          </w:rPr>
          <w:fldChar w:fldCharType="end"/>
        </w:r>
      </w:hyperlink>
    </w:p>
    <w:p w14:paraId="2A30F96A" w14:textId="2EED6463" w:rsidR="00345683" w:rsidRDefault="00E2170A">
      <w:pPr>
        <w:pStyle w:val="Indicedellefigure"/>
        <w:tabs>
          <w:tab w:val="right" w:leader="dot" w:pos="10456"/>
        </w:tabs>
        <w:rPr>
          <w:noProof/>
        </w:rPr>
      </w:pPr>
      <w:hyperlink w:anchor="_Toc76984873" w:history="1">
        <w:r w:rsidR="00345683" w:rsidRPr="002E663A">
          <w:rPr>
            <w:rStyle w:val="Collegamentoipertestuale"/>
            <w:noProof/>
          </w:rPr>
          <w:t>Figure 4 Scheda censimento tassonomie</w:t>
        </w:r>
        <w:r w:rsidR="00345683">
          <w:rPr>
            <w:noProof/>
            <w:webHidden/>
          </w:rPr>
          <w:tab/>
        </w:r>
        <w:r w:rsidR="00345683">
          <w:rPr>
            <w:noProof/>
            <w:webHidden/>
          </w:rPr>
          <w:fldChar w:fldCharType="begin"/>
        </w:r>
        <w:r w:rsidR="00345683">
          <w:rPr>
            <w:noProof/>
            <w:webHidden/>
          </w:rPr>
          <w:instrText xml:space="preserve"> PAGEREF _Toc76984873 \h </w:instrText>
        </w:r>
        <w:r w:rsidR="00345683">
          <w:rPr>
            <w:noProof/>
            <w:webHidden/>
          </w:rPr>
        </w:r>
        <w:r w:rsidR="00345683">
          <w:rPr>
            <w:noProof/>
            <w:webHidden/>
          </w:rPr>
          <w:fldChar w:fldCharType="separate"/>
        </w:r>
        <w:r w:rsidR="00F170D2">
          <w:rPr>
            <w:noProof/>
            <w:webHidden/>
          </w:rPr>
          <w:t>10</w:t>
        </w:r>
        <w:r w:rsidR="00345683">
          <w:rPr>
            <w:noProof/>
            <w:webHidden/>
          </w:rPr>
          <w:fldChar w:fldCharType="end"/>
        </w:r>
      </w:hyperlink>
    </w:p>
    <w:p w14:paraId="33DD0FA1" w14:textId="2313AC7F" w:rsidR="00345683" w:rsidRDefault="00E2170A">
      <w:pPr>
        <w:pStyle w:val="Indicedellefigure"/>
        <w:tabs>
          <w:tab w:val="right" w:leader="dot" w:pos="10456"/>
        </w:tabs>
        <w:rPr>
          <w:noProof/>
        </w:rPr>
      </w:pPr>
      <w:hyperlink w:anchor="_Toc76984874" w:history="1">
        <w:r w:rsidR="00345683" w:rsidRPr="002E663A">
          <w:rPr>
            <w:rStyle w:val="Collegamentoipertestuale"/>
            <w:noProof/>
          </w:rPr>
          <w:t>Figure 5 Scheda censimento tassonomie - Flag selezione tassonomie</w:t>
        </w:r>
        <w:r w:rsidR="00345683">
          <w:rPr>
            <w:noProof/>
            <w:webHidden/>
          </w:rPr>
          <w:tab/>
        </w:r>
        <w:r w:rsidR="00345683">
          <w:rPr>
            <w:noProof/>
            <w:webHidden/>
          </w:rPr>
          <w:fldChar w:fldCharType="begin"/>
        </w:r>
        <w:r w:rsidR="00345683">
          <w:rPr>
            <w:noProof/>
            <w:webHidden/>
          </w:rPr>
          <w:instrText xml:space="preserve"> PAGEREF _Toc76984874 \h </w:instrText>
        </w:r>
        <w:r w:rsidR="00345683">
          <w:rPr>
            <w:noProof/>
            <w:webHidden/>
          </w:rPr>
        </w:r>
        <w:r w:rsidR="00345683">
          <w:rPr>
            <w:noProof/>
            <w:webHidden/>
          </w:rPr>
          <w:fldChar w:fldCharType="separate"/>
        </w:r>
        <w:r w:rsidR="00F170D2">
          <w:rPr>
            <w:noProof/>
            <w:webHidden/>
          </w:rPr>
          <w:t>10</w:t>
        </w:r>
        <w:r w:rsidR="00345683">
          <w:rPr>
            <w:noProof/>
            <w:webHidden/>
          </w:rPr>
          <w:fldChar w:fldCharType="end"/>
        </w:r>
      </w:hyperlink>
    </w:p>
    <w:p w14:paraId="42AD6F33" w14:textId="4A1E6390" w:rsidR="00345683" w:rsidRDefault="00E2170A">
      <w:pPr>
        <w:pStyle w:val="Indicedellefigure"/>
        <w:tabs>
          <w:tab w:val="right" w:leader="dot" w:pos="10456"/>
        </w:tabs>
        <w:rPr>
          <w:noProof/>
        </w:rPr>
      </w:pPr>
      <w:hyperlink w:anchor="_Toc76984875" w:history="1">
        <w:r w:rsidR="00345683" w:rsidRPr="002E663A">
          <w:rPr>
            <w:rStyle w:val="Collegamentoipertestuale"/>
            <w:noProof/>
          </w:rPr>
          <w:t>Figure 6 Scheda Servizi MPAY Ente</w:t>
        </w:r>
        <w:r w:rsidR="00345683">
          <w:rPr>
            <w:noProof/>
            <w:webHidden/>
          </w:rPr>
          <w:tab/>
        </w:r>
        <w:r w:rsidR="00345683">
          <w:rPr>
            <w:noProof/>
            <w:webHidden/>
          </w:rPr>
          <w:fldChar w:fldCharType="begin"/>
        </w:r>
        <w:r w:rsidR="00345683">
          <w:rPr>
            <w:noProof/>
            <w:webHidden/>
          </w:rPr>
          <w:instrText xml:space="preserve"> PAGEREF _Toc76984875 \h </w:instrText>
        </w:r>
        <w:r w:rsidR="00345683">
          <w:rPr>
            <w:noProof/>
            <w:webHidden/>
          </w:rPr>
        </w:r>
        <w:r w:rsidR="00345683">
          <w:rPr>
            <w:noProof/>
            <w:webHidden/>
          </w:rPr>
          <w:fldChar w:fldCharType="separate"/>
        </w:r>
        <w:r w:rsidR="00F170D2">
          <w:rPr>
            <w:noProof/>
            <w:webHidden/>
          </w:rPr>
          <w:t>11</w:t>
        </w:r>
        <w:r w:rsidR="00345683">
          <w:rPr>
            <w:noProof/>
            <w:webHidden/>
          </w:rPr>
          <w:fldChar w:fldCharType="end"/>
        </w:r>
      </w:hyperlink>
    </w:p>
    <w:p w14:paraId="128FDDF5" w14:textId="34EF9F79" w:rsidR="00345683" w:rsidRDefault="00E2170A">
      <w:pPr>
        <w:pStyle w:val="Indicedellefigure"/>
        <w:tabs>
          <w:tab w:val="right" w:leader="dot" w:pos="10456"/>
        </w:tabs>
        <w:rPr>
          <w:noProof/>
        </w:rPr>
      </w:pPr>
      <w:hyperlink w:anchor="_Toc76984876" w:history="1">
        <w:r w:rsidR="00345683" w:rsidRPr="002E663A">
          <w:rPr>
            <w:rStyle w:val="Collegamentoipertestuale"/>
            <w:noProof/>
          </w:rPr>
          <w:t>Figure 7 Scheda "Servizi MPAY su altri aggregatori"</w:t>
        </w:r>
        <w:r w:rsidR="00345683">
          <w:rPr>
            <w:noProof/>
            <w:webHidden/>
          </w:rPr>
          <w:tab/>
        </w:r>
        <w:r w:rsidR="00345683">
          <w:rPr>
            <w:noProof/>
            <w:webHidden/>
          </w:rPr>
          <w:fldChar w:fldCharType="begin"/>
        </w:r>
        <w:r w:rsidR="00345683">
          <w:rPr>
            <w:noProof/>
            <w:webHidden/>
          </w:rPr>
          <w:instrText xml:space="preserve"> PAGEREF _Toc76984876 \h </w:instrText>
        </w:r>
        <w:r w:rsidR="00345683">
          <w:rPr>
            <w:noProof/>
            <w:webHidden/>
          </w:rPr>
        </w:r>
        <w:r w:rsidR="00345683">
          <w:rPr>
            <w:noProof/>
            <w:webHidden/>
          </w:rPr>
          <w:fldChar w:fldCharType="separate"/>
        </w:r>
        <w:r w:rsidR="00F170D2">
          <w:rPr>
            <w:noProof/>
            <w:webHidden/>
          </w:rPr>
          <w:t>12</w:t>
        </w:r>
        <w:r w:rsidR="00345683">
          <w:rPr>
            <w:noProof/>
            <w:webHidden/>
          </w:rPr>
          <w:fldChar w:fldCharType="end"/>
        </w:r>
      </w:hyperlink>
    </w:p>
    <w:p w14:paraId="3442BF18" w14:textId="0EBFB5EB" w:rsidR="00345683" w:rsidRDefault="00E2170A">
      <w:pPr>
        <w:pStyle w:val="Indicedellefigure"/>
        <w:tabs>
          <w:tab w:val="right" w:leader="dot" w:pos="10456"/>
        </w:tabs>
        <w:rPr>
          <w:noProof/>
        </w:rPr>
      </w:pPr>
      <w:hyperlink w:anchor="_Toc76984877" w:history="1">
        <w:r w:rsidR="00345683" w:rsidRPr="002E663A">
          <w:rPr>
            <w:rStyle w:val="Collegamentoipertestuale"/>
            <w:noProof/>
          </w:rPr>
          <w:t>Figure 8 Scheda "Servizi altri intermediari"</w:t>
        </w:r>
        <w:r w:rsidR="00345683">
          <w:rPr>
            <w:noProof/>
            <w:webHidden/>
          </w:rPr>
          <w:tab/>
        </w:r>
        <w:r w:rsidR="00345683">
          <w:rPr>
            <w:noProof/>
            <w:webHidden/>
          </w:rPr>
          <w:fldChar w:fldCharType="begin"/>
        </w:r>
        <w:r w:rsidR="00345683">
          <w:rPr>
            <w:noProof/>
            <w:webHidden/>
          </w:rPr>
          <w:instrText xml:space="preserve"> PAGEREF _Toc76984877 \h </w:instrText>
        </w:r>
        <w:r w:rsidR="00345683">
          <w:rPr>
            <w:noProof/>
            <w:webHidden/>
          </w:rPr>
        </w:r>
        <w:r w:rsidR="00345683">
          <w:rPr>
            <w:noProof/>
            <w:webHidden/>
          </w:rPr>
          <w:fldChar w:fldCharType="separate"/>
        </w:r>
        <w:r w:rsidR="00F170D2">
          <w:rPr>
            <w:noProof/>
            <w:webHidden/>
          </w:rPr>
          <w:t>13</w:t>
        </w:r>
        <w:r w:rsidR="00345683">
          <w:rPr>
            <w:noProof/>
            <w:webHidden/>
          </w:rPr>
          <w:fldChar w:fldCharType="end"/>
        </w:r>
      </w:hyperlink>
    </w:p>
    <w:p w14:paraId="7FA9D34E" w14:textId="2BDFDCAA" w:rsidR="00345683" w:rsidRDefault="00E2170A">
      <w:pPr>
        <w:pStyle w:val="Indicedellefigure"/>
        <w:tabs>
          <w:tab w:val="right" w:leader="dot" w:pos="10456"/>
        </w:tabs>
        <w:rPr>
          <w:noProof/>
        </w:rPr>
      </w:pPr>
      <w:hyperlink w:anchor="_Toc76984878" w:history="1">
        <w:r w:rsidR="00345683" w:rsidRPr="002E663A">
          <w:rPr>
            <w:rStyle w:val="Collegamentoipertestuale"/>
            <w:noProof/>
          </w:rPr>
          <w:t>Figure 9 Pop up inserimento servizi altri intermediari</w:t>
        </w:r>
        <w:r w:rsidR="00345683">
          <w:rPr>
            <w:noProof/>
            <w:webHidden/>
          </w:rPr>
          <w:tab/>
        </w:r>
        <w:r w:rsidR="00345683">
          <w:rPr>
            <w:noProof/>
            <w:webHidden/>
          </w:rPr>
          <w:fldChar w:fldCharType="begin"/>
        </w:r>
        <w:r w:rsidR="00345683">
          <w:rPr>
            <w:noProof/>
            <w:webHidden/>
          </w:rPr>
          <w:instrText xml:space="preserve"> PAGEREF _Toc76984878 \h </w:instrText>
        </w:r>
        <w:r w:rsidR="00345683">
          <w:rPr>
            <w:noProof/>
            <w:webHidden/>
          </w:rPr>
        </w:r>
        <w:r w:rsidR="00345683">
          <w:rPr>
            <w:noProof/>
            <w:webHidden/>
          </w:rPr>
          <w:fldChar w:fldCharType="separate"/>
        </w:r>
        <w:r w:rsidR="00F170D2">
          <w:rPr>
            <w:noProof/>
            <w:webHidden/>
          </w:rPr>
          <w:t>13</w:t>
        </w:r>
        <w:r w:rsidR="00345683">
          <w:rPr>
            <w:noProof/>
            <w:webHidden/>
          </w:rPr>
          <w:fldChar w:fldCharType="end"/>
        </w:r>
      </w:hyperlink>
    </w:p>
    <w:p w14:paraId="311C6481" w14:textId="25421E6C" w:rsidR="00345683" w:rsidRDefault="00E2170A">
      <w:pPr>
        <w:pStyle w:val="Indicedellefigure"/>
        <w:tabs>
          <w:tab w:val="right" w:leader="dot" w:pos="10456"/>
        </w:tabs>
        <w:rPr>
          <w:noProof/>
        </w:rPr>
      </w:pPr>
      <w:hyperlink w:anchor="_Toc76984879" w:history="1">
        <w:r w:rsidR="00345683" w:rsidRPr="002E663A">
          <w:rPr>
            <w:rStyle w:val="Collegamentoipertestuale"/>
            <w:noProof/>
          </w:rPr>
          <w:t>Figure 10 Scheda "Nuovi servizi MPAY"</w:t>
        </w:r>
        <w:r w:rsidR="00345683">
          <w:rPr>
            <w:noProof/>
            <w:webHidden/>
          </w:rPr>
          <w:tab/>
        </w:r>
        <w:r w:rsidR="00345683">
          <w:rPr>
            <w:noProof/>
            <w:webHidden/>
          </w:rPr>
          <w:fldChar w:fldCharType="begin"/>
        </w:r>
        <w:r w:rsidR="00345683">
          <w:rPr>
            <w:noProof/>
            <w:webHidden/>
          </w:rPr>
          <w:instrText xml:space="preserve"> PAGEREF _Toc76984879 \h </w:instrText>
        </w:r>
        <w:r w:rsidR="00345683">
          <w:rPr>
            <w:noProof/>
            <w:webHidden/>
          </w:rPr>
        </w:r>
        <w:r w:rsidR="00345683">
          <w:rPr>
            <w:noProof/>
            <w:webHidden/>
          </w:rPr>
          <w:fldChar w:fldCharType="separate"/>
        </w:r>
        <w:r w:rsidR="00F170D2">
          <w:rPr>
            <w:noProof/>
            <w:webHidden/>
          </w:rPr>
          <w:t>14</w:t>
        </w:r>
        <w:r w:rsidR="00345683">
          <w:rPr>
            <w:noProof/>
            <w:webHidden/>
          </w:rPr>
          <w:fldChar w:fldCharType="end"/>
        </w:r>
      </w:hyperlink>
    </w:p>
    <w:p w14:paraId="2948646F" w14:textId="6AF5D036" w:rsidR="00345683" w:rsidRDefault="00E2170A">
      <w:pPr>
        <w:pStyle w:val="Indicedellefigure"/>
        <w:tabs>
          <w:tab w:val="right" w:leader="dot" w:pos="10456"/>
        </w:tabs>
        <w:rPr>
          <w:noProof/>
        </w:rPr>
      </w:pPr>
      <w:hyperlink w:anchor="_Toc76984880" w:history="1">
        <w:r w:rsidR="00345683" w:rsidRPr="002E663A">
          <w:rPr>
            <w:rStyle w:val="Collegamentoipertestuale"/>
            <w:noProof/>
          </w:rPr>
          <w:t>Figure 11 Pop up inserimento Nuovi Servizi MPAY</w:t>
        </w:r>
        <w:r w:rsidR="00345683">
          <w:rPr>
            <w:noProof/>
            <w:webHidden/>
          </w:rPr>
          <w:tab/>
        </w:r>
        <w:r w:rsidR="00345683">
          <w:rPr>
            <w:noProof/>
            <w:webHidden/>
          </w:rPr>
          <w:fldChar w:fldCharType="begin"/>
        </w:r>
        <w:r w:rsidR="00345683">
          <w:rPr>
            <w:noProof/>
            <w:webHidden/>
          </w:rPr>
          <w:instrText xml:space="preserve"> PAGEREF _Toc76984880 \h </w:instrText>
        </w:r>
        <w:r w:rsidR="00345683">
          <w:rPr>
            <w:noProof/>
            <w:webHidden/>
          </w:rPr>
        </w:r>
        <w:r w:rsidR="00345683">
          <w:rPr>
            <w:noProof/>
            <w:webHidden/>
          </w:rPr>
          <w:fldChar w:fldCharType="separate"/>
        </w:r>
        <w:r w:rsidR="00F170D2">
          <w:rPr>
            <w:noProof/>
            <w:webHidden/>
          </w:rPr>
          <w:t>14</w:t>
        </w:r>
        <w:r w:rsidR="00345683">
          <w:rPr>
            <w:noProof/>
            <w:webHidden/>
          </w:rPr>
          <w:fldChar w:fldCharType="end"/>
        </w:r>
      </w:hyperlink>
    </w:p>
    <w:p w14:paraId="5941B94F" w14:textId="44D1E0B6" w:rsidR="00345683" w:rsidRDefault="00E2170A">
      <w:pPr>
        <w:pStyle w:val="Indicedellefigure"/>
        <w:tabs>
          <w:tab w:val="right" w:leader="dot" w:pos="10456"/>
        </w:tabs>
        <w:rPr>
          <w:noProof/>
        </w:rPr>
      </w:pPr>
      <w:hyperlink w:anchor="_Toc76984881" w:history="1">
        <w:r w:rsidR="00345683" w:rsidRPr="002E663A">
          <w:rPr>
            <w:rStyle w:val="Collegamentoipertestuale"/>
            <w:noProof/>
          </w:rPr>
          <w:t>Figure 12 Scheda "APPIO Notifiche"</w:t>
        </w:r>
        <w:r w:rsidR="00345683">
          <w:rPr>
            <w:noProof/>
            <w:webHidden/>
          </w:rPr>
          <w:tab/>
        </w:r>
        <w:r w:rsidR="00345683">
          <w:rPr>
            <w:noProof/>
            <w:webHidden/>
          </w:rPr>
          <w:fldChar w:fldCharType="begin"/>
        </w:r>
        <w:r w:rsidR="00345683">
          <w:rPr>
            <w:noProof/>
            <w:webHidden/>
          </w:rPr>
          <w:instrText xml:space="preserve"> PAGEREF _Toc76984881 \h </w:instrText>
        </w:r>
        <w:r w:rsidR="00345683">
          <w:rPr>
            <w:noProof/>
            <w:webHidden/>
          </w:rPr>
        </w:r>
        <w:r w:rsidR="00345683">
          <w:rPr>
            <w:noProof/>
            <w:webHidden/>
          </w:rPr>
          <w:fldChar w:fldCharType="separate"/>
        </w:r>
        <w:r w:rsidR="00F170D2">
          <w:rPr>
            <w:noProof/>
            <w:webHidden/>
          </w:rPr>
          <w:t>16</w:t>
        </w:r>
        <w:r w:rsidR="00345683">
          <w:rPr>
            <w:noProof/>
            <w:webHidden/>
          </w:rPr>
          <w:fldChar w:fldCharType="end"/>
        </w:r>
      </w:hyperlink>
    </w:p>
    <w:p w14:paraId="496EF460" w14:textId="108E357B" w:rsidR="00345683" w:rsidRDefault="00E2170A">
      <w:pPr>
        <w:pStyle w:val="Indicedellefigure"/>
        <w:tabs>
          <w:tab w:val="right" w:leader="dot" w:pos="10456"/>
        </w:tabs>
        <w:rPr>
          <w:noProof/>
        </w:rPr>
      </w:pPr>
      <w:hyperlink w:anchor="_Toc76984882" w:history="1">
        <w:r w:rsidR="00345683" w:rsidRPr="002E663A">
          <w:rPr>
            <w:rStyle w:val="Collegamentoipertestuale"/>
            <w:noProof/>
          </w:rPr>
          <w:t>Figure 13 Pop Up inserimento desiderata notifiche su APPIO</w:t>
        </w:r>
        <w:r w:rsidR="00345683">
          <w:rPr>
            <w:noProof/>
            <w:webHidden/>
          </w:rPr>
          <w:tab/>
        </w:r>
        <w:r w:rsidR="00345683">
          <w:rPr>
            <w:noProof/>
            <w:webHidden/>
          </w:rPr>
          <w:fldChar w:fldCharType="begin"/>
        </w:r>
        <w:r w:rsidR="00345683">
          <w:rPr>
            <w:noProof/>
            <w:webHidden/>
          </w:rPr>
          <w:instrText xml:space="preserve"> PAGEREF _Toc76984882 \h </w:instrText>
        </w:r>
        <w:r w:rsidR="00345683">
          <w:rPr>
            <w:noProof/>
            <w:webHidden/>
          </w:rPr>
        </w:r>
        <w:r w:rsidR="00345683">
          <w:rPr>
            <w:noProof/>
            <w:webHidden/>
          </w:rPr>
          <w:fldChar w:fldCharType="separate"/>
        </w:r>
        <w:r w:rsidR="00F170D2">
          <w:rPr>
            <w:noProof/>
            <w:webHidden/>
          </w:rPr>
          <w:t>16</w:t>
        </w:r>
        <w:r w:rsidR="00345683">
          <w:rPr>
            <w:noProof/>
            <w:webHidden/>
          </w:rPr>
          <w:fldChar w:fldCharType="end"/>
        </w:r>
      </w:hyperlink>
    </w:p>
    <w:p w14:paraId="40A1D733" w14:textId="4C7C5934" w:rsidR="00345683" w:rsidRDefault="00E2170A">
      <w:pPr>
        <w:pStyle w:val="Indicedellefigure"/>
        <w:tabs>
          <w:tab w:val="right" w:leader="dot" w:pos="10456"/>
        </w:tabs>
        <w:rPr>
          <w:noProof/>
        </w:rPr>
      </w:pPr>
      <w:hyperlink w:anchor="_Toc76984883" w:history="1">
        <w:r w:rsidR="00345683" w:rsidRPr="002E663A">
          <w:rPr>
            <w:rStyle w:val="Collegamentoipertestuale"/>
            <w:noProof/>
          </w:rPr>
          <w:t>Figure 14 Scheda "APPIO Pagamenti"</w:t>
        </w:r>
        <w:r w:rsidR="00345683">
          <w:rPr>
            <w:noProof/>
            <w:webHidden/>
          </w:rPr>
          <w:tab/>
        </w:r>
        <w:r w:rsidR="00345683">
          <w:rPr>
            <w:noProof/>
            <w:webHidden/>
          </w:rPr>
          <w:fldChar w:fldCharType="begin"/>
        </w:r>
        <w:r w:rsidR="00345683">
          <w:rPr>
            <w:noProof/>
            <w:webHidden/>
          </w:rPr>
          <w:instrText xml:space="preserve"> PAGEREF _Toc76984883 \h </w:instrText>
        </w:r>
        <w:r w:rsidR="00345683">
          <w:rPr>
            <w:noProof/>
            <w:webHidden/>
          </w:rPr>
        </w:r>
        <w:r w:rsidR="00345683">
          <w:rPr>
            <w:noProof/>
            <w:webHidden/>
          </w:rPr>
          <w:fldChar w:fldCharType="separate"/>
        </w:r>
        <w:r w:rsidR="00F170D2">
          <w:rPr>
            <w:noProof/>
            <w:webHidden/>
          </w:rPr>
          <w:t>17</w:t>
        </w:r>
        <w:r w:rsidR="00345683">
          <w:rPr>
            <w:noProof/>
            <w:webHidden/>
          </w:rPr>
          <w:fldChar w:fldCharType="end"/>
        </w:r>
      </w:hyperlink>
    </w:p>
    <w:p w14:paraId="1BC98E94" w14:textId="6C1B9746" w:rsidR="00345683" w:rsidRDefault="00E2170A">
      <w:pPr>
        <w:pStyle w:val="Indicedellefigure"/>
        <w:tabs>
          <w:tab w:val="right" w:leader="dot" w:pos="10456"/>
        </w:tabs>
        <w:rPr>
          <w:noProof/>
        </w:rPr>
      </w:pPr>
      <w:hyperlink w:anchor="_Toc76984884" w:history="1">
        <w:r w:rsidR="00345683" w:rsidRPr="002E663A">
          <w:rPr>
            <w:rStyle w:val="Collegamentoipertestuale"/>
            <w:noProof/>
          </w:rPr>
          <w:t>Figure 15 Pulsante "Concludi e Stampa"</w:t>
        </w:r>
        <w:r w:rsidR="00345683">
          <w:rPr>
            <w:noProof/>
            <w:webHidden/>
          </w:rPr>
          <w:tab/>
        </w:r>
        <w:r w:rsidR="00345683">
          <w:rPr>
            <w:noProof/>
            <w:webHidden/>
          </w:rPr>
          <w:fldChar w:fldCharType="begin"/>
        </w:r>
        <w:r w:rsidR="00345683">
          <w:rPr>
            <w:noProof/>
            <w:webHidden/>
          </w:rPr>
          <w:instrText xml:space="preserve"> PAGEREF _Toc76984884 \h </w:instrText>
        </w:r>
        <w:r w:rsidR="00345683">
          <w:rPr>
            <w:noProof/>
            <w:webHidden/>
          </w:rPr>
        </w:r>
        <w:r w:rsidR="00345683">
          <w:rPr>
            <w:noProof/>
            <w:webHidden/>
          </w:rPr>
          <w:fldChar w:fldCharType="separate"/>
        </w:r>
        <w:r w:rsidR="00F170D2">
          <w:rPr>
            <w:noProof/>
            <w:webHidden/>
          </w:rPr>
          <w:t>18</w:t>
        </w:r>
        <w:r w:rsidR="00345683">
          <w:rPr>
            <w:noProof/>
            <w:webHidden/>
          </w:rPr>
          <w:fldChar w:fldCharType="end"/>
        </w:r>
      </w:hyperlink>
    </w:p>
    <w:p w14:paraId="1049D095" w14:textId="1E6F8F72" w:rsidR="00345683" w:rsidRDefault="00345683" w:rsidP="00345683">
      <w:r>
        <w:fldChar w:fldCharType="end"/>
      </w:r>
    </w:p>
    <w:p w14:paraId="211016A2" w14:textId="77777777" w:rsidR="00345683" w:rsidRDefault="00345683">
      <w:pPr>
        <w:rPr>
          <w:rFonts w:asciiTheme="majorHAnsi" w:eastAsiaTheme="majorEastAsia" w:hAnsiTheme="majorHAnsi" w:cstheme="majorBidi"/>
          <w:b/>
          <w:sz w:val="32"/>
          <w:szCs w:val="32"/>
        </w:rPr>
      </w:pPr>
      <w:r>
        <w:br w:type="page"/>
      </w:r>
    </w:p>
    <w:p w14:paraId="3BA48627" w14:textId="7AD38E89" w:rsidR="007D5E58" w:rsidRPr="00911B1D" w:rsidRDefault="00B2159B" w:rsidP="00911B1D">
      <w:pPr>
        <w:pStyle w:val="Stile1"/>
      </w:pPr>
      <w:bookmarkStart w:id="1" w:name="_Toc76984856"/>
      <w:r>
        <w:t>INTRODUZIONE</w:t>
      </w:r>
      <w:bookmarkEnd w:id="1"/>
    </w:p>
    <w:p w14:paraId="31C88BDD" w14:textId="77777777" w:rsidR="00911B1D" w:rsidRDefault="00911B1D" w:rsidP="00911B1D">
      <w:pPr>
        <w:rPr>
          <w:sz w:val="24"/>
        </w:rPr>
      </w:pPr>
      <w:proofErr w:type="spellStart"/>
      <w:r w:rsidRPr="00911B1D">
        <w:rPr>
          <w:sz w:val="24"/>
        </w:rPr>
        <w:t>DigiPALM</w:t>
      </w:r>
      <w:proofErr w:type="spellEnd"/>
      <w:r w:rsidRPr="00911B1D">
        <w:rPr>
          <w:sz w:val="24"/>
        </w:rPr>
        <w:t xml:space="preserve"> è il progetto per la Digitalizzazione delle Pubbliche Amministrazioni Locali delle March</w:t>
      </w:r>
      <w:r>
        <w:rPr>
          <w:sz w:val="24"/>
        </w:rPr>
        <w:t>e che n</w:t>
      </w:r>
      <w:r w:rsidRPr="00911B1D">
        <w:rPr>
          <w:sz w:val="24"/>
        </w:rPr>
        <w:t xml:space="preserve">asce dalla volontà della Regione Marche di favorire la trasformazione digitale dei Comuni del territorio, in virtù di un accordo con il DTD per diffondere l'utilizzo dei sistemi nazionali </w:t>
      </w:r>
      <w:proofErr w:type="spellStart"/>
      <w:r w:rsidRPr="00911B1D">
        <w:rPr>
          <w:sz w:val="24"/>
        </w:rPr>
        <w:t>PagoPA</w:t>
      </w:r>
      <w:proofErr w:type="spellEnd"/>
      <w:r w:rsidRPr="00911B1D">
        <w:rPr>
          <w:sz w:val="24"/>
        </w:rPr>
        <w:t xml:space="preserve">, SPID e </w:t>
      </w:r>
      <w:proofErr w:type="spellStart"/>
      <w:r w:rsidRPr="00911B1D">
        <w:rPr>
          <w:sz w:val="24"/>
        </w:rPr>
        <w:t>AppIO</w:t>
      </w:r>
      <w:proofErr w:type="spellEnd"/>
      <w:r w:rsidRPr="00911B1D">
        <w:rPr>
          <w:sz w:val="24"/>
        </w:rPr>
        <w:t xml:space="preserve">. </w:t>
      </w:r>
    </w:p>
    <w:p w14:paraId="6A626DF6" w14:textId="10F4DCA7" w:rsidR="00911B1D" w:rsidRDefault="00911B1D" w:rsidP="00911B1D">
      <w:pPr>
        <w:rPr>
          <w:sz w:val="24"/>
        </w:rPr>
      </w:pPr>
      <w:r w:rsidRPr="00911B1D">
        <w:rPr>
          <w:sz w:val="24"/>
        </w:rPr>
        <w:t>Il progetto fa leva sul ruolo di intermediario tecnologico della Regione e sugli asset del patrimonio informatico, dai datacenter alle piattaforme applicative per i pagamenti elettronici, l'autenticazione e l'erogazione dei servizi di eGovernment, che la rendono in grado di fornire le necessarie azioni di supporto tecnico, formazione ed accompagnamento agli enti aderenti e ai loro cittadini.</w:t>
      </w:r>
    </w:p>
    <w:p w14:paraId="1CC1A0FA" w14:textId="48A16164" w:rsidR="008D26E6" w:rsidRDefault="008D26E6" w:rsidP="00911B1D">
      <w:pPr>
        <w:rPr>
          <w:sz w:val="24"/>
        </w:rPr>
      </w:pPr>
      <w:r w:rsidRPr="008D26E6">
        <w:rPr>
          <w:sz w:val="24"/>
        </w:rPr>
        <w:t xml:space="preserve">Al progetto hanno aderito al progetto </w:t>
      </w:r>
      <w:proofErr w:type="spellStart"/>
      <w:r w:rsidRPr="008D26E6">
        <w:rPr>
          <w:sz w:val="24"/>
        </w:rPr>
        <w:t>DigiPALM</w:t>
      </w:r>
      <w:proofErr w:type="spellEnd"/>
      <w:r w:rsidRPr="008D26E6">
        <w:rPr>
          <w:sz w:val="24"/>
        </w:rPr>
        <w:t xml:space="preserve"> 171 enti, tra Comuni, Unioni di Comuni e Comunità Montane, distribuiti in tutte le province marchigiane.</w:t>
      </w:r>
    </w:p>
    <w:p w14:paraId="4569F14E" w14:textId="7FF6866B" w:rsidR="00911B1D" w:rsidRPr="00911B1D" w:rsidRDefault="008D26E6" w:rsidP="00911B1D">
      <w:pPr>
        <w:rPr>
          <w:sz w:val="24"/>
        </w:rPr>
      </w:pPr>
      <w:r>
        <w:rPr>
          <w:sz w:val="24"/>
        </w:rPr>
        <w:t>Il</w:t>
      </w:r>
      <w:r w:rsidR="00911B1D" w:rsidRPr="00911B1D">
        <w:rPr>
          <w:sz w:val="24"/>
        </w:rPr>
        <w:t xml:space="preserve"> progetto </w:t>
      </w:r>
      <w:proofErr w:type="spellStart"/>
      <w:r w:rsidR="00911B1D" w:rsidRPr="00911B1D">
        <w:rPr>
          <w:sz w:val="24"/>
        </w:rPr>
        <w:t>DigiPALM</w:t>
      </w:r>
      <w:proofErr w:type="spellEnd"/>
      <w:r w:rsidR="00911B1D" w:rsidRPr="00911B1D">
        <w:rPr>
          <w:sz w:val="24"/>
        </w:rPr>
        <w:t xml:space="preserve"> </w:t>
      </w:r>
      <w:r>
        <w:rPr>
          <w:sz w:val="24"/>
        </w:rPr>
        <w:t>prevede il raggiungimento dei seguenti obiettivi</w:t>
      </w:r>
      <w:r w:rsidR="00911B1D" w:rsidRPr="00911B1D">
        <w:rPr>
          <w:sz w:val="24"/>
        </w:rPr>
        <w:t xml:space="preserve"> al 31/12/2021:</w:t>
      </w:r>
    </w:p>
    <w:p w14:paraId="1B2DC6B3" w14:textId="77777777" w:rsidR="00911B1D" w:rsidRPr="00911B1D" w:rsidRDefault="00911B1D" w:rsidP="00911B1D">
      <w:pPr>
        <w:rPr>
          <w:b/>
          <w:bCs/>
          <w:sz w:val="24"/>
        </w:rPr>
      </w:pPr>
      <w:r w:rsidRPr="00911B1D">
        <w:rPr>
          <w:b/>
          <w:bCs/>
          <w:sz w:val="24"/>
        </w:rPr>
        <w:t xml:space="preserve">Piattaforma </w:t>
      </w:r>
      <w:proofErr w:type="spellStart"/>
      <w:r w:rsidRPr="00911B1D">
        <w:rPr>
          <w:b/>
          <w:bCs/>
          <w:sz w:val="24"/>
        </w:rPr>
        <w:t>pagoPA</w:t>
      </w:r>
      <w:proofErr w:type="spellEnd"/>
    </w:p>
    <w:p w14:paraId="462C739B" w14:textId="076FDF93" w:rsidR="00911B1D" w:rsidRPr="00911B1D" w:rsidRDefault="00911B1D" w:rsidP="00911B1D">
      <w:pPr>
        <w:rPr>
          <w:sz w:val="24"/>
        </w:rPr>
      </w:pPr>
      <w:r w:rsidRPr="00911B1D">
        <w:rPr>
          <w:sz w:val="24"/>
        </w:rPr>
        <w:t xml:space="preserve">Migrazione e attivazione “full </w:t>
      </w:r>
      <w:proofErr w:type="spellStart"/>
      <w:r w:rsidRPr="00911B1D">
        <w:rPr>
          <w:sz w:val="24"/>
        </w:rPr>
        <w:t>pagoPA</w:t>
      </w:r>
      <w:proofErr w:type="spellEnd"/>
      <w:r w:rsidRPr="00911B1D">
        <w:rPr>
          <w:sz w:val="24"/>
        </w:rPr>
        <w:t xml:space="preserve">” </w:t>
      </w:r>
      <w:proofErr w:type="spellStart"/>
      <w:r w:rsidRPr="00911B1D">
        <w:rPr>
          <w:sz w:val="24"/>
        </w:rPr>
        <w:t>mod</w:t>
      </w:r>
      <w:proofErr w:type="spellEnd"/>
      <w:r w:rsidRPr="00911B1D">
        <w:rPr>
          <w:sz w:val="24"/>
        </w:rPr>
        <w:t xml:space="preserve"> 1 e 3, risultante dalle transazioni sulla piattaforma </w:t>
      </w:r>
      <w:proofErr w:type="spellStart"/>
      <w:r w:rsidRPr="00911B1D">
        <w:rPr>
          <w:sz w:val="24"/>
        </w:rPr>
        <w:t>pagoPA</w:t>
      </w:r>
      <w:proofErr w:type="spellEnd"/>
      <w:r w:rsidR="008D26E6">
        <w:rPr>
          <w:sz w:val="24"/>
        </w:rPr>
        <w:t>.</w:t>
      </w:r>
    </w:p>
    <w:p w14:paraId="06B14C7A" w14:textId="2E92B059" w:rsidR="00911B1D" w:rsidRPr="00911B1D" w:rsidRDefault="00911B1D" w:rsidP="00911B1D">
      <w:pPr>
        <w:rPr>
          <w:sz w:val="24"/>
        </w:rPr>
      </w:pPr>
      <w:r w:rsidRPr="00911B1D">
        <w:rPr>
          <w:sz w:val="24"/>
        </w:rPr>
        <w:t xml:space="preserve">Per “full </w:t>
      </w:r>
      <w:proofErr w:type="spellStart"/>
      <w:r w:rsidRPr="00911B1D">
        <w:rPr>
          <w:sz w:val="24"/>
        </w:rPr>
        <w:t>pagoPA</w:t>
      </w:r>
      <w:proofErr w:type="spellEnd"/>
      <w:r w:rsidRPr="00911B1D">
        <w:rPr>
          <w:sz w:val="24"/>
        </w:rPr>
        <w:t>” si intende la migrazione e l’attivazione di almeno il 70% dei servizi di incasso erogati dal Comune, tra quelli censiti nella tabella “Tassonomia dei servizi di Incasso” pubblicata al URL</w:t>
      </w:r>
      <w:r w:rsidR="008D26E6">
        <w:rPr>
          <w:sz w:val="24"/>
        </w:rPr>
        <w:t xml:space="preserve">: </w:t>
      </w:r>
      <w:r w:rsidRPr="00911B1D">
        <w:rPr>
          <w:sz w:val="24"/>
        </w:rPr>
        <w:t>https://www.pagopa.gov.it/it/pagopa/documentazione/</w:t>
      </w:r>
    </w:p>
    <w:p w14:paraId="66953A96" w14:textId="77777777" w:rsidR="00911B1D" w:rsidRPr="00911B1D" w:rsidRDefault="00911B1D" w:rsidP="00911B1D">
      <w:pPr>
        <w:rPr>
          <w:b/>
          <w:bCs/>
          <w:sz w:val="24"/>
        </w:rPr>
      </w:pPr>
      <w:r w:rsidRPr="00911B1D">
        <w:rPr>
          <w:b/>
          <w:bCs/>
          <w:sz w:val="24"/>
        </w:rPr>
        <w:t>App IO</w:t>
      </w:r>
    </w:p>
    <w:p w14:paraId="32DF36FE" w14:textId="6BB1F86C" w:rsidR="00911B1D" w:rsidRPr="00911B1D" w:rsidRDefault="00911B1D" w:rsidP="00911B1D">
      <w:pPr>
        <w:rPr>
          <w:sz w:val="24"/>
        </w:rPr>
      </w:pPr>
      <w:r w:rsidRPr="00911B1D">
        <w:rPr>
          <w:sz w:val="24"/>
        </w:rPr>
        <w:t>Integrazione “full IO” dei servizi digitali, servizio visibile in App</w:t>
      </w:r>
      <w:r w:rsidR="008D26E6">
        <w:rPr>
          <w:sz w:val="24"/>
        </w:rPr>
        <w:t xml:space="preserve">. </w:t>
      </w:r>
      <w:r w:rsidRPr="00911B1D">
        <w:rPr>
          <w:sz w:val="24"/>
        </w:rPr>
        <w:t>Per “full IO” si intende la migrazione e l’attivazione di almeno 10 servizi digitali</w:t>
      </w:r>
    </w:p>
    <w:p w14:paraId="0DCB1BFC" w14:textId="77777777" w:rsidR="00911B1D" w:rsidRPr="00911B1D" w:rsidRDefault="00911B1D" w:rsidP="00911B1D">
      <w:pPr>
        <w:rPr>
          <w:b/>
          <w:bCs/>
          <w:sz w:val="24"/>
        </w:rPr>
      </w:pPr>
      <w:r w:rsidRPr="00911B1D">
        <w:rPr>
          <w:b/>
          <w:bCs/>
          <w:sz w:val="24"/>
        </w:rPr>
        <w:t>SPID</w:t>
      </w:r>
    </w:p>
    <w:p w14:paraId="43FD39F6" w14:textId="77777777" w:rsidR="00911B1D" w:rsidRPr="00911B1D" w:rsidRDefault="00911B1D" w:rsidP="00911B1D">
      <w:pPr>
        <w:rPr>
          <w:sz w:val="24"/>
        </w:rPr>
      </w:pPr>
      <w:r w:rsidRPr="00911B1D">
        <w:rPr>
          <w:sz w:val="24"/>
        </w:rPr>
        <w:t xml:space="preserve">Comunicazioni dei servizi attivati verso </w:t>
      </w:r>
      <w:proofErr w:type="spellStart"/>
      <w:r w:rsidRPr="00911B1D">
        <w:rPr>
          <w:sz w:val="24"/>
        </w:rPr>
        <w:t>AgID</w:t>
      </w:r>
      <w:proofErr w:type="spellEnd"/>
      <w:r w:rsidRPr="00911B1D">
        <w:rPr>
          <w:sz w:val="24"/>
        </w:rPr>
        <w:t xml:space="preserve"> come da normativa SPID.</w:t>
      </w:r>
    </w:p>
    <w:p w14:paraId="36945D30" w14:textId="006FBB08" w:rsidR="00911B1D" w:rsidRPr="00911B1D" w:rsidRDefault="00911B1D" w:rsidP="00911B1D">
      <w:pPr>
        <w:rPr>
          <w:b/>
          <w:bCs/>
          <w:sz w:val="24"/>
        </w:rPr>
      </w:pPr>
      <w:r w:rsidRPr="00911B1D">
        <w:rPr>
          <w:b/>
          <w:bCs/>
          <w:sz w:val="24"/>
        </w:rPr>
        <w:t xml:space="preserve">Per il raggiungimento dell’obiettivo “full </w:t>
      </w:r>
      <w:proofErr w:type="spellStart"/>
      <w:r w:rsidRPr="00911B1D">
        <w:rPr>
          <w:b/>
          <w:bCs/>
          <w:sz w:val="24"/>
        </w:rPr>
        <w:t>pagoPA</w:t>
      </w:r>
      <w:proofErr w:type="spellEnd"/>
      <w:r w:rsidRPr="00911B1D">
        <w:rPr>
          <w:b/>
          <w:bCs/>
          <w:sz w:val="24"/>
        </w:rPr>
        <w:t xml:space="preserve">” (ovvero </w:t>
      </w:r>
      <w:r>
        <w:rPr>
          <w:b/>
          <w:bCs/>
          <w:sz w:val="24"/>
        </w:rPr>
        <w:t xml:space="preserve">la </w:t>
      </w:r>
      <w:r w:rsidRPr="00911B1D">
        <w:rPr>
          <w:b/>
          <w:bCs/>
          <w:sz w:val="24"/>
        </w:rPr>
        <w:t xml:space="preserve">copertura del 70% dei servizi di incasso tra quelli censiti nella tabella “Tassonomia dei servizi di Incasso”) è importante definire quanti e quali sono i tributi/servizi che l’ente ha effettivamente in gestione tenendo conto le specificità di ogni singolo ente. </w:t>
      </w:r>
    </w:p>
    <w:p w14:paraId="31DF7130" w14:textId="5966C798" w:rsidR="00911B1D" w:rsidRPr="00911B1D" w:rsidRDefault="00911B1D" w:rsidP="00911B1D">
      <w:pPr>
        <w:rPr>
          <w:sz w:val="24"/>
        </w:rPr>
      </w:pPr>
      <w:r w:rsidRPr="00911B1D">
        <w:rPr>
          <w:sz w:val="24"/>
        </w:rPr>
        <w:t xml:space="preserve">Se non disponiamo di questo dato, ai fini della rendicontazione, vengono considerati tutti i servizi di incasso presenti nella tabella “Tassonomia dei servizi di Incasso” che al momento conta 96 servizi. </w:t>
      </w:r>
    </w:p>
    <w:p w14:paraId="64061CC5" w14:textId="77777777" w:rsidR="00911B1D" w:rsidRPr="00911B1D" w:rsidRDefault="00911B1D" w:rsidP="00911B1D">
      <w:pPr>
        <w:rPr>
          <w:sz w:val="24"/>
        </w:rPr>
      </w:pPr>
      <w:r w:rsidRPr="00911B1D">
        <w:rPr>
          <w:sz w:val="24"/>
        </w:rPr>
        <w:t xml:space="preserve">Questo comporta che l’ente dovrebbe attivare 67 servizi di incasso su </w:t>
      </w:r>
      <w:proofErr w:type="spellStart"/>
      <w:r w:rsidRPr="00911B1D">
        <w:rPr>
          <w:sz w:val="24"/>
        </w:rPr>
        <w:t>pagoPA</w:t>
      </w:r>
      <w:proofErr w:type="spellEnd"/>
      <w:r w:rsidRPr="00911B1D">
        <w:rPr>
          <w:sz w:val="24"/>
        </w:rPr>
        <w:t xml:space="preserve"> che potrebbe non avere in gestione e quindi trovarsi impossibilitato a raggiungere gli obiettivi progettuali.</w:t>
      </w:r>
    </w:p>
    <w:p w14:paraId="3703D910" w14:textId="1B8433B7" w:rsidR="00911B1D" w:rsidRPr="00724522" w:rsidRDefault="00911B1D" w:rsidP="00911B1D">
      <w:pPr>
        <w:rPr>
          <w:b/>
          <w:bCs/>
          <w:sz w:val="24"/>
        </w:rPr>
      </w:pPr>
      <w:r w:rsidRPr="00911B1D">
        <w:rPr>
          <w:sz w:val="24"/>
        </w:rPr>
        <w:t>A titolo di esempio, si consideri</w:t>
      </w:r>
      <w:r w:rsidR="00724522">
        <w:rPr>
          <w:sz w:val="24"/>
        </w:rPr>
        <w:t xml:space="preserve"> il servizio di incasso corrispondente al</w:t>
      </w:r>
      <w:r w:rsidRPr="00911B1D">
        <w:rPr>
          <w:sz w:val="24"/>
        </w:rPr>
        <w:t xml:space="preserve"> codice tassonomia </w:t>
      </w:r>
      <w:r w:rsidR="008D26E6">
        <w:rPr>
          <w:sz w:val="24"/>
        </w:rPr>
        <w:t>01155116SP</w:t>
      </w:r>
      <w:r w:rsidRPr="00911B1D">
        <w:rPr>
          <w:sz w:val="24"/>
        </w:rPr>
        <w:t xml:space="preserve"> “</w:t>
      </w:r>
      <w:r>
        <w:rPr>
          <w:sz w:val="24"/>
        </w:rPr>
        <w:t xml:space="preserve">Servizio </w:t>
      </w:r>
      <w:proofErr w:type="spellStart"/>
      <w:r>
        <w:rPr>
          <w:sz w:val="24"/>
        </w:rPr>
        <w:t>Eliski</w:t>
      </w:r>
      <w:proofErr w:type="spellEnd"/>
      <w:r w:rsidRPr="00911B1D">
        <w:rPr>
          <w:sz w:val="24"/>
        </w:rPr>
        <w:t>”</w:t>
      </w:r>
      <w:r w:rsidR="00724522">
        <w:rPr>
          <w:sz w:val="24"/>
        </w:rPr>
        <w:t xml:space="preserve"> che, ovviamente,</w:t>
      </w:r>
      <w:r w:rsidRPr="00911B1D">
        <w:rPr>
          <w:sz w:val="24"/>
        </w:rPr>
        <w:t xml:space="preserve"> non tutti i comuni riscuotono</w:t>
      </w:r>
      <w:r w:rsidR="00724522">
        <w:rPr>
          <w:sz w:val="24"/>
        </w:rPr>
        <w:t xml:space="preserve"> in quanto non lo gestiscono. </w:t>
      </w:r>
      <w:r w:rsidR="00724522" w:rsidRPr="00724522">
        <w:rPr>
          <w:b/>
          <w:bCs/>
          <w:sz w:val="24"/>
        </w:rPr>
        <w:t>È importante, quindi</w:t>
      </w:r>
      <w:r w:rsidRPr="00724522">
        <w:rPr>
          <w:b/>
          <w:bCs/>
          <w:sz w:val="24"/>
        </w:rPr>
        <w:t>,</w:t>
      </w:r>
      <w:r w:rsidR="00724522" w:rsidRPr="00724522">
        <w:rPr>
          <w:b/>
          <w:bCs/>
          <w:sz w:val="24"/>
        </w:rPr>
        <w:t xml:space="preserve"> dichiarare che tale servizio non è incluso tra quelli erogati dall’ente e quindi non rientra tra gli obiettivi dell’ente. </w:t>
      </w:r>
      <w:r w:rsidRPr="00724522">
        <w:rPr>
          <w:b/>
          <w:bCs/>
          <w:sz w:val="24"/>
        </w:rPr>
        <w:t xml:space="preserve"> </w:t>
      </w:r>
    </w:p>
    <w:p w14:paraId="700E411E" w14:textId="11FE2119" w:rsidR="00911B1D" w:rsidRPr="00911B1D" w:rsidRDefault="00911B1D" w:rsidP="00911B1D">
      <w:pPr>
        <w:rPr>
          <w:sz w:val="24"/>
        </w:rPr>
      </w:pPr>
      <w:proofErr w:type="spellStart"/>
      <w:r w:rsidRPr="00911B1D">
        <w:rPr>
          <w:sz w:val="24"/>
        </w:rPr>
        <w:t>PagoPA</w:t>
      </w:r>
      <w:proofErr w:type="spellEnd"/>
      <w:r w:rsidRPr="00911B1D">
        <w:rPr>
          <w:sz w:val="24"/>
        </w:rPr>
        <w:t xml:space="preserve"> ha, inoltre, chiarito che </w:t>
      </w:r>
      <w:r w:rsidRPr="00911B1D">
        <w:rPr>
          <w:b/>
          <w:bCs/>
          <w:sz w:val="24"/>
        </w:rPr>
        <w:t>solo il titolare del credito legato ad un servizio di pagamento può attivare il relativo servizio di pagamento</w:t>
      </w:r>
      <w:r w:rsidRPr="00911B1D">
        <w:rPr>
          <w:sz w:val="24"/>
        </w:rPr>
        <w:t>, in altre parole il codice IBAN di accredito deve essere quello del titolare del credito.</w:t>
      </w:r>
      <w:r w:rsidR="00724522">
        <w:rPr>
          <w:sz w:val="24"/>
        </w:rPr>
        <w:t xml:space="preserve"> </w:t>
      </w:r>
      <w:r w:rsidRPr="00911B1D">
        <w:rPr>
          <w:sz w:val="24"/>
        </w:rPr>
        <w:t xml:space="preserve">Ciò comporta che là dove un servizio sia stato completamente delegato ad un soggetto terzo, il quale esegue quindi la riscossione per conto dell’ente in veste di titolare del credito nei confronti del cittadino, sia questo a poter attivare il servizio di pagamento su </w:t>
      </w:r>
      <w:proofErr w:type="spellStart"/>
      <w:r w:rsidRPr="00911B1D">
        <w:rPr>
          <w:sz w:val="24"/>
        </w:rPr>
        <w:t>pagoPA</w:t>
      </w:r>
      <w:proofErr w:type="spellEnd"/>
      <w:r w:rsidRPr="00911B1D">
        <w:rPr>
          <w:sz w:val="24"/>
        </w:rPr>
        <w:t xml:space="preserve"> e non l’ente. </w:t>
      </w:r>
    </w:p>
    <w:p w14:paraId="6DE52072" w14:textId="77777777" w:rsidR="00911B1D" w:rsidRPr="00724522" w:rsidRDefault="00911B1D" w:rsidP="00911B1D">
      <w:pPr>
        <w:rPr>
          <w:b/>
          <w:bCs/>
          <w:sz w:val="24"/>
        </w:rPr>
      </w:pPr>
      <w:r w:rsidRPr="00724522">
        <w:rPr>
          <w:b/>
          <w:bCs/>
          <w:sz w:val="24"/>
        </w:rPr>
        <w:t>È quindi importante sapere quando si verificano questi casi, perché i codici tassonomia ricadenti in questa fattispecie devono poter essere esclusi dagli obiettivi dell’ente.</w:t>
      </w:r>
    </w:p>
    <w:p w14:paraId="39D3ACE5" w14:textId="32C77774" w:rsidR="00911B1D" w:rsidRDefault="00911B1D" w:rsidP="00911B1D">
      <w:pPr>
        <w:rPr>
          <w:sz w:val="24"/>
        </w:rPr>
      </w:pPr>
      <w:r w:rsidRPr="00911B1D">
        <w:rPr>
          <w:sz w:val="24"/>
        </w:rPr>
        <w:t xml:space="preserve">Poiché per il raggiungimento degli obiettivi è possibile far valere anche tutti i servizi di pagamento o notifiche attivate su </w:t>
      </w:r>
      <w:proofErr w:type="spellStart"/>
      <w:r w:rsidRPr="00911B1D">
        <w:rPr>
          <w:sz w:val="24"/>
        </w:rPr>
        <w:t>PagoPA</w:t>
      </w:r>
      <w:proofErr w:type="spellEnd"/>
      <w:r w:rsidRPr="00911B1D">
        <w:rPr>
          <w:sz w:val="24"/>
        </w:rPr>
        <w:t xml:space="preserve"> e </w:t>
      </w:r>
      <w:proofErr w:type="spellStart"/>
      <w:r w:rsidRPr="00911B1D">
        <w:rPr>
          <w:sz w:val="24"/>
        </w:rPr>
        <w:t>AppIO</w:t>
      </w:r>
      <w:proofErr w:type="spellEnd"/>
      <w:r w:rsidRPr="00911B1D">
        <w:rPr>
          <w:sz w:val="24"/>
        </w:rPr>
        <w:t xml:space="preserve">, anche gestiti da intermediari diversi da Regione Marche, è </w:t>
      </w:r>
      <w:r w:rsidR="00724522">
        <w:rPr>
          <w:sz w:val="24"/>
        </w:rPr>
        <w:t>fondamentale</w:t>
      </w:r>
      <w:r w:rsidRPr="00911B1D">
        <w:rPr>
          <w:sz w:val="24"/>
        </w:rPr>
        <w:t xml:space="preserve"> che ogni ente renda noto quali servizi ha già attivato in autonomia in modo che possano essere inclusi nella rendicontazione finale a </w:t>
      </w:r>
      <w:proofErr w:type="spellStart"/>
      <w:r w:rsidRPr="00911B1D">
        <w:rPr>
          <w:sz w:val="24"/>
        </w:rPr>
        <w:t>pagoPA</w:t>
      </w:r>
      <w:proofErr w:type="spellEnd"/>
      <w:r w:rsidRPr="00911B1D">
        <w:rPr>
          <w:sz w:val="24"/>
        </w:rPr>
        <w:t>.</w:t>
      </w:r>
    </w:p>
    <w:p w14:paraId="15241F7E" w14:textId="3A24CB25" w:rsidR="00911B1D" w:rsidRPr="00911B1D" w:rsidRDefault="00911B1D" w:rsidP="00911B1D">
      <w:pPr>
        <w:rPr>
          <w:sz w:val="24"/>
        </w:rPr>
      </w:pPr>
      <w:r>
        <w:rPr>
          <w:sz w:val="24"/>
        </w:rPr>
        <w:t>In questo manuale verranno illustrare le procedure operative per la compilazione del questionario.</w:t>
      </w:r>
    </w:p>
    <w:p w14:paraId="089C8DA2" w14:textId="77777777" w:rsidR="00911B1D" w:rsidRPr="00911B1D" w:rsidRDefault="00911B1D" w:rsidP="00911B1D">
      <w:pPr>
        <w:rPr>
          <w:sz w:val="24"/>
        </w:rPr>
      </w:pPr>
    </w:p>
    <w:p w14:paraId="78F23B6B" w14:textId="77777777" w:rsidR="00911B1D" w:rsidRPr="00911B1D" w:rsidRDefault="00911B1D" w:rsidP="00911B1D">
      <w:pPr>
        <w:rPr>
          <w:sz w:val="24"/>
        </w:rPr>
      </w:pPr>
    </w:p>
    <w:p w14:paraId="2C11C6D5" w14:textId="77777777" w:rsidR="00911B1D" w:rsidRDefault="00911B1D">
      <w:pPr>
        <w:rPr>
          <w:rFonts w:asciiTheme="majorHAnsi" w:eastAsiaTheme="majorEastAsia" w:hAnsiTheme="majorHAnsi" w:cstheme="majorBidi"/>
          <w:b/>
          <w:sz w:val="32"/>
          <w:szCs w:val="32"/>
        </w:rPr>
      </w:pPr>
      <w:r>
        <w:br w:type="page"/>
      </w:r>
    </w:p>
    <w:p w14:paraId="78AFCC8D" w14:textId="3A9765B0" w:rsidR="00911B1D" w:rsidRPr="00911B1D" w:rsidRDefault="00B2159B" w:rsidP="007D5E58">
      <w:pPr>
        <w:pStyle w:val="Stile1"/>
      </w:pPr>
      <w:bookmarkStart w:id="2" w:name="_Toc76984857"/>
      <w:r>
        <w:t>AVVIO DEL QUESTIONARIO</w:t>
      </w:r>
      <w:bookmarkEnd w:id="2"/>
    </w:p>
    <w:p w14:paraId="64D709B7" w14:textId="418F0691" w:rsidR="00B2159B" w:rsidRPr="00167221" w:rsidRDefault="00B2159B" w:rsidP="007D5E58">
      <w:pPr>
        <w:rPr>
          <w:sz w:val="24"/>
          <w:szCs w:val="24"/>
        </w:rPr>
      </w:pPr>
      <w:r w:rsidRPr="00167221">
        <w:rPr>
          <w:sz w:val="24"/>
          <w:szCs w:val="24"/>
        </w:rPr>
        <w:t xml:space="preserve">Per accedere al questionario occorre andare alla pagina del Progetto </w:t>
      </w:r>
      <w:proofErr w:type="spellStart"/>
      <w:r w:rsidRPr="00167221">
        <w:rPr>
          <w:sz w:val="24"/>
          <w:szCs w:val="24"/>
        </w:rPr>
        <w:t>DigiPAL</w:t>
      </w:r>
      <w:r w:rsidR="00167221" w:rsidRPr="00167221">
        <w:rPr>
          <w:sz w:val="24"/>
          <w:szCs w:val="24"/>
        </w:rPr>
        <w:t>M</w:t>
      </w:r>
      <w:proofErr w:type="spellEnd"/>
      <w:r w:rsidR="00167221" w:rsidRPr="00167221">
        <w:rPr>
          <w:sz w:val="24"/>
          <w:szCs w:val="24"/>
        </w:rPr>
        <w:t xml:space="preserve"> della Regione Marche al link: </w:t>
      </w:r>
      <w:hyperlink r:id="rId10" w:history="1">
        <w:r w:rsidR="00167221" w:rsidRPr="00167221">
          <w:rPr>
            <w:rStyle w:val="Collegamentoipertestuale"/>
            <w:sz w:val="24"/>
            <w:szCs w:val="24"/>
          </w:rPr>
          <w:t>https://www.regione.marche.it/Entra-in-Regione/Digipalm/Questionario-anagrafe-servizi</w:t>
        </w:r>
      </w:hyperlink>
      <w:r w:rsidR="00167221" w:rsidRPr="00167221">
        <w:rPr>
          <w:sz w:val="24"/>
          <w:szCs w:val="24"/>
        </w:rPr>
        <w:t xml:space="preserve">  </w:t>
      </w:r>
      <w:r w:rsidR="00167221">
        <w:rPr>
          <w:sz w:val="24"/>
          <w:szCs w:val="24"/>
        </w:rPr>
        <w:br/>
      </w:r>
      <w:r w:rsidR="00167221" w:rsidRPr="00167221">
        <w:rPr>
          <w:sz w:val="24"/>
          <w:szCs w:val="24"/>
        </w:rPr>
        <w:t xml:space="preserve">e selezionare il bottone “Vai alla compilazione questionario” </w:t>
      </w:r>
      <w:r w:rsidR="00167221">
        <w:rPr>
          <w:sz w:val="24"/>
          <w:szCs w:val="24"/>
        </w:rPr>
        <w:t xml:space="preserve">posto al centro della pagina, </w:t>
      </w:r>
      <w:r w:rsidRPr="00167221">
        <w:rPr>
          <w:sz w:val="24"/>
          <w:szCs w:val="24"/>
        </w:rPr>
        <w:t xml:space="preserve">come mostrato dalla figura </w:t>
      </w:r>
      <w:r w:rsidR="00EF157E" w:rsidRPr="00167221">
        <w:rPr>
          <w:sz w:val="24"/>
          <w:szCs w:val="24"/>
        </w:rPr>
        <w:fldChar w:fldCharType="begin"/>
      </w:r>
      <w:r w:rsidR="00EF157E" w:rsidRPr="00167221">
        <w:rPr>
          <w:sz w:val="24"/>
          <w:szCs w:val="24"/>
        </w:rPr>
        <w:instrText xml:space="preserve"> REF _Ref76725999 \h </w:instrText>
      </w:r>
      <w:r w:rsidR="00724522" w:rsidRPr="00167221">
        <w:rPr>
          <w:sz w:val="24"/>
          <w:szCs w:val="24"/>
        </w:rPr>
        <w:instrText xml:space="preserve"> \* MERGEFORMAT </w:instrText>
      </w:r>
      <w:r w:rsidR="00EF157E" w:rsidRPr="00167221">
        <w:rPr>
          <w:sz w:val="24"/>
          <w:szCs w:val="24"/>
        </w:rPr>
      </w:r>
      <w:r w:rsidR="00EF157E" w:rsidRPr="00167221">
        <w:rPr>
          <w:sz w:val="24"/>
          <w:szCs w:val="24"/>
        </w:rPr>
        <w:fldChar w:fldCharType="separate"/>
      </w:r>
      <w:r w:rsidR="00EF157E" w:rsidRPr="00167221">
        <w:rPr>
          <w:sz w:val="24"/>
          <w:szCs w:val="24"/>
        </w:rPr>
        <w:t>Figure 1 Menù per accedere al questionario</w:t>
      </w:r>
      <w:r w:rsidR="00EF157E" w:rsidRPr="00167221">
        <w:rPr>
          <w:sz w:val="24"/>
          <w:szCs w:val="24"/>
        </w:rPr>
        <w:fldChar w:fldCharType="end"/>
      </w:r>
      <w:r w:rsidR="00EF157E" w:rsidRPr="00167221">
        <w:rPr>
          <w:sz w:val="24"/>
          <w:szCs w:val="24"/>
        </w:rPr>
        <w:t>.</w:t>
      </w:r>
    </w:p>
    <w:p w14:paraId="74E9F776" w14:textId="39C91D5E" w:rsidR="00B2159B" w:rsidRDefault="009001DA" w:rsidP="009001DA">
      <w:pPr>
        <w:jc w:val="center"/>
      </w:pPr>
      <w:r>
        <w:rPr>
          <w:noProof/>
          <w:lang w:eastAsia="it-IT"/>
        </w:rPr>
        <mc:AlternateContent>
          <mc:Choice Requires="wps">
            <w:drawing>
              <wp:anchor distT="0" distB="0" distL="114300" distR="114300" simplePos="0" relativeHeight="251734016" behindDoc="0" locked="0" layoutInCell="1" allowOverlap="1" wp14:anchorId="0A251414" wp14:editId="176F8A4A">
                <wp:simplePos x="0" y="0"/>
                <wp:positionH relativeFrom="column">
                  <wp:posOffset>3097033</wp:posOffset>
                </wp:positionH>
                <wp:positionV relativeFrom="paragraph">
                  <wp:posOffset>2433956</wp:posOffset>
                </wp:positionV>
                <wp:extent cx="2162755" cy="413468"/>
                <wp:effectExtent l="19050" t="19050" r="28575" b="24765"/>
                <wp:wrapNone/>
                <wp:docPr id="12" name="Ovale 12"/>
                <wp:cNvGraphicFramePr/>
                <a:graphic xmlns:a="http://schemas.openxmlformats.org/drawingml/2006/main">
                  <a:graphicData uri="http://schemas.microsoft.com/office/word/2010/wordprocessingShape">
                    <wps:wsp>
                      <wps:cNvSpPr/>
                      <wps:spPr>
                        <a:xfrm>
                          <a:off x="0" y="0"/>
                          <a:ext cx="2162755" cy="41346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963CE1" id="Ovale 12" o:spid="_x0000_s1026" style="position:absolute;margin-left:243.85pt;margin-top:191.65pt;width:170.3pt;height:32.5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" filled="f" strokecolor="red" strokeweight="2.25pt">
                <v:stroke joinstyle="miter"/>
              </v:oval>
            </w:pict>
          </mc:Fallback>
        </mc:AlternateContent>
      </w:r>
      <w:r>
        <w:rPr>
          <w:noProof/>
          <w:lang w:eastAsia="it-IT"/>
        </w:rPr>
        <w:drawing>
          <wp:inline distT="0" distB="0" distL="0" distR="0" wp14:anchorId="5D5ACE2D" wp14:editId="222203C5">
            <wp:extent cx="6015008" cy="3673029"/>
            <wp:effectExtent l="19050" t="19050" r="24130" b="228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0732" cy="3682630"/>
                    </a:xfrm>
                    <a:prstGeom prst="rect">
                      <a:avLst/>
                    </a:prstGeom>
                    <a:ln>
                      <a:solidFill>
                        <a:schemeClr val="tx1"/>
                      </a:solidFill>
                    </a:ln>
                  </pic:spPr>
                </pic:pic>
              </a:graphicData>
            </a:graphic>
          </wp:inline>
        </w:drawing>
      </w:r>
    </w:p>
    <w:p w14:paraId="51AD7830" w14:textId="3033067A" w:rsidR="00B2159B" w:rsidRPr="00B2159B" w:rsidRDefault="00B2159B" w:rsidP="00B2159B">
      <w:pPr>
        <w:pStyle w:val="Didascalia"/>
        <w:jc w:val="center"/>
        <w:rPr>
          <w:sz w:val="22"/>
        </w:rPr>
      </w:pPr>
      <w:bookmarkStart w:id="3" w:name="_Ref76725999"/>
      <w:bookmarkStart w:id="4" w:name="_Toc76984870"/>
      <w:r>
        <w:t xml:space="preserve">Figure </w:t>
      </w:r>
      <w:r w:rsidR="00E2170A">
        <w:fldChar w:fldCharType="begin"/>
      </w:r>
      <w:r w:rsidR="00E2170A">
        <w:instrText xml:space="preserve"> SEQ Figure \* ARABIC </w:instrText>
      </w:r>
      <w:r w:rsidR="00E2170A">
        <w:fldChar w:fldCharType="separate"/>
      </w:r>
      <w:r w:rsidR="00345683">
        <w:rPr>
          <w:noProof/>
        </w:rPr>
        <w:t>1</w:t>
      </w:r>
      <w:r w:rsidR="00E2170A">
        <w:rPr>
          <w:noProof/>
        </w:rPr>
        <w:fldChar w:fldCharType="end"/>
      </w:r>
      <w:r>
        <w:t xml:space="preserve"> Menù per accedere al questionario</w:t>
      </w:r>
      <w:bookmarkEnd w:id="3"/>
      <w:bookmarkEnd w:id="4"/>
    </w:p>
    <w:p w14:paraId="4980CDA7" w14:textId="08702270" w:rsidR="007D5E58" w:rsidRPr="007D5E58" w:rsidRDefault="007D5E58" w:rsidP="007D5E58">
      <w:pPr>
        <w:rPr>
          <w:sz w:val="24"/>
        </w:rPr>
      </w:pPr>
      <w:r w:rsidRPr="007D5E58">
        <w:rPr>
          <w:sz w:val="24"/>
        </w:rPr>
        <w:t xml:space="preserve">Cliccando sul </w:t>
      </w:r>
      <w:r w:rsidR="00BB061F">
        <w:rPr>
          <w:sz w:val="24"/>
        </w:rPr>
        <w:t>bottone</w:t>
      </w:r>
      <w:r w:rsidRPr="007D5E58">
        <w:rPr>
          <w:sz w:val="24"/>
        </w:rPr>
        <w:t xml:space="preserve"> si </w:t>
      </w:r>
      <w:r w:rsidR="00BB061F">
        <w:rPr>
          <w:sz w:val="24"/>
        </w:rPr>
        <w:t>accede al questionario</w:t>
      </w:r>
      <w:r>
        <w:rPr>
          <w:sz w:val="24"/>
        </w:rPr>
        <w:t>. La prima schermata</w:t>
      </w:r>
      <w:r w:rsidRPr="007D5E58">
        <w:rPr>
          <w:sz w:val="24"/>
        </w:rPr>
        <w:t xml:space="preserve"> </w:t>
      </w:r>
      <w:r w:rsidR="00BB061F">
        <w:rPr>
          <w:sz w:val="24"/>
        </w:rPr>
        <w:t>è</w:t>
      </w:r>
      <w:r w:rsidRPr="007D5E58">
        <w:rPr>
          <w:sz w:val="24"/>
        </w:rPr>
        <w:t xml:space="preserve"> la seguente:</w:t>
      </w:r>
    </w:p>
    <w:p w14:paraId="22B1245A" w14:textId="77777777" w:rsidR="00BB061F" w:rsidRDefault="00F41904" w:rsidP="00BB061F">
      <w:pPr>
        <w:keepNext/>
        <w:jc w:val="center"/>
      </w:pPr>
      <w:r>
        <w:rPr>
          <w:noProof/>
          <w:lang w:eastAsia="it-IT"/>
        </w:rPr>
        <w:drawing>
          <wp:inline distT="0" distB="0" distL="0" distR="0" wp14:anchorId="28037C5B" wp14:editId="28C675DE">
            <wp:extent cx="6645910" cy="2940291"/>
            <wp:effectExtent l="19050" t="19050" r="21590" b="1270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720"/>
                    <a:stretch/>
                  </pic:blipFill>
                  <pic:spPr bwMode="auto">
                    <a:xfrm>
                      <a:off x="0" y="0"/>
                      <a:ext cx="6645910" cy="29402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CC5EDA" w14:textId="7D62AF0D" w:rsidR="00BB061F" w:rsidRDefault="00BB061F" w:rsidP="00BB061F">
      <w:pPr>
        <w:pStyle w:val="Didascalia"/>
        <w:jc w:val="center"/>
      </w:pPr>
      <w:bookmarkStart w:id="5" w:name="_Toc76984871"/>
      <w:r>
        <w:t xml:space="preserve">Figure </w:t>
      </w:r>
      <w:r w:rsidR="00E2170A">
        <w:fldChar w:fldCharType="begin"/>
      </w:r>
      <w:r w:rsidR="00E2170A">
        <w:instrText xml:space="preserve"> SEQ Figure \* ARABIC </w:instrText>
      </w:r>
      <w:r w:rsidR="00E2170A">
        <w:fldChar w:fldCharType="separate"/>
      </w:r>
      <w:r w:rsidR="00345683">
        <w:rPr>
          <w:noProof/>
        </w:rPr>
        <w:t>2</w:t>
      </w:r>
      <w:r w:rsidR="00E2170A">
        <w:rPr>
          <w:noProof/>
        </w:rPr>
        <w:fldChar w:fldCharType="end"/>
      </w:r>
      <w:r>
        <w:t xml:space="preserve"> Pagina di accesso al questionario</w:t>
      </w:r>
      <w:bookmarkEnd w:id="5"/>
    </w:p>
    <w:p w14:paraId="6D5E5383" w14:textId="25FE2A80" w:rsidR="001F38A7" w:rsidRDefault="00F41904" w:rsidP="00F60375">
      <w:pPr>
        <w:jc w:val="center"/>
      </w:pPr>
      <w:r>
        <w:rPr>
          <w:noProof/>
          <w:lang w:eastAsia="it-IT"/>
        </w:rPr>
        <w:t xml:space="preserve"> </w:t>
      </w:r>
    </w:p>
    <w:p w14:paraId="2DC99DB6" w14:textId="5BF5F7CA" w:rsidR="00BB061F" w:rsidRPr="00BB061F" w:rsidRDefault="00BB061F">
      <w:pPr>
        <w:rPr>
          <w:bCs/>
          <w:sz w:val="24"/>
        </w:rPr>
      </w:pPr>
      <w:r w:rsidRPr="00BB061F">
        <w:rPr>
          <w:bCs/>
          <w:sz w:val="24"/>
        </w:rPr>
        <w:t>Digitando la denominazione del proprio Ente nel campo di ricerca posto al centro della pagina</w:t>
      </w:r>
      <w:r>
        <w:rPr>
          <w:bCs/>
          <w:sz w:val="24"/>
        </w:rPr>
        <w:t xml:space="preserve"> verrà visualizzato il Comune cercato.</w:t>
      </w:r>
    </w:p>
    <w:p w14:paraId="075295BA" w14:textId="341EB7AE" w:rsidR="00BB061F" w:rsidRDefault="00BB061F" w:rsidP="00BB061F">
      <w:pPr>
        <w:keepNext/>
      </w:pPr>
      <w:r>
        <w:rPr>
          <w:noProof/>
          <w:lang w:eastAsia="it-IT"/>
        </w:rPr>
        <mc:AlternateContent>
          <mc:Choice Requires="wps">
            <w:drawing>
              <wp:anchor distT="0" distB="0" distL="114300" distR="114300" simplePos="0" relativeHeight="251686912" behindDoc="0" locked="0" layoutInCell="1" allowOverlap="1" wp14:anchorId="5F07F719" wp14:editId="7C4EC945">
                <wp:simplePos x="0" y="0"/>
                <wp:positionH relativeFrom="column">
                  <wp:posOffset>2142877</wp:posOffset>
                </wp:positionH>
                <wp:positionV relativeFrom="paragraph">
                  <wp:posOffset>2842178</wp:posOffset>
                </wp:positionV>
                <wp:extent cx="2514600" cy="340112"/>
                <wp:effectExtent l="19050" t="19050" r="19050" b="22225"/>
                <wp:wrapNone/>
                <wp:docPr id="78" name="Ovale 78"/>
                <wp:cNvGraphicFramePr/>
                <a:graphic xmlns:a="http://schemas.openxmlformats.org/drawingml/2006/main">
                  <a:graphicData uri="http://schemas.microsoft.com/office/word/2010/wordprocessingShape">
                    <wps:wsp>
                      <wps:cNvSpPr/>
                      <wps:spPr>
                        <a:xfrm>
                          <a:off x="0" y="0"/>
                          <a:ext cx="2514600" cy="34011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CF8D1" id="Ovale 78" o:spid="_x0000_s1026" style="position:absolute;margin-left:168.75pt;margin-top:223.8pt;width:198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" filled="f" strokecolor="red" strokeweight="2.25pt">
                <v:stroke joinstyle="miter"/>
              </v:oval>
            </w:pict>
          </mc:Fallback>
        </mc:AlternateContent>
      </w:r>
      <w:r w:rsidR="00E55290" w:rsidRPr="007D5E58">
        <w:rPr>
          <w:sz w:val="24"/>
        </w:rPr>
        <w:t>Facendo</w:t>
      </w:r>
      <w:r w:rsidR="0086180E" w:rsidRPr="007D5E58">
        <w:rPr>
          <w:sz w:val="24"/>
        </w:rPr>
        <w:t xml:space="preserve"> click</w:t>
      </w:r>
      <w:r w:rsidR="001D26D3" w:rsidRPr="007D5E58">
        <w:rPr>
          <w:sz w:val="24"/>
        </w:rPr>
        <w:t xml:space="preserve"> sulla freccia </w:t>
      </w:r>
      <w:r w:rsidR="001D26D3" w:rsidRPr="007D5E58">
        <w:rPr>
          <w:noProof/>
          <w:sz w:val="24"/>
          <w:lang w:eastAsia="it-IT"/>
        </w:rPr>
        <w:drawing>
          <wp:anchor distT="0" distB="0" distL="114300" distR="114300" simplePos="0" relativeHeight="251726848" behindDoc="0" locked="0" layoutInCell="1" allowOverlap="1" wp14:anchorId="60A49213" wp14:editId="0F092446">
            <wp:simplePos x="0" y="0"/>
            <wp:positionH relativeFrom="column">
              <wp:posOffset>1623060</wp:posOffset>
            </wp:positionH>
            <wp:positionV relativeFrom="paragraph">
              <wp:posOffset>1905</wp:posOffset>
            </wp:positionV>
            <wp:extent cx="288925" cy="280035"/>
            <wp:effectExtent l="0" t="0" r="0" b="571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3187" t="55664" r="34091" b="39367"/>
                    <a:stretch/>
                  </pic:blipFill>
                  <pic:spPr bwMode="auto">
                    <a:xfrm>
                      <a:off x="0" y="0"/>
                      <a:ext cx="288925" cy="280035"/>
                    </a:xfrm>
                    <a:prstGeom prst="rect">
                      <a:avLst/>
                    </a:prstGeom>
                    <a:ln>
                      <a:noFill/>
                    </a:ln>
                    <a:extLst>
                      <a:ext uri="{53640926-AAD7-44D8-BBD7-CCE9431645EC}">
                        <a14:shadowObscured xmlns:a14="http://schemas.microsoft.com/office/drawing/2010/main"/>
                      </a:ext>
                    </a:extLst>
                  </pic:spPr>
                </pic:pic>
              </a:graphicData>
            </a:graphic>
          </wp:anchor>
        </w:drawing>
      </w:r>
      <w:r w:rsidR="0086180E" w:rsidRPr="007D5E58">
        <w:rPr>
          <w:sz w:val="24"/>
        </w:rPr>
        <w:t xml:space="preserve">, </w:t>
      </w:r>
      <w:proofErr w:type="gramStart"/>
      <w:r w:rsidR="0086180E" w:rsidRPr="007D5E58">
        <w:rPr>
          <w:sz w:val="24"/>
        </w:rPr>
        <w:t>in</w:t>
      </w:r>
      <w:r w:rsidR="00724522">
        <w:rPr>
          <w:sz w:val="24"/>
        </w:rPr>
        <w:t xml:space="preserve">  </w:t>
      </w:r>
      <w:proofErr w:type="spellStart"/>
      <w:r w:rsidR="00724522">
        <w:rPr>
          <w:sz w:val="24"/>
        </w:rPr>
        <w:t>iin</w:t>
      </w:r>
      <w:proofErr w:type="spellEnd"/>
      <w:proofErr w:type="gramEnd"/>
      <w:r w:rsidR="0086180E" w:rsidRPr="007D5E58">
        <w:rPr>
          <w:sz w:val="24"/>
        </w:rPr>
        <w:t xml:space="preserve"> basso comparirà la scritta</w:t>
      </w:r>
      <w:r w:rsidR="007D5E58">
        <w:rPr>
          <w:sz w:val="24"/>
        </w:rPr>
        <w:t xml:space="preserve"> </w:t>
      </w:r>
      <w:r w:rsidR="0086180E" w:rsidRPr="007D5E58">
        <w:rPr>
          <w:sz w:val="24"/>
        </w:rPr>
        <w:t xml:space="preserve"> </w:t>
      </w:r>
      <w:r w:rsidR="0086180E">
        <w:rPr>
          <w:noProof/>
          <w:lang w:eastAsia="it-IT"/>
        </w:rPr>
        <w:drawing>
          <wp:inline distT="0" distB="0" distL="0" distR="0" wp14:anchorId="14DC0498" wp14:editId="57A8ECBF">
            <wp:extent cx="2832100" cy="240688"/>
            <wp:effectExtent l="0" t="0" r="635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19" t="79677" r="32352" b="14928"/>
                    <a:stretch/>
                  </pic:blipFill>
                  <pic:spPr bwMode="auto">
                    <a:xfrm>
                      <a:off x="0" y="0"/>
                      <a:ext cx="3010041" cy="255810"/>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così come mostrato dalla figura </w:t>
      </w:r>
      <w:r>
        <w:rPr>
          <w:sz w:val="24"/>
        </w:rPr>
        <w:fldChar w:fldCharType="begin"/>
      </w:r>
      <w:r>
        <w:rPr>
          <w:sz w:val="24"/>
        </w:rPr>
        <w:instrText xml:space="preserve"> REF _Ref76727089 \h </w:instrText>
      </w:r>
      <w:r>
        <w:rPr>
          <w:sz w:val="24"/>
        </w:rPr>
      </w:r>
      <w:r>
        <w:rPr>
          <w:sz w:val="24"/>
        </w:rPr>
        <w:fldChar w:fldCharType="separate"/>
      </w:r>
      <w:r>
        <w:t xml:space="preserve">Figure </w:t>
      </w:r>
      <w:r>
        <w:rPr>
          <w:noProof/>
        </w:rPr>
        <w:t>3</w:t>
      </w:r>
      <w:r>
        <w:t xml:space="preserve"> Selezione Ente di riferimento</w:t>
      </w:r>
      <w:r>
        <w:rPr>
          <w:sz w:val="24"/>
        </w:rPr>
        <w:fldChar w:fldCharType="end"/>
      </w:r>
      <w:r w:rsidR="00F41904">
        <w:rPr>
          <w:sz w:val="24"/>
        </w:rPr>
        <w:br/>
      </w:r>
      <w:r w:rsidR="00E55290">
        <w:br/>
      </w:r>
      <w:r w:rsidR="00F41904">
        <w:rPr>
          <w:noProof/>
          <w:lang w:eastAsia="it-IT"/>
        </w:rPr>
        <w:drawing>
          <wp:inline distT="0" distB="0" distL="0" distR="0" wp14:anchorId="068F37B4" wp14:editId="3F589F7A">
            <wp:extent cx="6645910" cy="2922929"/>
            <wp:effectExtent l="19050" t="19050" r="21590" b="1079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7212"/>
                    <a:stretch/>
                  </pic:blipFill>
                  <pic:spPr bwMode="auto">
                    <a:xfrm>
                      <a:off x="0" y="0"/>
                      <a:ext cx="6645910" cy="2922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46BC97" w14:textId="6F04CDF5" w:rsidR="00BB061F" w:rsidRDefault="00BB061F" w:rsidP="00BB061F">
      <w:pPr>
        <w:pStyle w:val="Didascalia"/>
        <w:jc w:val="center"/>
      </w:pPr>
      <w:bookmarkStart w:id="6" w:name="_Ref76727089"/>
      <w:bookmarkStart w:id="7" w:name="_Toc76984872"/>
      <w:r>
        <w:t xml:space="preserve">Figure </w:t>
      </w:r>
      <w:r w:rsidR="00E2170A">
        <w:fldChar w:fldCharType="begin"/>
      </w:r>
      <w:r w:rsidR="00E2170A">
        <w:instrText xml:space="preserve"> SEQ Figure \* ARABIC </w:instrText>
      </w:r>
      <w:r w:rsidR="00E2170A">
        <w:fldChar w:fldCharType="separate"/>
      </w:r>
      <w:r w:rsidR="00345683">
        <w:rPr>
          <w:noProof/>
        </w:rPr>
        <w:t>3</w:t>
      </w:r>
      <w:r w:rsidR="00E2170A">
        <w:rPr>
          <w:noProof/>
        </w:rPr>
        <w:fldChar w:fldCharType="end"/>
      </w:r>
      <w:r>
        <w:t xml:space="preserve"> Selezione Ente di riferimento</w:t>
      </w:r>
      <w:bookmarkEnd w:id="6"/>
      <w:bookmarkEnd w:id="7"/>
    </w:p>
    <w:p w14:paraId="56B6AC3E" w14:textId="19795CAA" w:rsidR="00E55290" w:rsidRDefault="00F41904">
      <w:pPr>
        <w:rPr>
          <w:sz w:val="24"/>
        </w:rPr>
      </w:pPr>
      <w:r>
        <w:br/>
      </w:r>
      <w:r w:rsidR="001F1A8B">
        <w:rPr>
          <w:sz w:val="24"/>
        </w:rPr>
        <w:t>Dopo aver cliccato il</w:t>
      </w:r>
      <w:r w:rsidR="0086180E" w:rsidRPr="007D5E58">
        <w:rPr>
          <w:sz w:val="24"/>
        </w:rPr>
        <w:t xml:space="preserve"> bottone</w:t>
      </w:r>
      <w:r w:rsidR="001F1A8B">
        <w:rPr>
          <w:sz w:val="24"/>
        </w:rPr>
        <w:t xml:space="preserve"> </w:t>
      </w:r>
      <w:r w:rsidR="0086180E" w:rsidRPr="007D5E58">
        <w:rPr>
          <w:sz w:val="24"/>
        </w:rPr>
        <w:t>s</w:t>
      </w:r>
      <w:r w:rsidR="004E18B9" w:rsidRPr="007D5E58">
        <w:rPr>
          <w:sz w:val="24"/>
        </w:rPr>
        <w:t xml:space="preserve">i </w:t>
      </w:r>
      <w:r w:rsidR="001F1A8B">
        <w:rPr>
          <w:sz w:val="24"/>
        </w:rPr>
        <w:t xml:space="preserve">accede al </w:t>
      </w:r>
      <w:r w:rsidR="00BB061F">
        <w:rPr>
          <w:sz w:val="24"/>
        </w:rPr>
        <w:t>questionario composto da</w:t>
      </w:r>
      <w:r w:rsidR="00F60375" w:rsidRPr="007D5E58">
        <w:rPr>
          <w:sz w:val="24"/>
        </w:rPr>
        <w:t xml:space="preserve"> diverse schede</w:t>
      </w:r>
      <w:r w:rsidR="004E18B9" w:rsidRPr="007D5E58">
        <w:rPr>
          <w:sz w:val="24"/>
        </w:rPr>
        <w:t xml:space="preserve"> con </w:t>
      </w:r>
      <w:r w:rsidR="00BB061F">
        <w:rPr>
          <w:sz w:val="24"/>
        </w:rPr>
        <w:t>le informazioni da compilare. Le schede sono:</w:t>
      </w:r>
    </w:p>
    <w:p w14:paraId="7DD952E7" w14:textId="735BFE5F" w:rsidR="00BB061F" w:rsidRPr="005B5BCD" w:rsidRDefault="00BB061F" w:rsidP="00BB061F">
      <w:pPr>
        <w:pStyle w:val="Paragrafoelenco"/>
        <w:numPr>
          <w:ilvl w:val="0"/>
          <w:numId w:val="15"/>
        </w:numPr>
        <w:rPr>
          <w:sz w:val="24"/>
          <w:szCs w:val="24"/>
        </w:rPr>
      </w:pPr>
      <w:r w:rsidRPr="005B5BCD">
        <w:rPr>
          <w:sz w:val="24"/>
          <w:szCs w:val="24"/>
        </w:rPr>
        <w:t>Info generali</w:t>
      </w:r>
    </w:p>
    <w:p w14:paraId="2B3A6B43" w14:textId="09A919B3" w:rsidR="00BB061F" w:rsidRPr="005B5BCD" w:rsidRDefault="00BB061F" w:rsidP="00BB061F">
      <w:pPr>
        <w:pStyle w:val="Paragrafoelenco"/>
        <w:numPr>
          <w:ilvl w:val="0"/>
          <w:numId w:val="15"/>
        </w:numPr>
        <w:rPr>
          <w:sz w:val="24"/>
          <w:szCs w:val="24"/>
        </w:rPr>
      </w:pPr>
      <w:r w:rsidRPr="005B5BCD">
        <w:rPr>
          <w:sz w:val="24"/>
          <w:szCs w:val="24"/>
        </w:rPr>
        <w:t>Censimento Tassonomie</w:t>
      </w:r>
    </w:p>
    <w:p w14:paraId="374BA4DF" w14:textId="1358A3D4" w:rsidR="00BB061F" w:rsidRPr="005B5BCD" w:rsidRDefault="00BB061F" w:rsidP="00BB061F">
      <w:pPr>
        <w:pStyle w:val="Paragrafoelenco"/>
        <w:numPr>
          <w:ilvl w:val="0"/>
          <w:numId w:val="15"/>
        </w:numPr>
        <w:rPr>
          <w:sz w:val="24"/>
          <w:szCs w:val="24"/>
        </w:rPr>
      </w:pPr>
      <w:r w:rsidRPr="005B5BCD">
        <w:rPr>
          <w:sz w:val="24"/>
          <w:szCs w:val="24"/>
        </w:rPr>
        <w:t>Servizi MPAY Ente</w:t>
      </w:r>
    </w:p>
    <w:p w14:paraId="4A91BB41" w14:textId="3A96C9F1" w:rsidR="00BB061F" w:rsidRPr="005B5BCD" w:rsidRDefault="00BB061F" w:rsidP="00BB061F">
      <w:pPr>
        <w:pStyle w:val="Paragrafoelenco"/>
        <w:numPr>
          <w:ilvl w:val="0"/>
          <w:numId w:val="15"/>
        </w:numPr>
        <w:rPr>
          <w:sz w:val="24"/>
          <w:szCs w:val="24"/>
        </w:rPr>
      </w:pPr>
      <w:r w:rsidRPr="005B5BCD">
        <w:rPr>
          <w:sz w:val="24"/>
          <w:szCs w:val="24"/>
        </w:rPr>
        <w:t>Servizi MPAY su altri aggregatori</w:t>
      </w:r>
    </w:p>
    <w:p w14:paraId="45CDEAA2" w14:textId="5612A1BE" w:rsidR="00BB061F" w:rsidRPr="005B5BCD" w:rsidRDefault="00BB061F" w:rsidP="00BB061F">
      <w:pPr>
        <w:pStyle w:val="Paragrafoelenco"/>
        <w:numPr>
          <w:ilvl w:val="0"/>
          <w:numId w:val="15"/>
        </w:numPr>
        <w:rPr>
          <w:sz w:val="24"/>
          <w:szCs w:val="24"/>
        </w:rPr>
      </w:pPr>
      <w:r w:rsidRPr="005B5BCD">
        <w:rPr>
          <w:sz w:val="24"/>
          <w:szCs w:val="24"/>
        </w:rPr>
        <w:t>Servizi altri intermediari</w:t>
      </w:r>
    </w:p>
    <w:p w14:paraId="23D3C812" w14:textId="3849B4CB" w:rsidR="00BB061F" w:rsidRPr="005B5BCD" w:rsidRDefault="00BB061F" w:rsidP="00BB061F">
      <w:pPr>
        <w:pStyle w:val="Paragrafoelenco"/>
        <w:numPr>
          <w:ilvl w:val="0"/>
          <w:numId w:val="15"/>
        </w:numPr>
        <w:rPr>
          <w:sz w:val="24"/>
          <w:szCs w:val="24"/>
        </w:rPr>
      </w:pPr>
      <w:r w:rsidRPr="005B5BCD">
        <w:rPr>
          <w:sz w:val="24"/>
          <w:szCs w:val="24"/>
        </w:rPr>
        <w:t>APP IO Notifiche</w:t>
      </w:r>
    </w:p>
    <w:p w14:paraId="4B70973E" w14:textId="3C94E402" w:rsidR="005B5BCD" w:rsidRPr="005B5BCD" w:rsidRDefault="00167221" w:rsidP="005B5BCD">
      <w:pPr>
        <w:pStyle w:val="Paragrafoelenco"/>
        <w:numPr>
          <w:ilvl w:val="0"/>
          <w:numId w:val="15"/>
        </w:numPr>
        <w:rPr>
          <w:sz w:val="24"/>
          <w:szCs w:val="24"/>
        </w:rPr>
      </w:pPr>
      <w:r>
        <w:rPr>
          <w:sz w:val="24"/>
          <w:szCs w:val="24"/>
        </w:rPr>
        <w:t>Adesione servizi</w:t>
      </w:r>
    </w:p>
    <w:p w14:paraId="05A05CF1" w14:textId="12AEF64A" w:rsidR="005B5BCD" w:rsidRDefault="005B5BCD" w:rsidP="005B5BCD">
      <w:r w:rsidRPr="005B5BCD">
        <w:rPr>
          <w:noProof/>
          <w:sz w:val="24"/>
          <w:szCs w:val="24"/>
          <w:lang w:eastAsia="it-IT"/>
        </w:rPr>
        <mc:AlternateContent>
          <mc:Choice Requires="wps">
            <w:drawing>
              <wp:anchor distT="0" distB="0" distL="114300" distR="114300" simplePos="0" relativeHeight="251723776" behindDoc="0" locked="0" layoutInCell="1" allowOverlap="1" wp14:anchorId="61B7FA6B" wp14:editId="5EF11DFA">
                <wp:simplePos x="0" y="0"/>
                <wp:positionH relativeFrom="column">
                  <wp:posOffset>3336202</wp:posOffset>
                </wp:positionH>
                <wp:positionV relativeFrom="paragraph">
                  <wp:posOffset>190123</wp:posOffset>
                </wp:positionV>
                <wp:extent cx="2489703" cy="778598"/>
                <wp:effectExtent l="0" t="0" r="63500" b="78740"/>
                <wp:wrapNone/>
                <wp:docPr id="29" name="Connettore 2 29"/>
                <wp:cNvGraphicFramePr/>
                <a:graphic xmlns:a="http://schemas.openxmlformats.org/drawingml/2006/main">
                  <a:graphicData uri="http://schemas.microsoft.com/office/word/2010/wordprocessingShape">
                    <wps:wsp>
                      <wps:cNvCnPr/>
                      <wps:spPr>
                        <a:xfrm>
                          <a:off x="0" y="0"/>
                          <a:ext cx="2489703" cy="7785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2A2D0" id="_x0000_t32" coordsize="21600,21600" o:spt="32" o:oned="t" path="m,l21600,21600e" filled="f">
                <v:path arrowok="t" fillok="f" o:connecttype="none"/>
                <o:lock v:ext="edit" shapetype="t"/>
              </v:shapetype>
              <v:shape id="Connettore 2 29" o:spid="_x0000_s1026" type="#_x0000_t32" style="position:absolute;margin-left:262.7pt;margin-top:14.95pt;width:196.05pt;height:6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" strokecolor="red" strokeweight=".5pt">
                <v:stroke endarrow="block" joinstyle="miter"/>
              </v:shape>
            </w:pict>
          </mc:Fallback>
        </mc:AlternateContent>
      </w:r>
      <w:r w:rsidRPr="005B5BCD">
        <w:rPr>
          <w:sz w:val="24"/>
          <w:szCs w:val="24"/>
        </w:rPr>
        <w:t>All’interno di ogni scheda, in altro a destra, è presente il bottone NOTE</w:t>
      </w:r>
      <w:r>
        <w:t xml:space="preserve">. </w:t>
      </w:r>
    </w:p>
    <w:p w14:paraId="741A3E73" w14:textId="5D2B3DDD" w:rsidR="005B5BCD" w:rsidRDefault="00167221" w:rsidP="005B5BCD">
      <w:r w:rsidRPr="005B5BCD">
        <w:rPr>
          <w:noProof/>
          <w:sz w:val="24"/>
          <w:szCs w:val="24"/>
          <w:lang w:eastAsia="it-IT"/>
        </w:rPr>
        <mc:AlternateContent>
          <mc:Choice Requires="wps">
            <w:drawing>
              <wp:anchor distT="0" distB="0" distL="114300" distR="114300" simplePos="0" relativeHeight="251722752" behindDoc="0" locked="0" layoutInCell="1" allowOverlap="1" wp14:anchorId="523FEFE4" wp14:editId="023E27C2">
                <wp:simplePos x="0" y="0"/>
                <wp:positionH relativeFrom="column">
                  <wp:posOffset>5936615</wp:posOffset>
                </wp:positionH>
                <wp:positionV relativeFrom="paragraph">
                  <wp:posOffset>680416</wp:posOffset>
                </wp:positionV>
                <wp:extent cx="635000" cy="311150"/>
                <wp:effectExtent l="19050" t="19050" r="12700" b="12700"/>
                <wp:wrapNone/>
                <wp:docPr id="6" name="Ovale 6"/>
                <wp:cNvGraphicFramePr/>
                <a:graphic xmlns:a="http://schemas.openxmlformats.org/drawingml/2006/main">
                  <a:graphicData uri="http://schemas.microsoft.com/office/word/2010/wordprocessingShape">
                    <wps:wsp>
                      <wps:cNvSpPr/>
                      <wps:spPr>
                        <a:xfrm>
                          <a:off x="0" y="0"/>
                          <a:ext cx="635000" cy="3111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AC9E72" id="Ovale 6" o:spid="_x0000_s1026" style="position:absolute;margin-left:467.45pt;margin-top:53.6pt;width:50pt;height:2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" filled="f" strokecolor="red" strokeweight="2.25pt">
                <v:stroke joinstyle="miter"/>
              </v:oval>
            </w:pict>
          </mc:Fallback>
        </mc:AlternateContent>
      </w:r>
      <w:r>
        <w:rPr>
          <w:noProof/>
          <w:lang w:eastAsia="it-IT"/>
        </w:rPr>
        <w:drawing>
          <wp:inline distT="0" distB="0" distL="0" distR="0" wp14:anchorId="6558DB8B" wp14:editId="5D89776C">
            <wp:extent cx="6645910" cy="971550"/>
            <wp:effectExtent l="19050" t="19050" r="21590" b="190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726" b="55756"/>
                    <a:stretch/>
                  </pic:blipFill>
                  <pic:spPr bwMode="auto">
                    <a:xfrm>
                      <a:off x="0" y="0"/>
                      <a:ext cx="6645910" cy="971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DAA4C2" w14:textId="2302359F" w:rsidR="005B5BCD" w:rsidRPr="005B5BCD" w:rsidRDefault="005B5BCD" w:rsidP="005B5BCD">
      <w:pPr>
        <w:rPr>
          <w:sz w:val="24"/>
          <w:szCs w:val="24"/>
        </w:rPr>
      </w:pPr>
      <w:r w:rsidRPr="005B5BCD">
        <w:rPr>
          <w:sz w:val="24"/>
          <w:szCs w:val="24"/>
        </w:rPr>
        <w:t xml:space="preserve">Dopo aver cliccato su </w:t>
      </w:r>
      <w:r w:rsidRPr="005B5BCD">
        <w:rPr>
          <w:b/>
          <w:sz w:val="24"/>
          <w:szCs w:val="24"/>
        </w:rPr>
        <w:t>Note</w:t>
      </w:r>
      <w:r w:rsidRPr="005B5BCD">
        <w:rPr>
          <w:sz w:val="24"/>
          <w:szCs w:val="24"/>
        </w:rPr>
        <w:t xml:space="preserve"> si apre una pop up dove è possibile inserire annotazioni e commenti vari.</w:t>
      </w:r>
    </w:p>
    <w:p w14:paraId="37EF7E5E" w14:textId="77777777" w:rsidR="005B5BCD" w:rsidRDefault="005B5BCD" w:rsidP="005B5BCD">
      <w:pPr>
        <w:pStyle w:val="Paragrafoelenco"/>
        <w:jc w:val="center"/>
      </w:pPr>
      <w:r>
        <w:rPr>
          <w:noProof/>
          <w:lang w:eastAsia="it-IT"/>
        </w:rPr>
        <w:drawing>
          <wp:inline distT="0" distB="0" distL="0" distR="0" wp14:anchorId="6822F4E3" wp14:editId="430DF54C">
            <wp:extent cx="1653540" cy="1325880"/>
            <wp:effectExtent l="19050" t="19050" r="22860" b="2667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378" t="39495" r="37741" b="22949"/>
                    <a:stretch/>
                  </pic:blipFill>
                  <pic:spPr bwMode="auto">
                    <a:xfrm>
                      <a:off x="0" y="0"/>
                      <a:ext cx="1653540" cy="13258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3900A8" w14:textId="77777777" w:rsidR="005B5BCD" w:rsidRDefault="005B5BCD" w:rsidP="005B5BCD">
      <w:pPr>
        <w:rPr>
          <w:sz w:val="24"/>
          <w:szCs w:val="24"/>
        </w:rPr>
      </w:pPr>
    </w:p>
    <w:p w14:paraId="79CFB875" w14:textId="34C5DE71" w:rsidR="005B5BCD" w:rsidRPr="005B5BCD" w:rsidRDefault="00724522" w:rsidP="005B5BCD">
      <w:pPr>
        <w:rPr>
          <w:sz w:val="24"/>
          <w:szCs w:val="24"/>
        </w:rPr>
      </w:pPr>
      <w:r>
        <w:rPr>
          <w:sz w:val="24"/>
          <w:szCs w:val="24"/>
        </w:rPr>
        <w:t xml:space="preserve">Per inserire le note è sufficiente scrivere </w:t>
      </w:r>
      <w:r w:rsidR="005B5BCD" w:rsidRPr="005B5BCD">
        <w:rPr>
          <w:sz w:val="24"/>
          <w:szCs w:val="24"/>
        </w:rPr>
        <w:t>il testo e fare click su OK per salvare.</w:t>
      </w:r>
    </w:p>
    <w:p w14:paraId="2376A4B8" w14:textId="77777777" w:rsidR="00DD1FCB" w:rsidRDefault="00DD1FCB" w:rsidP="005B5BCD">
      <w:pPr>
        <w:rPr>
          <w:sz w:val="24"/>
          <w:szCs w:val="24"/>
        </w:rPr>
      </w:pPr>
      <w:r w:rsidRPr="005B5BCD">
        <w:rPr>
          <w:sz w:val="24"/>
          <w:szCs w:val="24"/>
        </w:rPr>
        <w:t>Una volta inseriti i dati è possibile salvare i dati oppure concludere l’inserimento e generare il documento PDF</w:t>
      </w:r>
      <w:r>
        <w:rPr>
          <w:sz w:val="24"/>
          <w:szCs w:val="24"/>
        </w:rPr>
        <w:t>. Le note verranno visualizzate nel modulo PDF.</w:t>
      </w:r>
    </w:p>
    <w:p w14:paraId="431CDFFC" w14:textId="5450E666" w:rsidR="005B5BCD" w:rsidRPr="005B5BCD" w:rsidRDefault="00F170D2" w:rsidP="005B5BCD">
      <w:pPr>
        <w:rPr>
          <w:sz w:val="24"/>
          <w:szCs w:val="24"/>
        </w:rPr>
      </w:pPr>
      <w:r w:rsidRPr="005B5BCD">
        <w:rPr>
          <w:noProof/>
          <w:sz w:val="24"/>
          <w:szCs w:val="24"/>
          <w:lang w:eastAsia="it-IT"/>
        </w:rPr>
        <mc:AlternateContent>
          <mc:Choice Requires="wps">
            <w:drawing>
              <wp:anchor distT="0" distB="0" distL="114300" distR="114300" simplePos="0" relativeHeight="251719680" behindDoc="0" locked="0" layoutInCell="1" allowOverlap="1" wp14:anchorId="118B4F44" wp14:editId="42CF0465">
                <wp:simplePos x="0" y="0"/>
                <wp:positionH relativeFrom="column">
                  <wp:posOffset>5315447</wp:posOffset>
                </wp:positionH>
                <wp:positionV relativeFrom="paragraph">
                  <wp:posOffset>678925</wp:posOffset>
                </wp:positionV>
                <wp:extent cx="630555" cy="297871"/>
                <wp:effectExtent l="19050" t="19050" r="17145" b="26035"/>
                <wp:wrapNone/>
                <wp:docPr id="67" name="Ovale 67"/>
                <wp:cNvGraphicFramePr/>
                <a:graphic xmlns:a="http://schemas.openxmlformats.org/drawingml/2006/main">
                  <a:graphicData uri="http://schemas.microsoft.com/office/word/2010/wordprocessingShape">
                    <wps:wsp>
                      <wps:cNvSpPr/>
                      <wps:spPr>
                        <a:xfrm>
                          <a:off x="0" y="0"/>
                          <a:ext cx="630555" cy="29787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050CD" id="Ovale 67" o:spid="_x0000_s1026" style="position:absolute;margin-left:418.55pt;margin-top:53.45pt;width:49.65pt;height:2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" filled="f" strokecolor="red" strokeweight="2.25pt">
                <v:stroke joinstyle="miter"/>
              </v:oval>
            </w:pict>
          </mc:Fallback>
        </mc:AlternateContent>
      </w:r>
      <w:r w:rsidR="005B5BCD" w:rsidRPr="005B5BCD">
        <w:rPr>
          <w:sz w:val="24"/>
          <w:szCs w:val="24"/>
        </w:rPr>
        <w:br/>
      </w:r>
      <w:r w:rsidR="005B5BCD" w:rsidRPr="005B5BCD">
        <w:rPr>
          <w:b/>
          <w:sz w:val="24"/>
          <w:szCs w:val="24"/>
        </w:rPr>
        <w:t>Salva</w:t>
      </w:r>
      <w:r w:rsidR="00724522">
        <w:rPr>
          <w:b/>
          <w:sz w:val="24"/>
          <w:szCs w:val="24"/>
        </w:rPr>
        <w:t>taggio</w:t>
      </w:r>
      <w:r w:rsidR="005B5BCD" w:rsidRPr="005B5BCD">
        <w:rPr>
          <w:b/>
          <w:sz w:val="24"/>
          <w:szCs w:val="24"/>
        </w:rPr>
        <w:t xml:space="preserve"> dati</w:t>
      </w:r>
      <w:r w:rsidR="005B5BCD" w:rsidRPr="005B5BCD">
        <w:rPr>
          <w:sz w:val="24"/>
          <w:szCs w:val="24"/>
        </w:rPr>
        <w:t xml:space="preserve"> – </w:t>
      </w:r>
      <w:r w:rsidR="00724522">
        <w:rPr>
          <w:sz w:val="24"/>
          <w:szCs w:val="24"/>
        </w:rPr>
        <w:t>è possibile effettuare il salvataggio parziale dei dati</w:t>
      </w:r>
      <w:r w:rsidR="005B5BCD" w:rsidRPr="005B5BCD">
        <w:rPr>
          <w:sz w:val="24"/>
          <w:szCs w:val="24"/>
        </w:rPr>
        <w:t>. Questo permette all’addetto di salvare i dati inseriti ed eventualmente inserire quelli mancanti in un secondo momento.</w:t>
      </w:r>
    </w:p>
    <w:p w14:paraId="45C9A81A" w14:textId="49296693" w:rsidR="005B5BCD" w:rsidRDefault="00167221" w:rsidP="005B5BCD">
      <w:pPr>
        <w:rPr>
          <w:b/>
        </w:rPr>
      </w:pPr>
      <w:r>
        <w:rPr>
          <w:noProof/>
          <w:lang w:eastAsia="it-IT"/>
        </w:rPr>
        <w:drawing>
          <wp:inline distT="0" distB="0" distL="0" distR="0" wp14:anchorId="3A960B54" wp14:editId="0C84B6A1">
            <wp:extent cx="6645910" cy="958850"/>
            <wp:effectExtent l="19050" t="19050" r="21590" b="1270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547" b="56295"/>
                    <a:stretch/>
                  </pic:blipFill>
                  <pic:spPr bwMode="auto">
                    <a:xfrm>
                      <a:off x="0" y="0"/>
                      <a:ext cx="6645910" cy="958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B5BCD">
        <w:br/>
      </w:r>
    </w:p>
    <w:p w14:paraId="1ABAF4BF" w14:textId="42AB17D5" w:rsidR="00EB7BB1" w:rsidRPr="00DD1FCB" w:rsidRDefault="00544DD2" w:rsidP="00EB7BB1">
      <w:pPr>
        <w:rPr>
          <w:b/>
          <w:sz w:val="24"/>
          <w:szCs w:val="24"/>
        </w:rPr>
      </w:pPr>
      <w:r w:rsidRPr="00DD1FCB">
        <w:rPr>
          <w:noProof/>
          <w:sz w:val="24"/>
          <w:szCs w:val="24"/>
          <w:lang w:eastAsia="it-IT"/>
        </w:rPr>
        <w:drawing>
          <wp:anchor distT="0" distB="0" distL="114300" distR="114300" simplePos="0" relativeHeight="251689984" behindDoc="0" locked="0" layoutInCell="1" allowOverlap="1" wp14:anchorId="722DE653" wp14:editId="4C3C1927">
            <wp:simplePos x="0" y="0"/>
            <wp:positionH relativeFrom="column">
              <wp:posOffset>4849826</wp:posOffset>
            </wp:positionH>
            <wp:positionV relativeFrom="paragraph">
              <wp:posOffset>189230</wp:posOffset>
            </wp:positionV>
            <wp:extent cx="241300" cy="247650"/>
            <wp:effectExtent l="0" t="0" r="6350" b="0"/>
            <wp:wrapSquare wrapText="bothSides"/>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9910" t="68344" r="6459" b="24641"/>
                    <a:stretch/>
                  </pic:blipFill>
                  <pic:spPr bwMode="auto">
                    <a:xfrm>
                      <a:off x="0" y="0"/>
                      <a:ext cx="241300" cy="247650"/>
                    </a:xfrm>
                    <a:prstGeom prst="rect">
                      <a:avLst/>
                    </a:prstGeom>
                    <a:ln>
                      <a:noFill/>
                    </a:ln>
                    <a:extLst>
                      <a:ext uri="{53640926-AAD7-44D8-BBD7-CCE9431645EC}">
                        <a14:shadowObscured xmlns:a14="http://schemas.microsoft.com/office/drawing/2010/main"/>
                      </a:ext>
                    </a:extLst>
                  </pic:spPr>
                </pic:pic>
              </a:graphicData>
            </a:graphic>
          </wp:anchor>
        </w:drawing>
      </w:r>
      <w:r w:rsidR="00724522" w:rsidRPr="00DD1FCB">
        <w:rPr>
          <w:sz w:val="24"/>
          <w:szCs w:val="24"/>
        </w:rPr>
        <w:t>Per la compilazione delle informazioni</w:t>
      </w:r>
      <w:r w:rsidRPr="00DD1FCB">
        <w:rPr>
          <w:sz w:val="24"/>
          <w:szCs w:val="24"/>
        </w:rPr>
        <w:t xml:space="preserve"> i</w:t>
      </w:r>
      <w:r w:rsidR="00DD1FCB">
        <w:rPr>
          <w:sz w:val="24"/>
          <w:szCs w:val="24"/>
        </w:rPr>
        <w:t xml:space="preserve"> campi con sfondo</w:t>
      </w:r>
      <w:r w:rsidR="00167221" w:rsidRPr="00DD1FCB">
        <w:rPr>
          <w:sz w:val="24"/>
          <w:szCs w:val="24"/>
        </w:rPr>
        <w:t xml:space="preserve"> grigio </w:t>
      </w:r>
      <w:proofErr w:type="spellStart"/>
      <w:r w:rsidR="00167221" w:rsidRPr="00DD1FCB">
        <w:rPr>
          <w:sz w:val="24"/>
          <w:szCs w:val="24"/>
        </w:rPr>
        <w:t>sono in</w:t>
      </w:r>
      <w:proofErr w:type="spellEnd"/>
      <w:r w:rsidR="00EB7BB1" w:rsidRPr="00DD1FCB">
        <w:rPr>
          <w:sz w:val="24"/>
          <w:szCs w:val="24"/>
        </w:rPr>
        <w:t xml:space="preserve"> sola visualizzazione, i campi con sfondo bianco sono di imputazione/modifica</w:t>
      </w:r>
      <w:r w:rsidRPr="00DD1FCB">
        <w:rPr>
          <w:sz w:val="24"/>
          <w:szCs w:val="24"/>
        </w:rPr>
        <w:t xml:space="preserve">. </w:t>
      </w:r>
      <w:r w:rsidR="00EB7BB1" w:rsidRPr="00DD1FCB">
        <w:rPr>
          <w:sz w:val="24"/>
          <w:szCs w:val="24"/>
        </w:rPr>
        <w:t>I ca</w:t>
      </w:r>
      <w:r w:rsidR="00DD1FCB">
        <w:rPr>
          <w:sz w:val="24"/>
          <w:szCs w:val="24"/>
        </w:rPr>
        <w:t xml:space="preserve">mpi con accanto il pulsante </w:t>
      </w:r>
      <w:r w:rsidR="00EB7BB1" w:rsidRPr="00DD1FCB">
        <w:rPr>
          <w:sz w:val="24"/>
          <w:szCs w:val="24"/>
        </w:rPr>
        <w:t>permettono di accedere a liste precompilate</w:t>
      </w:r>
      <w:r w:rsidR="002F7F74" w:rsidRPr="00DD1FCB">
        <w:rPr>
          <w:sz w:val="24"/>
          <w:szCs w:val="24"/>
        </w:rPr>
        <w:t>.</w:t>
      </w:r>
      <w:r w:rsidR="00EB7BB1" w:rsidRPr="00DD1FCB">
        <w:rPr>
          <w:sz w:val="24"/>
          <w:szCs w:val="24"/>
        </w:rPr>
        <w:t xml:space="preserve"> </w:t>
      </w:r>
    </w:p>
    <w:p w14:paraId="5EA61E5E" w14:textId="77777777" w:rsidR="00EB7BB1" w:rsidRDefault="00EB7BB1">
      <w:pPr>
        <w:rPr>
          <w:rFonts w:asciiTheme="majorHAnsi" w:eastAsiaTheme="majorEastAsia" w:hAnsiTheme="majorHAnsi" w:cstheme="majorBidi"/>
          <w:b/>
          <w:sz w:val="32"/>
          <w:szCs w:val="32"/>
        </w:rPr>
      </w:pPr>
      <w:r>
        <w:br w:type="page"/>
      </w:r>
    </w:p>
    <w:p w14:paraId="05453AAA" w14:textId="09A01DDB" w:rsidR="004E18B9" w:rsidRDefault="009C32D1" w:rsidP="00B2159B">
      <w:pPr>
        <w:pStyle w:val="Stile1"/>
      </w:pPr>
      <w:bookmarkStart w:id="8" w:name="_Toc76984858"/>
      <w:r w:rsidRPr="00B2159B">
        <w:t xml:space="preserve">INFO </w:t>
      </w:r>
      <w:r w:rsidR="00F60375" w:rsidRPr="00B2159B">
        <w:t>GENERALI</w:t>
      </w:r>
      <w:bookmarkEnd w:id="8"/>
    </w:p>
    <w:p w14:paraId="67703A9F" w14:textId="603A6E7F" w:rsidR="00BB061F" w:rsidRPr="00544DD2" w:rsidRDefault="00BB061F" w:rsidP="00BB061F">
      <w:pPr>
        <w:rPr>
          <w:sz w:val="24"/>
          <w:szCs w:val="24"/>
        </w:rPr>
      </w:pPr>
      <w:r w:rsidRPr="00544DD2">
        <w:rPr>
          <w:sz w:val="24"/>
          <w:szCs w:val="24"/>
        </w:rPr>
        <w:t>La scheda “Info generali” contiene le informazioni</w:t>
      </w:r>
      <w:r w:rsidR="002F7F74" w:rsidRPr="00544DD2">
        <w:rPr>
          <w:sz w:val="24"/>
          <w:szCs w:val="24"/>
        </w:rPr>
        <w:t xml:space="preserve"> generali relative all’Ente.</w:t>
      </w:r>
    </w:p>
    <w:p w14:paraId="4BE83618" w14:textId="57BC9E45" w:rsidR="001D26D3" w:rsidRDefault="00F64D6D">
      <w:r>
        <w:rPr>
          <w:noProof/>
          <w:lang w:eastAsia="it-IT"/>
        </w:rPr>
        <mc:AlternateContent>
          <mc:Choice Requires="wps">
            <w:drawing>
              <wp:anchor distT="0" distB="0" distL="114300" distR="114300" simplePos="0" relativeHeight="251661312" behindDoc="0" locked="0" layoutInCell="1" allowOverlap="1" wp14:anchorId="28A4DC3A" wp14:editId="430F0ECB">
                <wp:simplePos x="0" y="0"/>
                <wp:positionH relativeFrom="margin">
                  <wp:posOffset>-635</wp:posOffset>
                </wp:positionH>
                <wp:positionV relativeFrom="paragraph">
                  <wp:posOffset>420701</wp:posOffset>
                </wp:positionV>
                <wp:extent cx="711835" cy="300355"/>
                <wp:effectExtent l="19050" t="19050" r="12065" b="23495"/>
                <wp:wrapNone/>
                <wp:docPr id="17" name="Ovale 17"/>
                <wp:cNvGraphicFramePr/>
                <a:graphic xmlns:a="http://schemas.openxmlformats.org/drawingml/2006/main">
                  <a:graphicData uri="http://schemas.microsoft.com/office/word/2010/wordprocessingShape">
                    <wps:wsp>
                      <wps:cNvSpPr/>
                      <wps:spPr>
                        <a:xfrm>
                          <a:off x="0" y="0"/>
                          <a:ext cx="711835" cy="30035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A101F" id="Ovale 17" o:spid="_x0000_s1026" style="position:absolute;margin-left:-.05pt;margin-top:33.15pt;width:56.05pt;height:23.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" filled="f" strokecolor="red" strokeweight="2.25pt">
                <v:stroke joinstyle="miter"/>
                <w10:wrap anchorx="margin"/>
              </v:oval>
            </w:pict>
          </mc:Fallback>
        </mc:AlternateContent>
      </w:r>
      <w:r w:rsidR="00DD1FCB">
        <w:rPr>
          <w:noProof/>
          <w:lang w:eastAsia="it-IT"/>
        </w:rPr>
        <w:drawing>
          <wp:inline distT="0" distB="0" distL="0" distR="0" wp14:anchorId="7A1095DA" wp14:editId="11A26119">
            <wp:extent cx="6645910" cy="4148161"/>
            <wp:effectExtent l="19050" t="19050" r="21590" b="2413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png"/>
                    <pic:cNvPicPr/>
                  </pic:nvPicPr>
                  <pic:blipFill rotWithShape="1">
                    <a:blip r:embed="rId20" cstate="print">
                      <a:extLst>
                        <a:ext uri="{28A0092B-C50C-407E-A947-70E740481C1C}">
                          <a14:useLocalDpi xmlns:a14="http://schemas.microsoft.com/office/drawing/2010/main" val="0"/>
                        </a:ext>
                      </a:extLst>
                    </a:blip>
                    <a:srcRect r="29581" b="26635"/>
                    <a:stretch/>
                  </pic:blipFill>
                  <pic:spPr bwMode="auto">
                    <a:xfrm>
                      <a:off x="0" y="0"/>
                      <a:ext cx="6645910" cy="41481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E18B9">
        <w:rPr>
          <w:noProof/>
          <w:lang w:eastAsia="it-IT"/>
        </w:rPr>
        <w:t xml:space="preserve"> </w:t>
      </w:r>
      <w:r w:rsidR="004E18B9" w:rsidRPr="004E18B9">
        <w:rPr>
          <w:noProof/>
          <w:lang w:eastAsia="it-IT"/>
        </w:rPr>
        <w:t xml:space="preserve"> </w:t>
      </w:r>
    </w:p>
    <w:p w14:paraId="26700240" w14:textId="49F53B6E" w:rsidR="004E18B9" w:rsidRPr="00544DD2" w:rsidRDefault="004E18B9" w:rsidP="00C54E95">
      <w:pPr>
        <w:rPr>
          <w:sz w:val="24"/>
          <w:szCs w:val="24"/>
        </w:rPr>
      </w:pPr>
      <w:r w:rsidRPr="00544DD2">
        <w:rPr>
          <w:sz w:val="24"/>
          <w:szCs w:val="24"/>
        </w:rPr>
        <w:t>Alcuni campi sono p</w:t>
      </w:r>
      <w:r w:rsidR="00C54E95" w:rsidRPr="00544DD2">
        <w:rPr>
          <w:sz w:val="24"/>
          <w:szCs w:val="24"/>
        </w:rPr>
        <w:t>recompilati e non modificabili</w:t>
      </w:r>
      <w:r w:rsidR="008D5142" w:rsidRPr="00544DD2">
        <w:rPr>
          <w:sz w:val="24"/>
          <w:szCs w:val="24"/>
        </w:rPr>
        <w:t xml:space="preserve"> quali </w:t>
      </w:r>
      <w:r w:rsidRPr="00544DD2">
        <w:rPr>
          <w:sz w:val="24"/>
          <w:szCs w:val="24"/>
        </w:rPr>
        <w:t>Denominazione</w:t>
      </w:r>
      <w:r w:rsidR="00F60375" w:rsidRPr="00544DD2">
        <w:rPr>
          <w:sz w:val="24"/>
          <w:szCs w:val="24"/>
        </w:rPr>
        <w:t xml:space="preserve">, Codice ISTAT, Città, Provincia, </w:t>
      </w:r>
      <w:r w:rsidRPr="00544DD2">
        <w:rPr>
          <w:sz w:val="24"/>
          <w:szCs w:val="24"/>
        </w:rPr>
        <w:t>Codice fiscale</w:t>
      </w:r>
      <w:r w:rsidR="00F60375" w:rsidRPr="00544DD2">
        <w:rPr>
          <w:sz w:val="24"/>
          <w:szCs w:val="24"/>
        </w:rPr>
        <w:br/>
      </w:r>
      <w:r w:rsidR="008D5142" w:rsidRPr="00544DD2">
        <w:rPr>
          <w:sz w:val="24"/>
          <w:szCs w:val="24"/>
        </w:rPr>
        <w:t>I seguenti</w:t>
      </w:r>
      <w:r w:rsidR="00FB62D6" w:rsidRPr="00544DD2">
        <w:rPr>
          <w:sz w:val="24"/>
          <w:szCs w:val="24"/>
        </w:rPr>
        <w:t xml:space="preserve"> campi sono da compilare e</w:t>
      </w:r>
      <w:r w:rsidR="00C54E95" w:rsidRPr="00544DD2">
        <w:rPr>
          <w:sz w:val="24"/>
          <w:szCs w:val="24"/>
        </w:rPr>
        <w:t xml:space="preserve"> possono essere modificati:</w:t>
      </w:r>
    </w:p>
    <w:p w14:paraId="00C995B3" w14:textId="6782B96B" w:rsidR="008D5142" w:rsidRDefault="004E18B9" w:rsidP="00F64D6D">
      <w:pPr>
        <w:rPr>
          <w:sz w:val="24"/>
          <w:szCs w:val="24"/>
        </w:rPr>
      </w:pPr>
      <w:r w:rsidRPr="00544DD2">
        <w:rPr>
          <w:b/>
          <w:sz w:val="24"/>
          <w:szCs w:val="24"/>
        </w:rPr>
        <w:t>Nome</w:t>
      </w:r>
      <w:r w:rsidR="008D5142" w:rsidRPr="00544DD2">
        <w:rPr>
          <w:b/>
          <w:sz w:val="24"/>
          <w:szCs w:val="24"/>
        </w:rPr>
        <w:t xml:space="preserve">, Cognome e Ruolo Referente: </w:t>
      </w:r>
      <w:r w:rsidR="008D5142" w:rsidRPr="00544DD2">
        <w:rPr>
          <w:bCs/>
          <w:sz w:val="24"/>
          <w:szCs w:val="24"/>
        </w:rPr>
        <w:t xml:space="preserve">sono le informazioni della persona che firmerà digitalmente il modulo del questionario. Può essere selezionato il </w:t>
      </w:r>
      <w:r w:rsidR="008D5142" w:rsidRPr="00544DD2">
        <w:rPr>
          <w:sz w:val="24"/>
          <w:szCs w:val="24"/>
        </w:rPr>
        <w:t xml:space="preserve">Referente Progetto </w:t>
      </w:r>
      <w:proofErr w:type="spellStart"/>
      <w:r w:rsidR="008D5142" w:rsidRPr="00544DD2">
        <w:rPr>
          <w:sz w:val="24"/>
          <w:szCs w:val="24"/>
        </w:rPr>
        <w:t>DigiPALM</w:t>
      </w:r>
      <w:proofErr w:type="spellEnd"/>
      <w:r w:rsidR="008D5142" w:rsidRPr="00544DD2">
        <w:rPr>
          <w:sz w:val="24"/>
          <w:szCs w:val="24"/>
        </w:rPr>
        <w:t xml:space="preserve">, se presente, o direttamente il Sindaco. Indicare il nome e cognome del ruolo selezionato. </w:t>
      </w:r>
    </w:p>
    <w:p w14:paraId="1D102A72" w14:textId="578CBA2F" w:rsidR="00DD1FCB" w:rsidRPr="00DD1FCB" w:rsidRDefault="00DD1FCB" w:rsidP="00F64D6D">
      <w:pPr>
        <w:rPr>
          <w:b/>
          <w:bCs/>
          <w:sz w:val="24"/>
        </w:rPr>
      </w:pPr>
      <w:r w:rsidRPr="00DD1FCB">
        <w:rPr>
          <w:b/>
          <w:bCs/>
          <w:sz w:val="24"/>
        </w:rPr>
        <w:t xml:space="preserve">Referente designato per i pagamenti sul portale </w:t>
      </w:r>
      <w:proofErr w:type="spellStart"/>
      <w:r w:rsidRPr="00DD1FCB">
        <w:rPr>
          <w:b/>
          <w:bCs/>
          <w:sz w:val="24"/>
        </w:rPr>
        <w:t>pagoPA</w:t>
      </w:r>
      <w:proofErr w:type="spellEnd"/>
      <w:r w:rsidRPr="00DD1FCB">
        <w:rPr>
          <w:b/>
          <w:bCs/>
          <w:sz w:val="24"/>
        </w:rPr>
        <w:t xml:space="preserve"> – </w:t>
      </w:r>
      <w:r w:rsidRPr="00DD1FCB">
        <w:rPr>
          <w:bCs/>
          <w:sz w:val="24"/>
        </w:rPr>
        <w:t xml:space="preserve">la compilazione di campi relativi al referente </w:t>
      </w:r>
      <w:proofErr w:type="spellStart"/>
      <w:r w:rsidRPr="00DD1FCB">
        <w:rPr>
          <w:bCs/>
          <w:sz w:val="24"/>
        </w:rPr>
        <w:t>pagoPA</w:t>
      </w:r>
      <w:proofErr w:type="spellEnd"/>
      <w:r w:rsidRPr="00DD1FCB">
        <w:rPr>
          <w:bCs/>
          <w:sz w:val="24"/>
        </w:rPr>
        <w:t xml:space="preserve"> è obbligatoria:</w:t>
      </w:r>
      <w:r w:rsidRPr="00DD1FCB">
        <w:rPr>
          <w:b/>
          <w:bCs/>
          <w:sz w:val="24"/>
        </w:rPr>
        <w:br/>
        <w:t xml:space="preserve">E’ designato – </w:t>
      </w:r>
      <w:r w:rsidRPr="00DD1FCB">
        <w:rPr>
          <w:bCs/>
          <w:sz w:val="24"/>
        </w:rPr>
        <w:t>selezionare SI o NO</w:t>
      </w:r>
      <w:r w:rsidRPr="00DD1FCB">
        <w:rPr>
          <w:b/>
          <w:bCs/>
          <w:sz w:val="24"/>
        </w:rPr>
        <w:br/>
        <w:t xml:space="preserve">Nome, Cognome, E-mail – </w:t>
      </w:r>
      <w:r w:rsidRPr="00DD1FCB">
        <w:rPr>
          <w:bCs/>
          <w:sz w:val="24"/>
        </w:rPr>
        <w:t xml:space="preserve">inserire le informazioni della persona che è stata indicata come referente per i pagamenti sul portale </w:t>
      </w:r>
      <w:proofErr w:type="spellStart"/>
      <w:r w:rsidRPr="00DD1FCB">
        <w:rPr>
          <w:bCs/>
          <w:sz w:val="24"/>
        </w:rPr>
        <w:t>pagoPA</w:t>
      </w:r>
      <w:proofErr w:type="spellEnd"/>
    </w:p>
    <w:p w14:paraId="23792759" w14:textId="5B7D1E17" w:rsidR="008D5142" w:rsidRPr="00544DD2" w:rsidRDefault="008D5142" w:rsidP="00F64D6D">
      <w:pPr>
        <w:rPr>
          <w:sz w:val="24"/>
          <w:szCs w:val="24"/>
        </w:rPr>
      </w:pPr>
      <w:r w:rsidRPr="00544DD2">
        <w:rPr>
          <w:noProof/>
          <w:sz w:val="24"/>
          <w:szCs w:val="24"/>
          <w:lang w:eastAsia="it-IT"/>
        </w:rPr>
        <w:drawing>
          <wp:anchor distT="0" distB="0" distL="114300" distR="114300" simplePos="0" relativeHeight="251691008" behindDoc="0" locked="0" layoutInCell="1" allowOverlap="1" wp14:anchorId="56F1FEE7" wp14:editId="3C94FA21">
            <wp:simplePos x="0" y="0"/>
            <wp:positionH relativeFrom="margin">
              <wp:posOffset>4671060</wp:posOffset>
            </wp:positionH>
            <wp:positionV relativeFrom="paragraph">
              <wp:posOffset>203835</wp:posOffset>
            </wp:positionV>
            <wp:extent cx="182880" cy="187325"/>
            <wp:effectExtent l="0" t="0" r="7620" b="317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9910" t="68344" r="6459" b="24641"/>
                    <a:stretch/>
                  </pic:blipFill>
                  <pic:spPr bwMode="auto">
                    <a:xfrm>
                      <a:off x="0" y="0"/>
                      <a:ext cx="182880" cy="18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2D6" w:rsidRPr="00544DD2">
        <w:rPr>
          <w:b/>
          <w:sz w:val="24"/>
          <w:szCs w:val="24"/>
        </w:rPr>
        <w:t>Unione c</w:t>
      </w:r>
      <w:r w:rsidR="004E18B9" w:rsidRPr="00544DD2">
        <w:rPr>
          <w:b/>
          <w:sz w:val="24"/>
          <w:szCs w:val="24"/>
        </w:rPr>
        <w:t>omuni</w:t>
      </w:r>
      <w:r w:rsidRPr="00544DD2">
        <w:rPr>
          <w:b/>
          <w:sz w:val="24"/>
          <w:szCs w:val="24"/>
        </w:rPr>
        <w:t>:</w:t>
      </w:r>
      <w:r w:rsidRPr="00544DD2">
        <w:rPr>
          <w:bCs/>
          <w:sz w:val="24"/>
          <w:szCs w:val="24"/>
        </w:rPr>
        <w:t xml:space="preserve"> il sistema visualizza l’Unione dei Comuni a cui appartiene. È possibile modificare questa informazione, se non corretta, selezionando un’altra Unione con il bottone </w:t>
      </w:r>
      <w:r w:rsidR="004E18B9" w:rsidRPr="00544DD2">
        <w:rPr>
          <w:sz w:val="24"/>
          <w:szCs w:val="24"/>
        </w:rPr>
        <w:t xml:space="preserve"> </w:t>
      </w:r>
      <w:r w:rsidRPr="00544DD2">
        <w:rPr>
          <w:sz w:val="24"/>
          <w:szCs w:val="24"/>
        </w:rPr>
        <w:t xml:space="preserve">       oppure eliminando quanto presente con il bottone X.</w:t>
      </w:r>
    </w:p>
    <w:p w14:paraId="122BA1A4" w14:textId="69B90EE3" w:rsidR="008D5142" w:rsidRPr="00544DD2" w:rsidRDefault="008D5142" w:rsidP="008D5142">
      <w:pPr>
        <w:rPr>
          <w:sz w:val="24"/>
          <w:szCs w:val="24"/>
        </w:rPr>
      </w:pPr>
      <w:r w:rsidRPr="00544DD2">
        <w:rPr>
          <w:noProof/>
          <w:sz w:val="24"/>
          <w:szCs w:val="24"/>
          <w:lang w:eastAsia="it-IT"/>
        </w:rPr>
        <w:drawing>
          <wp:anchor distT="0" distB="0" distL="114300" distR="114300" simplePos="0" relativeHeight="251693056" behindDoc="0" locked="0" layoutInCell="1" allowOverlap="1" wp14:anchorId="2E493282" wp14:editId="48B15884">
            <wp:simplePos x="0" y="0"/>
            <wp:positionH relativeFrom="margin">
              <wp:posOffset>4678680</wp:posOffset>
            </wp:positionH>
            <wp:positionV relativeFrom="paragraph">
              <wp:posOffset>190500</wp:posOffset>
            </wp:positionV>
            <wp:extent cx="182880" cy="187325"/>
            <wp:effectExtent l="0" t="0" r="7620" b="317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9910" t="68344" r="6459" b="24641"/>
                    <a:stretch/>
                  </pic:blipFill>
                  <pic:spPr bwMode="auto">
                    <a:xfrm>
                      <a:off x="0" y="0"/>
                      <a:ext cx="182880" cy="18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8B9" w:rsidRPr="00544DD2">
        <w:rPr>
          <w:b/>
          <w:sz w:val="24"/>
          <w:szCs w:val="24"/>
        </w:rPr>
        <w:t>Unione montana</w:t>
      </w:r>
      <w:r w:rsidR="004E18B9" w:rsidRPr="00544DD2">
        <w:rPr>
          <w:sz w:val="24"/>
          <w:szCs w:val="24"/>
        </w:rPr>
        <w:t xml:space="preserve"> - </w:t>
      </w:r>
      <w:r w:rsidRPr="00544DD2">
        <w:rPr>
          <w:bCs/>
          <w:sz w:val="24"/>
          <w:szCs w:val="24"/>
        </w:rPr>
        <w:t xml:space="preserve">sistema visualizza l’Unione Montana a cui appartiene. È possibile modificare questa informazione, se non corretta, selezionando un’altra Unione con il bottone </w:t>
      </w:r>
      <w:r w:rsidRPr="00544DD2">
        <w:rPr>
          <w:sz w:val="24"/>
          <w:szCs w:val="24"/>
        </w:rPr>
        <w:t xml:space="preserve">        oppure eliminando quanto presente con il bottone X.</w:t>
      </w:r>
    </w:p>
    <w:p w14:paraId="1F331F09" w14:textId="12155F89" w:rsidR="00F64D6D" w:rsidRPr="00544DD2" w:rsidRDefault="00F64D6D" w:rsidP="00F64D6D">
      <w:pPr>
        <w:rPr>
          <w:bCs/>
          <w:sz w:val="24"/>
          <w:szCs w:val="24"/>
        </w:rPr>
      </w:pPr>
      <w:r w:rsidRPr="00544DD2">
        <w:rPr>
          <w:b/>
          <w:sz w:val="24"/>
          <w:szCs w:val="24"/>
        </w:rPr>
        <w:t>Altri soggetti delegati alla gestione dei servizi</w:t>
      </w:r>
      <w:r w:rsidR="0044674C" w:rsidRPr="00544DD2">
        <w:rPr>
          <w:b/>
          <w:sz w:val="24"/>
          <w:szCs w:val="24"/>
        </w:rPr>
        <w:t xml:space="preserve"> </w:t>
      </w:r>
      <w:r w:rsidR="008D5142" w:rsidRPr="00544DD2">
        <w:rPr>
          <w:bCs/>
          <w:sz w:val="24"/>
          <w:szCs w:val="24"/>
        </w:rPr>
        <w:t>– In questo campo vanno inseriti, se presenti, altri soggetti delegat</w:t>
      </w:r>
      <w:r w:rsidR="00B535E8" w:rsidRPr="00544DD2">
        <w:rPr>
          <w:bCs/>
          <w:sz w:val="24"/>
          <w:szCs w:val="24"/>
        </w:rPr>
        <w:t>i</w:t>
      </w:r>
      <w:r w:rsidR="008D5142" w:rsidRPr="00544DD2">
        <w:rPr>
          <w:bCs/>
          <w:sz w:val="24"/>
          <w:szCs w:val="24"/>
        </w:rPr>
        <w:t xml:space="preserve"> alla riscossione dei servizi di pagamento per l’Ente quali Ambiti sociali</w:t>
      </w:r>
      <w:r w:rsidR="00B535E8" w:rsidRPr="00544DD2">
        <w:rPr>
          <w:bCs/>
          <w:sz w:val="24"/>
          <w:szCs w:val="24"/>
        </w:rPr>
        <w:t xml:space="preserve"> territoriale (es. Le Terre della Marca Senone</w:t>
      </w:r>
      <w:r w:rsidR="008D5142" w:rsidRPr="00544DD2">
        <w:rPr>
          <w:bCs/>
          <w:sz w:val="24"/>
          <w:szCs w:val="24"/>
        </w:rPr>
        <w:t xml:space="preserve">, </w:t>
      </w:r>
      <w:r w:rsidR="00B535E8" w:rsidRPr="00544DD2">
        <w:rPr>
          <w:bCs/>
          <w:sz w:val="24"/>
          <w:szCs w:val="24"/>
        </w:rPr>
        <w:t xml:space="preserve">Abito Sociale Territoriale n.12, </w:t>
      </w:r>
      <w:proofErr w:type="spellStart"/>
      <w:r w:rsidR="00B535E8" w:rsidRPr="00544DD2">
        <w:rPr>
          <w:bCs/>
          <w:sz w:val="24"/>
          <w:szCs w:val="24"/>
        </w:rPr>
        <w:t>PicenoConsind</w:t>
      </w:r>
      <w:proofErr w:type="spellEnd"/>
      <w:r w:rsidR="00B535E8" w:rsidRPr="00544DD2">
        <w:rPr>
          <w:bCs/>
          <w:sz w:val="24"/>
          <w:szCs w:val="24"/>
        </w:rPr>
        <w:t xml:space="preserve">, </w:t>
      </w:r>
      <w:proofErr w:type="spellStart"/>
      <w:r w:rsidR="00B535E8" w:rsidRPr="00544DD2">
        <w:rPr>
          <w:bCs/>
          <w:sz w:val="24"/>
          <w:szCs w:val="24"/>
        </w:rPr>
        <w:t>etc</w:t>
      </w:r>
      <w:proofErr w:type="spellEnd"/>
      <w:r w:rsidR="00B535E8" w:rsidRPr="00544DD2">
        <w:rPr>
          <w:bCs/>
          <w:sz w:val="24"/>
          <w:szCs w:val="24"/>
        </w:rPr>
        <w:t>)</w:t>
      </w:r>
    </w:p>
    <w:p w14:paraId="073A6FAB" w14:textId="4DF4EE2C" w:rsidR="00F64D6D" w:rsidRPr="00544DD2" w:rsidRDefault="00F64D6D" w:rsidP="00F64D6D">
      <w:pPr>
        <w:rPr>
          <w:sz w:val="24"/>
          <w:szCs w:val="24"/>
        </w:rPr>
      </w:pPr>
      <w:r w:rsidRPr="00544DD2">
        <w:rPr>
          <w:b/>
          <w:sz w:val="24"/>
          <w:szCs w:val="24"/>
        </w:rPr>
        <w:t>URL pagina elenco servizi</w:t>
      </w:r>
      <w:r w:rsidRPr="00544DD2">
        <w:rPr>
          <w:sz w:val="24"/>
          <w:szCs w:val="24"/>
        </w:rPr>
        <w:t xml:space="preserve"> –indicare URL del sito</w:t>
      </w:r>
      <w:r w:rsidR="00B535E8" w:rsidRPr="00544DD2">
        <w:rPr>
          <w:sz w:val="24"/>
          <w:szCs w:val="24"/>
        </w:rPr>
        <w:t>, se presente,</w:t>
      </w:r>
      <w:r w:rsidRPr="00544DD2">
        <w:rPr>
          <w:sz w:val="24"/>
          <w:szCs w:val="24"/>
        </w:rPr>
        <w:t xml:space="preserve"> dove è pubblicato </w:t>
      </w:r>
      <w:r w:rsidR="009C32D1" w:rsidRPr="00544DD2">
        <w:rPr>
          <w:sz w:val="24"/>
          <w:szCs w:val="24"/>
        </w:rPr>
        <w:t>l’</w:t>
      </w:r>
      <w:r w:rsidRPr="00544DD2">
        <w:rPr>
          <w:sz w:val="24"/>
          <w:szCs w:val="24"/>
        </w:rPr>
        <w:t>elenco con servizi che erog</w:t>
      </w:r>
      <w:r w:rsidR="00E55290" w:rsidRPr="00544DD2">
        <w:rPr>
          <w:sz w:val="24"/>
          <w:szCs w:val="24"/>
        </w:rPr>
        <w:t>a il comune (es. pagina del</w:t>
      </w:r>
      <w:r w:rsidRPr="00544DD2">
        <w:rPr>
          <w:sz w:val="24"/>
          <w:szCs w:val="24"/>
        </w:rPr>
        <w:t xml:space="preserve"> sito istituzionale</w:t>
      </w:r>
      <w:r w:rsidR="00E55290" w:rsidRPr="00544DD2">
        <w:rPr>
          <w:sz w:val="24"/>
          <w:szCs w:val="24"/>
        </w:rPr>
        <w:t xml:space="preserve"> con </w:t>
      </w:r>
      <w:r w:rsidR="009C32D1" w:rsidRPr="00544DD2">
        <w:rPr>
          <w:sz w:val="24"/>
          <w:szCs w:val="24"/>
        </w:rPr>
        <w:t>l’</w:t>
      </w:r>
      <w:r w:rsidR="00E55290" w:rsidRPr="00544DD2">
        <w:rPr>
          <w:sz w:val="24"/>
          <w:szCs w:val="24"/>
        </w:rPr>
        <w:t xml:space="preserve">elenco </w:t>
      </w:r>
      <w:r w:rsidR="009C32D1" w:rsidRPr="00544DD2">
        <w:rPr>
          <w:sz w:val="24"/>
          <w:szCs w:val="24"/>
        </w:rPr>
        <w:t xml:space="preserve">dei </w:t>
      </w:r>
      <w:r w:rsidR="00E55290" w:rsidRPr="00544DD2">
        <w:rPr>
          <w:sz w:val="24"/>
          <w:szCs w:val="24"/>
        </w:rPr>
        <w:t>servizi</w:t>
      </w:r>
      <w:r w:rsidRPr="00544DD2">
        <w:rPr>
          <w:sz w:val="24"/>
          <w:szCs w:val="24"/>
        </w:rPr>
        <w:t>)</w:t>
      </w:r>
    </w:p>
    <w:p w14:paraId="67DAACF7" w14:textId="7BD6C9C5" w:rsidR="00F64D6D" w:rsidRPr="00544DD2" w:rsidRDefault="009C32D1" w:rsidP="00F64D6D">
      <w:pPr>
        <w:rPr>
          <w:sz w:val="24"/>
          <w:szCs w:val="24"/>
        </w:rPr>
      </w:pPr>
      <w:r w:rsidRPr="00544DD2">
        <w:rPr>
          <w:b/>
          <w:sz w:val="24"/>
          <w:szCs w:val="24"/>
        </w:rPr>
        <w:t xml:space="preserve">URL COHESION </w:t>
      </w:r>
      <w:proofErr w:type="spellStart"/>
      <w:r w:rsidRPr="00544DD2">
        <w:rPr>
          <w:b/>
          <w:sz w:val="24"/>
          <w:szCs w:val="24"/>
        </w:rPr>
        <w:t>Spid</w:t>
      </w:r>
      <w:proofErr w:type="spellEnd"/>
      <w:r w:rsidR="00F64D6D" w:rsidRPr="00544DD2">
        <w:rPr>
          <w:sz w:val="24"/>
          <w:szCs w:val="24"/>
        </w:rPr>
        <w:t xml:space="preserve"> –</w:t>
      </w:r>
      <w:r w:rsidR="0044674C" w:rsidRPr="00544DD2">
        <w:rPr>
          <w:sz w:val="24"/>
          <w:szCs w:val="24"/>
        </w:rPr>
        <w:t xml:space="preserve"> campo precompilato</w:t>
      </w:r>
      <w:r w:rsidR="00F64D6D" w:rsidRPr="00544DD2">
        <w:rPr>
          <w:sz w:val="24"/>
          <w:szCs w:val="24"/>
        </w:rPr>
        <w:t xml:space="preserve"> </w:t>
      </w:r>
      <w:r w:rsidR="00B535E8" w:rsidRPr="00544DD2">
        <w:rPr>
          <w:sz w:val="24"/>
          <w:szCs w:val="24"/>
        </w:rPr>
        <w:t xml:space="preserve">con </w:t>
      </w:r>
      <w:proofErr w:type="spellStart"/>
      <w:r w:rsidR="00B535E8" w:rsidRPr="00544DD2">
        <w:rPr>
          <w:sz w:val="24"/>
          <w:szCs w:val="24"/>
        </w:rPr>
        <w:t>l’url</w:t>
      </w:r>
      <w:proofErr w:type="spellEnd"/>
      <w:r w:rsidR="00B535E8" w:rsidRPr="00544DD2">
        <w:rPr>
          <w:sz w:val="24"/>
          <w:szCs w:val="24"/>
        </w:rPr>
        <w:t xml:space="preserve"> di </w:t>
      </w:r>
      <w:proofErr w:type="spellStart"/>
      <w:r w:rsidR="00B535E8" w:rsidRPr="00544DD2">
        <w:rPr>
          <w:sz w:val="24"/>
          <w:szCs w:val="24"/>
        </w:rPr>
        <w:t>Cohesion</w:t>
      </w:r>
      <w:proofErr w:type="spellEnd"/>
      <w:r w:rsidR="00B535E8" w:rsidRPr="00544DD2">
        <w:rPr>
          <w:sz w:val="24"/>
          <w:szCs w:val="24"/>
        </w:rPr>
        <w:t xml:space="preserve"> SPID che è stato dichiarato nella fase 1 del Progetto. È possibile modificare </w:t>
      </w:r>
      <w:proofErr w:type="spellStart"/>
      <w:r w:rsidR="00B535E8" w:rsidRPr="00544DD2">
        <w:rPr>
          <w:sz w:val="24"/>
          <w:szCs w:val="24"/>
        </w:rPr>
        <w:t>l’url</w:t>
      </w:r>
      <w:proofErr w:type="spellEnd"/>
      <w:r w:rsidR="00B535E8" w:rsidRPr="00544DD2">
        <w:rPr>
          <w:sz w:val="24"/>
          <w:szCs w:val="24"/>
        </w:rPr>
        <w:t xml:space="preserve"> se non corretto oppure se disponibile un nuovo accesso con </w:t>
      </w:r>
      <w:proofErr w:type="spellStart"/>
      <w:r w:rsidR="00B535E8" w:rsidRPr="00544DD2">
        <w:rPr>
          <w:sz w:val="24"/>
          <w:szCs w:val="24"/>
        </w:rPr>
        <w:t>Cohesion</w:t>
      </w:r>
      <w:proofErr w:type="spellEnd"/>
      <w:r w:rsidR="00B535E8" w:rsidRPr="00544DD2">
        <w:rPr>
          <w:sz w:val="24"/>
          <w:szCs w:val="24"/>
        </w:rPr>
        <w:t xml:space="preserve"> SPID ai servizi di pagamento dell’Ente.</w:t>
      </w:r>
    </w:p>
    <w:p w14:paraId="4B2A6243" w14:textId="6C405D0E" w:rsidR="00F64D6D" w:rsidRPr="00544DD2" w:rsidRDefault="00F64D6D" w:rsidP="00F64D6D">
      <w:pPr>
        <w:rPr>
          <w:sz w:val="24"/>
          <w:szCs w:val="24"/>
        </w:rPr>
      </w:pPr>
      <w:r w:rsidRPr="00544DD2">
        <w:rPr>
          <w:b/>
          <w:sz w:val="24"/>
          <w:szCs w:val="24"/>
        </w:rPr>
        <w:t>N. intermediari PAGOPA</w:t>
      </w:r>
      <w:r w:rsidRPr="00544DD2">
        <w:rPr>
          <w:sz w:val="24"/>
          <w:szCs w:val="24"/>
        </w:rPr>
        <w:t xml:space="preserve"> – </w:t>
      </w:r>
      <w:r w:rsidR="00B535E8" w:rsidRPr="00544DD2">
        <w:rPr>
          <w:sz w:val="24"/>
          <w:szCs w:val="24"/>
        </w:rPr>
        <w:t>è il numero di intermediare a cui si avvale l’ente per il pagamento con PAGPA. Il dato è stato fornito da PAGOPA. Nel caso in cui il dato non è corretto è possibile modificarlo.</w:t>
      </w:r>
    </w:p>
    <w:p w14:paraId="3412C3B3" w14:textId="46C1646C" w:rsidR="00F64D6D" w:rsidRPr="00544DD2" w:rsidRDefault="00544DD2" w:rsidP="00F64D6D">
      <w:pPr>
        <w:rPr>
          <w:b/>
          <w:sz w:val="24"/>
          <w:szCs w:val="24"/>
        </w:rPr>
      </w:pPr>
      <w:r w:rsidRPr="00544DD2">
        <w:rPr>
          <w:noProof/>
          <w:sz w:val="24"/>
          <w:szCs w:val="24"/>
          <w:lang w:eastAsia="it-IT"/>
        </w:rPr>
        <w:drawing>
          <wp:anchor distT="0" distB="0" distL="114300" distR="114300" simplePos="0" relativeHeight="251698176" behindDoc="0" locked="0" layoutInCell="1" allowOverlap="1" wp14:anchorId="5335396D" wp14:editId="35CE2917">
            <wp:simplePos x="0" y="0"/>
            <wp:positionH relativeFrom="margin">
              <wp:posOffset>4581525</wp:posOffset>
            </wp:positionH>
            <wp:positionV relativeFrom="paragraph">
              <wp:posOffset>2632075</wp:posOffset>
            </wp:positionV>
            <wp:extent cx="210820" cy="215900"/>
            <wp:effectExtent l="0" t="0" r="0" b="0"/>
            <wp:wrapNone/>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9910" t="68344" r="6459" b="24641"/>
                    <a:stretch/>
                  </pic:blipFill>
                  <pic:spPr bwMode="auto">
                    <a:xfrm>
                      <a:off x="0" y="0"/>
                      <a:ext cx="21082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DD2">
        <w:rPr>
          <w:noProof/>
          <w:sz w:val="24"/>
          <w:szCs w:val="24"/>
          <w:lang w:eastAsia="it-IT"/>
        </w:rPr>
        <w:drawing>
          <wp:anchor distT="0" distB="0" distL="114300" distR="114300" simplePos="0" relativeHeight="251696128" behindDoc="0" locked="0" layoutInCell="1" allowOverlap="1" wp14:anchorId="2D0B57D2" wp14:editId="110CAD21">
            <wp:simplePos x="0" y="0"/>
            <wp:positionH relativeFrom="column">
              <wp:posOffset>4579620</wp:posOffset>
            </wp:positionH>
            <wp:positionV relativeFrom="paragraph">
              <wp:posOffset>2172335</wp:posOffset>
            </wp:positionV>
            <wp:extent cx="210820" cy="215900"/>
            <wp:effectExtent l="0" t="0" r="0" b="0"/>
            <wp:wrapNone/>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9910" t="68344" r="6459" b="24641"/>
                    <a:stretch/>
                  </pic:blipFill>
                  <pic:spPr bwMode="auto">
                    <a:xfrm>
                      <a:off x="0" y="0"/>
                      <a:ext cx="21082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DD2">
        <w:rPr>
          <w:noProof/>
          <w:sz w:val="24"/>
          <w:szCs w:val="24"/>
          <w:lang w:eastAsia="it-IT"/>
        </w:rPr>
        <w:drawing>
          <wp:anchor distT="0" distB="0" distL="114300" distR="114300" simplePos="0" relativeHeight="251704320" behindDoc="0" locked="0" layoutInCell="1" allowOverlap="1" wp14:anchorId="4F9A04D4" wp14:editId="3585E815">
            <wp:simplePos x="0" y="0"/>
            <wp:positionH relativeFrom="margin">
              <wp:posOffset>4579620</wp:posOffset>
            </wp:positionH>
            <wp:positionV relativeFrom="paragraph">
              <wp:posOffset>1778000</wp:posOffset>
            </wp:positionV>
            <wp:extent cx="210820" cy="215900"/>
            <wp:effectExtent l="0" t="0" r="0" b="0"/>
            <wp:wrapNone/>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9910" t="68344" r="6459" b="24641"/>
                    <a:stretch/>
                  </pic:blipFill>
                  <pic:spPr bwMode="auto">
                    <a:xfrm>
                      <a:off x="0" y="0"/>
                      <a:ext cx="21082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DD2">
        <w:rPr>
          <w:noProof/>
          <w:sz w:val="24"/>
          <w:szCs w:val="24"/>
          <w:lang w:eastAsia="it-IT"/>
        </w:rPr>
        <w:drawing>
          <wp:anchor distT="0" distB="0" distL="114300" distR="114300" simplePos="0" relativeHeight="251700224" behindDoc="0" locked="0" layoutInCell="1" allowOverlap="1" wp14:anchorId="69116BF6" wp14:editId="29F0DB2D">
            <wp:simplePos x="0" y="0"/>
            <wp:positionH relativeFrom="margin">
              <wp:posOffset>4695825</wp:posOffset>
            </wp:positionH>
            <wp:positionV relativeFrom="paragraph">
              <wp:posOffset>981075</wp:posOffset>
            </wp:positionV>
            <wp:extent cx="210820" cy="215900"/>
            <wp:effectExtent l="0" t="0" r="0" b="0"/>
            <wp:wrapNone/>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9910" t="68344" r="6459" b="24641"/>
                    <a:stretch/>
                  </pic:blipFill>
                  <pic:spPr bwMode="auto">
                    <a:xfrm>
                      <a:off x="0" y="0"/>
                      <a:ext cx="21082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DD2">
        <w:rPr>
          <w:noProof/>
          <w:sz w:val="24"/>
          <w:szCs w:val="24"/>
          <w:lang w:eastAsia="it-IT"/>
        </w:rPr>
        <w:drawing>
          <wp:anchor distT="0" distB="0" distL="114300" distR="114300" simplePos="0" relativeHeight="251694080" behindDoc="0" locked="0" layoutInCell="1" allowOverlap="1" wp14:anchorId="588B9787" wp14:editId="692B6958">
            <wp:simplePos x="0" y="0"/>
            <wp:positionH relativeFrom="column">
              <wp:posOffset>4686300</wp:posOffset>
            </wp:positionH>
            <wp:positionV relativeFrom="paragraph">
              <wp:posOffset>558800</wp:posOffset>
            </wp:positionV>
            <wp:extent cx="210820" cy="215900"/>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9910" t="68344" r="6459" b="24641"/>
                    <a:stretch/>
                  </pic:blipFill>
                  <pic:spPr bwMode="auto">
                    <a:xfrm>
                      <a:off x="0" y="0"/>
                      <a:ext cx="21082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D6D" w:rsidRPr="00544DD2">
        <w:rPr>
          <w:b/>
          <w:sz w:val="24"/>
          <w:szCs w:val="24"/>
        </w:rPr>
        <w:t>Nome intermediario 1 PAGOPA</w:t>
      </w:r>
      <w:r w:rsidR="00F64D6D" w:rsidRPr="00544DD2">
        <w:rPr>
          <w:sz w:val="24"/>
          <w:szCs w:val="24"/>
        </w:rPr>
        <w:t xml:space="preserve"> – </w:t>
      </w:r>
      <w:r w:rsidR="00B535E8" w:rsidRPr="00544DD2">
        <w:rPr>
          <w:sz w:val="24"/>
          <w:szCs w:val="24"/>
        </w:rPr>
        <w:t xml:space="preserve">Nome dell’intermedio di REGIONE Marche </w:t>
      </w:r>
      <w:r w:rsidR="00FB62D6" w:rsidRPr="00544DD2">
        <w:rPr>
          <w:sz w:val="24"/>
          <w:szCs w:val="24"/>
        </w:rPr>
        <w:t>MPAY</w:t>
      </w:r>
      <w:r w:rsidR="00B535E8" w:rsidRPr="00544DD2">
        <w:rPr>
          <w:sz w:val="24"/>
          <w:szCs w:val="24"/>
        </w:rPr>
        <w:t>. Il campo non è modificabile</w:t>
      </w:r>
      <w:r w:rsidR="0044674C" w:rsidRPr="00544DD2">
        <w:rPr>
          <w:sz w:val="24"/>
          <w:szCs w:val="24"/>
        </w:rPr>
        <w:br/>
      </w:r>
      <w:r w:rsidR="00F64D6D" w:rsidRPr="00544DD2">
        <w:rPr>
          <w:b/>
          <w:sz w:val="24"/>
          <w:szCs w:val="24"/>
        </w:rPr>
        <w:t>Nome intermediario 2 PAGOPA</w:t>
      </w:r>
      <w:r w:rsidR="00F64D6D" w:rsidRPr="00544DD2">
        <w:rPr>
          <w:sz w:val="24"/>
          <w:szCs w:val="24"/>
        </w:rPr>
        <w:t xml:space="preserve"> – se il comune ha più di 1 intermediario, </w:t>
      </w:r>
      <w:r w:rsidR="00B535E8" w:rsidRPr="00544DD2">
        <w:rPr>
          <w:sz w:val="24"/>
          <w:szCs w:val="24"/>
        </w:rPr>
        <w:t xml:space="preserve">indicare il nome dell’intermediario selezionandolo dalla lista presente </w:t>
      </w:r>
      <w:r w:rsidR="00F64D6D" w:rsidRPr="00544DD2">
        <w:rPr>
          <w:sz w:val="24"/>
          <w:szCs w:val="24"/>
        </w:rPr>
        <w:t>cliccando su</w:t>
      </w:r>
      <w:r w:rsidR="00E54A79" w:rsidRPr="00544DD2">
        <w:rPr>
          <w:sz w:val="24"/>
          <w:szCs w:val="24"/>
        </w:rPr>
        <w:t>l bottone</w:t>
      </w:r>
      <w:r w:rsidR="00F64D6D" w:rsidRPr="00544DD2">
        <w:rPr>
          <w:sz w:val="24"/>
          <w:szCs w:val="24"/>
        </w:rPr>
        <w:t xml:space="preserve"> </w:t>
      </w:r>
      <w:r w:rsidR="00B535E8" w:rsidRPr="00544DD2">
        <w:rPr>
          <w:sz w:val="24"/>
          <w:szCs w:val="24"/>
        </w:rPr>
        <w:t xml:space="preserve"> </w:t>
      </w:r>
      <w:r w:rsidR="0044674C" w:rsidRPr="00544DD2">
        <w:rPr>
          <w:sz w:val="24"/>
          <w:szCs w:val="24"/>
        </w:rPr>
        <w:br/>
      </w:r>
      <w:r w:rsidRPr="00544DD2">
        <w:rPr>
          <w:noProof/>
          <w:sz w:val="24"/>
          <w:szCs w:val="24"/>
          <w:lang w:eastAsia="it-IT"/>
        </w:rPr>
        <w:drawing>
          <wp:anchor distT="0" distB="0" distL="114300" distR="114300" simplePos="0" relativeHeight="251702272" behindDoc="0" locked="0" layoutInCell="1" allowOverlap="1" wp14:anchorId="03ED379B" wp14:editId="73CA5413">
            <wp:simplePos x="0" y="0"/>
            <wp:positionH relativeFrom="margin">
              <wp:posOffset>4627245</wp:posOffset>
            </wp:positionH>
            <wp:positionV relativeFrom="paragraph">
              <wp:posOffset>1394460</wp:posOffset>
            </wp:positionV>
            <wp:extent cx="210820" cy="215900"/>
            <wp:effectExtent l="0" t="0" r="0" b="0"/>
            <wp:wrapNone/>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9910" t="68344" r="6459" b="24641"/>
                    <a:stretch/>
                  </pic:blipFill>
                  <pic:spPr bwMode="auto">
                    <a:xfrm>
                      <a:off x="0" y="0"/>
                      <a:ext cx="21082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D6D" w:rsidRPr="00544DD2">
        <w:rPr>
          <w:b/>
          <w:sz w:val="24"/>
          <w:szCs w:val="24"/>
        </w:rPr>
        <w:t>Nome intermediario 3 PAGOPA</w:t>
      </w:r>
      <w:r w:rsidR="00F64D6D" w:rsidRPr="00544DD2">
        <w:rPr>
          <w:sz w:val="24"/>
          <w:szCs w:val="24"/>
        </w:rPr>
        <w:t xml:space="preserve"> - </w:t>
      </w:r>
      <w:r w:rsidR="00B535E8" w:rsidRPr="00544DD2">
        <w:rPr>
          <w:sz w:val="24"/>
          <w:szCs w:val="24"/>
        </w:rPr>
        <w:t xml:space="preserve">se il comune ha più di 1 intermediario, indicare il nome dell’intermediario selezionandolo dalla lista presente cliccando sul bottone  </w:t>
      </w:r>
      <w:r w:rsidR="00B535E8" w:rsidRPr="00544DD2">
        <w:rPr>
          <w:sz w:val="24"/>
          <w:szCs w:val="24"/>
        </w:rPr>
        <w:br/>
      </w:r>
      <w:r w:rsidR="00F64D6D" w:rsidRPr="00544DD2">
        <w:rPr>
          <w:b/>
          <w:sz w:val="24"/>
          <w:szCs w:val="24"/>
        </w:rPr>
        <w:t>Nome intermediario 4 PAGOPA</w:t>
      </w:r>
      <w:r w:rsidR="00F64D6D" w:rsidRPr="00544DD2">
        <w:rPr>
          <w:sz w:val="24"/>
          <w:szCs w:val="24"/>
        </w:rPr>
        <w:t xml:space="preserve"> - </w:t>
      </w:r>
      <w:r w:rsidR="00B535E8" w:rsidRPr="00544DD2">
        <w:rPr>
          <w:sz w:val="24"/>
          <w:szCs w:val="24"/>
        </w:rPr>
        <w:t xml:space="preserve">se il comune ha più di 1 intermediario, indicare il nome dell’intermediario selezionandolo dalla lista presente cliccando sul bottone   </w:t>
      </w:r>
      <w:r w:rsidR="00B535E8" w:rsidRPr="00544DD2">
        <w:rPr>
          <w:sz w:val="24"/>
          <w:szCs w:val="24"/>
        </w:rPr>
        <w:br/>
      </w:r>
      <w:r w:rsidR="00F64D6D" w:rsidRPr="00544DD2">
        <w:rPr>
          <w:b/>
          <w:sz w:val="24"/>
          <w:szCs w:val="24"/>
        </w:rPr>
        <w:t xml:space="preserve">Altro soggetto aggregatore SPID 1 </w:t>
      </w:r>
      <w:r w:rsidR="008F2A87" w:rsidRPr="00544DD2">
        <w:rPr>
          <w:b/>
          <w:sz w:val="24"/>
          <w:szCs w:val="24"/>
        </w:rPr>
        <w:t xml:space="preserve"> - </w:t>
      </w:r>
      <w:r w:rsidR="00B535E8" w:rsidRPr="00544DD2">
        <w:rPr>
          <w:sz w:val="24"/>
          <w:szCs w:val="24"/>
        </w:rPr>
        <w:t xml:space="preserve">se il comune ha più di 1 un aggregatore SPID, indicare il nome dell’aggregatore selezionandolo dalla lista presente cliccando sul bottone   </w:t>
      </w:r>
      <w:r w:rsidR="00B535E8" w:rsidRPr="00544DD2">
        <w:rPr>
          <w:sz w:val="24"/>
          <w:szCs w:val="24"/>
        </w:rPr>
        <w:br/>
      </w:r>
      <w:r w:rsidR="00F64D6D" w:rsidRPr="00544DD2">
        <w:rPr>
          <w:b/>
          <w:sz w:val="24"/>
          <w:szCs w:val="24"/>
        </w:rPr>
        <w:t xml:space="preserve">Altro soggetto aggregatore SPID 2 </w:t>
      </w:r>
      <w:r w:rsidR="008F2A87" w:rsidRPr="00544DD2">
        <w:rPr>
          <w:b/>
          <w:sz w:val="24"/>
          <w:szCs w:val="24"/>
        </w:rPr>
        <w:t xml:space="preserve"> - </w:t>
      </w:r>
      <w:r w:rsidR="00E812A0" w:rsidRPr="00544DD2">
        <w:rPr>
          <w:sz w:val="24"/>
          <w:szCs w:val="24"/>
        </w:rPr>
        <w:t>se il comune ha più di 1 un aggregatore SPID, indicare il nome dell’aggregatore selezionandolo dalla lista presente cliccando sul bottone</w:t>
      </w:r>
      <w:r w:rsidR="004A20E5" w:rsidRPr="00544DD2">
        <w:rPr>
          <w:sz w:val="24"/>
          <w:szCs w:val="24"/>
        </w:rPr>
        <w:t xml:space="preserve"> </w:t>
      </w:r>
      <w:r w:rsidR="00E812A0" w:rsidRPr="00544DD2">
        <w:rPr>
          <w:sz w:val="24"/>
          <w:szCs w:val="24"/>
        </w:rPr>
        <w:t xml:space="preserve">   </w:t>
      </w:r>
      <w:r w:rsidR="00E812A0" w:rsidRPr="00544DD2">
        <w:rPr>
          <w:sz w:val="24"/>
          <w:szCs w:val="24"/>
        </w:rPr>
        <w:br/>
      </w:r>
      <w:r w:rsidR="00F64D6D" w:rsidRPr="00544DD2">
        <w:rPr>
          <w:b/>
          <w:sz w:val="24"/>
          <w:szCs w:val="24"/>
        </w:rPr>
        <w:t xml:space="preserve">Altro soggetto aggregatore SPID 3 </w:t>
      </w:r>
      <w:r w:rsidR="008F2A87" w:rsidRPr="00544DD2">
        <w:rPr>
          <w:b/>
          <w:sz w:val="24"/>
          <w:szCs w:val="24"/>
        </w:rPr>
        <w:t xml:space="preserve">- </w:t>
      </w:r>
      <w:r w:rsidR="004A20E5" w:rsidRPr="00544DD2">
        <w:rPr>
          <w:b/>
          <w:sz w:val="24"/>
          <w:szCs w:val="24"/>
        </w:rPr>
        <w:t xml:space="preserve">- </w:t>
      </w:r>
      <w:r w:rsidR="004A20E5" w:rsidRPr="00544DD2">
        <w:rPr>
          <w:sz w:val="24"/>
          <w:szCs w:val="24"/>
        </w:rPr>
        <w:t xml:space="preserve">se il comune ha più di 1 un aggregatore SPID, indicare il nome dell’aggregatore selezionandolo dalla lista presente cliccando sul bottone   </w:t>
      </w:r>
    </w:p>
    <w:p w14:paraId="4EEA6A51" w14:textId="77777777" w:rsidR="00F64D6D" w:rsidRDefault="00F64D6D" w:rsidP="00F64D6D"/>
    <w:p w14:paraId="1BC55E2F" w14:textId="77777777" w:rsidR="004A20E5" w:rsidRDefault="004A20E5">
      <w:pPr>
        <w:rPr>
          <w:rFonts w:asciiTheme="majorHAnsi" w:eastAsiaTheme="majorEastAsia" w:hAnsiTheme="majorHAnsi" w:cstheme="majorBidi"/>
          <w:b/>
          <w:sz w:val="32"/>
          <w:szCs w:val="32"/>
        </w:rPr>
      </w:pPr>
      <w:r>
        <w:br w:type="page"/>
      </w:r>
    </w:p>
    <w:p w14:paraId="11FD796C" w14:textId="7DBB006B" w:rsidR="00C312BC" w:rsidRDefault="00C312BC" w:rsidP="00B2159B">
      <w:pPr>
        <w:pStyle w:val="Stile1"/>
      </w:pPr>
      <w:bookmarkStart w:id="9" w:name="_Toc76984859"/>
      <w:r w:rsidRPr="00B2159B">
        <w:t>CENSIMENTO TASSONOMIE</w:t>
      </w:r>
      <w:bookmarkEnd w:id="9"/>
    </w:p>
    <w:p w14:paraId="586A0389" w14:textId="67017DD7" w:rsidR="004A20E5" w:rsidRPr="00544DD2" w:rsidRDefault="004A20E5" w:rsidP="004A20E5">
      <w:pPr>
        <w:jc w:val="both"/>
        <w:rPr>
          <w:sz w:val="24"/>
          <w:szCs w:val="24"/>
        </w:rPr>
      </w:pPr>
      <w:r w:rsidRPr="00544DD2">
        <w:rPr>
          <w:sz w:val="24"/>
          <w:szCs w:val="24"/>
        </w:rPr>
        <w:t xml:space="preserve">Questa </w:t>
      </w:r>
      <w:r w:rsidR="00544DD2">
        <w:rPr>
          <w:sz w:val="24"/>
          <w:szCs w:val="24"/>
        </w:rPr>
        <w:t>scheda</w:t>
      </w:r>
      <w:r w:rsidRPr="00544DD2">
        <w:rPr>
          <w:sz w:val="24"/>
          <w:szCs w:val="24"/>
        </w:rPr>
        <w:t xml:space="preserve"> è fondamentale per censire </w:t>
      </w:r>
      <w:r w:rsidRPr="00544DD2">
        <w:rPr>
          <w:b/>
          <w:bCs/>
          <w:sz w:val="24"/>
          <w:szCs w:val="24"/>
        </w:rPr>
        <w:t>i servizi di incasso erogati effettivamente dall’Ente</w:t>
      </w:r>
      <w:r w:rsidRPr="00544DD2">
        <w:rPr>
          <w:sz w:val="24"/>
          <w:szCs w:val="24"/>
        </w:rPr>
        <w:t xml:space="preserve">. </w:t>
      </w:r>
      <w:proofErr w:type="spellStart"/>
      <w:r w:rsidRPr="00544DD2">
        <w:rPr>
          <w:sz w:val="24"/>
          <w:szCs w:val="24"/>
        </w:rPr>
        <w:t>PagoPA</w:t>
      </w:r>
      <w:proofErr w:type="spellEnd"/>
      <w:r w:rsidRPr="00544DD2">
        <w:rPr>
          <w:sz w:val="24"/>
          <w:szCs w:val="24"/>
        </w:rPr>
        <w:t xml:space="preserve"> ha previsto nella “Tassonomia dei servizi di Incasso” 96 servizi di incasso che i Comuni possono richiedere. Ovviamente non tutti i comuni hanno gli stessi servizi di incasso e non tutti prevedono tutti i 96 servizi previsti dalla Tassonomia. Risulta quindi necessario indicare quali servizi di incasso l’Ente prevede e, in particolare, </w:t>
      </w:r>
      <w:r w:rsidRPr="00544DD2">
        <w:rPr>
          <w:b/>
          <w:bCs/>
          <w:sz w:val="24"/>
          <w:szCs w:val="24"/>
        </w:rPr>
        <w:t xml:space="preserve">vanno indicati solo </w:t>
      </w:r>
      <w:r w:rsidR="00544DD2">
        <w:rPr>
          <w:b/>
          <w:bCs/>
          <w:sz w:val="24"/>
          <w:szCs w:val="24"/>
        </w:rPr>
        <w:t>i servizi di incasso</w:t>
      </w:r>
      <w:r w:rsidRPr="00544DD2">
        <w:rPr>
          <w:b/>
          <w:bCs/>
          <w:sz w:val="24"/>
          <w:szCs w:val="24"/>
        </w:rPr>
        <w:t xml:space="preserve"> in cui l’ente è il titolare del credito</w:t>
      </w:r>
      <w:r w:rsidRPr="00544DD2">
        <w:rPr>
          <w:sz w:val="24"/>
          <w:szCs w:val="24"/>
        </w:rPr>
        <w:t>, in altre parole in cui è intestatario il codice IBAN.</w:t>
      </w:r>
    </w:p>
    <w:p w14:paraId="58871B33" w14:textId="30F7B055" w:rsidR="00E57D4C" w:rsidRDefault="00C312BC" w:rsidP="00E57D4C">
      <w:pPr>
        <w:keepNext/>
      </w:pPr>
      <w:r>
        <w:rPr>
          <w:noProof/>
          <w:lang w:eastAsia="it-IT"/>
        </w:rPr>
        <mc:AlternateContent>
          <mc:Choice Requires="wps">
            <w:drawing>
              <wp:anchor distT="0" distB="0" distL="114300" distR="114300" simplePos="0" relativeHeight="251665408" behindDoc="0" locked="0" layoutInCell="1" allowOverlap="1" wp14:anchorId="094723E9" wp14:editId="33D3014B">
                <wp:simplePos x="0" y="0"/>
                <wp:positionH relativeFrom="margin">
                  <wp:posOffset>640715</wp:posOffset>
                </wp:positionH>
                <wp:positionV relativeFrom="paragraph">
                  <wp:posOffset>408377</wp:posOffset>
                </wp:positionV>
                <wp:extent cx="978061" cy="324091"/>
                <wp:effectExtent l="19050" t="19050" r="12700" b="19050"/>
                <wp:wrapNone/>
                <wp:docPr id="19" name="Ovale 19"/>
                <wp:cNvGraphicFramePr/>
                <a:graphic xmlns:a="http://schemas.openxmlformats.org/drawingml/2006/main">
                  <a:graphicData uri="http://schemas.microsoft.com/office/word/2010/wordprocessingShape">
                    <wps:wsp>
                      <wps:cNvSpPr/>
                      <wps:spPr>
                        <a:xfrm>
                          <a:off x="0" y="0"/>
                          <a:ext cx="978061" cy="32409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F85CA" id="Ovale 19" o:spid="_x0000_s1026" style="position:absolute;margin-left:50.45pt;margin-top:32.15pt;width:77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" filled="f" strokecolor="red" strokeweight="2.25pt">
                <v:stroke joinstyle="miter"/>
                <w10:wrap anchorx="margin"/>
              </v:oval>
            </w:pict>
          </mc:Fallback>
        </mc:AlternateContent>
      </w:r>
      <w:r w:rsidR="00DD1FCB">
        <w:rPr>
          <w:noProof/>
          <w:lang w:eastAsia="it-IT"/>
        </w:rPr>
        <w:drawing>
          <wp:inline distT="0" distB="0" distL="0" distR="0" wp14:anchorId="293487D8" wp14:editId="3CD6F174">
            <wp:extent cx="6645910" cy="2933700"/>
            <wp:effectExtent l="19050" t="19050" r="21590" b="190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6906"/>
                    <a:stretch/>
                  </pic:blipFill>
                  <pic:spPr bwMode="auto">
                    <a:xfrm>
                      <a:off x="0" y="0"/>
                      <a:ext cx="6645910" cy="2933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27EF76" w14:textId="02D655B6" w:rsidR="00C312BC" w:rsidRDefault="00E57D4C" w:rsidP="00E57D4C">
      <w:pPr>
        <w:pStyle w:val="Didascalia"/>
        <w:jc w:val="center"/>
      </w:pPr>
      <w:bookmarkStart w:id="10" w:name="_Toc76984873"/>
      <w:r>
        <w:t xml:space="preserve">Figure </w:t>
      </w:r>
      <w:r w:rsidR="00E2170A">
        <w:fldChar w:fldCharType="begin"/>
      </w:r>
      <w:r w:rsidR="00E2170A">
        <w:instrText xml:space="preserve"> SEQ Figure \* ARABIC </w:instrText>
      </w:r>
      <w:r w:rsidR="00E2170A">
        <w:fldChar w:fldCharType="separate"/>
      </w:r>
      <w:r w:rsidR="00345683">
        <w:rPr>
          <w:noProof/>
        </w:rPr>
        <w:t>4</w:t>
      </w:r>
      <w:r w:rsidR="00E2170A">
        <w:rPr>
          <w:noProof/>
        </w:rPr>
        <w:fldChar w:fldCharType="end"/>
      </w:r>
      <w:r>
        <w:t xml:space="preserve"> Scheda censimento tassonomie</w:t>
      </w:r>
      <w:bookmarkEnd w:id="10"/>
    </w:p>
    <w:p w14:paraId="0FAD2B98" w14:textId="5AA725B0" w:rsidR="00A76179" w:rsidRPr="00544DD2" w:rsidRDefault="00544DD2" w:rsidP="00A76179">
      <w:pPr>
        <w:jc w:val="both"/>
        <w:rPr>
          <w:sz w:val="24"/>
          <w:szCs w:val="24"/>
        </w:rPr>
      </w:pPr>
      <w:r w:rsidRPr="00544DD2">
        <w:rPr>
          <w:noProof/>
          <w:sz w:val="24"/>
          <w:szCs w:val="24"/>
          <w:lang w:eastAsia="it-IT"/>
        </w:rPr>
        <mc:AlternateContent>
          <mc:Choice Requires="wps">
            <w:drawing>
              <wp:anchor distT="0" distB="0" distL="114300" distR="114300" simplePos="0" relativeHeight="251728896" behindDoc="0" locked="0" layoutInCell="1" allowOverlap="1" wp14:anchorId="78581480" wp14:editId="075C605A">
                <wp:simplePos x="0" y="0"/>
                <wp:positionH relativeFrom="column">
                  <wp:posOffset>2842591</wp:posOffset>
                </wp:positionH>
                <wp:positionV relativeFrom="paragraph">
                  <wp:posOffset>372194</wp:posOffset>
                </wp:positionV>
                <wp:extent cx="1645920" cy="1144988"/>
                <wp:effectExtent l="0" t="0" r="68580" b="55245"/>
                <wp:wrapNone/>
                <wp:docPr id="2" name="Connettore 2 2"/>
                <wp:cNvGraphicFramePr/>
                <a:graphic xmlns:a="http://schemas.openxmlformats.org/drawingml/2006/main">
                  <a:graphicData uri="http://schemas.microsoft.com/office/word/2010/wordprocessingShape">
                    <wps:wsp>
                      <wps:cNvCnPr/>
                      <wps:spPr>
                        <a:xfrm>
                          <a:off x="0" y="0"/>
                          <a:ext cx="1645920" cy="1144988"/>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929E2" id="Connettore 2 2" o:spid="_x0000_s1026" type="#_x0000_t32" style="position:absolute;margin-left:223.85pt;margin-top:29.3pt;width:129.6pt;height:9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" strokecolor="red">
                <v:stroke endarrow="block" joinstyle="miter"/>
              </v:shape>
            </w:pict>
          </mc:Fallback>
        </mc:AlternateContent>
      </w:r>
      <w:r w:rsidR="00A76179" w:rsidRPr="00544DD2">
        <w:rPr>
          <w:sz w:val="24"/>
          <w:szCs w:val="24"/>
        </w:rPr>
        <w:t>Ne</w:t>
      </w:r>
      <w:r w:rsidR="0047179E">
        <w:rPr>
          <w:sz w:val="24"/>
          <w:szCs w:val="24"/>
        </w:rPr>
        <w:t>l questionario sono già inserite</w:t>
      </w:r>
      <w:r w:rsidR="00A76179" w:rsidRPr="00544DD2">
        <w:rPr>
          <w:sz w:val="24"/>
          <w:szCs w:val="24"/>
        </w:rPr>
        <w:t xml:space="preserve"> le tassonomie di servizi presenti su MPAY</w:t>
      </w:r>
      <w:r>
        <w:rPr>
          <w:sz w:val="24"/>
          <w:szCs w:val="24"/>
        </w:rPr>
        <w:t xml:space="preserve"> e comunque consultabili cliccando sul bottone “Vai alla tabella tassonomia AGID”</w:t>
      </w:r>
    </w:p>
    <w:p w14:paraId="4B1A69CB" w14:textId="1D69302B" w:rsidR="00C312BC" w:rsidRPr="00544DD2" w:rsidRDefault="00FB62D6">
      <w:pPr>
        <w:rPr>
          <w:sz w:val="24"/>
          <w:szCs w:val="24"/>
        </w:rPr>
      </w:pPr>
      <w:r w:rsidRPr="00544DD2">
        <w:rPr>
          <w:noProof/>
          <w:sz w:val="24"/>
          <w:szCs w:val="24"/>
          <w:lang w:eastAsia="it-IT"/>
        </w:rPr>
        <mc:AlternateContent>
          <mc:Choice Requires="wps">
            <w:drawing>
              <wp:anchor distT="0" distB="0" distL="114300" distR="114300" simplePos="0" relativeHeight="251679744" behindDoc="0" locked="0" layoutInCell="1" allowOverlap="1" wp14:anchorId="16AE2F2A" wp14:editId="4A72F2C3">
                <wp:simplePos x="0" y="0"/>
                <wp:positionH relativeFrom="column">
                  <wp:posOffset>277792</wp:posOffset>
                </wp:positionH>
                <wp:positionV relativeFrom="paragraph">
                  <wp:posOffset>168716</wp:posOffset>
                </wp:positionV>
                <wp:extent cx="508780" cy="1730415"/>
                <wp:effectExtent l="57150" t="0" r="24765" b="60325"/>
                <wp:wrapNone/>
                <wp:docPr id="57" name="Connettore 2 57"/>
                <wp:cNvGraphicFramePr/>
                <a:graphic xmlns:a="http://schemas.openxmlformats.org/drawingml/2006/main">
                  <a:graphicData uri="http://schemas.microsoft.com/office/word/2010/wordprocessingShape">
                    <wps:wsp>
                      <wps:cNvCnPr/>
                      <wps:spPr>
                        <a:xfrm flipH="1">
                          <a:off x="0" y="0"/>
                          <a:ext cx="508780" cy="173041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2C2D4" id="Connettore 2 57" o:spid="_x0000_s1026" type="#_x0000_t32" style="position:absolute;margin-left:21.85pt;margin-top:13.3pt;width:40.05pt;height:136.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" strokecolor="red">
                <v:stroke endarrow="block" joinstyle="miter"/>
              </v:shape>
            </w:pict>
          </mc:Fallback>
        </mc:AlternateContent>
      </w:r>
      <w:r w:rsidR="00C54E95" w:rsidRPr="00544DD2">
        <w:rPr>
          <w:sz w:val="24"/>
          <w:szCs w:val="24"/>
        </w:rPr>
        <w:t>Mettendo il flag</w:t>
      </w:r>
      <w:r w:rsidR="00C312BC" w:rsidRPr="00544DD2">
        <w:rPr>
          <w:sz w:val="24"/>
          <w:szCs w:val="24"/>
        </w:rPr>
        <w:t xml:space="preserve"> </w:t>
      </w:r>
      <w:r w:rsidR="00C54E95" w:rsidRPr="00544DD2">
        <w:rPr>
          <w:sz w:val="24"/>
          <w:szCs w:val="24"/>
        </w:rPr>
        <w:t>su</w:t>
      </w:r>
      <w:r w:rsidR="009C32D1" w:rsidRPr="00544DD2">
        <w:rPr>
          <w:sz w:val="24"/>
          <w:szCs w:val="24"/>
        </w:rPr>
        <w:t xml:space="preserve">l </w:t>
      </w:r>
      <w:r w:rsidR="00A76179" w:rsidRPr="00544DD2">
        <w:rPr>
          <w:sz w:val="24"/>
          <w:szCs w:val="24"/>
        </w:rPr>
        <w:t>p</w:t>
      </w:r>
      <w:r w:rsidR="0047179E">
        <w:rPr>
          <w:sz w:val="24"/>
          <w:szCs w:val="24"/>
        </w:rPr>
        <w:t>r</w:t>
      </w:r>
      <w:r w:rsidR="00A76179" w:rsidRPr="00544DD2">
        <w:rPr>
          <w:sz w:val="24"/>
          <w:szCs w:val="24"/>
        </w:rPr>
        <w:t xml:space="preserve">imo </w:t>
      </w:r>
      <w:proofErr w:type="spellStart"/>
      <w:r w:rsidR="009C32D1" w:rsidRPr="00544DD2">
        <w:rPr>
          <w:sz w:val="24"/>
          <w:szCs w:val="24"/>
        </w:rPr>
        <w:t>checkbox</w:t>
      </w:r>
      <w:proofErr w:type="spellEnd"/>
      <w:r w:rsidR="00C312BC" w:rsidRPr="00544DD2">
        <w:rPr>
          <w:sz w:val="24"/>
          <w:szCs w:val="24"/>
        </w:rPr>
        <w:t xml:space="preserve"> </w:t>
      </w:r>
      <w:r w:rsidR="00A76179" w:rsidRPr="00544DD2">
        <w:rPr>
          <w:sz w:val="24"/>
          <w:szCs w:val="24"/>
        </w:rPr>
        <w:t xml:space="preserve">in alto </w:t>
      </w:r>
      <w:r w:rsidR="00C312BC" w:rsidRPr="00544DD2">
        <w:rPr>
          <w:sz w:val="24"/>
          <w:szCs w:val="24"/>
        </w:rPr>
        <w:t>verrà mostrato l’elenco dei servizi che l’ente incassa già direttamente sul</w:t>
      </w:r>
      <w:r w:rsidRPr="00544DD2">
        <w:rPr>
          <w:sz w:val="24"/>
          <w:szCs w:val="24"/>
        </w:rPr>
        <w:t xml:space="preserve"> conto corrente dell’ente stesso</w:t>
      </w:r>
      <w:r w:rsidR="00544DD2">
        <w:rPr>
          <w:sz w:val="24"/>
          <w:szCs w:val="24"/>
        </w:rPr>
        <w:t xml:space="preserve"> presente su MPAY</w:t>
      </w:r>
      <w:r w:rsidR="00C312BC" w:rsidRPr="00544DD2">
        <w:rPr>
          <w:sz w:val="24"/>
          <w:szCs w:val="24"/>
        </w:rPr>
        <w:t>. Esempio:</w:t>
      </w:r>
      <w:r w:rsidR="006931CE" w:rsidRPr="00544DD2">
        <w:rPr>
          <w:noProof/>
          <w:sz w:val="24"/>
          <w:szCs w:val="24"/>
          <w:lang w:eastAsia="it-IT"/>
        </w:rPr>
        <w:t xml:space="preserve"> </w:t>
      </w:r>
    </w:p>
    <w:p w14:paraId="0B27138A" w14:textId="354A4A93" w:rsidR="00E57D4C" w:rsidRDefault="006931CE" w:rsidP="00E57D4C">
      <w:pPr>
        <w:keepNext/>
      </w:pPr>
      <w:r>
        <w:rPr>
          <w:noProof/>
          <w:lang w:eastAsia="it-IT"/>
        </w:rPr>
        <mc:AlternateContent>
          <mc:Choice Requires="wps">
            <w:drawing>
              <wp:anchor distT="0" distB="0" distL="114300" distR="114300" simplePos="0" relativeHeight="251709440" behindDoc="0" locked="0" layoutInCell="1" allowOverlap="1" wp14:anchorId="62F9095A" wp14:editId="3D8E5A52">
                <wp:simplePos x="0" y="0"/>
                <wp:positionH relativeFrom="margin">
                  <wp:posOffset>4440555</wp:posOffset>
                </wp:positionH>
                <wp:positionV relativeFrom="paragraph">
                  <wp:posOffset>653719</wp:posOffset>
                </wp:positionV>
                <wp:extent cx="1447800" cy="365760"/>
                <wp:effectExtent l="19050" t="19050" r="19050" b="15240"/>
                <wp:wrapNone/>
                <wp:docPr id="91" name="Ovale 91"/>
                <wp:cNvGraphicFramePr/>
                <a:graphic xmlns:a="http://schemas.openxmlformats.org/drawingml/2006/main">
                  <a:graphicData uri="http://schemas.microsoft.com/office/word/2010/wordprocessingShape">
                    <wps:wsp>
                      <wps:cNvSpPr/>
                      <wps:spPr>
                        <a:xfrm>
                          <a:off x="0" y="0"/>
                          <a:ext cx="1447800" cy="365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DB4FB" id="Ovale 91" o:spid="_x0000_s1026" style="position:absolute;margin-left:349.65pt;margin-top:51.45pt;width:114pt;height:28.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" filled="f" strokecolor="red" strokeweight="2.25pt">
                <v:stroke joinstyle="miter"/>
                <w10:wrap anchorx="margin"/>
              </v:oval>
            </w:pict>
          </mc:Fallback>
        </mc:AlternateContent>
      </w:r>
      <w:r w:rsidR="00A76179">
        <w:rPr>
          <w:noProof/>
          <w:lang w:eastAsia="it-IT"/>
        </w:rPr>
        <mc:AlternateContent>
          <mc:Choice Requires="wps">
            <w:drawing>
              <wp:anchor distT="0" distB="0" distL="114300" distR="114300" simplePos="0" relativeHeight="251706368" behindDoc="0" locked="0" layoutInCell="1" allowOverlap="1" wp14:anchorId="30B647D9" wp14:editId="00F61BD0">
                <wp:simplePos x="0" y="0"/>
                <wp:positionH relativeFrom="margin">
                  <wp:align>left</wp:align>
                </wp:positionH>
                <wp:positionV relativeFrom="paragraph">
                  <wp:posOffset>1397000</wp:posOffset>
                </wp:positionV>
                <wp:extent cx="518160" cy="297180"/>
                <wp:effectExtent l="0" t="0" r="15240" b="26670"/>
                <wp:wrapNone/>
                <wp:docPr id="90" name="Ovale 90"/>
                <wp:cNvGraphicFramePr/>
                <a:graphic xmlns:a="http://schemas.openxmlformats.org/drawingml/2006/main">
                  <a:graphicData uri="http://schemas.microsoft.com/office/word/2010/wordprocessingShape">
                    <wps:wsp>
                      <wps:cNvSpPr/>
                      <wps:spPr>
                        <a:xfrm>
                          <a:off x="0" y="0"/>
                          <a:ext cx="518160" cy="297180"/>
                        </a:xfrm>
                        <a:prstGeom prst="ellipse">
                          <a:avLst/>
                        </a:prstGeom>
                        <a:solidFill>
                          <a:srgbClr val="00B050">
                            <a:alpha val="18039"/>
                          </a:srgb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4A270" id="Ovale 90" o:spid="_x0000_s1026" style="position:absolute;margin-left:0;margin-top:110pt;width:40.8pt;height:23.4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" fillcolor="#00b050" strokecolor="#00b050" strokeweight="1.5pt">
                <v:fill opacity="11822f"/>
                <v:stroke joinstyle="miter"/>
                <w10:wrap anchorx="margin"/>
              </v:oval>
            </w:pict>
          </mc:Fallback>
        </mc:AlternateContent>
      </w:r>
      <w:r w:rsidR="00F170D2">
        <w:rPr>
          <w:noProof/>
          <w:lang w:eastAsia="it-IT"/>
        </w:rPr>
        <w:drawing>
          <wp:inline distT="0" distB="0" distL="0" distR="0" wp14:anchorId="7E1BBD2B" wp14:editId="6CAEEB51">
            <wp:extent cx="6645910" cy="2946400"/>
            <wp:effectExtent l="19050" t="19050" r="21590" b="2540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547"/>
                    <a:stretch/>
                  </pic:blipFill>
                  <pic:spPr bwMode="auto">
                    <a:xfrm>
                      <a:off x="0" y="0"/>
                      <a:ext cx="6645910" cy="294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FD29D7" w14:textId="4D9A0595" w:rsidR="00E55290" w:rsidRPr="007B548A" w:rsidRDefault="00E57D4C" w:rsidP="007B548A">
      <w:pPr>
        <w:pStyle w:val="Didascalia"/>
        <w:jc w:val="center"/>
      </w:pPr>
      <w:bookmarkStart w:id="11" w:name="_Toc76984874"/>
      <w:r>
        <w:t xml:space="preserve">Figure </w:t>
      </w:r>
      <w:r w:rsidR="00E2170A">
        <w:fldChar w:fldCharType="begin"/>
      </w:r>
      <w:r w:rsidR="00E2170A">
        <w:instrText xml:space="preserve"> SEQ Figure \* ARABIC </w:instrText>
      </w:r>
      <w:r w:rsidR="00E2170A">
        <w:fldChar w:fldCharType="separate"/>
      </w:r>
      <w:r w:rsidR="00345683">
        <w:rPr>
          <w:noProof/>
        </w:rPr>
        <w:t>5</w:t>
      </w:r>
      <w:r w:rsidR="00E2170A">
        <w:rPr>
          <w:noProof/>
        </w:rPr>
        <w:fldChar w:fldCharType="end"/>
      </w:r>
      <w:r>
        <w:t xml:space="preserve"> Scheda censimento tassonomie - Flag selezione tassonomie</w:t>
      </w:r>
      <w:bookmarkEnd w:id="11"/>
    </w:p>
    <w:p w14:paraId="353AE9FC" w14:textId="20493D66" w:rsidR="00715D02" w:rsidRDefault="00715D02" w:rsidP="00B2159B">
      <w:pPr>
        <w:pStyle w:val="Stile1"/>
      </w:pPr>
      <w:bookmarkStart w:id="12" w:name="_Toc76984860"/>
      <w:r w:rsidRPr="00B2159B">
        <w:t>SERVIZI MPAY ENTE</w:t>
      </w:r>
      <w:bookmarkEnd w:id="12"/>
    </w:p>
    <w:p w14:paraId="34C546E0" w14:textId="69FCC64B" w:rsidR="006931CE" w:rsidRPr="00544DD2" w:rsidRDefault="006931CE" w:rsidP="006931CE">
      <w:pPr>
        <w:rPr>
          <w:sz w:val="24"/>
          <w:szCs w:val="24"/>
        </w:rPr>
      </w:pPr>
      <w:r w:rsidRPr="00544DD2">
        <w:rPr>
          <w:sz w:val="24"/>
          <w:szCs w:val="24"/>
        </w:rPr>
        <w:t>In questa scheda vengono visualizzati</w:t>
      </w:r>
      <w:r w:rsidR="008554DD" w:rsidRPr="00544DD2">
        <w:rPr>
          <w:sz w:val="24"/>
          <w:szCs w:val="24"/>
        </w:rPr>
        <w:t xml:space="preserve"> tutti i servizi di incasso dell’Ente presenti su MPAY.</w:t>
      </w:r>
    </w:p>
    <w:p w14:paraId="62D46D5F" w14:textId="2D958C56" w:rsidR="008554DD" w:rsidRPr="00544DD2" w:rsidRDefault="008554DD" w:rsidP="006931CE">
      <w:pPr>
        <w:rPr>
          <w:sz w:val="24"/>
          <w:szCs w:val="24"/>
        </w:rPr>
      </w:pPr>
      <w:r w:rsidRPr="00544DD2">
        <w:rPr>
          <w:sz w:val="24"/>
          <w:szCs w:val="24"/>
        </w:rPr>
        <w:t>Questa scheda è in sola visualizzazione ed è utile come promemoria dei servizi già presenti su MPAY e PAGOPA.</w:t>
      </w:r>
    </w:p>
    <w:p w14:paraId="22787DCE" w14:textId="0853218F" w:rsidR="00544DD2" w:rsidRDefault="00715D02" w:rsidP="00544DD2">
      <w:pPr>
        <w:keepNext/>
      </w:pPr>
      <w:r>
        <w:rPr>
          <w:noProof/>
          <w:lang w:eastAsia="it-IT"/>
        </w:rPr>
        <mc:AlternateContent>
          <mc:Choice Requires="wps">
            <w:drawing>
              <wp:anchor distT="0" distB="0" distL="114300" distR="114300" simplePos="0" relativeHeight="251668480" behindDoc="0" locked="0" layoutInCell="1" allowOverlap="1" wp14:anchorId="7E660C9A" wp14:editId="7669FC20">
                <wp:simplePos x="0" y="0"/>
                <wp:positionH relativeFrom="column">
                  <wp:posOffset>1463040</wp:posOffset>
                </wp:positionH>
                <wp:positionV relativeFrom="paragraph">
                  <wp:posOffset>404567</wp:posOffset>
                </wp:positionV>
                <wp:extent cx="902826" cy="353028"/>
                <wp:effectExtent l="19050" t="19050" r="12065" b="28575"/>
                <wp:wrapNone/>
                <wp:docPr id="24" name="Ovale 24"/>
                <wp:cNvGraphicFramePr/>
                <a:graphic xmlns:a="http://schemas.openxmlformats.org/drawingml/2006/main">
                  <a:graphicData uri="http://schemas.microsoft.com/office/word/2010/wordprocessingShape">
                    <wps:wsp>
                      <wps:cNvSpPr/>
                      <wps:spPr>
                        <a:xfrm>
                          <a:off x="0" y="0"/>
                          <a:ext cx="902826" cy="35302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791C8" id="Ovale 24" o:spid="_x0000_s1026" style="position:absolute;margin-left:115.2pt;margin-top:31.85pt;width:71.1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" filled="f" strokecolor="red" strokeweight="2.25pt">
                <v:stroke joinstyle="miter"/>
              </v:oval>
            </w:pict>
          </mc:Fallback>
        </mc:AlternateContent>
      </w:r>
      <w:r w:rsidR="007B548A">
        <w:rPr>
          <w:noProof/>
          <w:lang w:eastAsia="it-IT"/>
        </w:rPr>
        <w:drawing>
          <wp:inline distT="0" distB="0" distL="0" distR="0" wp14:anchorId="783B2F81" wp14:editId="11C2A4C0">
            <wp:extent cx="6645910" cy="2946400"/>
            <wp:effectExtent l="19050" t="19050" r="21590" b="2540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6547"/>
                    <a:stretch/>
                  </pic:blipFill>
                  <pic:spPr bwMode="auto">
                    <a:xfrm>
                      <a:off x="0" y="0"/>
                      <a:ext cx="6645910" cy="294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2F29F6" w14:textId="5CFE3938" w:rsidR="00715D02" w:rsidRDefault="00544DD2" w:rsidP="00E57D4C">
      <w:pPr>
        <w:pStyle w:val="Didascalia"/>
        <w:jc w:val="center"/>
      </w:pPr>
      <w:bookmarkStart w:id="13" w:name="_Toc76984875"/>
      <w:r>
        <w:t xml:space="preserve">Figure </w:t>
      </w:r>
      <w:r w:rsidR="00E2170A">
        <w:fldChar w:fldCharType="begin"/>
      </w:r>
      <w:r w:rsidR="00E2170A">
        <w:instrText xml:space="preserve"> SEQ Figure \* ARABIC </w:instrText>
      </w:r>
      <w:r w:rsidR="00E2170A">
        <w:fldChar w:fldCharType="separate"/>
      </w:r>
      <w:r w:rsidR="00345683">
        <w:rPr>
          <w:noProof/>
        </w:rPr>
        <w:t>6</w:t>
      </w:r>
      <w:r w:rsidR="00E2170A">
        <w:rPr>
          <w:noProof/>
        </w:rPr>
        <w:fldChar w:fldCharType="end"/>
      </w:r>
      <w:r>
        <w:t xml:space="preserve"> Scheda Servizi MPAY Ente</w:t>
      </w:r>
      <w:bookmarkEnd w:id="13"/>
    </w:p>
    <w:p w14:paraId="1824EB40" w14:textId="77777777" w:rsidR="00715D02" w:rsidRDefault="00715D02"/>
    <w:p w14:paraId="4D6AC1F9" w14:textId="77777777" w:rsidR="00032CF1" w:rsidRDefault="00032CF1">
      <w:pPr>
        <w:rPr>
          <w:rFonts w:asciiTheme="majorHAnsi" w:eastAsiaTheme="majorEastAsia" w:hAnsiTheme="majorHAnsi" w:cstheme="majorBidi"/>
          <w:b/>
          <w:sz w:val="32"/>
          <w:szCs w:val="32"/>
        </w:rPr>
      </w:pPr>
      <w:r>
        <w:br w:type="page"/>
      </w:r>
    </w:p>
    <w:p w14:paraId="5B61BD6E" w14:textId="4B1C7641" w:rsidR="00E55290" w:rsidRPr="00B2159B" w:rsidRDefault="00715D02" w:rsidP="00B2159B">
      <w:pPr>
        <w:pStyle w:val="Stile1"/>
      </w:pPr>
      <w:bookmarkStart w:id="14" w:name="_Toc76984861"/>
      <w:r w:rsidRPr="00B2159B">
        <w:t>SERVIZI MPAY SU ALTRI AGGREGAT</w:t>
      </w:r>
      <w:bookmarkEnd w:id="14"/>
      <w:r w:rsidR="0047179E">
        <w:t>ORI</w:t>
      </w:r>
    </w:p>
    <w:p w14:paraId="43E0ECB9" w14:textId="5D51D2FF" w:rsidR="008554DD" w:rsidRPr="00A86DF9" w:rsidRDefault="00A86DF9">
      <w:pPr>
        <w:rPr>
          <w:sz w:val="24"/>
          <w:szCs w:val="24"/>
        </w:rPr>
      </w:pPr>
      <w:r>
        <w:rPr>
          <w:sz w:val="24"/>
          <w:szCs w:val="24"/>
        </w:rPr>
        <w:t>Nella scheda “Servizi MPAY su altri aggregatori”</w:t>
      </w:r>
      <w:r w:rsidR="008554DD" w:rsidRPr="00A86DF9">
        <w:rPr>
          <w:sz w:val="24"/>
          <w:szCs w:val="24"/>
        </w:rPr>
        <w:t xml:space="preserve"> sono visualizzati i servizi di incasso delle Uni</w:t>
      </w:r>
      <w:r w:rsidR="007B548A">
        <w:rPr>
          <w:sz w:val="24"/>
          <w:szCs w:val="24"/>
        </w:rPr>
        <w:t>oni del Comuni o Unioni Montana</w:t>
      </w:r>
      <w:r>
        <w:rPr>
          <w:sz w:val="24"/>
          <w:szCs w:val="24"/>
        </w:rPr>
        <w:t xml:space="preserve"> a cui appartiene </w:t>
      </w:r>
      <w:r w:rsidR="008554DD" w:rsidRPr="00A86DF9">
        <w:rPr>
          <w:sz w:val="24"/>
          <w:szCs w:val="24"/>
        </w:rPr>
        <w:t xml:space="preserve">che sono state indicate nella scheda “Info Generali”. </w:t>
      </w:r>
    </w:p>
    <w:p w14:paraId="1935A842" w14:textId="5D2086D1" w:rsidR="008554DD" w:rsidRPr="00A86DF9" w:rsidRDefault="008554DD">
      <w:pPr>
        <w:rPr>
          <w:sz w:val="24"/>
          <w:szCs w:val="24"/>
          <w:u w:val="single"/>
        </w:rPr>
      </w:pPr>
      <w:r w:rsidRPr="00A86DF9">
        <w:rPr>
          <w:sz w:val="24"/>
          <w:szCs w:val="24"/>
          <w:u w:val="single"/>
        </w:rPr>
        <w:t>La scheda è da compilare solo per i Comuni appartenenti ad una Unione dei Comuni o una Unione Montana.</w:t>
      </w:r>
    </w:p>
    <w:p w14:paraId="2AF386A5" w14:textId="52A59A5A" w:rsidR="008554DD" w:rsidRPr="00A86DF9" w:rsidRDefault="008554DD" w:rsidP="008554DD">
      <w:pPr>
        <w:rPr>
          <w:sz w:val="24"/>
          <w:szCs w:val="24"/>
        </w:rPr>
      </w:pPr>
      <w:r w:rsidRPr="00A86DF9">
        <w:rPr>
          <w:sz w:val="24"/>
          <w:szCs w:val="24"/>
        </w:rPr>
        <w:t>Nel caso in cui i</w:t>
      </w:r>
      <w:r w:rsidR="00715D02" w:rsidRPr="00A86DF9">
        <w:rPr>
          <w:sz w:val="24"/>
          <w:szCs w:val="24"/>
        </w:rPr>
        <w:t xml:space="preserve">l comune appartiene ad </w:t>
      </w:r>
      <w:r w:rsidR="00A86DF9">
        <w:rPr>
          <w:sz w:val="24"/>
          <w:szCs w:val="24"/>
        </w:rPr>
        <w:t>U</w:t>
      </w:r>
      <w:r w:rsidR="00A86DF9" w:rsidRPr="00A86DF9">
        <w:rPr>
          <w:sz w:val="24"/>
          <w:szCs w:val="24"/>
        </w:rPr>
        <w:t xml:space="preserve">nione </w:t>
      </w:r>
      <w:r w:rsidR="00A86DF9">
        <w:rPr>
          <w:sz w:val="24"/>
          <w:szCs w:val="24"/>
        </w:rPr>
        <w:t>C</w:t>
      </w:r>
      <w:r w:rsidR="00A86DF9" w:rsidRPr="00A86DF9">
        <w:rPr>
          <w:sz w:val="24"/>
          <w:szCs w:val="24"/>
        </w:rPr>
        <w:t xml:space="preserve">omuni oppure </w:t>
      </w:r>
      <w:r w:rsidR="00A86DF9">
        <w:rPr>
          <w:sz w:val="24"/>
          <w:szCs w:val="24"/>
        </w:rPr>
        <w:t>U</w:t>
      </w:r>
      <w:r w:rsidR="00A86DF9" w:rsidRPr="00A86DF9">
        <w:rPr>
          <w:sz w:val="24"/>
          <w:szCs w:val="24"/>
        </w:rPr>
        <w:t xml:space="preserve">nione </w:t>
      </w:r>
      <w:r w:rsidR="00A86DF9">
        <w:rPr>
          <w:sz w:val="24"/>
          <w:szCs w:val="24"/>
        </w:rPr>
        <w:t>M</w:t>
      </w:r>
      <w:r w:rsidR="00A86DF9" w:rsidRPr="00A86DF9">
        <w:rPr>
          <w:sz w:val="24"/>
          <w:szCs w:val="24"/>
        </w:rPr>
        <w:t xml:space="preserve">ontana </w:t>
      </w:r>
      <w:r w:rsidRPr="00A86DF9">
        <w:rPr>
          <w:sz w:val="24"/>
          <w:szCs w:val="24"/>
        </w:rPr>
        <w:t xml:space="preserve">il sistema visualizza tutti i servizi di incasso dell’Unione presenti su MPAY. </w:t>
      </w:r>
    </w:p>
    <w:p w14:paraId="3DEDEB28" w14:textId="70BBB24D" w:rsidR="00715D02" w:rsidRDefault="00032CF1" w:rsidP="008554DD">
      <w:pPr>
        <w:rPr>
          <w:sz w:val="24"/>
          <w:szCs w:val="24"/>
        </w:rPr>
      </w:pPr>
      <w:r w:rsidRPr="00A86DF9">
        <w:rPr>
          <w:sz w:val="24"/>
          <w:szCs w:val="24"/>
        </w:rPr>
        <w:t>Nella prima colonna l</w:t>
      </w:r>
      <w:r w:rsidR="008554DD" w:rsidRPr="00A86DF9">
        <w:rPr>
          <w:sz w:val="24"/>
          <w:szCs w:val="24"/>
        </w:rPr>
        <w:t xml:space="preserve">’ente deve indicare quali </w:t>
      </w:r>
      <w:r w:rsidR="008554DD" w:rsidRPr="00A86DF9">
        <w:rPr>
          <w:b/>
          <w:bCs/>
          <w:sz w:val="24"/>
          <w:szCs w:val="24"/>
        </w:rPr>
        <w:t>servizi di incasso ha delegato all’Unione</w:t>
      </w:r>
      <w:r w:rsidR="008554DD" w:rsidRPr="00A86DF9">
        <w:rPr>
          <w:sz w:val="24"/>
          <w:szCs w:val="24"/>
        </w:rPr>
        <w:t xml:space="preserve"> </w:t>
      </w:r>
      <w:r w:rsidRPr="00A86DF9">
        <w:rPr>
          <w:sz w:val="24"/>
          <w:szCs w:val="24"/>
        </w:rPr>
        <w:t xml:space="preserve">mentre nella seconda colonna l’ente deve indicare i </w:t>
      </w:r>
      <w:r w:rsidRPr="00A86DF9">
        <w:rPr>
          <w:b/>
          <w:bCs/>
          <w:sz w:val="24"/>
          <w:szCs w:val="24"/>
        </w:rPr>
        <w:t>servizi delegati che sono incassati direttamente su c/c intestato al Comune</w:t>
      </w:r>
      <w:r w:rsidRPr="00A86DF9">
        <w:rPr>
          <w:sz w:val="24"/>
          <w:szCs w:val="24"/>
        </w:rPr>
        <w:t xml:space="preserve"> (e non all’Unione).</w:t>
      </w:r>
    </w:p>
    <w:p w14:paraId="6BB42111" w14:textId="77777777" w:rsidR="007B548A" w:rsidRPr="007B548A" w:rsidRDefault="007B548A" w:rsidP="008554DD">
      <w:pPr>
        <w:rPr>
          <w:sz w:val="24"/>
          <w:szCs w:val="24"/>
        </w:rPr>
      </w:pPr>
    </w:p>
    <w:p w14:paraId="63D6E550" w14:textId="7B8C0698" w:rsidR="00345683" w:rsidRDefault="0044674C" w:rsidP="007B548A">
      <w:pPr>
        <w:keepNext/>
      </w:pPr>
      <w:r>
        <w:rPr>
          <w:noProof/>
          <w:lang w:eastAsia="it-IT"/>
        </w:rPr>
        <mc:AlternateContent>
          <mc:Choice Requires="wps">
            <w:drawing>
              <wp:anchor distT="0" distB="0" distL="114300" distR="114300" simplePos="0" relativeHeight="251672576" behindDoc="0" locked="0" layoutInCell="1" allowOverlap="1" wp14:anchorId="18EE1E7E" wp14:editId="64627B1F">
                <wp:simplePos x="0" y="0"/>
                <wp:positionH relativeFrom="column">
                  <wp:posOffset>2253919</wp:posOffset>
                </wp:positionH>
                <wp:positionV relativeFrom="paragraph">
                  <wp:posOffset>394335</wp:posOffset>
                </wp:positionV>
                <wp:extent cx="1225550" cy="381000"/>
                <wp:effectExtent l="19050" t="19050" r="12700" b="19050"/>
                <wp:wrapNone/>
                <wp:docPr id="44" name="Ovale 44"/>
                <wp:cNvGraphicFramePr/>
                <a:graphic xmlns:a="http://schemas.openxmlformats.org/drawingml/2006/main">
                  <a:graphicData uri="http://schemas.microsoft.com/office/word/2010/wordprocessingShape">
                    <wps:wsp>
                      <wps:cNvSpPr/>
                      <wps:spPr>
                        <a:xfrm>
                          <a:off x="0" y="0"/>
                          <a:ext cx="1225550" cy="381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02769" id="Ovale 44" o:spid="_x0000_s1026" style="position:absolute;margin-left:177.45pt;margin-top:31.05pt;width:96.5pt;height:3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" filled="f" strokecolor="red" strokeweight="2.25pt">
                <v:stroke joinstyle="miter"/>
              </v:oval>
            </w:pict>
          </mc:Fallback>
        </mc:AlternateContent>
      </w:r>
      <w:r w:rsidR="007B548A">
        <w:rPr>
          <w:noProof/>
          <w:lang w:eastAsia="it-IT"/>
        </w:rPr>
        <w:drawing>
          <wp:inline distT="0" distB="0" distL="0" distR="0" wp14:anchorId="45E5E0D1" wp14:editId="1B88C566">
            <wp:extent cx="6645910" cy="2946400"/>
            <wp:effectExtent l="19050" t="19050" r="21590" b="2540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6547"/>
                    <a:stretch/>
                  </pic:blipFill>
                  <pic:spPr bwMode="auto">
                    <a:xfrm>
                      <a:off x="0" y="0"/>
                      <a:ext cx="6645910" cy="294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63418F" w14:textId="7981E759" w:rsidR="00E55290" w:rsidRDefault="00345683" w:rsidP="00345683">
      <w:pPr>
        <w:pStyle w:val="Didascalia"/>
        <w:jc w:val="center"/>
      </w:pPr>
      <w:bookmarkStart w:id="15" w:name="_Toc76984876"/>
      <w:r>
        <w:t xml:space="preserve">Figure </w:t>
      </w:r>
      <w:r w:rsidR="00E2170A">
        <w:fldChar w:fldCharType="begin"/>
      </w:r>
      <w:r w:rsidR="00E2170A">
        <w:instrText xml:space="preserve"> SEQ Figure \* ARABIC </w:instrText>
      </w:r>
      <w:r w:rsidR="00E2170A">
        <w:fldChar w:fldCharType="separate"/>
      </w:r>
      <w:r>
        <w:rPr>
          <w:noProof/>
        </w:rPr>
        <w:t>7</w:t>
      </w:r>
      <w:r w:rsidR="00E2170A">
        <w:rPr>
          <w:noProof/>
        </w:rPr>
        <w:fldChar w:fldCharType="end"/>
      </w:r>
      <w:r>
        <w:t xml:space="preserve"> Scheda "Servizi MPAY su altri aggregatori"</w:t>
      </w:r>
      <w:bookmarkEnd w:id="15"/>
    </w:p>
    <w:p w14:paraId="26E56ABF" w14:textId="77777777" w:rsidR="00E55290" w:rsidRDefault="00E55290" w:rsidP="00715D02">
      <w:pPr>
        <w:ind w:left="360"/>
      </w:pPr>
    </w:p>
    <w:p w14:paraId="4A3CE3C6" w14:textId="77777777" w:rsidR="00E55290" w:rsidRDefault="00E55290" w:rsidP="00715D02">
      <w:pPr>
        <w:ind w:left="360"/>
      </w:pPr>
    </w:p>
    <w:p w14:paraId="1CFAFA39" w14:textId="77777777" w:rsidR="00E55290" w:rsidRDefault="00E55290" w:rsidP="00715D02">
      <w:pPr>
        <w:ind w:left="360"/>
      </w:pPr>
    </w:p>
    <w:p w14:paraId="1ECA6C8E" w14:textId="77777777" w:rsidR="00C54E95" w:rsidRDefault="00C54E95" w:rsidP="00715D02">
      <w:pPr>
        <w:rPr>
          <w:b/>
          <w:highlight w:val="yellow"/>
        </w:rPr>
      </w:pPr>
    </w:p>
    <w:p w14:paraId="12A24C4A" w14:textId="77777777" w:rsidR="00032CF1" w:rsidRDefault="00032CF1">
      <w:pPr>
        <w:rPr>
          <w:rFonts w:asciiTheme="majorHAnsi" w:eastAsiaTheme="majorEastAsia" w:hAnsiTheme="majorHAnsi" w:cstheme="majorBidi"/>
          <w:b/>
          <w:sz w:val="32"/>
          <w:szCs w:val="32"/>
        </w:rPr>
      </w:pPr>
      <w:r>
        <w:br w:type="page"/>
      </w:r>
    </w:p>
    <w:p w14:paraId="56B353FC" w14:textId="28F9CFB6" w:rsidR="00715D02" w:rsidRDefault="00715D02" w:rsidP="00B2159B">
      <w:pPr>
        <w:pStyle w:val="Stile1"/>
      </w:pPr>
      <w:bookmarkStart w:id="16" w:name="_Toc76984862"/>
      <w:r w:rsidRPr="00B2159B">
        <w:t>SERVIZI ALTRI INTERMEDIARI</w:t>
      </w:r>
      <w:bookmarkEnd w:id="16"/>
    </w:p>
    <w:p w14:paraId="094EA418" w14:textId="71C1AF71" w:rsidR="00032CF1" w:rsidRPr="00345683" w:rsidRDefault="008144DA" w:rsidP="00032CF1">
      <w:pPr>
        <w:rPr>
          <w:sz w:val="24"/>
          <w:szCs w:val="24"/>
        </w:rPr>
      </w:pPr>
      <w:r w:rsidRPr="00345683">
        <w:rPr>
          <w:sz w:val="24"/>
          <w:szCs w:val="24"/>
        </w:rPr>
        <w:t>Questa scheda è utilizzata per registrare e censire i servizi di incasso che l’Ente ha pubblicato su PAGOPA con altri intermediari diversi da Regione Marche, così che possono essere aggiunti a quelli presenti MPAY per raggiungere l’obiettivo del 70%.</w:t>
      </w:r>
    </w:p>
    <w:p w14:paraId="0C3B947A" w14:textId="6EE3752C" w:rsidR="008144DA" w:rsidRPr="00345683" w:rsidRDefault="008144DA" w:rsidP="008144DA">
      <w:pPr>
        <w:rPr>
          <w:sz w:val="24"/>
          <w:szCs w:val="24"/>
          <w:u w:val="single"/>
        </w:rPr>
      </w:pPr>
      <w:r w:rsidRPr="00345683">
        <w:rPr>
          <w:sz w:val="24"/>
          <w:szCs w:val="24"/>
          <w:u w:val="single"/>
        </w:rPr>
        <w:t>La scheda è, quindi, da compilare solo per i Comuni che hanno pubblicato su PAGOPA servizi di incasso con altri intermediari.</w:t>
      </w:r>
    </w:p>
    <w:p w14:paraId="2C34AD44" w14:textId="1D586BC7" w:rsidR="00345683" w:rsidRDefault="0044674C" w:rsidP="00345683">
      <w:pPr>
        <w:keepNext/>
      </w:pPr>
      <w:r>
        <w:rPr>
          <w:noProof/>
          <w:lang w:eastAsia="it-IT"/>
        </w:rPr>
        <mc:AlternateContent>
          <mc:Choice Requires="wps">
            <w:drawing>
              <wp:anchor distT="0" distB="0" distL="114300" distR="114300" simplePos="0" relativeHeight="251673600" behindDoc="0" locked="0" layoutInCell="1" allowOverlap="1" wp14:anchorId="756FD7F2" wp14:editId="5EBC573F">
                <wp:simplePos x="0" y="0"/>
                <wp:positionH relativeFrom="column">
                  <wp:posOffset>3340100</wp:posOffset>
                </wp:positionH>
                <wp:positionV relativeFrom="paragraph">
                  <wp:posOffset>406400</wp:posOffset>
                </wp:positionV>
                <wp:extent cx="1085850" cy="298450"/>
                <wp:effectExtent l="19050" t="19050" r="19050" b="25400"/>
                <wp:wrapNone/>
                <wp:docPr id="45" name="Ovale 45"/>
                <wp:cNvGraphicFramePr/>
                <a:graphic xmlns:a="http://schemas.openxmlformats.org/drawingml/2006/main">
                  <a:graphicData uri="http://schemas.microsoft.com/office/word/2010/wordprocessingShape">
                    <wps:wsp>
                      <wps:cNvSpPr/>
                      <wps:spPr>
                        <a:xfrm>
                          <a:off x="0" y="0"/>
                          <a:ext cx="1085850" cy="298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E31AEB" id="Ovale 45" o:spid="_x0000_s1026" style="position:absolute;margin-left:263pt;margin-top:32pt;width:85.5pt;height:2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" filled="f" strokecolor="red" strokeweight="2.25pt">
                <v:stroke joinstyle="miter"/>
              </v:oval>
            </w:pict>
          </mc:Fallback>
        </mc:AlternateContent>
      </w:r>
      <w:r w:rsidR="007B548A">
        <w:rPr>
          <w:noProof/>
          <w:lang w:eastAsia="it-IT"/>
        </w:rPr>
        <w:drawing>
          <wp:inline distT="0" distB="0" distL="0" distR="0" wp14:anchorId="642B6FEE" wp14:editId="18012F6E">
            <wp:extent cx="6645910" cy="2655736"/>
            <wp:effectExtent l="19050" t="19050" r="21590" b="1143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6906" b="7873"/>
                    <a:stretch/>
                  </pic:blipFill>
                  <pic:spPr bwMode="auto">
                    <a:xfrm>
                      <a:off x="0" y="0"/>
                      <a:ext cx="6645910" cy="26557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A9C091" w14:textId="5B0F0F49" w:rsidR="00715D02" w:rsidRDefault="00345683" w:rsidP="00345683">
      <w:pPr>
        <w:pStyle w:val="Didascalia"/>
        <w:jc w:val="center"/>
      </w:pPr>
      <w:bookmarkStart w:id="17" w:name="_Toc76984877"/>
      <w:r>
        <w:t xml:space="preserve">Figure </w:t>
      </w:r>
      <w:r w:rsidR="00E2170A">
        <w:fldChar w:fldCharType="begin"/>
      </w:r>
      <w:r w:rsidR="00E2170A">
        <w:instrText xml:space="preserve"> SEQ Figure \* ARABIC </w:instrText>
      </w:r>
      <w:r w:rsidR="00E2170A">
        <w:fldChar w:fldCharType="separate"/>
      </w:r>
      <w:r>
        <w:rPr>
          <w:noProof/>
        </w:rPr>
        <w:t>8</w:t>
      </w:r>
      <w:r w:rsidR="00E2170A">
        <w:rPr>
          <w:noProof/>
        </w:rPr>
        <w:fldChar w:fldCharType="end"/>
      </w:r>
      <w:r>
        <w:t xml:space="preserve"> Scheda "Servizi altri intermediari"</w:t>
      </w:r>
      <w:bookmarkEnd w:id="17"/>
    </w:p>
    <w:p w14:paraId="634D423B" w14:textId="4FF52BE7" w:rsidR="003961B7" w:rsidRPr="00345683" w:rsidRDefault="008144DA" w:rsidP="00715D02">
      <w:pPr>
        <w:rPr>
          <w:sz w:val="24"/>
          <w:szCs w:val="24"/>
        </w:rPr>
      </w:pPr>
      <w:r>
        <w:rPr>
          <w:noProof/>
          <w:lang w:eastAsia="it-IT"/>
        </w:rPr>
        <w:drawing>
          <wp:anchor distT="0" distB="0" distL="114300" distR="114300" simplePos="0" relativeHeight="251710464" behindDoc="0" locked="0" layoutInCell="1" allowOverlap="1" wp14:anchorId="2A2475D4" wp14:editId="25347FFE">
            <wp:simplePos x="0" y="0"/>
            <wp:positionH relativeFrom="column">
              <wp:posOffset>3308654</wp:posOffset>
            </wp:positionH>
            <wp:positionV relativeFrom="paragraph">
              <wp:posOffset>178435</wp:posOffset>
            </wp:positionV>
            <wp:extent cx="170180" cy="187198"/>
            <wp:effectExtent l="0" t="0" r="1270" b="381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345" t="85611" r="93790" b="8453"/>
                    <a:stretch/>
                  </pic:blipFill>
                  <pic:spPr bwMode="auto">
                    <a:xfrm>
                      <a:off x="0" y="0"/>
                      <a:ext cx="170180" cy="187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1B7">
        <w:br/>
      </w:r>
      <w:r w:rsidR="003961B7" w:rsidRPr="00345683">
        <w:rPr>
          <w:sz w:val="24"/>
          <w:szCs w:val="24"/>
        </w:rPr>
        <w:t>Per procedere con l’inserimento fare clic sul</w:t>
      </w:r>
      <w:r w:rsidR="00E13545" w:rsidRPr="00345683">
        <w:rPr>
          <w:sz w:val="24"/>
          <w:szCs w:val="24"/>
        </w:rPr>
        <w:t xml:space="preserve"> bottone</w:t>
      </w:r>
      <w:r w:rsidR="00345683">
        <w:rPr>
          <w:sz w:val="24"/>
          <w:szCs w:val="24"/>
        </w:rPr>
        <w:t xml:space="preserve">   </w:t>
      </w:r>
      <w:r w:rsidR="003961B7" w:rsidRPr="00345683">
        <w:rPr>
          <w:sz w:val="24"/>
          <w:szCs w:val="24"/>
        </w:rPr>
        <w:t xml:space="preserve"> </w:t>
      </w:r>
      <w:r w:rsidRPr="00345683">
        <w:rPr>
          <w:sz w:val="24"/>
          <w:szCs w:val="24"/>
        </w:rPr>
        <w:t xml:space="preserve">    In questo modo s</w:t>
      </w:r>
      <w:r w:rsidR="003961B7" w:rsidRPr="00345683">
        <w:rPr>
          <w:sz w:val="24"/>
          <w:szCs w:val="24"/>
        </w:rPr>
        <w:t xml:space="preserve">i aprirà </w:t>
      </w:r>
      <w:r w:rsidR="00CC213F" w:rsidRPr="00345683">
        <w:rPr>
          <w:sz w:val="24"/>
          <w:szCs w:val="24"/>
        </w:rPr>
        <w:t xml:space="preserve">quindi </w:t>
      </w:r>
      <w:r w:rsidRPr="00345683">
        <w:rPr>
          <w:sz w:val="24"/>
          <w:szCs w:val="24"/>
        </w:rPr>
        <w:t>la seguente pop up</w:t>
      </w:r>
      <w:r w:rsidR="003961B7" w:rsidRPr="00345683">
        <w:rPr>
          <w:sz w:val="24"/>
          <w:szCs w:val="24"/>
        </w:rPr>
        <w:t>:</w:t>
      </w:r>
    </w:p>
    <w:p w14:paraId="6C10D4B5" w14:textId="77777777" w:rsidR="00345683" w:rsidRDefault="003961B7" w:rsidP="007B548A">
      <w:pPr>
        <w:keepNext/>
        <w:jc w:val="center"/>
      </w:pPr>
      <w:r>
        <w:rPr>
          <w:noProof/>
          <w:lang w:eastAsia="it-IT"/>
        </w:rPr>
        <w:drawing>
          <wp:inline distT="0" distB="0" distL="0" distR="0" wp14:anchorId="63DB1D1F" wp14:editId="5C085F56">
            <wp:extent cx="6202339" cy="1375575"/>
            <wp:effectExtent l="19050" t="19050" r="27305" b="1524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40" t="19424" r="3231" b="41612"/>
                    <a:stretch/>
                  </pic:blipFill>
                  <pic:spPr bwMode="auto">
                    <a:xfrm>
                      <a:off x="0" y="0"/>
                      <a:ext cx="6202680" cy="13756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F2BD2F" w14:textId="55653743" w:rsidR="003961B7" w:rsidRDefault="00345683" w:rsidP="00345683">
      <w:pPr>
        <w:pStyle w:val="Didascalia"/>
        <w:jc w:val="center"/>
      </w:pPr>
      <w:bookmarkStart w:id="18" w:name="_Toc76984878"/>
      <w:r>
        <w:t xml:space="preserve">Figure </w:t>
      </w:r>
      <w:r w:rsidR="00E2170A">
        <w:fldChar w:fldCharType="begin"/>
      </w:r>
      <w:r w:rsidR="00E2170A">
        <w:instrText xml:space="preserve"> SEQ Figure \* ARABIC </w:instrText>
      </w:r>
      <w:r w:rsidR="00E2170A">
        <w:fldChar w:fldCharType="separate"/>
      </w:r>
      <w:r>
        <w:rPr>
          <w:noProof/>
        </w:rPr>
        <w:t>9</w:t>
      </w:r>
      <w:r w:rsidR="00E2170A">
        <w:rPr>
          <w:noProof/>
        </w:rPr>
        <w:fldChar w:fldCharType="end"/>
      </w:r>
      <w:r>
        <w:t xml:space="preserve"> Pop up inserimento servizi altri intermediari</w:t>
      </w:r>
      <w:bookmarkEnd w:id="18"/>
    </w:p>
    <w:p w14:paraId="53CCE4B4" w14:textId="1B11EBD9" w:rsidR="008144DA" w:rsidRPr="00345683" w:rsidRDefault="00345683" w:rsidP="003961B7">
      <w:pPr>
        <w:rPr>
          <w:bCs/>
          <w:sz w:val="24"/>
          <w:szCs w:val="24"/>
        </w:rPr>
      </w:pPr>
      <w:r w:rsidRPr="00345683">
        <w:rPr>
          <w:bCs/>
          <w:noProof/>
          <w:sz w:val="24"/>
          <w:szCs w:val="24"/>
          <w:lang w:eastAsia="it-IT"/>
        </w:rPr>
        <w:drawing>
          <wp:anchor distT="0" distB="0" distL="114300" distR="114300" simplePos="0" relativeHeight="251707392" behindDoc="0" locked="0" layoutInCell="1" allowOverlap="1" wp14:anchorId="57BB7EFD" wp14:editId="2421F57D">
            <wp:simplePos x="0" y="0"/>
            <wp:positionH relativeFrom="column">
              <wp:posOffset>3642360</wp:posOffset>
            </wp:positionH>
            <wp:positionV relativeFrom="paragraph">
              <wp:posOffset>251460</wp:posOffset>
            </wp:positionV>
            <wp:extent cx="241300" cy="247650"/>
            <wp:effectExtent l="0" t="0" r="635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9910" t="68344" r="6459" b="24641"/>
                    <a:stretch/>
                  </pic:blipFill>
                  <pic:spPr bwMode="auto">
                    <a:xfrm>
                      <a:off x="0" y="0"/>
                      <a:ext cx="241300" cy="247650"/>
                    </a:xfrm>
                    <a:prstGeom prst="rect">
                      <a:avLst/>
                    </a:prstGeom>
                    <a:ln>
                      <a:noFill/>
                    </a:ln>
                    <a:extLst>
                      <a:ext uri="{53640926-AAD7-44D8-BBD7-CCE9431645EC}">
                        <a14:shadowObscured xmlns:a14="http://schemas.microsoft.com/office/drawing/2010/main"/>
                      </a:ext>
                    </a:extLst>
                  </pic:spPr>
                </pic:pic>
              </a:graphicData>
            </a:graphic>
          </wp:anchor>
        </w:drawing>
      </w:r>
      <w:r w:rsidR="008144DA" w:rsidRPr="00345683">
        <w:rPr>
          <w:bCs/>
          <w:sz w:val="24"/>
          <w:szCs w:val="24"/>
        </w:rPr>
        <w:t xml:space="preserve">I campi </w:t>
      </w:r>
      <w:r w:rsidR="00993DE7" w:rsidRPr="00345683">
        <w:rPr>
          <w:bCs/>
          <w:sz w:val="24"/>
          <w:szCs w:val="24"/>
        </w:rPr>
        <w:t>presenti nella pop up sono</w:t>
      </w:r>
      <w:r w:rsidR="008144DA" w:rsidRPr="00345683">
        <w:rPr>
          <w:bCs/>
          <w:sz w:val="24"/>
          <w:szCs w:val="24"/>
        </w:rPr>
        <w:t>:</w:t>
      </w:r>
    </w:p>
    <w:p w14:paraId="6C506F31" w14:textId="5F6C057C" w:rsidR="003961B7" w:rsidRPr="00345683" w:rsidRDefault="00345683" w:rsidP="003961B7">
      <w:pPr>
        <w:rPr>
          <w:sz w:val="24"/>
          <w:szCs w:val="24"/>
        </w:rPr>
      </w:pPr>
      <w:r w:rsidRPr="00345683">
        <w:rPr>
          <w:noProof/>
          <w:sz w:val="24"/>
          <w:szCs w:val="24"/>
          <w:lang w:eastAsia="it-IT"/>
        </w:rPr>
        <w:drawing>
          <wp:anchor distT="0" distB="0" distL="114300" distR="114300" simplePos="0" relativeHeight="251729920" behindDoc="0" locked="0" layoutInCell="1" allowOverlap="1" wp14:anchorId="5519044F" wp14:editId="2896227B">
            <wp:simplePos x="0" y="0"/>
            <wp:positionH relativeFrom="column">
              <wp:posOffset>3672840</wp:posOffset>
            </wp:positionH>
            <wp:positionV relativeFrom="paragraph">
              <wp:posOffset>579755</wp:posOffset>
            </wp:positionV>
            <wp:extent cx="241300" cy="247650"/>
            <wp:effectExtent l="0" t="0" r="6350" b="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9910" t="68344" r="6459" b="24641"/>
                    <a:stretch/>
                  </pic:blipFill>
                  <pic:spPr bwMode="auto">
                    <a:xfrm>
                      <a:off x="0" y="0"/>
                      <a:ext cx="241300" cy="247650"/>
                    </a:xfrm>
                    <a:prstGeom prst="rect">
                      <a:avLst/>
                    </a:prstGeom>
                    <a:ln>
                      <a:noFill/>
                    </a:ln>
                    <a:extLst>
                      <a:ext uri="{53640926-AAD7-44D8-BBD7-CCE9431645EC}">
                        <a14:shadowObscured xmlns:a14="http://schemas.microsoft.com/office/drawing/2010/main"/>
                      </a:ext>
                    </a:extLst>
                  </pic:spPr>
                </pic:pic>
              </a:graphicData>
            </a:graphic>
          </wp:anchor>
        </w:drawing>
      </w:r>
      <w:r w:rsidR="003961B7" w:rsidRPr="00345683">
        <w:rPr>
          <w:b/>
          <w:sz w:val="24"/>
          <w:szCs w:val="24"/>
        </w:rPr>
        <w:t>Tassonomia</w:t>
      </w:r>
      <w:r w:rsidR="003961B7" w:rsidRPr="00345683">
        <w:rPr>
          <w:sz w:val="24"/>
          <w:szCs w:val="24"/>
        </w:rPr>
        <w:t xml:space="preserve"> </w:t>
      </w:r>
      <w:r w:rsidR="008144DA" w:rsidRPr="00345683">
        <w:rPr>
          <w:sz w:val="24"/>
          <w:szCs w:val="24"/>
        </w:rPr>
        <w:t xml:space="preserve"> (campo obbligatorio) </w:t>
      </w:r>
      <w:r w:rsidR="003961B7" w:rsidRPr="00345683">
        <w:rPr>
          <w:sz w:val="24"/>
          <w:szCs w:val="24"/>
        </w:rPr>
        <w:t>– cliccando su</w:t>
      </w:r>
      <w:r w:rsidR="00E13545" w:rsidRPr="00345683">
        <w:rPr>
          <w:sz w:val="24"/>
          <w:szCs w:val="24"/>
        </w:rPr>
        <w:t>l bottone</w:t>
      </w:r>
      <w:r w:rsidR="003961B7" w:rsidRPr="00345683">
        <w:rPr>
          <w:sz w:val="24"/>
          <w:szCs w:val="24"/>
        </w:rPr>
        <w:t xml:space="preserve"> </w:t>
      </w:r>
      <w:r w:rsidR="00CC213F" w:rsidRPr="00345683">
        <w:rPr>
          <w:sz w:val="24"/>
          <w:szCs w:val="24"/>
        </w:rPr>
        <w:t>,</w:t>
      </w:r>
      <w:r w:rsidR="006931CE" w:rsidRPr="00345683">
        <w:rPr>
          <w:sz w:val="24"/>
          <w:szCs w:val="24"/>
        </w:rPr>
        <w:t xml:space="preserve">        </w:t>
      </w:r>
      <w:r w:rsidR="00CC213F" w:rsidRPr="00345683">
        <w:rPr>
          <w:sz w:val="24"/>
          <w:szCs w:val="24"/>
        </w:rPr>
        <w:t xml:space="preserve"> si accede</w:t>
      </w:r>
      <w:r w:rsidR="003961B7" w:rsidRPr="00345683">
        <w:rPr>
          <w:sz w:val="24"/>
          <w:szCs w:val="24"/>
        </w:rPr>
        <w:t xml:space="preserve"> </w:t>
      </w:r>
      <w:r w:rsidR="00CC213F" w:rsidRPr="00345683">
        <w:rPr>
          <w:sz w:val="24"/>
          <w:szCs w:val="24"/>
        </w:rPr>
        <w:t>al</w:t>
      </w:r>
      <w:r w:rsidR="003961B7" w:rsidRPr="00345683">
        <w:rPr>
          <w:sz w:val="24"/>
          <w:szCs w:val="24"/>
        </w:rPr>
        <w:t>l’elenco dove è possibile scegliere la tassonomia</w:t>
      </w:r>
      <w:r w:rsidR="008144DA" w:rsidRPr="00345683">
        <w:rPr>
          <w:sz w:val="24"/>
          <w:szCs w:val="24"/>
        </w:rPr>
        <w:t xml:space="preserve"> del servizio di incasso già presente su PAGOPA</w:t>
      </w:r>
      <w:r w:rsidR="003961B7" w:rsidRPr="00345683">
        <w:rPr>
          <w:sz w:val="24"/>
          <w:szCs w:val="24"/>
        </w:rPr>
        <w:br/>
      </w:r>
      <w:r w:rsidR="003961B7" w:rsidRPr="00345683">
        <w:rPr>
          <w:b/>
          <w:sz w:val="24"/>
          <w:szCs w:val="24"/>
        </w:rPr>
        <w:t>Descrizione servizio</w:t>
      </w:r>
      <w:r w:rsidR="003961B7" w:rsidRPr="00345683">
        <w:rPr>
          <w:sz w:val="24"/>
          <w:szCs w:val="24"/>
        </w:rPr>
        <w:t xml:space="preserve"> –</w:t>
      </w:r>
      <w:r w:rsidR="008144DA" w:rsidRPr="00345683">
        <w:rPr>
          <w:sz w:val="24"/>
          <w:szCs w:val="24"/>
        </w:rPr>
        <w:t xml:space="preserve"> breve descrizione del servizio </w:t>
      </w:r>
      <w:r w:rsidR="003961B7" w:rsidRPr="00345683">
        <w:rPr>
          <w:sz w:val="24"/>
          <w:szCs w:val="24"/>
        </w:rPr>
        <w:br/>
      </w:r>
      <w:r w:rsidR="003961B7" w:rsidRPr="00345683">
        <w:rPr>
          <w:b/>
          <w:sz w:val="24"/>
          <w:szCs w:val="24"/>
        </w:rPr>
        <w:t>Intermediario</w:t>
      </w:r>
      <w:r w:rsidR="003961B7" w:rsidRPr="00345683">
        <w:rPr>
          <w:sz w:val="24"/>
          <w:szCs w:val="24"/>
        </w:rPr>
        <w:t xml:space="preserve"> </w:t>
      </w:r>
      <w:r w:rsidR="008144DA" w:rsidRPr="00345683">
        <w:rPr>
          <w:sz w:val="24"/>
          <w:szCs w:val="24"/>
        </w:rPr>
        <w:t xml:space="preserve">(campo obbligatorio) - </w:t>
      </w:r>
      <w:r w:rsidR="003961B7" w:rsidRPr="00345683">
        <w:rPr>
          <w:sz w:val="24"/>
          <w:szCs w:val="24"/>
        </w:rPr>
        <w:t xml:space="preserve"> cliccando su</w:t>
      </w:r>
      <w:r w:rsidR="00E13545" w:rsidRPr="00345683">
        <w:rPr>
          <w:sz w:val="24"/>
          <w:szCs w:val="24"/>
        </w:rPr>
        <w:t>l bottone</w:t>
      </w:r>
      <w:r w:rsidR="003961B7" w:rsidRPr="00345683">
        <w:rPr>
          <w:sz w:val="24"/>
          <w:szCs w:val="24"/>
        </w:rPr>
        <w:t xml:space="preserve"> </w:t>
      </w:r>
      <w:r w:rsidR="00CC213F" w:rsidRPr="00345683">
        <w:rPr>
          <w:sz w:val="24"/>
          <w:szCs w:val="24"/>
        </w:rPr>
        <w:t xml:space="preserve">, </w:t>
      </w:r>
      <w:r>
        <w:rPr>
          <w:sz w:val="24"/>
          <w:szCs w:val="24"/>
        </w:rPr>
        <w:t xml:space="preserve">     </w:t>
      </w:r>
      <w:r w:rsidR="00CC213F" w:rsidRPr="00345683">
        <w:rPr>
          <w:sz w:val="24"/>
          <w:szCs w:val="24"/>
        </w:rPr>
        <w:t>si accede all</w:t>
      </w:r>
      <w:r w:rsidR="003961B7" w:rsidRPr="00345683">
        <w:rPr>
          <w:sz w:val="24"/>
          <w:szCs w:val="24"/>
        </w:rPr>
        <w:t>’elenco dove è possibile scegliere l’intermediario</w:t>
      </w:r>
      <w:r w:rsidR="008144DA" w:rsidRPr="00345683">
        <w:rPr>
          <w:sz w:val="24"/>
          <w:szCs w:val="24"/>
        </w:rPr>
        <w:t xml:space="preserve"> che si è utilizzato per pubblicare il servizio su PAGOPA</w:t>
      </w:r>
      <w:r w:rsidR="003961B7" w:rsidRPr="00345683">
        <w:rPr>
          <w:sz w:val="24"/>
          <w:szCs w:val="24"/>
        </w:rPr>
        <w:br/>
      </w:r>
      <w:r w:rsidR="003961B7" w:rsidRPr="00345683">
        <w:rPr>
          <w:b/>
          <w:sz w:val="24"/>
          <w:szCs w:val="24"/>
        </w:rPr>
        <w:t>Modello 1</w:t>
      </w:r>
      <w:r w:rsidR="003961B7" w:rsidRPr="00345683">
        <w:rPr>
          <w:sz w:val="24"/>
          <w:szCs w:val="24"/>
        </w:rPr>
        <w:t xml:space="preserve"> – spuntare se </w:t>
      </w:r>
      <w:r w:rsidR="008144DA" w:rsidRPr="00345683">
        <w:rPr>
          <w:sz w:val="24"/>
          <w:szCs w:val="24"/>
        </w:rPr>
        <w:t>il servizio viene erogato con il modello 1</w:t>
      </w:r>
      <w:r w:rsidR="003961B7" w:rsidRPr="00345683">
        <w:rPr>
          <w:sz w:val="24"/>
          <w:szCs w:val="24"/>
        </w:rPr>
        <w:br/>
      </w:r>
      <w:r w:rsidR="003961B7" w:rsidRPr="00345683">
        <w:rPr>
          <w:b/>
          <w:sz w:val="24"/>
          <w:szCs w:val="24"/>
        </w:rPr>
        <w:t>Modello 3</w:t>
      </w:r>
      <w:r w:rsidR="003961B7" w:rsidRPr="00345683">
        <w:rPr>
          <w:sz w:val="24"/>
          <w:szCs w:val="24"/>
        </w:rPr>
        <w:t xml:space="preserve"> – </w:t>
      </w:r>
      <w:r w:rsidR="008144DA" w:rsidRPr="00345683">
        <w:rPr>
          <w:sz w:val="24"/>
          <w:szCs w:val="24"/>
        </w:rPr>
        <w:t>spuntare se il servizio</w:t>
      </w:r>
      <w:r w:rsidR="004D12F1">
        <w:rPr>
          <w:sz w:val="24"/>
          <w:szCs w:val="24"/>
        </w:rPr>
        <w:t xml:space="preserve"> viene erogato con il modello 3</w:t>
      </w:r>
    </w:p>
    <w:p w14:paraId="68DDB6F7" w14:textId="1446AFAC" w:rsidR="008144DA" w:rsidRPr="004D12F1" w:rsidRDefault="004D12F1">
      <w:pPr>
        <w:rPr>
          <w:sz w:val="24"/>
          <w:szCs w:val="24"/>
        </w:rPr>
      </w:pPr>
      <w:r w:rsidRPr="00345683">
        <w:rPr>
          <w:noProof/>
          <w:sz w:val="24"/>
          <w:szCs w:val="24"/>
          <w:lang w:eastAsia="it-IT"/>
        </w:rPr>
        <w:drawing>
          <wp:anchor distT="0" distB="0" distL="114300" distR="114300" simplePos="0" relativeHeight="251711488" behindDoc="0" locked="0" layoutInCell="1" allowOverlap="1" wp14:anchorId="64EDCFFB" wp14:editId="40B17825">
            <wp:simplePos x="0" y="0"/>
            <wp:positionH relativeFrom="column">
              <wp:posOffset>5606747</wp:posOffset>
            </wp:positionH>
            <wp:positionV relativeFrom="paragraph">
              <wp:posOffset>9691</wp:posOffset>
            </wp:positionV>
            <wp:extent cx="184150" cy="203200"/>
            <wp:effectExtent l="0" t="0" r="6350" b="635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345" t="85611" r="93790" b="8453"/>
                    <a:stretch/>
                  </pic:blipFill>
                  <pic:spPr bwMode="auto">
                    <a:xfrm>
                      <a:off x="0" y="0"/>
                      <a:ext cx="184150" cy="2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1B7" w:rsidRPr="00345683">
        <w:rPr>
          <w:sz w:val="24"/>
          <w:szCs w:val="24"/>
        </w:rPr>
        <w:t>Fare click su SALVA per salvare i dati.</w:t>
      </w:r>
      <w:r w:rsidR="00345683">
        <w:rPr>
          <w:sz w:val="24"/>
          <w:szCs w:val="24"/>
        </w:rPr>
        <w:t xml:space="preserve"> </w:t>
      </w:r>
      <w:r w:rsidR="003961B7" w:rsidRPr="00345683">
        <w:rPr>
          <w:sz w:val="24"/>
          <w:szCs w:val="24"/>
        </w:rPr>
        <w:t>Per inserire altri serviz</w:t>
      </w:r>
      <w:r w:rsidR="00E13545" w:rsidRPr="00345683">
        <w:rPr>
          <w:sz w:val="24"/>
          <w:szCs w:val="24"/>
        </w:rPr>
        <w:t>i cliccare di nuovo sul bottone</w:t>
      </w:r>
      <w:r w:rsidR="003961B7" w:rsidRPr="00345683">
        <w:rPr>
          <w:sz w:val="24"/>
          <w:szCs w:val="24"/>
        </w:rPr>
        <w:t xml:space="preserve"> </w:t>
      </w:r>
      <w:r w:rsidR="008144DA">
        <w:br w:type="page"/>
      </w:r>
    </w:p>
    <w:p w14:paraId="7BD86372" w14:textId="0A5E040C" w:rsidR="00715D02" w:rsidRDefault="00715D02" w:rsidP="00B2159B">
      <w:pPr>
        <w:pStyle w:val="Stile1"/>
      </w:pPr>
      <w:bookmarkStart w:id="19" w:name="_Toc76984863"/>
      <w:r w:rsidRPr="00B2159B">
        <w:t>NUOVI SERVIZI MPAY</w:t>
      </w:r>
      <w:bookmarkEnd w:id="19"/>
    </w:p>
    <w:p w14:paraId="1DF956F6" w14:textId="2B1EBB59" w:rsidR="008144DA" w:rsidRPr="00345683" w:rsidRDefault="008144DA" w:rsidP="008144DA">
      <w:pPr>
        <w:rPr>
          <w:sz w:val="24"/>
          <w:szCs w:val="24"/>
        </w:rPr>
      </w:pPr>
      <w:r w:rsidRPr="00345683">
        <w:rPr>
          <w:sz w:val="24"/>
          <w:szCs w:val="24"/>
        </w:rPr>
        <w:t xml:space="preserve">In questa scheda è possibile inserire i servizi di incasso che l’ente vorrebbe </w:t>
      </w:r>
      <w:r w:rsidR="00993DE7" w:rsidRPr="00345683">
        <w:rPr>
          <w:sz w:val="24"/>
          <w:szCs w:val="24"/>
        </w:rPr>
        <w:t>pubblicare</w:t>
      </w:r>
      <w:r w:rsidRPr="00345683">
        <w:rPr>
          <w:sz w:val="24"/>
          <w:szCs w:val="24"/>
        </w:rPr>
        <w:t xml:space="preserve"> su MPAY</w:t>
      </w:r>
      <w:r w:rsidR="00993DE7" w:rsidRPr="00345683">
        <w:rPr>
          <w:sz w:val="24"/>
          <w:szCs w:val="24"/>
        </w:rPr>
        <w:t>. L’informazione serve nel caso in cui l’ente non abbia raggiunto l’obiettivo del 70% dei servizi su PAGOPA e quindi conoscere quali altri servizi di incasso vorrebbe digitalizzare.</w:t>
      </w:r>
    </w:p>
    <w:p w14:paraId="53CDEC91" w14:textId="77777777" w:rsidR="008144DA" w:rsidRPr="00B2159B" w:rsidRDefault="008144DA" w:rsidP="008144DA"/>
    <w:p w14:paraId="6CFBFB8A" w14:textId="2438F022" w:rsidR="00345683" w:rsidRDefault="0044674C" w:rsidP="00345683">
      <w:pPr>
        <w:keepNext/>
      </w:pPr>
      <w:r>
        <w:rPr>
          <w:noProof/>
          <w:lang w:eastAsia="it-IT"/>
        </w:rPr>
        <mc:AlternateContent>
          <mc:Choice Requires="wps">
            <w:drawing>
              <wp:anchor distT="0" distB="0" distL="114300" distR="114300" simplePos="0" relativeHeight="251674624" behindDoc="0" locked="0" layoutInCell="1" allowOverlap="1" wp14:anchorId="3CED8A76" wp14:editId="6257F10B">
                <wp:simplePos x="0" y="0"/>
                <wp:positionH relativeFrom="column">
                  <wp:posOffset>4241800</wp:posOffset>
                </wp:positionH>
                <wp:positionV relativeFrom="paragraph">
                  <wp:posOffset>412115</wp:posOffset>
                </wp:positionV>
                <wp:extent cx="933450" cy="323850"/>
                <wp:effectExtent l="19050" t="19050" r="19050" b="19050"/>
                <wp:wrapNone/>
                <wp:docPr id="46" name="Ovale 46"/>
                <wp:cNvGraphicFramePr/>
                <a:graphic xmlns:a="http://schemas.openxmlformats.org/drawingml/2006/main">
                  <a:graphicData uri="http://schemas.microsoft.com/office/word/2010/wordprocessingShape">
                    <wps:wsp>
                      <wps:cNvSpPr/>
                      <wps:spPr>
                        <a:xfrm>
                          <a:off x="0" y="0"/>
                          <a:ext cx="933450" cy="323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E2E9AA" id="Ovale 46" o:spid="_x0000_s1026" style="position:absolute;margin-left:334pt;margin-top:32.45pt;width:73.5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" filled="f" strokecolor="red" strokeweight="2.25pt">
                <v:stroke joinstyle="miter"/>
              </v:oval>
            </w:pict>
          </mc:Fallback>
        </mc:AlternateContent>
      </w:r>
      <w:r w:rsidR="004D12F1">
        <w:rPr>
          <w:noProof/>
          <w:lang w:eastAsia="it-IT"/>
        </w:rPr>
        <w:drawing>
          <wp:inline distT="0" distB="0" distL="0" distR="0" wp14:anchorId="37610438" wp14:editId="06B26C1B">
            <wp:extent cx="6645910" cy="2933700"/>
            <wp:effectExtent l="19050" t="19050" r="21590" b="1905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6906"/>
                    <a:stretch/>
                  </pic:blipFill>
                  <pic:spPr bwMode="auto">
                    <a:xfrm>
                      <a:off x="0" y="0"/>
                      <a:ext cx="6645910" cy="2933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6C06FF" w14:textId="4C19E297" w:rsidR="003961B7" w:rsidRPr="003961B7" w:rsidRDefault="004D12F1" w:rsidP="00345683">
      <w:pPr>
        <w:pStyle w:val="Didascalia"/>
        <w:jc w:val="center"/>
      </w:pPr>
      <w:bookmarkStart w:id="20" w:name="_Toc76984879"/>
      <w:r w:rsidRPr="00345683">
        <w:rPr>
          <w:noProof/>
          <w:sz w:val="24"/>
          <w:szCs w:val="24"/>
          <w:lang w:eastAsia="it-IT"/>
        </w:rPr>
        <w:drawing>
          <wp:anchor distT="0" distB="0" distL="114300" distR="114300" simplePos="0" relativeHeight="251712512" behindDoc="0" locked="0" layoutInCell="1" allowOverlap="1" wp14:anchorId="4C85BE4C" wp14:editId="54D44A72">
            <wp:simplePos x="0" y="0"/>
            <wp:positionH relativeFrom="column">
              <wp:posOffset>3320719</wp:posOffset>
            </wp:positionH>
            <wp:positionV relativeFrom="paragraph">
              <wp:posOffset>254635</wp:posOffset>
            </wp:positionV>
            <wp:extent cx="170815" cy="187960"/>
            <wp:effectExtent l="0" t="0" r="635" b="254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345" t="85611" r="93790" b="8453"/>
                    <a:stretch/>
                  </pic:blipFill>
                  <pic:spPr bwMode="auto">
                    <a:xfrm>
                      <a:off x="0" y="0"/>
                      <a:ext cx="170815" cy="18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683">
        <w:t xml:space="preserve">Figure </w:t>
      </w:r>
      <w:r w:rsidR="00E2170A">
        <w:fldChar w:fldCharType="begin"/>
      </w:r>
      <w:r w:rsidR="00E2170A">
        <w:instrText xml:space="preserve"> SEQ Figure \* ARABIC </w:instrText>
      </w:r>
      <w:r w:rsidR="00E2170A">
        <w:fldChar w:fldCharType="separate"/>
      </w:r>
      <w:r w:rsidR="00345683">
        <w:rPr>
          <w:noProof/>
        </w:rPr>
        <w:t>10</w:t>
      </w:r>
      <w:r w:rsidR="00E2170A">
        <w:rPr>
          <w:noProof/>
        </w:rPr>
        <w:fldChar w:fldCharType="end"/>
      </w:r>
      <w:r w:rsidR="00345683">
        <w:t xml:space="preserve"> Scheda "Nuovi servizi MPAY"</w:t>
      </w:r>
      <w:bookmarkEnd w:id="20"/>
    </w:p>
    <w:p w14:paraId="503C1521" w14:textId="11DD0D4E" w:rsidR="003961B7" w:rsidRPr="00345683" w:rsidRDefault="003961B7" w:rsidP="003961B7">
      <w:pPr>
        <w:rPr>
          <w:sz w:val="24"/>
          <w:szCs w:val="24"/>
        </w:rPr>
      </w:pPr>
      <w:r w:rsidRPr="00345683">
        <w:rPr>
          <w:sz w:val="24"/>
          <w:szCs w:val="24"/>
        </w:rPr>
        <w:t xml:space="preserve">Per procedere con l’inserimento fare clic sul </w:t>
      </w:r>
      <w:proofErr w:type="gramStart"/>
      <w:r w:rsidR="00E13545" w:rsidRPr="00345683">
        <w:rPr>
          <w:sz w:val="24"/>
          <w:szCs w:val="24"/>
        </w:rPr>
        <w:t>bottone</w:t>
      </w:r>
      <w:r w:rsidR="004D12F1">
        <w:rPr>
          <w:sz w:val="24"/>
          <w:szCs w:val="24"/>
        </w:rPr>
        <w:t xml:space="preserve"> </w:t>
      </w:r>
      <w:r w:rsidR="00E13545" w:rsidRPr="00345683">
        <w:rPr>
          <w:sz w:val="24"/>
          <w:szCs w:val="24"/>
        </w:rPr>
        <w:t xml:space="preserve"> </w:t>
      </w:r>
      <w:r w:rsidRPr="00345683">
        <w:rPr>
          <w:sz w:val="24"/>
          <w:szCs w:val="24"/>
        </w:rPr>
        <w:t>.</w:t>
      </w:r>
      <w:proofErr w:type="gramEnd"/>
      <w:r w:rsidRPr="00345683">
        <w:rPr>
          <w:sz w:val="24"/>
          <w:szCs w:val="24"/>
        </w:rPr>
        <w:t xml:space="preserve"> </w:t>
      </w:r>
      <w:r w:rsidR="00993DE7" w:rsidRPr="00345683">
        <w:rPr>
          <w:sz w:val="24"/>
          <w:szCs w:val="24"/>
        </w:rPr>
        <w:t xml:space="preserve">    </w:t>
      </w:r>
      <w:r w:rsidR="004D12F1">
        <w:rPr>
          <w:sz w:val="24"/>
          <w:szCs w:val="24"/>
        </w:rPr>
        <w:t xml:space="preserve">. </w:t>
      </w:r>
      <w:r w:rsidRPr="00345683">
        <w:rPr>
          <w:sz w:val="24"/>
          <w:szCs w:val="24"/>
        </w:rPr>
        <w:t xml:space="preserve">Si aprirà </w:t>
      </w:r>
      <w:r w:rsidR="00993DE7" w:rsidRPr="00345683">
        <w:rPr>
          <w:sz w:val="24"/>
          <w:szCs w:val="24"/>
        </w:rPr>
        <w:t>una pop up</w:t>
      </w:r>
      <w:r w:rsidRPr="00345683">
        <w:rPr>
          <w:sz w:val="24"/>
          <w:szCs w:val="24"/>
        </w:rPr>
        <w:t>:</w:t>
      </w:r>
    </w:p>
    <w:p w14:paraId="2C036B7B" w14:textId="77777777" w:rsidR="003961B7" w:rsidRDefault="003961B7" w:rsidP="00715D02"/>
    <w:p w14:paraId="321FBB71" w14:textId="77777777" w:rsidR="00345683" w:rsidRDefault="003961B7" w:rsidP="004D12F1">
      <w:pPr>
        <w:keepNext/>
        <w:jc w:val="center"/>
      </w:pPr>
      <w:r>
        <w:rPr>
          <w:noProof/>
          <w:lang w:eastAsia="it-IT"/>
        </w:rPr>
        <w:drawing>
          <wp:inline distT="0" distB="0" distL="0" distR="0" wp14:anchorId="1FA16BB2" wp14:editId="7B99160E">
            <wp:extent cx="6187440" cy="2242268"/>
            <wp:effectExtent l="19050" t="19050" r="22860" b="2476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013" t="18993" r="2886" b="17498"/>
                    <a:stretch/>
                  </pic:blipFill>
                  <pic:spPr bwMode="auto">
                    <a:xfrm>
                      <a:off x="0" y="0"/>
                      <a:ext cx="6187440" cy="22422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3F1505" w14:textId="2B8EAC56" w:rsidR="003961B7" w:rsidRDefault="00345683" w:rsidP="00345683">
      <w:pPr>
        <w:pStyle w:val="Didascalia"/>
        <w:jc w:val="center"/>
      </w:pPr>
      <w:bookmarkStart w:id="21" w:name="_Toc76984880"/>
      <w:r>
        <w:t xml:space="preserve">Figure </w:t>
      </w:r>
      <w:r w:rsidR="00E2170A">
        <w:fldChar w:fldCharType="begin"/>
      </w:r>
      <w:r w:rsidR="00E2170A">
        <w:instrText xml:space="preserve"> SEQ Figure \* ARABIC </w:instrText>
      </w:r>
      <w:r w:rsidR="00E2170A">
        <w:fldChar w:fldCharType="separate"/>
      </w:r>
      <w:r>
        <w:rPr>
          <w:noProof/>
        </w:rPr>
        <w:t>11</w:t>
      </w:r>
      <w:r w:rsidR="00E2170A">
        <w:rPr>
          <w:noProof/>
        </w:rPr>
        <w:fldChar w:fldCharType="end"/>
      </w:r>
      <w:r>
        <w:t xml:space="preserve"> Pop up inserimento Nuovi Servizi MPAY</w:t>
      </w:r>
      <w:bookmarkEnd w:id="21"/>
    </w:p>
    <w:p w14:paraId="02D36C45" w14:textId="77777777" w:rsidR="00993DE7" w:rsidRDefault="00993DE7" w:rsidP="00F60375">
      <w:pPr>
        <w:rPr>
          <w:b/>
        </w:rPr>
      </w:pPr>
    </w:p>
    <w:p w14:paraId="10900A19" w14:textId="513B7621" w:rsidR="00993DE7" w:rsidRPr="00345683" w:rsidRDefault="00993DE7" w:rsidP="00993DE7">
      <w:pPr>
        <w:rPr>
          <w:bCs/>
          <w:sz w:val="24"/>
          <w:szCs w:val="24"/>
        </w:rPr>
      </w:pPr>
      <w:r w:rsidRPr="00345683">
        <w:rPr>
          <w:bCs/>
          <w:noProof/>
          <w:sz w:val="24"/>
          <w:szCs w:val="24"/>
          <w:lang w:eastAsia="it-IT"/>
        </w:rPr>
        <w:drawing>
          <wp:anchor distT="0" distB="0" distL="114300" distR="114300" simplePos="0" relativeHeight="251714560" behindDoc="0" locked="0" layoutInCell="1" allowOverlap="1" wp14:anchorId="3175AD1F" wp14:editId="43FCB0F9">
            <wp:simplePos x="0" y="0"/>
            <wp:positionH relativeFrom="column">
              <wp:posOffset>2247900</wp:posOffset>
            </wp:positionH>
            <wp:positionV relativeFrom="paragraph">
              <wp:posOffset>249555</wp:posOffset>
            </wp:positionV>
            <wp:extent cx="241300" cy="247650"/>
            <wp:effectExtent l="0" t="0" r="6350" b="0"/>
            <wp:wrapNone/>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9910" t="68344" r="6459" b="24641"/>
                    <a:stretch/>
                  </pic:blipFill>
                  <pic:spPr bwMode="auto">
                    <a:xfrm>
                      <a:off x="0" y="0"/>
                      <a:ext cx="241300" cy="247650"/>
                    </a:xfrm>
                    <a:prstGeom prst="rect">
                      <a:avLst/>
                    </a:prstGeom>
                    <a:ln>
                      <a:noFill/>
                    </a:ln>
                    <a:extLst>
                      <a:ext uri="{53640926-AAD7-44D8-BBD7-CCE9431645EC}">
                        <a14:shadowObscured xmlns:a14="http://schemas.microsoft.com/office/drawing/2010/main"/>
                      </a:ext>
                    </a:extLst>
                  </pic:spPr>
                </pic:pic>
              </a:graphicData>
            </a:graphic>
          </wp:anchor>
        </w:drawing>
      </w:r>
      <w:r w:rsidRPr="00345683">
        <w:rPr>
          <w:bCs/>
          <w:sz w:val="24"/>
          <w:szCs w:val="24"/>
        </w:rPr>
        <w:t>I campi presenti nella pop up sono:</w:t>
      </w:r>
    </w:p>
    <w:p w14:paraId="3FE35DBE" w14:textId="4A754CF0" w:rsidR="00993DE7" w:rsidRPr="00345683" w:rsidRDefault="00993DE7" w:rsidP="00993DE7">
      <w:pPr>
        <w:rPr>
          <w:b/>
          <w:sz w:val="24"/>
          <w:szCs w:val="24"/>
        </w:rPr>
      </w:pPr>
      <w:r w:rsidRPr="00345683">
        <w:rPr>
          <w:b/>
          <w:sz w:val="24"/>
          <w:szCs w:val="24"/>
        </w:rPr>
        <w:t>Tassonomia</w:t>
      </w:r>
      <w:r w:rsidRPr="00345683">
        <w:rPr>
          <w:sz w:val="24"/>
          <w:szCs w:val="24"/>
        </w:rPr>
        <w:t xml:space="preserve">    – cliccando sul bottone ,  </w:t>
      </w:r>
      <w:r w:rsidR="00345683">
        <w:rPr>
          <w:sz w:val="24"/>
          <w:szCs w:val="24"/>
        </w:rPr>
        <w:t xml:space="preserve">  </w:t>
      </w:r>
      <w:r w:rsidRPr="00345683">
        <w:rPr>
          <w:sz w:val="24"/>
          <w:szCs w:val="24"/>
        </w:rPr>
        <w:t>si accede all’elenco dove è possibile scegliere la tassonomia del servizio di incasso che si vorrebbe portare su MPA</w:t>
      </w:r>
      <w:r w:rsidRPr="00345683">
        <w:rPr>
          <w:sz w:val="24"/>
          <w:szCs w:val="24"/>
        </w:rPr>
        <w:br/>
      </w:r>
      <w:r w:rsidRPr="00345683">
        <w:rPr>
          <w:sz w:val="24"/>
          <w:szCs w:val="24"/>
        </w:rPr>
        <w:br/>
      </w:r>
      <w:r w:rsidR="00345683" w:rsidRPr="00345683">
        <w:rPr>
          <w:noProof/>
          <w:sz w:val="24"/>
          <w:szCs w:val="24"/>
          <w:lang w:eastAsia="it-IT"/>
        </w:rPr>
        <w:drawing>
          <wp:anchor distT="0" distB="0" distL="114300" distR="114300" simplePos="0" relativeHeight="251730944" behindDoc="0" locked="0" layoutInCell="1" allowOverlap="1" wp14:anchorId="2761D97E" wp14:editId="6C80F24C">
            <wp:simplePos x="0" y="0"/>
            <wp:positionH relativeFrom="column">
              <wp:posOffset>2186940</wp:posOffset>
            </wp:positionH>
            <wp:positionV relativeFrom="paragraph">
              <wp:posOffset>451485</wp:posOffset>
            </wp:positionV>
            <wp:extent cx="241300" cy="247650"/>
            <wp:effectExtent l="0" t="0" r="6350"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9910" t="68344" r="6459" b="24641"/>
                    <a:stretch/>
                  </pic:blipFill>
                  <pic:spPr bwMode="auto">
                    <a:xfrm>
                      <a:off x="0" y="0"/>
                      <a:ext cx="241300" cy="247650"/>
                    </a:xfrm>
                    <a:prstGeom prst="rect">
                      <a:avLst/>
                    </a:prstGeom>
                    <a:ln>
                      <a:noFill/>
                    </a:ln>
                    <a:extLst>
                      <a:ext uri="{53640926-AAD7-44D8-BBD7-CCE9431645EC}">
                        <a14:shadowObscured xmlns:a14="http://schemas.microsoft.com/office/drawing/2010/main"/>
                      </a:ext>
                    </a:extLst>
                  </pic:spPr>
                </pic:pic>
              </a:graphicData>
            </a:graphic>
          </wp:anchor>
        </w:drawing>
      </w:r>
    </w:p>
    <w:p w14:paraId="0116114D" w14:textId="5AFCD4E6" w:rsidR="00F60375" w:rsidRPr="00345683" w:rsidRDefault="00F60375" w:rsidP="00F60375">
      <w:pPr>
        <w:rPr>
          <w:sz w:val="24"/>
          <w:szCs w:val="24"/>
        </w:rPr>
      </w:pPr>
      <w:r w:rsidRPr="00345683">
        <w:rPr>
          <w:b/>
          <w:sz w:val="24"/>
          <w:szCs w:val="24"/>
        </w:rPr>
        <w:t>Tassonomia</w:t>
      </w:r>
      <w:r w:rsidRPr="00345683">
        <w:rPr>
          <w:sz w:val="24"/>
          <w:szCs w:val="24"/>
        </w:rPr>
        <w:t xml:space="preserve"> - cliccando su</w:t>
      </w:r>
      <w:r w:rsidR="00E13545" w:rsidRPr="00345683">
        <w:rPr>
          <w:sz w:val="24"/>
          <w:szCs w:val="24"/>
        </w:rPr>
        <w:t>l bottone</w:t>
      </w:r>
      <w:r w:rsidR="00CC213F" w:rsidRPr="00345683">
        <w:rPr>
          <w:sz w:val="24"/>
          <w:szCs w:val="24"/>
        </w:rPr>
        <w:t xml:space="preserve">, </w:t>
      </w:r>
      <w:r w:rsidR="00345683">
        <w:rPr>
          <w:sz w:val="24"/>
          <w:szCs w:val="24"/>
        </w:rPr>
        <w:t xml:space="preserve">     </w:t>
      </w:r>
      <w:r w:rsidR="00CC213F" w:rsidRPr="00345683">
        <w:rPr>
          <w:sz w:val="24"/>
          <w:szCs w:val="24"/>
        </w:rPr>
        <w:t>si accede</w:t>
      </w:r>
      <w:r w:rsidRPr="00345683">
        <w:rPr>
          <w:sz w:val="24"/>
          <w:szCs w:val="24"/>
        </w:rPr>
        <w:t xml:space="preserve"> </w:t>
      </w:r>
      <w:r w:rsidR="00CC213F" w:rsidRPr="00345683">
        <w:rPr>
          <w:sz w:val="24"/>
          <w:szCs w:val="24"/>
        </w:rPr>
        <w:t>al</w:t>
      </w:r>
      <w:r w:rsidRPr="00345683">
        <w:rPr>
          <w:sz w:val="24"/>
          <w:szCs w:val="24"/>
        </w:rPr>
        <w:t>l’elenco dove è possibile scegliere la tassonomia</w:t>
      </w:r>
      <w:r w:rsidRPr="00345683">
        <w:rPr>
          <w:sz w:val="24"/>
          <w:szCs w:val="24"/>
        </w:rPr>
        <w:br/>
      </w:r>
      <w:r w:rsidRPr="00345683">
        <w:rPr>
          <w:b/>
          <w:sz w:val="24"/>
          <w:szCs w:val="24"/>
        </w:rPr>
        <w:t>Fornitore back office</w:t>
      </w:r>
      <w:r w:rsidRPr="00345683">
        <w:rPr>
          <w:sz w:val="24"/>
          <w:szCs w:val="24"/>
        </w:rPr>
        <w:t xml:space="preserve"> </w:t>
      </w:r>
      <w:r w:rsidR="00993DE7" w:rsidRPr="00345683">
        <w:rPr>
          <w:sz w:val="24"/>
          <w:szCs w:val="24"/>
        </w:rPr>
        <w:t xml:space="preserve">(campo obbligatorio) </w:t>
      </w:r>
      <w:r w:rsidRPr="00345683">
        <w:rPr>
          <w:sz w:val="24"/>
          <w:szCs w:val="24"/>
        </w:rPr>
        <w:t xml:space="preserve">– indicare il fornitore </w:t>
      </w:r>
      <w:r w:rsidR="00993DE7" w:rsidRPr="00345683">
        <w:rPr>
          <w:sz w:val="24"/>
          <w:szCs w:val="24"/>
        </w:rPr>
        <w:t>di back office che gestisce il servizio. Nel caso in cui il servizio di incasso venisse effettuato in modo manuale senza supporto di gestionali scrivere NESSUNO.</w:t>
      </w:r>
      <w:r w:rsidRPr="00345683">
        <w:rPr>
          <w:sz w:val="24"/>
          <w:szCs w:val="24"/>
        </w:rPr>
        <w:br/>
      </w:r>
      <w:r w:rsidRPr="00345683">
        <w:rPr>
          <w:b/>
          <w:sz w:val="24"/>
          <w:szCs w:val="24"/>
        </w:rPr>
        <w:t>Tipo servizio</w:t>
      </w:r>
      <w:r w:rsidRPr="00345683">
        <w:rPr>
          <w:sz w:val="24"/>
          <w:szCs w:val="24"/>
        </w:rPr>
        <w:t xml:space="preserve"> -</w:t>
      </w:r>
      <w:r w:rsidR="00993DE7" w:rsidRPr="00345683">
        <w:rPr>
          <w:sz w:val="24"/>
          <w:szCs w:val="24"/>
        </w:rPr>
        <w:t>Tipologia del servizio</w:t>
      </w:r>
      <w:r w:rsidRPr="00345683">
        <w:rPr>
          <w:sz w:val="24"/>
          <w:szCs w:val="24"/>
        </w:rPr>
        <w:br/>
      </w:r>
      <w:r w:rsidR="00993DE7" w:rsidRPr="00345683">
        <w:rPr>
          <w:b/>
          <w:sz w:val="24"/>
          <w:szCs w:val="24"/>
        </w:rPr>
        <w:t>Descrizione servizio</w:t>
      </w:r>
      <w:r w:rsidR="00993DE7" w:rsidRPr="00345683">
        <w:rPr>
          <w:sz w:val="24"/>
          <w:szCs w:val="24"/>
        </w:rPr>
        <w:t xml:space="preserve"> – breve descrizione del servizio</w:t>
      </w:r>
      <w:r w:rsidRPr="00345683">
        <w:rPr>
          <w:sz w:val="24"/>
          <w:szCs w:val="24"/>
        </w:rPr>
        <w:br/>
      </w:r>
      <w:r w:rsidR="00993DE7" w:rsidRPr="00345683">
        <w:rPr>
          <w:b/>
          <w:sz w:val="24"/>
          <w:szCs w:val="24"/>
        </w:rPr>
        <w:t>Modello 1</w:t>
      </w:r>
      <w:r w:rsidR="00993DE7" w:rsidRPr="00345683">
        <w:rPr>
          <w:sz w:val="24"/>
          <w:szCs w:val="24"/>
        </w:rPr>
        <w:t xml:space="preserve"> – spuntare se il servizio viene erogato con il modello 1</w:t>
      </w:r>
      <w:r w:rsidR="00993DE7" w:rsidRPr="00345683">
        <w:rPr>
          <w:sz w:val="24"/>
          <w:szCs w:val="24"/>
        </w:rPr>
        <w:br/>
      </w:r>
      <w:r w:rsidR="00993DE7" w:rsidRPr="00345683">
        <w:rPr>
          <w:b/>
          <w:sz w:val="24"/>
          <w:szCs w:val="24"/>
        </w:rPr>
        <w:t>Modello 3</w:t>
      </w:r>
      <w:r w:rsidR="00993DE7" w:rsidRPr="00345683">
        <w:rPr>
          <w:sz w:val="24"/>
          <w:szCs w:val="24"/>
        </w:rPr>
        <w:t xml:space="preserve"> – spuntare se il servizio viene erogato con il modello 3</w:t>
      </w:r>
      <w:r w:rsidRPr="00345683">
        <w:rPr>
          <w:sz w:val="24"/>
          <w:szCs w:val="24"/>
        </w:rPr>
        <w:br/>
      </w:r>
      <w:r w:rsidRPr="00345683">
        <w:rPr>
          <w:b/>
          <w:sz w:val="24"/>
          <w:szCs w:val="24"/>
        </w:rPr>
        <w:t>URL integrazione</w:t>
      </w:r>
      <w:r w:rsidRPr="00345683">
        <w:rPr>
          <w:sz w:val="24"/>
          <w:szCs w:val="24"/>
        </w:rPr>
        <w:t xml:space="preserve"> </w:t>
      </w:r>
      <w:r w:rsidR="00993DE7" w:rsidRPr="00345683">
        <w:rPr>
          <w:sz w:val="24"/>
          <w:szCs w:val="24"/>
        </w:rPr>
        <w:t>–</w:t>
      </w:r>
      <w:r w:rsidRPr="00345683">
        <w:rPr>
          <w:sz w:val="24"/>
          <w:szCs w:val="24"/>
        </w:rPr>
        <w:t xml:space="preserve"> </w:t>
      </w:r>
      <w:r w:rsidR="00993DE7" w:rsidRPr="00345683">
        <w:rPr>
          <w:sz w:val="24"/>
          <w:szCs w:val="24"/>
        </w:rPr>
        <w:t>indicare eventuali URL di integrazione</w:t>
      </w:r>
      <w:r w:rsidRPr="00345683">
        <w:rPr>
          <w:sz w:val="24"/>
          <w:szCs w:val="24"/>
        </w:rPr>
        <w:br/>
      </w:r>
    </w:p>
    <w:p w14:paraId="46A25817" w14:textId="7CCF3E3F" w:rsidR="00F60375" w:rsidRPr="00345683" w:rsidRDefault="00993DE7" w:rsidP="00F60375">
      <w:pPr>
        <w:rPr>
          <w:sz w:val="24"/>
          <w:szCs w:val="24"/>
        </w:rPr>
      </w:pPr>
      <w:r w:rsidRPr="00345683">
        <w:rPr>
          <w:noProof/>
          <w:sz w:val="24"/>
          <w:szCs w:val="24"/>
          <w:lang w:eastAsia="it-IT"/>
        </w:rPr>
        <w:drawing>
          <wp:anchor distT="0" distB="0" distL="114300" distR="114300" simplePos="0" relativeHeight="251715584" behindDoc="0" locked="0" layoutInCell="1" allowOverlap="1" wp14:anchorId="3A2837B6" wp14:editId="1582A859">
            <wp:simplePos x="0" y="0"/>
            <wp:positionH relativeFrom="column">
              <wp:posOffset>5634355</wp:posOffset>
            </wp:positionH>
            <wp:positionV relativeFrom="paragraph">
              <wp:posOffset>11430</wp:posOffset>
            </wp:positionV>
            <wp:extent cx="170873" cy="187960"/>
            <wp:effectExtent l="0" t="0" r="635" b="254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345" t="85611" r="93790" b="8453"/>
                    <a:stretch/>
                  </pic:blipFill>
                  <pic:spPr bwMode="auto">
                    <a:xfrm>
                      <a:off x="0" y="0"/>
                      <a:ext cx="170873" cy="18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375" w:rsidRPr="00345683">
        <w:rPr>
          <w:sz w:val="24"/>
          <w:szCs w:val="24"/>
        </w:rPr>
        <w:t>Fare click su SALVA per salvare i dati.</w:t>
      </w:r>
      <w:r w:rsidR="00345683">
        <w:rPr>
          <w:sz w:val="24"/>
          <w:szCs w:val="24"/>
        </w:rPr>
        <w:t xml:space="preserve"> </w:t>
      </w:r>
      <w:r w:rsidR="00F60375" w:rsidRPr="00345683">
        <w:rPr>
          <w:sz w:val="24"/>
          <w:szCs w:val="24"/>
        </w:rPr>
        <w:t>Per inserire altri serviz</w:t>
      </w:r>
      <w:r w:rsidR="00E13545" w:rsidRPr="00345683">
        <w:rPr>
          <w:sz w:val="24"/>
          <w:szCs w:val="24"/>
        </w:rPr>
        <w:t>i cliccare di nuovo sul bottone</w:t>
      </w:r>
      <w:r w:rsidR="00F60375" w:rsidRPr="00345683">
        <w:rPr>
          <w:sz w:val="24"/>
          <w:szCs w:val="24"/>
        </w:rPr>
        <w:t xml:space="preserve"> </w:t>
      </w:r>
    </w:p>
    <w:p w14:paraId="5D1A4F22" w14:textId="77777777" w:rsidR="00E55290" w:rsidRDefault="00E55290" w:rsidP="00715D02">
      <w:pPr>
        <w:rPr>
          <w:b/>
          <w:highlight w:val="yellow"/>
        </w:rPr>
      </w:pPr>
    </w:p>
    <w:p w14:paraId="3F542655" w14:textId="77777777" w:rsidR="00993DE7" w:rsidRDefault="00993DE7">
      <w:pPr>
        <w:rPr>
          <w:rFonts w:asciiTheme="majorHAnsi" w:eastAsiaTheme="majorEastAsia" w:hAnsiTheme="majorHAnsi" w:cstheme="majorBidi"/>
          <w:b/>
          <w:sz w:val="32"/>
          <w:szCs w:val="32"/>
        </w:rPr>
      </w:pPr>
      <w:r>
        <w:br w:type="page"/>
      </w:r>
    </w:p>
    <w:p w14:paraId="555ABC6B" w14:textId="70B93012" w:rsidR="00715D02" w:rsidRDefault="00715D02" w:rsidP="00B2159B">
      <w:pPr>
        <w:pStyle w:val="Stile1"/>
      </w:pPr>
      <w:bookmarkStart w:id="22" w:name="_Toc76984864"/>
      <w:r w:rsidRPr="00B2159B">
        <w:t>APP IO NOTIFICHE</w:t>
      </w:r>
      <w:bookmarkEnd w:id="22"/>
    </w:p>
    <w:p w14:paraId="498AD989" w14:textId="4AFC96E4" w:rsidR="00993DE7" w:rsidRPr="00345683" w:rsidRDefault="00993DE7" w:rsidP="00993DE7">
      <w:pPr>
        <w:rPr>
          <w:sz w:val="24"/>
          <w:szCs w:val="24"/>
        </w:rPr>
      </w:pPr>
      <w:r w:rsidRPr="00345683">
        <w:rPr>
          <w:sz w:val="24"/>
          <w:szCs w:val="24"/>
        </w:rPr>
        <w:t>In questa scheda è possibile inserire quali notifiche si vorrebbero effettuare su APP IO.</w:t>
      </w:r>
    </w:p>
    <w:p w14:paraId="0B76042D" w14:textId="77777777" w:rsidR="00993DE7" w:rsidRPr="00345683" w:rsidRDefault="00993DE7" w:rsidP="00993DE7">
      <w:pPr>
        <w:rPr>
          <w:sz w:val="24"/>
          <w:szCs w:val="24"/>
        </w:rPr>
      </w:pPr>
    </w:p>
    <w:p w14:paraId="3D649D5C" w14:textId="4006978E" w:rsidR="00345683" w:rsidRDefault="0044674C" w:rsidP="00345683">
      <w:pPr>
        <w:keepNext/>
      </w:pPr>
      <w:r>
        <w:rPr>
          <w:noProof/>
          <w:lang w:eastAsia="it-IT"/>
        </w:rPr>
        <mc:AlternateContent>
          <mc:Choice Requires="wps">
            <w:drawing>
              <wp:anchor distT="0" distB="0" distL="114300" distR="114300" simplePos="0" relativeHeight="251675648" behindDoc="0" locked="0" layoutInCell="1" allowOverlap="1" wp14:anchorId="4D681EE3" wp14:editId="2E75C6DA">
                <wp:simplePos x="0" y="0"/>
                <wp:positionH relativeFrom="column">
                  <wp:posOffset>5010150</wp:posOffset>
                </wp:positionH>
                <wp:positionV relativeFrom="paragraph">
                  <wp:posOffset>419100</wp:posOffset>
                </wp:positionV>
                <wp:extent cx="831850" cy="317500"/>
                <wp:effectExtent l="19050" t="19050" r="25400" b="25400"/>
                <wp:wrapNone/>
                <wp:docPr id="47" name="Ovale 47"/>
                <wp:cNvGraphicFramePr/>
                <a:graphic xmlns:a="http://schemas.openxmlformats.org/drawingml/2006/main">
                  <a:graphicData uri="http://schemas.microsoft.com/office/word/2010/wordprocessingShape">
                    <wps:wsp>
                      <wps:cNvSpPr/>
                      <wps:spPr>
                        <a:xfrm>
                          <a:off x="0" y="0"/>
                          <a:ext cx="831850" cy="317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1FA892" id="Ovale 47" o:spid="_x0000_s1026" style="position:absolute;margin-left:394.5pt;margin-top:33pt;width:65.5pt;height: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" filled="f" strokecolor="red" strokeweight="2.25pt">
                <v:stroke joinstyle="miter"/>
              </v:oval>
            </w:pict>
          </mc:Fallback>
        </mc:AlternateContent>
      </w:r>
      <w:r w:rsidR="004D12F1">
        <w:rPr>
          <w:noProof/>
          <w:lang w:eastAsia="it-IT"/>
        </w:rPr>
        <w:drawing>
          <wp:inline distT="0" distB="0" distL="0" distR="0" wp14:anchorId="57F1015E" wp14:editId="1339C50B">
            <wp:extent cx="6645910" cy="2933700"/>
            <wp:effectExtent l="19050" t="19050" r="21590" b="190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6906"/>
                    <a:stretch/>
                  </pic:blipFill>
                  <pic:spPr bwMode="auto">
                    <a:xfrm>
                      <a:off x="0" y="0"/>
                      <a:ext cx="6645910" cy="2933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FB3262" w14:textId="22F39FBD" w:rsidR="00F60375" w:rsidRPr="00F60375" w:rsidRDefault="00345683" w:rsidP="00345683">
      <w:pPr>
        <w:pStyle w:val="Didascalia"/>
        <w:jc w:val="center"/>
        <w:rPr>
          <w:b/>
        </w:rPr>
      </w:pPr>
      <w:bookmarkStart w:id="23" w:name="_Toc76984881"/>
      <w:r w:rsidRPr="00345683">
        <w:rPr>
          <w:noProof/>
          <w:sz w:val="24"/>
          <w:szCs w:val="24"/>
          <w:lang w:eastAsia="it-IT"/>
        </w:rPr>
        <w:drawing>
          <wp:anchor distT="0" distB="0" distL="114300" distR="114300" simplePos="0" relativeHeight="251731968" behindDoc="0" locked="0" layoutInCell="1" allowOverlap="1" wp14:anchorId="2443A818" wp14:editId="3B3C6294">
            <wp:simplePos x="0" y="0"/>
            <wp:positionH relativeFrom="margin">
              <wp:posOffset>3256280</wp:posOffset>
            </wp:positionH>
            <wp:positionV relativeFrom="paragraph">
              <wp:posOffset>262255</wp:posOffset>
            </wp:positionV>
            <wp:extent cx="208280" cy="228600"/>
            <wp:effectExtent l="0" t="0" r="127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345" t="85611" r="93790" b="8453"/>
                    <a:stretch/>
                  </pic:blipFill>
                  <pic:spPr bwMode="auto">
                    <a:xfrm>
                      <a:off x="0" y="0"/>
                      <a:ext cx="208280" cy="2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Figure </w:t>
      </w:r>
      <w:r w:rsidR="00E2170A">
        <w:fldChar w:fldCharType="begin"/>
      </w:r>
      <w:r w:rsidR="00E2170A">
        <w:instrText xml:space="preserve"> SEQ Figure \* ARABIC </w:instrText>
      </w:r>
      <w:r w:rsidR="00E2170A">
        <w:fldChar w:fldCharType="separate"/>
      </w:r>
      <w:r>
        <w:rPr>
          <w:noProof/>
        </w:rPr>
        <w:t>12</w:t>
      </w:r>
      <w:r w:rsidR="00E2170A">
        <w:rPr>
          <w:noProof/>
        </w:rPr>
        <w:fldChar w:fldCharType="end"/>
      </w:r>
      <w:r>
        <w:t xml:space="preserve"> Scheda "APPIO Notifiche"</w:t>
      </w:r>
      <w:bookmarkEnd w:id="23"/>
    </w:p>
    <w:p w14:paraId="43CCDC6A" w14:textId="12064B94" w:rsidR="00F60375" w:rsidRPr="00345683" w:rsidRDefault="00F60375" w:rsidP="00F60375">
      <w:pPr>
        <w:rPr>
          <w:sz w:val="24"/>
          <w:szCs w:val="24"/>
        </w:rPr>
      </w:pPr>
      <w:r w:rsidRPr="00345683">
        <w:rPr>
          <w:sz w:val="24"/>
          <w:szCs w:val="24"/>
        </w:rPr>
        <w:t xml:space="preserve">Per procedere con l’inserimento fare clic sul </w:t>
      </w:r>
      <w:r w:rsidR="00E13545" w:rsidRPr="00345683">
        <w:rPr>
          <w:sz w:val="24"/>
          <w:szCs w:val="24"/>
        </w:rPr>
        <w:t>bottone</w:t>
      </w:r>
      <w:r w:rsidRPr="00345683">
        <w:rPr>
          <w:sz w:val="24"/>
          <w:szCs w:val="24"/>
        </w:rPr>
        <w:t xml:space="preserve">. </w:t>
      </w:r>
      <w:r w:rsidR="00345683">
        <w:rPr>
          <w:sz w:val="24"/>
          <w:szCs w:val="24"/>
        </w:rPr>
        <w:t xml:space="preserve">    </w:t>
      </w:r>
      <w:r w:rsidR="004D12F1">
        <w:rPr>
          <w:sz w:val="24"/>
          <w:szCs w:val="24"/>
        </w:rPr>
        <w:t xml:space="preserve"> </w:t>
      </w:r>
      <w:r w:rsidRPr="00345683">
        <w:rPr>
          <w:sz w:val="24"/>
          <w:szCs w:val="24"/>
        </w:rPr>
        <w:t xml:space="preserve">Si aprirà </w:t>
      </w:r>
      <w:r w:rsidR="00CC213F" w:rsidRPr="00345683">
        <w:rPr>
          <w:sz w:val="24"/>
          <w:szCs w:val="24"/>
        </w:rPr>
        <w:t xml:space="preserve">quindi </w:t>
      </w:r>
      <w:r w:rsidRPr="00345683">
        <w:rPr>
          <w:sz w:val="24"/>
          <w:szCs w:val="24"/>
        </w:rPr>
        <w:t xml:space="preserve">una </w:t>
      </w:r>
      <w:r w:rsidR="00993DE7" w:rsidRPr="00345683">
        <w:rPr>
          <w:sz w:val="24"/>
          <w:szCs w:val="24"/>
        </w:rPr>
        <w:t>pop up</w:t>
      </w:r>
      <w:r w:rsidRPr="00345683">
        <w:rPr>
          <w:sz w:val="24"/>
          <w:szCs w:val="24"/>
        </w:rPr>
        <w:t>:</w:t>
      </w:r>
    </w:p>
    <w:p w14:paraId="2530AF18" w14:textId="77777777" w:rsidR="00F60375" w:rsidRDefault="00F60375" w:rsidP="00715D02"/>
    <w:p w14:paraId="49E68B0A" w14:textId="77777777" w:rsidR="00345683" w:rsidRDefault="00F60375" w:rsidP="004D12F1">
      <w:pPr>
        <w:keepNext/>
        <w:jc w:val="center"/>
      </w:pPr>
      <w:r>
        <w:rPr>
          <w:noProof/>
          <w:lang w:eastAsia="it-IT"/>
        </w:rPr>
        <w:drawing>
          <wp:inline distT="0" distB="0" distL="0" distR="0" wp14:anchorId="236B45ED" wp14:editId="6CD85EDC">
            <wp:extent cx="6187440" cy="2773680"/>
            <wp:effectExtent l="19050" t="19050" r="22860" b="2667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10" t="19173" r="3688" b="2266"/>
                    <a:stretch/>
                  </pic:blipFill>
                  <pic:spPr bwMode="auto">
                    <a:xfrm>
                      <a:off x="0" y="0"/>
                      <a:ext cx="6187440" cy="277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B9E45D" w14:textId="5D1C00D6" w:rsidR="00F60375" w:rsidRPr="00F60375" w:rsidRDefault="00345683" w:rsidP="00345683">
      <w:pPr>
        <w:pStyle w:val="Didascalia"/>
        <w:jc w:val="center"/>
      </w:pPr>
      <w:bookmarkStart w:id="24" w:name="_Toc76984882"/>
      <w:r>
        <w:t xml:space="preserve">Figure </w:t>
      </w:r>
      <w:r w:rsidR="00E2170A">
        <w:fldChar w:fldCharType="begin"/>
      </w:r>
      <w:r w:rsidR="00E2170A">
        <w:instrText xml:space="preserve"> SEQ Figure \* ARABIC </w:instrText>
      </w:r>
      <w:r w:rsidR="00E2170A">
        <w:fldChar w:fldCharType="separate"/>
      </w:r>
      <w:r>
        <w:rPr>
          <w:noProof/>
        </w:rPr>
        <w:t>13</w:t>
      </w:r>
      <w:r w:rsidR="00E2170A">
        <w:rPr>
          <w:noProof/>
        </w:rPr>
        <w:fldChar w:fldCharType="end"/>
      </w:r>
      <w:r>
        <w:t xml:space="preserve"> Pop Up inserimento desiderata notifiche su APPIO</w:t>
      </w:r>
      <w:bookmarkEnd w:id="24"/>
    </w:p>
    <w:p w14:paraId="5BCCDCB8" w14:textId="09A7D028" w:rsidR="00993DE7" w:rsidRPr="00345683" w:rsidRDefault="00993DE7" w:rsidP="00715D02">
      <w:pPr>
        <w:rPr>
          <w:bCs/>
          <w:sz w:val="24"/>
          <w:szCs w:val="24"/>
        </w:rPr>
      </w:pPr>
      <w:r w:rsidRPr="00345683">
        <w:rPr>
          <w:bCs/>
          <w:sz w:val="24"/>
          <w:szCs w:val="24"/>
        </w:rPr>
        <w:t>I campi presenti nella pop up sono:</w:t>
      </w:r>
    </w:p>
    <w:p w14:paraId="117AA9EA" w14:textId="30279A17" w:rsidR="00F60375" w:rsidRPr="00345683" w:rsidRDefault="00F60375" w:rsidP="00715D02">
      <w:pPr>
        <w:rPr>
          <w:sz w:val="24"/>
          <w:szCs w:val="24"/>
        </w:rPr>
      </w:pPr>
      <w:r w:rsidRPr="00345683">
        <w:rPr>
          <w:b/>
          <w:sz w:val="24"/>
          <w:szCs w:val="24"/>
        </w:rPr>
        <w:t>Tipo notifica</w:t>
      </w:r>
      <w:r w:rsidRPr="00345683">
        <w:rPr>
          <w:sz w:val="24"/>
          <w:szCs w:val="24"/>
        </w:rPr>
        <w:t xml:space="preserve"> – inserire per es. scadenza carta d’identità</w:t>
      </w:r>
      <w:r w:rsidRPr="00345683">
        <w:rPr>
          <w:sz w:val="24"/>
          <w:szCs w:val="24"/>
        </w:rPr>
        <w:br/>
      </w:r>
      <w:r w:rsidRPr="00345683">
        <w:rPr>
          <w:b/>
          <w:sz w:val="24"/>
          <w:szCs w:val="24"/>
        </w:rPr>
        <w:t>Fornitore back Office</w:t>
      </w:r>
      <w:r w:rsidRPr="00345683">
        <w:rPr>
          <w:sz w:val="24"/>
          <w:szCs w:val="24"/>
        </w:rPr>
        <w:t xml:space="preserve"> – indicare il fornitore del servizio</w:t>
      </w:r>
      <w:r w:rsidR="00315723" w:rsidRPr="00345683">
        <w:rPr>
          <w:sz w:val="24"/>
          <w:szCs w:val="24"/>
        </w:rPr>
        <w:t xml:space="preserve"> con il quale viene gestito il servizio</w:t>
      </w:r>
      <w:r w:rsidRPr="00345683">
        <w:rPr>
          <w:sz w:val="24"/>
          <w:szCs w:val="24"/>
        </w:rPr>
        <w:t xml:space="preserve">, se non disponibile scrivere </w:t>
      </w:r>
      <w:r w:rsidR="00315723" w:rsidRPr="00345683">
        <w:rPr>
          <w:sz w:val="24"/>
          <w:szCs w:val="24"/>
        </w:rPr>
        <w:t>“</w:t>
      </w:r>
      <w:r w:rsidR="005B5BCD" w:rsidRPr="00345683">
        <w:rPr>
          <w:sz w:val="24"/>
          <w:szCs w:val="24"/>
        </w:rPr>
        <w:t>NESSUNO</w:t>
      </w:r>
      <w:r w:rsidR="00315723" w:rsidRPr="00345683">
        <w:rPr>
          <w:sz w:val="24"/>
          <w:szCs w:val="24"/>
        </w:rPr>
        <w:t>”</w:t>
      </w:r>
      <w:r w:rsidRPr="00345683">
        <w:rPr>
          <w:sz w:val="24"/>
          <w:szCs w:val="24"/>
        </w:rPr>
        <w:br/>
      </w:r>
      <w:r w:rsidRPr="00345683">
        <w:rPr>
          <w:b/>
          <w:sz w:val="24"/>
          <w:szCs w:val="24"/>
        </w:rPr>
        <w:t>Descrizione notifica</w:t>
      </w:r>
      <w:r w:rsidRPr="00345683">
        <w:rPr>
          <w:sz w:val="24"/>
          <w:szCs w:val="24"/>
        </w:rPr>
        <w:t xml:space="preserve"> </w:t>
      </w:r>
      <w:r w:rsidR="00315723" w:rsidRPr="00345683">
        <w:rPr>
          <w:sz w:val="24"/>
          <w:szCs w:val="24"/>
        </w:rPr>
        <w:t>–</w:t>
      </w:r>
      <w:r w:rsidRPr="00345683">
        <w:rPr>
          <w:sz w:val="24"/>
          <w:szCs w:val="24"/>
        </w:rPr>
        <w:t xml:space="preserve"> </w:t>
      </w:r>
      <w:r w:rsidR="00315723" w:rsidRPr="00345683">
        <w:rPr>
          <w:sz w:val="24"/>
          <w:szCs w:val="24"/>
        </w:rPr>
        <w:t xml:space="preserve">descrivere la notifica che </w:t>
      </w:r>
      <w:r w:rsidR="005B5BCD" w:rsidRPr="00345683">
        <w:rPr>
          <w:sz w:val="24"/>
          <w:szCs w:val="24"/>
        </w:rPr>
        <w:t>si vuole inviare</w:t>
      </w:r>
    </w:p>
    <w:p w14:paraId="29D53F97" w14:textId="77777777" w:rsidR="00C54E95" w:rsidRDefault="00C54E95" w:rsidP="00715D02">
      <w:pPr>
        <w:rPr>
          <w:b/>
          <w:highlight w:val="yellow"/>
        </w:rPr>
      </w:pPr>
    </w:p>
    <w:p w14:paraId="74F54591" w14:textId="1F723E1C" w:rsidR="00715D02" w:rsidRDefault="00FE14AC" w:rsidP="00FE14AC">
      <w:pPr>
        <w:pStyle w:val="Stile1"/>
        <w:ind w:left="641" w:hanging="357"/>
      </w:pPr>
      <w:bookmarkStart w:id="25" w:name="_Toc76984865"/>
      <w:r>
        <w:t xml:space="preserve"> </w:t>
      </w:r>
      <w:r w:rsidR="00715D02" w:rsidRPr="00B2159B">
        <w:t>APP IO PAGAMENTI</w:t>
      </w:r>
      <w:bookmarkEnd w:id="25"/>
    </w:p>
    <w:p w14:paraId="0E1F6FAB" w14:textId="5A4980A0" w:rsidR="005B5BCD" w:rsidRPr="00FE14AC" w:rsidRDefault="005B5BCD" w:rsidP="005B5BCD">
      <w:pPr>
        <w:rPr>
          <w:sz w:val="24"/>
          <w:szCs w:val="24"/>
        </w:rPr>
      </w:pPr>
      <w:r w:rsidRPr="00FE14AC">
        <w:rPr>
          <w:sz w:val="24"/>
          <w:szCs w:val="24"/>
        </w:rPr>
        <w:t>Questa scheda richiede di fornire l’autorizzazione per l’attiv</w:t>
      </w:r>
      <w:r w:rsidR="00FE14AC" w:rsidRPr="00FE14AC">
        <w:rPr>
          <w:sz w:val="24"/>
          <w:szCs w:val="24"/>
        </w:rPr>
        <w:t xml:space="preserve">azione dell’invio sul canale </w:t>
      </w:r>
      <w:proofErr w:type="spellStart"/>
      <w:r w:rsidR="00FE14AC" w:rsidRPr="00FE14AC">
        <w:rPr>
          <w:sz w:val="24"/>
          <w:szCs w:val="24"/>
        </w:rPr>
        <w:t>AppIO</w:t>
      </w:r>
      <w:proofErr w:type="spellEnd"/>
      <w:r w:rsidRPr="00FE14AC">
        <w:rPr>
          <w:sz w:val="24"/>
          <w:szCs w:val="24"/>
        </w:rPr>
        <w:t xml:space="preserve"> dei servizi di incasso</w:t>
      </w:r>
      <w:r w:rsidR="004D12F1" w:rsidRPr="00FE14AC">
        <w:rPr>
          <w:sz w:val="24"/>
          <w:szCs w:val="24"/>
        </w:rPr>
        <w:t xml:space="preserve"> presenti su MPAY.</w:t>
      </w:r>
    </w:p>
    <w:p w14:paraId="1EF73E58" w14:textId="7D49E34A" w:rsidR="005B5BCD" w:rsidRPr="00FE14AC" w:rsidRDefault="005B5BCD" w:rsidP="005B5BCD">
      <w:pPr>
        <w:rPr>
          <w:sz w:val="24"/>
          <w:szCs w:val="24"/>
        </w:rPr>
      </w:pPr>
    </w:p>
    <w:p w14:paraId="1435703D" w14:textId="0D6CCA2A" w:rsidR="00345683" w:rsidRPr="00FE14AC" w:rsidRDefault="00FE14AC" w:rsidP="00F170D2">
      <w:pPr>
        <w:keepNext/>
        <w:jc w:val="center"/>
        <w:rPr>
          <w:sz w:val="24"/>
          <w:szCs w:val="24"/>
        </w:rPr>
      </w:pPr>
      <w:r w:rsidRPr="00FE14AC">
        <w:rPr>
          <w:noProof/>
          <w:sz w:val="24"/>
          <w:szCs w:val="24"/>
          <w:lang w:eastAsia="it-IT"/>
        </w:rPr>
        <mc:AlternateContent>
          <mc:Choice Requires="wps">
            <w:drawing>
              <wp:anchor distT="0" distB="0" distL="114300" distR="114300" simplePos="0" relativeHeight="251670528" behindDoc="0" locked="0" layoutInCell="1" allowOverlap="1" wp14:anchorId="24E32890" wp14:editId="083DF33D">
                <wp:simplePos x="0" y="0"/>
                <wp:positionH relativeFrom="column">
                  <wp:posOffset>290222</wp:posOffset>
                </wp:positionH>
                <wp:positionV relativeFrom="paragraph">
                  <wp:posOffset>2307783</wp:posOffset>
                </wp:positionV>
                <wp:extent cx="1924215" cy="1105232"/>
                <wp:effectExtent l="38100" t="38100" r="19050" b="19050"/>
                <wp:wrapNone/>
                <wp:docPr id="28" name="Connettore 2 28"/>
                <wp:cNvGraphicFramePr/>
                <a:graphic xmlns:a="http://schemas.openxmlformats.org/drawingml/2006/main">
                  <a:graphicData uri="http://schemas.microsoft.com/office/word/2010/wordprocessingShape">
                    <wps:wsp>
                      <wps:cNvCnPr/>
                      <wps:spPr>
                        <a:xfrm flipH="1" flipV="1">
                          <a:off x="0" y="0"/>
                          <a:ext cx="1924215" cy="11052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DE948" id="Connettore 2 28" o:spid="_x0000_s1026" type="#_x0000_t32" style="position:absolute;margin-left:22.85pt;margin-top:181.7pt;width:151.5pt;height:87.0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" strokecolor="red" strokeweight=".5pt">
                <v:stroke endarrow="block" joinstyle="miter"/>
              </v:shape>
            </w:pict>
          </mc:Fallback>
        </mc:AlternateContent>
      </w:r>
      <w:r w:rsidR="000229C8" w:rsidRPr="00FE14AC">
        <w:rPr>
          <w:noProof/>
          <w:sz w:val="24"/>
          <w:szCs w:val="24"/>
          <w:lang w:eastAsia="it-IT"/>
        </w:rPr>
        <mc:AlternateContent>
          <mc:Choice Requires="wps">
            <w:drawing>
              <wp:anchor distT="0" distB="0" distL="114300" distR="114300" simplePos="0" relativeHeight="251669504" behindDoc="0" locked="0" layoutInCell="1" allowOverlap="1" wp14:anchorId="104D6715" wp14:editId="70AF9DE0">
                <wp:simplePos x="0" y="0"/>
                <wp:positionH relativeFrom="margin">
                  <wp:posOffset>5169507</wp:posOffset>
                </wp:positionH>
                <wp:positionV relativeFrom="paragraph">
                  <wp:posOffset>344805</wp:posOffset>
                </wp:positionV>
                <wp:extent cx="781050" cy="320152"/>
                <wp:effectExtent l="19050" t="19050" r="19050" b="22860"/>
                <wp:wrapNone/>
                <wp:docPr id="27" name="Ovale 27"/>
                <wp:cNvGraphicFramePr/>
                <a:graphic xmlns:a="http://schemas.openxmlformats.org/drawingml/2006/main">
                  <a:graphicData uri="http://schemas.microsoft.com/office/word/2010/wordprocessingShape">
                    <wps:wsp>
                      <wps:cNvSpPr/>
                      <wps:spPr>
                        <a:xfrm>
                          <a:off x="0" y="0"/>
                          <a:ext cx="781050" cy="3201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ABBB0" id="Ovale 27" o:spid="_x0000_s1026" style="position:absolute;margin-left:407.05pt;margin-top:27.15pt;width:61.5pt;height:25.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" filled="f" strokecolor="red" strokeweight="2.25pt">
                <v:stroke joinstyle="miter"/>
                <w10:wrap anchorx="margin"/>
              </v:oval>
            </w:pict>
          </mc:Fallback>
        </mc:AlternateContent>
      </w:r>
      <w:r w:rsidR="004D12F1" w:rsidRPr="00FE14AC">
        <w:rPr>
          <w:noProof/>
          <w:sz w:val="24"/>
          <w:szCs w:val="24"/>
          <w:lang w:eastAsia="it-IT"/>
        </w:rPr>
        <w:drawing>
          <wp:inline distT="0" distB="0" distL="0" distR="0" wp14:anchorId="1CAC8B58" wp14:editId="1CF8A8CA">
            <wp:extent cx="6645910" cy="2705100"/>
            <wp:effectExtent l="19050" t="19050" r="21590" b="1905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6906" b="6475"/>
                    <a:stretch/>
                  </pic:blipFill>
                  <pic:spPr bwMode="auto">
                    <a:xfrm>
                      <a:off x="0" y="0"/>
                      <a:ext cx="6645910" cy="2705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7AB0FC" w14:textId="02A89ED8" w:rsidR="00715D02" w:rsidRPr="00FE14AC" w:rsidRDefault="00345683" w:rsidP="00345683">
      <w:pPr>
        <w:pStyle w:val="Didascalia"/>
        <w:jc w:val="center"/>
        <w:rPr>
          <w:sz w:val="24"/>
          <w:szCs w:val="24"/>
        </w:rPr>
      </w:pPr>
      <w:bookmarkStart w:id="26" w:name="_Toc76984883"/>
      <w:r w:rsidRPr="00FE14AC">
        <w:rPr>
          <w:sz w:val="24"/>
          <w:szCs w:val="24"/>
        </w:rPr>
        <w:t xml:space="preserve">Figure </w:t>
      </w:r>
      <w:r w:rsidR="00623BBF" w:rsidRPr="00FE14AC">
        <w:rPr>
          <w:sz w:val="24"/>
          <w:szCs w:val="24"/>
        </w:rPr>
        <w:fldChar w:fldCharType="begin"/>
      </w:r>
      <w:r w:rsidR="00623BBF" w:rsidRPr="00FE14AC">
        <w:rPr>
          <w:sz w:val="24"/>
          <w:szCs w:val="24"/>
        </w:rPr>
        <w:instrText xml:space="preserve"> SEQ Figure \* ARABIC </w:instrText>
      </w:r>
      <w:r w:rsidR="00623BBF" w:rsidRPr="00FE14AC">
        <w:rPr>
          <w:sz w:val="24"/>
          <w:szCs w:val="24"/>
        </w:rPr>
        <w:fldChar w:fldCharType="separate"/>
      </w:r>
      <w:r w:rsidRPr="00FE14AC">
        <w:rPr>
          <w:noProof/>
          <w:sz w:val="24"/>
          <w:szCs w:val="24"/>
        </w:rPr>
        <w:t>14</w:t>
      </w:r>
      <w:r w:rsidR="00623BBF" w:rsidRPr="00FE14AC">
        <w:rPr>
          <w:noProof/>
          <w:sz w:val="24"/>
          <w:szCs w:val="24"/>
        </w:rPr>
        <w:fldChar w:fldCharType="end"/>
      </w:r>
      <w:r w:rsidRPr="00FE14AC">
        <w:rPr>
          <w:sz w:val="24"/>
          <w:szCs w:val="24"/>
        </w:rPr>
        <w:t xml:space="preserve"> Scheda "APPIO Pagamenti"</w:t>
      </w:r>
      <w:bookmarkEnd w:id="26"/>
    </w:p>
    <w:p w14:paraId="1FC089CA" w14:textId="77777777" w:rsidR="00FE14AC" w:rsidRDefault="00FE14AC" w:rsidP="004D12F1">
      <w:pPr>
        <w:rPr>
          <w:sz w:val="24"/>
          <w:szCs w:val="24"/>
        </w:rPr>
      </w:pPr>
    </w:p>
    <w:p w14:paraId="3B2EC54A" w14:textId="08A43CE3" w:rsidR="004D12F1" w:rsidRPr="00FE14AC" w:rsidRDefault="004D12F1" w:rsidP="004D12F1">
      <w:pPr>
        <w:rPr>
          <w:sz w:val="24"/>
          <w:szCs w:val="24"/>
        </w:rPr>
      </w:pPr>
      <w:r w:rsidRPr="00FE14AC">
        <w:rPr>
          <w:sz w:val="24"/>
          <w:szCs w:val="24"/>
        </w:rPr>
        <w:t>Spuntare la voce selezionando “Acconsento”.</w:t>
      </w:r>
    </w:p>
    <w:p w14:paraId="0C536F11" w14:textId="77777777" w:rsidR="004D12F1" w:rsidRPr="00FE14AC" w:rsidRDefault="004D12F1" w:rsidP="004D12F1">
      <w:pPr>
        <w:pStyle w:val="Testonormale"/>
        <w:rPr>
          <w:sz w:val="24"/>
          <w:szCs w:val="24"/>
        </w:rPr>
      </w:pPr>
      <w:r w:rsidRPr="00FE14AC">
        <w:rPr>
          <w:b/>
          <w:sz w:val="24"/>
          <w:szCs w:val="24"/>
        </w:rPr>
        <w:t>Servizio BIE (Bollettino Incassi Evoluti) sottoscritto da Regione Marche con Poste Italiane</w:t>
      </w:r>
      <w:r w:rsidRPr="00FE14AC">
        <w:rPr>
          <w:sz w:val="24"/>
          <w:szCs w:val="24"/>
        </w:rPr>
        <w:t>: dal menu a tendina effettuare la scelta se si intende avvalersene.</w:t>
      </w:r>
    </w:p>
    <w:p w14:paraId="3E4991BE" w14:textId="77777777" w:rsidR="00715D02" w:rsidRDefault="00715D02"/>
    <w:p w14:paraId="2768EF01" w14:textId="77777777" w:rsidR="00715D02" w:rsidRDefault="00715D02"/>
    <w:p w14:paraId="7FA5D00D" w14:textId="77777777" w:rsidR="00715D02" w:rsidRDefault="00715D02"/>
    <w:p w14:paraId="172B88FF" w14:textId="77777777" w:rsidR="00715D02" w:rsidRDefault="00715D02"/>
    <w:p w14:paraId="7C33654A" w14:textId="77777777" w:rsidR="000229C8" w:rsidRDefault="000229C8"/>
    <w:p w14:paraId="584EF2B6" w14:textId="77777777" w:rsidR="000D7BDA" w:rsidRDefault="000D7BDA"/>
    <w:p w14:paraId="64E7E088" w14:textId="77777777" w:rsidR="005B5BCD" w:rsidRDefault="005B5BCD">
      <w:pPr>
        <w:rPr>
          <w:rFonts w:asciiTheme="majorHAnsi" w:eastAsiaTheme="majorEastAsia" w:hAnsiTheme="majorHAnsi" w:cstheme="majorBidi"/>
          <w:b/>
          <w:sz w:val="32"/>
          <w:szCs w:val="32"/>
        </w:rPr>
      </w:pPr>
      <w:r>
        <w:br w:type="page"/>
      </w:r>
    </w:p>
    <w:p w14:paraId="45355402" w14:textId="3EC22555" w:rsidR="00B2159B" w:rsidRDefault="00FE14AC" w:rsidP="00FE14AC">
      <w:pPr>
        <w:pStyle w:val="Stile1"/>
        <w:ind w:left="641" w:hanging="357"/>
      </w:pPr>
      <w:bookmarkStart w:id="27" w:name="_Toc76984866"/>
      <w:r>
        <w:t xml:space="preserve"> </w:t>
      </w:r>
      <w:r w:rsidR="00B2159B">
        <w:t>FIRMA MODULO E CARICAMENTO SU PROCEDIMARCHE</w:t>
      </w:r>
      <w:bookmarkEnd w:id="27"/>
    </w:p>
    <w:p w14:paraId="6A17776D" w14:textId="0A0A7900" w:rsidR="005B5BCD" w:rsidRPr="004D12F1" w:rsidRDefault="00FE14AC" w:rsidP="005B5BCD">
      <w:pPr>
        <w:rPr>
          <w:sz w:val="24"/>
          <w:szCs w:val="24"/>
        </w:rPr>
      </w:pPr>
      <w:r w:rsidRPr="00345683">
        <w:rPr>
          <w:noProof/>
          <w:sz w:val="24"/>
          <w:szCs w:val="24"/>
          <w:lang w:eastAsia="it-IT"/>
        </w:rPr>
        <mc:AlternateContent>
          <mc:Choice Requires="wps">
            <w:drawing>
              <wp:anchor distT="0" distB="0" distL="114300" distR="114300" simplePos="0" relativeHeight="251725824" behindDoc="0" locked="0" layoutInCell="1" allowOverlap="1" wp14:anchorId="69834EFE" wp14:editId="0E464CED">
                <wp:simplePos x="0" y="0"/>
                <wp:positionH relativeFrom="column">
                  <wp:posOffset>5792470</wp:posOffset>
                </wp:positionH>
                <wp:positionV relativeFrom="paragraph">
                  <wp:posOffset>467056</wp:posOffset>
                </wp:positionV>
                <wp:extent cx="925195" cy="305822"/>
                <wp:effectExtent l="19050" t="19050" r="27305" b="18415"/>
                <wp:wrapNone/>
                <wp:docPr id="69" name="Ovale 69"/>
                <wp:cNvGraphicFramePr/>
                <a:graphic xmlns:a="http://schemas.openxmlformats.org/drawingml/2006/main">
                  <a:graphicData uri="http://schemas.microsoft.com/office/word/2010/wordprocessingShape">
                    <wps:wsp>
                      <wps:cNvSpPr/>
                      <wps:spPr>
                        <a:xfrm>
                          <a:off x="0" y="0"/>
                          <a:ext cx="925195" cy="30582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9FBEB" id="Ovale 69" o:spid="_x0000_s1026" style="position:absolute;margin-left:456.1pt;margin-top:36.8pt;width:72.85pt;height:2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" filled="f" strokecolor="red" strokeweight="2.25pt">
                <v:stroke joinstyle="miter"/>
              </v:oval>
            </w:pict>
          </mc:Fallback>
        </mc:AlternateContent>
      </w:r>
      <w:r w:rsidR="005B5BCD" w:rsidRPr="00345683">
        <w:rPr>
          <w:noProof/>
          <w:sz w:val="24"/>
          <w:szCs w:val="24"/>
          <w:lang w:eastAsia="it-IT"/>
        </w:rPr>
        <w:t>Per</w:t>
      </w:r>
      <w:r w:rsidR="005B5BCD" w:rsidRPr="00345683">
        <w:rPr>
          <w:sz w:val="24"/>
          <w:szCs w:val="24"/>
        </w:rPr>
        <w:t xml:space="preserve"> concludere il lavoro, è necessario premere il tasto</w:t>
      </w:r>
      <w:r w:rsidR="005B5BCD" w:rsidRPr="00345683">
        <w:rPr>
          <w:b/>
          <w:sz w:val="24"/>
          <w:szCs w:val="24"/>
        </w:rPr>
        <w:t xml:space="preserve"> Concludi e Stampa – </w:t>
      </w:r>
      <w:r w:rsidR="005B5BCD" w:rsidRPr="00345683">
        <w:rPr>
          <w:sz w:val="24"/>
          <w:szCs w:val="24"/>
        </w:rPr>
        <w:t>in questo caso</w:t>
      </w:r>
      <w:r w:rsidR="005B5BCD" w:rsidRPr="00345683">
        <w:rPr>
          <w:b/>
          <w:sz w:val="24"/>
          <w:szCs w:val="24"/>
        </w:rPr>
        <w:t xml:space="preserve"> </w:t>
      </w:r>
      <w:r w:rsidR="005B5BCD" w:rsidRPr="00345683">
        <w:rPr>
          <w:sz w:val="24"/>
          <w:szCs w:val="24"/>
        </w:rPr>
        <w:t xml:space="preserve">viene generato un file PDF con tutti i dati inseriti. </w:t>
      </w:r>
    </w:p>
    <w:p w14:paraId="5E0ADB76" w14:textId="4A211ACE" w:rsidR="00345683" w:rsidRDefault="004D12F1" w:rsidP="00345683">
      <w:pPr>
        <w:keepNext/>
      </w:pPr>
      <w:r>
        <w:rPr>
          <w:noProof/>
          <w:lang w:eastAsia="it-IT"/>
        </w:rPr>
        <w:drawing>
          <wp:inline distT="0" distB="0" distL="0" distR="0" wp14:anchorId="64BB6E04" wp14:editId="1CBFDD63">
            <wp:extent cx="6645910" cy="958850"/>
            <wp:effectExtent l="19050" t="19050" r="21590" b="1270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547" b="56295"/>
                    <a:stretch/>
                  </pic:blipFill>
                  <pic:spPr bwMode="auto">
                    <a:xfrm>
                      <a:off x="0" y="0"/>
                      <a:ext cx="6645910" cy="958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4D700F" w14:textId="678C92AE" w:rsidR="005B5BCD" w:rsidRDefault="00345683" w:rsidP="00345683">
      <w:pPr>
        <w:pStyle w:val="Didascalia"/>
        <w:jc w:val="center"/>
      </w:pPr>
      <w:bookmarkStart w:id="28" w:name="_Toc76984884"/>
      <w:r>
        <w:t xml:space="preserve">Figure </w:t>
      </w:r>
      <w:r w:rsidR="00E2170A">
        <w:fldChar w:fldCharType="begin"/>
      </w:r>
      <w:r w:rsidR="00E2170A">
        <w:instrText xml:space="preserve"> SEQ Figure \* ARABIC </w:instrText>
      </w:r>
      <w:r w:rsidR="00E2170A">
        <w:fldChar w:fldCharType="separate"/>
      </w:r>
      <w:r>
        <w:rPr>
          <w:noProof/>
        </w:rPr>
        <w:t>15</w:t>
      </w:r>
      <w:r w:rsidR="00E2170A">
        <w:rPr>
          <w:noProof/>
        </w:rPr>
        <w:fldChar w:fldCharType="end"/>
      </w:r>
      <w:r>
        <w:t xml:space="preserve"> Pulsante "Concludi e Stampa"</w:t>
      </w:r>
      <w:bookmarkEnd w:id="28"/>
    </w:p>
    <w:p w14:paraId="34A69B0D" w14:textId="77777777" w:rsidR="004D12F1" w:rsidRDefault="004D12F1" w:rsidP="004D12F1"/>
    <w:p w14:paraId="04A91846" w14:textId="3A1D1D2B" w:rsidR="004D12F1" w:rsidRPr="004D12F1" w:rsidRDefault="004D12F1" w:rsidP="004D12F1">
      <w:pPr>
        <w:rPr>
          <w:b/>
          <w:sz w:val="24"/>
        </w:rPr>
      </w:pPr>
      <w:r w:rsidRPr="004D12F1">
        <w:rPr>
          <w:sz w:val="24"/>
        </w:rPr>
        <w:t>Prendere visione del documento, stamparlo e firmarlo digi</w:t>
      </w:r>
      <w:r w:rsidR="00FE14AC">
        <w:rPr>
          <w:sz w:val="24"/>
        </w:rPr>
        <w:t xml:space="preserve">talmente dal referente </w:t>
      </w:r>
      <w:proofErr w:type="spellStart"/>
      <w:r w:rsidR="00FE14AC">
        <w:rPr>
          <w:sz w:val="24"/>
        </w:rPr>
        <w:t>DigiPALM</w:t>
      </w:r>
      <w:proofErr w:type="spellEnd"/>
      <w:r w:rsidR="00FE14AC">
        <w:rPr>
          <w:sz w:val="24"/>
        </w:rPr>
        <w:t>.</w:t>
      </w:r>
      <w:r w:rsidRPr="004D12F1">
        <w:rPr>
          <w:sz w:val="24"/>
        </w:rPr>
        <w:t xml:space="preserve"> </w:t>
      </w:r>
    </w:p>
    <w:p w14:paraId="6614EDB3" w14:textId="77777777" w:rsidR="004D12F1" w:rsidRPr="004D12F1" w:rsidRDefault="004D12F1" w:rsidP="004D12F1">
      <w:pPr>
        <w:rPr>
          <w:b/>
          <w:sz w:val="24"/>
        </w:rPr>
      </w:pPr>
      <w:r w:rsidRPr="004D12F1">
        <w:rPr>
          <w:sz w:val="24"/>
        </w:rPr>
        <w:t xml:space="preserve">Successivamente caricare il documento sul portale </w:t>
      </w:r>
      <w:proofErr w:type="spellStart"/>
      <w:r w:rsidRPr="004D12F1">
        <w:rPr>
          <w:sz w:val="24"/>
        </w:rPr>
        <w:t>ProcediMarche</w:t>
      </w:r>
      <w:proofErr w:type="spellEnd"/>
      <w:r w:rsidRPr="004D12F1">
        <w:rPr>
          <w:sz w:val="24"/>
        </w:rPr>
        <w:t xml:space="preserve"> accendibile dalla pagina </w:t>
      </w:r>
      <w:hyperlink r:id="rId37" w:history="1">
        <w:r w:rsidRPr="004D12F1">
          <w:rPr>
            <w:rStyle w:val="Collegamentoipertestuale"/>
            <w:sz w:val="24"/>
          </w:rPr>
          <w:t>https://www.regione.marche.it/Entra-in-Regione/Digipalm/Questionario-anagrafe-servizi</w:t>
        </w:r>
      </w:hyperlink>
      <w:r w:rsidRPr="004D12F1">
        <w:rPr>
          <w:sz w:val="24"/>
        </w:rPr>
        <w:t xml:space="preserve"> cliccando sul bottone “Invia questionario”.</w:t>
      </w:r>
    </w:p>
    <w:p w14:paraId="1B5552FF" w14:textId="77777777" w:rsidR="00B2159B" w:rsidRPr="00B2159B" w:rsidRDefault="00B2159B" w:rsidP="00B2159B"/>
    <w:p w14:paraId="67C2242E" w14:textId="77777777" w:rsidR="000D7BDA" w:rsidRDefault="000D7BDA"/>
    <w:p w14:paraId="1DF2E06A" w14:textId="798B955B" w:rsidR="000D7BDA" w:rsidRDefault="00FE14AC" w:rsidP="00FE14AC">
      <w:pPr>
        <w:pStyle w:val="Stile1"/>
        <w:ind w:left="641" w:hanging="357"/>
      </w:pPr>
      <w:bookmarkStart w:id="29" w:name="_Toc76984867"/>
      <w:r>
        <w:t xml:space="preserve"> </w:t>
      </w:r>
      <w:r w:rsidR="00B2159B">
        <w:t>ASSISTENZA E INFORMAZIONI</w:t>
      </w:r>
      <w:bookmarkEnd w:id="29"/>
    </w:p>
    <w:p w14:paraId="61922198" w14:textId="77777777" w:rsidR="00911B1D" w:rsidRPr="00345683" w:rsidRDefault="00911B1D" w:rsidP="00911B1D">
      <w:pPr>
        <w:rPr>
          <w:sz w:val="24"/>
          <w:szCs w:val="24"/>
        </w:rPr>
      </w:pPr>
      <w:r w:rsidRPr="00345683">
        <w:rPr>
          <w:sz w:val="24"/>
          <w:szCs w:val="24"/>
        </w:rPr>
        <w:t>Per assistenza ed informazioni relative alle modalità di compilazione.</w:t>
      </w:r>
    </w:p>
    <w:p w14:paraId="3E1FA95F" w14:textId="77777777" w:rsidR="00911B1D" w:rsidRPr="00345683" w:rsidRDefault="00911B1D" w:rsidP="00911B1D">
      <w:pPr>
        <w:rPr>
          <w:sz w:val="24"/>
          <w:szCs w:val="24"/>
        </w:rPr>
      </w:pPr>
      <w:r w:rsidRPr="00345683">
        <w:rPr>
          <w:sz w:val="24"/>
          <w:szCs w:val="24"/>
        </w:rPr>
        <w:t xml:space="preserve">Tel.: 0733/280140 </w:t>
      </w:r>
    </w:p>
    <w:p w14:paraId="069DEF2F" w14:textId="5FB18397" w:rsidR="00911B1D" w:rsidRPr="00345683" w:rsidRDefault="00911B1D" w:rsidP="00911B1D">
      <w:pPr>
        <w:rPr>
          <w:sz w:val="24"/>
          <w:szCs w:val="24"/>
        </w:rPr>
      </w:pPr>
      <w:r w:rsidRPr="00345683">
        <w:rPr>
          <w:sz w:val="24"/>
          <w:szCs w:val="24"/>
        </w:rPr>
        <w:t>email: sinp@sinp.net</w:t>
      </w:r>
    </w:p>
    <w:p w14:paraId="099804F9" w14:textId="77777777" w:rsidR="000D7BDA" w:rsidRDefault="000D7BDA" w:rsidP="000D7BDA"/>
    <w:sectPr w:rsidR="000D7BDA" w:rsidSect="00633084">
      <w:headerReference w:type="default" r:id="rId38"/>
      <w:footerReference w:type="default" r:id="rId39"/>
      <w:pgSz w:w="11906" w:h="16838"/>
      <w:pgMar w:top="993"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BEE2A" w14:textId="77777777" w:rsidR="00E2170A" w:rsidRDefault="00E2170A" w:rsidP="00633084">
      <w:pPr>
        <w:spacing w:after="0" w:line="240" w:lineRule="auto"/>
      </w:pPr>
      <w:r>
        <w:separator/>
      </w:r>
    </w:p>
  </w:endnote>
  <w:endnote w:type="continuationSeparator" w:id="0">
    <w:p w14:paraId="32A1C7E7" w14:textId="77777777" w:rsidR="00E2170A" w:rsidRDefault="00E2170A" w:rsidP="0063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7B53C" w14:textId="057475E3" w:rsidR="00633084" w:rsidRDefault="00633084" w:rsidP="00633084">
    <w:pPr>
      <w:pStyle w:val="Pidipagina"/>
    </w:pPr>
    <w:r>
      <w:rPr>
        <w:rFonts w:eastAsia="Calibri"/>
        <w:color w:val="767171" w:themeColor="background2" w:themeShade="80"/>
        <w:sz w:val="16"/>
        <w:szCs w:val="16"/>
      </w:rPr>
      <w:tab/>
    </w:r>
    <w:proofErr w:type="spellStart"/>
    <w:r>
      <w:rPr>
        <w:rFonts w:eastAsia="Calibri"/>
        <w:color w:val="767171" w:themeColor="background2" w:themeShade="80"/>
        <w:sz w:val="16"/>
        <w:szCs w:val="16"/>
      </w:rPr>
      <w:t>DigiPALM</w:t>
    </w:r>
    <w:proofErr w:type="spellEnd"/>
    <w:r>
      <w:rPr>
        <w:rFonts w:eastAsia="Calibri"/>
        <w:color w:val="767171" w:themeColor="background2" w:themeShade="80"/>
        <w:sz w:val="16"/>
        <w:szCs w:val="16"/>
      </w:rPr>
      <w:t xml:space="preserve"> - Manuale Questionario Anagrafe Servizi</w:t>
    </w:r>
    <w:r>
      <w:rPr>
        <w:rFonts w:eastAsia="Calibri"/>
        <w:color w:val="767171" w:themeColor="background2" w:themeShade="80"/>
        <w:sz w:val="16"/>
        <w:szCs w:val="16"/>
      </w:rPr>
      <w:tab/>
    </w:r>
    <w:r>
      <w:rPr>
        <w:rFonts w:eastAsia="Calibri"/>
        <w:color w:val="767171" w:themeColor="background2" w:themeShade="80"/>
        <w:sz w:val="16"/>
        <w:szCs w:val="16"/>
      </w:rPr>
      <w:tab/>
    </w:r>
    <w:r w:rsidRPr="00BC0848">
      <w:rPr>
        <w:rFonts w:eastAsia="Calibri"/>
        <w:color w:val="404040" w:themeColor="text1" w:themeTint="BF"/>
        <w:sz w:val="16"/>
        <w:szCs w:val="16"/>
      </w:rPr>
      <w:t xml:space="preserve">Pagina </w:t>
    </w:r>
    <w:r w:rsidRPr="00BC0848">
      <w:rPr>
        <w:rFonts w:eastAsia="Calibri"/>
        <w:color w:val="404040" w:themeColor="text1" w:themeTint="BF"/>
        <w:sz w:val="16"/>
        <w:szCs w:val="16"/>
      </w:rPr>
      <w:fldChar w:fldCharType="begin"/>
    </w:r>
    <w:r w:rsidRPr="00BC0848">
      <w:rPr>
        <w:rFonts w:eastAsia="Calibri"/>
        <w:color w:val="404040" w:themeColor="text1" w:themeTint="BF"/>
        <w:sz w:val="16"/>
        <w:szCs w:val="16"/>
      </w:rPr>
      <w:instrText>PAGE</w:instrText>
    </w:r>
    <w:r w:rsidRPr="00BC0848">
      <w:rPr>
        <w:rFonts w:eastAsia="Calibri"/>
        <w:color w:val="404040" w:themeColor="text1" w:themeTint="BF"/>
        <w:sz w:val="16"/>
        <w:szCs w:val="16"/>
      </w:rPr>
      <w:fldChar w:fldCharType="separate"/>
    </w:r>
    <w:r w:rsidR="00F170D2">
      <w:rPr>
        <w:rFonts w:eastAsia="Calibri"/>
        <w:noProof/>
        <w:color w:val="404040" w:themeColor="text1" w:themeTint="BF"/>
        <w:sz w:val="16"/>
        <w:szCs w:val="16"/>
      </w:rPr>
      <w:t>18</w:t>
    </w:r>
    <w:r w:rsidRPr="00BC0848">
      <w:rPr>
        <w:rFonts w:eastAsia="Calibri"/>
        <w:color w:val="404040" w:themeColor="text1" w:themeTint="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CF720" w14:textId="77777777" w:rsidR="00E2170A" w:rsidRDefault="00E2170A" w:rsidP="00633084">
      <w:pPr>
        <w:spacing w:after="0" w:line="240" w:lineRule="auto"/>
      </w:pPr>
      <w:r>
        <w:separator/>
      </w:r>
    </w:p>
  </w:footnote>
  <w:footnote w:type="continuationSeparator" w:id="0">
    <w:p w14:paraId="11E80A78" w14:textId="77777777" w:rsidR="00E2170A" w:rsidRDefault="00E2170A" w:rsidP="0063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D89E2" w14:textId="3F9153A1" w:rsidR="00633084" w:rsidRDefault="00633084" w:rsidP="00633084">
    <w:pPr>
      <w:pStyle w:val="Intestazione"/>
    </w:pPr>
    <w:r>
      <w:rPr>
        <w:noProof/>
        <w:lang w:eastAsia="it-IT"/>
      </w:rPr>
      <w:drawing>
        <wp:anchor distT="0" distB="0" distL="114300" distR="114300" simplePos="0" relativeHeight="251658240" behindDoc="0" locked="0" layoutInCell="1" allowOverlap="1" wp14:anchorId="05DF24BF" wp14:editId="45421CD5">
          <wp:simplePos x="0" y="0"/>
          <wp:positionH relativeFrom="margin">
            <wp:align>right</wp:align>
          </wp:positionH>
          <wp:positionV relativeFrom="paragraph">
            <wp:posOffset>-190500</wp:posOffset>
          </wp:positionV>
          <wp:extent cx="836930" cy="358140"/>
          <wp:effectExtent l="0" t="0" r="1270" b="3810"/>
          <wp:wrapSquare wrapText="bothSides"/>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73987500"/>
                  <pic:cNvPicPr/>
                </pic:nvPicPr>
                <pic:blipFill>
                  <a:blip r:embed="rId1">
                    <a:extLst>
                      <a:ext uri="{28A0092B-C50C-407E-A947-70E740481C1C}">
                        <a14:useLocalDpi xmlns:a14="http://schemas.microsoft.com/office/drawing/2010/main" val="0"/>
                      </a:ext>
                    </a:extLst>
                  </a:blip>
                  <a:stretch>
                    <a:fillRect/>
                  </a:stretch>
                </pic:blipFill>
                <pic:spPr>
                  <a:xfrm>
                    <a:off x="0" y="0"/>
                    <a:ext cx="836930" cy="3581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3E2F49"/>
    <w:multiLevelType w:val="hybridMultilevel"/>
    <w:tmpl w:val="44C496C8"/>
    <w:lvl w:ilvl="0" w:tplc="B6D46684">
      <w:start w:val="1"/>
      <w:numFmt w:val="decimal"/>
      <w:pStyle w:val="Stile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9F74421"/>
    <w:multiLevelType w:val="hybridMultilevel"/>
    <w:tmpl w:val="F3A25132"/>
    <w:lvl w:ilvl="0" w:tplc="F9EEB628">
      <w:start w:val="1"/>
      <w:numFmt w:val="decimal"/>
      <w:lvlText w:val="%1.1.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AFA2E6B"/>
    <w:multiLevelType w:val="hybridMultilevel"/>
    <w:tmpl w:val="E54C404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DDE7BAA"/>
    <w:multiLevelType w:val="hybridMultilevel"/>
    <w:tmpl w:val="1BD4DA4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0"/>
    <w:lvlOverride w:ilvl="0">
      <w:startOverride w:val="1"/>
    </w:lvlOverride>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lvlOverride w:ilvl="0">
      <w:startOverride w:val="1"/>
    </w:lvlOverride>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6D3"/>
    <w:rsid w:val="000229C8"/>
    <w:rsid w:val="00032CF1"/>
    <w:rsid w:val="000D7BDA"/>
    <w:rsid w:val="000F3910"/>
    <w:rsid w:val="00164F4A"/>
    <w:rsid w:val="00167221"/>
    <w:rsid w:val="001D26D3"/>
    <w:rsid w:val="001F1A8B"/>
    <w:rsid w:val="001F2ACB"/>
    <w:rsid w:val="001F38A7"/>
    <w:rsid w:val="0021026B"/>
    <w:rsid w:val="002355EB"/>
    <w:rsid w:val="0027333C"/>
    <w:rsid w:val="002E1087"/>
    <w:rsid w:val="002F7712"/>
    <w:rsid w:val="002F7F74"/>
    <w:rsid w:val="00315723"/>
    <w:rsid w:val="00345683"/>
    <w:rsid w:val="003961B7"/>
    <w:rsid w:val="004218BA"/>
    <w:rsid w:val="0044674C"/>
    <w:rsid w:val="00447DAC"/>
    <w:rsid w:val="0047179E"/>
    <w:rsid w:val="004A20E5"/>
    <w:rsid w:val="004D12F1"/>
    <w:rsid w:val="004E18B9"/>
    <w:rsid w:val="00544DD2"/>
    <w:rsid w:val="005B5BCD"/>
    <w:rsid w:val="005D59CC"/>
    <w:rsid w:val="00623BBF"/>
    <w:rsid w:val="00633084"/>
    <w:rsid w:val="00633E01"/>
    <w:rsid w:val="006516A3"/>
    <w:rsid w:val="006931CE"/>
    <w:rsid w:val="006A7823"/>
    <w:rsid w:val="00715D02"/>
    <w:rsid w:val="0071620D"/>
    <w:rsid w:val="00724522"/>
    <w:rsid w:val="007B548A"/>
    <w:rsid w:val="007D5E58"/>
    <w:rsid w:val="008144DA"/>
    <w:rsid w:val="008554DD"/>
    <w:rsid w:val="0086180E"/>
    <w:rsid w:val="008834F4"/>
    <w:rsid w:val="008D26E6"/>
    <w:rsid w:val="008D5142"/>
    <w:rsid w:val="008F2A87"/>
    <w:rsid w:val="009001DA"/>
    <w:rsid w:val="00911B1D"/>
    <w:rsid w:val="00993DE7"/>
    <w:rsid w:val="009C32D1"/>
    <w:rsid w:val="00A2625C"/>
    <w:rsid w:val="00A3457A"/>
    <w:rsid w:val="00A76179"/>
    <w:rsid w:val="00A86DF9"/>
    <w:rsid w:val="00B2159B"/>
    <w:rsid w:val="00B370B1"/>
    <w:rsid w:val="00B535E8"/>
    <w:rsid w:val="00B92758"/>
    <w:rsid w:val="00BB061F"/>
    <w:rsid w:val="00C312BC"/>
    <w:rsid w:val="00C54E95"/>
    <w:rsid w:val="00CC213F"/>
    <w:rsid w:val="00DA381C"/>
    <w:rsid w:val="00DD1FCB"/>
    <w:rsid w:val="00E13545"/>
    <w:rsid w:val="00E2170A"/>
    <w:rsid w:val="00E54A79"/>
    <w:rsid w:val="00E55290"/>
    <w:rsid w:val="00E57D4C"/>
    <w:rsid w:val="00E812A0"/>
    <w:rsid w:val="00EB7BB1"/>
    <w:rsid w:val="00EC70FA"/>
    <w:rsid w:val="00EF157E"/>
    <w:rsid w:val="00F170D2"/>
    <w:rsid w:val="00F41904"/>
    <w:rsid w:val="00F60375"/>
    <w:rsid w:val="00F64D6D"/>
    <w:rsid w:val="00FB62D6"/>
    <w:rsid w:val="00FE14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BB549"/>
  <w15:chartTrackingRefBased/>
  <w15:docId w15:val="{290279D6-C29D-4839-8F7C-D7AD64E5F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D5E58"/>
    <w:pPr>
      <w:keepNext/>
      <w:keepLines/>
      <w:spacing w:before="240" w:after="240"/>
      <w:outlineLvl w:val="0"/>
    </w:pPr>
    <w:rPr>
      <w:rFonts w:asciiTheme="majorHAnsi" w:eastAsiaTheme="majorEastAsia" w:hAnsiTheme="majorHAnsi" w:cstheme="majorBidi"/>
      <w:b/>
      <w:sz w:val="32"/>
      <w:szCs w:val="32"/>
    </w:rPr>
  </w:style>
  <w:style w:type="paragraph" w:styleId="Titolo2">
    <w:name w:val="heading 2"/>
    <w:basedOn w:val="Normale"/>
    <w:next w:val="Normale"/>
    <w:link w:val="Titolo2Carattere"/>
    <w:uiPriority w:val="9"/>
    <w:unhideWhenUsed/>
    <w:qFormat/>
    <w:rsid w:val="00911B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15D02"/>
    <w:pPr>
      <w:ind w:left="720"/>
      <w:contextualSpacing/>
    </w:pPr>
  </w:style>
  <w:style w:type="character" w:customStyle="1" w:styleId="Titolo1Carattere">
    <w:name w:val="Titolo 1 Carattere"/>
    <w:basedOn w:val="Carpredefinitoparagrafo"/>
    <w:link w:val="Titolo1"/>
    <w:uiPriority w:val="9"/>
    <w:rsid w:val="007D5E58"/>
    <w:rPr>
      <w:rFonts w:asciiTheme="majorHAnsi" w:eastAsiaTheme="majorEastAsia" w:hAnsiTheme="majorHAnsi" w:cstheme="majorBidi"/>
      <w:b/>
      <w:sz w:val="32"/>
      <w:szCs w:val="32"/>
    </w:rPr>
  </w:style>
  <w:style w:type="character" w:styleId="Collegamentoipertestuale">
    <w:name w:val="Hyperlink"/>
    <w:basedOn w:val="Carpredefinitoparagrafo"/>
    <w:uiPriority w:val="99"/>
    <w:unhideWhenUsed/>
    <w:rsid w:val="000D7BDA"/>
    <w:rPr>
      <w:color w:val="0563C1" w:themeColor="hyperlink"/>
      <w:u w:val="single"/>
    </w:rPr>
  </w:style>
  <w:style w:type="paragraph" w:styleId="Intestazione">
    <w:name w:val="header"/>
    <w:basedOn w:val="Normale"/>
    <w:link w:val="IntestazioneCarattere"/>
    <w:uiPriority w:val="99"/>
    <w:unhideWhenUsed/>
    <w:rsid w:val="0063308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33084"/>
  </w:style>
  <w:style w:type="paragraph" w:styleId="Pidipagina">
    <w:name w:val="footer"/>
    <w:basedOn w:val="Normale"/>
    <w:link w:val="PidipaginaCarattere"/>
    <w:uiPriority w:val="99"/>
    <w:unhideWhenUsed/>
    <w:rsid w:val="0063308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33084"/>
  </w:style>
  <w:style w:type="paragraph" w:customStyle="1" w:styleId="Figura">
    <w:name w:val="Figura"/>
    <w:basedOn w:val="Citazioneintensa"/>
    <w:autoRedefine/>
    <w:qFormat/>
    <w:rsid w:val="00633084"/>
    <w:pPr>
      <w:widowControl w:val="0"/>
      <w:suppressAutoHyphens/>
      <w:overflowPunct w:val="0"/>
      <w:autoSpaceDE w:val="0"/>
      <w:autoSpaceDN w:val="0"/>
      <w:adjustRightInd w:val="0"/>
      <w:spacing w:line="240" w:lineRule="auto"/>
      <w:ind w:left="0" w:right="862"/>
      <w:textAlignment w:val="baseline"/>
    </w:pPr>
    <w:rPr>
      <w:rFonts w:ascii="Geneva" w:eastAsia="Times New Roman" w:hAnsi="Geneva" w:cstheme="minorHAnsi"/>
      <w:i w:val="0"/>
      <w:color w:val="595959" w:themeColor="text1" w:themeTint="A6"/>
      <w:kern w:val="1"/>
      <w:lang w:eastAsia="it-IT"/>
    </w:rPr>
  </w:style>
  <w:style w:type="paragraph" w:styleId="Citazioneintensa">
    <w:name w:val="Intense Quote"/>
    <w:basedOn w:val="Normale"/>
    <w:next w:val="Normale"/>
    <w:link w:val="CitazioneintensaCarattere"/>
    <w:uiPriority w:val="30"/>
    <w:qFormat/>
    <w:rsid w:val="0063308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633084"/>
    <w:rPr>
      <w:i/>
      <w:iCs/>
      <w:color w:val="5B9BD5" w:themeColor="accent1"/>
    </w:rPr>
  </w:style>
  <w:style w:type="character" w:customStyle="1" w:styleId="Titolo2Carattere">
    <w:name w:val="Titolo 2 Carattere"/>
    <w:basedOn w:val="Carpredefinitoparagrafo"/>
    <w:link w:val="Titolo2"/>
    <w:uiPriority w:val="9"/>
    <w:rsid w:val="00911B1D"/>
    <w:rPr>
      <w:rFonts w:asciiTheme="majorHAnsi" w:eastAsiaTheme="majorEastAsia" w:hAnsiTheme="majorHAnsi" w:cstheme="majorBidi"/>
      <w:color w:val="2E74B5" w:themeColor="accent1" w:themeShade="BF"/>
      <w:sz w:val="26"/>
      <w:szCs w:val="26"/>
    </w:rPr>
  </w:style>
  <w:style w:type="paragraph" w:customStyle="1" w:styleId="Stile1">
    <w:name w:val="Stile1"/>
    <w:basedOn w:val="Titolo1"/>
    <w:link w:val="Stile1Carattere"/>
    <w:qFormat/>
    <w:rsid w:val="00911B1D"/>
    <w:pPr>
      <w:numPr>
        <w:numId w:val="3"/>
      </w:numPr>
    </w:pPr>
  </w:style>
  <w:style w:type="paragraph" w:styleId="Didascalia">
    <w:name w:val="caption"/>
    <w:basedOn w:val="Normale"/>
    <w:next w:val="Normale"/>
    <w:uiPriority w:val="35"/>
    <w:unhideWhenUsed/>
    <w:qFormat/>
    <w:rsid w:val="00B2159B"/>
    <w:pPr>
      <w:spacing w:after="200" w:line="240" w:lineRule="auto"/>
    </w:pPr>
    <w:rPr>
      <w:i/>
      <w:iCs/>
      <w:color w:val="44546A" w:themeColor="text2"/>
      <w:sz w:val="18"/>
      <w:szCs w:val="18"/>
    </w:rPr>
  </w:style>
  <w:style w:type="character" w:customStyle="1" w:styleId="Stile1Carattere">
    <w:name w:val="Stile1 Carattere"/>
    <w:basedOn w:val="Titolo1Carattere"/>
    <w:link w:val="Stile1"/>
    <w:rsid w:val="00911B1D"/>
    <w:rPr>
      <w:rFonts w:asciiTheme="majorHAnsi" w:eastAsiaTheme="majorEastAsia" w:hAnsiTheme="majorHAnsi" w:cstheme="majorBidi"/>
      <w:b/>
      <w:sz w:val="32"/>
      <w:szCs w:val="32"/>
    </w:rPr>
  </w:style>
  <w:style w:type="paragraph" w:styleId="Titolosommario">
    <w:name w:val="TOC Heading"/>
    <w:basedOn w:val="Titolo1"/>
    <w:next w:val="Normale"/>
    <w:uiPriority w:val="39"/>
    <w:unhideWhenUsed/>
    <w:qFormat/>
    <w:rsid w:val="00345683"/>
    <w:pPr>
      <w:spacing w:after="0"/>
      <w:outlineLvl w:val="9"/>
    </w:pPr>
    <w:rPr>
      <w:b w:val="0"/>
      <w:color w:val="2E74B5" w:themeColor="accent1" w:themeShade="BF"/>
      <w:lang w:eastAsia="it-IT"/>
    </w:rPr>
  </w:style>
  <w:style w:type="paragraph" w:styleId="Sommario1">
    <w:name w:val="toc 1"/>
    <w:basedOn w:val="Normale"/>
    <w:next w:val="Normale"/>
    <w:autoRedefine/>
    <w:uiPriority w:val="39"/>
    <w:unhideWhenUsed/>
    <w:rsid w:val="00A3457A"/>
    <w:pPr>
      <w:tabs>
        <w:tab w:val="left" w:pos="440"/>
        <w:tab w:val="right" w:leader="dot" w:pos="10456"/>
      </w:tabs>
      <w:spacing w:after="100"/>
    </w:pPr>
  </w:style>
  <w:style w:type="paragraph" w:styleId="Indicedellefigure">
    <w:name w:val="table of figures"/>
    <w:basedOn w:val="Normale"/>
    <w:next w:val="Normale"/>
    <w:uiPriority w:val="99"/>
    <w:unhideWhenUsed/>
    <w:rsid w:val="00345683"/>
    <w:pPr>
      <w:spacing w:after="0"/>
    </w:pPr>
  </w:style>
  <w:style w:type="paragraph" w:styleId="Testonormale">
    <w:name w:val="Plain Text"/>
    <w:basedOn w:val="Normale"/>
    <w:link w:val="TestonormaleCarattere"/>
    <w:uiPriority w:val="99"/>
    <w:semiHidden/>
    <w:unhideWhenUsed/>
    <w:rsid w:val="004D12F1"/>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4D12F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605946">
      <w:bodyDiv w:val="1"/>
      <w:marLeft w:val="0"/>
      <w:marRight w:val="0"/>
      <w:marTop w:val="0"/>
      <w:marBottom w:val="0"/>
      <w:divBdr>
        <w:top w:val="none" w:sz="0" w:space="0" w:color="auto"/>
        <w:left w:val="none" w:sz="0" w:space="0" w:color="auto"/>
        <w:bottom w:val="none" w:sz="0" w:space="0" w:color="auto"/>
        <w:right w:val="none" w:sz="0" w:space="0" w:color="auto"/>
      </w:divBdr>
      <w:divsChild>
        <w:div w:id="120812216">
          <w:marLeft w:val="0"/>
          <w:marRight w:val="0"/>
          <w:marTop w:val="0"/>
          <w:marBottom w:val="0"/>
          <w:divBdr>
            <w:top w:val="none" w:sz="0" w:space="0" w:color="auto"/>
            <w:left w:val="none" w:sz="0" w:space="0" w:color="auto"/>
            <w:bottom w:val="none" w:sz="0" w:space="0" w:color="auto"/>
            <w:right w:val="none" w:sz="0" w:space="0" w:color="auto"/>
          </w:divBdr>
        </w:div>
      </w:divsChild>
    </w:div>
    <w:div w:id="1448574230">
      <w:bodyDiv w:val="1"/>
      <w:marLeft w:val="0"/>
      <w:marRight w:val="0"/>
      <w:marTop w:val="0"/>
      <w:marBottom w:val="0"/>
      <w:divBdr>
        <w:top w:val="none" w:sz="0" w:space="0" w:color="auto"/>
        <w:left w:val="none" w:sz="0" w:space="0" w:color="auto"/>
        <w:bottom w:val="none" w:sz="0" w:space="0" w:color="auto"/>
        <w:right w:val="none" w:sz="0" w:space="0" w:color="auto"/>
      </w:divBdr>
    </w:div>
    <w:div w:id="156876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regione.marche.it/Entra-in-Regione/Digipalm/Questionario-anagrafe-serviz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www.regione.marche.it/Entra-in-Regione/Digipalm/Questionario-anagrafe-servizi"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727F8-D672-4F40-BF10-7A0F22FD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2872</Words>
  <Characters>16377</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Choinka</dc:creator>
  <cp:keywords/>
  <dc:description/>
  <cp:lastModifiedBy>Leila Pierpaoli</cp:lastModifiedBy>
  <cp:revision>2</cp:revision>
  <dcterms:created xsi:type="dcterms:W3CDTF">2021-07-15T14:30:00Z</dcterms:created>
  <dcterms:modified xsi:type="dcterms:W3CDTF">2021-07-15T14:30:00Z</dcterms:modified>
</cp:coreProperties>
</file>