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C65" w:rsidRDefault="00B76C65" w:rsidP="00AF17E9">
      <w:pPr>
        <w:autoSpaceDE w:val="0"/>
        <w:autoSpaceDN w:val="0"/>
        <w:adjustRightInd w:val="0"/>
        <w:spacing w:after="0" w:line="240" w:lineRule="auto"/>
        <w:jc w:val="center"/>
        <w:rPr>
          <w:rFonts w:ascii="Times New Roman" w:hAnsi="Times New Roman" w:cs="Times New Roman"/>
          <w:b/>
          <w:bCs/>
          <w:color w:val="000000"/>
          <w:sz w:val="28"/>
          <w:szCs w:val="28"/>
        </w:rPr>
      </w:pPr>
    </w:p>
    <w:p w:rsidR="00CB244C" w:rsidRDefault="00CB244C" w:rsidP="00AF17E9">
      <w:pPr>
        <w:autoSpaceDE w:val="0"/>
        <w:autoSpaceDN w:val="0"/>
        <w:adjustRightInd w:val="0"/>
        <w:spacing w:after="0" w:line="240" w:lineRule="auto"/>
        <w:jc w:val="center"/>
        <w:rPr>
          <w:rFonts w:ascii="Times New Roman" w:hAnsi="Times New Roman" w:cs="Times New Roman"/>
          <w:b/>
          <w:bCs/>
          <w:color w:val="000000"/>
          <w:sz w:val="28"/>
          <w:szCs w:val="28"/>
        </w:rPr>
      </w:pPr>
      <w:r w:rsidRPr="00CB244C">
        <w:rPr>
          <w:rFonts w:ascii="Times New Roman" w:hAnsi="Times New Roman" w:cs="Times New Roman"/>
          <w:b/>
          <w:bCs/>
          <w:color w:val="000000"/>
          <w:sz w:val="28"/>
          <w:szCs w:val="28"/>
        </w:rPr>
        <w:t>DOMANDA RICHIESTA DI CONTRIBUTO PER REDAZIONE SCHEDA AEDES CON ESITO “A”</w:t>
      </w:r>
    </w:p>
    <w:p w:rsidR="00AF17E9" w:rsidRDefault="00AF17E9" w:rsidP="00AF17E9">
      <w:pPr>
        <w:autoSpaceDE w:val="0"/>
        <w:autoSpaceDN w:val="0"/>
        <w:adjustRightInd w:val="0"/>
        <w:spacing w:after="0" w:line="240" w:lineRule="auto"/>
        <w:jc w:val="center"/>
        <w:rPr>
          <w:rFonts w:ascii="Times New Roman" w:hAnsi="Times New Roman" w:cs="Times New Roman"/>
          <w:color w:val="000000"/>
          <w:sz w:val="28"/>
          <w:szCs w:val="28"/>
        </w:rPr>
      </w:pPr>
    </w:p>
    <w:p w:rsidR="00962A9D" w:rsidRPr="00CB244C" w:rsidRDefault="00962A9D" w:rsidP="00AF17E9">
      <w:pPr>
        <w:autoSpaceDE w:val="0"/>
        <w:autoSpaceDN w:val="0"/>
        <w:adjustRightInd w:val="0"/>
        <w:spacing w:after="0" w:line="240" w:lineRule="auto"/>
        <w:jc w:val="center"/>
        <w:rPr>
          <w:rFonts w:ascii="Times New Roman" w:hAnsi="Times New Roman" w:cs="Times New Roman"/>
          <w:color w:val="000000"/>
          <w:sz w:val="28"/>
          <w:szCs w:val="28"/>
        </w:rPr>
      </w:pPr>
    </w:p>
    <w:p w:rsidR="00CB244C" w:rsidRDefault="00CB244C" w:rsidP="00AF17E9">
      <w:pPr>
        <w:autoSpaceDE w:val="0"/>
        <w:autoSpaceDN w:val="0"/>
        <w:adjustRightInd w:val="0"/>
        <w:spacing w:after="0" w:line="240" w:lineRule="auto"/>
        <w:jc w:val="center"/>
        <w:rPr>
          <w:rFonts w:ascii="Times New Roman" w:hAnsi="Times New Roman" w:cs="Times New Roman"/>
          <w:b/>
          <w:bCs/>
          <w:color w:val="000000"/>
        </w:rPr>
      </w:pPr>
      <w:r w:rsidRPr="00CB244C">
        <w:rPr>
          <w:rFonts w:ascii="Times New Roman" w:hAnsi="Times New Roman" w:cs="Times New Roman"/>
          <w:b/>
          <w:bCs/>
          <w:color w:val="000000"/>
        </w:rPr>
        <w:t>AI SENSI DELL’ARTICOLO 6 DELL’ORDINANZA COMMISSARIALE N._________DEL__________MAGGIO 2017</w:t>
      </w:r>
    </w:p>
    <w:p w:rsidR="00962A9D" w:rsidRDefault="00962A9D" w:rsidP="00AF17E9">
      <w:pPr>
        <w:autoSpaceDE w:val="0"/>
        <w:autoSpaceDN w:val="0"/>
        <w:adjustRightInd w:val="0"/>
        <w:spacing w:after="0" w:line="240" w:lineRule="auto"/>
        <w:jc w:val="center"/>
        <w:rPr>
          <w:rFonts w:ascii="Times New Roman" w:hAnsi="Times New Roman" w:cs="Times New Roman"/>
          <w:b/>
          <w:bCs/>
          <w:color w:val="000000"/>
        </w:rPr>
      </w:pPr>
    </w:p>
    <w:p w:rsidR="00DB274A" w:rsidRPr="00CB244C" w:rsidRDefault="00DB274A" w:rsidP="00AF17E9">
      <w:pPr>
        <w:autoSpaceDE w:val="0"/>
        <w:autoSpaceDN w:val="0"/>
        <w:adjustRightInd w:val="0"/>
        <w:spacing w:after="0" w:line="240" w:lineRule="auto"/>
        <w:jc w:val="center"/>
        <w:rPr>
          <w:rFonts w:ascii="Times New Roman" w:hAnsi="Times New Roman" w:cs="Times New Roman"/>
          <w:color w:val="000000"/>
        </w:rPr>
      </w:pPr>
    </w:p>
    <w:p w:rsidR="00CB244C" w:rsidRDefault="00CB244C" w:rsidP="00DB274A">
      <w:pPr>
        <w:autoSpaceDE w:val="0"/>
        <w:autoSpaceDN w:val="0"/>
        <w:adjustRightInd w:val="0"/>
        <w:spacing w:after="0" w:line="240" w:lineRule="auto"/>
        <w:jc w:val="center"/>
        <w:rPr>
          <w:rFonts w:ascii="Times New Roman" w:hAnsi="Times New Roman" w:cs="Times New Roman"/>
          <w:color w:val="000000"/>
        </w:rPr>
      </w:pPr>
      <w:r w:rsidRPr="00CB244C">
        <w:rPr>
          <w:rFonts w:ascii="Times New Roman" w:hAnsi="Times New Roman" w:cs="Times New Roman"/>
          <w:color w:val="000000"/>
        </w:rPr>
        <w:t>(Dichiarazione sostitutiva di certificazione e di atto di notorietà resa ai sensi degli artt. 46 e 47 del D.P.R. 28 dicembre 2000 n. 445)</w:t>
      </w:r>
    </w:p>
    <w:p w:rsidR="00DB274A" w:rsidRPr="00CB244C" w:rsidRDefault="00DB274A" w:rsidP="00DB274A">
      <w:pPr>
        <w:autoSpaceDE w:val="0"/>
        <w:autoSpaceDN w:val="0"/>
        <w:adjustRightInd w:val="0"/>
        <w:spacing w:after="0" w:line="240" w:lineRule="auto"/>
        <w:jc w:val="center"/>
        <w:rPr>
          <w:rFonts w:ascii="Times New Roman" w:hAnsi="Times New Roman" w:cs="Times New Roman"/>
          <w:color w:val="000000"/>
        </w:rPr>
      </w:pPr>
    </w:p>
    <w:p w:rsidR="00CB244C" w:rsidRPr="00CB244C" w:rsidRDefault="00CB244C" w:rsidP="00DB274A">
      <w:pPr>
        <w:autoSpaceDE w:val="0"/>
        <w:autoSpaceDN w:val="0"/>
        <w:adjustRightInd w:val="0"/>
        <w:spacing w:after="0" w:line="240" w:lineRule="auto"/>
        <w:jc w:val="right"/>
        <w:rPr>
          <w:rFonts w:ascii="Times New Roman" w:hAnsi="Times New Roman" w:cs="Times New Roman"/>
          <w:color w:val="000000"/>
        </w:rPr>
      </w:pPr>
      <w:r w:rsidRPr="00CB244C">
        <w:rPr>
          <w:rFonts w:ascii="Times New Roman" w:hAnsi="Times New Roman" w:cs="Times New Roman"/>
          <w:b/>
          <w:bCs/>
          <w:color w:val="000000"/>
        </w:rPr>
        <w:t>ALL’UFFICIO SPECIALE PER LA RICOSTRUZIONE DI _____________</w:t>
      </w:r>
      <w:r w:rsidR="00DB274A">
        <w:rPr>
          <w:rFonts w:ascii="Times New Roman" w:hAnsi="Times New Roman" w:cs="Times New Roman"/>
          <w:b/>
          <w:bCs/>
          <w:color w:val="000000"/>
        </w:rPr>
        <w:t>_________________</w:t>
      </w:r>
      <w:r w:rsidRPr="00CB244C">
        <w:rPr>
          <w:rFonts w:ascii="Times New Roman" w:hAnsi="Times New Roman" w:cs="Times New Roman"/>
          <w:b/>
          <w:bCs/>
          <w:color w:val="000000"/>
        </w:rPr>
        <w:t xml:space="preserve"> </w:t>
      </w:r>
    </w:p>
    <w:p w:rsidR="00DB274A" w:rsidRDefault="00DB274A" w:rsidP="00CB244C">
      <w:pPr>
        <w:autoSpaceDE w:val="0"/>
        <w:autoSpaceDN w:val="0"/>
        <w:adjustRightInd w:val="0"/>
        <w:spacing w:after="0" w:line="240" w:lineRule="auto"/>
        <w:rPr>
          <w:rFonts w:ascii="Times New Roman" w:hAnsi="Times New Roman" w:cs="Times New Roman"/>
          <w:b/>
          <w:bCs/>
          <w:color w:val="000000"/>
        </w:rPr>
      </w:pPr>
    </w:p>
    <w:p w:rsidR="00CB244C" w:rsidRPr="00CB244C" w:rsidRDefault="00CB244C" w:rsidP="00DB274A">
      <w:pPr>
        <w:autoSpaceDE w:val="0"/>
        <w:autoSpaceDN w:val="0"/>
        <w:adjustRightInd w:val="0"/>
        <w:spacing w:after="0" w:line="240" w:lineRule="auto"/>
        <w:jc w:val="both"/>
        <w:rPr>
          <w:rFonts w:ascii="Times New Roman" w:hAnsi="Times New Roman" w:cs="Times New Roman"/>
          <w:color w:val="000000"/>
        </w:rPr>
      </w:pPr>
      <w:r w:rsidRPr="00CB244C">
        <w:rPr>
          <w:rFonts w:ascii="Times New Roman" w:hAnsi="Times New Roman" w:cs="Times New Roman"/>
          <w:b/>
          <w:bCs/>
          <w:color w:val="000000"/>
        </w:rPr>
        <w:t xml:space="preserve">IL SOTTOSCRITTO </w:t>
      </w:r>
      <w:r w:rsidRPr="00CB244C">
        <w:rPr>
          <w:rFonts w:ascii="Times New Roman" w:hAnsi="Times New Roman" w:cs="Times New Roman"/>
          <w:color w:val="000000"/>
        </w:rPr>
        <w:t xml:space="preserve">(COGNOME E NOME, LUOGO E DATA DI NASCITA, CODICE FISCALE, COMUNE ED INDIRIZZO DI RESIDENZA, TITOLO DI STUDIO, NUMERO DI ISCRIZIONE ALL’ELENCO DEI PROFESSIONISTI PREVISTO DALL’ARTICOLO 34 DEL decreto legge N. 189 DEL 2016) </w:t>
      </w:r>
    </w:p>
    <w:p w:rsidR="00A42231" w:rsidRDefault="00A42231" w:rsidP="00CB244C">
      <w:pPr>
        <w:autoSpaceDE w:val="0"/>
        <w:autoSpaceDN w:val="0"/>
        <w:adjustRightInd w:val="0"/>
        <w:spacing w:after="0" w:line="240" w:lineRule="auto"/>
        <w:rPr>
          <w:rFonts w:ascii="Times New Roman" w:hAnsi="Times New Roman" w:cs="Times New Roman"/>
          <w:b/>
          <w:bCs/>
          <w:color w:val="000000"/>
        </w:rPr>
      </w:pPr>
    </w:p>
    <w:p w:rsidR="00A42231" w:rsidRDefault="00A42231" w:rsidP="00CB244C">
      <w:pPr>
        <w:autoSpaceDE w:val="0"/>
        <w:autoSpaceDN w:val="0"/>
        <w:adjustRightInd w:val="0"/>
        <w:spacing w:after="0" w:line="240" w:lineRule="auto"/>
        <w:rPr>
          <w:rFonts w:ascii="Times New Roman" w:hAnsi="Times New Roman" w:cs="Times New Roman"/>
          <w:b/>
          <w:bCs/>
          <w:color w:val="000000"/>
        </w:rPr>
      </w:pPr>
    </w:p>
    <w:p w:rsidR="00CB244C" w:rsidRPr="00CB244C" w:rsidRDefault="00CB244C" w:rsidP="00A42231">
      <w:pPr>
        <w:autoSpaceDE w:val="0"/>
        <w:autoSpaceDN w:val="0"/>
        <w:adjustRightInd w:val="0"/>
        <w:spacing w:after="0" w:line="240" w:lineRule="auto"/>
        <w:jc w:val="center"/>
        <w:rPr>
          <w:rFonts w:ascii="Times New Roman" w:hAnsi="Times New Roman" w:cs="Times New Roman"/>
          <w:color w:val="000000"/>
        </w:rPr>
      </w:pPr>
      <w:r w:rsidRPr="00CB244C">
        <w:rPr>
          <w:rFonts w:ascii="Times New Roman" w:hAnsi="Times New Roman" w:cs="Times New Roman"/>
          <w:b/>
          <w:bCs/>
          <w:color w:val="000000"/>
        </w:rPr>
        <w:t>CHIEDE LA CONCESSIONE DI UN CONTRIBUTO DI € ______________________</w:t>
      </w:r>
    </w:p>
    <w:p w:rsidR="00A42231" w:rsidRDefault="00A42231" w:rsidP="00CB244C">
      <w:pPr>
        <w:autoSpaceDE w:val="0"/>
        <w:autoSpaceDN w:val="0"/>
        <w:adjustRightInd w:val="0"/>
        <w:spacing w:after="0" w:line="240" w:lineRule="auto"/>
        <w:rPr>
          <w:rFonts w:ascii="Times New Roman" w:hAnsi="Times New Roman" w:cs="Times New Roman"/>
          <w:b/>
          <w:bCs/>
          <w:color w:val="000000"/>
        </w:rPr>
      </w:pPr>
    </w:p>
    <w:p w:rsidR="00CB244C" w:rsidRPr="00CB244C" w:rsidRDefault="00CB244C" w:rsidP="00A42231">
      <w:pPr>
        <w:autoSpaceDE w:val="0"/>
        <w:autoSpaceDN w:val="0"/>
        <w:adjustRightInd w:val="0"/>
        <w:spacing w:after="0" w:line="240" w:lineRule="auto"/>
        <w:jc w:val="both"/>
        <w:rPr>
          <w:rFonts w:ascii="Times New Roman" w:hAnsi="Times New Roman" w:cs="Times New Roman"/>
          <w:color w:val="000000"/>
        </w:rPr>
      </w:pPr>
      <w:r w:rsidRPr="00CB244C">
        <w:rPr>
          <w:rFonts w:ascii="Times New Roman" w:hAnsi="Times New Roman" w:cs="Times New Roman"/>
          <w:b/>
          <w:bCs/>
          <w:color w:val="000000"/>
        </w:rPr>
        <w:t xml:space="preserve">A TAL FINE, AI SENSI DEGLI ARTT. 46 E 47 DEL D.P.R. 445 DEL 28 DICEMBRE 2000, IL SOTTOSCRITTO, CONSAPEVOLE DELLE CONSEGUENZE PENALI PREVISTE AGLI ARTT. 75 E 76 DEL D.P.R 445/2000, PER CHI ATTESTA IL FALSO, SOTTO LA PROPRIA RESPONSABILITÀ </w:t>
      </w:r>
    </w:p>
    <w:p w:rsidR="00A42231" w:rsidRDefault="00A42231" w:rsidP="00CB244C">
      <w:pPr>
        <w:autoSpaceDE w:val="0"/>
        <w:autoSpaceDN w:val="0"/>
        <w:adjustRightInd w:val="0"/>
        <w:spacing w:after="0" w:line="240" w:lineRule="auto"/>
        <w:rPr>
          <w:rFonts w:ascii="Times New Roman" w:hAnsi="Times New Roman" w:cs="Times New Roman"/>
          <w:b/>
          <w:bCs/>
          <w:color w:val="000000"/>
        </w:rPr>
      </w:pPr>
    </w:p>
    <w:p w:rsidR="00CB244C" w:rsidRPr="00CB244C" w:rsidRDefault="00CB244C" w:rsidP="00A42231">
      <w:pPr>
        <w:autoSpaceDE w:val="0"/>
        <w:autoSpaceDN w:val="0"/>
        <w:adjustRightInd w:val="0"/>
        <w:spacing w:after="0" w:line="240" w:lineRule="auto"/>
        <w:jc w:val="center"/>
        <w:rPr>
          <w:rFonts w:ascii="Times New Roman" w:hAnsi="Times New Roman" w:cs="Times New Roman"/>
          <w:color w:val="000000"/>
        </w:rPr>
      </w:pPr>
      <w:r w:rsidRPr="00CB244C">
        <w:rPr>
          <w:rFonts w:ascii="Times New Roman" w:hAnsi="Times New Roman" w:cs="Times New Roman"/>
          <w:b/>
          <w:bCs/>
          <w:color w:val="000000"/>
        </w:rPr>
        <w:t>DICHIARA QUANTO SEGUE</w:t>
      </w: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10031"/>
      </w:tblGrid>
      <w:tr w:rsidR="00CB244C" w:rsidRPr="00CB244C" w:rsidTr="00B009E4">
        <w:trPr>
          <w:trHeight w:val="110"/>
        </w:trPr>
        <w:tc>
          <w:tcPr>
            <w:tcW w:w="10031" w:type="dxa"/>
          </w:tcPr>
          <w:p w:rsidR="00A42231" w:rsidRDefault="00A42231" w:rsidP="00A42231">
            <w:pPr>
              <w:autoSpaceDE w:val="0"/>
              <w:autoSpaceDN w:val="0"/>
              <w:adjustRightInd w:val="0"/>
              <w:spacing w:after="0" w:line="240" w:lineRule="auto"/>
              <w:jc w:val="both"/>
              <w:rPr>
                <w:rFonts w:ascii="Times New Roman" w:hAnsi="Times New Roman" w:cs="Times New Roman"/>
                <w:b/>
                <w:bCs/>
                <w:color w:val="000000"/>
              </w:rPr>
            </w:pPr>
          </w:p>
          <w:p w:rsidR="00156253" w:rsidRDefault="00CB244C" w:rsidP="00A42231">
            <w:pPr>
              <w:autoSpaceDE w:val="0"/>
              <w:autoSpaceDN w:val="0"/>
              <w:adjustRightInd w:val="0"/>
              <w:spacing w:after="0" w:line="240" w:lineRule="auto"/>
              <w:jc w:val="both"/>
              <w:rPr>
                <w:rFonts w:ascii="Times New Roman" w:hAnsi="Times New Roman" w:cs="Times New Roman"/>
                <w:b/>
                <w:bCs/>
                <w:color w:val="000000"/>
              </w:rPr>
            </w:pPr>
            <w:r w:rsidRPr="00CB244C">
              <w:rPr>
                <w:rFonts w:ascii="Times New Roman" w:hAnsi="Times New Roman" w:cs="Times New Roman"/>
                <w:b/>
                <w:bCs/>
                <w:color w:val="000000"/>
              </w:rPr>
              <w:t xml:space="preserve">L’ENTITA’ DEL CONTRIBUTO RICHIESTO AMMONTA A € __________________________ PER L’ATTIVITA’ DI REDAZIONE DELLA SCHEDA AEDES E DELLA PERIZIA GIURATA CON ESITO “A” </w:t>
            </w:r>
          </w:p>
          <w:p w:rsidR="00B009E4" w:rsidRDefault="00B009E4" w:rsidP="00A42231">
            <w:pPr>
              <w:autoSpaceDE w:val="0"/>
              <w:autoSpaceDN w:val="0"/>
              <w:adjustRightInd w:val="0"/>
              <w:spacing w:after="0" w:line="240" w:lineRule="auto"/>
              <w:jc w:val="both"/>
              <w:rPr>
                <w:rFonts w:ascii="Calibri" w:hAnsi="Calibri" w:cs="Calibri"/>
                <w:b/>
                <w:bCs/>
                <w:color w:val="000000"/>
              </w:rPr>
            </w:pPr>
          </w:p>
          <w:tbl>
            <w:tblPr>
              <w:tblStyle w:val="Grigliatabella"/>
              <w:tblW w:w="9651" w:type="dxa"/>
              <w:tblLayout w:type="fixed"/>
              <w:tblLook w:val="04A0" w:firstRow="1" w:lastRow="0" w:firstColumn="1" w:lastColumn="0" w:noHBand="0" w:noVBand="1"/>
            </w:tblPr>
            <w:tblGrid>
              <w:gridCol w:w="942"/>
              <w:gridCol w:w="187"/>
              <w:gridCol w:w="385"/>
              <w:gridCol w:w="283"/>
              <w:gridCol w:w="310"/>
              <w:gridCol w:w="227"/>
              <w:gridCol w:w="83"/>
              <w:gridCol w:w="310"/>
              <w:gridCol w:w="310"/>
              <w:gridCol w:w="310"/>
              <w:gridCol w:w="310"/>
              <w:gridCol w:w="310"/>
              <w:gridCol w:w="310"/>
              <w:gridCol w:w="310"/>
              <w:gridCol w:w="112"/>
              <w:gridCol w:w="198"/>
              <w:gridCol w:w="310"/>
              <w:gridCol w:w="275"/>
              <w:gridCol w:w="34"/>
              <w:gridCol w:w="310"/>
              <w:gridCol w:w="81"/>
              <w:gridCol w:w="208"/>
              <w:gridCol w:w="289"/>
              <w:gridCol w:w="290"/>
              <w:gridCol w:w="662"/>
              <w:gridCol w:w="641"/>
              <w:gridCol w:w="635"/>
              <w:gridCol w:w="399"/>
              <w:gridCol w:w="620"/>
            </w:tblGrid>
            <w:tr w:rsidR="00E62F8F" w:rsidTr="006B14F6">
              <w:tc>
                <w:tcPr>
                  <w:tcW w:w="9651" w:type="dxa"/>
                  <w:gridSpan w:val="29"/>
                  <w:tcBorders>
                    <w:top w:val="double" w:sz="4" w:space="0" w:color="auto"/>
                    <w:left w:val="double" w:sz="4" w:space="0" w:color="auto"/>
                    <w:bottom w:val="double" w:sz="4" w:space="0" w:color="auto"/>
                    <w:right w:val="double" w:sz="4" w:space="0" w:color="auto"/>
                  </w:tcBorders>
                  <w:vAlign w:val="center"/>
                </w:tcPr>
                <w:p w:rsidR="00E62F8F" w:rsidRDefault="00E62F8F" w:rsidP="00E62F8F">
                  <w:pPr>
                    <w:jc w:val="center"/>
                    <w:rPr>
                      <w:rFonts w:ascii="Times New Roman" w:eastAsia="Times New Roman" w:hAnsi="Times New Roman" w:cs="Times New Roman"/>
                      <w:sz w:val="24"/>
                      <w:szCs w:val="24"/>
                      <w:lang w:eastAsia="it-IT"/>
                    </w:rPr>
                  </w:pPr>
                  <w:r w:rsidRPr="006F598F">
                    <w:rPr>
                      <w:rFonts w:ascii="Times New Roman" w:eastAsia="Times New Roman" w:hAnsi="Times New Roman" w:cs="Times New Roman"/>
                      <w:sz w:val="24"/>
                      <w:szCs w:val="24"/>
                      <w:lang w:eastAsia="it-IT"/>
                    </w:rPr>
                    <w:t xml:space="preserve">DATI PERSONALI DEL </w:t>
                  </w:r>
                  <w:r>
                    <w:rPr>
                      <w:rFonts w:ascii="Times New Roman" w:eastAsia="Times New Roman" w:hAnsi="Times New Roman" w:cs="Times New Roman"/>
                      <w:sz w:val="24"/>
                      <w:szCs w:val="24"/>
                      <w:lang w:eastAsia="it-IT"/>
                    </w:rPr>
                    <w:t>COMMITT</w:t>
                  </w:r>
                  <w:r w:rsidRPr="006F598F">
                    <w:rPr>
                      <w:rFonts w:ascii="Times New Roman" w:eastAsia="Times New Roman" w:hAnsi="Times New Roman" w:cs="Times New Roman"/>
                      <w:sz w:val="24"/>
                      <w:szCs w:val="24"/>
                      <w:lang w:eastAsia="it-IT"/>
                    </w:rPr>
                    <w:t>ENTE</w:t>
                  </w:r>
                </w:p>
                <w:p w:rsidR="00E62F8F" w:rsidRDefault="00E62F8F" w:rsidP="00E62F8F">
                  <w:pPr>
                    <w:jc w:val="center"/>
                    <w:rPr>
                      <w:rFonts w:ascii="Times New Roman" w:eastAsia="Times New Roman" w:hAnsi="Times New Roman" w:cs="Times New Roman"/>
                      <w:sz w:val="24"/>
                      <w:szCs w:val="24"/>
                      <w:lang w:eastAsia="it-IT"/>
                    </w:rPr>
                  </w:pPr>
                  <w:r w:rsidRPr="006F598F">
                    <w:rPr>
                      <w:rFonts w:ascii="Times New Roman" w:eastAsia="Times New Roman" w:hAnsi="Times New Roman" w:cs="Times New Roman"/>
                      <w:sz w:val="24"/>
                      <w:szCs w:val="24"/>
                      <w:lang w:eastAsia="it-IT"/>
                    </w:rPr>
                    <w:t>(dati riferiti alla data del sisma)</w:t>
                  </w:r>
                </w:p>
              </w:tc>
            </w:tr>
            <w:tr w:rsidR="00E62F8F" w:rsidRPr="007B6AEB" w:rsidTr="006B14F6">
              <w:tc>
                <w:tcPr>
                  <w:tcW w:w="2334" w:type="dxa"/>
                  <w:gridSpan w:val="6"/>
                  <w:tcBorders>
                    <w:top w:val="double" w:sz="4" w:space="0" w:color="auto"/>
                    <w:left w:val="nil"/>
                    <w:right w:val="nil"/>
                  </w:tcBorders>
                </w:tcPr>
                <w:p w:rsidR="00E62F8F" w:rsidRPr="007B6AEB" w:rsidRDefault="00E62F8F" w:rsidP="00E62F8F">
                  <w:pPr>
                    <w:jc w:val="both"/>
                    <w:rPr>
                      <w:rFonts w:ascii="Times New Roman" w:eastAsia="Times New Roman" w:hAnsi="Times New Roman" w:cs="Times New Roman"/>
                      <w:sz w:val="16"/>
                      <w:szCs w:val="16"/>
                      <w:lang w:eastAsia="it-IT"/>
                    </w:rPr>
                  </w:pPr>
                </w:p>
              </w:tc>
              <w:tc>
                <w:tcPr>
                  <w:tcW w:w="2365" w:type="dxa"/>
                  <w:gridSpan w:val="9"/>
                  <w:tcBorders>
                    <w:top w:val="double" w:sz="4" w:space="0" w:color="auto"/>
                    <w:left w:val="nil"/>
                    <w:right w:val="nil"/>
                  </w:tcBorders>
                </w:tcPr>
                <w:p w:rsidR="00E62F8F" w:rsidRPr="007B6AEB" w:rsidRDefault="00E62F8F" w:rsidP="00E62F8F">
                  <w:pPr>
                    <w:jc w:val="both"/>
                    <w:rPr>
                      <w:rFonts w:ascii="Times New Roman" w:eastAsia="Times New Roman" w:hAnsi="Times New Roman" w:cs="Times New Roman"/>
                      <w:sz w:val="16"/>
                      <w:szCs w:val="16"/>
                      <w:lang w:eastAsia="it-IT"/>
                    </w:rPr>
                  </w:pPr>
                </w:p>
              </w:tc>
              <w:tc>
                <w:tcPr>
                  <w:tcW w:w="2657" w:type="dxa"/>
                  <w:gridSpan w:val="10"/>
                  <w:tcBorders>
                    <w:top w:val="double" w:sz="4" w:space="0" w:color="auto"/>
                    <w:left w:val="nil"/>
                    <w:right w:val="nil"/>
                  </w:tcBorders>
                </w:tcPr>
                <w:p w:rsidR="00E62F8F" w:rsidRPr="007B6AEB" w:rsidRDefault="00E62F8F" w:rsidP="00E62F8F">
                  <w:pPr>
                    <w:jc w:val="both"/>
                    <w:rPr>
                      <w:rFonts w:ascii="Times New Roman" w:eastAsia="Times New Roman" w:hAnsi="Times New Roman" w:cs="Times New Roman"/>
                      <w:sz w:val="16"/>
                      <w:szCs w:val="16"/>
                      <w:lang w:eastAsia="it-IT"/>
                    </w:rPr>
                  </w:pPr>
                </w:p>
              </w:tc>
              <w:tc>
                <w:tcPr>
                  <w:tcW w:w="2295" w:type="dxa"/>
                  <w:gridSpan w:val="4"/>
                  <w:tcBorders>
                    <w:top w:val="double" w:sz="4" w:space="0" w:color="auto"/>
                    <w:left w:val="nil"/>
                    <w:right w:val="nil"/>
                  </w:tcBorders>
                </w:tcPr>
                <w:p w:rsidR="00E62F8F" w:rsidRPr="007B6AEB" w:rsidRDefault="00E62F8F" w:rsidP="00E62F8F">
                  <w:pPr>
                    <w:jc w:val="both"/>
                    <w:rPr>
                      <w:rFonts w:ascii="Times New Roman" w:eastAsia="Times New Roman" w:hAnsi="Times New Roman" w:cs="Times New Roman"/>
                      <w:sz w:val="16"/>
                      <w:szCs w:val="16"/>
                      <w:lang w:eastAsia="it-IT"/>
                    </w:rPr>
                  </w:pPr>
                </w:p>
              </w:tc>
            </w:tr>
            <w:tr w:rsidR="00E62F8F" w:rsidTr="006B14F6">
              <w:tc>
                <w:tcPr>
                  <w:tcW w:w="942"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nato a</w:t>
                  </w:r>
                </w:p>
              </w:tc>
              <w:tc>
                <w:tcPr>
                  <w:tcW w:w="4540" w:type="dxa"/>
                  <w:gridSpan w:val="17"/>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____________________________________</w:t>
                  </w:r>
                </w:p>
              </w:tc>
              <w:tc>
                <w:tcPr>
                  <w:tcW w:w="425" w:type="dxa"/>
                  <w:gridSpan w:val="3"/>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il</w:t>
                  </w:r>
                </w:p>
              </w:tc>
              <w:tc>
                <w:tcPr>
                  <w:tcW w:w="3744" w:type="dxa"/>
                  <w:gridSpan w:val="8"/>
                  <w:vAlign w:val="center"/>
                </w:tcPr>
                <w:p w:rsidR="00E62F8F" w:rsidRDefault="00E62F8F" w:rsidP="00E62F8F">
                  <w:pPr>
                    <w:jc w:val="both"/>
                    <w:rPr>
                      <w:rFonts w:ascii="Times New Roman" w:eastAsia="Times New Roman" w:hAnsi="Times New Roman" w:cs="Times New Roman"/>
                      <w:smallCaps/>
                      <w:sz w:val="24"/>
                      <w:szCs w:val="24"/>
                      <w:lang w:eastAsia="it-IT"/>
                    </w:rPr>
                  </w:pPr>
                </w:p>
                <w:p w:rsidR="00E62F8F" w:rsidRPr="00107D0C"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w:t>
                  </w:r>
                </w:p>
              </w:tc>
            </w:tr>
            <w:tr w:rsidR="00E62F8F" w:rsidTr="006B14F6">
              <w:tc>
                <w:tcPr>
                  <w:tcW w:w="1514" w:type="dxa"/>
                  <w:gridSpan w:val="3"/>
                  <w:vAlign w:val="center"/>
                </w:tcPr>
                <w:p w:rsidR="00E62F8F" w:rsidRDefault="00E62F8F" w:rsidP="00E62F8F">
                  <w:pPr>
                    <w:jc w:val="both"/>
                    <w:rPr>
                      <w:rFonts w:ascii="Times New Roman" w:eastAsia="Times New Roman" w:hAnsi="Times New Roman" w:cs="Times New Roman"/>
                      <w:smallCaps/>
                      <w:sz w:val="24"/>
                      <w:szCs w:val="24"/>
                      <w:lang w:eastAsia="it-IT"/>
                    </w:rPr>
                  </w:pPr>
                </w:p>
                <w:p w:rsidR="00E62F8F"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nazionalità</w:t>
                  </w:r>
                </w:p>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8137" w:type="dxa"/>
                  <w:gridSpan w:val="26"/>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__________________________________________________________________</w:t>
                  </w:r>
                </w:p>
              </w:tc>
            </w:tr>
            <w:tr w:rsidR="00E62F8F" w:rsidTr="006B14F6">
              <w:tc>
                <w:tcPr>
                  <w:tcW w:w="1797" w:type="dxa"/>
                  <w:gridSpan w:val="4"/>
                  <w:vAlign w:val="center"/>
                </w:tcPr>
                <w:p w:rsidR="00E62F8F" w:rsidRDefault="00E62F8F" w:rsidP="00E62F8F">
                  <w:pPr>
                    <w:jc w:val="both"/>
                    <w:rPr>
                      <w:rFonts w:ascii="Times New Roman" w:eastAsia="Times New Roman" w:hAnsi="Times New Roman" w:cs="Times New Roman"/>
                      <w:smallCaps/>
                      <w:sz w:val="24"/>
                      <w:szCs w:val="24"/>
                      <w:lang w:eastAsia="it-IT"/>
                    </w:rPr>
                  </w:pPr>
                </w:p>
                <w:p w:rsidR="00E62F8F"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codice fiscale</w:t>
                  </w:r>
                </w:p>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310"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310" w:type="dxa"/>
                  <w:gridSpan w:val="2"/>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310"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310"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310"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310"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310"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310"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310"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310" w:type="dxa"/>
                  <w:gridSpan w:val="2"/>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310"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309" w:type="dxa"/>
                  <w:gridSpan w:val="2"/>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310"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289" w:type="dxa"/>
                  <w:gridSpan w:val="2"/>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289"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290"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662"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tel</w:t>
                  </w:r>
                </w:p>
              </w:tc>
              <w:tc>
                <w:tcPr>
                  <w:tcW w:w="2295" w:type="dxa"/>
                  <w:gridSpan w:val="4"/>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_________________</w:t>
                  </w:r>
                </w:p>
              </w:tc>
            </w:tr>
            <w:tr w:rsidR="00E62F8F" w:rsidTr="006B14F6">
              <w:tc>
                <w:tcPr>
                  <w:tcW w:w="2334" w:type="dxa"/>
                  <w:gridSpan w:val="6"/>
                  <w:vAlign w:val="center"/>
                </w:tcPr>
                <w:p w:rsidR="00E62F8F" w:rsidRDefault="00E62F8F" w:rsidP="00E62F8F">
                  <w:pPr>
                    <w:jc w:val="both"/>
                    <w:rPr>
                      <w:rFonts w:ascii="Times New Roman" w:eastAsia="Times New Roman" w:hAnsi="Times New Roman" w:cs="Times New Roman"/>
                      <w:smallCaps/>
                      <w:sz w:val="24"/>
                      <w:szCs w:val="24"/>
                      <w:lang w:eastAsia="it-IT"/>
                    </w:rPr>
                  </w:pPr>
                </w:p>
                <w:p w:rsidR="00E62F8F"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via/piazza</w:t>
                  </w:r>
                </w:p>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5663" w:type="dxa"/>
                  <w:gridSpan w:val="20"/>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p>
              </w:tc>
              <w:tc>
                <w:tcPr>
                  <w:tcW w:w="635" w:type="dxa"/>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n.</w:t>
                  </w:r>
                </w:p>
              </w:tc>
              <w:tc>
                <w:tcPr>
                  <w:tcW w:w="1019" w:type="dxa"/>
                  <w:gridSpan w:val="2"/>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w:t>
                  </w:r>
                </w:p>
              </w:tc>
            </w:tr>
            <w:tr w:rsidR="00E62F8F" w:rsidTr="006B14F6">
              <w:tc>
                <w:tcPr>
                  <w:tcW w:w="1129" w:type="dxa"/>
                  <w:gridSpan w:val="2"/>
                  <w:vAlign w:val="center"/>
                </w:tcPr>
                <w:p w:rsidR="00E62F8F" w:rsidRDefault="00E62F8F" w:rsidP="00E62F8F">
                  <w:pPr>
                    <w:jc w:val="both"/>
                    <w:rPr>
                      <w:rFonts w:ascii="Times New Roman" w:eastAsia="Times New Roman" w:hAnsi="Times New Roman" w:cs="Times New Roman"/>
                      <w:smallCaps/>
                      <w:sz w:val="24"/>
                      <w:szCs w:val="24"/>
                      <w:lang w:eastAsia="it-IT"/>
                    </w:rPr>
                  </w:pPr>
                </w:p>
                <w:p w:rsidR="00E62F8F"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comune</w:t>
                  </w:r>
                </w:p>
                <w:p w:rsidR="00E62F8F" w:rsidRDefault="00E62F8F" w:rsidP="00E62F8F">
                  <w:pPr>
                    <w:jc w:val="both"/>
                    <w:rPr>
                      <w:rFonts w:ascii="Times New Roman" w:eastAsia="Times New Roman" w:hAnsi="Times New Roman" w:cs="Times New Roman"/>
                      <w:smallCaps/>
                      <w:sz w:val="24"/>
                      <w:szCs w:val="24"/>
                      <w:lang w:eastAsia="it-IT"/>
                    </w:rPr>
                  </w:pPr>
                </w:p>
              </w:tc>
              <w:tc>
                <w:tcPr>
                  <w:tcW w:w="6227" w:type="dxa"/>
                  <w:gridSpan w:val="23"/>
                  <w:vAlign w:val="center"/>
                </w:tcPr>
                <w:p w:rsidR="00E62F8F" w:rsidRPr="00107D0C"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_______________________________________________</w:t>
                  </w:r>
                </w:p>
              </w:tc>
              <w:tc>
                <w:tcPr>
                  <w:tcW w:w="1276" w:type="dxa"/>
                  <w:gridSpan w:val="2"/>
                  <w:vAlign w:val="center"/>
                </w:tcPr>
                <w:p w:rsidR="00E62F8F" w:rsidRDefault="00E62F8F" w:rsidP="00E62F8F">
                  <w:pPr>
                    <w:jc w:val="both"/>
                    <w:rPr>
                      <w:rFonts w:ascii="Times New Roman" w:eastAsia="Times New Roman" w:hAnsi="Times New Roman" w:cs="Times New Roman"/>
                      <w:smallCaps/>
                      <w:sz w:val="24"/>
                      <w:szCs w:val="24"/>
                      <w:lang w:eastAsia="it-IT"/>
                    </w:rPr>
                  </w:pPr>
                  <w:r>
                    <w:rPr>
                      <w:rFonts w:ascii="Times New Roman" w:eastAsia="Times New Roman" w:hAnsi="Times New Roman" w:cs="Times New Roman"/>
                      <w:smallCaps/>
                      <w:sz w:val="24"/>
                      <w:szCs w:val="24"/>
                      <w:lang w:eastAsia="it-IT"/>
                    </w:rPr>
                    <w:t>provincia</w:t>
                  </w:r>
                </w:p>
              </w:tc>
              <w:tc>
                <w:tcPr>
                  <w:tcW w:w="399" w:type="dxa"/>
                  <w:vAlign w:val="center"/>
                </w:tcPr>
                <w:p w:rsidR="00E62F8F" w:rsidRDefault="00E62F8F" w:rsidP="00E62F8F">
                  <w:pPr>
                    <w:jc w:val="both"/>
                    <w:rPr>
                      <w:rFonts w:ascii="Times New Roman" w:eastAsia="Times New Roman" w:hAnsi="Times New Roman" w:cs="Times New Roman"/>
                      <w:smallCaps/>
                      <w:sz w:val="24"/>
                      <w:szCs w:val="24"/>
                      <w:lang w:eastAsia="it-IT"/>
                    </w:rPr>
                  </w:pPr>
                </w:p>
              </w:tc>
              <w:tc>
                <w:tcPr>
                  <w:tcW w:w="620" w:type="dxa"/>
                  <w:vAlign w:val="center"/>
                </w:tcPr>
                <w:p w:rsidR="00E62F8F" w:rsidRDefault="00E62F8F" w:rsidP="00E62F8F">
                  <w:pPr>
                    <w:jc w:val="both"/>
                    <w:rPr>
                      <w:rFonts w:ascii="Times New Roman" w:eastAsia="Times New Roman" w:hAnsi="Times New Roman" w:cs="Times New Roman"/>
                      <w:smallCaps/>
                      <w:sz w:val="24"/>
                      <w:szCs w:val="24"/>
                      <w:lang w:eastAsia="it-IT"/>
                    </w:rPr>
                  </w:pPr>
                </w:p>
              </w:tc>
            </w:tr>
          </w:tbl>
          <w:p w:rsidR="00B009E4" w:rsidRDefault="00B009E4" w:rsidP="00A42231">
            <w:pPr>
              <w:autoSpaceDE w:val="0"/>
              <w:autoSpaceDN w:val="0"/>
              <w:adjustRightInd w:val="0"/>
              <w:spacing w:after="0" w:line="240" w:lineRule="auto"/>
              <w:jc w:val="both"/>
              <w:rPr>
                <w:rFonts w:ascii="Calibri" w:hAnsi="Calibri" w:cs="Calibri"/>
                <w:b/>
                <w:bCs/>
                <w:color w:val="000000"/>
              </w:rPr>
            </w:pPr>
          </w:p>
          <w:p w:rsidR="00CB244C" w:rsidRPr="00CB244C" w:rsidRDefault="00CB244C" w:rsidP="00A42231">
            <w:pPr>
              <w:autoSpaceDE w:val="0"/>
              <w:autoSpaceDN w:val="0"/>
              <w:adjustRightInd w:val="0"/>
              <w:spacing w:after="0" w:line="240" w:lineRule="auto"/>
              <w:jc w:val="both"/>
              <w:rPr>
                <w:rFonts w:ascii="Times New Roman" w:hAnsi="Times New Roman" w:cs="Times New Roman"/>
                <w:color w:val="000000"/>
              </w:rPr>
            </w:pPr>
          </w:p>
        </w:tc>
      </w:tr>
    </w:tbl>
    <w:p w:rsidR="00CB244C" w:rsidRPr="00CB244C" w:rsidRDefault="00E62F8F" w:rsidP="00CB244C">
      <w:pPr>
        <w:autoSpaceDE w:val="0"/>
        <w:autoSpaceDN w:val="0"/>
        <w:adjustRightInd w:val="0"/>
        <w:spacing w:after="0" w:line="240" w:lineRule="auto"/>
        <w:rPr>
          <w:rFonts w:ascii="Times New Roman" w:hAnsi="Times New Roman" w:cs="Times New Roman"/>
          <w:color w:val="000000"/>
          <w:sz w:val="23"/>
          <w:szCs w:val="23"/>
          <w:u w:val="single"/>
        </w:rPr>
      </w:pPr>
      <w:r w:rsidRPr="00E62F8F">
        <w:rPr>
          <w:rFonts w:ascii="Times New Roman" w:eastAsia="Times New Roman" w:hAnsi="Times New Roman" w:cs="Times New Roman"/>
          <w:sz w:val="40"/>
          <w:szCs w:val="40"/>
          <w:lang w:eastAsia="it-IT"/>
        </w:rPr>
        <w:lastRenderedPageBreak/>
        <w:t>󠆪</w:t>
      </w:r>
      <w:r w:rsidRPr="00CB244C">
        <w:rPr>
          <w:rFonts w:ascii="Times New Roman" w:hAnsi="Times New Roman" w:cs="Times New Roman"/>
          <w:b/>
          <w:bCs/>
          <w:color w:val="000000"/>
          <w:sz w:val="23"/>
          <w:szCs w:val="23"/>
        </w:rPr>
        <w:t xml:space="preserve"> </w:t>
      </w:r>
      <w:r w:rsidR="00CB244C" w:rsidRPr="00CB244C">
        <w:rPr>
          <w:rFonts w:ascii="Times New Roman" w:hAnsi="Times New Roman" w:cs="Times New Roman"/>
          <w:b/>
          <w:bCs/>
          <w:color w:val="000000"/>
          <w:sz w:val="23"/>
          <w:szCs w:val="23"/>
          <w:u w:val="single"/>
        </w:rPr>
        <w:t xml:space="preserve">ACCETTA CHE L’UFFICIO SPECIALE PER LA RICOSTRUZIONE EFFETTUI LE VERIFICHE DEL CASO </w:t>
      </w:r>
    </w:p>
    <w:tbl>
      <w:tblPr>
        <w:tblW w:w="10031" w:type="dxa"/>
        <w:tblInd w:w="-108" w:type="dxa"/>
        <w:tblBorders>
          <w:top w:val="nil"/>
          <w:left w:val="nil"/>
          <w:bottom w:val="nil"/>
          <w:right w:val="nil"/>
        </w:tblBorders>
        <w:tblLayout w:type="fixed"/>
        <w:tblLook w:val="0000" w:firstRow="0" w:lastRow="0" w:firstColumn="0" w:lastColumn="0" w:noHBand="0" w:noVBand="0"/>
      </w:tblPr>
      <w:tblGrid>
        <w:gridCol w:w="3910"/>
        <w:gridCol w:w="6121"/>
      </w:tblGrid>
      <w:tr w:rsidR="00CB244C" w:rsidRPr="00CB244C" w:rsidTr="00371576">
        <w:trPr>
          <w:trHeight w:val="110"/>
        </w:trPr>
        <w:tc>
          <w:tcPr>
            <w:tcW w:w="10031" w:type="dxa"/>
            <w:gridSpan w:val="2"/>
          </w:tcPr>
          <w:p w:rsidR="00E62F8F" w:rsidRDefault="00E62F8F" w:rsidP="00CB244C">
            <w:pPr>
              <w:autoSpaceDE w:val="0"/>
              <w:autoSpaceDN w:val="0"/>
              <w:adjustRightInd w:val="0"/>
              <w:spacing w:after="0" w:line="240" w:lineRule="auto"/>
              <w:rPr>
                <w:rFonts w:ascii="Times New Roman" w:hAnsi="Times New Roman" w:cs="Times New Roman"/>
                <w:b/>
                <w:bCs/>
                <w:color w:val="000000"/>
                <w:sz w:val="23"/>
                <w:szCs w:val="23"/>
              </w:rPr>
            </w:pPr>
          </w:p>
          <w:p w:rsidR="00E62F8F" w:rsidRDefault="00CB244C" w:rsidP="00371576">
            <w:pPr>
              <w:autoSpaceDE w:val="0"/>
              <w:autoSpaceDN w:val="0"/>
              <w:adjustRightInd w:val="0"/>
              <w:spacing w:after="0" w:line="240" w:lineRule="auto"/>
              <w:jc w:val="both"/>
              <w:rPr>
                <w:rFonts w:ascii="Times New Roman" w:hAnsi="Times New Roman" w:cs="Times New Roman"/>
                <w:b/>
                <w:bCs/>
                <w:color w:val="000000"/>
                <w:sz w:val="23"/>
                <w:szCs w:val="23"/>
              </w:rPr>
            </w:pPr>
            <w:r w:rsidRPr="00CB244C">
              <w:rPr>
                <w:rFonts w:ascii="Times New Roman" w:hAnsi="Times New Roman" w:cs="Times New Roman"/>
                <w:b/>
                <w:bCs/>
                <w:color w:val="000000"/>
                <w:sz w:val="23"/>
                <w:szCs w:val="23"/>
              </w:rPr>
              <w:t>L’INDIRIZZO DEL RICHIEDENTE A CUI INVIARE COMUNICAZIONI</w:t>
            </w:r>
            <w:r w:rsidR="00371576">
              <w:rPr>
                <w:rFonts w:ascii="Times New Roman" w:hAnsi="Times New Roman" w:cs="Times New Roman"/>
                <w:b/>
                <w:bCs/>
                <w:color w:val="000000"/>
                <w:sz w:val="23"/>
                <w:szCs w:val="23"/>
              </w:rPr>
              <w:t xml:space="preserve"> </w:t>
            </w:r>
            <w:r w:rsidRPr="00CB244C">
              <w:rPr>
                <w:rFonts w:ascii="Times New Roman" w:hAnsi="Times New Roman" w:cs="Times New Roman"/>
                <w:b/>
                <w:bCs/>
                <w:color w:val="000000"/>
                <w:sz w:val="23"/>
                <w:szCs w:val="23"/>
              </w:rPr>
              <w:t xml:space="preserve">È IL SEGUENTE: </w:t>
            </w:r>
          </w:p>
          <w:p w:rsidR="00E62F8F" w:rsidRDefault="00E62F8F" w:rsidP="00CB244C">
            <w:pPr>
              <w:autoSpaceDE w:val="0"/>
              <w:autoSpaceDN w:val="0"/>
              <w:adjustRightInd w:val="0"/>
              <w:spacing w:after="0" w:line="240" w:lineRule="auto"/>
              <w:rPr>
                <w:rFonts w:ascii="Times New Roman" w:hAnsi="Times New Roman" w:cs="Times New Roman"/>
                <w:b/>
                <w:bCs/>
                <w:color w:val="000000"/>
                <w:sz w:val="23"/>
                <w:szCs w:val="23"/>
              </w:rPr>
            </w:pPr>
          </w:p>
          <w:p w:rsidR="00CB244C" w:rsidRPr="00CB244C" w:rsidRDefault="00CB244C" w:rsidP="00CB244C">
            <w:pPr>
              <w:autoSpaceDE w:val="0"/>
              <w:autoSpaceDN w:val="0"/>
              <w:adjustRightInd w:val="0"/>
              <w:spacing w:after="0" w:line="240" w:lineRule="auto"/>
              <w:rPr>
                <w:rFonts w:ascii="Calibri" w:hAnsi="Calibri" w:cs="Calibri"/>
                <w:color w:val="000000"/>
              </w:rPr>
            </w:pPr>
            <w:r w:rsidRPr="00CB244C">
              <w:rPr>
                <w:rFonts w:ascii="Calibri" w:hAnsi="Calibri" w:cs="Calibri"/>
                <w:color w:val="000000"/>
              </w:rPr>
              <w:t xml:space="preserve">NOME E COGNOME </w:t>
            </w:r>
          </w:p>
        </w:tc>
      </w:tr>
      <w:tr w:rsidR="00CB244C" w:rsidRPr="00CB244C" w:rsidTr="00371576">
        <w:trPr>
          <w:trHeight w:val="110"/>
        </w:trPr>
        <w:tc>
          <w:tcPr>
            <w:tcW w:w="3910" w:type="dxa"/>
          </w:tcPr>
          <w:p w:rsidR="007D7D6D" w:rsidRDefault="007D7D6D" w:rsidP="00CB244C">
            <w:pPr>
              <w:autoSpaceDE w:val="0"/>
              <w:autoSpaceDN w:val="0"/>
              <w:adjustRightInd w:val="0"/>
              <w:spacing w:after="0" w:line="240" w:lineRule="auto"/>
              <w:rPr>
                <w:rFonts w:ascii="Calibri" w:hAnsi="Calibri" w:cs="Calibri"/>
                <w:color w:val="000000"/>
              </w:rPr>
            </w:pPr>
          </w:p>
          <w:p w:rsidR="00CB244C" w:rsidRPr="00CB244C" w:rsidRDefault="00CB244C" w:rsidP="00CB244C">
            <w:pPr>
              <w:autoSpaceDE w:val="0"/>
              <w:autoSpaceDN w:val="0"/>
              <w:adjustRightInd w:val="0"/>
              <w:spacing w:after="0" w:line="240" w:lineRule="auto"/>
              <w:rPr>
                <w:rFonts w:ascii="Calibri" w:hAnsi="Calibri" w:cs="Calibri"/>
                <w:color w:val="000000"/>
              </w:rPr>
            </w:pPr>
            <w:r w:rsidRPr="00CB244C">
              <w:rPr>
                <w:rFonts w:ascii="Calibri" w:hAnsi="Calibri" w:cs="Calibri"/>
                <w:color w:val="000000"/>
              </w:rPr>
              <w:t xml:space="preserve">VIA/PIAZZA </w:t>
            </w:r>
          </w:p>
        </w:tc>
        <w:tc>
          <w:tcPr>
            <w:tcW w:w="6121" w:type="dxa"/>
          </w:tcPr>
          <w:p w:rsidR="007D7D6D" w:rsidRDefault="007D7D6D" w:rsidP="00CB244C">
            <w:pPr>
              <w:autoSpaceDE w:val="0"/>
              <w:autoSpaceDN w:val="0"/>
              <w:adjustRightInd w:val="0"/>
              <w:spacing w:after="0" w:line="240" w:lineRule="auto"/>
              <w:rPr>
                <w:rFonts w:ascii="Calibri" w:hAnsi="Calibri" w:cs="Calibri"/>
                <w:color w:val="000000"/>
              </w:rPr>
            </w:pPr>
          </w:p>
          <w:p w:rsidR="00CB244C" w:rsidRPr="00CB244C" w:rsidRDefault="00CB244C" w:rsidP="00CB244C">
            <w:pPr>
              <w:autoSpaceDE w:val="0"/>
              <w:autoSpaceDN w:val="0"/>
              <w:adjustRightInd w:val="0"/>
              <w:spacing w:after="0" w:line="240" w:lineRule="auto"/>
              <w:rPr>
                <w:rFonts w:ascii="Calibri" w:hAnsi="Calibri" w:cs="Calibri"/>
                <w:color w:val="000000"/>
              </w:rPr>
            </w:pPr>
            <w:r w:rsidRPr="00CB244C">
              <w:rPr>
                <w:rFonts w:ascii="Calibri" w:hAnsi="Calibri" w:cs="Calibri"/>
                <w:color w:val="000000"/>
              </w:rPr>
              <w:t xml:space="preserve">N. </w:t>
            </w:r>
          </w:p>
        </w:tc>
      </w:tr>
      <w:tr w:rsidR="00CB244C" w:rsidRPr="00CB244C" w:rsidTr="00371576">
        <w:trPr>
          <w:trHeight w:val="110"/>
        </w:trPr>
        <w:tc>
          <w:tcPr>
            <w:tcW w:w="3910" w:type="dxa"/>
          </w:tcPr>
          <w:p w:rsidR="007D7D6D" w:rsidRDefault="007D7D6D" w:rsidP="00CB244C">
            <w:pPr>
              <w:autoSpaceDE w:val="0"/>
              <w:autoSpaceDN w:val="0"/>
              <w:adjustRightInd w:val="0"/>
              <w:spacing w:after="0" w:line="240" w:lineRule="auto"/>
              <w:rPr>
                <w:rFonts w:ascii="Calibri" w:hAnsi="Calibri" w:cs="Calibri"/>
                <w:color w:val="000000"/>
              </w:rPr>
            </w:pPr>
          </w:p>
          <w:p w:rsidR="00CB244C" w:rsidRPr="00CB244C" w:rsidRDefault="00CB244C" w:rsidP="00CB244C">
            <w:pPr>
              <w:autoSpaceDE w:val="0"/>
              <w:autoSpaceDN w:val="0"/>
              <w:adjustRightInd w:val="0"/>
              <w:spacing w:after="0" w:line="240" w:lineRule="auto"/>
              <w:rPr>
                <w:rFonts w:ascii="Calibri" w:hAnsi="Calibri" w:cs="Calibri"/>
                <w:color w:val="000000"/>
              </w:rPr>
            </w:pPr>
            <w:r w:rsidRPr="00CB244C">
              <w:rPr>
                <w:rFonts w:ascii="Calibri" w:hAnsi="Calibri" w:cs="Calibri"/>
                <w:color w:val="000000"/>
              </w:rPr>
              <w:t xml:space="preserve">COMUNE </w:t>
            </w:r>
          </w:p>
        </w:tc>
        <w:tc>
          <w:tcPr>
            <w:tcW w:w="6121" w:type="dxa"/>
          </w:tcPr>
          <w:p w:rsidR="007D7D6D" w:rsidRDefault="007D7D6D" w:rsidP="00CB244C">
            <w:pPr>
              <w:autoSpaceDE w:val="0"/>
              <w:autoSpaceDN w:val="0"/>
              <w:adjustRightInd w:val="0"/>
              <w:spacing w:after="0" w:line="240" w:lineRule="auto"/>
              <w:rPr>
                <w:rFonts w:ascii="Calibri" w:hAnsi="Calibri" w:cs="Calibri"/>
                <w:color w:val="000000"/>
              </w:rPr>
            </w:pPr>
          </w:p>
          <w:p w:rsidR="00CB244C" w:rsidRPr="00CB244C" w:rsidRDefault="00CB244C" w:rsidP="00CB244C">
            <w:pPr>
              <w:autoSpaceDE w:val="0"/>
              <w:autoSpaceDN w:val="0"/>
              <w:adjustRightInd w:val="0"/>
              <w:spacing w:after="0" w:line="240" w:lineRule="auto"/>
              <w:rPr>
                <w:rFonts w:ascii="Calibri" w:hAnsi="Calibri" w:cs="Calibri"/>
                <w:color w:val="000000"/>
              </w:rPr>
            </w:pPr>
            <w:r w:rsidRPr="00CB244C">
              <w:rPr>
                <w:rFonts w:ascii="Calibri" w:hAnsi="Calibri" w:cs="Calibri"/>
                <w:color w:val="000000"/>
              </w:rPr>
              <w:t xml:space="preserve">PROVINCIA </w:t>
            </w:r>
          </w:p>
        </w:tc>
      </w:tr>
      <w:tr w:rsidR="00CB244C" w:rsidRPr="00CB244C" w:rsidTr="00371576">
        <w:trPr>
          <w:trHeight w:val="110"/>
        </w:trPr>
        <w:tc>
          <w:tcPr>
            <w:tcW w:w="3910" w:type="dxa"/>
          </w:tcPr>
          <w:p w:rsidR="007D7D6D" w:rsidRDefault="007D7D6D" w:rsidP="00CB244C">
            <w:pPr>
              <w:autoSpaceDE w:val="0"/>
              <w:autoSpaceDN w:val="0"/>
              <w:adjustRightInd w:val="0"/>
              <w:spacing w:after="0" w:line="240" w:lineRule="auto"/>
              <w:rPr>
                <w:rFonts w:ascii="Calibri" w:hAnsi="Calibri" w:cs="Calibri"/>
                <w:color w:val="000000"/>
              </w:rPr>
            </w:pPr>
          </w:p>
          <w:p w:rsidR="00CB244C" w:rsidRPr="00CB244C" w:rsidRDefault="00CB244C" w:rsidP="00CB244C">
            <w:pPr>
              <w:autoSpaceDE w:val="0"/>
              <w:autoSpaceDN w:val="0"/>
              <w:adjustRightInd w:val="0"/>
              <w:spacing w:after="0" w:line="240" w:lineRule="auto"/>
              <w:rPr>
                <w:rFonts w:ascii="Calibri" w:hAnsi="Calibri" w:cs="Calibri"/>
                <w:color w:val="000000"/>
              </w:rPr>
            </w:pPr>
            <w:r w:rsidRPr="00CB244C">
              <w:rPr>
                <w:rFonts w:ascii="Calibri" w:hAnsi="Calibri" w:cs="Calibri"/>
                <w:color w:val="000000"/>
              </w:rPr>
              <w:t xml:space="preserve">Telefono </w:t>
            </w:r>
          </w:p>
        </w:tc>
        <w:tc>
          <w:tcPr>
            <w:tcW w:w="6121" w:type="dxa"/>
          </w:tcPr>
          <w:p w:rsidR="007D7D6D" w:rsidRDefault="007D7D6D" w:rsidP="00CB244C">
            <w:pPr>
              <w:autoSpaceDE w:val="0"/>
              <w:autoSpaceDN w:val="0"/>
              <w:adjustRightInd w:val="0"/>
              <w:spacing w:after="0" w:line="240" w:lineRule="auto"/>
              <w:rPr>
                <w:rFonts w:ascii="Calibri" w:hAnsi="Calibri" w:cs="Calibri"/>
                <w:color w:val="000000"/>
              </w:rPr>
            </w:pPr>
          </w:p>
          <w:p w:rsidR="00CB244C" w:rsidRPr="00CB244C" w:rsidRDefault="00CB244C" w:rsidP="00CB244C">
            <w:pPr>
              <w:autoSpaceDE w:val="0"/>
              <w:autoSpaceDN w:val="0"/>
              <w:adjustRightInd w:val="0"/>
              <w:spacing w:after="0" w:line="240" w:lineRule="auto"/>
              <w:rPr>
                <w:rFonts w:ascii="Calibri" w:hAnsi="Calibri" w:cs="Calibri"/>
                <w:color w:val="000000"/>
              </w:rPr>
            </w:pPr>
            <w:r w:rsidRPr="00CB244C">
              <w:rPr>
                <w:rFonts w:ascii="Calibri" w:hAnsi="Calibri" w:cs="Calibri"/>
                <w:color w:val="000000"/>
              </w:rPr>
              <w:t xml:space="preserve">Cellulare </w:t>
            </w:r>
          </w:p>
        </w:tc>
      </w:tr>
      <w:tr w:rsidR="00CB244C" w:rsidRPr="00CB244C" w:rsidTr="00371576">
        <w:trPr>
          <w:trHeight w:val="110"/>
        </w:trPr>
        <w:tc>
          <w:tcPr>
            <w:tcW w:w="10031" w:type="dxa"/>
            <w:gridSpan w:val="2"/>
          </w:tcPr>
          <w:p w:rsidR="007D7D6D" w:rsidRDefault="007D7D6D" w:rsidP="00CB244C">
            <w:pPr>
              <w:autoSpaceDE w:val="0"/>
              <w:autoSpaceDN w:val="0"/>
              <w:adjustRightInd w:val="0"/>
              <w:spacing w:after="0" w:line="240" w:lineRule="auto"/>
              <w:rPr>
                <w:rFonts w:ascii="Calibri" w:hAnsi="Calibri" w:cs="Calibri"/>
                <w:color w:val="000000"/>
              </w:rPr>
            </w:pPr>
          </w:p>
          <w:p w:rsidR="00CB244C" w:rsidRPr="00CB244C" w:rsidRDefault="00CB244C" w:rsidP="00CB244C">
            <w:pPr>
              <w:autoSpaceDE w:val="0"/>
              <w:autoSpaceDN w:val="0"/>
              <w:adjustRightInd w:val="0"/>
              <w:spacing w:after="0" w:line="240" w:lineRule="auto"/>
              <w:rPr>
                <w:rFonts w:ascii="Calibri" w:hAnsi="Calibri" w:cs="Calibri"/>
                <w:color w:val="000000"/>
              </w:rPr>
            </w:pPr>
            <w:r w:rsidRPr="00CB244C">
              <w:rPr>
                <w:rFonts w:ascii="Calibri" w:hAnsi="Calibri" w:cs="Calibri"/>
                <w:color w:val="000000"/>
              </w:rPr>
              <w:t xml:space="preserve">Indirizzo pec </w:t>
            </w:r>
          </w:p>
        </w:tc>
      </w:tr>
    </w:tbl>
    <w:p w:rsidR="00E62F8F" w:rsidRDefault="00E62F8F" w:rsidP="00CB244C">
      <w:pPr>
        <w:pStyle w:val="Default"/>
        <w:pBdr>
          <w:bottom w:val="single" w:sz="12" w:space="1" w:color="auto"/>
        </w:pBdr>
        <w:rPr>
          <w:b/>
          <w:bCs/>
          <w:sz w:val="22"/>
          <w:szCs w:val="22"/>
        </w:rPr>
      </w:pPr>
    </w:p>
    <w:p w:rsidR="007D7D6D" w:rsidRDefault="007D7D6D" w:rsidP="00CB244C">
      <w:pPr>
        <w:pStyle w:val="Default"/>
        <w:pBdr>
          <w:bottom w:val="single" w:sz="12" w:space="1" w:color="auto"/>
        </w:pBdr>
        <w:rPr>
          <w:b/>
          <w:bCs/>
          <w:sz w:val="22"/>
          <w:szCs w:val="22"/>
        </w:rPr>
      </w:pPr>
    </w:p>
    <w:p w:rsidR="00CB244C" w:rsidRPr="00EF57B1" w:rsidRDefault="00CB244C" w:rsidP="00CB244C">
      <w:pPr>
        <w:pStyle w:val="Default"/>
        <w:pBdr>
          <w:bottom w:val="single" w:sz="12" w:space="1" w:color="auto"/>
        </w:pBdr>
        <w:rPr>
          <w:b/>
          <w:bCs/>
        </w:rPr>
      </w:pPr>
      <w:r w:rsidRPr="00EF57B1">
        <w:rPr>
          <w:b/>
          <w:bCs/>
        </w:rPr>
        <w:t xml:space="preserve">BANCA E FILIALE DI RIFERIMENTO </w:t>
      </w:r>
    </w:p>
    <w:p w:rsidR="00E62F8F" w:rsidRDefault="00E62F8F" w:rsidP="00CB244C">
      <w:pPr>
        <w:pStyle w:val="Default"/>
        <w:pBdr>
          <w:bottom w:val="single" w:sz="12" w:space="1" w:color="auto"/>
        </w:pBdr>
        <w:rPr>
          <w:b/>
          <w:bCs/>
          <w:sz w:val="22"/>
          <w:szCs w:val="22"/>
        </w:rPr>
      </w:pPr>
    </w:p>
    <w:p w:rsidR="00E62F8F" w:rsidRDefault="00E62F8F" w:rsidP="00CB244C">
      <w:pPr>
        <w:pStyle w:val="Default"/>
        <w:pBdr>
          <w:bottom w:val="single" w:sz="12" w:space="1" w:color="auto"/>
        </w:pBdr>
        <w:rPr>
          <w:sz w:val="22"/>
          <w:szCs w:val="22"/>
        </w:rPr>
      </w:pPr>
    </w:p>
    <w:p w:rsidR="00CB244C" w:rsidRDefault="00CB244C" w:rsidP="00CB244C">
      <w:pPr>
        <w:rPr>
          <w:b/>
          <w:bCs/>
        </w:rPr>
      </w:pPr>
    </w:p>
    <w:p w:rsidR="002B164C" w:rsidRDefault="002B164C" w:rsidP="009C157C">
      <w:pPr>
        <w:spacing w:after="0" w:line="240" w:lineRule="auto"/>
        <w:jc w:val="both"/>
        <w:rPr>
          <w:rFonts w:ascii="Times New Roman" w:eastAsia="Times New Roman" w:hAnsi="Times New Roman" w:cs="Times New Roman"/>
          <w:b/>
          <w:sz w:val="24"/>
          <w:szCs w:val="24"/>
          <w:lang w:eastAsia="it-IT"/>
        </w:rPr>
      </w:pPr>
    </w:p>
    <w:p w:rsidR="009C157C" w:rsidRPr="00EF57B1" w:rsidRDefault="009C157C" w:rsidP="009C157C">
      <w:pPr>
        <w:spacing w:after="0" w:line="240" w:lineRule="auto"/>
        <w:jc w:val="both"/>
        <w:rPr>
          <w:rFonts w:ascii="Times New Roman" w:eastAsia="Times New Roman" w:hAnsi="Times New Roman" w:cs="Times New Roman"/>
          <w:b/>
          <w:sz w:val="24"/>
          <w:szCs w:val="24"/>
          <w:lang w:eastAsia="it-IT"/>
        </w:rPr>
      </w:pPr>
      <w:r w:rsidRPr="00EF57B1">
        <w:rPr>
          <w:rFonts w:ascii="Times New Roman" w:eastAsia="Times New Roman" w:hAnsi="Times New Roman" w:cs="Times New Roman"/>
          <w:b/>
          <w:sz w:val="24"/>
          <w:szCs w:val="24"/>
          <w:lang w:eastAsia="it-IT"/>
        </w:rPr>
        <w:t>CODICE IBAN PER L’ACCREDITO DEL CONTRIBUTO</w:t>
      </w:r>
    </w:p>
    <w:p w:rsidR="009C157C" w:rsidRDefault="009C157C" w:rsidP="009C157C">
      <w:pPr>
        <w:spacing w:after="0" w:line="240" w:lineRule="auto"/>
        <w:jc w:val="both"/>
        <w:rPr>
          <w:rFonts w:ascii="Times New Roman" w:eastAsia="Times New Roman" w:hAnsi="Times New Roman" w:cs="Times New Roman"/>
          <w:sz w:val="24"/>
          <w:szCs w:val="24"/>
          <w:lang w:eastAsia="it-IT"/>
        </w:rPr>
      </w:pPr>
    </w:p>
    <w:tbl>
      <w:tblPr>
        <w:tblStyle w:val="Grigliatabella"/>
        <w:tblW w:w="0" w:type="auto"/>
        <w:tblLook w:val="04A0" w:firstRow="1" w:lastRow="0" w:firstColumn="1" w:lastColumn="0" w:noHBand="0" w:noVBand="1"/>
      </w:tblPr>
      <w:tblGrid>
        <w:gridCol w:w="356"/>
        <w:gridCol w:w="356"/>
        <w:gridCol w:w="357"/>
        <w:gridCol w:w="356"/>
        <w:gridCol w:w="357"/>
        <w:gridCol w:w="357"/>
        <w:gridCol w:w="356"/>
        <w:gridCol w:w="357"/>
        <w:gridCol w:w="357"/>
        <w:gridCol w:w="356"/>
        <w:gridCol w:w="357"/>
        <w:gridCol w:w="357"/>
        <w:gridCol w:w="356"/>
        <w:gridCol w:w="356"/>
        <w:gridCol w:w="357"/>
        <w:gridCol w:w="356"/>
        <w:gridCol w:w="357"/>
        <w:gridCol w:w="357"/>
        <w:gridCol w:w="356"/>
        <w:gridCol w:w="357"/>
        <w:gridCol w:w="357"/>
        <w:gridCol w:w="356"/>
        <w:gridCol w:w="357"/>
        <w:gridCol w:w="357"/>
        <w:gridCol w:w="356"/>
        <w:gridCol w:w="357"/>
        <w:gridCol w:w="357"/>
      </w:tblGrid>
      <w:tr w:rsidR="009C157C" w:rsidTr="006B14F6">
        <w:trPr>
          <w:trHeight w:val="685"/>
        </w:trPr>
        <w:tc>
          <w:tcPr>
            <w:tcW w:w="356" w:type="dxa"/>
          </w:tcPr>
          <w:p w:rsidR="009C157C" w:rsidRDefault="009C157C" w:rsidP="006B14F6">
            <w:pPr>
              <w:jc w:val="both"/>
              <w:rPr>
                <w:rFonts w:ascii="Times New Roman" w:eastAsia="Times New Roman" w:hAnsi="Times New Roman" w:cs="Times New Roman"/>
                <w:sz w:val="24"/>
                <w:szCs w:val="24"/>
                <w:lang w:eastAsia="it-IT"/>
              </w:rPr>
            </w:pPr>
          </w:p>
        </w:tc>
        <w:tc>
          <w:tcPr>
            <w:tcW w:w="356"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6"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6"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6"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6" w:type="dxa"/>
          </w:tcPr>
          <w:p w:rsidR="009C157C" w:rsidRDefault="009C157C" w:rsidP="006B14F6">
            <w:pPr>
              <w:jc w:val="both"/>
              <w:rPr>
                <w:rFonts w:ascii="Times New Roman" w:eastAsia="Times New Roman" w:hAnsi="Times New Roman" w:cs="Times New Roman"/>
                <w:sz w:val="24"/>
                <w:szCs w:val="24"/>
                <w:lang w:eastAsia="it-IT"/>
              </w:rPr>
            </w:pPr>
          </w:p>
        </w:tc>
        <w:tc>
          <w:tcPr>
            <w:tcW w:w="356"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6"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6"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6"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6"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c>
          <w:tcPr>
            <w:tcW w:w="357" w:type="dxa"/>
          </w:tcPr>
          <w:p w:rsidR="009C157C" w:rsidRDefault="009C157C" w:rsidP="006B14F6">
            <w:pPr>
              <w:jc w:val="both"/>
              <w:rPr>
                <w:rFonts w:ascii="Times New Roman" w:eastAsia="Times New Roman" w:hAnsi="Times New Roman" w:cs="Times New Roman"/>
                <w:sz w:val="24"/>
                <w:szCs w:val="24"/>
                <w:lang w:eastAsia="it-IT"/>
              </w:rPr>
            </w:pPr>
          </w:p>
        </w:tc>
      </w:tr>
    </w:tbl>
    <w:p w:rsidR="00CB244C" w:rsidRDefault="00CB244C" w:rsidP="00CB244C">
      <w:pPr>
        <w:rPr>
          <w:b/>
          <w:bCs/>
        </w:rPr>
      </w:pPr>
    </w:p>
    <w:p w:rsidR="00CB244C" w:rsidRDefault="00CB244C" w:rsidP="00CB244C">
      <w:pPr>
        <w:rPr>
          <w:b/>
          <w:bCs/>
        </w:rPr>
      </w:pPr>
    </w:p>
    <w:p w:rsidR="00CB244C" w:rsidRPr="002B164C" w:rsidRDefault="00CB244C" w:rsidP="00CB244C">
      <w:pPr>
        <w:pStyle w:val="Default"/>
      </w:pPr>
      <w:r w:rsidRPr="002B164C">
        <w:rPr>
          <w:b/>
          <w:bCs/>
        </w:rPr>
        <w:t xml:space="preserve">Allega </w:t>
      </w:r>
    </w:p>
    <w:p w:rsidR="00CB244C" w:rsidRPr="002B164C" w:rsidRDefault="00CB244C" w:rsidP="00F01474">
      <w:pPr>
        <w:pStyle w:val="Default"/>
        <w:spacing w:after="21"/>
        <w:jc w:val="both"/>
      </w:pPr>
      <w:r w:rsidRPr="002B164C">
        <w:t xml:space="preserve">□ copia lettera d’incarico; </w:t>
      </w:r>
    </w:p>
    <w:p w:rsidR="00CB244C" w:rsidRPr="002B164C" w:rsidRDefault="00CB244C" w:rsidP="00F01474">
      <w:pPr>
        <w:pStyle w:val="Default"/>
        <w:spacing w:after="21"/>
        <w:jc w:val="both"/>
      </w:pPr>
      <w:r w:rsidRPr="002B164C">
        <w:t xml:space="preserve">□ dichiarazione sostitutiva rilasciata dal committente, ai sensi degli articoli 46 e 47 del D.P.R. n. 445 del 2000, attestante la sussistenza di una delle seguenti situazioni: </w:t>
      </w:r>
    </w:p>
    <w:p w:rsidR="00CB244C" w:rsidRDefault="00CB244C" w:rsidP="00F01474">
      <w:pPr>
        <w:pStyle w:val="Default"/>
        <w:ind w:left="708"/>
        <w:jc w:val="both"/>
      </w:pPr>
      <w:r w:rsidRPr="002B164C">
        <w:t xml:space="preserve">□ essere proprietario o usufruttuario o titolare di diritti reali di garanzia che si sostituiscano ai proprietari di unità immobiliari, che, alla data del 24 agosto 2016 con riferimento ai Comuni di cui all'allegato 1 del decreto legge n. 189 del 2016, alla data del 26 ottobre 2016 con riferimento ai Comuni di cui all'allegato 2 del decreto legge n. 189 del 2016 ovvero alla data del 18 gennaio 2017 con riferimento ai Comuni di cui all'allegato 2-bis del decreto legge n. 189 del 2016, risultavano adibite ad abitazione principale ai sensi dell'articolo 13, comma 2, terzo, quarto e quinto periodo, del decreto-legge 6 dicembre 2011, n. 201, convertito, con modificazioni, dalla legge 22 dicembre 2011, n. 214; </w:t>
      </w:r>
    </w:p>
    <w:p w:rsidR="00F01474" w:rsidRPr="002B164C" w:rsidRDefault="00F01474" w:rsidP="00F01474">
      <w:pPr>
        <w:pStyle w:val="Default"/>
        <w:ind w:left="708"/>
        <w:jc w:val="both"/>
      </w:pPr>
    </w:p>
    <w:p w:rsidR="00CB244C" w:rsidRPr="002B164C" w:rsidRDefault="00CB244C" w:rsidP="00F01474">
      <w:pPr>
        <w:ind w:left="708"/>
        <w:jc w:val="both"/>
        <w:rPr>
          <w:rFonts w:ascii="Times New Roman" w:hAnsi="Times New Roman" w:cs="Times New Roman"/>
          <w:sz w:val="24"/>
          <w:szCs w:val="24"/>
        </w:rPr>
      </w:pPr>
      <w:r w:rsidRPr="002B164C">
        <w:rPr>
          <w:rFonts w:ascii="Times New Roman" w:hAnsi="Times New Roman" w:cs="Times New Roman"/>
          <w:sz w:val="24"/>
          <w:szCs w:val="24"/>
        </w:rPr>
        <w:t xml:space="preserve">□ essere proprietario o usufruttuario o titolare di diritti reali di garanzia che si sostituiscano ai proprietari di unità immobiliari, che, alla data del 24 agosto 2016 con riferimento ai Comuni di cui all'allegato 1 del decreto legge n. 189 del 2016, alla data del 26 ottobre 2016 con riferimento ai Comuni di cui all'allegato 2 del decreto legge n. 189 del 2016 ovvero alla data del 18 gennaio 2017 con riferimento ai Comuni di cui all'allegato 2-bis del decreto legge n. </w:t>
      </w:r>
      <w:r w:rsidRPr="002B164C">
        <w:rPr>
          <w:rFonts w:ascii="Times New Roman" w:hAnsi="Times New Roman" w:cs="Times New Roman"/>
          <w:sz w:val="24"/>
          <w:szCs w:val="24"/>
        </w:rPr>
        <w:lastRenderedPageBreak/>
        <w:t xml:space="preserve">189 del 2016, risultavano concesse in locazione sulla base di un contratto regolarmente registrato ai sensi del decreto del Presidente della Repubblica 26 aprile 1986, n. 131, ovvero concesse in comodato o assegnate a soci di cooperative a proprietà indivisa, e adibite a residenza anagrafica del conduttore, del comodatario o dell'assegnatario; </w:t>
      </w:r>
    </w:p>
    <w:p w:rsidR="00CB244C" w:rsidRDefault="00CB244C" w:rsidP="00F01474">
      <w:pPr>
        <w:pStyle w:val="Default"/>
        <w:spacing w:after="34"/>
        <w:ind w:left="708"/>
        <w:jc w:val="both"/>
        <w:rPr>
          <w:color w:val="auto"/>
        </w:rPr>
      </w:pPr>
      <w:r w:rsidRPr="002B164C">
        <w:rPr>
          <w:color w:val="auto"/>
        </w:rPr>
        <w:t xml:space="preserve">□ essere proprietario o usufruttuario o titolare di diritti reali di garanzia o familiare che si sostituiscano ai proprietari di unità immobiliari diverse da quelle previste nella prima e nella seconda alinea; </w:t>
      </w:r>
    </w:p>
    <w:p w:rsidR="00F01474" w:rsidRPr="002B164C" w:rsidRDefault="00F01474" w:rsidP="00F01474">
      <w:pPr>
        <w:pStyle w:val="Default"/>
        <w:spacing w:after="34"/>
        <w:ind w:left="708"/>
        <w:jc w:val="both"/>
        <w:rPr>
          <w:color w:val="auto"/>
        </w:rPr>
      </w:pPr>
    </w:p>
    <w:p w:rsidR="00CB244C" w:rsidRDefault="00CB244C" w:rsidP="00F01474">
      <w:pPr>
        <w:pStyle w:val="Default"/>
        <w:spacing w:after="34"/>
        <w:ind w:left="708"/>
        <w:jc w:val="both"/>
        <w:rPr>
          <w:color w:val="auto"/>
        </w:rPr>
      </w:pPr>
      <w:r w:rsidRPr="002B164C">
        <w:rPr>
          <w:color w:val="auto"/>
        </w:rPr>
        <w:t>□ essere proprietario o usufruttuario o titolare di diritti reali di garanzia o familiare che si sostituiscano ai proprietari delle strutture e delle parti comuni degli edifici, nei quali, alla data del 24 agosto 2016 con riferimento ai Comuni di cui all'allegato 1 del decreto legge n. 189 del 2016, alla data del 26 ottobre 2016 con riferimento ai Comuni di cui all'allegato 2 del decreto legge n. 189 del 2016 ovvero alla data del 18 gennaio 2017 con riferimento ai Comuni di cui all'allegato 2</w:t>
      </w:r>
      <w:r w:rsidRPr="002B164C">
        <w:rPr>
          <w:i/>
          <w:iCs/>
          <w:color w:val="auto"/>
        </w:rPr>
        <w:t xml:space="preserve">-bis </w:t>
      </w:r>
      <w:r w:rsidRPr="002B164C">
        <w:rPr>
          <w:color w:val="auto"/>
        </w:rPr>
        <w:t xml:space="preserve">del decreto legge n. 189 del 2016, era presente un'unità immobiliare di cui alla prima, alla seconda o alla terza alinea; </w:t>
      </w:r>
    </w:p>
    <w:p w:rsidR="00F01474" w:rsidRPr="002B164C" w:rsidRDefault="00F01474" w:rsidP="00F01474">
      <w:pPr>
        <w:pStyle w:val="Default"/>
        <w:spacing w:after="34"/>
        <w:ind w:left="708"/>
        <w:jc w:val="both"/>
        <w:rPr>
          <w:color w:val="auto"/>
        </w:rPr>
      </w:pPr>
    </w:p>
    <w:p w:rsidR="00CB244C" w:rsidRDefault="00CB244C" w:rsidP="00F01474">
      <w:pPr>
        <w:pStyle w:val="Default"/>
        <w:spacing w:after="34"/>
        <w:ind w:left="708"/>
        <w:jc w:val="both"/>
        <w:rPr>
          <w:color w:val="auto"/>
        </w:rPr>
      </w:pPr>
      <w:r w:rsidRPr="002B164C">
        <w:rPr>
          <w:color w:val="auto"/>
        </w:rPr>
        <w:t>□ essere soggetto mandatario incaricato da proprietario o usufruttuario o titolare di diritti reali di garanzia o familiare che si sostituiscano ai proprietari delle strutture e delle parti comuni degli edifici, nei quali, alla data del 24 agosto 2016 con riferimento ai Comuni di cui all'allegato 1 del decreto legge n. 189 del 2016, alla data del 26 ottobre 2016 con riferimento ai Comuni di cui all'allegato 2 del decreto legge n. 189 del 2016 ovvero alla data del 18 gennaio 2017 con riferimento ai Comuni di cui all'allegato 2</w:t>
      </w:r>
      <w:r w:rsidRPr="002B164C">
        <w:rPr>
          <w:i/>
          <w:iCs/>
          <w:color w:val="auto"/>
        </w:rPr>
        <w:t xml:space="preserve">-bis </w:t>
      </w:r>
      <w:r w:rsidRPr="002B164C">
        <w:rPr>
          <w:color w:val="auto"/>
        </w:rPr>
        <w:t xml:space="preserve">del decreto legge n. 189 del 2016, era presente un'unità immobiliare di cui alla prima, alla seconda o alla terza alinea; </w:t>
      </w:r>
    </w:p>
    <w:p w:rsidR="00F01474" w:rsidRPr="002B164C" w:rsidRDefault="00F01474" w:rsidP="00F01474">
      <w:pPr>
        <w:pStyle w:val="Default"/>
        <w:spacing w:after="34"/>
        <w:ind w:left="708"/>
        <w:jc w:val="both"/>
        <w:rPr>
          <w:color w:val="auto"/>
        </w:rPr>
      </w:pPr>
    </w:p>
    <w:p w:rsidR="00CB244C" w:rsidRPr="002B164C" w:rsidRDefault="00CB244C" w:rsidP="00F01474">
      <w:pPr>
        <w:pStyle w:val="Default"/>
        <w:spacing w:after="34"/>
        <w:ind w:left="708"/>
        <w:jc w:val="both"/>
        <w:rPr>
          <w:color w:val="auto"/>
        </w:rPr>
      </w:pPr>
      <w:r w:rsidRPr="002B164C">
        <w:rPr>
          <w:color w:val="auto"/>
        </w:rPr>
        <w:t>□ essere titolare di attività produttive ovvero essere obbligato, per legge o per contratto o sulla base di altro titolo giuridico valido alla data della domanda, a sostenere le spese per la riparazione o ricostruzione delle unità immobiliari, degli impianti e beni mobili strumentali all'attività danneggiati dal sisma, e che alla data del 24 agosto 2016 con riferimento ai Comuni di cui all'allegato 1 del decreto legge n. 189 del 2016, alla data del 26 ottobre 2016 con riferimento ai Comuni di cui all'allegato 2 del decreto legge n. 189 del 2016 ovvero alla data del 18 gennaio 2017 con riferimento ai Comuni di cui all'allegato 2</w:t>
      </w:r>
      <w:r w:rsidRPr="002B164C">
        <w:rPr>
          <w:i/>
          <w:iCs/>
          <w:color w:val="auto"/>
        </w:rPr>
        <w:t xml:space="preserve">-bis </w:t>
      </w:r>
      <w:r w:rsidRPr="002B164C">
        <w:rPr>
          <w:color w:val="auto"/>
        </w:rPr>
        <w:t xml:space="preserve">del decreto legge n. 189 del 2016, risultavano adibite all'esercizio dell'attività produttiva o ad essa strumentali; </w:t>
      </w:r>
    </w:p>
    <w:p w:rsidR="00F01474" w:rsidRDefault="00F01474" w:rsidP="00F01474">
      <w:pPr>
        <w:pStyle w:val="Default"/>
        <w:spacing w:after="34"/>
        <w:ind w:firstLine="708"/>
        <w:jc w:val="both"/>
        <w:rPr>
          <w:color w:val="auto"/>
        </w:rPr>
      </w:pPr>
    </w:p>
    <w:p w:rsidR="00CB244C" w:rsidRDefault="00CB244C" w:rsidP="00F01474">
      <w:pPr>
        <w:pStyle w:val="Default"/>
        <w:spacing w:after="34"/>
        <w:ind w:left="708"/>
        <w:jc w:val="both"/>
        <w:rPr>
          <w:color w:val="auto"/>
        </w:rPr>
      </w:pPr>
      <w:r w:rsidRPr="002B164C">
        <w:rPr>
          <w:color w:val="auto"/>
        </w:rPr>
        <w:t xml:space="preserve">□ scheda AeDES con documentazione fotografica e relazione sintetica con particolare riferimento alle sezioni 3, 4, 5, 7 e 8 della scheda e con adeguata giustificazione del nesso di causalità del danno come determinato dagli eventi della sequenza iniziata il 24 agosto 2016; </w:t>
      </w:r>
    </w:p>
    <w:p w:rsidR="00F01474" w:rsidRPr="002B164C" w:rsidRDefault="00F01474" w:rsidP="00F01474">
      <w:pPr>
        <w:pStyle w:val="Default"/>
        <w:spacing w:after="34"/>
        <w:ind w:left="708"/>
        <w:jc w:val="both"/>
        <w:rPr>
          <w:color w:val="auto"/>
        </w:rPr>
      </w:pPr>
    </w:p>
    <w:p w:rsidR="00CB244C" w:rsidRDefault="00CB244C" w:rsidP="00F01474">
      <w:pPr>
        <w:pStyle w:val="Default"/>
        <w:ind w:firstLine="708"/>
        <w:jc w:val="both"/>
        <w:rPr>
          <w:color w:val="auto"/>
        </w:rPr>
      </w:pPr>
      <w:r w:rsidRPr="002B164C">
        <w:rPr>
          <w:color w:val="auto"/>
        </w:rPr>
        <w:t xml:space="preserve">□ perizia giurata; </w:t>
      </w:r>
    </w:p>
    <w:p w:rsidR="00F01474" w:rsidRPr="002B164C" w:rsidRDefault="00F01474" w:rsidP="00F01474">
      <w:pPr>
        <w:pStyle w:val="Default"/>
        <w:ind w:firstLine="708"/>
        <w:jc w:val="both"/>
        <w:rPr>
          <w:color w:val="auto"/>
        </w:rPr>
      </w:pPr>
    </w:p>
    <w:p w:rsidR="00CB244C" w:rsidRPr="00823559" w:rsidRDefault="00CB244C" w:rsidP="00823559">
      <w:pPr>
        <w:jc w:val="center"/>
        <w:rPr>
          <w:rFonts w:ascii="Times New Roman" w:hAnsi="Times New Roman" w:cs="Times New Roman"/>
          <w:sz w:val="23"/>
          <w:szCs w:val="23"/>
        </w:rPr>
      </w:pPr>
      <w:r w:rsidRPr="00823559">
        <w:rPr>
          <w:rFonts w:ascii="Times New Roman" w:hAnsi="Times New Roman" w:cs="Times New Roman"/>
          <w:b/>
          <w:bCs/>
          <w:sz w:val="23"/>
          <w:szCs w:val="23"/>
        </w:rPr>
        <w:t>Informativa ai sensi del D. Lgs. n.196/2003 - “Codice in materia di protezione dei dati personali”</w:t>
      </w:r>
    </w:p>
    <w:p w:rsidR="00823559" w:rsidRDefault="00823559" w:rsidP="00CB244C">
      <w:pPr>
        <w:pStyle w:val="Default"/>
        <w:rPr>
          <w:i/>
          <w:iCs/>
          <w:color w:val="auto"/>
        </w:rPr>
      </w:pPr>
    </w:p>
    <w:p w:rsidR="00CB244C" w:rsidRPr="002B164C" w:rsidRDefault="00CB244C" w:rsidP="00823559">
      <w:pPr>
        <w:pStyle w:val="Default"/>
        <w:jc w:val="both"/>
        <w:rPr>
          <w:color w:val="auto"/>
        </w:rPr>
      </w:pPr>
      <w:r w:rsidRPr="002B164C">
        <w:rPr>
          <w:i/>
          <w:iCs/>
          <w:color w:val="auto"/>
        </w:rPr>
        <w:t xml:space="preserve">Per il trattamento dei dati personali si intende la raccolta, la registrazione, l’organizzazione, la conservazione, l’elaborazione, la modificazione, l’utilizzo, la comunicazione, la diffusione e la cancellazione delle informazioni finalizzate allo sviluppo del relativo procedimento amministrativo e alle attività ad esso correlate. </w:t>
      </w:r>
    </w:p>
    <w:p w:rsidR="00CB244C" w:rsidRPr="002B164C" w:rsidRDefault="00CB244C" w:rsidP="00823559">
      <w:pPr>
        <w:pStyle w:val="Default"/>
        <w:jc w:val="both"/>
        <w:rPr>
          <w:color w:val="auto"/>
        </w:rPr>
      </w:pPr>
      <w:r w:rsidRPr="002B164C">
        <w:rPr>
          <w:i/>
          <w:iCs/>
          <w:color w:val="auto"/>
        </w:rPr>
        <w:t xml:space="preserve">In ottemperanza a quanto disposto dall’art. 13 del D.Lgs. n. 196/2003, si informa che i dati forniti sono necessari nell’ambito del sopra indicato procedimento di cui al presente modello e sono trattati </w:t>
      </w:r>
      <w:r w:rsidRPr="002B164C">
        <w:rPr>
          <w:i/>
          <w:iCs/>
          <w:color w:val="auto"/>
        </w:rPr>
        <w:lastRenderedPageBreak/>
        <w:t xml:space="preserve">su supporto cartaceo e informatico dall’Ufficio speciale per la ricostruzione cui la domanda è stata presentata. Titolare del relativo trattamento è l’Ufficio speciale per la ricostruzione cui la domanda è stata presentata. </w:t>
      </w:r>
    </w:p>
    <w:p w:rsidR="00CB244C" w:rsidRDefault="00CB244C" w:rsidP="00823559">
      <w:pPr>
        <w:pStyle w:val="Default"/>
        <w:jc w:val="both"/>
        <w:rPr>
          <w:i/>
          <w:iCs/>
          <w:color w:val="auto"/>
        </w:rPr>
      </w:pPr>
      <w:r w:rsidRPr="002B164C">
        <w:rPr>
          <w:i/>
          <w:iCs/>
          <w:color w:val="auto"/>
        </w:rPr>
        <w:t xml:space="preserve">L’interessato/a ha diritto all’aggiornamento dei dati e ad opporsi per motivi legittimi al loro trattamento, oltre agli altri diritti indicati dall’art. 7 del D.Lgs. n. 196/2003. L’Ufficio speciale per la ricostruzione può utilizzare i dati contenuti nella presente scheda esclusivamente nell’ambito e per i fini istituzionali propri della Pubblica Amministrazione e del presente procedimento amministrativo. </w:t>
      </w:r>
    </w:p>
    <w:p w:rsidR="00BE2E71" w:rsidRPr="002B164C" w:rsidRDefault="00BE2E71" w:rsidP="00823559">
      <w:pPr>
        <w:pStyle w:val="Default"/>
        <w:jc w:val="both"/>
        <w:rPr>
          <w:color w:val="auto"/>
        </w:rPr>
      </w:pPr>
    </w:p>
    <w:p w:rsidR="00CB244C" w:rsidRPr="002B164C" w:rsidRDefault="00CB244C" w:rsidP="00CB244C">
      <w:pPr>
        <w:pStyle w:val="Default"/>
        <w:rPr>
          <w:color w:val="auto"/>
        </w:rPr>
      </w:pPr>
      <w:r w:rsidRPr="002B164C">
        <w:rPr>
          <w:color w:val="auto"/>
        </w:rPr>
        <w:t xml:space="preserve">Data </w:t>
      </w:r>
    </w:p>
    <w:p w:rsidR="00CB244C" w:rsidRPr="002B164C" w:rsidRDefault="00CB244C" w:rsidP="00BE2E71">
      <w:pPr>
        <w:ind w:left="7080"/>
        <w:rPr>
          <w:rFonts w:ascii="Times New Roman" w:hAnsi="Times New Roman" w:cs="Times New Roman"/>
          <w:sz w:val="24"/>
          <w:szCs w:val="24"/>
        </w:rPr>
      </w:pPr>
      <w:r w:rsidRPr="002B164C">
        <w:rPr>
          <w:rFonts w:ascii="Times New Roman" w:hAnsi="Times New Roman" w:cs="Times New Roman"/>
          <w:sz w:val="24"/>
          <w:szCs w:val="24"/>
        </w:rPr>
        <w:t>Firma</w:t>
      </w:r>
    </w:p>
    <w:sectPr w:rsidR="00CB244C" w:rsidRPr="002B164C">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87" w:rsidRDefault="00506E87" w:rsidP="00F05DB6">
      <w:pPr>
        <w:spacing w:after="0" w:line="240" w:lineRule="auto"/>
      </w:pPr>
      <w:r>
        <w:separator/>
      </w:r>
    </w:p>
  </w:endnote>
  <w:endnote w:type="continuationSeparator" w:id="0">
    <w:p w:rsidR="00506E87" w:rsidRDefault="00506E87" w:rsidP="00F0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9D2" w:rsidRDefault="006679D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512005"/>
      <w:docPartObj>
        <w:docPartGallery w:val="Page Numbers (Bottom of Page)"/>
        <w:docPartUnique/>
      </w:docPartObj>
    </w:sdtPr>
    <w:sdtEndPr/>
    <w:sdtContent>
      <w:p w:rsidR="00F05DB6" w:rsidRDefault="00F05DB6">
        <w:pPr>
          <w:pStyle w:val="Pidipagina"/>
          <w:jc w:val="center"/>
        </w:pPr>
        <w:r>
          <w:fldChar w:fldCharType="begin"/>
        </w:r>
        <w:r>
          <w:instrText>PAGE   \* MERGEFORMAT</w:instrText>
        </w:r>
        <w:r>
          <w:fldChar w:fldCharType="separate"/>
        </w:r>
        <w:r w:rsidR="006679D2">
          <w:rPr>
            <w:noProof/>
          </w:rPr>
          <w:t>1</w:t>
        </w:r>
        <w:r>
          <w:fldChar w:fldCharType="end"/>
        </w:r>
      </w:p>
    </w:sdtContent>
  </w:sdt>
  <w:p w:rsidR="00F05DB6" w:rsidRDefault="00F05DB6">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9D2" w:rsidRDefault="006679D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87" w:rsidRDefault="00506E87" w:rsidP="00F05DB6">
      <w:pPr>
        <w:spacing w:after="0" w:line="240" w:lineRule="auto"/>
      </w:pPr>
      <w:r>
        <w:separator/>
      </w:r>
    </w:p>
  </w:footnote>
  <w:footnote w:type="continuationSeparator" w:id="0">
    <w:p w:rsidR="00506E87" w:rsidRDefault="00506E87" w:rsidP="00F0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9D2" w:rsidRDefault="006679D2">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37" w:rsidRPr="006F598F" w:rsidRDefault="004E5A37" w:rsidP="004E5A37">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Ordinanza n. 29</w:t>
    </w:r>
    <w:r w:rsidRPr="006F598F">
      <w:rPr>
        <w:rFonts w:ascii="Times New Roman" w:eastAsia="Times New Roman" w:hAnsi="Times New Roman" w:cs="Times New Roman"/>
        <w:sz w:val="24"/>
        <w:szCs w:val="24"/>
        <w:lang w:eastAsia="it-IT"/>
      </w:rPr>
      <w:t xml:space="preserve"> del </w:t>
    </w:r>
    <w:r>
      <w:rPr>
        <w:rFonts w:ascii="Times New Roman" w:eastAsia="Times New Roman" w:hAnsi="Times New Roman" w:cs="Times New Roman"/>
        <w:sz w:val="24"/>
        <w:szCs w:val="24"/>
        <w:lang w:eastAsia="it-IT"/>
      </w:rPr>
      <w:t>9 giugno</w:t>
    </w:r>
    <w:r w:rsidRPr="006F598F">
      <w:rPr>
        <w:rFonts w:ascii="Times New Roman" w:eastAsia="Times New Roman" w:hAnsi="Times New Roman" w:cs="Times New Roman"/>
        <w:sz w:val="24"/>
        <w:szCs w:val="24"/>
        <w:lang w:eastAsia="it-IT"/>
      </w:rPr>
      <w:t xml:space="preserve"> 2017</w:t>
    </w:r>
    <w:r>
      <w:rPr>
        <w:rFonts w:ascii="Times New Roman" w:eastAsia="Times New Roman" w:hAnsi="Times New Roman" w:cs="Times New Roman"/>
        <w:sz w:val="24"/>
        <w:szCs w:val="24"/>
        <w:lang w:eastAsia="it-IT"/>
      </w:rPr>
      <w:t xml:space="preserve"> - Allegato E</w:t>
    </w:r>
  </w:p>
  <w:p w:rsidR="004E5A37" w:rsidRDefault="004E5A37" w:rsidP="004E5A37">
    <w:pPr>
      <w:spacing w:after="0" w:line="240" w:lineRule="auto"/>
      <w:jc w:val="center"/>
      <w:rPr>
        <w:rFonts w:ascii="Times New Roman" w:eastAsia="Times New Roman" w:hAnsi="Times New Roman" w:cs="Times New Roman"/>
        <w:b/>
        <w:smallCaps/>
        <w:sz w:val="24"/>
        <w:szCs w:val="24"/>
        <w:lang w:eastAsia="it-IT"/>
      </w:rPr>
    </w:pPr>
    <w:r w:rsidRPr="0054085B">
      <w:rPr>
        <w:rFonts w:ascii="Times New Roman" w:eastAsia="Times New Roman" w:hAnsi="Times New Roman" w:cs="Times New Roman"/>
        <w:b/>
        <w:smallCaps/>
        <w:sz w:val="24"/>
        <w:szCs w:val="24"/>
        <w:lang w:eastAsia="it-IT"/>
      </w:rPr>
      <w:t xml:space="preserve">domanda di richiesta di contributo </w:t>
    </w:r>
    <w:r w:rsidRPr="004E5A37">
      <w:rPr>
        <w:rFonts w:ascii="Times New Roman" w:eastAsia="Times New Roman" w:hAnsi="Times New Roman" w:cs="Times New Roman"/>
        <w:b/>
        <w:smallCaps/>
        <w:sz w:val="24"/>
        <w:szCs w:val="24"/>
        <w:lang w:eastAsia="it-IT"/>
      </w:rPr>
      <w:t>per redazione scheda aedes con esito “a”</w:t>
    </w:r>
  </w:p>
  <w:p w:rsidR="006679D2" w:rsidRPr="0054085B" w:rsidRDefault="006679D2" w:rsidP="004E5A37">
    <w:pPr>
      <w:spacing w:after="0" w:line="240" w:lineRule="auto"/>
      <w:jc w:val="center"/>
      <w:rPr>
        <w:rFonts w:ascii="Times New Roman" w:eastAsia="Times New Roman" w:hAnsi="Times New Roman" w:cs="Times New Roman"/>
        <w:b/>
        <w:smallCaps/>
        <w:sz w:val="24"/>
        <w:szCs w:val="24"/>
        <w:lang w:eastAsia="it-IT"/>
      </w:rPr>
    </w:pPr>
    <w:bookmarkStart w:id="0" w:name="_GoBack"/>
    <w:bookmarkEnd w:id="0"/>
  </w:p>
  <w:p w:rsidR="004E5A37" w:rsidRDefault="004E5A37">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9D2" w:rsidRDefault="006679D2">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44C"/>
    <w:rsid w:val="00156253"/>
    <w:rsid w:val="002B164C"/>
    <w:rsid w:val="00371576"/>
    <w:rsid w:val="004E5A37"/>
    <w:rsid w:val="00506E87"/>
    <w:rsid w:val="006679D2"/>
    <w:rsid w:val="007D7D6D"/>
    <w:rsid w:val="00823559"/>
    <w:rsid w:val="00962A9D"/>
    <w:rsid w:val="009C157C"/>
    <w:rsid w:val="00A42231"/>
    <w:rsid w:val="00AF17E9"/>
    <w:rsid w:val="00B009E4"/>
    <w:rsid w:val="00B35F50"/>
    <w:rsid w:val="00B76C65"/>
    <w:rsid w:val="00BE2E71"/>
    <w:rsid w:val="00C91AF0"/>
    <w:rsid w:val="00CB244C"/>
    <w:rsid w:val="00D0027C"/>
    <w:rsid w:val="00DB274A"/>
    <w:rsid w:val="00E62F8F"/>
    <w:rsid w:val="00EF57B1"/>
    <w:rsid w:val="00F01474"/>
    <w:rsid w:val="00F05DB6"/>
    <w:rsid w:val="00F23C25"/>
    <w:rsid w:val="00F52D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99B21"/>
  <w15:chartTrackingRefBased/>
  <w15:docId w15:val="{4CA102CC-BD5B-453A-B978-00DE76069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B244C"/>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B00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05DB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5DB6"/>
  </w:style>
  <w:style w:type="paragraph" w:styleId="Pidipagina">
    <w:name w:val="footer"/>
    <w:basedOn w:val="Normale"/>
    <w:link w:val="PidipaginaCarattere"/>
    <w:uiPriority w:val="99"/>
    <w:unhideWhenUsed/>
    <w:rsid w:val="00F05DB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5D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1117</Words>
  <Characters>6372</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Mecozzi</dc:creator>
  <cp:keywords/>
  <dc:description/>
  <cp:lastModifiedBy>Daniela Mecozzi</cp:lastModifiedBy>
  <cp:revision>21</cp:revision>
  <dcterms:created xsi:type="dcterms:W3CDTF">2017-06-13T10:20:00Z</dcterms:created>
  <dcterms:modified xsi:type="dcterms:W3CDTF">2017-06-13T10:56:00Z</dcterms:modified>
</cp:coreProperties>
</file>