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8"/>
      </w:tblGrid>
      <w:tr w:rsidR="009D0756" w:rsidRPr="009D0756" w:rsidTr="009D0756">
        <w:tc>
          <w:tcPr>
            <w:tcW w:w="0" w:type="auto"/>
            <w:shd w:val="clear" w:color="auto" w:fill="E6E6E6"/>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638"/>
            </w:tblGrid>
            <w:tr w:rsidR="009D0756" w:rsidRPr="009D075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38"/>
                  </w:tblGrid>
                  <w:tr w:rsidR="009D0756" w:rsidRPr="009D0756">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9638"/>
                        </w:tblGrid>
                        <w:tr w:rsidR="009D0756" w:rsidRPr="009D0756" w:rsidTr="009D0756">
                          <w:tc>
                            <w:tcPr>
                              <w:tcW w:w="0" w:type="auto"/>
                              <w:tcMar>
                                <w:top w:w="150" w:type="dxa"/>
                                <w:left w:w="300" w:type="dxa"/>
                                <w:bottom w:w="150" w:type="dxa"/>
                                <w:right w:w="300" w:type="dxa"/>
                              </w:tcMar>
                              <w:hideMark/>
                            </w:tcPr>
                            <w:p w:rsidR="009D0756" w:rsidRPr="009D0756" w:rsidRDefault="009D0756" w:rsidP="009D0756">
                              <w:pPr>
                                <w:spacing w:after="0" w:line="240" w:lineRule="auto"/>
                                <w:rPr>
                                  <w:rFonts w:ascii="Times New Roman" w:eastAsia="Times New Roman" w:hAnsi="Times New Roman" w:cs="Times New Roman"/>
                                  <w:sz w:val="24"/>
                                  <w:szCs w:val="24"/>
                                  <w:lang w:eastAsia="it-IT"/>
                                </w:rPr>
                              </w:pPr>
                              <w:r w:rsidRPr="009D0756">
                                <w:rPr>
                                  <w:rFonts w:ascii="Times New Roman" w:eastAsia="Times New Roman" w:hAnsi="Times New Roman" w:cs="Times New Roman"/>
                                  <w:noProof/>
                                  <w:sz w:val="24"/>
                                  <w:szCs w:val="24"/>
                                  <w:lang w:eastAsia="it-IT"/>
                                </w:rPr>
                                <w:drawing>
                                  <wp:inline distT="0" distB="0" distL="0" distR="0" wp14:anchorId="5BCD5F7B" wp14:editId="6D433987">
                                    <wp:extent cx="1905000" cy="952500"/>
                                    <wp:effectExtent l="0" t="0" r="0" b="0"/>
                                    <wp:docPr id="4" name="Immagine 4" descr="pernews_a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news_at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9D0756" w:rsidRPr="009D0756" w:rsidRDefault="009D0756" w:rsidP="009D0756">
                        <w:pPr>
                          <w:spacing w:after="0" w:line="240" w:lineRule="auto"/>
                          <w:jc w:val="center"/>
                          <w:textAlignment w:val="top"/>
                          <w:rPr>
                            <w:rFonts w:ascii="Times New Roman" w:eastAsia="Times New Roman" w:hAnsi="Times New Roman" w:cs="Times New Roman"/>
                            <w:sz w:val="2"/>
                            <w:szCs w:val="2"/>
                            <w:lang w:eastAsia="it-IT"/>
                          </w:rPr>
                        </w:pP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r w:rsidR="009D0756" w:rsidRPr="009D075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638"/>
                  </w:tblGrid>
                  <w:tr w:rsidR="009D0756" w:rsidRPr="009D075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638"/>
                        </w:tblGrid>
                        <w:tr w:rsidR="009D0756" w:rsidRPr="009D0756">
                          <w:tc>
                            <w:tcPr>
                              <w:tcW w:w="0" w:type="auto"/>
                              <w:tcMar>
                                <w:top w:w="150" w:type="dxa"/>
                                <w:left w:w="300" w:type="dxa"/>
                                <w:bottom w:w="150" w:type="dxa"/>
                                <w:right w:w="300" w:type="dxa"/>
                              </w:tcMar>
                              <w:hideMark/>
                            </w:tcPr>
                            <w:p w:rsidR="009D0756" w:rsidRPr="009D0756" w:rsidRDefault="009D0756" w:rsidP="009D0756">
                              <w:pPr>
                                <w:spacing w:after="0" w:line="240" w:lineRule="auto"/>
                                <w:jc w:val="center"/>
                                <w:rPr>
                                  <w:rFonts w:ascii="Times New Roman" w:eastAsia="Times New Roman" w:hAnsi="Times New Roman" w:cs="Times New Roman"/>
                                  <w:sz w:val="24"/>
                                  <w:szCs w:val="24"/>
                                  <w:lang w:eastAsia="it-IT"/>
                                </w:rPr>
                              </w:pPr>
                              <w:r w:rsidRPr="009D0756">
                                <w:rPr>
                                  <w:rFonts w:ascii="Times New Roman" w:eastAsia="Times New Roman" w:hAnsi="Times New Roman" w:cs="Times New Roman"/>
                                  <w:noProof/>
                                  <w:sz w:val="24"/>
                                  <w:szCs w:val="24"/>
                                  <w:lang w:eastAsia="it-IT"/>
                                </w:rPr>
                                <w:drawing>
                                  <wp:inline distT="0" distB="0" distL="0" distR="0" wp14:anchorId="70D4CF44" wp14:editId="5E876B7B">
                                    <wp:extent cx="5905500" cy="2952750"/>
                                    <wp:effectExtent l="0" t="0" r="0" b="0"/>
                                    <wp:docPr id="5" name="Immagine 5" descr="formazione-a-catalogo-azien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azione-a-catalogo-azienda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952750"/>
                                            </a:xfrm>
                                            <a:prstGeom prst="rect">
                                              <a:avLst/>
                                            </a:prstGeom>
                                            <a:noFill/>
                                            <a:ln>
                                              <a:noFill/>
                                            </a:ln>
                                          </pic:spPr>
                                        </pic:pic>
                                      </a:graphicData>
                                    </a:graphic>
                                  </wp:inline>
                                </w:drawing>
                              </w:r>
                            </w:p>
                          </w:tc>
                        </w:tr>
                        <w:tr w:rsidR="009D0756" w:rsidRPr="009D075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038"/>
                              </w:tblGrid>
                              <w:tr w:rsidR="009D0756" w:rsidRPr="009D0756">
                                <w:tc>
                                  <w:tcPr>
                                    <w:tcW w:w="0" w:type="auto"/>
                                    <w:tcBorders>
                                      <w:top w:val="dotted" w:sz="24" w:space="0" w:color="A9D7CA"/>
                                    </w:tcBorders>
                                    <w:vAlign w:val="center"/>
                                    <w:hideMark/>
                                  </w:tcPr>
                                  <w:p w:rsidR="009D0756" w:rsidRPr="009D0756" w:rsidRDefault="009D0756" w:rsidP="009D0756">
                                    <w:pPr>
                                      <w:spacing w:after="0" w:line="240" w:lineRule="auto"/>
                                      <w:jc w:val="center"/>
                                      <w:rPr>
                                        <w:rFonts w:ascii="Times New Roman" w:eastAsia="Times New Roman" w:hAnsi="Times New Roman" w:cs="Times New Roman"/>
                                        <w:sz w:val="24"/>
                                        <w:szCs w:val="24"/>
                                        <w:lang w:eastAsia="it-IT"/>
                                      </w:rPr>
                                    </w:pP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bl>
                <w:p w:rsidR="009D0756" w:rsidRPr="009D0756" w:rsidRDefault="009D0756" w:rsidP="009D0756">
                  <w:pPr>
                    <w:spacing w:after="0" w:line="240" w:lineRule="auto"/>
                    <w:jc w:val="center"/>
                    <w:rPr>
                      <w:rFonts w:ascii="Times New Roman" w:eastAsia="Times New Roman" w:hAnsi="Times New Roman" w:cs="Times New Roman"/>
                      <w:sz w:val="24"/>
                      <w:szCs w:val="24"/>
                      <w:lang w:eastAsia="it-IT"/>
                    </w:rPr>
                  </w:pPr>
                </w:p>
              </w:tc>
            </w:tr>
            <w:tr w:rsidR="009D0756" w:rsidRPr="009D075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638"/>
                  </w:tblGrid>
                  <w:tr w:rsidR="009D0756" w:rsidRPr="009D075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638"/>
                        </w:tblGrid>
                        <w:tr w:rsidR="009D0756" w:rsidRPr="009D0756">
                          <w:tc>
                            <w:tcPr>
                              <w:tcW w:w="0" w:type="auto"/>
                              <w:tcMar>
                                <w:top w:w="150" w:type="dxa"/>
                                <w:left w:w="300" w:type="dxa"/>
                                <w:bottom w:w="150" w:type="dxa"/>
                                <w:right w:w="300" w:type="dxa"/>
                              </w:tcMar>
                              <w:hideMark/>
                            </w:tcPr>
                            <w:p w:rsidR="009D0756" w:rsidRPr="009D0756" w:rsidRDefault="009D0756" w:rsidP="009D0756">
                              <w:pPr>
                                <w:spacing w:after="90" w:line="240" w:lineRule="auto"/>
                                <w:outlineLvl w:val="2"/>
                                <w:rPr>
                                  <w:rFonts w:ascii="Tahoma" w:eastAsia="Times New Roman" w:hAnsi="Tahoma" w:cs="Tahoma"/>
                                  <w:color w:val="17304E"/>
                                  <w:sz w:val="33"/>
                                  <w:szCs w:val="33"/>
                                  <w:lang w:eastAsia="it-IT"/>
                                </w:rPr>
                              </w:pPr>
                              <w:r w:rsidRPr="009D0756">
                                <w:rPr>
                                  <w:rFonts w:ascii="Tahoma" w:eastAsia="Times New Roman" w:hAnsi="Tahoma" w:cs="Tahoma"/>
                                  <w:b/>
                                  <w:bCs/>
                                  <w:color w:val="17304E"/>
                                  <w:sz w:val="33"/>
                                  <w:szCs w:val="33"/>
                                  <w:lang w:eastAsia="it-IT"/>
                                </w:rPr>
                                <w:t>CONVEGNO</w:t>
                              </w:r>
                            </w:p>
                            <w:p w:rsidR="009D0756" w:rsidRPr="009D0756" w:rsidRDefault="009D0756" w:rsidP="009D0756">
                              <w:pPr>
                                <w:spacing w:after="90" w:line="240" w:lineRule="auto"/>
                                <w:outlineLvl w:val="2"/>
                                <w:rPr>
                                  <w:rFonts w:ascii="Tahoma" w:eastAsia="Times New Roman" w:hAnsi="Tahoma" w:cs="Tahoma"/>
                                  <w:color w:val="17304E"/>
                                  <w:sz w:val="33"/>
                                  <w:szCs w:val="33"/>
                                  <w:lang w:eastAsia="it-IT"/>
                                </w:rPr>
                              </w:pPr>
                              <w:r w:rsidRPr="009D0756">
                                <w:rPr>
                                  <w:rFonts w:ascii="Tahoma" w:eastAsia="Times New Roman" w:hAnsi="Tahoma" w:cs="Tahoma"/>
                                  <w:b/>
                                  <w:bCs/>
                                  <w:color w:val="17304E"/>
                                  <w:sz w:val="33"/>
                                  <w:szCs w:val="33"/>
                                  <w:lang w:eastAsia="it-IT"/>
                                </w:rPr>
                                <w:t>VIOLENZA DI GENERE NELL'ETA' DEI DIRITTI.</w:t>
                              </w:r>
                            </w:p>
                            <w:p w:rsidR="009D0756" w:rsidRPr="009D0756" w:rsidRDefault="009D0756" w:rsidP="009D0756">
                              <w:pPr>
                                <w:spacing w:after="60" w:line="240" w:lineRule="auto"/>
                                <w:outlineLvl w:val="0"/>
                                <w:rPr>
                                  <w:rFonts w:ascii="Tahoma" w:eastAsia="Times New Roman" w:hAnsi="Tahoma" w:cs="Tahoma"/>
                                  <w:color w:val="17304E"/>
                                  <w:kern w:val="36"/>
                                  <w:sz w:val="24"/>
                                  <w:szCs w:val="24"/>
                                  <w:lang w:eastAsia="it-IT"/>
                                </w:rPr>
                              </w:pPr>
                              <w:r w:rsidRPr="009D0756">
                                <w:rPr>
                                  <w:rFonts w:ascii="Tahoma" w:eastAsia="Times New Roman" w:hAnsi="Tahoma" w:cs="Tahoma"/>
                                  <w:b/>
                                  <w:bCs/>
                                  <w:color w:val="17304E"/>
                                  <w:kern w:val="36"/>
                                  <w:sz w:val="24"/>
                                  <w:szCs w:val="24"/>
                                  <w:lang w:eastAsia="it-IT"/>
                                </w:rPr>
                                <w:t>Giovedì 30 Maggio 2019</w:t>
                              </w:r>
                              <w:r w:rsidRPr="009D0756">
                                <w:rPr>
                                  <w:rFonts w:ascii="Tahoma" w:eastAsia="Times New Roman" w:hAnsi="Tahoma" w:cs="Tahoma"/>
                                  <w:color w:val="17304E"/>
                                  <w:kern w:val="36"/>
                                  <w:sz w:val="24"/>
                                  <w:szCs w:val="24"/>
                                  <w:lang w:eastAsia="it-IT"/>
                                </w:rPr>
                                <w:t xml:space="preserve"> </w:t>
                              </w:r>
                              <w:r w:rsidRPr="009D0756">
                                <w:rPr>
                                  <w:rFonts w:ascii="Tahoma" w:eastAsia="Times New Roman" w:hAnsi="Tahoma" w:cs="Tahoma"/>
                                  <w:color w:val="17304E"/>
                                  <w:kern w:val="36"/>
                                  <w:sz w:val="24"/>
                                  <w:szCs w:val="24"/>
                                  <w:lang w:eastAsia="it-IT"/>
                                </w:rPr>
                                <w:br/>
                                <w:t>dalle ore 09.00 alle ore 17.00 (ore 6)</w:t>
                              </w:r>
                            </w:p>
                            <w:p w:rsidR="009D0756" w:rsidRPr="009D0756" w:rsidRDefault="009D0756" w:rsidP="009D0756">
                              <w:pPr>
                                <w:spacing w:after="0" w:line="240" w:lineRule="auto"/>
                                <w:rPr>
                                  <w:rFonts w:ascii="Times New Roman" w:eastAsia="Times New Roman" w:hAnsi="Times New Roman" w:cs="Times New Roman"/>
                                  <w:sz w:val="24"/>
                                  <w:szCs w:val="24"/>
                                  <w:lang w:eastAsia="it-IT"/>
                                </w:rPr>
                              </w:pPr>
                            </w:p>
                            <w:p w:rsidR="009D0756" w:rsidRPr="009D0756" w:rsidRDefault="009D0756" w:rsidP="009D0756">
                              <w:pPr>
                                <w:spacing w:after="0" w:line="264" w:lineRule="atLeast"/>
                                <w:outlineLvl w:val="0"/>
                                <w:rPr>
                                  <w:rFonts w:ascii="Tahoma" w:eastAsia="Times New Roman" w:hAnsi="Tahoma" w:cs="Tahoma"/>
                                  <w:color w:val="17304E"/>
                                  <w:kern w:val="36"/>
                                  <w:sz w:val="24"/>
                                  <w:szCs w:val="24"/>
                                  <w:lang w:eastAsia="it-IT"/>
                                </w:rPr>
                              </w:pPr>
                              <w:r w:rsidRPr="009D0756">
                                <w:rPr>
                                  <w:rFonts w:ascii="Tahoma" w:eastAsia="Times New Roman" w:hAnsi="Tahoma" w:cs="Tahoma"/>
                                  <w:b/>
                                  <w:bCs/>
                                  <w:color w:val="17304E"/>
                                  <w:kern w:val="36"/>
                                  <w:sz w:val="24"/>
                                  <w:szCs w:val="24"/>
                                  <w:u w:val="single"/>
                                  <w:lang w:eastAsia="it-IT"/>
                                </w:rPr>
                                <w:t>SEDE: Auditorium Banca Marche - Via Padre Matteo Ricci 2 - MACERATA</w:t>
                              </w:r>
                            </w:p>
                          </w:tc>
                        </w:tr>
                        <w:tr w:rsidR="009D0756" w:rsidRPr="009D075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038"/>
                              </w:tblGrid>
                              <w:tr w:rsidR="009D0756" w:rsidRPr="009D0756">
                                <w:tc>
                                  <w:tcPr>
                                    <w:tcW w:w="0" w:type="auto"/>
                                    <w:tcBorders>
                                      <w:top w:val="dotted" w:sz="24" w:space="0" w:color="A9D7CA"/>
                                    </w:tcBorders>
                                    <w:vAlign w:val="center"/>
                                    <w:hideMark/>
                                  </w:tcPr>
                                  <w:p w:rsidR="009D0756" w:rsidRPr="009D0756" w:rsidRDefault="009D0756" w:rsidP="009D0756">
                                    <w:pPr>
                                      <w:spacing w:after="0" w:line="240" w:lineRule="auto"/>
                                      <w:rPr>
                                        <w:rFonts w:ascii="Tahoma" w:eastAsia="Times New Roman" w:hAnsi="Tahoma" w:cs="Tahoma"/>
                                        <w:b/>
                                        <w:bCs/>
                                        <w:color w:val="17304E"/>
                                        <w:sz w:val="24"/>
                                        <w:szCs w:val="24"/>
                                        <w:lang w:eastAsia="it-IT"/>
                                      </w:rPr>
                                    </w:pP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r w:rsidR="009D0756" w:rsidRPr="009D0756">
                          <w:tc>
                            <w:tcPr>
                              <w:tcW w:w="0" w:type="auto"/>
                              <w:tcMar>
                                <w:top w:w="150" w:type="dxa"/>
                                <w:left w:w="300" w:type="dxa"/>
                                <w:bottom w:w="150" w:type="dxa"/>
                                <w:right w:w="300" w:type="dxa"/>
                              </w:tcMar>
                              <w:hideMark/>
                            </w:tcPr>
                            <w:p w:rsidR="009D0756" w:rsidRPr="009D0756" w:rsidRDefault="009D0756" w:rsidP="009D0756">
                              <w:pPr>
                                <w:spacing w:after="0" w:line="288" w:lineRule="atLeast"/>
                                <w:outlineLvl w:val="1"/>
                                <w:rPr>
                                  <w:rFonts w:ascii="Tahoma" w:eastAsia="Times New Roman" w:hAnsi="Tahoma" w:cs="Tahoma"/>
                                  <w:color w:val="17304E"/>
                                  <w:sz w:val="21"/>
                                  <w:szCs w:val="21"/>
                                  <w:lang w:eastAsia="it-IT"/>
                                </w:rPr>
                              </w:pPr>
                              <w:r w:rsidRPr="009D0756">
                                <w:rPr>
                                  <w:rFonts w:ascii="Tahoma" w:eastAsia="Times New Roman" w:hAnsi="Tahoma" w:cs="Tahoma"/>
                                  <w:b/>
                                  <w:bCs/>
                                  <w:color w:val="17304E"/>
                                  <w:sz w:val="21"/>
                                  <w:szCs w:val="21"/>
                                  <w:lang w:eastAsia="it-IT"/>
                                </w:rPr>
                                <w:t>Responsabili Scientifici:</w:t>
                              </w:r>
                              <w:r w:rsidRPr="009D0756">
                                <w:rPr>
                                  <w:rFonts w:ascii="Tahoma" w:eastAsia="Times New Roman" w:hAnsi="Tahoma" w:cs="Tahoma"/>
                                  <w:color w:val="17304E"/>
                                  <w:sz w:val="21"/>
                                  <w:szCs w:val="21"/>
                                  <w:lang w:eastAsia="it-IT"/>
                                </w:rPr>
                                <w:t xml:space="preserve"> </w:t>
                              </w:r>
                              <w:r w:rsidRPr="009D0756">
                                <w:rPr>
                                  <w:rFonts w:ascii="Tahoma" w:eastAsia="Times New Roman" w:hAnsi="Tahoma" w:cs="Tahoma"/>
                                  <w:color w:val="17304E"/>
                                  <w:sz w:val="21"/>
                                  <w:szCs w:val="21"/>
                                  <w:lang w:eastAsia="it-IT"/>
                                </w:rPr>
                                <w:br/>
                                <w:t xml:space="preserve">Prof.ssa Ines Corti - Università degli Studi di Macerata </w:t>
                              </w:r>
                              <w:r w:rsidRPr="009D0756">
                                <w:rPr>
                                  <w:rFonts w:ascii="Tahoma" w:eastAsia="Times New Roman" w:hAnsi="Tahoma" w:cs="Tahoma"/>
                                  <w:color w:val="17304E"/>
                                  <w:sz w:val="21"/>
                                  <w:szCs w:val="21"/>
                                  <w:lang w:eastAsia="it-IT"/>
                                </w:rPr>
                                <w:br/>
                                <w:t>Prof.ssa Natascia Mattucci - Università degli Studi di Macerata</w:t>
                              </w:r>
                              <w:r w:rsidRPr="009D0756">
                                <w:rPr>
                                  <w:rFonts w:ascii="Tahoma" w:eastAsia="Times New Roman" w:hAnsi="Tahoma" w:cs="Tahoma"/>
                                  <w:color w:val="17304E"/>
                                  <w:sz w:val="21"/>
                                  <w:szCs w:val="21"/>
                                  <w:lang w:eastAsia="it-IT"/>
                                </w:rPr>
                                <w:br/>
                              </w:r>
                              <w:r w:rsidRPr="009D0756">
                                <w:rPr>
                                  <w:rFonts w:ascii="Tahoma" w:eastAsia="Times New Roman" w:hAnsi="Tahoma" w:cs="Tahoma"/>
                                  <w:color w:val="17304E"/>
                                  <w:sz w:val="21"/>
                                  <w:szCs w:val="21"/>
                                  <w:lang w:eastAsia="it-IT"/>
                                </w:rPr>
                                <w:br/>
                              </w:r>
                              <w:r w:rsidRPr="009D0756">
                                <w:rPr>
                                  <w:rFonts w:ascii="Tahoma" w:eastAsia="Times New Roman" w:hAnsi="Tahoma" w:cs="Tahoma"/>
                                  <w:b/>
                                  <w:bCs/>
                                  <w:color w:val="17304E"/>
                                  <w:sz w:val="21"/>
                                  <w:szCs w:val="21"/>
                                  <w:lang w:eastAsia="it-IT"/>
                                </w:rPr>
                                <w:t>Descrizione e obiettivi:</w:t>
                              </w:r>
                              <w:r w:rsidRPr="009D0756">
                                <w:rPr>
                                  <w:rFonts w:ascii="Tahoma" w:eastAsia="Times New Roman" w:hAnsi="Tahoma" w:cs="Tahoma"/>
                                  <w:color w:val="17304E"/>
                                  <w:sz w:val="21"/>
                                  <w:szCs w:val="21"/>
                                  <w:lang w:eastAsia="it-IT"/>
                                </w:rPr>
                                <w:t xml:space="preserve"> Il corso vuole presentarsi come formazione degli operatori in ambito sociale e soggetti facenti parte delle reti territoriali antiviolenza: assistenti sociali dei Comuni e degli Ambiti, avvocati e professionisti interessati. Si intende pertanto offrire un’esperienza di formazione e di riflessione sulle esperienze di presa in carico di donne vittime di violenza. L’obiettivo è un aggiornamento degli operatori che operano nell’ambito della violenza di genere con la visione di consolidare la rete di diversi soggetti. Il percorso formativo del corso prevede n.5 incontri: n.4 di 4 ore cadauno ed n.1 di 6 ore.</w:t>
                              </w:r>
                            </w:p>
                          </w:tc>
                        </w:tr>
                        <w:tr w:rsidR="009D0756" w:rsidRPr="009D075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038"/>
                              </w:tblGrid>
                              <w:tr w:rsidR="009D0756" w:rsidRPr="009D0756">
                                <w:tc>
                                  <w:tcPr>
                                    <w:tcW w:w="0" w:type="auto"/>
                                    <w:tcBorders>
                                      <w:top w:val="dotted" w:sz="24" w:space="0" w:color="A9D7CA"/>
                                    </w:tcBorders>
                                    <w:vAlign w:val="center"/>
                                    <w:hideMark/>
                                  </w:tcPr>
                                  <w:p w:rsidR="009D0756" w:rsidRPr="009D0756" w:rsidRDefault="009D0756" w:rsidP="009D0756">
                                    <w:pPr>
                                      <w:spacing w:after="0" w:line="240" w:lineRule="auto"/>
                                      <w:rPr>
                                        <w:rFonts w:ascii="Tahoma" w:eastAsia="Times New Roman" w:hAnsi="Tahoma" w:cs="Tahoma"/>
                                        <w:b/>
                                        <w:bCs/>
                                        <w:color w:val="17304E"/>
                                        <w:sz w:val="21"/>
                                        <w:szCs w:val="21"/>
                                        <w:lang w:eastAsia="it-IT"/>
                                      </w:rPr>
                                    </w:pP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r w:rsidR="009D0756" w:rsidRPr="009D0756">
                          <w:tc>
                            <w:tcPr>
                              <w:tcW w:w="0" w:type="auto"/>
                              <w:tcMar>
                                <w:top w:w="150" w:type="dxa"/>
                                <w:left w:w="300" w:type="dxa"/>
                                <w:bottom w:w="150" w:type="dxa"/>
                                <w:right w:w="300" w:type="dxa"/>
                              </w:tcMar>
                              <w:hideMark/>
                            </w:tcPr>
                            <w:p w:rsidR="009D0756" w:rsidRPr="009D0756" w:rsidRDefault="009D0756" w:rsidP="009D0756">
                              <w:pPr>
                                <w:spacing w:after="60" w:line="240" w:lineRule="auto"/>
                                <w:outlineLvl w:val="1"/>
                                <w:rPr>
                                  <w:rFonts w:ascii="Tahoma" w:eastAsia="Times New Roman" w:hAnsi="Tahoma" w:cs="Tahoma"/>
                                  <w:color w:val="17304E"/>
                                  <w:sz w:val="21"/>
                                  <w:szCs w:val="21"/>
                                  <w:lang w:eastAsia="it-IT"/>
                                </w:rPr>
                              </w:pPr>
                              <w:r w:rsidRPr="009D0756">
                                <w:rPr>
                                  <w:rFonts w:ascii="Tahoma" w:eastAsia="Times New Roman" w:hAnsi="Tahoma" w:cs="Tahoma"/>
                                  <w:b/>
                                  <w:bCs/>
                                  <w:color w:val="17304E"/>
                                  <w:sz w:val="21"/>
                                  <w:szCs w:val="21"/>
                                  <w:lang w:eastAsia="it-IT"/>
                                </w:rPr>
                                <w:lastRenderedPageBreak/>
                                <w:t>Programma:</w:t>
                              </w:r>
                              <w:r w:rsidRPr="009D0756">
                                <w:rPr>
                                  <w:rFonts w:ascii="Tahoma" w:eastAsia="Times New Roman" w:hAnsi="Tahoma" w:cs="Tahoma"/>
                                  <w:color w:val="17304E"/>
                                  <w:sz w:val="21"/>
                                  <w:szCs w:val="21"/>
                                  <w:lang w:eastAsia="it-IT"/>
                                </w:rPr>
                                <w:t xml:space="preserve"> </w:t>
                              </w:r>
                            </w:p>
                            <w:tbl>
                              <w:tblPr>
                                <w:tblW w:w="5000" w:type="pct"/>
                                <w:tblCellMar>
                                  <w:left w:w="0" w:type="dxa"/>
                                  <w:right w:w="0" w:type="dxa"/>
                                </w:tblCellMar>
                                <w:tblLook w:val="04A0" w:firstRow="1" w:lastRow="0" w:firstColumn="1" w:lastColumn="0" w:noHBand="0" w:noVBand="1"/>
                              </w:tblPr>
                              <w:tblGrid>
                                <w:gridCol w:w="9038"/>
                              </w:tblGrid>
                              <w:tr w:rsidR="009D0756" w:rsidRPr="009D0756">
                                <w:tc>
                                  <w:tcPr>
                                    <w:tcW w:w="0" w:type="auto"/>
                                    <w:vAlign w:val="center"/>
                                    <w:hideMark/>
                                  </w:tcPr>
                                  <w:p w:rsidR="009D0756" w:rsidRPr="009D0756" w:rsidRDefault="009D0756" w:rsidP="009D0756">
                                    <w:pPr>
                                      <w:spacing w:after="0" w:line="330" w:lineRule="atLeast"/>
                                      <w:rPr>
                                        <w:rFonts w:ascii="Tahoma" w:eastAsia="Times New Roman" w:hAnsi="Tahoma" w:cs="Tahoma"/>
                                        <w:color w:val="17304E"/>
                                        <w:sz w:val="21"/>
                                        <w:szCs w:val="21"/>
                                        <w:lang w:eastAsia="it-IT"/>
                                      </w:rPr>
                                    </w:pPr>
                                    <w:r w:rsidRPr="009D0756">
                                      <w:rPr>
                                        <w:rFonts w:ascii="Tahoma" w:eastAsia="Times New Roman" w:hAnsi="Tahoma" w:cs="Tahoma"/>
                                        <w:color w:val="17304E"/>
                                        <w:sz w:val="21"/>
                                        <w:szCs w:val="21"/>
                                        <w:lang w:eastAsia="it-IT"/>
                                      </w:rPr>
                                      <w:t xml:space="preserve">Per scaricare il programma dettagliato della giornata </w:t>
                                    </w:r>
                                    <w:hyperlink r:id="rId6" w:tgtFrame="_blank" w:history="1">
                                      <w:r w:rsidRPr="009D0756">
                                        <w:rPr>
                                          <w:rFonts w:ascii="Tahoma" w:eastAsia="Times New Roman" w:hAnsi="Tahoma" w:cs="Tahoma"/>
                                          <w:color w:val="A9D7CA"/>
                                          <w:sz w:val="21"/>
                                          <w:szCs w:val="21"/>
                                          <w:u w:val="single"/>
                                          <w:lang w:eastAsia="it-IT"/>
                                        </w:rPr>
                                        <w:t>clicca qui</w:t>
                                      </w:r>
                                    </w:hyperlink>
                                    <w:r w:rsidRPr="009D0756">
                                      <w:rPr>
                                        <w:rFonts w:ascii="Tahoma" w:eastAsia="Times New Roman" w:hAnsi="Tahoma" w:cs="Tahoma"/>
                                        <w:color w:val="17304E"/>
                                        <w:sz w:val="21"/>
                                        <w:szCs w:val="21"/>
                                        <w:lang w:eastAsia="it-IT"/>
                                      </w:rPr>
                                      <w:t xml:space="preserve">. </w:t>
                                    </w: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r w:rsidR="009D0756" w:rsidRPr="009D0756">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9038"/>
                              </w:tblGrid>
                              <w:tr w:rsidR="009D0756" w:rsidRPr="009D0756">
                                <w:tc>
                                  <w:tcPr>
                                    <w:tcW w:w="0" w:type="auto"/>
                                    <w:vAlign w:val="center"/>
                                    <w:hideMark/>
                                  </w:tcPr>
                                  <w:p w:rsidR="009D0756" w:rsidRPr="009D0756" w:rsidRDefault="009D0756" w:rsidP="009D0756">
                                    <w:pPr>
                                      <w:spacing w:after="0" w:line="240" w:lineRule="auto"/>
                                      <w:jc w:val="center"/>
                                      <w:rPr>
                                        <w:rFonts w:ascii="Times New Roman" w:eastAsia="Times New Roman" w:hAnsi="Times New Roman" w:cs="Times New Roman"/>
                                        <w:sz w:val="24"/>
                                        <w:szCs w:val="24"/>
                                        <w:lang w:eastAsia="it-IT"/>
                                      </w:rPr>
                                    </w:pPr>
                                    <w:hyperlink r:id="rId7" w:history="1">
                                      <w:r w:rsidRPr="009D0756">
                                        <w:rPr>
                                          <w:rFonts w:ascii="Tahoma" w:eastAsia="Times New Roman" w:hAnsi="Tahoma" w:cs="Tahoma"/>
                                          <w:b/>
                                          <w:bCs/>
                                          <w:vanish/>
                                          <w:color w:val="17304E"/>
                                          <w:sz w:val="27"/>
                                          <w:szCs w:val="27"/>
                                          <w:u w:val="single"/>
                                          <w:bdr w:val="single" w:sz="2" w:space="0" w:color="FFFFFF" w:frame="1"/>
                                          <w:shd w:val="clear" w:color="auto" w:fill="A9D7CA"/>
                                          <w:lang w:eastAsia="it-IT"/>
                                        </w:rPr>
                                        <w:t>Scarica Programma</w:t>
                                      </w:r>
                                    </w:hyperlink>
                                    <w:r w:rsidRPr="009D0756">
                                      <w:rPr>
                                        <w:rFonts w:ascii="Times New Roman" w:eastAsia="Times New Roman" w:hAnsi="Times New Roman" w:cs="Times New Roman"/>
                                        <w:sz w:val="24"/>
                                        <w:szCs w:val="24"/>
                                        <w:lang w:eastAsia="it-IT"/>
                                      </w:rPr>
                                      <w:t xml:space="preserve"> </w:t>
                                    </w: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r w:rsidR="009D0756" w:rsidRPr="009D0756">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9038"/>
                              </w:tblGrid>
                              <w:tr w:rsidR="009D0756" w:rsidRPr="009D0756">
                                <w:tc>
                                  <w:tcPr>
                                    <w:tcW w:w="0" w:type="auto"/>
                                    <w:vAlign w:val="center"/>
                                    <w:hideMark/>
                                  </w:tcPr>
                                  <w:p w:rsidR="009D0756" w:rsidRPr="009D0756" w:rsidRDefault="009D0756" w:rsidP="009D0756">
                                    <w:pPr>
                                      <w:spacing w:after="0" w:line="330" w:lineRule="atLeast"/>
                                      <w:rPr>
                                        <w:rFonts w:ascii="Tahoma" w:eastAsia="Times New Roman" w:hAnsi="Tahoma" w:cs="Tahoma"/>
                                        <w:color w:val="17304E"/>
                                        <w:sz w:val="21"/>
                                        <w:szCs w:val="21"/>
                                        <w:lang w:eastAsia="it-IT"/>
                                      </w:rPr>
                                    </w:pPr>
                                    <w:r w:rsidRPr="009D0756">
                                      <w:rPr>
                                        <w:rFonts w:ascii="Tahoma" w:eastAsia="Times New Roman" w:hAnsi="Tahoma" w:cs="Tahoma"/>
                                        <w:color w:val="17304E"/>
                                        <w:sz w:val="21"/>
                                        <w:szCs w:val="21"/>
                                        <w:lang w:eastAsia="it-IT"/>
                                      </w:rPr>
                                      <w:t xml:space="preserve">È stato richiesto l'accreditamento per il rilascio dei crediti formativi all'Ordine degli Assistenti Sociali della Regione Marche e all'Ordine degli Avvocati della Provincia di Macerata. </w:t>
                                    </w: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r w:rsidR="009D0756" w:rsidRPr="009D075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038"/>
                              </w:tblGrid>
                              <w:tr w:rsidR="009D0756" w:rsidRPr="009D0756">
                                <w:tc>
                                  <w:tcPr>
                                    <w:tcW w:w="0" w:type="auto"/>
                                    <w:tcBorders>
                                      <w:top w:val="dotted" w:sz="24" w:space="0" w:color="A9D7CA"/>
                                    </w:tcBorders>
                                    <w:vAlign w:val="center"/>
                                    <w:hideMark/>
                                  </w:tcPr>
                                  <w:p w:rsidR="009D0756" w:rsidRPr="009D0756" w:rsidRDefault="009D0756" w:rsidP="009D0756">
                                    <w:pPr>
                                      <w:spacing w:after="0" w:line="240" w:lineRule="auto"/>
                                      <w:rPr>
                                        <w:rFonts w:ascii="Times New Roman" w:eastAsia="Times New Roman" w:hAnsi="Times New Roman" w:cs="Times New Roman"/>
                                        <w:sz w:val="20"/>
                                        <w:szCs w:val="20"/>
                                        <w:lang w:eastAsia="it-IT"/>
                                      </w:rPr>
                                    </w:pP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r w:rsidR="009D0756" w:rsidRPr="009D0756">
                          <w:tc>
                            <w:tcPr>
                              <w:tcW w:w="0" w:type="auto"/>
                              <w:tcMar>
                                <w:top w:w="150" w:type="dxa"/>
                                <w:left w:w="300" w:type="dxa"/>
                                <w:bottom w:w="150" w:type="dxa"/>
                                <w:right w:w="300" w:type="dxa"/>
                              </w:tcMar>
                              <w:hideMark/>
                            </w:tcPr>
                            <w:p w:rsidR="009D0756" w:rsidRPr="009D0756" w:rsidRDefault="009D0756" w:rsidP="009D0756">
                              <w:pPr>
                                <w:spacing w:after="60" w:line="240" w:lineRule="auto"/>
                                <w:outlineLvl w:val="1"/>
                                <w:rPr>
                                  <w:rFonts w:ascii="Tahoma" w:eastAsia="Times New Roman" w:hAnsi="Tahoma" w:cs="Tahoma"/>
                                  <w:color w:val="17304E"/>
                                  <w:sz w:val="21"/>
                                  <w:szCs w:val="21"/>
                                  <w:lang w:eastAsia="it-IT"/>
                                </w:rPr>
                              </w:pPr>
                              <w:r w:rsidRPr="009D0756">
                                <w:rPr>
                                  <w:rFonts w:ascii="Tahoma" w:eastAsia="Times New Roman" w:hAnsi="Tahoma" w:cs="Tahoma"/>
                                  <w:b/>
                                  <w:bCs/>
                                  <w:color w:val="17304E"/>
                                  <w:sz w:val="21"/>
                                  <w:szCs w:val="21"/>
                                  <w:lang w:eastAsia="it-IT"/>
                                </w:rPr>
                                <w:t>Segreteria Organizzativa:</w:t>
                              </w:r>
                              <w:r w:rsidRPr="009D0756">
                                <w:rPr>
                                  <w:rFonts w:ascii="Tahoma" w:eastAsia="Times New Roman" w:hAnsi="Tahoma" w:cs="Tahoma"/>
                                  <w:color w:val="17304E"/>
                                  <w:sz w:val="21"/>
                                  <w:szCs w:val="21"/>
                                  <w:lang w:eastAsia="it-IT"/>
                                </w:rPr>
                                <w:t xml:space="preserve"> </w:t>
                              </w:r>
                              <w:r w:rsidRPr="009D0756">
                                <w:rPr>
                                  <w:rFonts w:ascii="Tahoma" w:eastAsia="Times New Roman" w:hAnsi="Tahoma" w:cs="Tahoma"/>
                                  <w:color w:val="17304E"/>
                                  <w:sz w:val="21"/>
                                  <w:szCs w:val="21"/>
                                  <w:lang w:eastAsia="it-IT"/>
                                </w:rPr>
                                <w:br/>
                                <w:t>CED Servizi S.r.l. Via Ungaretti, 84 Tel. 0733.33844 Fax 0733.33811</w:t>
                              </w:r>
                              <w:r w:rsidRPr="009D0756">
                                <w:rPr>
                                  <w:rFonts w:ascii="Tahoma" w:eastAsia="Times New Roman" w:hAnsi="Tahoma" w:cs="Tahoma"/>
                                  <w:color w:val="17304E"/>
                                  <w:sz w:val="21"/>
                                  <w:szCs w:val="21"/>
                                  <w:lang w:eastAsia="it-IT"/>
                                </w:rPr>
                                <w:br/>
                                <w:t xml:space="preserve">e-mail segreteriacorsi@cedservizi.it sito web: www.cedservizi.it </w:t>
                              </w:r>
                              <w:r w:rsidRPr="009D0756">
                                <w:rPr>
                                  <w:rFonts w:ascii="Tahoma" w:eastAsia="Times New Roman" w:hAnsi="Tahoma" w:cs="Tahoma"/>
                                  <w:color w:val="17304E"/>
                                  <w:sz w:val="21"/>
                                  <w:szCs w:val="21"/>
                                  <w:lang w:eastAsia="it-IT"/>
                                </w:rPr>
                                <w:br/>
                              </w:r>
                              <w:r w:rsidRPr="009D0756">
                                <w:rPr>
                                  <w:rFonts w:ascii="Tahoma" w:eastAsia="Times New Roman" w:hAnsi="Tahoma" w:cs="Tahoma"/>
                                  <w:color w:val="17304E"/>
                                  <w:sz w:val="21"/>
                                  <w:szCs w:val="21"/>
                                  <w:lang w:eastAsia="it-IT"/>
                                </w:rPr>
                                <w:br/>
                                <w:t xml:space="preserve">Per iscriversi è necessario compilare il </w:t>
                              </w:r>
                              <w:hyperlink r:id="rId8" w:tgtFrame="_blank" w:history="1">
                                <w:r w:rsidRPr="009D0756">
                                  <w:rPr>
                                    <w:rFonts w:ascii="Tahoma" w:eastAsia="Times New Roman" w:hAnsi="Tahoma" w:cs="Tahoma"/>
                                    <w:b/>
                                    <w:bCs/>
                                    <w:color w:val="A9D7CA"/>
                                    <w:sz w:val="21"/>
                                    <w:szCs w:val="21"/>
                                    <w:u w:val="single"/>
                                    <w:lang w:eastAsia="it-IT"/>
                                  </w:rPr>
                                  <w:t>modulo di iscrizione</w:t>
                                </w:r>
                              </w:hyperlink>
                              <w:r w:rsidRPr="009D0756">
                                <w:rPr>
                                  <w:rFonts w:ascii="Tahoma" w:eastAsia="Times New Roman" w:hAnsi="Tahoma" w:cs="Tahoma"/>
                                  <w:color w:val="17304E"/>
                                  <w:sz w:val="21"/>
                                  <w:szCs w:val="21"/>
                                  <w:lang w:eastAsia="it-IT"/>
                                </w:rPr>
                                <w:t xml:space="preserve"> ed inviarlo via fax allo 0733.33811</w:t>
                              </w:r>
                            </w:p>
                            <w:p w:rsidR="009D0756" w:rsidRPr="009D0756" w:rsidRDefault="009D0756" w:rsidP="009D0756">
                              <w:pPr>
                                <w:spacing w:after="0" w:line="288" w:lineRule="atLeast"/>
                                <w:outlineLvl w:val="1"/>
                                <w:rPr>
                                  <w:rFonts w:ascii="Tahoma" w:eastAsia="Times New Roman" w:hAnsi="Tahoma" w:cs="Tahoma"/>
                                  <w:color w:val="17304E"/>
                                  <w:sz w:val="21"/>
                                  <w:szCs w:val="21"/>
                                  <w:lang w:eastAsia="it-IT"/>
                                </w:rPr>
                              </w:pPr>
                              <w:r w:rsidRPr="009D0756">
                                <w:rPr>
                                  <w:rFonts w:ascii="Tahoma" w:eastAsia="Times New Roman" w:hAnsi="Tahoma" w:cs="Tahoma"/>
                                  <w:color w:val="17304E"/>
                                  <w:sz w:val="21"/>
                                  <w:szCs w:val="21"/>
                                  <w:lang w:eastAsia="it-IT"/>
                                </w:rPr>
                                <w:t xml:space="preserve">o via email </w:t>
                              </w:r>
                              <w:hyperlink r:id="rId9" w:history="1">
                                <w:r w:rsidRPr="009D0756">
                                  <w:rPr>
                                    <w:rFonts w:ascii="Tahoma" w:eastAsia="Times New Roman" w:hAnsi="Tahoma" w:cs="Tahoma"/>
                                    <w:color w:val="A9D7CA"/>
                                    <w:sz w:val="21"/>
                                    <w:szCs w:val="21"/>
                                    <w:u w:val="single"/>
                                    <w:lang w:eastAsia="it-IT"/>
                                  </w:rPr>
                                  <w:t>segreteriacorsi@cedservizi.it</w:t>
                                </w:r>
                              </w:hyperlink>
                            </w:p>
                          </w:tc>
                        </w:tr>
                        <w:tr w:rsidR="009D0756" w:rsidRPr="009D0756">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9038"/>
                              </w:tblGrid>
                              <w:tr w:rsidR="009D0756" w:rsidRPr="009D0756">
                                <w:tc>
                                  <w:tcPr>
                                    <w:tcW w:w="0" w:type="auto"/>
                                    <w:vAlign w:val="center"/>
                                    <w:hideMark/>
                                  </w:tcPr>
                                  <w:p w:rsidR="009D0756" w:rsidRPr="009D0756" w:rsidRDefault="009D0756" w:rsidP="009D0756">
                                    <w:pPr>
                                      <w:spacing w:after="0" w:line="240" w:lineRule="auto"/>
                                      <w:jc w:val="center"/>
                                      <w:rPr>
                                        <w:rFonts w:ascii="Times New Roman" w:eastAsia="Times New Roman" w:hAnsi="Times New Roman" w:cs="Times New Roman"/>
                                        <w:sz w:val="24"/>
                                        <w:szCs w:val="24"/>
                                        <w:lang w:eastAsia="it-IT"/>
                                      </w:rPr>
                                    </w:pPr>
                                    <w:hyperlink r:id="rId10" w:history="1">
                                      <w:r w:rsidRPr="009D0756">
                                        <w:rPr>
                                          <w:rFonts w:ascii="Tahoma" w:eastAsia="Times New Roman" w:hAnsi="Tahoma" w:cs="Tahoma"/>
                                          <w:b/>
                                          <w:bCs/>
                                          <w:vanish/>
                                          <w:color w:val="17304E"/>
                                          <w:sz w:val="27"/>
                                          <w:szCs w:val="27"/>
                                          <w:u w:val="single"/>
                                          <w:bdr w:val="single" w:sz="2" w:space="0" w:color="FFFFFF" w:frame="1"/>
                                          <w:shd w:val="clear" w:color="auto" w:fill="A9D7CA"/>
                                          <w:lang w:eastAsia="it-IT"/>
                                        </w:rPr>
                                        <w:t>Scarica Modulo Iscrizione</w:t>
                                      </w:r>
                                    </w:hyperlink>
                                    <w:r w:rsidRPr="009D0756">
                                      <w:rPr>
                                        <w:rFonts w:ascii="Times New Roman" w:eastAsia="Times New Roman" w:hAnsi="Times New Roman" w:cs="Times New Roman"/>
                                        <w:sz w:val="24"/>
                                        <w:szCs w:val="24"/>
                                        <w:lang w:eastAsia="it-IT"/>
                                      </w:rPr>
                                      <w:t xml:space="preserve"> </w:t>
                                    </w: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r w:rsidR="009D0756" w:rsidRPr="009D075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038"/>
                              </w:tblGrid>
                              <w:tr w:rsidR="009D0756" w:rsidRPr="009D0756">
                                <w:tc>
                                  <w:tcPr>
                                    <w:tcW w:w="0" w:type="auto"/>
                                    <w:tcBorders>
                                      <w:top w:val="dotted" w:sz="24" w:space="0" w:color="A9D7CA"/>
                                    </w:tcBorders>
                                    <w:vAlign w:val="center"/>
                                    <w:hideMark/>
                                  </w:tcPr>
                                  <w:p w:rsidR="009D0756" w:rsidRPr="009D0756" w:rsidRDefault="009D0756" w:rsidP="009D0756">
                                    <w:pPr>
                                      <w:spacing w:after="0" w:line="240" w:lineRule="auto"/>
                                      <w:rPr>
                                        <w:rFonts w:ascii="Times New Roman" w:eastAsia="Times New Roman" w:hAnsi="Times New Roman" w:cs="Times New Roman"/>
                                        <w:sz w:val="20"/>
                                        <w:szCs w:val="20"/>
                                        <w:lang w:eastAsia="it-IT"/>
                                      </w:rPr>
                                    </w:pP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r w:rsidR="009D0756" w:rsidRPr="009D0756">
                          <w:tc>
                            <w:tcPr>
                              <w:tcW w:w="0" w:type="auto"/>
                              <w:tcMar>
                                <w:top w:w="150" w:type="dxa"/>
                                <w:left w:w="300" w:type="dxa"/>
                                <w:bottom w:w="150" w:type="dxa"/>
                                <w:right w:w="300" w:type="dxa"/>
                              </w:tcMar>
                              <w:hideMark/>
                            </w:tcPr>
                            <w:p w:rsidR="009D0756" w:rsidRPr="009D0756" w:rsidRDefault="009D0756" w:rsidP="009D0756">
                              <w:pPr>
                                <w:spacing w:after="0" w:line="288" w:lineRule="atLeast"/>
                                <w:outlineLvl w:val="1"/>
                                <w:rPr>
                                  <w:rFonts w:ascii="Tahoma" w:eastAsia="Times New Roman" w:hAnsi="Tahoma" w:cs="Tahoma"/>
                                  <w:color w:val="17304E"/>
                                  <w:sz w:val="21"/>
                                  <w:szCs w:val="21"/>
                                  <w:lang w:eastAsia="it-IT"/>
                                </w:rPr>
                              </w:pPr>
                              <w:r w:rsidRPr="009D0756">
                                <w:rPr>
                                  <w:rFonts w:ascii="Tahoma" w:eastAsia="Times New Roman" w:hAnsi="Tahoma" w:cs="Tahoma"/>
                                  <w:color w:val="17304E"/>
                                  <w:sz w:val="21"/>
                                  <w:szCs w:val="21"/>
                                  <w:lang w:eastAsia="it-IT"/>
                                </w:rPr>
                                <w:t>Il corso di formazione è realizzato grazie ai fondi stanziati al piano straordinario contro la Violenza di Genere veicolato dalla Regione Marche ed organizzato dall'Ambito Territoriale Sociale n. 15 Macerata in collaborazione con gli ambiti territoriali sociali della Provincia di Macerata (ATS 14, ATS 16, ATS 17 e ATS 18).</w:t>
                              </w:r>
                            </w:p>
                          </w:tc>
                        </w:tr>
                        <w:tr w:rsidR="009D0756" w:rsidRPr="009D075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038"/>
                              </w:tblGrid>
                              <w:tr w:rsidR="009D0756" w:rsidRPr="009D0756">
                                <w:tc>
                                  <w:tcPr>
                                    <w:tcW w:w="0" w:type="auto"/>
                                    <w:tcBorders>
                                      <w:top w:val="dotted" w:sz="24" w:space="0" w:color="A9D7CA"/>
                                    </w:tcBorders>
                                    <w:vAlign w:val="center"/>
                                    <w:hideMark/>
                                  </w:tcPr>
                                  <w:p w:rsidR="009D0756" w:rsidRPr="009D0756" w:rsidRDefault="009D0756" w:rsidP="009D0756">
                                    <w:pPr>
                                      <w:spacing w:after="0" w:line="240" w:lineRule="auto"/>
                                      <w:rPr>
                                        <w:rFonts w:ascii="Tahoma" w:eastAsia="Times New Roman" w:hAnsi="Tahoma" w:cs="Tahoma"/>
                                        <w:b/>
                                        <w:bCs/>
                                        <w:color w:val="17304E"/>
                                        <w:sz w:val="21"/>
                                        <w:szCs w:val="21"/>
                                        <w:lang w:eastAsia="it-IT"/>
                                      </w:rPr>
                                    </w:pP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r w:rsidR="009D0756" w:rsidRPr="009D0756">
                          <w:tc>
                            <w:tcPr>
                              <w:tcW w:w="0" w:type="auto"/>
                              <w:tcMar>
                                <w:top w:w="150" w:type="dxa"/>
                                <w:left w:w="300" w:type="dxa"/>
                                <w:bottom w:w="150" w:type="dxa"/>
                                <w:right w:w="300" w:type="dxa"/>
                              </w:tcMar>
                              <w:hideMark/>
                            </w:tcPr>
                            <w:p w:rsidR="009D0756" w:rsidRPr="009D0756" w:rsidRDefault="009D0756" w:rsidP="009D0756">
                              <w:pPr>
                                <w:spacing w:after="0" w:line="525" w:lineRule="atLeast"/>
                                <w:jc w:val="center"/>
                                <w:outlineLvl w:val="2"/>
                                <w:rPr>
                                  <w:rFonts w:ascii="Tahoma" w:eastAsia="Times New Roman" w:hAnsi="Tahoma" w:cs="Tahoma"/>
                                  <w:color w:val="17304E"/>
                                  <w:sz w:val="33"/>
                                  <w:szCs w:val="33"/>
                                  <w:lang w:eastAsia="it-IT"/>
                                </w:rPr>
                              </w:pPr>
                              <w:r w:rsidRPr="009D0756">
                                <w:rPr>
                                  <w:rFonts w:ascii="Tahoma" w:eastAsia="Times New Roman" w:hAnsi="Tahoma" w:cs="Tahoma"/>
                                  <w:b/>
                                  <w:bCs/>
                                  <w:color w:val="17304E"/>
                                  <w:sz w:val="33"/>
                                  <w:szCs w:val="33"/>
                                  <w:lang w:eastAsia="it-IT"/>
                                </w:rPr>
                                <w:t>La partecipazione è a titolo gratuito.</w:t>
                              </w:r>
                            </w:p>
                          </w:tc>
                        </w:tr>
                        <w:tr w:rsidR="009D0756" w:rsidRPr="009D0756">
                          <w:tc>
                            <w:tcPr>
                              <w:tcW w:w="0" w:type="auto"/>
                              <w:tcMar>
                                <w:top w:w="150" w:type="dxa"/>
                                <w:left w:w="300" w:type="dxa"/>
                                <w:bottom w:w="150" w:type="dxa"/>
                                <w:right w:w="300" w:type="dxa"/>
                              </w:tcMar>
                              <w:hideMark/>
                            </w:tcPr>
                            <w:p w:rsidR="009D0756" w:rsidRPr="009D0756" w:rsidRDefault="009D0756" w:rsidP="009D0756">
                              <w:pPr>
                                <w:spacing w:after="0" w:line="240" w:lineRule="auto"/>
                                <w:jc w:val="center"/>
                                <w:rPr>
                                  <w:rFonts w:ascii="Times New Roman" w:eastAsia="Times New Roman" w:hAnsi="Times New Roman" w:cs="Times New Roman"/>
                                  <w:sz w:val="24"/>
                                  <w:szCs w:val="24"/>
                                  <w:lang w:eastAsia="it-IT"/>
                                </w:rPr>
                              </w:pPr>
                              <w:r w:rsidRPr="009D0756">
                                <w:rPr>
                                  <w:rFonts w:ascii="Times New Roman" w:eastAsia="Times New Roman" w:hAnsi="Times New Roman" w:cs="Times New Roman"/>
                                  <w:noProof/>
                                  <w:sz w:val="24"/>
                                  <w:szCs w:val="24"/>
                                  <w:lang w:eastAsia="it-IT"/>
                                </w:rPr>
                                <w:drawing>
                                  <wp:inline distT="0" distB="0" distL="0" distR="0" wp14:anchorId="2F205EE3" wp14:editId="6A0D54C1">
                                    <wp:extent cx="5905500" cy="676275"/>
                                    <wp:effectExtent l="0" t="0" r="0" b="9525"/>
                                    <wp:docPr id="6" name="Immagine 6" descr="pernews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news_logh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bl>
                <w:p w:rsidR="009D0756" w:rsidRPr="009D0756" w:rsidRDefault="009D0756" w:rsidP="009D0756">
                  <w:pPr>
                    <w:spacing w:after="0" w:line="240" w:lineRule="auto"/>
                    <w:jc w:val="center"/>
                    <w:rPr>
                      <w:rFonts w:ascii="Times New Roman" w:eastAsia="Times New Roman" w:hAnsi="Times New Roman" w:cs="Times New Roman"/>
                      <w:sz w:val="24"/>
                      <w:szCs w:val="24"/>
                      <w:lang w:eastAsia="it-IT"/>
                    </w:rPr>
                  </w:pPr>
                </w:p>
              </w:tc>
            </w:tr>
            <w:tr w:rsidR="009D0756" w:rsidRPr="009D0756">
              <w:trPr>
                <w:jc w:val="center"/>
              </w:trPr>
              <w:tc>
                <w:tcPr>
                  <w:tcW w:w="0" w:type="auto"/>
                  <w:shd w:val="clear" w:color="auto" w:fill="F8F8F8"/>
                  <w:vAlign w:val="center"/>
                  <w:hideMark/>
                </w:tcPr>
                <w:tbl>
                  <w:tblPr>
                    <w:tblW w:w="5000" w:type="pct"/>
                    <w:jc w:val="center"/>
                    <w:tblCellMar>
                      <w:left w:w="0" w:type="dxa"/>
                      <w:right w:w="0" w:type="dxa"/>
                    </w:tblCellMar>
                    <w:tblLook w:val="04A0" w:firstRow="1" w:lastRow="0" w:firstColumn="1" w:lastColumn="0" w:noHBand="0" w:noVBand="1"/>
                  </w:tblPr>
                  <w:tblGrid>
                    <w:gridCol w:w="9638"/>
                  </w:tblGrid>
                  <w:tr w:rsidR="009D0756" w:rsidRPr="009D075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638"/>
                        </w:tblGrid>
                        <w:tr w:rsidR="009D0756" w:rsidRPr="009D0756">
                          <w:trPr>
                            <w:trHeight w:val="300"/>
                          </w:trPr>
                          <w:tc>
                            <w:tcPr>
                              <w:tcW w:w="0" w:type="auto"/>
                              <w:hideMark/>
                            </w:tcPr>
                            <w:p w:rsidR="009D0756" w:rsidRPr="009D0756" w:rsidRDefault="009D0756" w:rsidP="009D0756">
                              <w:pPr>
                                <w:spacing w:after="0" w:line="240" w:lineRule="auto"/>
                                <w:jc w:val="center"/>
                                <w:rPr>
                                  <w:rFonts w:ascii="Times New Roman" w:eastAsia="Times New Roman" w:hAnsi="Times New Roman" w:cs="Times New Roman"/>
                                  <w:sz w:val="20"/>
                                  <w:szCs w:val="20"/>
                                  <w:lang w:eastAsia="it-IT"/>
                                </w:rPr>
                              </w:pPr>
                            </w:p>
                          </w:tc>
                        </w:tr>
                        <w:tr w:rsidR="009D0756" w:rsidRPr="009D0756">
                          <w:tc>
                            <w:tcPr>
                              <w:tcW w:w="0" w:type="auto"/>
                              <w:tcMar>
                                <w:top w:w="150" w:type="dxa"/>
                                <w:left w:w="300" w:type="dxa"/>
                                <w:bottom w:w="150" w:type="dxa"/>
                                <w:right w:w="300" w:type="dxa"/>
                              </w:tcMar>
                              <w:vAlign w:val="center"/>
                              <w:hideMark/>
                            </w:tcPr>
                            <w:p w:rsidR="009D0756" w:rsidRPr="009D0756" w:rsidRDefault="009D0756" w:rsidP="009D0756">
                              <w:pPr>
                                <w:spacing w:after="0" w:line="285" w:lineRule="atLeast"/>
                                <w:jc w:val="center"/>
                                <w:rPr>
                                  <w:rFonts w:ascii="Arial" w:eastAsia="Times New Roman" w:hAnsi="Arial" w:cs="Arial"/>
                                  <w:color w:val="222222"/>
                                  <w:sz w:val="18"/>
                                  <w:szCs w:val="18"/>
                                  <w:lang w:eastAsia="it-IT"/>
                                </w:rPr>
                              </w:pPr>
                              <w:hyperlink r:id="rId12" w:history="1">
                                <w:r w:rsidRPr="009D0756">
                                  <w:rPr>
                                    <w:rFonts w:ascii="Arial" w:eastAsia="Times New Roman" w:hAnsi="Arial" w:cs="Arial"/>
                                    <w:color w:val="4599DA"/>
                                    <w:sz w:val="18"/>
                                    <w:szCs w:val="18"/>
                                    <w:u w:val="single"/>
                                    <w:lang w:eastAsia="it-IT"/>
                                  </w:rPr>
                                  <w:t>Disiscriviti</w:t>
                                </w:r>
                              </w:hyperlink>
                              <w:r w:rsidRPr="009D0756">
                                <w:rPr>
                                  <w:rFonts w:ascii="Arial" w:eastAsia="Times New Roman" w:hAnsi="Arial" w:cs="Arial"/>
                                  <w:color w:val="4599DA"/>
                                  <w:sz w:val="18"/>
                                  <w:szCs w:val="18"/>
                                  <w:lang w:eastAsia="it-IT"/>
                                </w:rPr>
                                <w:t xml:space="preserve"> | </w:t>
                              </w:r>
                              <w:hyperlink r:id="rId13" w:history="1">
                                <w:r w:rsidRPr="009D0756">
                                  <w:rPr>
                                    <w:rFonts w:ascii="Arial" w:eastAsia="Times New Roman" w:hAnsi="Arial" w:cs="Arial"/>
                                    <w:color w:val="4599DA"/>
                                    <w:sz w:val="18"/>
                                    <w:szCs w:val="18"/>
                                    <w:u w:val="single"/>
                                    <w:lang w:eastAsia="it-IT"/>
                                  </w:rPr>
                                  <w:t>Gestisci la tua iscrizione</w:t>
                                </w:r>
                                <w:r w:rsidRPr="009D0756">
                                  <w:rPr>
                                    <w:rFonts w:ascii="Arial" w:eastAsia="Times New Roman" w:hAnsi="Arial" w:cs="Arial"/>
                                    <w:color w:val="4599DA"/>
                                    <w:sz w:val="18"/>
                                    <w:szCs w:val="18"/>
                                    <w:lang w:eastAsia="it-IT"/>
                                  </w:rPr>
                                  <w:br/>
                                </w:r>
                              </w:hyperlink>
                              <w:r w:rsidRPr="009D0756">
                                <w:rPr>
                                  <w:rFonts w:ascii="Arial" w:eastAsia="Times New Roman" w:hAnsi="Arial" w:cs="Arial"/>
                                  <w:color w:val="222222"/>
                                  <w:sz w:val="18"/>
                                  <w:szCs w:val="18"/>
                                  <w:lang w:eastAsia="it-IT"/>
                                </w:rPr>
                                <w:t>CED SERVIZI SRL, Via Ungaretti, 84 - 62100 Macerata | Tel. 0733.33844 (</w:t>
                              </w:r>
                              <w:proofErr w:type="spellStart"/>
                              <w:r w:rsidRPr="009D0756">
                                <w:rPr>
                                  <w:rFonts w:ascii="Arial" w:eastAsia="Times New Roman" w:hAnsi="Arial" w:cs="Arial"/>
                                  <w:color w:val="222222"/>
                                  <w:sz w:val="18"/>
                                  <w:szCs w:val="18"/>
                                  <w:lang w:eastAsia="it-IT"/>
                                </w:rPr>
                                <w:t>ra</w:t>
                              </w:r>
                              <w:proofErr w:type="spellEnd"/>
                              <w:r w:rsidRPr="009D0756">
                                <w:rPr>
                                  <w:rFonts w:ascii="Arial" w:eastAsia="Times New Roman" w:hAnsi="Arial" w:cs="Arial"/>
                                  <w:color w:val="222222"/>
                                  <w:sz w:val="18"/>
                                  <w:szCs w:val="18"/>
                                  <w:lang w:eastAsia="it-IT"/>
                                </w:rPr>
                                <w:t>) | Fax 0733.33811</w:t>
                              </w:r>
                              <w:r w:rsidRPr="009D0756">
                                <w:rPr>
                                  <w:rFonts w:ascii="Arial" w:eastAsia="Times New Roman" w:hAnsi="Arial" w:cs="Arial"/>
                                  <w:color w:val="222222"/>
                                  <w:sz w:val="18"/>
                                  <w:szCs w:val="18"/>
                                  <w:lang w:eastAsia="it-IT"/>
                                </w:rPr>
                                <w:br/>
                              </w:r>
                              <w:hyperlink r:id="rId14" w:history="1">
                                <w:r w:rsidRPr="009D0756">
                                  <w:rPr>
                                    <w:rFonts w:ascii="Arial" w:eastAsia="Times New Roman" w:hAnsi="Arial" w:cs="Arial"/>
                                    <w:color w:val="4599DA"/>
                                    <w:sz w:val="18"/>
                                    <w:szCs w:val="18"/>
                                    <w:u w:val="single"/>
                                    <w:lang w:eastAsia="it-IT"/>
                                  </w:rPr>
                                  <w:t>www.cedservizi.it</w:t>
                                </w:r>
                              </w:hyperlink>
                              <w:r w:rsidRPr="009D0756">
                                <w:rPr>
                                  <w:rFonts w:ascii="Arial" w:eastAsia="Times New Roman" w:hAnsi="Arial" w:cs="Arial"/>
                                  <w:color w:val="222222"/>
                                  <w:sz w:val="18"/>
                                  <w:szCs w:val="18"/>
                                  <w:lang w:eastAsia="it-IT"/>
                                </w:rPr>
                                <w:t xml:space="preserve"> e-mail: </w:t>
                              </w:r>
                              <w:hyperlink r:id="rId15" w:history="1">
                                <w:r w:rsidRPr="009D0756">
                                  <w:rPr>
                                    <w:rFonts w:ascii="Arial" w:eastAsia="Times New Roman" w:hAnsi="Arial" w:cs="Arial"/>
                                    <w:color w:val="4599DA"/>
                                    <w:sz w:val="18"/>
                                    <w:szCs w:val="18"/>
                                    <w:u w:val="single"/>
                                    <w:lang w:eastAsia="it-IT"/>
                                  </w:rPr>
                                  <w:t>segreteriacorsi@cedservizi.it</w:t>
                                </w:r>
                              </w:hyperlink>
                            </w:p>
                          </w:tc>
                        </w:tr>
                      </w:tbl>
                      <w:p w:rsidR="009D0756" w:rsidRPr="009D0756" w:rsidRDefault="009D0756" w:rsidP="009D0756">
                        <w:pPr>
                          <w:spacing w:after="0" w:line="240" w:lineRule="auto"/>
                          <w:rPr>
                            <w:rFonts w:ascii="Times New Roman" w:eastAsia="Times New Roman" w:hAnsi="Times New Roman" w:cs="Times New Roman"/>
                            <w:sz w:val="24"/>
                            <w:szCs w:val="24"/>
                            <w:lang w:eastAsia="it-IT"/>
                          </w:rPr>
                        </w:pPr>
                      </w:p>
                    </w:tc>
                  </w:tr>
                </w:tbl>
                <w:p w:rsidR="009D0756" w:rsidRPr="009D0756" w:rsidRDefault="009D0756" w:rsidP="009D0756">
                  <w:pPr>
                    <w:spacing w:after="0" w:line="240" w:lineRule="auto"/>
                    <w:jc w:val="center"/>
                    <w:rPr>
                      <w:rFonts w:ascii="Times New Roman" w:eastAsia="Times New Roman" w:hAnsi="Times New Roman" w:cs="Times New Roman"/>
                      <w:sz w:val="24"/>
                      <w:szCs w:val="24"/>
                      <w:lang w:eastAsia="it-IT"/>
                    </w:rPr>
                  </w:pPr>
                </w:p>
              </w:tc>
            </w:tr>
          </w:tbl>
          <w:p w:rsidR="009D0756" w:rsidRPr="009D0756" w:rsidRDefault="009D0756" w:rsidP="009D0756">
            <w:pPr>
              <w:spacing w:after="0" w:line="240" w:lineRule="auto"/>
              <w:jc w:val="center"/>
              <w:rPr>
                <w:rFonts w:ascii="Times New Roman" w:eastAsia="Times New Roman" w:hAnsi="Times New Roman" w:cs="Times New Roman"/>
                <w:sz w:val="24"/>
                <w:szCs w:val="24"/>
                <w:lang w:eastAsia="it-IT"/>
              </w:rPr>
            </w:pPr>
          </w:p>
        </w:tc>
      </w:tr>
    </w:tbl>
    <w:p w:rsidR="00A8388A" w:rsidRDefault="00A8388A">
      <w:bookmarkStart w:id="0" w:name="_GoBack"/>
      <w:bookmarkEnd w:id="0"/>
    </w:p>
    <w:sectPr w:rsidR="00A838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56"/>
    <w:rsid w:val="009D0756"/>
    <w:rsid w:val="00A83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0A41E-2560-442E-84EE-EDBD8111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8447">
      <w:bodyDiv w:val="1"/>
      <w:marLeft w:val="0"/>
      <w:marRight w:val="0"/>
      <w:marTop w:val="0"/>
      <w:marBottom w:val="0"/>
      <w:divBdr>
        <w:top w:val="none" w:sz="0" w:space="0" w:color="auto"/>
        <w:left w:val="none" w:sz="0" w:space="0" w:color="auto"/>
        <w:bottom w:val="none" w:sz="0" w:space="0" w:color="auto"/>
        <w:right w:val="none" w:sz="0" w:space="0" w:color="auto"/>
      </w:divBdr>
      <w:divsChild>
        <w:div w:id="169673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rosanna_nichilo\Desktop\Convegno%20&#8220;La%20violenza%20di%20genere%20nell&#8217;et&#225;%20dei%20diritti&#8221;.mht!https://www.cedservizi.it/?mailpoet_router&amp;endpoint=track&amp;action=click&amp;data=WyIxODA2OSIsImQxYmYyYmQzZTE0MGM1ZjZiMDQ4NmZlNzcyNTA1ZGU2IiwiMzkiLCJmZjExMzU3MzU4ZWMiLGZhbHNlXQ" TargetMode="External"/><Relationship Id="rId13" Type="http://schemas.openxmlformats.org/officeDocument/2006/relationships/hyperlink" Target="mhtml:file://C:\Users\rosanna_nichilo\Desktop\Convegno%20&#8220;La%20violenza%20di%20genere%20nell&#8217;et&#225;%20dei%20diritti&#8221;.mht!https://www.cedservizi.it/?mailpoet_router&amp;endpoint=track&amp;action=click&amp;data=WyIxODA2OSIsImQxYmYyYmQzZTE0MGM1ZjZiMDQ4NmZlNzcyNTA1ZGU2IiwiMzkiLCI5MjAxZTU4YjA1NjIiLGZhbHNlXQ" TargetMode="External"/><Relationship Id="rId3" Type="http://schemas.openxmlformats.org/officeDocument/2006/relationships/webSettings" Target="webSettings.xml"/><Relationship Id="rId7" Type="http://schemas.openxmlformats.org/officeDocument/2006/relationships/hyperlink" Target="mhtml:file://C:\Users\rosanna_nichilo\Desktop\Convegno%20&#8220;La%20violenza%20di%20genere%20nell&#8217;et&#225;%20dei%20diritti&#8221;.mht!https://www.cedservizi.it/?mailpoet_router&amp;endpoint=track&amp;action=click&amp;data=WyIxODA2OSIsImQxYmYyYmQzZTE0MGM1ZjZiMDQ4NmZlNzcyNTA1ZGU2IiwiMzkiLCJjNjQxZDIzOTRkMjMiLGZhbHNlXQ" TargetMode="External"/><Relationship Id="rId12" Type="http://schemas.openxmlformats.org/officeDocument/2006/relationships/hyperlink" Target="mhtml:file://C:\Users\rosanna_nichilo\Desktop\Convegno%20&#8220;La%20violenza%20di%20genere%20nell&#8217;et&#225;%20dei%20diritti&#8221;.mht!https://www.cedservizi.it/?mailpoet_router&amp;endpoint=track&amp;action=click&amp;data=WyIxODA2OSIsImQxYmYyYmQzZTE0MGM1ZjZiMDQ4NmZlNzcyNTA1ZGU2IiwiMzkiLCIyYTExMDAyZjg0ZjMiLGZhbHNlX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html:file://C:\Users\rosanna_nichilo\Desktop\Convegno%20&#8220;La%20violenza%20di%20genere%20nell&#8217;et&#225;%20dei%20diritti&#8221;.mht!https://www.cedservizi.it/?mailpoet_router&amp;endpoint=track&amp;action=click&amp;data=WyIxODA2OSIsImQxYmYyYmQzZTE0MGM1ZjZiMDQ4NmZlNzcyNTA1ZGU2IiwiMzkiLCJjNjQxZDIzOTRkMjMiLGZhbHNlXQ"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hyperlink" Target="mhtml:file://C:\Users\rosanna_nichilo\Desktop\Convegno%20&#8220;La%20violenza%20di%20genere%20nell&#8217;et&#225;%20dei%20diritti&#8221;.mht!https://www.cedservizi.it/?mailpoet_router&amp;endpoint=track&amp;action=click&amp;data=WyIxODA2OSIsImQxYmYyYmQzZTE0MGM1ZjZiMDQ4NmZlNzcyNTA1ZGU2IiwiMzkiLCIzNjA4MjgzOTNlMzciLGZhbHNlXQ" TargetMode="External"/><Relationship Id="rId10" Type="http://schemas.openxmlformats.org/officeDocument/2006/relationships/hyperlink" Target="mhtml:file://C:\Users\rosanna_nichilo\Desktop\Convegno%20&#8220;La%20violenza%20di%20genere%20nell&#8217;et&#225;%20dei%20diritti&#8221;.mht!https://www.cedservizi.it/?mailpoet_router&amp;endpoint=track&amp;action=click&amp;data=WyIxODA2OSIsImQxYmYyYmQzZTE0MGM1ZjZiMDQ4NmZlNzcyNTA1ZGU2IiwiMzkiLCJmZjExMzU3MzU4ZWMiLGZhbHNlXQ" TargetMode="External"/><Relationship Id="rId4" Type="http://schemas.openxmlformats.org/officeDocument/2006/relationships/image" Target="media/image1.jpeg"/><Relationship Id="rId9" Type="http://schemas.openxmlformats.org/officeDocument/2006/relationships/hyperlink" Target="mhtml:file://C:\Users\rosanna_nichilo\Desktop\Convegno%20&#8220;La%20violenza%20di%20genere%20nell&#8217;et&#225;%20dei%20diritti&#8221;.mht!https://www.cedservizi.it/?mailpoet_router&amp;endpoint=track&amp;action=click&amp;data=WyIxODA2OSIsImQxYmYyYmQzZTE0MGM1ZjZiMDQ4NmZlNzcyNTA1ZGU2IiwiMzkiLCI5ZGQ1ZTI5ZDMwMmUiLGZhbHNlXQ" TargetMode="External"/><Relationship Id="rId14" Type="http://schemas.openxmlformats.org/officeDocument/2006/relationships/hyperlink" Target="mhtml:file://C:\Users\rosanna_nichilo\Desktop\Convegno%20&#8220;La%20violenza%20di%20genere%20nell&#8217;et&#225;%20dei%20diritti&#8221;.mht!https://www.cedservizi.it/?mailpoet_router&amp;endpoint=track&amp;action=click&amp;data=WyIxODA2OSIsImQxYmYyYmQzZTE0MGM1ZjZiMDQ4NmZlNzcyNTA1ZGU2IiwiMzkiLCI5YjFmNWM1NDkwYjQiLGZhbHNlX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Nichilo</dc:creator>
  <cp:keywords/>
  <dc:description/>
  <cp:lastModifiedBy>Rosanna Nichilo</cp:lastModifiedBy>
  <cp:revision>1</cp:revision>
  <dcterms:created xsi:type="dcterms:W3CDTF">2019-05-24T07:56:00Z</dcterms:created>
  <dcterms:modified xsi:type="dcterms:W3CDTF">2019-05-24T07:57:00Z</dcterms:modified>
</cp:coreProperties>
</file>