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29" w:rsidRPr="00E625B7" w:rsidRDefault="00B63229" w:rsidP="00E625B7">
      <w:pPr>
        <w:spacing w:after="0" w:line="240" w:lineRule="auto"/>
        <w:jc w:val="center"/>
        <w:rPr>
          <w:sz w:val="40"/>
          <w:szCs w:val="40"/>
        </w:rPr>
      </w:pPr>
      <w:r w:rsidRPr="00E625B7">
        <w:rPr>
          <w:sz w:val="40"/>
          <w:szCs w:val="40"/>
        </w:rPr>
        <w:t xml:space="preserve">SISMA </w:t>
      </w:r>
      <w:r w:rsidR="00960BF0">
        <w:rPr>
          <w:sz w:val="40"/>
          <w:szCs w:val="40"/>
        </w:rPr>
        <w:t>MARCHE 2016</w:t>
      </w:r>
    </w:p>
    <w:p w:rsidR="00B63229" w:rsidRPr="00E625B7" w:rsidRDefault="00B63229" w:rsidP="00E625B7">
      <w:pPr>
        <w:spacing w:after="0" w:line="240" w:lineRule="auto"/>
        <w:jc w:val="center"/>
        <w:rPr>
          <w:sz w:val="28"/>
          <w:szCs w:val="28"/>
        </w:rPr>
      </w:pPr>
      <w:r w:rsidRPr="00E625B7">
        <w:rPr>
          <w:sz w:val="28"/>
          <w:szCs w:val="28"/>
        </w:rPr>
        <w:t>Ordinanza n° 388 del 28 Agosto 2016</w:t>
      </w:r>
    </w:p>
    <w:p w:rsidR="00B63229" w:rsidRDefault="00B63229" w:rsidP="00E625B7">
      <w:pPr>
        <w:spacing w:after="0" w:line="240" w:lineRule="auto"/>
        <w:jc w:val="center"/>
        <w:rPr>
          <w:rStyle w:val="Collegamentoipertestuale"/>
          <w:sz w:val="28"/>
          <w:szCs w:val="28"/>
        </w:rPr>
      </w:pPr>
      <w:r w:rsidRPr="00E625B7">
        <w:rPr>
          <w:sz w:val="28"/>
          <w:szCs w:val="28"/>
        </w:rPr>
        <w:t xml:space="preserve">Vedere su: </w:t>
      </w:r>
      <w:hyperlink r:id="rId5" w:history="1">
        <w:r w:rsidRPr="00E625B7">
          <w:rPr>
            <w:rStyle w:val="Collegamentoipertestuale"/>
            <w:sz w:val="28"/>
            <w:szCs w:val="28"/>
          </w:rPr>
          <w:t>www.regione.marche.it/Regione-Utile/Terremoto-Marche</w:t>
        </w:r>
      </w:hyperlink>
    </w:p>
    <w:p w:rsidR="00D2110A" w:rsidRDefault="00D2110A" w:rsidP="00E625B7">
      <w:pPr>
        <w:spacing w:after="0" w:line="240" w:lineRule="auto"/>
        <w:jc w:val="center"/>
        <w:rPr>
          <w:rStyle w:val="Collegamentoipertestuale"/>
          <w:sz w:val="28"/>
          <w:szCs w:val="28"/>
        </w:rPr>
      </w:pPr>
    </w:p>
    <w:p w:rsidR="00D2110A" w:rsidRPr="00E625B7" w:rsidRDefault="00D2110A" w:rsidP="00E625B7">
      <w:pPr>
        <w:spacing w:after="0" w:line="240" w:lineRule="auto"/>
        <w:jc w:val="center"/>
        <w:rPr>
          <w:sz w:val="24"/>
          <w:szCs w:val="24"/>
        </w:rPr>
      </w:pPr>
    </w:p>
    <w:p w:rsidR="00B63229" w:rsidRPr="00E625B7" w:rsidRDefault="00B63229" w:rsidP="00E625B7">
      <w:pPr>
        <w:spacing w:after="0" w:line="240" w:lineRule="auto"/>
        <w:rPr>
          <w:sz w:val="24"/>
          <w:szCs w:val="24"/>
        </w:rPr>
      </w:pPr>
    </w:p>
    <w:p w:rsidR="00D2110A" w:rsidRPr="00D2110A" w:rsidRDefault="00B63229" w:rsidP="00E6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2110A">
        <w:rPr>
          <w:sz w:val="32"/>
          <w:szCs w:val="32"/>
        </w:rPr>
        <w:t xml:space="preserve">Informazioni utili per </w:t>
      </w:r>
    </w:p>
    <w:p w:rsidR="005B024B" w:rsidRPr="00D2110A" w:rsidRDefault="00B63229" w:rsidP="00E6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D2110A">
        <w:rPr>
          <w:b/>
          <w:sz w:val="32"/>
          <w:szCs w:val="32"/>
        </w:rPr>
        <w:t>emissione</w:t>
      </w:r>
      <w:proofErr w:type="gramEnd"/>
      <w:r w:rsidRPr="00D2110A">
        <w:rPr>
          <w:b/>
          <w:sz w:val="32"/>
          <w:szCs w:val="32"/>
        </w:rPr>
        <w:t xml:space="preserve"> mensile di RICEVUTA </w:t>
      </w:r>
      <w:r w:rsidR="00D2110A">
        <w:rPr>
          <w:b/>
          <w:sz w:val="32"/>
          <w:szCs w:val="32"/>
        </w:rPr>
        <w:t>per le strutture ricettive di tipologia</w:t>
      </w:r>
      <w:r w:rsidRPr="00D2110A">
        <w:rPr>
          <w:b/>
          <w:sz w:val="32"/>
          <w:szCs w:val="32"/>
        </w:rPr>
        <w:t xml:space="preserve"> B&amp;B</w:t>
      </w:r>
    </w:p>
    <w:p w:rsidR="00B63229" w:rsidRDefault="00B63229" w:rsidP="00E625B7">
      <w:pPr>
        <w:spacing w:after="0" w:line="240" w:lineRule="auto"/>
        <w:rPr>
          <w:sz w:val="24"/>
          <w:szCs w:val="24"/>
        </w:rPr>
      </w:pPr>
    </w:p>
    <w:p w:rsidR="00D2110A" w:rsidRPr="00205028" w:rsidRDefault="00D2110A" w:rsidP="00E625B7">
      <w:pPr>
        <w:spacing w:after="0" w:line="240" w:lineRule="auto"/>
        <w:rPr>
          <w:sz w:val="24"/>
          <w:szCs w:val="24"/>
        </w:rPr>
      </w:pPr>
    </w:p>
    <w:p w:rsidR="00D32E08" w:rsidRDefault="00D32E08" w:rsidP="00D32E0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Emissione ricevuta</w:t>
      </w:r>
    </w:p>
    <w:p w:rsidR="00D32E08" w:rsidRDefault="00153227" w:rsidP="00D32E08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ricevute</w:t>
      </w:r>
      <w:r w:rsidR="00D32E08">
        <w:rPr>
          <w:b/>
          <w:sz w:val="24"/>
          <w:szCs w:val="24"/>
        </w:rPr>
        <w:t xml:space="preserve"> va</w:t>
      </w:r>
      <w:r>
        <w:rPr>
          <w:b/>
          <w:sz w:val="24"/>
          <w:szCs w:val="24"/>
        </w:rPr>
        <w:t>nno</w:t>
      </w:r>
      <w:r w:rsidR="00D32E08">
        <w:rPr>
          <w:b/>
          <w:sz w:val="24"/>
          <w:szCs w:val="24"/>
        </w:rPr>
        <w:t xml:space="preserve"> emess</w:t>
      </w:r>
      <w:r>
        <w:rPr>
          <w:b/>
          <w:sz w:val="24"/>
          <w:szCs w:val="24"/>
        </w:rPr>
        <w:t>e</w:t>
      </w:r>
      <w:bookmarkStart w:id="0" w:name="_GoBack"/>
      <w:bookmarkEnd w:id="0"/>
      <w:r w:rsidR="00D32E08">
        <w:rPr>
          <w:b/>
          <w:sz w:val="24"/>
          <w:szCs w:val="24"/>
        </w:rPr>
        <w:t xml:space="preserve"> in modalità cartacea </w:t>
      </w:r>
      <w:r w:rsidR="00D32E08" w:rsidRPr="0004307D">
        <w:rPr>
          <w:b/>
          <w:sz w:val="24"/>
          <w:szCs w:val="24"/>
        </w:rPr>
        <w:t>ogni mese di calendario in relazione alle effettive presenze rilevate nel corso del mese stesso</w:t>
      </w:r>
      <w:r w:rsidR="00D32E08">
        <w:rPr>
          <w:b/>
          <w:sz w:val="24"/>
          <w:szCs w:val="24"/>
        </w:rPr>
        <w:t xml:space="preserve">, secondo quanto previsto dalla Convenzione quadro, con il supporto delle risultanze caricate sull’applicativo </w:t>
      </w:r>
      <w:proofErr w:type="spellStart"/>
      <w:r w:rsidR="00D32E08">
        <w:rPr>
          <w:b/>
          <w:sz w:val="24"/>
          <w:szCs w:val="24"/>
        </w:rPr>
        <w:t>CohesionWorkPA</w:t>
      </w:r>
      <w:proofErr w:type="spellEnd"/>
      <w:r w:rsidR="00D32E08">
        <w:rPr>
          <w:b/>
          <w:sz w:val="24"/>
          <w:szCs w:val="24"/>
        </w:rPr>
        <w:t xml:space="preserve"> che produce appositi report</w:t>
      </w:r>
      <w:r>
        <w:rPr>
          <w:b/>
          <w:sz w:val="24"/>
          <w:szCs w:val="24"/>
        </w:rPr>
        <w:t xml:space="preserve"> di rendicontazione</w:t>
      </w:r>
      <w:r w:rsidR="00D32E08">
        <w:rPr>
          <w:b/>
          <w:sz w:val="24"/>
          <w:szCs w:val="24"/>
        </w:rPr>
        <w:t>.</w:t>
      </w:r>
    </w:p>
    <w:p w:rsidR="00D32E08" w:rsidRPr="00D32E08" w:rsidRDefault="00D32E08" w:rsidP="00D32E08">
      <w:pPr>
        <w:spacing w:after="0" w:line="240" w:lineRule="auto"/>
        <w:rPr>
          <w:b/>
          <w:sz w:val="24"/>
          <w:szCs w:val="24"/>
        </w:rPr>
      </w:pPr>
    </w:p>
    <w:p w:rsidR="00CA31FA" w:rsidRPr="00960BF0" w:rsidRDefault="00CA31FA" w:rsidP="00960BF0">
      <w:pPr>
        <w:pStyle w:val="Paragrafoelenco"/>
        <w:numPr>
          <w:ilvl w:val="0"/>
          <w:numId w:val="5"/>
        </w:numPr>
        <w:spacing w:after="0" w:line="240" w:lineRule="auto"/>
        <w:rPr>
          <w:b/>
          <w:color w:val="FF0000"/>
          <w:sz w:val="24"/>
          <w:szCs w:val="24"/>
        </w:rPr>
      </w:pPr>
      <w:r w:rsidRPr="00960BF0">
        <w:rPr>
          <w:b/>
          <w:color w:val="FF0000"/>
          <w:sz w:val="24"/>
          <w:szCs w:val="24"/>
        </w:rPr>
        <w:t xml:space="preserve">Intestazione ricevuta: </w:t>
      </w:r>
    </w:p>
    <w:p w:rsidR="00CA31FA" w:rsidRPr="00205028" w:rsidRDefault="00CA31FA" w:rsidP="00960BF0">
      <w:pPr>
        <w:spacing w:after="0" w:line="240" w:lineRule="auto"/>
        <w:ind w:left="360"/>
        <w:rPr>
          <w:sz w:val="24"/>
          <w:szCs w:val="24"/>
        </w:rPr>
      </w:pPr>
      <w:r w:rsidRPr="00205028">
        <w:rPr>
          <w:sz w:val="24"/>
          <w:szCs w:val="24"/>
        </w:rPr>
        <w:t>Indicare:</w:t>
      </w:r>
    </w:p>
    <w:p w:rsidR="00CA31FA" w:rsidRPr="00205028" w:rsidRDefault="00CA31FA" w:rsidP="00E625B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intestazione</w:t>
      </w:r>
      <w:proofErr w:type="gramEnd"/>
      <w:r w:rsidRPr="00205028">
        <w:rPr>
          <w:b/>
          <w:sz w:val="24"/>
          <w:szCs w:val="24"/>
        </w:rPr>
        <w:t xml:space="preserve"> </w:t>
      </w:r>
      <w:r w:rsidR="00B45595" w:rsidRPr="00205028">
        <w:rPr>
          <w:b/>
          <w:sz w:val="24"/>
          <w:szCs w:val="24"/>
        </w:rPr>
        <w:t xml:space="preserve">della </w:t>
      </w:r>
      <w:r w:rsidRPr="00205028">
        <w:rPr>
          <w:b/>
          <w:sz w:val="24"/>
          <w:szCs w:val="24"/>
        </w:rPr>
        <w:t>ditta</w:t>
      </w:r>
    </w:p>
    <w:p w:rsidR="00CA31FA" w:rsidRPr="00205028" w:rsidRDefault="00CA31FA" w:rsidP="00E625B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indirizzo</w:t>
      </w:r>
      <w:proofErr w:type="gramEnd"/>
    </w:p>
    <w:p w:rsidR="00CA31FA" w:rsidRPr="00205028" w:rsidRDefault="00CA31FA" w:rsidP="00E625B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nominativo</w:t>
      </w:r>
      <w:proofErr w:type="gramEnd"/>
      <w:r w:rsidRPr="00205028">
        <w:rPr>
          <w:b/>
          <w:sz w:val="24"/>
          <w:szCs w:val="24"/>
        </w:rPr>
        <w:t xml:space="preserve"> del soggetto beneficiario (titolare della ditta che riscuote)</w:t>
      </w:r>
    </w:p>
    <w:p w:rsidR="00CA31FA" w:rsidRPr="00205028" w:rsidRDefault="00CA31FA" w:rsidP="00E625B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luogo</w:t>
      </w:r>
      <w:proofErr w:type="gramEnd"/>
      <w:r w:rsidRPr="00205028">
        <w:rPr>
          <w:b/>
          <w:sz w:val="24"/>
          <w:szCs w:val="24"/>
        </w:rPr>
        <w:t xml:space="preserve"> e data di nascita</w:t>
      </w:r>
    </w:p>
    <w:p w:rsidR="00CA31FA" w:rsidRPr="00205028" w:rsidRDefault="00CA31FA" w:rsidP="00E625B7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 w:rsidRPr="00205028">
        <w:rPr>
          <w:b/>
          <w:sz w:val="24"/>
          <w:szCs w:val="24"/>
        </w:rPr>
        <w:t>codice</w:t>
      </w:r>
      <w:proofErr w:type="gramEnd"/>
      <w:r w:rsidRPr="00205028">
        <w:rPr>
          <w:b/>
          <w:sz w:val="24"/>
          <w:szCs w:val="24"/>
        </w:rPr>
        <w:t xml:space="preserve"> fiscale</w:t>
      </w:r>
    </w:p>
    <w:p w:rsidR="00CA31FA" w:rsidRPr="00205028" w:rsidRDefault="00CA31FA" w:rsidP="00E625B7">
      <w:pPr>
        <w:spacing w:after="0" w:line="240" w:lineRule="auto"/>
        <w:rPr>
          <w:sz w:val="24"/>
          <w:szCs w:val="24"/>
        </w:rPr>
      </w:pPr>
    </w:p>
    <w:p w:rsidR="00B63229" w:rsidRPr="00960BF0" w:rsidRDefault="00CA31FA" w:rsidP="00960BF0">
      <w:pPr>
        <w:pStyle w:val="Paragrafoelenco"/>
        <w:numPr>
          <w:ilvl w:val="0"/>
          <w:numId w:val="5"/>
        </w:numPr>
        <w:spacing w:after="0" w:line="240" w:lineRule="auto"/>
        <w:rPr>
          <w:b/>
          <w:color w:val="FF0000"/>
          <w:sz w:val="24"/>
          <w:szCs w:val="24"/>
        </w:rPr>
      </w:pPr>
      <w:r w:rsidRPr="00960BF0">
        <w:rPr>
          <w:b/>
          <w:color w:val="FF0000"/>
          <w:sz w:val="24"/>
          <w:szCs w:val="24"/>
        </w:rPr>
        <w:t>Ente erogatore de</w:t>
      </w:r>
      <w:r w:rsidR="00D2110A">
        <w:rPr>
          <w:b/>
          <w:color w:val="FF0000"/>
          <w:sz w:val="24"/>
          <w:szCs w:val="24"/>
        </w:rPr>
        <w:t>i corrispettivi</w:t>
      </w:r>
      <w:r w:rsidRPr="00960BF0">
        <w:rPr>
          <w:b/>
          <w:color w:val="FF0000"/>
          <w:sz w:val="24"/>
          <w:szCs w:val="24"/>
        </w:rPr>
        <w:t>:</w:t>
      </w:r>
      <w:r w:rsidR="00B63229" w:rsidRPr="00960BF0">
        <w:rPr>
          <w:b/>
          <w:color w:val="FF0000"/>
          <w:sz w:val="24"/>
          <w:szCs w:val="24"/>
        </w:rPr>
        <w:t xml:space="preserve"> </w:t>
      </w:r>
    </w:p>
    <w:p w:rsidR="00B63229" w:rsidRPr="00205028" w:rsidRDefault="00B63229" w:rsidP="00960BF0">
      <w:pPr>
        <w:spacing w:after="0" w:line="240" w:lineRule="auto"/>
        <w:ind w:left="360"/>
        <w:rPr>
          <w:b/>
          <w:sz w:val="24"/>
          <w:szCs w:val="24"/>
        </w:rPr>
      </w:pPr>
      <w:r w:rsidRPr="00205028">
        <w:rPr>
          <w:b/>
          <w:sz w:val="24"/>
          <w:szCs w:val="24"/>
        </w:rPr>
        <w:t>Dipartimento della Protezione Civile della Regione Marche</w:t>
      </w:r>
    </w:p>
    <w:p w:rsidR="00B63229" w:rsidRPr="00205028" w:rsidRDefault="00B63229" w:rsidP="00960BF0">
      <w:pPr>
        <w:spacing w:after="0" w:line="240" w:lineRule="auto"/>
        <w:ind w:left="360"/>
        <w:rPr>
          <w:b/>
          <w:sz w:val="24"/>
          <w:szCs w:val="24"/>
        </w:rPr>
      </w:pPr>
      <w:r w:rsidRPr="00205028">
        <w:rPr>
          <w:b/>
          <w:sz w:val="24"/>
          <w:szCs w:val="24"/>
        </w:rPr>
        <w:t>Via Gentile da Fabriano, 3</w:t>
      </w:r>
    </w:p>
    <w:p w:rsidR="00B63229" w:rsidRDefault="00B63229" w:rsidP="00960BF0">
      <w:pPr>
        <w:spacing w:after="0" w:line="240" w:lineRule="auto"/>
        <w:ind w:left="360"/>
        <w:rPr>
          <w:b/>
          <w:sz w:val="24"/>
          <w:szCs w:val="24"/>
        </w:rPr>
      </w:pPr>
      <w:r w:rsidRPr="00205028">
        <w:rPr>
          <w:b/>
          <w:sz w:val="24"/>
          <w:szCs w:val="24"/>
        </w:rPr>
        <w:t xml:space="preserve">60125 </w:t>
      </w:r>
      <w:r w:rsidR="00EB08E2">
        <w:rPr>
          <w:b/>
          <w:sz w:val="24"/>
          <w:szCs w:val="24"/>
        </w:rPr>
        <w:t>–</w:t>
      </w:r>
      <w:r w:rsidRPr="00205028">
        <w:rPr>
          <w:b/>
          <w:sz w:val="24"/>
          <w:szCs w:val="24"/>
        </w:rPr>
        <w:t xml:space="preserve"> ANCONA</w:t>
      </w:r>
    </w:p>
    <w:p w:rsidR="00EB08E2" w:rsidRDefault="00EB08E2" w:rsidP="00960BF0">
      <w:pPr>
        <w:spacing w:after="0" w:line="240" w:lineRule="auto"/>
        <w:ind w:left="360"/>
        <w:rPr>
          <w:b/>
          <w:sz w:val="24"/>
          <w:szCs w:val="24"/>
        </w:rPr>
      </w:pPr>
    </w:p>
    <w:p w:rsidR="00EB08E2" w:rsidRDefault="00EB08E2" w:rsidP="00EB08E2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Regione Marche</w:t>
      </w:r>
    </w:p>
    <w:p w:rsidR="00EB08E2" w:rsidRDefault="00EB08E2" w:rsidP="00EB08E2">
      <w:pPr>
        <w:spacing w:after="0" w:line="240" w:lineRule="auto"/>
        <w:ind w:left="360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b/>
          <w:sz w:val="24"/>
          <w:szCs w:val="24"/>
        </w:rPr>
        <w:t>Codice Fiscale: 80008630420</w:t>
      </w:r>
    </w:p>
    <w:p w:rsidR="00EB08E2" w:rsidRDefault="00EB08E2" w:rsidP="00EB08E2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Partita IVA:</w:t>
      </w:r>
      <w:r w:rsidRPr="00C01D1C">
        <w:rPr>
          <w:b/>
          <w:sz w:val="24"/>
          <w:szCs w:val="24"/>
        </w:rPr>
        <w:t xml:space="preserve"> 00481070423</w:t>
      </w:r>
      <w:r>
        <w:rPr>
          <w:b/>
          <w:sz w:val="24"/>
          <w:szCs w:val="24"/>
        </w:rPr>
        <w:t xml:space="preserve"> </w:t>
      </w:r>
    </w:p>
    <w:p w:rsidR="00B63229" w:rsidRPr="00205028" w:rsidRDefault="00B63229" w:rsidP="00E625B7">
      <w:pPr>
        <w:spacing w:after="0" w:line="240" w:lineRule="auto"/>
        <w:rPr>
          <w:sz w:val="24"/>
          <w:szCs w:val="24"/>
        </w:rPr>
      </w:pPr>
    </w:p>
    <w:p w:rsidR="00B45595" w:rsidRPr="00960BF0" w:rsidRDefault="00960BF0" w:rsidP="00960BF0">
      <w:pPr>
        <w:pStyle w:val="Paragrafoelenco"/>
        <w:numPr>
          <w:ilvl w:val="0"/>
          <w:numId w:val="5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Compilazione </w:t>
      </w:r>
      <w:r w:rsidR="00B45595" w:rsidRPr="00960BF0">
        <w:rPr>
          <w:b/>
          <w:color w:val="FF0000"/>
          <w:sz w:val="24"/>
          <w:szCs w:val="24"/>
        </w:rPr>
        <w:t xml:space="preserve">ricevuta: </w:t>
      </w:r>
    </w:p>
    <w:p w:rsidR="00314B1F" w:rsidRDefault="00314B1F" w:rsidP="00314B1F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960BF0">
        <w:rPr>
          <w:b/>
          <w:sz w:val="24"/>
          <w:szCs w:val="24"/>
        </w:rPr>
        <w:t>Riportare</w:t>
      </w:r>
      <w:r>
        <w:rPr>
          <w:b/>
          <w:sz w:val="24"/>
          <w:szCs w:val="24"/>
        </w:rPr>
        <w:t>:</w:t>
      </w:r>
    </w:p>
    <w:p w:rsidR="00314B1F" w:rsidRPr="00314B1F" w:rsidRDefault="00314B1F" w:rsidP="00314B1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4112D">
        <w:rPr>
          <w:b/>
          <w:sz w:val="24"/>
          <w:szCs w:val="24"/>
        </w:rPr>
        <w:t>OBBLIGATORIAMENTE la dicitura</w:t>
      </w:r>
      <w:r w:rsidRPr="0034112D">
        <w:rPr>
          <w:sz w:val="24"/>
          <w:szCs w:val="24"/>
        </w:rPr>
        <w:t>: “</w:t>
      </w:r>
      <w:r w:rsidRPr="0034112D">
        <w:rPr>
          <w:b/>
          <w:color w:val="FF0000"/>
          <w:sz w:val="24"/>
          <w:szCs w:val="24"/>
          <w:u w:val="single"/>
        </w:rPr>
        <w:t>Sisma 24 Agosto 2016 – Contabilità speciale</w:t>
      </w:r>
      <w:r w:rsidRPr="0034112D">
        <w:rPr>
          <w:sz w:val="24"/>
          <w:szCs w:val="24"/>
        </w:rPr>
        <w:t>”</w:t>
      </w:r>
    </w:p>
    <w:p w:rsidR="00314B1F" w:rsidRPr="00D2110A" w:rsidRDefault="00D2110A" w:rsidP="00314B1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proofErr w:type="gramEnd"/>
      <w:r w:rsidR="00314B1F">
        <w:rPr>
          <w:b/>
          <w:sz w:val="24"/>
          <w:szCs w:val="24"/>
        </w:rPr>
        <w:t>° e data</w:t>
      </w:r>
    </w:p>
    <w:p w:rsidR="00B0129E" w:rsidRPr="00B0129E" w:rsidRDefault="00B0129E" w:rsidP="00B012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B0129E">
        <w:rPr>
          <w:b/>
          <w:sz w:val="24"/>
          <w:szCs w:val="24"/>
        </w:rPr>
        <w:t>Committente: Regione Marche</w:t>
      </w:r>
    </w:p>
    <w:p w:rsidR="00B0129E" w:rsidRDefault="00AD5A4A" w:rsidP="00B012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Codice Fiscale</w:t>
      </w:r>
      <w:r w:rsidR="00B0129E" w:rsidRPr="00B0129E">
        <w:rPr>
          <w:b/>
          <w:sz w:val="24"/>
          <w:szCs w:val="24"/>
        </w:rPr>
        <w:t>: 80008630420</w:t>
      </w:r>
    </w:p>
    <w:p w:rsidR="00D2110A" w:rsidRPr="00D2110A" w:rsidRDefault="00D2110A" w:rsidP="00D2110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D2110A">
        <w:rPr>
          <w:b/>
          <w:sz w:val="24"/>
          <w:szCs w:val="24"/>
        </w:rPr>
        <w:t>Ente erogatore: Dipartimento della Protezione Civile della Regione Marche</w:t>
      </w:r>
    </w:p>
    <w:p w:rsidR="00314B1F" w:rsidRDefault="00314B1F" w:rsidP="00314B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denominazione</w:t>
      </w:r>
      <w:proofErr w:type="gramEnd"/>
      <w:r>
        <w:rPr>
          <w:b/>
          <w:sz w:val="24"/>
          <w:szCs w:val="24"/>
        </w:rPr>
        <w:t xml:space="preserve"> struttura ricettiva </w:t>
      </w:r>
      <w:r w:rsidRPr="00314B1F">
        <w:rPr>
          <w:sz w:val="24"/>
          <w:szCs w:val="24"/>
        </w:rPr>
        <w:t>(generalità e codice fiscale</w:t>
      </w:r>
      <w:r>
        <w:rPr>
          <w:b/>
          <w:sz w:val="24"/>
          <w:szCs w:val="24"/>
        </w:rPr>
        <w:t>)</w:t>
      </w:r>
    </w:p>
    <w:p w:rsidR="00314B1F" w:rsidRPr="0034112D" w:rsidRDefault="00314B1F" w:rsidP="00314B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specifica</w:t>
      </w:r>
      <w:proofErr w:type="gramEnd"/>
      <w:r>
        <w:rPr>
          <w:b/>
          <w:sz w:val="24"/>
          <w:szCs w:val="24"/>
        </w:rPr>
        <w:t xml:space="preserve"> </w:t>
      </w:r>
      <w:r w:rsidRPr="0034112D">
        <w:rPr>
          <w:b/>
          <w:sz w:val="24"/>
          <w:szCs w:val="24"/>
        </w:rPr>
        <w:t>prestazione erogata</w:t>
      </w:r>
    </w:p>
    <w:p w:rsidR="00314B1F" w:rsidRPr="0034112D" w:rsidRDefault="00314B1F" w:rsidP="00314B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4112D">
        <w:rPr>
          <w:b/>
          <w:sz w:val="24"/>
          <w:szCs w:val="24"/>
        </w:rPr>
        <w:t>importo</w:t>
      </w:r>
      <w:proofErr w:type="gramEnd"/>
      <w:r>
        <w:rPr>
          <w:b/>
          <w:sz w:val="24"/>
          <w:szCs w:val="24"/>
        </w:rPr>
        <w:t xml:space="preserve"> </w:t>
      </w:r>
    </w:p>
    <w:p w:rsidR="00314B1F" w:rsidRDefault="00314B1F" w:rsidP="00314B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C1BEF">
        <w:rPr>
          <w:b/>
          <w:sz w:val="24"/>
          <w:szCs w:val="24"/>
        </w:rPr>
        <w:t>codice</w:t>
      </w:r>
      <w:proofErr w:type="gramEnd"/>
      <w:r w:rsidRPr="006C1BEF">
        <w:rPr>
          <w:b/>
          <w:sz w:val="24"/>
          <w:szCs w:val="24"/>
        </w:rPr>
        <w:t xml:space="preserve"> CIG per la specifica fornitura</w:t>
      </w:r>
      <w:r>
        <w:rPr>
          <w:sz w:val="24"/>
          <w:szCs w:val="24"/>
        </w:rPr>
        <w:t xml:space="preserve"> (se assegnato con la sottoscrizione del contratto)</w:t>
      </w:r>
    </w:p>
    <w:p w:rsidR="001B04C5" w:rsidRPr="00EB08E2" w:rsidRDefault="001B04C5" w:rsidP="001B04C5">
      <w:pPr>
        <w:tabs>
          <w:tab w:val="left" w:pos="0"/>
        </w:tabs>
        <w:spacing w:after="0" w:line="240" w:lineRule="auto"/>
        <w:ind w:left="360"/>
        <w:rPr>
          <w:b/>
          <w:sz w:val="28"/>
          <w:szCs w:val="28"/>
          <w:u w:val="single"/>
        </w:rPr>
      </w:pPr>
      <w:r w:rsidRPr="00EB08E2">
        <w:rPr>
          <w:b/>
          <w:sz w:val="28"/>
          <w:szCs w:val="28"/>
          <w:u w:val="single"/>
        </w:rPr>
        <w:t>Contestualmente comunicare le coordinate IBAN per il BONIFICO</w:t>
      </w:r>
    </w:p>
    <w:p w:rsidR="00B45595" w:rsidRPr="00205028" w:rsidRDefault="00B45595" w:rsidP="00960BF0">
      <w:pPr>
        <w:spacing w:after="0" w:line="240" w:lineRule="auto"/>
        <w:ind w:left="360"/>
        <w:rPr>
          <w:sz w:val="24"/>
          <w:szCs w:val="24"/>
        </w:rPr>
      </w:pPr>
    </w:p>
    <w:p w:rsidR="00960BF0" w:rsidRDefault="00960BF0" w:rsidP="00960BF0">
      <w:pPr>
        <w:pStyle w:val="Paragrafoelenco"/>
        <w:numPr>
          <w:ilvl w:val="0"/>
          <w:numId w:val="5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Inoltro ricevuta</w:t>
      </w:r>
    </w:p>
    <w:p w:rsidR="00E625B7" w:rsidRPr="0020282B" w:rsidRDefault="0020282B" w:rsidP="0020282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Spedire </w:t>
      </w:r>
      <w:r w:rsidR="00EB08E2">
        <w:rPr>
          <w:b/>
          <w:sz w:val="24"/>
          <w:szCs w:val="24"/>
        </w:rPr>
        <w:t>a mezzo servizio postale a</w:t>
      </w:r>
      <w:r w:rsidR="00E625B7" w:rsidRPr="0020282B">
        <w:rPr>
          <w:b/>
          <w:color w:val="54442A"/>
          <w:sz w:val="24"/>
          <w:szCs w:val="24"/>
        </w:rPr>
        <w:t xml:space="preserve">: </w:t>
      </w:r>
    </w:p>
    <w:p w:rsidR="00E625B7" w:rsidRDefault="00E625B7" w:rsidP="00EB08E2">
      <w:pPr>
        <w:spacing w:after="0" w:line="240" w:lineRule="auto"/>
        <w:ind w:left="360"/>
        <w:rPr>
          <w:i/>
          <w:sz w:val="24"/>
          <w:szCs w:val="24"/>
        </w:rPr>
      </w:pPr>
      <w:r w:rsidRPr="00205028">
        <w:rPr>
          <w:i/>
          <w:sz w:val="24"/>
          <w:szCs w:val="24"/>
        </w:rPr>
        <w:t>Regione Marche</w:t>
      </w:r>
    </w:p>
    <w:p w:rsidR="00EB08E2" w:rsidRPr="00205028" w:rsidRDefault="00EB08E2" w:rsidP="00EB08E2">
      <w:p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P.F. Turismo</w:t>
      </w:r>
      <w:r w:rsidR="001D4F30">
        <w:rPr>
          <w:i/>
          <w:sz w:val="24"/>
          <w:szCs w:val="24"/>
        </w:rPr>
        <w:t xml:space="preserve"> Commercio e Tutela Consumatori</w:t>
      </w:r>
    </w:p>
    <w:p w:rsidR="00E625B7" w:rsidRPr="00205028" w:rsidRDefault="00E625B7" w:rsidP="00EB08E2">
      <w:pPr>
        <w:spacing w:after="0" w:line="240" w:lineRule="auto"/>
        <w:ind w:left="360"/>
        <w:rPr>
          <w:i/>
          <w:sz w:val="24"/>
          <w:szCs w:val="24"/>
        </w:rPr>
      </w:pPr>
      <w:r w:rsidRPr="00205028">
        <w:rPr>
          <w:i/>
          <w:sz w:val="24"/>
          <w:szCs w:val="24"/>
        </w:rPr>
        <w:t>Via Gentile da Fabriano, 3</w:t>
      </w:r>
    </w:p>
    <w:p w:rsidR="00E625B7" w:rsidRPr="00D55F62" w:rsidRDefault="00E625B7" w:rsidP="00EB08E2">
      <w:pPr>
        <w:spacing w:after="0" w:line="240" w:lineRule="auto"/>
        <w:ind w:left="360"/>
        <w:rPr>
          <w:color w:val="54442A"/>
          <w:sz w:val="24"/>
          <w:szCs w:val="24"/>
        </w:rPr>
      </w:pPr>
      <w:r w:rsidRPr="00205028">
        <w:rPr>
          <w:i/>
          <w:sz w:val="24"/>
          <w:szCs w:val="24"/>
        </w:rPr>
        <w:t>60125 - ANCONA</w:t>
      </w:r>
    </w:p>
    <w:p w:rsidR="00960BF0" w:rsidRDefault="00960BF0" w:rsidP="00960BF0">
      <w:pPr>
        <w:spacing w:after="0" w:line="240" w:lineRule="auto"/>
        <w:jc w:val="both"/>
        <w:rPr>
          <w:b/>
          <w:sz w:val="24"/>
          <w:szCs w:val="24"/>
        </w:rPr>
      </w:pPr>
    </w:p>
    <w:p w:rsidR="0020282B" w:rsidRDefault="0020282B" w:rsidP="00960BF0">
      <w:pPr>
        <w:spacing w:after="0" w:line="240" w:lineRule="auto"/>
        <w:jc w:val="both"/>
        <w:rPr>
          <w:b/>
          <w:sz w:val="24"/>
          <w:szCs w:val="24"/>
        </w:rPr>
      </w:pPr>
    </w:p>
    <w:p w:rsidR="0020282B" w:rsidRDefault="0020282B" w:rsidP="00960BF0">
      <w:pPr>
        <w:spacing w:after="0" w:line="240" w:lineRule="auto"/>
        <w:jc w:val="both"/>
        <w:rPr>
          <w:b/>
          <w:sz w:val="24"/>
          <w:szCs w:val="24"/>
        </w:rPr>
      </w:pPr>
    </w:p>
    <w:p w:rsidR="001B04C5" w:rsidRDefault="001B04C5" w:rsidP="001B04C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Dichiarazione sostitutiva atto notorietà ex DPR 445/2000</w:t>
      </w:r>
    </w:p>
    <w:p w:rsidR="001B04C5" w:rsidRDefault="001B04C5" w:rsidP="001B04C5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ricevuta ai fini della liquidazione dovrà essere accompagnata dalla autodichiarazione</w:t>
      </w:r>
      <w:r w:rsidR="00EB08E2">
        <w:rPr>
          <w:b/>
          <w:sz w:val="24"/>
          <w:szCs w:val="24"/>
        </w:rPr>
        <w:t xml:space="preserve"> sulla correttezza e veridicità</w:t>
      </w:r>
      <w:r>
        <w:rPr>
          <w:b/>
          <w:sz w:val="24"/>
          <w:szCs w:val="24"/>
        </w:rPr>
        <w:t xml:space="preserve"> </w:t>
      </w:r>
      <w:r w:rsidR="00EB08E2" w:rsidRPr="004C493B">
        <w:rPr>
          <w:b/>
          <w:sz w:val="24"/>
          <w:szCs w:val="24"/>
        </w:rPr>
        <w:t>de</w:t>
      </w:r>
      <w:r w:rsidR="00EB08E2">
        <w:rPr>
          <w:b/>
          <w:sz w:val="24"/>
          <w:szCs w:val="24"/>
        </w:rPr>
        <w:t>gli</w:t>
      </w:r>
      <w:r w:rsidR="00EB08E2" w:rsidRPr="004C493B">
        <w:rPr>
          <w:b/>
          <w:sz w:val="24"/>
          <w:szCs w:val="24"/>
        </w:rPr>
        <w:t xml:space="preserve"> </w:t>
      </w:r>
      <w:r w:rsidR="00EB08E2">
        <w:rPr>
          <w:b/>
          <w:sz w:val="24"/>
          <w:szCs w:val="24"/>
        </w:rPr>
        <w:t>importi relativi</w:t>
      </w:r>
      <w:r w:rsidR="00EB08E2" w:rsidRPr="004C493B">
        <w:rPr>
          <w:b/>
          <w:sz w:val="24"/>
          <w:szCs w:val="24"/>
        </w:rPr>
        <w:t xml:space="preserve"> ai corrispettivi richiesti</w:t>
      </w:r>
      <w:r w:rsidR="00EB08E2">
        <w:rPr>
          <w:b/>
          <w:sz w:val="24"/>
          <w:szCs w:val="24"/>
        </w:rPr>
        <w:t>,</w:t>
      </w:r>
      <w:r w:rsidR="00EB08E2" w:rsidRPr="004C493B">
        <w:rPr>
          <w:b/>
          <w:sz w:val="24"/>
          <w:szCs w:val="24"/>
        </w:rPr>
        <w:t xml:space="preserve"> con la distinta delle prestazioni rese, secondo il modello </w:t>
      </w:r>
      <w:r w:rsidR="00EB08E2">
        <w:rPr>
          <w:b/>
          <w:sz w:val="24"/>
          <w:szCs w:val="24"/>
        </w:rPr>
        <w:t xml:space="preserve">predefinito, scaricabile dal sito </w:t>
      </w:r>
      <w:hyperlink r:id="rId6" w:anchor="Istruzioni,-modulistica-e-CIG-strutture-ricettive" w:history="1">
        <w:r w:rsidR="00EB08E2" w:rsidRPr="00390DEA">
          <w:rPr>
            <w:rStyle w:val="Collegamentoipertestuale"/>
            <w:b/>
            <w:sz w:val="24"/>
            <w:szCs w:val="24"/>
          </w:rPr>
          <w:t>http://www.regione.marche.it/Regione-Utile/Terremoto-Marche/Per-le-strutture-ricettive#Istruzioni,-modulistica-e-CIG-strutture-ricettive</w:t>
        </w:r>
      </w:hyperlink>
      <w:r w:rsidR="003D15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ed inoltrata con le stesse modalità della ricevuta.</w:t>
      </w:r>
    </w:p>
    <w:p w:rsidR="001B04C5" w:rsidRDefault="001B04C5" w:rsidP="001B04C5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sectPr w:rsidR="001B04C5" w:rsidSect="0020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C3"/>
    <w:multiLevelType w:val="hybridMultilevel"/>
    <w:tmpl w:val="9F8EB3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A0A0A"/>
    <w:multiLevelType w:val="hybridMultilevel"/>
    <w:tmpl w:val="6DC49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4EA0"/>
    <w:multiLevelType w:val="hybridMultilevel"/>
    <w:tmpl w:val="4F446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694"/>
    <w:multiLevelType w:val="hybridMultilevel"/>
    <w:tmpl w:val="CCCE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5946"/>
    <w:multiLevelType w:val="hybridMultilevel"/>
    <w:tmpl w:val="D3DC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5130"/>
    <w:multiLevelType w:val="hybridMultilevel"/>
    <w:tmpl w:val="BAE6A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29"/>
    <w:rsid w:val="00001C79"/>
    <w:rsid w:val="00153227"/>
    <w:rsid w:val="00190F81"/>
    <w:rsid w:val="001B04C5"/>
    <w:rsid w:val="001D4F30"/>
    <w:rsid w:val="0020282B"/>
    <w:rsid w:val="00205028"/>
    <w:rsid w:val="00314B1F"/>
    <w:rsid w:val="003D15B4"/>
    <w:rsid w:val="0043716B"/>
    <w:rsid w:val="005B024B"/>
    <w:rsid w:val="00960BF0"/>
    <w:rsid w:val="00AA14E4"/>
    <w:rsid w:val="00AD0C7C"/>
    <w:rsid w:val="00AD5A4A"/>
    <w:rsid w:val="00AE594B"/>
    <w:rsid w:val="00B0129E"/>
    <w:rsid w:val="00B45595"/>
    <w:rsid w:val="00B63229"/>
    <w:rsid w:val="00CA31FA"/>
    <w:rsid w:val="00D2110A"/>
    <w:rsid w:val="00D32BAF"/>
    <w:rsid w:val="00D32E08"/>
    <w:rsid w:val="00D33431"/>
    <w:rsid w:val="00D55F62"/>
    <w:rsid w:val="00E625B7"/>
    <w:rsid w:val="00E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8754-8C62-4E5D-A631-9469406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32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marche.it/Regione-Utile/Terremoto-Marche/Per-le-strutture-ricettive" TargetMode="External"/><Relationship Id="rId5" Type="http://schemas.openxmlformats.org/officeDocument/2006/relationships/hyperlink" Target="http://www.regione.marche.it/Regione-Utile/Terremoto-Mar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Pinciaroli</dc:creator>
  <cp:keywords/>
  <dc:description/>
  <cp:lastModifiedBy>Maria Grazia Di Biagio</cp:lastModifiedBy>
  <cp:revision>5</cp:revision>
  <dcterms:created xsi:type="dcterms:W3CDTF">2017-01-04T13:21:00Z</dcterms:created>
  <dcterms:modified xsi:type="dcterms:W3CDTF">2017-01-11T08:34:00Z</dcterms:modified>
</cp:coreProperties>
</file>