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B2" w:rsidRDefault="0074041E" w:rsidP="00065E77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5E77">
        <w:rPr>
          <w:rFonts w:ascii="Arial" w:hAnsi="Arial" w:cs="Arial"/>
          <w:b/>
          <w:bCs/>
          <w:sz w:val="28"/>
          <w:szCs w:val="28"/>
          <w:u w:val="single"/>
        </w:rPr>
        <w:t>ALLEGATO C.1</w:t>
      </w:r>
      <w:bookmarkStart w:id="0" w:name="_GoBack"/>
      <w:bookmarkEnd w:id="0"/>
    </w:p>
    <w:p w:rsidR="00F42EB2" w:rsidRPr="00F42EB2" w:rsidRDefault="00F42EB2" w:rsidP="00065E77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</w:rPr>
      </w:pPr>
      <w:r w:rsidRPr="00F42EB2">
        <w:rPr>
          <w:rFonts w:ascii="Arial" w:hAnsi="Arial" w:cs="Arial"/>
          <w:bCs/>
          <w:sz w:val="36"/>
          <w:szCs w:val="36"/>
        </w:rPr>
        <w:t xml:space="preserve">□ </w:t>
      </w:r>
      <w:r w:rsidR="0074041E" w:rsidRPr="00F42EB2">
        <w:rPr>
          <w:rFonts w:ascii="Arial" w:hAnsi="Arial" w:cs="Arial"/>
          <w:b/>
          <w:bCs/>
          <w:sz w:val="24"/>
          <w:szCs w:val="24"/>
        </w:rPr>
        <w:t xml:space="preserve">COMUNICAZIONE DI AVVIO </w:t>
      </w:r>
      <w:r w:rsidRPr="00F42EB2">
        <w:rPr>
          <w:rFonts w:ascii="Arial" w:hAnsi="Arial" w:cs="Arial"/>
          <w:b/>
          <w:bCs/>
          <w:sz w:val="24"/>
          <w:szCs w:val="24"/>
        </w:rPr>
        <w:t xml:space="preserve">DELLE </w:t>
      </w:r>
      <w:r w:rsidR="0074041E" w:rsidRPr="00F42EB2">
        <w:rPr>
          <w:rFonts w:ascii="Arial" w:hAnsi="Arial" w:cs="Arial"/>
          <w:b/>
          <w:bCs/>
          <w:sz w:val="24"/>
          <w:szCs w:val="24"/>
        </w:rPr>
        <w:t xml:space="preserve">ATTIVITA’ DI PROGETTO </w:t>
      </w:r>
    </w:p>
    <w:p w:rsidR="00967DCA" w:rsidRPr="00F42EB2" w:rsidRDefault="00F42EB2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</w:rPr>
      </w:pPr>
      <w:r w:rsidRPr="00F42EB2">
        <w:rPr>
          <w:rFonts w:ascii="Arial" w:hAnsi="Arial" w:cs="Arial"/>
          <w:bCs/>
          <w:sz w:val="36"/>
          <w:szCs w:val="36"/>
        </w:rPr>
        <w:t xml:space="preserve">□ </w:t>
      </w:r>
      <w:r w:rsidRPr="00F42EB2">
        <w:rPr>
          <w:rFonts w:ascii="Arial" w:hAnsi="Arial" w:cs="Arial"/>
          <w:b/>
          <w:bCs/>
          <w:sz w:val="24"/>
          <w:szCs w:val="24"/>
        </w:rPr>
        <w:t>COMUNICAZIONE DI CONCLUSIONE DELLE ATTIVITA’ DI PROGETTO</w:t>
      </w:r>
    </w:p>
    <w:p w:rsidR="00F42EB2" w:rsidRDefault="00F42EB2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B96000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Cs/>
          <w:szCs w:val="22"/>
        </w:rPr>
      </w:pPr>
    </w:p>
    <w:p w:rsidR="007F5D9C" w:rsidRPr="006922AF" w:rsidRDefault="008957BF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1CD70A" wp14:editId="7A72901E">
                <wp:simplePos x="0" y="0"/>
                <wp:positionH relativeFrom="column">
                  <wp:posOffset>67337</wp:posOffset>
                </wp:positionH>
                <wp:positionV relativeFrom="paragraph">
                  <wp:posOffset>6570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BF" w:rsidRDefault="008957BF" w:rsidP="008957BF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:rsidR="008957BF" w:rsidRPr="00C6223C" w:rsidRDefault="008957BF" w:rsidP="008957BF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CD7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3pt;margin-top:.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" fillcolor="silver">
                <v:textbox>
                  <w:txbxContent>
                    <w:p w:rsidR="008957BF" w:rsidRDefault="008957BF" w:rsidP="008957BF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:rsidR="008957BF" w:rsidRPr="00C6223C" w:rsidRDefault="008957BF" w:rsidP="008957BF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D9C"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 w:rsidR="007F5D9C">
        <w:rPr>
          <w:rFonts w:ascii="Arial" w:hAnsi="Arial" w:cs="Arial"/>
          <w:bCs/>
          <w:szCs w:val="22"/>
          <w:lang w:eastAsia="it-IT"/>
        </w:rPr>
        <w:tab/>
      </w:r>
      <w:r w:rsidR="007F5D9C"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973323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EC24ED" w:rsidRPr="00F42EB2" w:rsidRDefault="00EC24ED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42EB2">
        <w:rPr>
          <w:rFonts w:ascii="Arial" w:hAnsi="Arial" w:cs="Arial"/>
          <w:b/>
          <w:bCs/>
          <w:lang w:eastAsia="it-IT"/>
        </w:rPr>
        <w:t>(P.E.C. regione.marche.giovanisport@emarche.it)</w:t>
      </w:r>
    </w:p>
    <w:p w:rsidR="007F5D9C" w:rsidRPr="00F42EB2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9801F4" w:rsidRPr="00F42EB2" w:rsidRDefault="009801F4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rPr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rPr>
          <w:trHeight w:val="454"/>
        </w:trPr>
        <w:tc>
          <w:tcPr>
            <w:tcW w:w="56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rPr>
          <w:trHeight w:val="454"/>
        </w:trPr>
        <w:tc>
          <w:tcPr>
            <w:tcW w:w="496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922AF">
              <w:rPr>
                <w:rFonts w:ascii="Arial" w:hAnsi="Arial" w:cs="Arial"/>
                <w:szCs w:val="22"/>
              </w:rPr>
              <w:t>ia</w:t>
            </w:r>
          </w:p>
        </w:tc>
        <w:tc>
          <w:tcPr>
            <w:tcW w:w="142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 xml:space="preserve">nella qualità di </w:t>
      </w:r>
      <w:r w:rsidRPr="009801F4">
        <w:rPr>
          <w:rFonts w:ascii="Arial" w:hAnsi="Arial" w:cs="Arial"/>
          <w:b/>
          <w:szCs w:val="22"/>
        </w:rPr>
        <w:t>legale rappresentante</w:t>
      </w:r>
      <w:r w:rsidRPr="006922AF">
        <w:rPr>
          <w:rFonts w:ascii="Arial" w:hAnsi="Arial" w:cs="Arial"/>
          <w:szCs w:val="22"/>
        </w:rPr>
        <w:t xml:space="preserve">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F60308">
              <w:rPr>
                <w:rFonts w:ascii="Arial" w:hAnsi="Arial" w:cs="Arial"/>
                <w:szCs w:val="22"/>
              </w:rPr>
              <w:t>Natura giuridica</w:t>
            </w:r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P.iva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C.f. 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2463C1" w:rsidRDefault="002D62F7" w:rsidP="002D62F7">
      <w:pPr>
        <w:ind w:right="-5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(barrare la casella che interessa</w:t>
      </w:r>
      <w:r w:rsidR="007F5D9C" w:rsidRPr="006922AF">
        <w:rPr>
          <w:rFonts w:ascii="Arial" w:hAnsi="Arial" w:cs="Arial"/>
          <w:b/>
          <w:bCs/>
          <w:szCs w:val="22"/>
        </w:rPr>
        <w:t>)</w:t>
      </w:r>
    </w:p>
    <w:p w:rsidR="007F5D9C" w:rsidRDefault="007F5D9C" w:rsidP="006922AF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2463C1">
        <w:rPr>
          <w:rFonts w:ascii="Arial" w:hAnsi="Arial" w:cs="Arial"/>
          <w:b/>
          <w:bCs/>
          <w:szCs w:val="22"/>
        </w:rPr>
        <w:t xml:space="preserve">DICHIARA </w:t>
      </w:r>
    </w:p>
    <w:p w:rsidR="009C38CC" w:rsidRPr="002463C1" w:rsidRDefault="009C38CC" w:rsidP="006922AF">
      <w:pPr>
        <w:ind w:right="-57"/>
        <w:jc w:val="center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0421CB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 w:rsidR="00AB3E50">
        <w:rPr>
          <w:rFonts w:ascii="Arial" w:hAnsi="Arial" w:cs="Arial"/>
          <w:bCs/>
          <w:szCs w:val="22"/>
        </w:rPr>
        <w:t>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 w:rsidR="003E0DB1">
        <w:rPr>
          <w:rFonts w:ascii="Arial" w:hAnsi="Arial" w:cs="Arial"/>
          <w:bCs/>
          <w:szCs w:val="22"/>
        </w:rPr>
        <w:t>__</w:t>
      </w:r>
      <w:r w:rsidRPr="006922AF">
        <w:rPr>
          <w:rFonts w:ascii="Arial" w:hAnsi="Arial" w:cs="Arial"/>
          <w:bCs/>
          <w:szCs w:val="22"/>
        </w:rPr>
        <w:t xml:space="preserve"> alle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</w:t>
      </w:r>
      <w:r w:rsidR="003E0DB1">
        <w:rPr>
          <w:rFonts w:ascii="Arial" w:hAnsi="Arial" w:cs="Arial"/>
          <w:szCs w:val="22"/>
        </w:rPr>
        <w:t>_____</w:t>
      </w:r>
      <w:r w:rsidR="00F3000C">
        <w:rPr>
          <w:rFonts w:ascii="Arial" w:hAnsi="Arial" w:cs="Arial"/>
          <w:szCs w:val="22"/>
        </w:rPr>
        <w:t>___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F42EB2" w:rsidRPr="006922AF" w:rsidRDefault="00F42EB2" w:rsidP="00F42EB2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>
        <w:rPr>
          <w:rFonts w:ascii="Arial" w:hAnsi="Arial" w:cs="Arial"/>
          <w:bCs/>
          <w:szCs w:val="22"/>
        </w:rPr>
        <w:t>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="00F3000C">
        <w:rPr>
          <w:rFonts w:ascii="Arial" w:hAnsi="Arial" w:cs="Arial"/>
          <w:b/>
          <w:bCs/>
          <w:szCs w:val="22"/>
        </w:rPr>
        <w:t>concluso</w:t>
      </w:r>
      <w:r w:rsidRPr="006922AF">
        <w:rPr>
          <w:rFonts w:ascii="Arial" w:hAnsi="Arial" w:cs="Arial"/>
          <w:b/>
          <w:bCs/>
          <w:szCs w:val="22"/>
        </w:rPr>
        <w:t>,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>
        <w:rPr>
          <w:rFonts w:ascii="Arial" w:hAnsi="Arial" w:cs="Arial"/>
          <w:bCs/>
          <w:szCs w:val="22"/>
        </w:rPr>
        <w:t>__</w:t>
      </w:r>
      <w:r w:rsidR="00F3000C"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</w:t>
      </w:r>
      <w:r>
        <w:rPr>
          <w:rFonts w:ascii="Arial" w:hAnsi="Arial" w:cs="Arial"/>
          <w:szCs w:val="22"/>
        </w:rPr>
        <w:t>_____</w:t>
      </w: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F42EB2" w:rsidRPr="006922AF" w:rsidRDefault="00F42EB2" w:rsidP="006922AF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7F5D9C" w:rsidRPr="006922AF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AB3E50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7F5D9C" w:rsidRDefault="007F5D9C" w:rsidP="006922AF">
      <w:pPr>
        <w:rPr>
          <w:rFonts w:ascii="Arial" w:hAnsi="Arial" w:cs="Arial"/>
          <w:szCs w:val="22"/>
          <w:lang w:eastAsia="it-IT"/>
        </w:rPr>
      </w:pPr>
    </w:p>
    <w:p w:rsidR="00902C46" w:rsidRPr="006922AF" w:rsidRDefault="00902C46" w:rsidP="006922AF">
      <w:pPr>
        <w:rPr>
          <w:rFonts w:ascii="Arial" w:hAnsi="Arial" w:cs="Arial"/>
          <w:szCs w:val="22"/>
          <w:lang w:eastAsia="it-IT"/>
        </w:rPr>
      </w:pPr>
    </w:p>
    <w:p w:rsidR="00A7287D" w:rsidRDefault="00A7287D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CA7507" w:rsidRPr="002D62F7" w:rsidRDefault="007F5D9C" w:rsidP="002463C1">
      <w:pPr>
        <w:jc w:val="both"/>
        <w:rPr>
          <w:rFonts w:ascii="Arial" w:hAnsi="Arial" w:cs="Arial"/>
          <w:i/>
          <w:sz w:val="18"/>
          <w:szCs w:val="22"/>
          <w:lang w:eastAsia="it-IT"/>
        </w:rPr>
      </w:pPr>
      <w:r w:rsidRPr="002D62F7">
        <w:rPr>
          <w:rFonts w:ascii="Arial" w:hAnsi="Arial" w:cs="Arial"/>
          <w:i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D62F7">
          <w:rPr>
            <w:rFonts w:ascii="Arial" w:hAnsi="Arial" w:cs="Arial"/>
            <w:i/>
            <w:sz w:val="18"/>
            <w:szCs w:val="22"/>
            <w:lang w:eastAsia="it-IT"/>
          </w:rPr>
          <w:t>28 dicembre 2000</w:t>
        </w:r>
      </w:smartTag>
      <w:r w:rsidRPr="002D62F7">
        <w:rPr>
          <w:rFonts w:ascii="Arial" w:hAnsi="Arial" w:cs="Arial"/>
          <w:i/>
          <w:sz w:val="18"/>
          <w:szCs w:val="22"/>
          <w:lang w:eastAsia="it-IT"/>
        </w:rPr>
        <w:t>, la dichiarazione è presentata unitamente a copia fotostatica non autenticata di un documento d’identità del sottoscrittore, in corso di validità.</w:t>
      </w:r>
    </w:p>
    <w:sectPr w:rsidR="00CA7507" w:rsidRPr="002D62F7" w:rsidSect="007B6CFB">
      <w:headerReference w:type="default" r:id="rId8"/>
      <w:footerReference w:type="default" r:id="rId9"/>
      <w:pgSz w:w="11906" w:h="16838"/>
      <w:pgMar w:top="567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96" w:rsidRDefault="00175396">
      <w:r>
        <w:separator/>
      </w:r>
    </w:p>
  </w:endnote>
  <w:endnote w:type="continuationSeparator" w:id="0">
    <w:p w:rsidR="00175396" w:rsidRDefault="001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784A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96" w:rsidRDefault="00175396">
      <w:r>
        <w:separator/>
      </w:r>
    </w:p>
  </w:footnote>
  <w:footnote w:type="continuationSeparator" w:id="0">
    <w:p w:rsidR="00175396" w:rsidRDefault="0017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2" w:rsidRPr="003976B3" w:rsidRDefault="00B96000" w:rsidP="00F42EB2">
    <w:pPr>
      <w:pStyle w:val="Intestazione"/>
      <w:rPr>
        <w:rFonts w:ascii="Arial" w:hAnsi="Arial" w:cs="Arial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1013B9D4" wp14:editId="5FCCABEB">
          <wp:extent cx="760714" cy="281305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2FBF">
      <w:rPr>
        <w:rFonts w:ascii="Arial" w:hAnsi="Arial" w:cs="Arial"/>
      </w:rPr>
      <w:t xml:space="preserve">    </w:t>
    </w:r>
    <w:r w:rsidR="00F42EB2" w:rsidRPr="003976B3">
      <w:rPr>
        <w:rFonts w:ascii="Arial" w:hAnsi="Arial" w:cs="Arial"/>
      </w:rPr>
      <w:t xml:space="preserve">Accordo tra Regione Marche e Dipartimento della Gioventù e Servizio Civile Nazionale </w:t>
    </w:r>
  </w:p>
  <w:p w:rsidR="00F42EB2" w:rsidRPr="003976B3" w:rsidRDefault="00F42EB2" w:rsidP="00F42EB2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3976B3">
      <w:rPr>
        <w:rFonts w:ascii="Arial" w:hAnsi="Arial" w:cs="Arial"/>
      </w:rPr>
      <w:t>Intervento “</w:t>
    </w:r>
    <w:r w:rsidR="00A0784A">
      <w:rPr>
        <w:rFonts w:ascii="Arial" w:hAnsi="Arial" w:cs="Arial"/>
      </w:rPr>
      <w:t>Villaggio Giovani</w:t>
    </w:r>
    <w:r>
      <w:rPr>
        <w:rFonts w:ascii="Arial" w:hAnsi="Arial" w:cs="Arial"/>
      </w:rPr>
      <w:t>”</w:t>
    </w:r>
  </w:p>
  <w:p w:rsidR="00B96000" w:rsidRDefault="00B96000" w:rsidP="00F42EB2">
    <w:pPr>
      <w:pStyle w:val="Intestazione"/>
      <w:ind w:left="2552" w:hanging="2552"/>
    </w:pPr>
  </w:p>
  <w:p w:rsidR="00B96000" w:rsidRDefault="00B960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7F2556B"/>
    <w:multiLevelType w:val="hybridMultilevel"/>
    <w:tmpl w:val="AFFE1D42"/>
    <w:lvl w:ilvl="0" w:tplc="EAF4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22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21CB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5E77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81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2F7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0DB1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2E2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2FB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335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2612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1E7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2D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6CFB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254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146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4A45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7BF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C46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2E9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0A12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67DCA"/>
    <w:rsid w:val="00970F66"/>
    <w:rsid w:val="009714A7"/>
    <w:rsid w:val="00971D79"/>
    <w:rsid w:val="00972630"/>
    <w:rsid w:val="009730C2"/>
    <w:rsid w:val="00973323"/>
    <w:rsid w:val="009733AE"/>
    <w:rsid w:val="00974A4A"/>
    <w:rsid w:val="0097530A"/>
    <w:rsid w:val="00976A6B"/>
    <w:rsid w:val="00976B06"/>
    <w:rsid w:val="00976F74"/>
    <w:rsid w:val="00977518"/>
    <w:rsid w:val="009801F4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38C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0784A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D10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0E03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6000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4ED"/>
    <w:rsid w:val="00EC2736"/>
    <w:rsid w:val="00EC27B5"/>
    <w:rsid w:val="00EC555A"/>
    <w:rsid w:val="00EC58F5"/>
    <w:rsid w:val="00EC5D17"/>
    <w:rsid w:val="00EC755E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00C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EB2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BB77FD80-E383-4379-880A-1B5EB6D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0925-8E96-44AA-8922-8907AD83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35</cp:revision>
  <cp:lastPrinted>2016-06-15T14:20:00Z</cp:lastPrinted>
  <dcterms:created xsi:type="dcterms:W3CDTF">2016-07-13T13:02:00Z</dcterms:created>
  <dcterms:modified xsi:type="dcterms:W3CDTF">2019-01-24T14:13:00Z</dcterms:modified>
</cp:coreProperties>
</file>