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1" w:rsidRDefault="008566B1"/>
    <w:p w:rsidR="008566B1" w:rsidRDefault="008566B1" w:rsidP="008566B1">
      <w:pPr>
        <w:jc w:val="center"/>
        <w:rPr>
          <w:rFonts w:ascii="Arial" w:hAnsi="Arial" w:cs="Arial"/>
          <w:b/>
          <w:sz w:val="24"/>
          <w:szCs w:val="24"/>
        </w:rPr>
      </w:pPr>
      <w:r w:rsidRPr="0050327C">
        <w:rPr>
          <w:rFonts w:ascii="Arial" w:hAnsi="Arial" w:cs="Arial"/>
          <w:b/>
          <w:sz w:val="24"/>
          <w:szCs w:val="24"/>
        </w:rPr>
        <w:t>AVVISO PUBBLICO</w:t>
      </w:r>
    </w:p>
    <w:p w:rsidR="001A0451" w:rsidRPr="0050327C" w:rsidRDefault="00406B9A" w:rsidP="008566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CONTRIBUTI REGIONALI DI CUI ALLA L.R. 13/2014 AI</w:t>
      </w:r>
      <w:r w:rsidR="001A0451">
        <w:rPr>
          <w:rFonts w:ascii="Arial" w:hAnsi="Arial" w:cs="Arial"/>
          <w:b/>
          <w:sz w:val="24"/>
          <w:szCs w:val="24"/>
        </w:rPr>
        <w:t xml:space="preserve"> COMUNI </w:t>
      </w:r>
      <w:r>
        <w:rPr>
          <w:rFonts w:ascii="Arial" w:hAnsi="Arial" w:cs="Arial"/>
          <w:b/>
          <w:sz w:val="24"/>
          <w:szCs w:val="24"/>
        </w:rPr>
        <w:t>CHE MANTENGONO GLI UFFICI DEL GIUDICE DI PACE COFINANZIANDO LA RELATIVA SPESA</w:t>
      </w:r>
    </w:p>
    <w:p w:rsidR="0050327C" w:rsidRPr="008566B1" w:rsidRDefault="0050327C" w:rsidP="008566B1">
      <w:pPr>
        <w:jc w:val="center"/>
        <w:rPr>
          <w:rFonts w:ascii="Arial" w:hAnsi="Arial" w:cs="Arial"/>
          <w:sz w:val="24"/>
          <w:szCs w:val="24"/>
        </w:rPr>
      </w:pPr>
    </w:p>
    <w:p w:rsidR="004B2DB7" w:rsidRPr="004B2DB7" w:rsidRDefault="004B2DB7" w:rsidP="004B2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406B9A">
        <w:rPr>
          <w:rFonts w:ascii="Arial" w:hAnsi="Arial" w:cs="Arial"/>
          <w:sz w:val="24"/>
          <w:szCs w:val="24"/>
        </w:rPr>
        <w:t xml:space="preserve">Comuni che mantengono a proprio carico la sede dell’ufficio del Giudice di pace, ai sensi degli articoli 1 e seguenti, della </w:t>
      </w:r>
      <w:hyperlink r:id="rId8" w:history="1">
        <w:r w:rsidR="00406B9A" w:rsidRPr="00406B9A">
          <w:rPr>
            <w:rStyle w:val="Collegamentoipertestuale"/>
            <w:rFonts w:ascii="Arial" w:hAnsi="Arial" w:cs="Arial"/>
            <w:sz w:val="24"/>
            <w:szCs w:val="24"/>
          </w:rPr>
          <w:t>L.R. 13/2014</w:t>
        </w:r>
      </w:hyperlink>
      <w:r w:rsidR="00406B9A">
        <w:rPr>
          <w:rFonts w:ascii="Arial" w:hAnsi="Arial" w:cs="Arial"/>
          <w:sz w:val="24"/>
          <w:szCs w:val="24"/>
        </w:rPr>
        <w:t xml:space="preserve"> e della DGR n. </w:t>
      </w:r>
      <w:hyperlink r:id="rId9" w:history="1">
        <w:r w:rsidR="00406B9A" w:rsidRPr="00406B9A">
          <w:rPr>
            <w:rStyle w:val="Collegamentoipertestuale"/>
            <w:rFonts w:ascii="Arial" w:hAnsi="Arial" w:cs="Arial"/>
            <w:sz w:val="24"/>
            <w:szCs w:val="24"/>
          </w:rPr>
          <w:t>638/2017</w:t>
        </w:r>
      </w:hyperlink>
      <w:r w:rsidR="008566B1" w:rsidRPr="008566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sono invitati ad </w:t>
      </w:r>
      <w:r w:rsidR="002E0AE6">
        <w:rPr>
          <w:rFonts w:ascii="Arial" w:hAnsi="Arial" w:cs="Arial"/>
          <w:sz w:val="24"/>
          <w:szCs w:val="24"/>
        </w:rPr>
        <w:t xml:space="preserve"> </w:t>
      </w:r>
      <w:r w:rsidRPr="004B2DB7">
        <w:rPr>
          <w:rFonts w:ascii="Arial" w:hAnsi="Arial" w:cs="Arial"/>
          <w:sz w:val="24"/>
          <w:szCs w:val="24"/>
        </w:rPr>
        <w:t>inviare</w:t>
      </w:r>
      <w:r>
        <w:rPr>
          <w:rFonts w:ascii="Arial" w:hAnsi="Arial" w:cs="Arial"/>
          <w:sz w:val="24"/>
          <w:szCs w:val="24"/>
        </w:rPr>
        <w:t xml:space="preserve"> la documentazione indicata nel </w:t>
      </w:r>
      <w:hyperlink r:id="rId10" w:history="1">
        <w:r w:rsidRPr="00E04171">
          <w:rPr>
            <w:rStyle w:val="Collegamentoipertestuale"/>
            <w:rFonts w:ascii="Arial" w:hAnsi="Arial" w:cs="Arial"/>
            <w:sz w:val="24"/>
            <w:szCs w:val="24"/>
          </w:rPr>
          <w:t>decreto dirigenziale n.</w:t>
        </w:r>
        <w:bookmarkStart w:id="0" w:name="_GoBack"/>
        <w:bookmarkEnd w:id="0"/>
        <w:r w:rsidRPr="00E04171">
          <w:rPr>
            <w:rStyle w:val="Collegamentoipertestuale"/>
            <w:rFonts w:ascii="Arial" w:hAnsi="Arial" w:cs="Arial"/>
            <w:sz w:val="24"/>
            <w:szCs w:val="24"/>
          </w:rPr>
          <w:t xml:space="preserve"> </w:t>
        </w:r>
        <w:r w:rsidR="00E04171" w:rsidRPr="00E04171">
          <w:rPr>
            <w:rStyle w:val="Collegamentoipertestuale"/>
            <w:rFonts w:ascii="Arial" w:hAnsi="Arial" w:cs="Arial"/>
            <w:sz w:val="24"/>
            <w:szCs w:val="24"/>
          </w:rPr>
          <w:t>13/RLE_GPR</w:t>
        </w:r>
        <w:r w:rsidRPr="00E04171">
          <w:rPr>
            <w:rStyle w:val="Collegamentoipertestuale"/>
            <w:rFonts w:ascii="Arial" w:hAnsi="Arial" w:cs="Arial"/>
            <w:sz w:val="24"/>
            <w:szCs w:val="24"/>
          </w:rPr>
          <w:t xml:space="preserve"> del </w:t>
        </w:r>
        <w:r w:rsidR="00E04171" w:rsidRPr="00E04171">
          <w:rPr>
            <w:rStyle w:val="Collegamentoipertestuale"/>
            <w:rFonts w:ascii="Arial" w:hAnsi="Arial" w:cs="Arial"/>
            <w:sz w:val="24"/>
            <w:szCs w:val="24"/>
          </w:rPr>
          <w:t>12/10/2018</w:t>
        </w:r>
      </w:hyperlink>
      <w:r w:rsidRPr="004B2DB7">
        <w:rPr>
          <w:rFonts w:ascii="Arial" w:hAnsi="Arial" w:cs="Arial"/>
          <w:sz w:val="24"/>
          <w:szCs w:val="24"/>
        </w:rPr>
        <w:t xml:space="preserve"> alla Regione Marche – Giunta regionale – P.F. Enti locali, integrazione e semplificazione dei servizi territoriali, PEC: </w:t>
      </w:r>
      <w:hyperlink r:id="rId11" w:history="1">
        <w:r w:rsidRPr="004B2DB7">
          <w:rPr>
            <w:rStyle w:val="Collegamentoipertestuale"/>
            <w:rFonts w:ascii="Arial" w:hAnsi="Arial" w:cs="Arial"/>
            <w:sz w:val="24"/>
            <w:szCs w:val="24"/>
          </w:rPr>
          <w:t>regione.marche.entilocali@emarche.it</w:t>
        </w:r>
      </w:hyperlink>
      <w:r>
        <w:rPr>
          <w:rFonts w:ascii="Arial" w:hAnsi="Arial" w:cs="Arial"/>
          <w:sz w:val="24"/>
          <w:szCs w:val="24"/>
        </w:rPr>
        <w:t>,</w:t>
      </w:r>
      <w:r w:rsidRPr="004B2DB7">
        <w:rPr>
          <w:rFonts w:ascii="Arial" w:hAnsi="Arial" w:cs="Arial"/>
          <w:sz w:val="24"/>
          <w:szCs w:val="24"/>
        </w:rPr>
        <w:t xml:space="preserve"> entro e non oltre il termine perentorio di 30 giorni, decorrente dalla data di pubblicazione del presente decreto nel sito </w:t>
      </w:r>
      <w:hyperlink r:id="rId12" w:history="1">
        <w:r w:rsidRPr="004B2DB7">
          <w:rPr>
            <w:rStyle w:val="Collegamentoipertestuale"/>
            <w:rFonts w:ascii="Arial" w:hAnsi="Arial" w:cs="Arial"/>
            <w:sz w:val="24"/>
            <w:szCs w:val="24"/>
          </w:rPr>
          <w:t>www.norme.marche.it</w:t>
        </w:r>
      </w:hyperlink>
      <w:r w:rsidRPr="004B2DB7">
        <w:rPr>
          <w:rFonts w:ascii="Arial" w:hAnsi="Arial" w:cs="Arial"/>
          <w:sz w:val="24"/>
          <w:szCs w:val="24"/>
        </w:rPr>
        <w:t xml:space="preserve">, e pertanto entro e non oltre il </w:t>
      </w:r>
      <w:r w:rsidR="00E04171">
        <w:rPr>
          <w:rFonts w:ascii="Arial" w:hAnsi="Arial" w:cs="Arial"/>
          <w:sz w:val="24"/>
          <w:szCs w:val="24"/>
        </w:rPr>
        <w:t>12/11/2018</w:t>
      </w:r>
      <w:r w:rsidR="00997BEC">
        <w:rPr>
          <w:rFonts w:ascii="Arial" w:hAnsi="Arial" w:cs="Arial"/>
          <w:sz w:val="24"/>
          <w:szCs w:val="24"/>
        </w:rPr>
        <w:t xml:space="preserve">, al fine di partecipare all’eventuale riparto </w:t>
      </w:r>
      <w:r w:rsidR="00907B97">
        <w:rPr>
          <w:rFonts w:ascii="Arial" w:hAnsi="Arial" w:cs="Arial"/>
          <w:sz w:val="24"/>
          <w:szCs w:val="24"/>
        </w:rPr>
        <w:t>delle risorse regionali</w:t>
      </w:r>
      <w:r w:rsidR="0080385D">
        <w:rPr>
          <w:rFonts w:ascii="Arial" w:hAnsi="Arial" w:cs="Arial"/>
          <w:sz w:val="24"/>
          <w:szCs w:val="24"/>
        </w:rPr>
        <w:t>,</w:t>
      </w:r>
      <w:r w:rsidR="00907B97">
        <w:rPr>
          <w:rFonts w:ascii="Arial" w:hAnsi="Arial" w:cs="Arial"/>
          <w:sz w:val="24"/>
          <w:szCs w:val="24"/>
        </w:rPr>
        <w:t xml:space="preserve"> che sono in fase di stanziamento nell’ambito dell’assestamento del bilancio 2018 – 2020, annualità 2018.</w:t>
      </w:r>
    </w:p>
    <w:p w:rsidR="00406B9A" w:rsidRDefault="00406B9A" w:rsidP="00856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informazioni è possibile contattare la P.F. Enti locali e semplificazione (071/8062200 – email:  </w:t>
      </w:r>
      <w:hyperlink r:id="rId13" w:history="1">
        <w:r w:rsidRPr="00DC63A6">
          <w:rPr>
            <w:rStyle w:val="Collegamentoipertestuale"/>
            <w:rFonts w:ascii="Arial" w:hAnsi="Arial" w:cs="Arial"/>
            <w:sz w:val="24"/>
            <w:szCs w:val="24"/>
          </w:rPr>
          <w:t>funzione.entilocali@regione.marche.it</w:t>
        </w:r>
      </w:hyperlink>
      <w:r>
        <w:rPr>
          <w:rFonts w:ascii="Arial" w:hAnsi="Arial" w:cs="Arial"/>
          <w:sz w:val="24"/>
          <w:szCs w:val="24"/>
        </w:rPr>
        <w:t xml:space="preserve"> – Responsabile del procedimento è il funzionario Claudio Piermattei).</w:t>
      </w:r>
    </w:p>
    <w:p w:rsidR="002E0AE6" w:rsidRDefault="00997BEC" w:rsidP="00856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informazioni relative al </w:t>
      </w:r>
      <w:r w:rsidR="002E0AE6">
        <w:rPr>
          <w:rFonts w:ascii="Arial" w:hAnsi="Arial" w:cs="Arial"/>
          <w:sz w:val="24"/>
          <w:szCs w:val="24"/>
        </w:rPr>
        <w:t xml:space="preserve">procedimento in questione </w:t>
      </w:r>
      <w:r>
        <w:rPr>
          <w:rFonts w:ascii="Arial" w:hAnsi="Arial" w:cs="Arial"/>
          <w:sz w:val="24"/>
          <w:szCs w:val="24"/>
        </w:rPr>
        <w:t>sono</w:t>
      </w:r>
      <w:r w:rsidR="002E0AE6">
        <w:rPr>
          <w:rFonts w:ascii="Arial" w:hAnsi="Arial" w:cs="Arial"/>
          <w:sz w:val="24"/>
          <w:szCs w:val="24"/>
        </w:rPr>
        <w:t xml:space="preserve"> pubblicat</w:t>
      </w:r>
      <w:r>
        <w:rPr>
          <w:rFonts w:ascii="Arial" w:hAnsi="Arial" w:cs="Arial"/>
          <w:sz w:val="24"/>
          <w:szCs w:val="24"/>
        </w:rPr>
        <w:t>e</w:t>
      </w:r>
      <w:r w:rsidR="002E0AE6">
        <w:rPr>
          <w:rFonts w:ascii="Arial" w:hAnsi="Arial" w:cs="Arial"/>
          <w:sz w:val="24"/>
          <w:szCs w:val="24"/>
        </w:rPr>
        <w:t xml:space="preserve"> nell’ </w:t>
      </w:r>
      <w:hyperlink r:id="rId14" w:history="1">
        <w:r w:rsidR="002E0AE6" w:rsidRPr="002E0AE6">
          <w:rPr>
            <w:rStyle w:val="Collegamentoipertestuale"/>
            <w:rFonts w:ascii="Arial" w:hAnsi="Arial" w:cs="Arial"/>
            <w:sz w:val="24"/>
            <w:szCs w:val="24"/>
          </w:rPr>
          <w:t>apposita sezione web del sito internet istituzionale regionale.</w:t>
        </w:r>
      </w:hyperlink>
    </w:p>
    <w:p w:rsidR="005E0947" w:rsidRDefault="005E0947" w:rsidP="00856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Ancona, </w:t>
      </w:r>
      <w:r w:rsidR="005F05BC">
        <w:rPr>
          <w:rFonts w:ascii="Arial" w:hAnsi="Arial" w:cs="Arial"/>
          <w:sz w:val="24"/>
          <w:szCs w:val="24"/>
        </w:rPr>
        <w:t>li</w:t>
      </w:r>
      <w:r w:rsidR="00E04171">
        <w:rPr>
          <w:rFonts w:ascii="Arial" w:hAnsi="Arial" w:cs="Arial"/>
          <w:sz w:val="24"/>
          <w:szCs w:val="24"/>
        </w:rPr>
        <w:t xml:space="preserve"> 12/10/2018.</w:t>
      </w:r>
    </w:p>
    <w:p w:rsidR="005911F4" w:rsidRDefault="005911F4" w:rsidP="008566B1">
      <w:pPr>
        <w:jc w:val="both"/>
        <w:rPr>
          <w:rFonts w:ascii="Arial" w:hAnsi="Arial" w:cs="Arial"/>
          <w:sz w:val="24"/>
          <w:szCs w:val="24"/>
        </w:rPr>
      </w:pPr>
    </w:p>
    <w:p w:rsidR="00331E2F" w:rsidRDefault="005E0947" w:rsidP="005E09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DELLA P.F. ENTI LOCALI</w:t>
      </w:r>
    </w:p>
    <w:p w:rsidR="005E0947" w:rsidRDefault="00331E2F" w:rsidP="005E09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INTEGRAZIONE</w:t>
      </w:r>
      <w:r w:rsidR="005E0947">
        <w:rPr>
          <w:rFonts w:ascii="Arial" w:hAnsi="Arial" w:cs="Arial"/>
          <w:sz w:val="24"/>
          <w:szCs w:val="24"/>
        </w:rPr>
        <w:t xml:space="preserve"> E SEMPLIFICAZIONE</w:t>
      </w:r>
      <w:r>
        <w:rPr>
          <w:rFonts w:ascii="Arial" w:hAnsi="Arial" w:cs="Arial"/>
          <w:sz w:val="24"/>
          <w:szCs w:val="24"/>
        </w:rPr>
        <w:t xml:space="preserve"> DEI SERVIZI TERRITORIALI</w:t>
      </w:r>
    </w:p>
    <w:p w:rsidR="00E04171" w:rsidRDefault="00E04171" w:rsidP="005E09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(Massimo Grandicelli)</w:t>
      </w:r>
    </w:p>
    <w:p w:rsidR="008566B1" w:rsidRPr="008566B1" w:rsidRDefault="008566B1" w:rsidP="008566B1">
      <w:pPr>
        <w:jc w:val="both"/>
        <w:rPr>
          <w:rFonts w:ascii="Arial" w:hAnsi="Arial" w:cs="Arial"/>
          <w:sz w:val="24"/>
          <w:szCs w:val="24"/>
        </w:rPr>
      </w:pPr>
    </w:p>
    <w:p w:rsidR="008566B1" w:rsidRDefault="008566B1" w:rsidP="008566B1">
      <w:pPr>
        <w:jc w:val="both"/>
        <w:rPr>
          <w:rFonts w:ascii="Arial" w:hAnsi="Arial" w:cs="Arial"/>
          <w:sz w:val="24"/>
          <w:szCs w:val="24"/>
        </w:rPr>
      </w:pPr>
    </w:p>
    <w:p w:rsidR="008566B1" w:rsidRPr="008566B1" w:rsidRDefault="008566B1" w:rsidP="008566B1">
      <w:pPr>
        <w:jc w:val="both"/>
        <w:rPr>
          <w:rFonts w:ascii="Arial" w:hAnsi="Arial" w:cs="Arial"/>
          <w:sz w:val="24"/>
          <w:szCs w:val="24"/>
        </w:rPr>
      </w:pPr>
    </w:p>
    <w:p w:rsidR="008566B1" w:rsidRPr="008566B1" w:rsidRDefault="008566B1">
      <w:pPr>
        <w:jc w:val="both"/>
        <w:rPr>
          <w:rFonts w:ascii="Arial" w:hAnsi="Arial" w:cs="Arial"/>
          <w:sz w:val="24"/>
          <w:szCs w:val="24"/>
        </w:rPr>
      </w:pPr>
    </w:p>
    <w:sectPr w:rsidR="008566B1" w:rsidRPr="008566B1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09" w:rsidRDefault="00831D09" w:rsidP="008566B1">
      <w:pPr>
        <w:spacing w:after="0" w:line="240" w:lineRule="auto"/>
      </w:pPr>
      <w:r>
        <w:separator/>
      </w:r>
    </w:p>
  </w:endnote>
  <w:endnote w:type="continuationSeparator" w:id="0">
    <w:p w:rsidR="00831D09" w:rsidRDefault="00831D09" w:rsidP="008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09" w:rsidRDefault="00831D09" w:rsidP="008566B1">
      <w:pPr>
        <w:spacing w:after="0" w:line="240" w:lineRule="auto"/>
      </w:pPr>
      <w:r>
        <w:separator/>
      </w:r>
    </w:p>
  </w:footnote>
  <w:footnote w:type="continuationSeparator" w:id="0">
    <w:p w:rsidR="00831D09" w:rsidRDefault="00831D09" w:rsidP="008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1" w:rsidRDefault="008566B1">
    <w:pPr>
      <w:pStyle w:val="Intestazione"/>
    </w:pPr>
    <w:r>
      <w:rPr>
        <w:noProof/>
        <w:lang w:eastAsia="it-IT"/>
      </w:rPr>
      <w:drawing>
        <wp:inline distT="0" distB="0" distL="0" distR="0" wp14:anchorId="0EF473F6" wp14:editId="53114C27">
          <wp:extent cx="1471930" cy="533400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14"/>
    <w:rsid w:val="000063C5"/>
    <w:rsid w:val="00074240"/>
    <w:rsid w:val="00155BA8"/>
    <w:rsid w:val="001A0451"/>
    <w:rsid w:val="00253A7D"/>
    <w:rsid w:val="00277835"/>
    <w:rsid w:val="002C4CD1"/>
    <w:rsid w:val="002E0AE6"/>
    <w:rsid w:val="00310C9C"/>
    <w:rsid w:val="00321018"/>
    <w:rsid w:val="00323B52"/>
    <w:rsid w:val="00331E2F"/>
    <w:rsid w:val="00406B9A"/>
    <w:rsid w:val="004B2DB7"/>
    <w:rsid w:val="0050327C"/>
    <w:rsid w:val="005911F4"/>
    <w:rsid w:val="005E0947"/>
    <w:rsid w:val="005F05BC"/>
    <w:rsid w:val="00690314"/>
    <w:rsid w:val="006E6CFB"/>
    <w:rsid w:val="0080385D"/>
    <w:rsid w:val="00831D09"/>
    <w:rsid w:val="008566B1"/>
    <w:rsid w:val="008F7BC9"/>
    <w:rsid w:val="00907B97"/>
    <w:rsid w:val="00997BEC"/>
    <w:rsid w:val="00A038FB"/>
    <w:rsid w:val="00AA2AC4"/>
    <w:rsid w:val="00AE0D5E"/>
    <w:rsid w:val="00B1493D"/>
    <w:rsid w:val="00C11958"/>
    <w:rsid w:val="00CF316D"/>
    <w:rsid w:val="00DE49A0"/>
    <w:rsid w:val="00E04171"/>
    <w:rsid w:val="00EE4951"/>
    <w:rsid w:val="00F1795A"/>
    <w:rsid w:val="00F657AA"/>
    <w:rsid w:val="00F74049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6B1"/>
  </w:style>
  <w:style w:type="paragraph" w:styleId="Pidipagina">
    <w:name w:val="footer"/>
    <w:basedOn w:val="Normale"/>
    <w:link w:val="Pidipagina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6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6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0C9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6B1"/>
  </w:style>
  <w:style w:type="paragraph" w:styleId="Pidipagina">
    <w:name w:val="footer"/>
    <w:basedOn w:val="Normale"/>
    <w:link w:val="Pidipagina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6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6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0C9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marche.it/banche_dati_e_documentazione/leggirm/leggi/visualizza/vig/1837" TargetMode="External"/><Relationship Id="rId13" Type="http://schemas.openxmlformats.org/officeDocument/2006/relationships/hyperlink" Target="mailto:funzione.entilocali@regione.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me.march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e.marche.entilocali@emar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rme.marche.it/attiweb/ViewDoc.aspx?IdFile=1199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e.marche.it/Delibere/2017/DGR0638_17.pdf" TargetMode="External"/><Relationship Id="rId14" Type="http://schemas.openxmlformats.org/officeDocument/2006/relationships/hyperlink" Target="http://www.regione.marche.it/Regione-Utile/Enti-Locali-e-Pubblica-Amministrazione/Documentazione-dei-singoli-procedim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E58-135E-47B6-A53B-DCBFDDFA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Piermattei</dc:creator>
  <cp:lastModifiedBy>Claudio Piermattei</cp:lastModifiedBy>
  <cp:revision>15</cp:revision>
  <cp:lastPrinted>2018-10-11T10:34:00Z</cp:lastPrinted>
  <dcterms:created xsi:type="dcterms:W3CDTF">2016-08-18T08:45:00Z</dcterms:created>
  <dcterms:modified xsi:type="dcterms:W3CDTF">2018-10-12T06:25:00Z</dcterms:modified>
</cp:coreProperties>
</file>