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7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567"/>
        <w:gridCol w:w="709"/>
        <w:gridCol w:w="709"/>
        <w:gridCol w:w="1573"/>
        <w:gridCol w:w="2707"/>
      </w:tblGrid>
      <w:tr w:rsidR="00686ED4" w:rsidRPr="00D71FE9">
        <w:tblPrEx>
          <w:tblCellMar>
            <w:top w:w="0" w:type="dxa"/>
            <w:bottom w:w="0" w:type="dxa"/>
          </w:tblCellMar>
        </w:tblPrEx>
        <w:tc>
          <w:tcPr>
            <w:tcW w:w="99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6ED4" w:rsidRPr="00C50819" w:rsidRDefault="00C50819" w:rsidP="00767675">
            <w:pPr>
              <w:pStyle w:val="xl26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D</w:t>
            </w:r>
            <w:r w:rsidR="00686ED4" w:rsidRPr="00C50819">
              <w:rPr>
                <w:sz w:val="22"/>
                <w:szCs w:val="22"/>
                <w:lang w:val="it-IT"/>
              </w:rPr>
              <w:t>ECRETO DEL DIRIGENTE DELLA P</w:t>
            </w:r>
            <w:r w:rsidR="00F42ED1">
              <w:rPr>
                <w:sz w:val="22"/>
                <w:szCs w:val="22"/>
                <w:lang w:val="it-IT"/>
              </w:rPr>
              <w:t>. F.</w:t>
            </w:r>
          </w:p>
        </w:tc>
      </w:tr>
      <w:tr w:rsidR="00686ED4" w:rsidRPr="00D71FE9">
        <w:tblPrEx>
          <w:tblCellMar>
            <w:top w:w="0" w:type="dxa"/>
            <w:bottom w:w="0" w:type="dxa"/>
          </w:tblCellMar>
        </w:tblPrEx>
        <w:tc>
          <w:tcPr>
            <w:tcW w:w="99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F431A" w:rsidRDefault="00EF431A" w:rsidP="0076767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PROGRAMMAZIONE INTEGRATA ATTIVITA’ PRODUTTIVE,</w:t>
            </w:r>
          </w:p>
          <w:p w:rsidR="00686ED4" w:rsidRPr="00C50819" w:rsidRDefault="00EF431A" w:rsidP="0076767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FORMAZIONE E LAVORO, </w:t>
            </w:r>
            <w:r w:rsidR="00AC1A72">
              <w:rPr>
                <w:rFonts w:ascii="Arial" w:hAnsi="Arial" w:cs="Arial"/>
                <w:b/>
                <w:bCs/>
                <w:sz w:val="22"/>
                <w:szCs w:val="22"/>
              </w:rPr>
              <w:t>ACCESSO AL CREDITO E FINANZA</w:t>
            </w:r>
          </w:p>
        </w:tc>
      </w:tr>
      <w:tr w:rsidR="00686ED4" w:rsidRPr="00D71FE9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86ED4" w:rsidRPr="00C50819" w:rsidRDefault="00686ED4" w:rsidP="0076767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86ED4" w:rsidRPr="00C50819" w:rsidRDefault="00686ED4" w:rsidP="0076767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0819">
              <w:rPr>
                <w:rFonts w:ascii="Arial" w:hAnsi="Arial" w:cs="Arial"/>
                <w:b/>
                <w:bCs/>
                <w:sz w:val="22"/>
                <w:szCs w:val="22"/>
              </w:rPr>
              <w:t>N.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86ED4" w:rsidRPr="00C50819" w:rsidRDefault="00686ED4" w:rsidP="0076767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86ED4" w:rsidRPr="00C50819" w:rsidRDefault="00686ED4" w:rsidP="0076767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0819">
              <w:rPr>
                <w:rFonts w:ascii="Arial" w:hAnsi="Arial" w:cs="Arial"/>
                <w:b/>
                <w:bCs/>
                <w:sz w:val="22"/>
                <w:szCs w:val="22"/>
              </w:rPr>
              <w:t>DEL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686ED4" w:rsidRPr="00C50819" w:rsidRDefault="00686ED4" w:rsidP="0076767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</w:tcPr>
          <w:p w:rsidR="00686ED4" w:rsidRPr="00C50819" w:rsidRDefault="00686ED4" w:rsidP="0076767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86ED4" w:rsidRPr="00D71FE9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86ED4" w:rsidRPr="00C50819" w:rsidRDefault="00686ED4" w:rsidP="0076767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86ED4" w:rsidRPr="00C50819" w:rsidRDefault="00686ED4" w:rsidP="0076767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86ED4" w:rsidRPr="00C50819" w:rsidRDefault="00686ED4" w:rsidP="0076767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86ED4" w:rsidRPr="00C50819" w:rsidRDefault="00686ED4" w:rsidP="0076767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686ED4" w:rsidRPr="00C50819" w:rsidRDefault="00686ED4" w:rsidP="0076767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</w:tcPr>
          <w:p w:rsidR="00686ED4" w:rsidRPr="00C50819" w:rsidRDefault="00686ED4" w:rsidP="0076767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86ED4" w:rsidRPr="00D71FE9">
        <w:tblPrEx>
          <w:tblCellMar>
            <w:top w:w="0" w:type="dxa"/>
            <w:bottom w:w="0" w:type="dxa"/>
          </w:tblCellMar>
        </w:tblPrEx>
        <w:tc>
          <w:tcPr>
            <w:tcW w:w="99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6ED4" w:rsidRPr="00C50819" w:rsidRDefault="00686ED4" w:rsidP="005643E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081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Oggetto: </w:t>
            </w:r>
            <w:r w:rsidR="00B61362" w:rsidRPr="00C50819">
              <w:rPr>
                <w:rFonts w:ascii="Arial" w:hAnsi="Arial" w:cs="Arial"/>
                <w:b/>
                <w:bCs/>
                <w:sz w:val="22"/>
                <w:szCs w:val="22"/>
              </w:rPr>
              <w:t>Art. 24, comma 2, lett. b)</w:t>
            </w:r>
            <w:r w:rsidR="00D15AB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B61362" w:rsidRPr="00C5081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della </w:t>
            </w:r>
            <w:r w:rsidRPr="00C50819">
              <w:rPr>
                <w:rFonts w:ascii="Arial" w:hAnsi="Arial" w:cs="Arial"/>
                <w:b/>
                <w:bCs/>
                <w:sz w:val="22"/>
                <w:szCs w:val="22"/>
              </w:rPr>
              <w:t>L.R. 28 ottobre 2003, n.</w:t>
            </w:r>
            <w:r w:rsidR="00AD00F9" w:rsidRPr="00C5081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C50819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 w:rsidR="00AD00F9" w:rsidRPr="00C5081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CC1803" w:rsidRPr="00C50819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Pr="00C5081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B61362" w:rsidRPr="00C5081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D.G.R. n. </w:t>
            </w:r>
            <w:r w:rsidR="005643EB">
              <w:rPr>
                <w:rFonts w:ascii="Arial" w:hAnsi="Arial" w:cs="Arial"/>
                <w:b/>
                <w:bCs/>
                <w:sz w:val="22"/>
                <w:szCs w:val="22"/>
              </w:rPr>
              <w:t>916</w:t>
            </w:r>
            <w:r w:rsidR="00042546" w:rsidRPr="00C5081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B61362" w:rsidRPr="00C5081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del </w:t>
            </w:r>
            <w:r w:rsidR="005643EB">
              <w:rPr>
                <w:rFonts w:ascii="Arial" w:hAnsi="Arial" w:cs="Arial"/>
                <w:b/>
                <w:bCs/>
                <w:sz w:val="22"/>
                <w:szCs w:val="22"/>
              </w:rPr>
              <w:t>26.10.2015</w:t>
            </w:r>
            <w:r w:rsidR="00B61362" w:rsidRPr="00C5081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</w:t>
            </w:r>
            <w:r w:rsidR="00D7173C" w:rsidRPr="00C5081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C5081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Approvazione dei  termini </w:t>
            </w:r>
            <w:r w:rsidR="00B61362" w:rsidRPr="00C5081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 delle modalità operative </w:t>
            </w:r>
            <w:r w:rsidRPr="00C50819">
              <w:rPr>
                <w:rFonts w:ascii="Arial" w:hAnsi="Arial" w:cs="Arial"/>
                <w:b/>
                <w:bCs/>
                <w:sz w:val="22"/>
                <w:szCs w:val="22"/>
              </w:rPr>
              <w:t>per la presentazione delle domande</w:t>
            </w:r>
            <w:r w:rsidR="00A214D4" w:rsidRPr="00C5081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</w:t>
            </w:r>
            <w:r w:rsidR="00E442D4" w:rsidRPr="00C5081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AD00F9" w:rsidRPr="00C50819">
              <w:rPr>
                <w:rFonts w:ascii="Arial" w:hAnsi="Arial" w:cs="Arial"/>
                <w:b/>
                <w:bCs/>
                <w:sz w:val="22"/>
                <w:szCs w:val="22"/>
              </w:rPr>
              <w:t>del</w:t>
            </w:r>
            <w:r w:rsidRPr="00C50819">
              <w:rPr>
                <w:rFonts w:ascii="Arial" w:hAnsi="Arial" w:cs="Arial"/>
                <w:b/>
                <w:bCs/>
                <w:sz w:val="22"/>
                <w:szCs w:val="22"/>
              </w:rPr>
              <w:t>la relativa modulistica</w:t>
            </w:r>
            <w:r w:rsidR="00B61362" w:rsidRPr="00C5081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per l’anno 20</w:t>
            </w:r>
            <w:r w:rsidR="00B52E17" w:rsidRPr="00C50819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DC6A23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="000D2475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</w:tr>
      <w:tr w:rsidR="00686ED4" w:rsidRPr="00D71FE9">
        <w:tblPrEx>
          <w:tblCellMar>
            <w:top w:w="0" w:type="dxa"/>
            <w:bottom w:w="0" w:type="dxa"/>
          </w:tblCellMar>
        </w:tblPrEx>
        <w:tc>
          <w:tcPr>
            <w:tcW w:w="99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6ED4" w:rsidRPr="00C50819" w:rsidRDefault="00686ED4" w:rsidP="0076767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86ED4" w:rsidRPr="00D71FE9">
        <w:tblPrEx>
          <w:tblCellMar>
            <w:top w:w="0" w:type="dxa"/>
            <w:bottom w:w="0" w:type="dxa"/>
          </w:tblCellMar>
        </w:tblPrEx>
        <w:tc>
          <w:tcPr>
            <w:tcW w:w="99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6ED4" w:rsidRPr="00D71FE9" w:rsidRDefault="00686ED4" w:rsidP="007676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86ED4" w:rsidRPr="00D71FE9">
        <w:tblPrEx>
          <w:tblCellMar>
            <w:top w:w="0" w:type="dxa"/>
            <w:bottom w:w="0" w:type="dxa"/>
          </w:tblCellMar>
        </w:tblPrEx>
        <w:tc>
          <w:tcPr>
            <w:tcW w:w="99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6ED4" w:rsidRPr="00D71FE9" w:rsidRDefault="00686ED4" w:rsidP="007676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686ED4" w:rsidRPr="00D71FE9" w:rsidRDefault="00686ED4" w:rsidP="00686ED4">
      <w:pPr>
        <w:rPr>
          <w:rFonts w:ascii="Arial" w:hAnsi="Arial" w:cs="Arial"/>
          <w:sz w:val="24"/>
          <w:szCs w:val="24"/>
        </w:rPr>
      </w:pPr>
    </w:p>
    <w:p w:rsidR="00686ED4" w:rsidRPr="00D71FE9" w:rsidRDefault="00686ED4" w:rsidP="00686ED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71FE9">
        <w:rPr>
          <w:rFonts w:ascii="Arial" w:hAnsi="Arial" w:cs="Arial"/>
          <w:b/>
          <w:bCs/>
          <w:sz w:val="24"/>
          <w:szCs w:val="24"/>
        </w:rPr>
        <w:t>- . - . -</w:t>
      </w:r>
    </w:p>
    <w:p w:rsidR="00686ED4" w:rsidRPr="00F42ED1" w:rsidRDefault="00686ED4" w:rsidP="00686ED4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F42ED1">
        <w:rPr>
          <w:rFonts w:ascii="Arial" w:hAnsi="Arial" w:cs="Arial"/>
          <w:b/>
          <w:bCs/>
          <w:sz w:val="22"/>
          <w:szCs w:val="22"/>
        </w:rPr>
        <w:t xml:space="preserve">VISTO </w:t>
      </w:r>
      <w:r w:rsidRPr="00F42ED1">
        <w:rPr>
          <w:rFonts w:ascii="Arial" w:hAnsi="Arial" w:cs="Arial"/>
          <w:sz w:val="22"/>
          <w:szCs w:val="22"/>
        </w:rPr>
        <w:t>il documento istruttorio riportato in calce al presente decreto, dal quale si rileva la necessità di adottare il presente atto;</w:t>
      </w:r>
    </w:p>
    <w:p w:rsidR="00D7173C" w:rsidRPr="00F42ED1" w:rsidRDefault="00D7173C" w:rsidP="00686ED4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686ED4" w:rsidRPr="00F42ED1" w:rsidRDefault="00686ED4" w:rsidP="00686ED4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F42ED1">
        <w:rPr>
          <w:rFonts w:ascii="Arial" w:hAnsi="Arial" w:cs="Arial"/>
          <w:b/>
          <w:bCs/>
          <w:sz w:val="22"/>
          <w:szCs w:val="22"/>
        </w:rPr>
        <w:t>RITENUTO</w:t>
      </w:r>
      <w:r w:rsidRPr="00F42ED1">
        <w:rPr>
          <w:rFonts w:ascii="Arial" w:hAnsi="Arial" w:cs="Arial"/>
          <w:sz w:val="22"/>
          <w:szCs w:val="22"/>
        </w:rPr>
        <w:t>, per i motivi riportati nel predetto documento istruttorio e che vengono condivisi, di emanare il presente decreto;</w:t>
      </w:r>
    </w:p>
    <w:p w:rsidR="00D7173C" w:rsidRPr="00F42ED1" w:rsidRDefault="00D7173C" w:rsidP="00686ED4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2E1AC4" w:rsidRPr="00F42ED1" w:rsidRDefault="002E1AC4" w:rsidP="00F42ED1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F42ED1">
        <w:rPr>
          <w:rFonts w:ascii="Arial" w:hAnsi="Arial" w:cs="Arial"/>
          <w:b/>
          <w:bCs/>
          <w:sz w:val="22"/>
          <w:szCs w:val="22"/>
        </w:rPr>
        <w:t>VISTA</w:t>
      </w:r>
      <w:r w:rsidRPr="00F42ED1">
        <w:rPr>
          <w:rFonts w:ascii="Arial" w:hAnsi="Arial" w:cs="Arial"/>
          <w:sz w:val="22"/>
          <w:szCs w:val="22"/>
        </w:rPr>
        <w:t xml:space="preserve"> la DGR n. </w:t>
      </w:r>
      <w:r w:rsidR="005643EB">
        <w:rPr>
          <w:rFonts w:ascii="Arial" w:hAnsi="Arial" w:cs="Arial"/>
          <w:sz w:val="22"/>
          <w:szCs w:val="22"/>
        </w:rPr>
        <w:t>916</w:t>
      </w:r>
      <w:r w:rsidR="00B52E17" w:rsidRPr="00F42ED1">
        <w:rPr>
          <w:rFonts w:ascii="Arial" w:hAnsi="Arial" w:cs="Arial"/>
          <w:sz w:val="22"/>
          <w:szCs w:val="22"/>
        </w:rPr>
        <w:t xml:space="preserve"> </w:t>
      </w:r>
      <w:r w:rsidRPr="00F42ED1">
        <w:rPr>
          <w:rFonts w:ascii="Arial" w:hAnsi="Arial" w:cs="Arial"/>
          <w:sz w:val="22"/>
          <w:szCs w:val="22"/>
        </w:rPr>
        <w:t xml:space="preserve">del </w:t>
      </w:r>
      <w:r w:rsidR="005643EB">
        <w:rPr>
          <w:rFonts w:ascii="Arial" w:hAnsi="Arial" w:cs="Arial"/>
          <w:sz w:val="22"/>
          <w:szCs w:val="22"/>
        </w:rPr>
        <w:t>26.10.2015</w:t>
      </w:r>
      <w:r w:rsidR="00F35FD9">
        <w:rPr>
          <w:rFonts w:ascii="Arial" w:hAnsi="Arial" w:cs="Arial"/>
          <w:sz w:val="22"/>
          <w:szCs w:val="22"/>
        </w:rPr>
        <w:t>: “Disposizioni annuali di attuazione 201</w:t>
      </w:r>
      <w:r w:rsidR="00E4372B">
        <w:rPr>
          <w:rFonts w:ascii="Arial" w:hAnsi="Arial" w:cs="Arial"/>
          <w:sz w:val="22"/>
          <w:szCs w:val="22"/>
        </w:rPr>
        <w:t>5</w:t>
      </w:r>
      <w:r w:rsidR="00F35FD9">
        <w:rPr>
          <w:rFonts w:ascii="Arial" w:hAnsi="Arial" w:cs="Arial"/>
          <w:sz w:val="22"/>
          <w:szCs w:val="22"/>
        </w:rPr>
        <w:t>, ai sensi dell’art. 4 della L.R. 28 ottobre 2003, n. 20”;</w:t>
      </w:r>
    </w:p>
    <w:p w:rsidR="003B5FA0" w:rsidRPr="00F42ED1" w:rsidRDefault="003B5FA0" w:rsidP="00D7173C">
      <w:pPr>
        <w:ind w:left="284" w:firstLine="256"/>
        <w:jc w:val="both"/>
        <w:rPr>
          <w:rFonts w:ascii="Arial" w:hAnsi="Arial" w:cs="Arial"/>
          <w:sz w:val="22"/>
          <w:szCs w:val="22"/>
        </w:rPr>
      </w:pPr>
    </w:p>
    <w:p w:rsidR="003B5FA0" w:rsidRDefault="003B5FA0" w:rsidP="00D7173C">
      <w:pPr>
        <w:ind w:left="284" w:firstLine="256"/>
        <w:jc w:val="both"/>
        <w:rPr>
          <w:rFonts w:ascii="Arial" w:hAnsi="Arial" w:cs="Arial"/>
          <w:sz w:val="22"/>
          <w:szCs w:val="22"/>
        </w:rPr>
      </w:pPr>
      <w:r w:rsidRPr="00F42ED1">
        <w:rPr>
          <w:rFonts w:ascii="Arial" w:hAnsi="Arial" w:cs="Arial"/>
          <w:b/>
          <w:bCs/>
          <w:sz w:val="22"/>
          <w:szCs w:val="22"/>
        </w:rPr>
        <w:t>VISTO</w:t>
      </w:r>
      <w:r w:rsidRPr="00F42ED1">
        <w:rPr>
          <w:rFonts w:ascii="Arial" w:hAnsi="Arial" w:cs="Arial"/>
          <w:sz w:val="22"/>
          <w:szCs w:val="22"/>
        </w:rPr>
        <w:t xml:space="preserve"> l’art. 16 bis della L.R. 15 ottobre 2001, n. 20;</w:t>
      </w:r>
    </w:p>
    <w:p w:rsidR="00A60C7D" w:rsidRPr="00F42ED1" w:rsidRDefault="00A60C7D" w:rsidP="00D7173C">
      <w:pPr>
        <w:ind w:left="284" w:firstLine="256"/>
        <w:jc w:val="both"/>
        <w:rPr>
          <w:rFonts w:ascii="Arial" w:hAnsi="Arial" w:cs="Arial"/>
          <w:sz w:val="22"/>
          <w:szCs w:val="22"/>
        </w:rPr>
      </w:pPr>
    </w:p>
    <w:p w:rsidR="00686ED4" w:rsidRPr="00F42ED1" w:rsidRDefault="00686ED4" w:rsidP="003B5FA0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575E9D" w:rsidRDefault="00D9634D" w:rsidP="00D9634D">
      <w:pPr>
        <w:pStyle w:val="titolo4"/>
        <w:ind w:left="1080"/>
      </w:pPr>
      <w:r>
        <w:t>- D E C R E T A -</w:t>
      </w:r>
    </w:p>
    <w:p w:rsidR="00A60C7D" w:rsidRDefault="00A60C7D" w:rsidP="00A60C7D">
      <w:pPr>
        <w:pStyle w:val="Testodelblocco"/>
        <w:tabs>
          <w:tab w:val="clear" w:pos="1701"/>
          <w:tab w:val="left" w:pos="-720"/>
        </w:tabs>
        <w:spacing w:after="120"/>
        <w:ind w:left="720" w:right="-27"/>
        <w:rPr>
          <w:rFonts w:ascii="Arial" w:hAnsi="Arial" w:cs="Arial"/>
          <w:sz w:val="22"/>
          <w:szCs w:val="22"/>
        </w:rPr>
      </w:pPr>
    </w:p>
    <w:p w:rsidR="00686ED4" w:rsidRPr="00F42ED1" w:rsidRDefault="00AD00F9" w:rsidP="00686ED4">
      <w:pPr>
        <w:pStyle w:val="Testodelblocco"/>
        <w:numPr>
          <w:ilvl w:val="1"/>
          <w:numId w:val="1"/>
        </w:numPr>
        <w:tabs>
          <w:tab w:val="clear" w:pos="1440"/>
          <w:tab w:val="clear" w:pos="1701"/>
          <w:tab w:val="left" w:pos="-720"/>
        </w:tabs>
        <w:spacing w:after="120"/>
        <w:ind w:left="720" w:right="-27"/>
        <w:rPr>
          <w:rFonts w:ascii="Arial" w:hAnsi="Arial" w:cs="Arial"/>
          <w:sz w:val="22"/>
          <w:szCs w:val="22"/>
        </w:rPr>
      </w:pPr>
      <w:r w:rsidRPr="00F42ED1">
        <w:rPr>
          <w:rFonts w:ascii="Arial" w:hAnsi="Arial" w:cs="Arial"/>
          <w:sz w:val="22"/>
          <w:szCs w:val="22"/>
        </w:rPr>
        <w:t>d</w:t>
      </w:r>
      <w:r w:rsidR="00686ED4" w:rsidRPr="00F42ED1">
        <w:rPr>
          <w:rFonts w:ascii="Arial" w:hAnsi="Arial" w:cs="Arial"/>
          <w:sz w:val="22"/>
          <w:szCs w:val="22"/>
        </w:rPr>
        <w:t xml:space="preserve">i approvare </w:t>
      </w:r>
      <w:r w:rsidR="00D71FE9" w:rsidRPr="00F42ED1">
        <w:rPr>
          <w:rFonts w:ascii="Arial" w:hAnsi="Arial" w:cs="Arial"/>
          <w:sz w:val="22"/>
          <w:szCs w:val="22"/>
        </w:rPr>
        <w:t xml:space="preserve">la </w:t>
      </w:r>
      <w:r w:rsidR="00686ED4" w:rsidRPr="00F42ED1">
        <w:rPr>
          <w:rFonts w:ascii="Arial" w:hAnsi="Arial" w:cs="Arial"/>
          <w:sz w:val="22"/>
          <w:szCs w:val="22"/>
        </w:rPr>
        <w:t>modulistica</w:t>
      </w:r>
      <w:r w:rsidR="006B134E" w:rsidRPr="00F42ED1">
        <w:rPr>
          <w:rFonts w:ascii="Arial" w:hAnsi="Arial" w:cs="Arial"/>
          <w:sz w:val="22"/>
          <w:szCs w:val="22"/>
        </w:rPr>
        <w:t xml:space="preserve"> </w:t>
      </w:r>
      <w:r w:rsidR="00B61362" w:rsidRPr="00F42ED1">
        <w:rPr>
          <w:rFonts w:ascii="Arial" w:hAnsi="Arial" w:cs="Arial"/>
          <w:sz w:val="22"/>
          <w:szCs w:val="22"/>
        </w:rPr>
        <w:t xml:space="preserve">da utilizzare </w:t>
      </w:r>
      <w:r w:rsidR="00686ED4" w:rsidRPr="00F42ED1">
        <w:rPr>
          <w:rFonts w:ascii="Arial" w:hAnsi="Arial" w:cs="Arial"/>
          <w:sz w:val="22"/>
          <w:szCs w:val="22"/>
        </w:rPr>
        <w:t>per la presentazione delle domande</w:t>
      </w:r>
      <w:r w:rsidR="00D71FE9" w:rsidRPr="00F42ED1">
        <w:rPr>
          <w:rFonts w:ascii="Arial" w:hAnsi="Arial" w:cs="Arial"/>
          <w:sz w:val="22"/>
          <w:szCs w:val="22"/>
        </w:rPr>
        <w:t xml:space="preserve"> di </w:t>
      </w:r>
      <w:r w:rsidR="00B61362" w:rsidRPr="00F42ED1">
        <w:rPr>
          <w:rFonts w:ascii="Arial" w:hAnsi="Arial" w:cs="Arial"/>
          <w:sz w:val="22"/>
          <w:szCs w:val="22"/>
        </w:rPr>
        <w:t xml:space="preserve">ammissione alle agevolazioni di </w:t>
      </w:r>
      <w:r w:rsidR="00D71FE9" w:rsidRPr="00F42ED1">
        <w:rPr>
          <w:rFonts w:ascii="Arial" w:hAnsi="Arial" w:cs="Arial"/>
          <w:sz w:val="22"/>
          <w:szCs w:val="22"/>
        </w:rPr>
        <w:t xml:space="preserve">cui all’art. </w:t>
      </w:r>
      <w:r w:rsidRPr="00F42ED1">
        <w:rPr>
          <w:rFonts w:ascii="Arial" w:hAnsi="Arial" w:cs="Arial"/>
          <w:sz w:val="22"/>
          <w:szCs w:val="22"/>
        </w:rPr>
        <w:t>24, comma 2,</w:t>
      </w:r>
      <w:r w:rsidR="00686ED4" w:rsidRPr="00F42ED1">
        <w:rPr>
          <w:rFonts w:ascii="Arial" w:hAnsi="Arial" w:cs="Arial"/>
          <w:sz w:val="22"/>
          <w:szCs w:val="22"/>
        </w:rPr>
        <w:t xml:space="preserve"> </w:t>
      </w:r>
      <w:r w:rsidR="006B134E" w:rsidRPr="00F42ED1">
        <w:rPr>
          <w:rFonts w:ascii="Arial" w:hAnsi="Arial" w:cs="Arial"/>
          <w:sz w:val="22"/>
          <w:szCs w:val="22"/>
        </w:rPr>
        <w:t>lett</w:t>
      </w:r>
      <w:r w:rsidR="00F40987">
        <w:rPr>
          <w:rFonts w:ascii="Arial" w:hAnsi="Arial" w:cs="Arial"/>
          <w:sz w:val="22"/>
          <w:szCs w:val="22"/>
        </w:rPr>
        <w:t>.</w:t>
      </w:r>
      <w:r w:rsidR="006B134E" w:rsidRPr="00F42ED1">
        <w:rPr>
          <w:rFonts w:ascii="Arial" w:hAnsi="Arial" w:cs="Arial"/>
          <w:sz w:val="22"/>
          <w:szCs w:val="22"/>
        </w:rPr>
        <w:t xml:space="preserve"> </w:t>
      </w:r>
      <w:r w:rsidRPr="00F42ED1">
        <w:rPr>
          <w:rFonts w:ascii="Arial" w:hAnsi="Arial" w:cs="Arial"/>
          <w:sz w:val="22"/>
          <w:szCs w:val="22"/>
        </w:rPr>
        <w:t>b)</w:t>
      </w:r>
      <w:r w:rsidR="008819BF">
        <w:rPr>
          <w:rFonts w:ascii="Arial" w:hAnsi="Arial" w:cs="Arial"/>
          <w:sz w:val="22"/>
          <w:szCs w:val="22"/>
        </w:rPr>
        <w:t>,</w:t>
      </w:r>
      <w:r w:rsidR="006B134E" w:rsidRPr="00F42ED1">
        <w:rPr>
          <w:rFonts w:ascii="Arial" w:hAnsi="Arial" w:cs="Arial"/>
          <w:sz w:val="22"/>
          <w:szCs w:val="22"/>
        </w:rPr>
        <w:t xml:space="preserve"> </w:t>
      </w:r>
      <w:r w:rsidR="00686ED4" w:rsidRPr="00F42ED1">
        <w:rPr>
          <w:rFonts w:ascii="Arial" w:hAnsi="Arial" w:cs="Arial"/>
          <w:sz w:val="22"/>
          <w:szCs w:val="22"/>
        </w:rPr>
        <w:t>in applicazione  delle disposizioni annuali di attuazione per il 20</w:t>
      </w:r>
      <w:r w:rsidR="00B52E17" w:rsidRPr="00F42ED1">
        <w:rPr>
          <w:rFonts w:ascii="Arial" w:hAnsi="Arial" w:cs="Arial"/>
          <w:sz w:val="22"/>
          <w:szCs w:val="22"/>
        </w:rPr>
        <w:t>1</w:t>
      </w:r>
      <w:r w:rsidR="00E4372B">
        <w:rPr>
          <w:rFonts w:ascii="Arial" w:hAnsi="Arial" w:cs="Arial"/>
          <w:sz w:val="22"/>
          <w:szCs w:val="22"/>
        </w:rPr>
        <w:t>5</w:t>
      </w:r>
      <w:r w:rsidR="00686ED4" w:rsidRPr="00F42ED1">
        <w:rPr>
          <w:rFonts w:ascii="Arial" w:hAnsi="Arial" w:cs="Arial"/>
          <w:sz w:val="22"/>
          <w:szCs w:val="22"/>
        </w:rPr>
        <w:t xml:space="preserve"> </w:t>
      </w:r>
      <w:r w:rsidR="00266D54">
        <w:rPr>
          <w:rFonts w:ascii="Arial" w:hAnsi="Arial" w:cs="Arial"/>
          <w:sz w:val="22"/>
          <w:szCs w:val="22"/>
        </w:rPr>
        <w:t>d</w:t>
      </w:r>
      <w:r w:rsidR="00686ED4" w:rsidRPr="00F42ED1">
        <w:rPr>
          <w:rFonts w:ascii="Arial" w:hAnsi="Arial" w:cs="Arial"/>
          <w:sz w:val="22"/>
          <w:szCs w:val="22"/>
        </w:rPr>
        <w:t>ella L.R. 28 ottobre 2003, n.</w:t>
      </w:r>
      <w:r w:rsidRPr="00F42ED1">
        <w:rPr>
          <w:rFonts w:ascii="Arial" w:hAnsi="Arial" w:cs="Arial"/>
          <w:sz w:val="22"/>
          <w:szCs w:val="22"/>
        </w:rPr>
        <w:t xml:space="preserve"> </w:t>
      </w:r>
      <w:r w:rsidR="00686ED4" w:rsidRPr="00F42ED1">
        <w:rPr>
          <w:rFonts w:ascii="Arial" w:hAnsi="Arial" w:cs="Arial"/>
          <w:sz w:val="22"/>
          <w:szCs w:val="22"/>
        </w:rPr>
        <w:t xml:space="preserve">20 </w:t>
      </w:r>
      <w:r w:rsidRPr="00F42ED1">
        <w:rPr>
          <w:rFonts w:ascii="Arial" w:hAnsi="Arial" w:cs="Arial"/>
          <w:sz w:val="22"/>
          <w:szCs w:val="22"/>
        </w:rPr>
        <w:t>“</w:t>
      </w:r>
      <w:r w:rsidR="00686ED4" w:rsidRPr="00F42ED1">
        <w:rPr>
          <w:rFonts w:ascii="Arial" w:hAnsi="Arial" w:cs="Arial"/>
          <w:sz w:val="22"/>
          <w:szCs w:val="22"/>
        </w:rPr>
        <w:t xml:space="preserve">Testo </w:t>
      </w:r>
      <w:r w:rsidR="008076CE" w:rsidRPr="00F42ED1">
        <w:rPr>
          <w:rFonts w:ascii="Arial" w:hAnsi="Arial" w:cs="Arial"/>
          <w:sz w:val="22"/>
          <w:szCs w:val="22"/>
        </w:rPr>
        <w:t>U</w:t>
      </w:r>
      <w:r w:rsidR="00686ED4" w:rsidRPr="00F42ED1">
        <w:rPr>
          <w:rFonts w:ascii="Arial" w:hAnsi="Arial" w:cs="Arial"/>
          <w:sz w:val="22"/>
          <w:szCs w:val="22"/>
        </w:rPr>
        <w:t xml:space="preserve">nico delle norme in materia industriale, artigiana e dei servizi alla produzione” </w:t>
      </w:r>
      <w:r w:rsidR="00B61362" w:rsidRPr="00F42ED1">
        <w:rPr>
          <w:rFonts w:ascii="Arial" w:hAnsi="Arial" w:cs="Arial"/>
          <w:sz w:val="22"/>
          <w:szCs w:val="22"/>
        </w:rPr>
        <w:t xml:space="preserve">approvate con </w:t>
      </w:r>
      <w:r w:rsidR="00686ED4" w:rsidRPr="00F42ED1">
        <w:rPr>
          <w:rFonts w:ascii="Arial" w:hAnsi="Arial" w:cs="Arial"/>
          <w:sz w:val="22"/>
          <w:szCs w:val="22"/>
        </w:rPr>
        <w:t>D</w:t>
      </w:r>
      <w:r w:rsidR="00B61362" w:rsidRPr="00F42ED1">
        <w:rPr>
          <w:rFonts w:ascii="Arial" w:hAnsi="Arial" w:cs="Arial"/>
          <w:sz w:val="22"/>
          <w:szCs w:val="22"/>
        </w:rPr>
        <w:t>.</w:t>
      </w:r>
      <w:r w:rsidR="00686ED4" w:rsidRPr="00F42ED1">
        <w:rPr>
          <w:rFonts w:ascii="Arial" w:hAnsi="Arial" w:cs="Arial"/>
          <w:sz w:val="22"/>
          <w:szCs w:val="22"/>
        </w:rPr>
        <w:t>G</w:t>
      </w:r>
      <w:r w:rsidR="00B61362" w:rsidRPr="00F42ED1">
        <w:rPr>
          <w:rFonts w:ascii="Arial" w:hAnsi="Arial" w:cs="Arial"/>
          <w:sz w:val="22"/>
          <w:szCs w:val="22"/>
        </w:rPr>
        <w:t>.</w:t>
      </w:r>
      <w:r w:rsidR="00686ED4" w:rsidRPr="00F42ED1">
        <w:rPr>
          <w:rFonts w:ascii="Arial" w:hAnsi="Arial" w:cs="Arial"/>
          <w:sz w:val="22"/>
          <w:szCs w:val="22"/>
        </w:rPr>
        <w:t>R</w:t>
      </w:r>
      <w:r w:rsidR="00B61362" w:rsidRPr="00F42ED1">
        <w:rPr>
          <w:rFonts w:ascii="Arial" w:hAnsi="Arial" w:cs="Arial"/>
          <w:sz w:val="22"/>
          <w:szCs w:val="22"/>
        </w:rPr>
        <w:t>.</w:t>
      </w:r>
      <w:r w:rsidR="00686ED4" w:rsidRPr="00F42ED1">
        <w:rPr>
          <w:rFonts w:ascii="Arial" w:hAnsi="Arial" w:cs="Arial"/>
          <w:sz w:val="22"/>
          <w:szCs w:val="22"/>
        </w:rPr>
        <w:t xml:space="preserve"> n. </w:t>
      </w:r>
      <w:r w:rsidR="005643EB">
        <w:rPr>
          <w:rFonts w:ascii="Arial" w:hAnsi="Arial" w:cs="Arial"/>
          <w:sz w:val="22"/>
          <w:szCs w:val="22"/>
        </w:rPr>
        <w:t>916</w:t>
      </w:r>
      <w:r w:rsidR="00F40987">
        <w:rPr>
          <w:rFonts w:ascii="Arial" w:hAnsi="Arial" w:cs="Arial"/>
          <w:sz w:val="22"/>
          <w:szCs w:val="22"/>
        </w:rPr>
        <w:t xml:space="preserve"> </w:t>
      </w:r>
      <w:r w:rsidR="00686ED4" w:rsidRPr="00F42ED1">
        <w:rPr>
          <w:rFonts w:ascii="Arial" w:hAnsi="Arial" w:cs="Arial"/>
          <w:sz w:val="22"/>
          <w:szCs w:val="22"/>
        </w:rPr>
        <w:t xml:space="preserve">del </w:t>
      </w:r>
      <w:r w:rsidR="005643EB">
        <w:rPr>
          <w:rFonts w:ascii="Arial" w:hAnsi="Arial" w:cs="Arial"/>
          <w:sz w:val="22"/>
          <w:szCs w:val="22"/>
        </w:rPr>
        <w:t>26.10.2015</w:t>
      </w:r>
      <w:r w:rsidR="00266D54">
        <w:rPr>
          <w:rFonts w:ascii="Arial" w:hAnsi="Arial" w:cs="Arial"/>
          <w:sz w:val="22"/>
          <w:szCs w:val="22"/>
        </w:rPr>
        <w:t xml:space="preserve"> </w:t>
      </w:r>
      <w:r w:rsidR="00D71FE9" w:rsidRPr="00F42ED1">
        <w:rPr>
          <w:rFonts w:ascii="Arial" w:hAnsi="Arial" w:cs="Arial"/>
          <w:sz w:val="22"/>
          <w:szCs w:val="22"/>
        </w:rPr>
        <w:t>di cui all’allegato</w:t>
      </w:r>
      <w:r w:rsidR="00A214D4" w:rsidRPr="00F42ED1">
        <w:rPr>
          <w:rFonts w:ascii="Arial" w:hAnsi="Arial" w:cs="Arial"/>
          <w:sz w:val="22"/>
          <w:szCs w:val="22"/>
        </w:rPr>
        <w:t xml:space="preserve"> 1 </w:t>
      </w:r>
      <w:r w:rsidR="00D71FE9" w:rsidRPr="00F42ED1">
        <w:rPr>
          <w:rFonts w:ascii="Arial" w:hAnsi="Arial" w:cs="Arial"/>
          <w:sz w:val="22"/>
          <w:szCs w:val="22"/>
        </w:rPr>
        <w:t>del presente decreto che forma parte integrante e sostanziale dello stesso</w:t>
      </w:r>
      <w:r w:rsidR="008076CE" w:rsidRPr="00F42ED1">
        <w:rPr>
          <w:rFonts w:ascii="Arial" w:hAnsi="Arial" w:cs="Arial"/>
          <w:sz w:val="22"/>
          <w:szCs w:val="22"/>
        </w:rPr>
        <w:t>;</w:t>
      </w:r>
    </w:p>
    <w:p w:rsidR="00A60C7D" w:rsidRDefault="008076CE" w:rsidP="001247C4">
      <w:pPr>
        <w:pStyle w:val="Testodelblocco"/>
        <w:numPr>
          <w:ilvl w:val="1"/>
          <w:numId w:val="1"/>
        </w:numPr>
        <w:tabs>
          <w:tab w:val="clear" w:pos="1440"/>
          <w:tab w:val="clear" w:pos="1701"/>
          <w:tab w:val="left" w:pos="-720"/>
        </w:tabs>
        <w:spacing w:after="120"/>
        <w:ind w:left="720" w:right="-27"/>
        <w:rPr>
          <w:rFonts w:ascii="Arial" w:hAnsi="Arial" w:cs="Arial"/>
          <w:sz w:val="22"/>
          <w:szCs w:val="22"/>
        </w:rPr>
      </w:pPr>
      <w:r w:rsidRPr="00A60C7D">
        <w:rPr>
          <w:rFonts w:ascii="Arial" w:hAnsi="Arial" w:cs="Arial"/>
          <w:sz w:val="22"/>
          <w:szCs w:val="22"/>
        </w:rPr>
        <w:t>d</w:t>
      </w:r>
      <w:r w:rsidR="00D71FE9" w:rsidRPr="00A60C7D">
        <w:rPr>
          <w:rFonts w:ascii="Arial" w:hAnsi="Arial" w:cs="Arial"/>
          <w:sz w:val="22"/>
          <w:szCs w:val="22"/>
        </w:rPr>
        <w:t xml:space="preserve">i </w:t>
      </w:r>
      <w:r w:rsidR="00B61362" w:rsidRPr="00A60C7D">
        <w:rPr>
          <w:rFonts w:ascii="Arial" w:hAnsi="Arial" w:cs="Arial"/>
          <w:sz w:val="22"/>
          <w:szCs w:val="22"/>
        </w:rPr>
        <w:t xml:space="preserve">fissare </w:t>
      </w:r>
      <w:r w:rsidR="00A214D4" w:rsidRPr="00A60C7D">
        <w:rPr>
          <w:rFonts w:ascii="Arial" w:hAnsi="Arial" w:cs="Arial"/>
          <w:sz w:val="22"/>
          <w:szCs w:val="22"/>
        </w:rPr>
        <w:t xml:space="preserve">al </w:t>
      </w:r>
      <w:r w:rsidR="001D4328" w:rsidRPr="001D4328">
        <w:rPr>
          <w:rFonts w:ascii="Arial" w:hAnsi="Arial" w:cs="Arial"/>
          <w:b/>
          <w:sz w:val="22"/>
          <w:szCs w:val="22"/>
        </w:rPr>
        <w:t>16 novembre 2015</w:t>
      </w:r>
      <w:r w:rsidR="002E523D" w:rsidRPr="00A60C7D">
        <w:rPr>
          <w:rFonts w:ascii="Arial" w:hAnsi="Arial" w:cs="Arial"/>
          <w:sz w:val="22"/>
          <w:szCs w:val="22"/>
        </w:rPr>
        <w:t xml:space="preserve"> </w:t>
      </w:r>
      <w:r w:rsidR="00B61362" w:rsidRPr="00A60C7D">
        <w:rPr>
          <w:rFonts w:ascii="Arial" w:hAnsi="Arial" w:cs="Arial"/>
          <w:sz w:val="22"/>
          <w:szCs w:val="22"/>
        </w:rPr>
        <w:t>il</w:t>
      </w:r>
      <w:r w:rsidR="00D71FE9" w:rsidRPr="00A60C7D">
        <w:rPr>
          <w:rFonts w:ascii="Arial" w:hAnsi="Arial" w:cs="Arial"/>
          <w:sz w:val="22"/>
          <w:szCs w:val="22"/>
        </w:rPr>
        <w:t xml:space="preserve"> termine</w:t>
      </w:r>
      <w:r w:rsidR="00E4061B" w:rsidRPr="00A60C7D">
        <w:rPr>
          <w:rFonts w:ascii="Arial" w:hAnsi="Arial" w:cs="Arial"/>
          <w:sz w:val="22"/>
          <w:szCs w:val="22"/>
        </w:rPr>
        <w:t xml:space="preserve"> </w:t>
      </w:r>
      <w:r w:rsidR="00BF1A66" w:rsidRPr="00A60C7D">
        <w:rPr>
          <w:rFonts w:ascii="Arial" w:hAnsi="Arial" w:cs="Arial"/>
          <w:sz w:val="22"/>
          <w:szCs w:val="22"/>
        </w:rPr>
        <w:t xml:space="preserve">per la presentazione delle domande </w:t>
      </w:r>
      <w:r w:rsidR="00C704C3" w:rsidRPr="00A60C7D">
        <w:rPr>
          <w:rFonts w:ascii="Arial" w:hAnsi="Arial" w:cs="Arial"/>
          <w:sz w:val="22"/>
          <w:szCs w:val="22"/>
        </w:rPr>
        <w:t xml:space="preserve">di ammissione </w:t>
      </w:r>
      <w:r w:rsidR="00E4372B">
        <w:rPr>
          <w:rFonts w:ascii="Arial" w:hAnsi="Arial" w:cs="Arial"/>
          <w:sz w:val="22"/>
          <w:szCs w:val="22"/>
        </w:rPr>
        <w:t xml:space="preserve">al riparto </w:t>
      </w:r>
      <w:r w:rsidR="00C704C3" w:rsidRPr="00A60C7D">
        <w:rPr>
          <w:rFonts w:ascii="Arial" w:hAnsi="Arial" w:cs="Arial"/>
          <w:sz w:val="22"/>
          <w:szCs w:val="22"/>
        </w:rPr>
        <w:t>di cui all’art. 24, comma 2, lett. b) della L.R. 20/2003</w:t>
      </w:r>
      <w:r w:rsidR="00D71FE9" w:rsidRPr="00A60C7D">
        <w:rPr>
          <w:rFonts w:ascii="Arial" w:hAnsi="Arial" w:cs="Arial"/>
          <w:sz w:val="22"/>
          <w:szCs w:val="22"/>
        </w:rPr>
        <w:t>;</w:t>
      </w:r>
      <w:r w:rsidR="001247C4" w:rsidRPr="00A60C7D">
        <w:rPr>
          <w:rFonts w:ascii="Arial" w:hAnsi="Arial" w:cs="Arial"/>
          <w:sz w:val="22"/>
          <w:szCs w:val="22"/>
        </w:rPr>
        <w:t xml:space="preserve"> </w:t>
      </w:r>
      <w:r w:rsidR="003B5FA0" w:rsidRPr="00A60C7D">
        <w:rPr>
          <w:rFonts w:ascii="Arial" w:hAnsi="Arial" w:cs="Arial"/>
          <w:sz w:val="22"/>
          <w:szCs w:val="22"/>
        </w:rPr>
        <w:t xml:space="preserve">per il rispetto della scadenza </w:t>
      </w:r>
      <w:r w:rsidR="0040639C" w:rsidRPr="00A60C7D">
        <w:rPr>
          <w:rFonts w:ascii="Arial" w:hAnsi="Arial" w:cs="Arial"/>
          <w:sz w:val="22"/>
          <w:szCs w:val="22"/>
        </w:rPr>
        <w:t xml:space="preserve">fa fede la data </w:t>
      </w:r>
      <w:r w:rsidR="00EC268D">
        <w:rPr>
          <w:rFonts w:ascii="Arial" w:hAnsi="Arial" w:cs="Arial"/>
          <w:sz w:val="22"/>
          <w:szCs w:val="22"/>
        </w:rPr>
        <w:t>dell’avvenuta consegna del messaggio alla Regione Marche;</w:t>
      </w:r>
    </w:p>
    <w:p w:rsidR="00A60C7D" w:rsidRPr="00A60C7D" w:rsidRDefault="002E1AC4" w:rsidP="001247C4">
      <w:pPr>
        <w:pStyle w:val="Testodelblocco"/>
        <w:numPr>
          <w:ilvl w:val="1"/>
          <w:numId w:val="1"/>
        </w:numPr>
        <w:tabs>
          <w:tab w:val="clear" w:pos="1440"/>
          <w:tab w:val="clear" w:pos="1701"/>
          <w:tab w:val="left" w:pos="-720"/>
        </w:tabs>
        <w:spacing w:after="120"/>
        <w:ind w:left="720" w:right="-27"/>
        <w:rPr>
          <w:rFonts w:ascii="Arial" w:hAnsi="Arial" w:cs="Arial"/>
          <w:sz w:val="22"/>
          <w:szCs w:val="22"/>
        </w:rPr>
      </w:pPr>
      <w:r w:rsidRPr="00A60C7D">
        <w:rPr>
          <w:rFonts w:ascii="Arial" w:hAnsi="Arial" w:cs="Arial"/>
          <w:sz w:val="22"/>
          <w:szCs w:val="22"/>
        </w:rPr>
        <w:t xml:space="preserve">di disporre che le domande, redatte in bollo, dovranno essere inoltrate esclusivamente </w:t>
      </w:r>
      <w:r w:rsidR="00A60C7D" w:rsidRPr="00A60C7D">
        <w:rPr>
          <w:rFonts w:ascii="Arial" w:hAnsi="Arial" w:cs="Arial"/>
          <w:sz w:val="22"/>
          <w:szCs w:val="22"/>
        </w:rPr>
        <w:t xml:space="preserve">tramite Posta Elettronica Certificata alla casella PEC </w:t>
      </w:r>
      <w:hyperlink r:id="rId8" w:history="1">
        <w:r w:rsidR="00A60C7D" w:rsidRPr="00A60C7D">
          <w:rPr>
            <w:rStyle w:val="Collegamentoipertestuale"/>
            <w:rFonts w:ascii="Arial" w:hAnsi="Arial" w:cs="Arial"/>
            <w:sz w:val="22"/>
            <w:szCs w:val="22"/>
          </w:rPr>
          <w:t>regione.marche.pfaccessoalcredito@emarche.it</w:t>
        </w:r>
      </w:hyperlink>
      <w:r w:rsidR="00A60C7D" w:rsidRPr="00A60C7D">
        <w:rPr>
          <w:rFonts w:ascii="Arial" w:hAnsi="Arial" w:cs="Arial"/>
          <w:sz w:val="22"/>
          <w:szCs w:val="22"/>
        </w:rPr>
        <w:t xml:space="preserve"> della P.F. </w:t>
      </w:r>
      <w:r w:rsidR="002F61A7">
        <w:rPr>
          <w:rFonts w:ascii="Arial" w:hAnsi="Arial" w:cs="Arial"/>
          <w:sz w:val="22"/>
          <w:szCs w:val="22"/>
        </w:rPr>
        <w:t>“</w:t>
      </w:r>
      <w:r w:rsidR="00A60C7D" w:rsidRPr="00A60C7D">
        <w:rPr>
          <w:rFonts w:ascii="Arial" w:hAnsi="Arial" w:cs="Arial"/>
          <w:sz w:val="22"/>
          <w:szCs w:val="22"/>
        </w:rPr>
        <w:t>Programmazione integrata attività produttive, formazione e lavoro, accesso al credito e finanza</w:t>
      </w:r>
      <w:r w:rsidR="002F61A7">
        <w:rPr>
          <w:rFonts w:ascii="Arial" w:hAnsi="Arial" w:cs="Arial"/>
          <w:sz w:val="22"/>
          <w:szCs w:val="22"/>
        </w:rPr>
        <w:t>”</w:t>
      </w:r>
      <w:r w:rsidR="00A60C7D">
        <w:rPr>
          <w:rFonts w:ascii="Arial" w:hAnsi="Arial" w:cs="Arial"/>
          <w:sz w:val="22"/>
          <w:szCs w:val="22"/>
        </w:rPr>
        <w:t>;</w:t>
      </w:r>
    </w:p>
    <w:p w:rsidR="002E1AC4" w:rsidRDefault="002E1AC4" w:rsidP="001247C4">
      <w:pPr>
        <w:pStyle w:val="Testodelblocco"/>
        <w:numPr>
          <w:ilvl w:val="1"/>
          <w:numId w:val="1"/>
        </w:numPr>
        <w:tabs>
          <w:tab w:val="clear" w:pos="1440"/>
          <w:tab w:val="clear" w:pos="1701"/>
          <w:tab w:val="left" w:pos="-720"/>
        </w:tabs>
        <w:spacing w:after="120"/>
        <w:ind w:left="720" w:right="-27"/>
        <w:rPr>
          <w:rFonts w:ascii="Arial" w:hAnsi="Arial" w:cs="Arial"/>
          <w:sz w:val="22"/>
          <w:szCs w:val="22"/>
        </w:rPr>
      </w:pPr>
      <w:r w:rsidRPr="00A60C7D">
        <w:rPr>
          <w:rFonts w:ascii="Arial" w:hAnsi="Arial" w:cs="Arial"/>
          <w:sz w:val="22"/>
          <w:szCs w:val="22"/>
        </w:rPr>
        <w:t>di pubblicare il presente atto</w:t>
      </w:r>
      <w:r w:rsidR="008819BF" w:rsidRPr="00A60C7D">
        <w:rPr>
          <w:rFonts w:ascii="Arial" w:hAnsi="Arial" w:cs="Arial"/>
          <w:sz w:val="22"/>
          <w:szCs w:val="22"/>
        </w:rPr>
        <w:t>,</w:t>
      </w:r>
      <w:r w:rsidRPr="00A60C7D">
        <w:rPr>
          <w:rFonts w:ascii="Arial" w:hAnsi="Arial" w:cs="Arial"/>
          <w:sz w:val="22"/>
          <w:szCs w:val="22"/>
        </w:rPr>
        <w:t xml:space="preserve"> completo dell’allegato che forma parte integrante e sostanziale dello stesso</w:t>
      </w:r>
      <w:r w:rsidR="008819BF" w:rsidRPr="00A60C7D">
        <w:rPr>
          <w:rFonts w:ascii="Arial" w:hAnsi="Arial" w:cs="Arial"/>
          <w:sz w:val="22"/>
          <w:szCs w:val="22"/>
        </w:rPr>
        <w:t>, sul Bollettino Ufficiale della Regione Marche.</w:t>
      </w:r>
    </w:p>
    <w:p w:rsidR="00A60C7D" w:rsidRDefault="00A60C7D" w:rsidP="00A60C7D">
      <w:pPr>
        <w:pStyle w:val="Testodelblocco"/>
        <w:tabs>
          <w:tab w:val="clear" w:pos="1701"/>
          <w:tab w:val="left" w:pos="-720"/>
        </w:tabs>
        <w:spacing w:after="120"/>
        <w:ind w:right="-27"/>
        <w:rPr>
          <w:rFonts w:ascii="Arial" w:hAnsi="Arial" w:cs="Arial"/>
          <w:sz w:val="22"/>
          <w:szCs w:val="22"/>
        </w:rPr>
      </w:pPr>
    </w:p>
    <w:p w:rsidR="00A60C7D" w:rsidRDefault="00A60C7D" w:rsidP="00A60C7D">
      <w:pPr>
        <w:pStyle w:val="Testodelblocco"/>
        <w:tabs>
          <w:tab w:val="clear" w:pos="1701"/>
          <w:tab w:val="left" w:pos="-720"/>
        </w:tabs>
        <w:spacing w:after="120"/>
        <w:ind w:right="-27"/>
        <w:rPr>
          <w:rFonts w:ascii="Arial" w:hAnsi="Arial" w:cs="Arial"/>
          <w:sz w:val="22"/>
          <w:szCs w:val="22"/>
        </w:rPr>
      </w:pPr>
    </w:p>
    <w:p w:rsidR="00A60C7D" w:rsidRDefault="00A60C7D" w:rsidP="00A60C7D">
      <w:pPr>
        <w:pStyle w:val="Testodelblocco"/>
        <w:tabs>
          <w:tab w:val="clear" w:pos="1701"/>
          <w:tab w:val="left" w:pos="-720"/>
        </w:tabs>
        <w:spacing w:after="120"/>
        <w:ind w:right="-27"/>
        <w:rPr>
          <w:rFonts w:ascii="Arial" w:hAnsi="Arial" w:cs="Arial"/>
          <w:sz w:val="22"/>
          <w:szCs w:val="22"/>
        </w:rPr>
      </w:pPr>
    </w:p>
    <w:p w:rsidR="00A60C7D" w:rsidRDefault="00A60C7D" w:rsidP="00A60C7D">
      <w:pPr>
        <w:pStyle w:val="Testodelblocco"/>
        <w:tabs>
          <w:tab w:val="clear" w:pos="1701"/>
          <w:tab w:val="left" w:pos="-720"/>
        </w:tabs>
        <w:spacing w:after="120"/>
        <w:ind w:right="-27"/>
        <w:rPr>
          <w:rFonts w:ascii="Arial" w:hAnsi="Arial" w:cs="Arial"/>
          <w:sz w:val="22"/>
          <w:szCs w:val="22"/>
        </w:rPr>
      </w:pPr>
    </w:p>
    <w:p w:rsidR="00A60C7D" w:rsidRPr="00A60C7D" w:rsidRDefault="00A60C7D" w:rsidP="00A60C7D">
      <w:pPr>
        <w:pStyle w:val="Testodelblocco"/>
        <w:tabs>
          <w:tab w:val="clear" w:pos="1701"/>
          <w:tab w:val="left" w:pos="-720"/>
        </w:tabs>
        <w:spacing w:after="120"/>
        <w:ind w:right="-27"/>
        <w:rPr>
          <w:rFonts w:ascii="Arial" w:hAnsi="Arial" w:cs="Arial"/>
          <w:sz w:val="22"/>
          <w:szCs w:val="22"/>
        </w:rPr>
      </w:pPr>
    </w:p>
    <w:p w:rsidR="0040639C" w:rsidRDefault="0040639C" w:rsidP="0040639C">
      <w:pPr>
        <w:pStyle w:val="Testodelblocco"/>
        <w:tabs>
          <w:tab w:val="clear" w:pos="1701"/>
          <w:tab w:val="left" w:pos="-720"/>
        </w:tabs>
        <w:spacing w:after="120"/>
        <w:ind w:left="360" w:right="-27"/>
        <w:rPr>
          <w:rFonts w:ascii="Arial" w:hAnsi="Arial" w:cs="Arial"/>
          <w:sz w:val="22"/>
          <w:szCs w:val="22"/>
        </w:rPr>
      </w:pPr>
      <w:r w:rsidRPr="00C50819">
        <w:rPr>
          <w:rFonts w:ascii="Arial" w:hAnsi="Arial" w:cs="Arial"/>
          <w:sz w:val="22"/>
          <w:szCs w:val="22"/>
        </w:rPr>
        <w:t>Si attesta che dal presente atto non deriva né può comunque derivare un impegno di spesa a carico della Regione.</w:t>
      </w:r>
    </w:p>
    <w:p w:rsidR="00A60C7D" w:rsidRDefault="00A60C7D" w:rsidP="0040639C">
      <w:pPr>
        <w:pStyle w:val="Testodelblocco"/>
        <w:tabs>
          <w:tab w:val="clear" w:pos="1701"/>
          <w:tab w:val="left" w:pos="-720"/>
        </w:tabs>
        <w:spacing w:after="120"/>
        <w:ind w:left="360" w:right="-27"/>
        <w:rPr>
          <w:rFonts w:ascii="Arial" w:hAnsi="Arial" w:cs="Arial"/>
          <w:sz w:val="22"/>
          <w:szCs w:val="22"/>
        </w:rPr>
      </w:pPr>
    </w:p>
    <w:p w:rsidR="00686ED4" w:rsidRPr="00C50819" w:rsidRDefault="00686ED4" w:rsidP="00D8078A">
      <w:pPr>
        <w:pStyle w:val="Testodelblocco"/>
        <w:tabs>
          <w:tab w:val="clear" w:pos="1701"/>
          <w:tab w:val="left" w:pos="-720"/>
        </w:tabs>
        <w:spacing w:after="120"/>
        <w:ind w:left="360" w:right="-27"/>
        <w:rPr>
          <w:rFonts w:ascii="Arial" w:hAnsi="Arial" w:cs="Arial"/>
          <w:sz w:val="22"/>
          <w:szCs w:val="22"/>
        </w:rPr>
      </w:pPr>
      <w:r w:rsidRPr="00C50819">
        <w:rPr>
          <w:rFonts w:ascii="Arial" w:hAnsi="Arial" w:cs="Arial"/>
          <w:sz w:val="22"/>
          <w:szCs w:val="22"/>
        </w:rPr>
        <w:t>Luogo di emissione</w:t>
      </w:r>
      <w:r w:rsidR="00A214D4" w:rsidRPr="00C50819">
        <w:rPr>
          <w:rFonts w:ascii="Arial" w:hAnsi="Arial" w:cs="Arial"/>
          <w:sz w:val="22"/>
          <w:szCs w:val="22"/>
        </w:rPr>
        <w:t>:</w:t>
      </w:r>
      <w:r w:rsidRPr="00C50819">
        <w:rPr>
          <w:rFonts w:ascii="Arial" w:hAnsi="Arial" w:cs="Arial"/>
          <w:sz w:val="22"/>
          <w:szCs w:val="22"/>
        </w:rPr>
        <w:t xml:space="preserve"> Ancona</w:t>
      </w:r>
    </w:p>
    <w:p w:rsidR="00A60C7D" w:rsidRDefault="00A60C7D" w:rsidP="00E4061B">
      <w:pPr>
        <w:widowControl w:val="0"/>
        <w:ind w:left="2520" w:firstLine="720"/>
        <w:jc w:val="center"/>
        <w:rPr>
          <w:rFonts w:ascii="Arial" w:hAnsi="Arial" w:cs="Arial"/>
          <w:sz w:val="22"/>
          <w:szCs w:val="22"/>
        </w:rPr>
      </w:pPr>
    </w:p>
    <w:p w:rsidR="00686ED4" w:rsidRPr="00C50819" w:rsidRDefault="008076CE" w:rsidP="00E4061B">
      <w:pPr>
        <w:widowControl w:val="0"/>
        <w:ind w:left="2520" w:firstLine="720"/>
        <w:jc w:val="center"/>
        <w:rPr>
          <w:rFonts w:ascii="Arial" w:hAnsi="Arial" w:cs="Arial"/>
          <w:sz w:val="22"/>
          <w:szCs w:val="22"/>
        </w:rPr>
      </w:pPr>
      <w:r w:rsidRPr="00C50819">
        <w:rPr>
          <w:rFonts w:ascii="Arial" w:hAnsi="Arial" w:cs="Arial"/>
          <w:sz w:val="22"/>
          <w:szCs w:val="22"/>
        </w:rPr>
        <w:t xml:space="preserve">              </w:t>
      </w:r>
      <w:r w:rsidR="00686ED4" w:rsidRPr="00C50819">
        <w:rPr>
          <w:rFonts w:ascii="Arial" w:hAnsi="Arial" w:cs="Arial"/>
          <w:sz w:val="22"/>
          <w:szCs w:val="22"/>
        </w:rPr>
        <w:t>IL DIRIGENTE DELLA P</w:t>
      </w:r>
      <w:r w:rsidR="00AA0BA8" w:rsidRPr="00C50819">
        <w:rPr>
          <w:rFonts w:ascii="Arial" w:hAnsi="Arial" w:cs="Arial"/>
          <w:sz w:val="22"/>
          <w:szCs w:val="22"/>
        </w:rPr>
        <w:t>.</w:t>
      </w:r>
      <w:r w:rsidR="00686ED4" w:rsidRPr="00C50819">
        <w:rPr>
          <w:rFonts w:ascii="Arial" w:hAnsi="Arial" w:cs="Arial"/>
          <w:sz w:val="22"/>
          <w:szCs w:val="22"/>
        </w:rPr>
        <w:t>F</w:t>
      </w:r>
      <w:r w:rsidR="00AA0BA8" w:rsidRPr="00C50819">
        <w:rPr>
          <w:rFonts w:ascii="Arial" w:hAnsi="Arial" w:cs="Arial"/>
          <w:sz w:val="22"/>
          <w:szCs w:val="22"/>
        </w:rPr>
        <w:t>.</w:t>
      </w:r>
      <w:r w:rsidR="00686ED4" w:rsidRPr="00C50819">
        <w:rPr>
          <w:rFonts w:ascii="Arial" w:hAnsi="Arial" w:cs="Arial"/>
          <w:sz w:val="22"/>
          <w:szCs w:val="22"/>
        </w:rPr>
        <w:t xml:space="preserve"> </w:t>
      </w:r>
    </w:p>
    <w:p w:rsidR="008076CE" w:rsidRDefault="008076CE" w:rsidP="006D73B9">
      <w:pPr>
        <w:widowControl w:val="0"/>
        <w:ind w:left="3600" w:hanging="360"/>
        <w:jc w:val="center"/>
        <w:rPr>
          <w:rFonts w:ascii="Arial" w:hAnsi="Arial" w:cs="Arial"/>
          <w:sz w:val="22"/>
          <w:szCs w:val="22"/>
        </w:rPr>
      </w:pPr>
      <w:r w:rsidRPr="00C50819">
        <w:rPr>
          <w:rFonts w:ascii="Arial" w:hAnsi="Arial" w:cs="Arial"/>
          <w:sz w:val="22"/>
          <w:szCs w:val="22"/>
        </w:rPr>
        <w:t xml:space="preserve">              </w:t>
      </w:r>
      <w:r w:rsidR="003842AA" w:rsidRPr="00C50819">
        <w:rPr>
          <w:rFonts w:ascii="Arial" w:hAnsi="Arial" w:cs="Arial"/>
          <w:sz w:val="22"/>
          <w:szCs w:val="22"/>
        </w:rPr>
        <w:t>(</w:t>
      </w:r>
      <w:r w:rsidR="00B52E17" w:rsidRPr="00C50819">
        <w:rPr>
          <w:rFonts w:ascii="Arial" w:hAnsi="Arial" w:cs="Arial"/>
          <w:sz w:val="22"/>
          <w:szCs w:val="22"/>
        </w:rPr>
        <w:t>Rolando Amici</w:t>
      </w:r>
      <w:r w:rsidR="00AA0BA8" w:rsidRPr="00C50819">
        <w:rPr>
          <w:rFonts w:ascii="Arial" w:hAnsi="Arial" w:cs="Arial"/>
          <w:sz w:val="22"/>
          <w:szCs w:val="22"/>
        </w:rPr>
        <w:t>)</w:t>
      </w:r>
    </w:p>
    <w:p w:rsidR="00A60C7D" w:rsidRDefault="00A60C7D" w:rsidP="006D73B9">
      <w:pPr>
        <w:widowControl w:val="0"/>
        <w:ind w:left="3600" w:hanging="360"/>
        <w:jc w:val="center"/>
        <w:rPr>
          <w:rFonts w:ascii="Arial" w:hAnsi="Arial" w:cs="Arial"/>
          <w:sz w:val="22"/>
          <w:szCs w:val="22"/>
        </w:rPr>
      </w:pPr>
    </w:p>
    <w:p w:rsidR="00A60C7D" w:rsidRDefault="00A60C7D" w:rsidP="006D73B9">
      <w:pPr>
        <w:widowControl w:val="0"/>
        <w:ind w:left="3600" w:hanging="360"/>
        <w:jc w:val="center"/>
        <w:rPr>
          <w:rFonts w:ascii="Arial" w:hAnsi="Arial" w:cs="Arial"/>
          <w:sz w:val="22"/>
          <w:szCs w:val="22"/>
        </w:rPr>
      </w:pPr>
    </w:p>
    <w:p w:rsidR="00A60C7D" w:rsidRDefault="00A60C7D" w:rsidP="006D73B9">
      <w:pPr>
        <w:widowControl w:val="0"/>
        <w:ind w:left="3600" w:hanging="360"/>
        <w:jc w:val="center"/>
        <w:rPr>
          <w:rFonts w:ascii="Arial" w:hAnsi="Arial" w:cs="Arial"/>
          <w:sz w:val="22"/>
          <w:szCs w:val="22"/>
        </w:rPr>
      </w:pPr>
    </w:p>
    <w:p w:rsidR="00A60C7D" w:rsidRDefault="00A60C7D" w:rsidP="006D73B9">
      <w:pPr>
        <w:widowControl w:val="0"/>
        <w:ind w:left="3600" w:hanging="360"/>
        <w:jc w:val="center"/>
        <w:rPr>
          <w:rFonts w:ascii="Arial" w:hAnsi="Arial" w:cs="Arial"/>
          <w:sz w:val="22"/>
          <w:szCs w:val="22"/>
        </w:rPr>
      </w:pPr>
    </w:p>
    <w:p w:rsidR="00A60C7D" w:rsidRDefault="00A60C7D" w:rsidP="006D73B9">
      <w:pPr>
        <w:widowControl w:val="0"/>
        <w:ind w:left="3600" w:hanging="360"/>
        <w:jc w:val="center"/>
        <w:rPr>
          <w:rFonts w:ascii="Arial" w:hAnsi="Arial" w:cs="Arial"/>
          <w:sz w:val="22"/>
          <w:szCs w:val="22"/>
        </w:rPr>
      </w:pPr>
    </w:p>
    <w:p w:rsidR="00A60C7D" w:rsidRDefault="00A60C7D" w:rsidP="006D73B9">
      <w:pPr>
        <w:widowControl w:val="0"/>
        <w:ind w:left="3600" w:hanging="360"/>
        <w:jc w:val="center"/>
        <w:rPr>
          <w:rFonts w:ascii="Arial" w:hAnsi="Arial" w:cs="Arial"/>
          <w:sz w:val="22"/>
          <w:szCs w:val="22"/>
        </w:rPr>
      </w:pPr>
    </w:p>
    <w:p w:rsidR="00A60C7D" w:rsidRDefault="00A60C7D" w:rsidP="006D73B9">
      <w:pPr>
        <w:widowControl w:val="0"/>
        <w:ind w:left="3600" w:hanging="360"/>
        <w:jc w:val="center"/>
        <w:rPr>
          <w:rFonts w:ascii="Arial" w:hAnsi="Arial" w:cs="Arial"/>
          <w:sz w:val="22"/>
          <w:szCs w:val="22"/>
        </w:rPr>
      </w:pPr>
    </w:p>
    <w:p w:rsidR="00A60C7D" w:rsidRDefault="00A60C7D" w:rsidP="006D73B9">
      <w:pPr>
        <w:widowControl w:val="0"/>
        <w:ind w:left="3600" w:hanging="360"/>
        <w:jc w:val="center"/>
        <w:rPr>
          <w:rFonts w:ascii="Arial" w:hAnsi="Arial" w:cs="Arial"/>
          <w:sz w:val="22"/>
          <w:szCs w:val="22"/>
        </w:rPr>
      </w:pPr>
    </w:p>
    <w:p w:rsidR="00A60C7D" w:rsidRDefault="00A60C7D" w:rsidP="006D73B9">
      <w:pPr>
        <w:widowControl w:val="0"/>
        <w:ind w:left="3600" w:hanging="360"/>
        <w:jc w:val="center"/>
        <w:rPr>
          <w:rFonts w:ascii="Arial" w:hAnsi="Arial" w:cs="Arial"/>
          <w:sz w:val="22"/>
          <w:szCs w:val="22"/>
        </w:rPr>
      </w:pPr>
    </w:p>
    <w:p w:rsidR="00A60C7D" w:rsidRDefault="00A60C7D" w:rsidP="006D73B9">
      <w:pPr>
        <w:widowControl w:val="0"/>
        <w:ind w:left="3600" w:hanging="360"/>
        <w:jc w:val="center"/>
        <w:rPr>
          <w:rFonts w:ascii="Arial" w:hAnsi="Arial" w:cs="Arial"/>
          <w:sz w:val="22"/>
          <w:szCs w:val="22"/>
        </w:rPr>
      </w:pPr>
    </w:p>
    <w:p w:rsidR="00A60C7D" w:rsidRDefault="00A60C7D" w:rsidP="006D73B9">
      <w:pPr>
        <w:widowControl w:val="0"/>
        <w:ind w:left="3600" w:hanging="360"/>
        <w:jc w:val="center"/>
        <w:rPr>
          <w:rFonts w:ascii="Arial" w:hAnsi="Arial" w:cs="Arial"/>
          <w:sz w:val="22"/>
          <w:szCs w:val="22"/>
        </w:rPr>
      </w:pPr>
    </w:p>
    <w:p w:rsidR="00A60C7D" w:rsidRDefault="00A60C7D" w:rsidP="006D73B9">
      <w:pPr>
        <w:widowControl w:val="0"/>
        <w:ind w:left="3600" w:hanging="360"/>
        <w:jc w:val="center"/>
        <w:rPr>
          <w:rFonts w:ascii="Arial" w:hAnsi="Arial" w:cs="Arial"/>
          <w:sz w:val="22"/>
          <w:szCs w:val="22"/>
        </w:rPr>
      </w:pPr>
    </w:p>
    <w:p w:rsidR="00A60C7D" w:rsidRDefault="00A60C7D" w:rsidP="006D73B9">
      <w:pPr>
        <w:widowControl w:val="0"/>
        <w:ind w:left="3600" w:hanging="360"/>
        <w:jc w:val="center"/>
        <w:rPr>
          <w:rFonts w:ascii="Arial" w:hAnsi="Arial" w:cs="Arial"/>
          <w:sz w:val="22"/>
          <w:szCs w:val="22"/>
        </w:rPr>
      </w:pPr>
    </w:p>
    <w:p w:rsidR="00A60C7D" w:rsidRDefault="00A60C7D" w:rsidP="006D73B9">
      <w:pPr>
        <w:widowControl w:val="0"/>
        <w:ind w:left="3600" w:hanging="360"/>
        <w:jc w:val="center"/>
        <w:rPr>
          <w:rFonts w:ascii="Arial" w:hAnsi="Arial" w:cs="Arial"/>
          <w:sz w:val="22"/>
          <w:szCs w:val="22"/>
        </w:rPr>
      </w:pPr>
    </w:p>
    <w:p w:rsidR="00A60C7D" w:rsidRDefault="00A60C7D" w:rsidP="006D73B9">
      <w:pPr>
        <w:widowControl w:val="0"/>
        <w:ind w:left="3600" w:hanging="360"/>
        <w:jc w:val="center"/>
        <w:rPr>
          <w:rFonts w:ascii="Arial" w:hAnsi="Arial" w:cs="Arial"/>
          <w:sz w:val="22"/>
          <w:szCs w:val="22"/>
        </w:rPr>
      </w:pPr>
    </w:p>
    <w:p w:rsidR="00A60C7D" w:rsidRDefault="00A60C7D" w:rsidP="006D73B9">
      <w:pPr>
        <w:widowControl w:val="0"/>
        <w:ind w:left="3600" w:hanging="360"/>
        <w:jc w:val="center"/>
        <w:rPr>
          <w:rFonts w:ascii="Arial" w:hAnsi="Arial" w:cs="Arial"/>
          <w:sz w:val="22"/>
          <w:szCs w:val="22"/>
        </w:rPr>
      </w:pPr>
    </w:p>
    <w:p w:rsidR="00A60C7D" w:rsidRDefault="00A60C7D" w:rsidP="006D73B9">
      <w:pPr>
        <w:widowControl w:val="0"/>
        <w:ind w:left="3600" w:hanging="360"/>
        <w:jc w:val="center"/>
        <w:rPr>
          <w:rFonts w:ascii="Arial" w:hAnsi="Arial" w:cs="Arial"/>
          <w:sz w:val="22"/>
          <w:szCs w:val="22"/>
        </w:rPr>
      </w:pPr>
    </w:p>
    <w:p w:rsidR="00A60C7D" w:rsidRDefault="00A60C7D" w:rsidP="006D73B9">
      <w:pPr>
        <w:widowControl w:val="0"/>
        <w:ind w:left="3600" w:hanging="360"/>
        <w:jc w:val="center"/>
        <w:rPr>
          <w:rFonts w:ascii="Arial" w:hAnsi="Arial" w:cs="Arial"/>
          <w:sz w:val="22"/>
          <w:szCs w:val="22"/>
        </w:rPr>
      </w:pPr>
    </w:p>
    <w:p w:rsidR="00A60C7D" w:rsidRDefault="00A60C7D" w:rsidP="006D73B9">
      <w:pPr>
        <w:widowControl w:val="0"/>
        <w:ind w:left="3600" w:hanging="360"/>
        <w:jc w:val="center"/>
        <w:rPr>
          <w:rFonts w:ascii="Arial" w:hAnsi="Arial" w:cs="Arial"/>
          <w:sz w:val="22"/>
          <w:szCs w:val="22"/>
        </w:rPr>
      </w:pPr>
    </w:p>
    <w:p w:rsidR="00A60C7D" w:rsidRDefault="00A60C7D" w:rsidP="006D73B9">
      <w:pPr>
        <w:widowControl w:val="0"/>
        <w:ind w:left="3600" w:hanging="360"/>
        <w:jc w:val="center"/>
        <w:rPr>
          <w:rFonts w:ascii="Arial" w:hAnsi="Arial" w:cs="Arial"/>
          <w:sz w:val="22"/>
          <w:szCs w:val="22"/>
        </w:rPr>
      </w:pPr>
    </w:p>
    <w:p w:rsidR="00A60C7D" w:rsidRDefault="00A60C7D" w:rsidP="006D73B9">
      <w:pPr>
        <w:widowControl w:val="0"/>
        <w:ind w:left="3600" w:hanging="360"/>
        <w:jc w:val="center"/>
        <w:rPr>
          <w:rFonts w:ascii="Arial" w:hAnsi="Arial" w:cs="Arial"/>
          <w:sz w:val="22"/>
          <w:szCs w:val="22"/>
        </w:rPr>
      </w:pPr>
    </w:p>
    <w:p w:rsidR="00A60C7D" w:rsidRDefault="00A60C7D" w:rsidP="006D73B9">
      <w:pPr>
        <w:widowControl w:val="0"/>
        <w:ind w:left="3600" w:hanging="360"/>
        <w:jc w:val="center"/>
        <w:rPr>
          <w:rFonts w:ascii="Arial" w:hAnsi="Arial" w:cs="Arial"/>
          <w:sz w:val="22"/>
          <w:szCs w:val="22"/>
        </w:rPr>
      </w:pPr>
    </w:p>
    <w:p w:rsidR="00A60C7D" w:rsidRDefault="00A60C7D" w:rsidP="006D73B9">
      <w:pPr>
        <w:widowControl w:val="0"/>
        <w:ind w:left="3600" w:hanging="360"/>
        <w:jc w:val="center"/>
        <w:rPr>
          <w:rFonts w:ascii="Arial" w:hAnsi="Arial" w:cs="Arial"/>
          <w:sz w:val="22"/>
          <w:szCs w:val="22"/>
        </w:rPr>
      </w:pPr>
    </w:p>
    <w:p w:rsidR="00A60C7D" w:rsidRDefault="00A60C7D" w:rsidP="006D73B9">
      <w:pPr>
        <w:widowControl w:val="0"/>
        <w:ind w:left="3600" w:hanging="360"/>
        <w:jc w:val="center"/>
        <w:rPr>
          <w:rFonts w:ascii="Arial" w:hAnsi="Arial" w:cs="Arial"/>
          <w:sz w:val="22"/>
          <w:szCs w:val="22"/>
        </w:rPr>
      </w:pPr>
    </w:p>
    <w:p w:rsidR="00A60C7D" w:rsidRDefault="00A60C7D" w:rsidP="006D73B9">
      <w:pPr>
        <w:widowControl w:val="0"/>
        <w:ind w:left="3600" w:hanging="360"/>
        <w:jc w:val="center"/>
        <w:rPr>
          <w:rFonts w:ascii="Arial" w:hAnsi="Arial" w:cs="Arial"/>
          <w:sz w:val="22"/>
          <w:szCs w:val="22"/>
        </w:rPr>
      </w:pPr>
    </w:p>
    <w:p w:rsidR="00A60C7D" w:rsidRDefault="00A60C7D" w:rsidP="006D73B9">
      <w:pPr>
        <w:widowControl w:val="0"/>
        <w:ind w:left="3600" w:hanging="360"/>
        <w:jc w:val="center"/>
        <w:rPr>
          <w:rFonts w:ascii="Arial" w:hAnsi="Arial" w:cs="Arial"/>
          <w:sz w:val="22"/>
          <w:szCs w:val="22"/>
        </w:rPr>
      </w:pPr>
    </w:p>
    <w:p w:rsidR="00A60C7D" w:rsidRDefault="00A60C7D" w:rsidP="006D73B9">
      <w:pPr>
        <w:widowControl w:val="0"/>
        <w:ind w:left="3600" w:hanging="360"/>
        <w:jc w:val="center"/>
        <w:rPr>
          <w:rFonts w:ascii="Arial" w:hAnsi="Arial" w:cs="Arial"/>
          <w:sz w:val="22"/>
          <w:szCs w:val="22"/>
        </w:rPr>
      </w:pPr>
    </w:p>
    <w:p w:rsidR="00A60C7D" w:rsidRDefault="00A60C7D" w:rsidP="006D73B9">
      <w:pPr>
        <w:widowControl w:val="0"/>
        <w:ind w:left="3600" w:hanging="360"/>
        <w:jc w:val="center"/>
        <w:rPr>
          <w:rFonts w:ascii="Arial" w:hAnsi="Arial" w:cs="Arial"/>
          <w:sz w:val="22"/>
          <w:szCs w:val="22"/>
        </w:rPr>
      </w:pPr>
    </w:p>
    <w:p w:rsidR="00A60C7D" w:rsidRDefault="00A60C7D" w:rsidP="006D73B9">
      <w:pPr>
        <w:widowControl w:val="0"/>
        <w:ind w:left="3600" w:hanging="360"/>
        <w:jc w:val="center"/>
        <w:rPr>
          <w:rFonts w:ascii="Arial" w:hAnsi="Arial" w:cs="Arial"/>
          <w:sz w:val="22"/>
          <w:szCs w:val="22"/>
        </w:rPr>
      </w:pPr>
    </w:p>
    <w:p w:rsidR="00A60C7D" w:rsidRDefault="00A60C7D" w:rsidP="006D73B9">
      <w:pPr>
        <w:widowControl w:val="0"/>
        <w:ind w:left="3600" w:hanging="360"/>
        <w:jc w:val="center"/>
        <w:rPr>
          <w:rFonts w:ascii="Arial" w:hAnsi="Arial" w:cs="Arial"/>
          <w:sz w:val="22"/>
          <w:szCs w:val="22"/>
        </w:rPr>
      </w:pPr>
    </w:p>
    <w:p w:rsidR="00A60C7D" w:rsidRDefault="00A60C7D" w:rsidP="006D73B9">
      <w:pPr>
        <w:widowControl w:val="0"/>
        <w:ind w:left="3600" w:hanging="360"/>
        <w:jc w:val="center"/>
        <w:rPr>
          <w:rFonts w:ascii="Arial" w:hAnsi="Arial" w:cs="Arial"/>
          <w:sz w:val="22"/>
          <w:szCs w:val="22"/>
        </w:rPr>
      </w:pPr>
    </w:p>
    <w:p w:rsidR="00A60C7D" w:rsidRDefault="00A60C7D" w:rsidP="006D73B9">
      <w:pPr>
        <w:widowControl w:val="0"/>
        <w:ind w:left="3600" w:hanging="360"/>
        <w:jc w:val="center"/>
        <w:rPr>
          <w:rFonts w:ascii="Arial" w:hAnsi="Arial" w:cs="Arial"/>
          <w:sz w:val="22"/>
          <w:szCs w:val="22"/>
        </w:rPr>
      </w:pPr>
    </w:p>
    <w:p w:rsidR="00A60C7D" w:rsidRDefault="00A60C7D" w:rsidP="006D73B9">
      <w:pPr>
        <w:widowControl w:val="0"/>
        <w:ind w:left="3600" w:hanging="360"/>
        <w:jc w:val="center"/>
        <w:rPr>
          <w:rFonts w:ascii="Arial" w:hAnsi="Arial" w:cs="Arial"/>
          <w:sz w:val="22"/>
          <w:szCs w:val="22"/>
        </w:rPr>
      </w:pPr>
    </w:p>
    <w:p w:rsidR="00A60C7D" w:rsidRDefault="00A60C7D" w:rsidP="006D73B9">
      <w:pPr>
        <w:widowControl w:val="0"/>
        <w:ind w:left="3600" w:hanging="360"/>
        <w:jc w:val="center"/>
        <w:rPr>
          <w:rFonts w:ascii="Arial" w:hAnsi="Arial" w:cs="Arial"/>
          <w:sz w:val="22"/>
          <w:szCs w:val="22"/>
        </w:rPr>
      </w:pPr>
    </w:p>
    <w:p w:rsidR="00A60C7D" w:rsidRDefault="00A60C7D" w:rsidP="006D73B9">
      <w:pPr>
        <w:widowControl w:val="0"/>
        <w:ind w:left="3600" w:hanging="360"/>
        <w:jc w:val="center"/>
        <w:rPr>
          <w:rFonts w:ascii="Arial" w:hAnsi="Arial" w:cs="Arial"/>
          <w:sz w:val="22"/>
          <w:szCs w:val="22"/>
        </w:rPr>
      </w:pPr>
    </w:p>
    <w:p w:rsidR="00A60C7D" w:rsidRDefault="00A60C7D" w:rsidP="006D73B9">
      <w:pPr>
        <w:widowControl w:val="0"/>
        <w:ind w:left="3600" w:hanging="360"/>
        <w:jc w:val="center"/>
        <w:rPr>
          <w:rFonts w:ascii="Arial" w:hAnsi="Arial" w:cs="Arial"/>
          <w:sz w:val="22"/>
          <w:szCs w:val="22"/>
        </w:rPr>
      </w:pPr>
    </w:p>
    <w:p w:rsidR="00A60C7D" w:rsidRDefault="00A60C7D" w:rsidP="006D73B9">
      <w:pPr>
        <w:widowControl w:val="0"/>
        <w:ind w:left="3600" w:hanging="360"/>
        <w:jc w:val="center"/>
        <w:rPr>
          <w:rFonts w:ascii="Arial" w:hAnsi="Arial" w:cs="Arial"/>
          <w:sz w:val="22"/>
          <w:szCs w:val="22"/>
        </w:rPr>
      </w:pPr>
    </w:p>
    <w:p w:rsidR="00A60C7D" w:rsidRDefault="00A60C7D" w:rsidP="006D73B9">
      <w:pPr>
        <w:widowControl w:val="0"/>
        <w:ind w:left="3600" w:hanging="360"/>
        <w:jc w:val="center"/>
        <w:rPr>
          <w:rFonts w:ascii="Arial" w:hAnsi="Arial" w:cs="Arial"/>
          <w:sz w:val="22"/>
          <w:szCs w:val="22"/>
        </w:rPr>
      </w:pPr>
    </w:p>
    <w:p w:rsidR="00F42ED1" w:rsidRDefault="00006B6C" w:rsidP="00FD74C1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86ED4" w:rsidRPr="00F42ED1" w:rsidRDefault="00686ED4" w:rsidP="00686ED4">
      <w:pPr>
        <w:pStyle w:val="titolo4"/>
      </w:pPr>
      <w:r w:rsidRPr="00F42ED1">
        <w:lastRenderedPageBreak/>
        <w:t>- DOCUMENTO ISTRUTTORIO -</w:t>
      </w:r>
    </w:p>
    <w:p w:rsidR="00AA0BA8" w:rsidRPr="00D71FE9" w:rsidRDefault="00AA0BA8" w:rsidP="00686ED4">
      <w:pPr>
        <w:widowControl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686ED4" w:rsidRDefault="00686ED4" w:rsidP="00686ED4">
      <w:pPr>
        <w:tabs>
          <w:tab w:val="left" w:pos="851"/>
        </w:tabs>
        <w:ind w:left="284" w:right="-27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C50819">
        <w:rPr>
          <w:rFonts w:ascii="Arial" w:hAnsi="Arial" w:cs="Arial"/>
          <w:b/>
          <w:bCs/>
          <w:sz w:val="22"/>
          <w:szCs w:val="22"/>
          <w:u w:val="single"/>
        </w:rPr>
        <w:t>Riferimenti normativi</w:t>
      </w:r>
    </w:p>
    <w:p w:rsidR="0025464D" w:rsidRDefault="0025464D" w:rsidP="00686ED4">
      <w:pPr>
        <w:tabs>
          <w:tab w:val="left" w:pos="851"/>
        </w:tabs>
        <w:ind w:left="284" w:right="-27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8B2DF6" w:rsidRPr="00C50819" w:rsidRDefault="00686ED4" w:rsidP="008B2DF6">
      <w:pPr>
        <w:numPr>
          <w:ilvl w:val="0"/>
          <w:numId w:val="2"/>
        </w:numPr>
        <w:tabs>
          <w:tab w:val="clear" w:pos="360"/>
          <w:tab w:val="num" w:pos="644"/>
        </w:tabs>
        <w:spacing w:after="120"/>
        <w:ind w:left="641" w:hanging="357"/>
        <w:jc w:val="both"/>
        <w:rPr>
          <w:rFonts w:ascii="Arial" w:hAnsi="Arial" w:cs="Arial"/>
          <w:sz w:val="22"/>
          <w:szCs w:val="22"/>
        </w:rPr>
      </w:pPr>
      <w:r w:rsidRPr="00C50819">
        <w:rPr>
          <w:rFonts w:ascii="Arial" w:hAnsi="Arial" w:cs="Arial"/>
          <w:sz w:val="22"/>
          <w:szCs w:val="22"/>
        </w:rPr>
        <w:t>L.R. 28 ottobre 2003, n.</w:t>
      </w:r>
      <w:r w:rsidR="00E011DB">
        <w:rPr>
          <w:rFonts w:ascii="Arial" w:hAnsi="Arial" w:cs="Arial"/>
          <w:sz w:val="22"/>
          <w:szCs w:val="22"/>
        </w:rPr>
        <w:t xml:space="preserve"> </w:t>
      </w:r>
      <w:r w:rsidRPr="00C50819">
        <w:rPr>
          <w:rFonts w:ascii="Arial" w:hAnsi="Arial" w:cs="Arial"/>
          <w:sz w:val="22"/>
          <w:szCs w:val="22"/>
        </w:rPr>
        <w:t>20</w:t>
      </w:r>
      <w:r w:rsidR="00F42ED1">
        <w:rPr>
          <w:rFonts w:ascii="Arial" w:hAnsi="Arial" w:cs="Arial"/>
          <w:sz w:val="22"/>
          <w:szCs w:val="22"/>
        </w:rPr>
        <w:t>: “</w:t>
      </w:r>
      <w:r w:rsidRPr="00C50819">
        <w:rPr>
          <w:rFonts w:ascii="Arial" w:hAnsi="Arial" w:cs="Arial"/>
          <w:sz w:val="22"/>
          <w:szCs w:val="22"/>
        </w:rPr>
        <w:t>Testo Unico delle norme in materia industriale, artigiana e dei servizi alla produzione” e s.m.i.</w:t>
      </w:r>
      <w:r w:rsidR="00B82585" w:rsidRPr="00C50819">
        <w:rPr>
          <w:rFonts w:ascii="Arial" w:hAnsi="Arial" w:cs="Arial"/>
          <w:sz w:val="22"/>
          <w:szCs w:val="22"/>
        </w:rPr>
        <w:t>;</w:t>
      </w:r>
    </w:p>
    <w:p w:rsidR="00F35FD9" w:rsidRDefault="00D71FE9" w:rsidP="008B2DF6">
      <w:pPr>
        <w:numPr>
          <w:ilvl w:val="0"/>
          <w:numId w:val="2"/>
        </w:numPr>
        <w:tabs>
          <w:tab w:val="clear" w:pos="360"/>
          <w:tab w:val="num" w:pos="644"/>
        </w:tabs>
        <w:spacing w:after="120"/>
        <w:ind w:left="641" w:hanging="357"/>
        <w:jc w:val="both"/>
        <w:rPr>
          <w:rFonts w:ascii="Arial" w:hAnsi="Arial" w:cs="Arial"/>
          <w:sz w:val="22"/>
          <w:szCs w:val="22"/>
        </w:rPr>
      </w:pPr>
      <w:r w:rsidRPr="00C50819">
        <w:rPr>
          <w:rFonts w:ascii="Arial" w:hAnsi="Arial" w:cs="Arial"/>
          <w:sz w:val="22"/>
          <w:szCs w:val="22"/>
        </w:rPr>
        <w:t>D.G.R. n.</w:t>
      </w:r>
      <w:r w:rsidR="00E46567" w:rsidRPr="00C50819">
        <w:rPr>
          <w:rFonts w:ascii="Arial" w:hAnsi="Arial" w:cs="Arial"/>
          <w:sz w:val="22"/>
          <w:szCs w:val="22"/>
        </w:rPr>
        <w:t xml:space="preserve"> </w:t>
      </w:r>
      <w:r w:rsidR="005643EB">
        <w:rPr>
          <w:rFonts w:ascii="Arial" w:hAnsi="Arial" w:cs="Arial"/>
          <w:sz w:val="22"/>
          <w:szCs w:val="22"/>
        </w:rPr>
        <w:t>777</w:t>
      </w:r>
      <w:r w:rsidR="002F43B9" w:rsidRPr="00C50819">
        <w:rPr>
          <w:rFonts w:ascii="Arial" w:hAnsi="Arial" w:cs="Arial"/>
          <w:sz w:val="22"/>
          <w:szCs w:val="22"/>
        </w:rPr>
        <w:t xml:space="preserve"> de</w:t>
      </w:r>
      <w:r w:rsidRPr="00C50819">
        <w:rPr>
          <w:rFonts w:ascii="Arial" w:hAnsi="Arial" w:cs="Arial"/>
          <w:sz w:val="22"/>
          <w:szCs w:val="22"/>
        </w:rPr>
        <w:t xml:space="preserve">l </w:t>
      </w:r>
      <w:r w:rsidR="005643EB">
        <w:rPr>
          <w:rFonts w:ascii="Arial" w:hAnsi="Arial" w:cs="Arial"/>
          <w:sz w:val="22"/>
          <w:szCs w:val="22"/>
        </w:rPr>
        <w:t>28.09.2015</w:t>
      </w:r>
      <w:r w:rsidR="00F42ED1">
        <w:rPr>
          <w:rFonts w:ascii="Arial" w:hAnsi="Arial" w:cs="Arial"/>
          <w:sz w:val="22"/>
          <w:szCs w:val="22"/>
        </w:rPr>
        <w:t>:</w:t>
      </w:r>
      <w:r w:rsidR="002F43B9" w:rsidRPr="00C50819">
        <w:rPr>
          <w:rFonts w:ascii="Arial" w:hAnsi="Arial" w:cs="Arial"/>
          <w:sz w:val="22"/>
          <w:szCs w:val="22"/>
        </w:rPr>
        <w:t xml:space="preserve"> </w:t>
      </w:r>
      <w:r w:rsidR="00DF2547" w:rsidRPr="00C50819">
        <w:rPr>
          <w:rFonts w:ascii="Arial" w:hAnsi="Arial" w:cs="Arial"/>
          <w:sz w:val="22"/>
          <w:szCs w:val="22"/>
        </w:rPr>
        <w:t>“Richiesta parere alla competente Commissione Consiliare sullo schema di deliberazione</w:t>
      </w:r>
      <w:r w:rsidR="0040639C" w:rsidRPr="00C50819">
        <w:rPr>
          <w:rFonts w:ascii="Arial" w:hAnsi="Arial" w:cs="Arial"/>
          <w:sz w:val="22"/>
          <w:szCs w:val="22"/>
        </w:rPr>
        <w:t xml:space="preserve">: </w:t>
      </w:r>
      <w:r w:rsidR="00E4372B">
        <w:rPr>
          <w:rFonts w:ascii="Arial" w:hAnsi="Arial" w:cs="Arial"/>
          <w:sz w:val="22"/>
          <w:szCs w:val="22"/>
        </w:rPr>
        <w:t>“</w:t>
      </w:r>
      <w:r w:rsidR="00F35FD9">
        <w:rPr>
          <w:rFonts w:ascii="Arial" w:hAnsi="Arial" w:cs="Arial"/>
          <w:sz w:val="22"/>
          <w:szCs w:val="22"/>
        </w:rPr>
        <w:t>Disposizioni annuali di attuazione 201</w:t>
      </w:r>
      <w:r w:rsidR="00E4372B">
        <w:rPr>
          <w:rFonts w:ascii="Arial" w:hAnsi="Arial" w:cs="Arial"/>
          <w:sz w:val="22"/>
          <w:szCs w:val="22"/>
        </w:rPr>
        <w:t>5</w:t>
      </w:r>
      <w:r w:rsidR="00F35FD9">
        <w:rPr>
          <w:rFonts w:ascii="Arial" w:hAnsi="Arial" w:cs="Arial"/>
          <w:sz w:val="22"/>
          <w:szCs w:val="22"/>
        </w:rPr>
        <w:t xml:space="preserve">, ai sensi dell’art. 4 della L.R. 28 ottobre 2003, n. 20”, </w:t>
      </w:r>
    </w:p>
    <w:p w:rsidR="00F35FD9" w:rsidRDefault="005A2623" w:rsidP="008B2DF6">
      <w:pPr>
        <w:numPr>
          <w:ilvl w:val="0"/>
          <w:numId w:val="2"/>
        </w:numPr>
        <w:tabs>
          <w:tab w:val="clear" w:pos="360"/>
          <w:tab w:val="num" w:pos="644"/>
        </w:tabs>
        <w:spacing w:after="120"/>
        <w:ind w:left="641" w:hanging="357"/>
        <w:jc w:val="both"/>
        <w:rPr>
          <w:rFonts w:ascii="Arial" w:hAnsi="Arial" w:cs="Arial"/>
          <w:sz w:val="22"/>
          <w:szCs w:val="22"/>
        </w:rPr>
      </w:pPr>
      <w:r w:rsidRPr="00C50819">
        <w:rPr>
          <w:rFonts w:ascii="Arial" w:hAnsi="Arial" w:cs="Arial"/>
          <w:sz w:val="22"/>
          <w:szCs w:val="22"/>
        </w:rPr>
        <w:t>D</w:t>
      </w:r>
      <w:r w:rsidR="00E46567" w:rsidRPr="00C50819">
        <w:rPr>
          <w:rFonts w:ascii="Arial" w:hAnsi="Arial" w:cs="Arial"/>
          <w:sz w:val="22"/>
          <w:szCs w:val="22"/>
        </w:rPr>
        <w:t xml:space="preserve">.G.R. n. </w:t>
      </w:r>
      <w:r w:rsidR="005643EB">
        <w:rPr>
          <w:rFonts w:ascii="Arial" w:hAnsi="Arial" w:cs="Arial"/>
          <w:sz w:val="22"/>
          <w:szCs w:val="22"/>
        </w:rPr>
        <w:t>916</w:t>
      </w:r>
      <w:r w:rsidR="009306DA" w:rsidRPr="00C50819">
        <w:rPr>
          <w:rFonts w:ascii="Arial" w:hAnsi="Arial" w:cs="Arial"/>
          <w:sz w:val="22"/>
          <w:szCs w:val="22"/>
        </w:rPr>
        <w:t xml:space="preserve"> del </w:t>
      </w:r>
      <w:r w:rsidR="005643EB">
        <w:rPr>
          <w:rFonts w:ascii="Arial" w:hAnsi="Arial" w:cs="Arial"/>
          <w:sz w:val="22"/>
          <w:szCs w:val="22"/>
        </w:rPr>
        <w:t>26.10.2015</w:t>
      </w:r>
      <w:r w:rsidR="002D22EB">
        <w:rPr>
          <w:rFonts w:ascii="Arial" w:hAnsi="Arial" w:cs="Arial"/>
          <w:sz w:val="22"/>
          <w:szCs w:val="22"/>
        </w:rPr>
        <w:t>:</w:t>
      </w:r>
      <w:r w:rsidR="00F35FD9">
        <w:rPr>
          <w:rFonts w:ascii="Arial" w:hAnsi="Arial" w:cs="Arial"/>
          <w:sz w:val="22"/>
          <w:szCs w:val="22"/>
        </w:rPr>
        <w:t xml:space="preserve"> “Disposizioni annuali di attuazione 201</w:t>
      </w:r>
      <w:r w:rsidR="00E4372B">
        <w:rPr>
          <w:rFonts w:ascii="Arial" w:hAnsi="Arial" w:cs="Arial"/>
          <w:sz w:val="22"/>
          <w:szCs w:val="22"/>
        </w:rPr>
        <w:t>5</w:t>
      </w:r>
      <w:r w:rsidR="003E2D6B">
        <w:rPr>
          <w:rFonts w:ascii="Arial" w:hAnsi="Arial" w:cs="Arial"/>
          <w:sz w:val="22"/>
          <w:szCs w:val="22"/>
        </w:rPr>
        <w:t xml:space="preserve"> </w:t>
      </w:r>
      <w:r w:rsidR="00F35FD9">
        <w:rPr>
          <w:rFonts w:ascii="Arial" w:hAnsi="Arial" w:cs="Arial"/>
          <w:sz w:val="22"/>
          <w:szCs w:val="22"/>
        </w:rPr>
        <w:t>, ai sensi dell’art. 4 della L.R. 28 ottobre 2003, n. 20”;</w:t>
      </w:r>
    </w:p>
    <w:p w:rsidR="00F42ED1" w:rsidRPr="00C50819" w:rsidRDefault="00F42ED1" w:rsidP="00E46567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AA0BA8" w:rsidRDefault="00686ED4" w:rsidP="00686ED4">
      <w:pPr>
        <w:tabs>
          <w:tab w:val="left" w:pos="851"/>
        </w:tabs>
        <w:ind w:left="284" w:right="-27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C50819">
        <w:rPr>
          <w:rFonts w:ascii="Arial" w:hAnsi="Arial" w:cs="Arial"/>
          <w:b/>
          <w:bCs/>
          <w:sz w:val="22"/>
          <w:szCs w:val="22"/>
          <w:u w:val="single"/>
        </w:rPr>
        <w:t>Motivazion</w:t>
      </w:r>
      <w:r w:rsidR="003E142E" w:rsidRPr="00C50819">
        <w:rPr>
          <w:rFonts w:ascii="Arial" w:hAnsi="Arial" w:cs="Arial"/>
          <w:b/>
          <w:bCs/>
          <w:sz w:val="22"/>
          <w:szCs w:val="22"/>
          <w:u w:val="single"/>
        </w:rPr>
        <w:t>i</w:t>
      </w:r>
    </w:p>
    <w:p w:rsidR="00F42ED1" w:rsidRPr="00C50819" w:rsidRDefault="00F42ED1" w:rsidP="00686ED4">
      <w:pPr>
        <w:tabs>
          <w:tab w:val="left" w:pos="851"/>
        </w:tabs>
        <w:ind w:left="284" w:right="-27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174D63" w:rsidRDefault="00686ED4" w:rsidP="00174D63">
      <w:pPr>
        <w:ind w:left="284"/>
        <w:jc w:val="both"/>
        <w:rPr>
          <w:rFonts w:ascii="Arial" w:hAnsi="Arial" w:cs="Arial"/>
          <w:sz w:val="22"/>
          <w:szCs w:val="22"/>
        </w:rPr>
      </w:pPr>
      <w:r w:rsidRPr="00C50819">
        <w:rPr>
          <w:rFonts w:ascii="Arial" w:hAnsi="Arial" w:cs="Arial"/>
          <w:sz w:val="22"/>
          <w:szCs w:val="22"/>
        </w:rPr>
        <w:t xml:space="preserve">La </w:t>
      </w:r>
      <w:r w:rsidR="00AA427C" w:rsidRPr="00C50819">
        <w:rPr>
          <w:rFonts w:ascii="Arial" w:hAnsi="Arial" w:cs="Arial"/>
          <w:sz w:val="22"/>
          <w:szCs w:val="22"/>
        </w:rPr>
        <w:t>Giunta Regionale</w:t>
      </w:r>
      <w:r w:rsidR="001F5ADD" w:rsidRPr="00C50819">
        <w:rPr>
          <w:rFonts w:ascii="Arial" w:hAnsi="Arial" w:cs="Arial"/>
          <w:sz w:val="22"/>
          <w:szCs w:val="22"/>
        </w:rPr>
        <w:t xml:space="preserve">, con deliberazione </w:t>
      </w:r>
      <w:r w:rsidR="00AA427C" w:rsidRPr="00C50819">
        <w:rPr>
          <w:rFonts w:ascii="Arial" w:hAnsi="Arial" w:cs="Arial"/>
          <w:sz w:val="22"/>
          <w:szCs w:val="22"/>
        </w:rPr>
        <w:t xml:space="preserve">n. </w:t>
      </w:r>
      <w:r w:rsidR="005643EB">
        <w:rPr>
          <w:rFonts w:ascii="Arial" w:hAnsi="Arial" w:cs="Arial"/>
          <w:sz w:val="22"/>
          <w:szCs w:val="22"/>
        </w:rPr>
        <w:t>777</w:t>
      </w:r>
      <w:r w:rsidR="00B82585" w:rsidRPr="00C50819">
        <w:rPr>
          <w:rFonts w:ascii="Arial" w:hAnsi="Arial" w:cs="Arial"/>
          <w:sz w:val="22"/>
          <w:szCs w:val="22"/>
        </w:rPr>
        <w:t xml:space="preserve"> </w:t>
      </w:r>
      <w:r w:rsidR="00AA427C" w:rsidRPr="00C50819">
        <w:rPr>
          <w:rFonts w:ascii="Arial" w:hAnsi="Arial" w:cs="Arial"/>
          <w:sz w:val="22"/>
          <w:szCs w:val="22"/>
        </w:rPr>
        <w:t xml:space="preserve">del </w:t>
      </w:r>
      <w:r w:rsidR="005643EB">
        <w:rPr>
          <w:rFonts w:ascii="Arial" w:hAnsi="Arial" w:cs="Arial"/>
          <w:sz w:val="22"/>
          <w:szCs w:val="22"/>
        </w:rPr>
        <w:t>28.09.2015</w:t>
      </w:r>
      <w:r w:rsidR="001F5ADD" w:rsidRPr="00C50819">
        <w:rPr>
          <w:rFonts w:ascii="Arial" w:hAnsi="Arial" w:cs="Arial"/>
          <w:sz w:val="22"/>
          <w:szCs w:val="22"/>
        </w:rPr>
        <w:t xml:space="preserve">, </w:t>
      </w:r>
      <w:r w:rsidRPr="00C50819">
        <w:rPr>
          <w:rFonts w:ascii="Arial" w:hAnsi="Arial" w:cs="Arial"/>
          <w:sz w:val="22"/>
          <w:szCs w:val="22"/>
        </w:rPr>
        <w:t xml:space="preserve">ha </w:t>
      </w:r>
      <w:r w:rsidR="001F5ADD" w:rsidRPr="00C50819">
        <w:rPr>
          <w:rFonts w:ascii="Arial" w:hAnsi="Arial" w:cs="Arial"/>
          <w:sz w:val="22"/>
          <w:szCs w:val="22"/>
        </w:rPr>
        <w:t xml:space="preserve">trasmesso le </w:t>
      </w:r>
      <w:r w:rsidR="007971A2" w:rsidRPr="00C50819">
        <w:rPr>
          <w:rFonts w:ascii="Arial" w:hAnsi="Arial" w:cs="Arial"/>
          <w:sz w:val="22"/>
          <w:szCs w:val="22"/>
        </w:rPr>
        <w:t>d</w:t>
      </w:r>
      <w:r w:rsidRPr="00C50819">
        <w:rPr>
          <w:rFonts w:ascii="Arial" w:hAnsi="Arial" w:cs="Arial"/>
          <w:sz w:val="22"/>
          <w:szCs w:val="22"/>
        </w:rPr>
        <w:t>isposizioni annuali di attuazione per il 20</w:t>
      </w:r>
      <w:r w:rsidR="00B82585" w:rsidRPr="00C50819">
        <w:rPr>
          <w:rFonts w:ascii="Arial" w:hAnsi="Arial" w:cs="Arial"/>
          <w:sz w:val="22"/>
          <w:szCs w:val="22"/>
        </w:rPr>
        <w:t>1</w:t>
      </w:r>
      <w:r w:rsidR="00E4372B">
        <w:rPr>
          <w:rFonts w:ascii="Arial" w:hAnsi="Arial" w:cs="Arial"/>
          <w:sz w:val="22"/>
          <w:szCs w:val="22"/>
        </w:rPr>
        <w:t>5</w:t>
      </w:r>
      <w:r w:rsidR="00450BAF">
        <w:rPr>
          <w:rFonts w:ascii="Arial" w:hAnsi="Arial" w:cs="Arial"/>
          <w:sz w:val="22"/>
          <w:szCs w:val="22"/>
        </w:rPr>
        <w:t xml:space="preserve"> relativamente agli </w:t>
      </w:r>
      <w:r w:rsidR="00574E75">
        <w:rPr>
          <w:rFonts w:ascii="Arial" w:hAnsi="Arial" w:cs="Arial"/>
          <w:sz w:val="22"/>
          <w:szCs w:val="22"/>
        </w:rPr>
        <w:t>interventi di cui alla</w:t>
      </w:r>
      <w:r w:rsidRPr="00C50819">
        <w:rPr>
          <w:rFonts w:ascii="Arial" w:hAnsi="Arial" w:cs="Arial"/>
          <w:sz w:val="22"/>
          <w:szCs w:val="22"/>
        </w:rPr>
        <w:t xml:space="preserve"> L.R. 28 ottobre 2003, n.</w:t>
      </w:r>
      <w:r w:rsidR="008076CE" w:rsidRPr="00C50819">
        <w:rPr>
          <w:rFonts w:ascii="Arial" w:hAnsi="Arial" w:cs="Arial"/>
          <w:sz w:val="22"/>
          <w:szCs w:val="22"/>
        </w:rPr>
        <w:t xml:space="preserve"> </w:t>
      </w:r>
      <w:r w:rsidRPr="00C50819">
        <w:rPr>
          <w:rFonts w:ascii="Arial" w:hAnsi="Arial" w:cs="Arial"/>
          <w:sz w:val="22"/>
          <w:szCs w:val="22"/>
        </w:rPr>
        <w:t xml:space="preserve">20 </w:t>
      </w:r>
      <w:r w:rsidR="008076CE" w:rsidRPr="00C50819">
        <w:rPr>
          <w:rFonts w:ascii="Arial" w:hAnsi="Arial" w:cs="Arial"/>
          <w:sz w:val="22"/>
          <w:szCs w:val="22"/>
        </w:rPr>
        <w:t>-</w:t>
      </w:r>
      <w:r w:rsidRPr="00C50819">
        <w:rPr>
          <w:rFonts w:ascii="Arial" w:hAnsi="Arial" w:cs="Arial"/>
          <w:sz w:val="22"/>
          <w:szCs w:val="22"/>
        </w:rPr>
        <w:t xml:space="preserve"> Testo Unico delle norme in materia industriale, artigiana e dei servizi alla produzione</w:t>
      </w:r>
      <w:r w:rsidR="00174D63" w:rsidRPr="00C50819">
        <w:rPr>
          <w:rFonts w:ascii="Arial" w:hAnsi="Arial" w:cs="Arial"/>
          <w:sz w:val="22"/>
          <w:szCs w:val="22"/>
        </w:rPr>
        <w:t>,</w:t>
      </w:r>
      <w:r w:rsidR="001F5ADD" w:rsidRPr="00C50819">
        <w:rPr>
          <w:rFonts w:ascii="Arial" w:hAnsi="Arial" w:cs="Arial"/>
          <w:sz w:val="22"/>
          <w:szCs w:val="22"/>
        </w:rPr>
        <w:t xml:space="preserve"> alla competente Commissione Consiliare per l’acquisizione del prescritto parere</w:t>
      </w:r>
      <w:r w:rsidR="00C86DE8">
        <w:rPr>
          <w:rFonts w:ascii="Arial" w:hAnsi="Arial" w:cs="Arial"/>
          <w:sz w:val="22"/>
          <w:szCs w:val="22"/>
        </w:rPr>
        <w:t>,</w:t>
      </w:r>
      <w:r w:rsidR="001F5ADD" w:rsidRPr="00C50819">
        <w:rPr>
          <w:rFonts w:ascii="Arial" w:hAnsi="Arial" w:cs="Arial"/>
          <w:sz w:val="22"/>
          <w:szCs w:val="22"/>
        </w:rPr>
        <w:t xml:space="preserve"> previsto ai sensi dell’art. </w:t>
      </w:r>
      <w:r w:rsidRPr="00C50819">
        <w:rPr>
          <w:rFonts w:ascii="Arial" w:hAnsi="Arial" w:cs="Arial"/>
          <w:sz w:val="22"/>
          <w:szCs w:val="22"/>
        </w:rPr>
        <w:t>4</w:t>
      </w:r>
      <w:r w:rsidR="001F5ADD" w:rsidRPr="00C50819">
        <w:rPr>
          <w:rFonts w:ascii="Arial" w:hAnsi="Arial" w:cs="Arial"/>
          <w:sz w:val="22"/>
          <w:szCs w:val="22"/>
        </w:rPr>
        <w:t xml:space="preserve">, comma 1 </w:t>
      </w:r>
      <w:r w:rsidRPr="00C50819">
        <w:rPr>
          <w:rFonts w:ascii="Arial" w:hAnsi="Arial" w:cs="Arial"/>
          <w:sz w:val="22"/>
          <w:szCs w:val="22"/>
        </w:rPr>
        <w:t>della L.</w:t>
      </w:r>
      <w:r w:rsidR="00E206EB">
        <w:rPr>
          <w:rFonts w:ascii="Arial" w:hAnsi="Arial" w:cs="Arial"/>
          <w:sz w:val="22"/>
          <w:szCs w:val="22"/>
        </w:rPr>
        <w:t xml:space="preserve"> </w:t>
      </w:r>
      <w:r w:rsidRPr="00C50819">
        <w:rPr>
          <w:rFonts w:ascii="Arial" w:hAnsi="Arial" w:cs="Arial"/>
          <w:sz w:val="22"/>
          <w:szCs w:val="22"/>
        </w:rPr>
        <w:t>R. 20/03</w:t>
      </w:r>
      <w:r w:rsidR="007971A2" w:rsidRPr="00C50819">
        <w:rPr>
          <w:rFonts w:ascii="Arial" w:hAnsi="Arial" w:cs="Arial"/>
          <w:sz w:val="22"/>
          <w:szCs w:val="22"/>
        </w:rPr>
        <w:t>.</w:t>
      </w:r>
    </w:p>
    <w:p w:rsidR="008E1B78" w:rsidRPr="008E1B78" w:rsidRDefault="00686ED4" w:rsidP="00BD4157">
      <w:pPr>
        <w:tabs>
          <w:tab w:val="left" w:pos="851"/>
        </w:tabs>
        <w:spacing w:line="260" w:lineRule="exact"/>
        <w:ind w:left="284" w:right="278"/>
        <w:jc w:val="both"/>
        <w:rPr>
          <w:rFonts w:ascii="Arial" w:hAnsi="Arial" w:cs="Arial"/>
          <w:sz w:val="22"/>
          <w:szCs w:val="22"/>
        </w:rPr>
      </w:pPr>
      <w:r w:rsidRPr="00C50819">
        <w:rPr>
          <w:rFonts w:ascii="Arial" w:hAnsi="Arial" w:cs="Arial"/>
          <w:sz w:val="22"/>
          <w:szCs w:val="22"/>
        </w:rPr>
        <w:t xml:space="preserve">Nella seduta del </w:t>
      </w:r>
      <w:r w:rsidR="005643EB">
        <w:rPr>
          <w:rFonts w:ascii="Arial" w:hAnsi="Arial" w:cs="Arial"/>
          <w:sz w:val="22"/>
          <w:szCs w:val="22"/>
        </w:rPr>
        <w:t>15.10.2015</w:t>
      </w:r>
      <w:r w:rsidRPr="00C50819">
        <w:rPr>
          <w:rFonts w:ascii="Arial" w:hAnsi="Arial" w:cs="Arial"/>
          <w:sz w:val="22"/>
          <w:szCs w:val="22"/>
        </w:rPr>
        <w:t xml:space="preserve">, la </w:t>
      </w:r>
      <w:r w:rsidR="005643EB">
        <w:rPr>
          <w:rFonts w:ascii="Arial" w:hAnsi="Arial" w:cs="Arial"/>
          <w:sz w:val="22"/>
          <w:szCs w:val="22"/>
        </w:rPr>
        <w:t>seconda</w:t>
      </w:r>
      <w:r w:rsidRPr="00C50819">
        <w:rPr>
          <w:rFonts w:ascii="Arial" w:hAnsi="Arial" w:cs="Arial"/>
          <w:sz w:val="22"/>
          <w:szCs w:val="22"/>
        </w:rPr>
        <w:t xml:space="preserve"> Commissione Consiliare ha espresso il parere</w:t>
      </w:r>
      <w:r w:rsidR="007971A2" w:rsidRPr="00C50819">
        <w:rPr>
          <w:rFonts w:ascii="Arial" w:hAnsi="Arial" w:cs="Arial"/>
          <w:sz w:val="22"/>
          <w:szCs w:val="22"/>
        </w:rPr>
        <w:t xml:space="preserve"> favorevole </w:t>
      </w:r>
      <w:r w:rsidRPr="00C50819">
        <w:rPr>
          <w:rFonts w:ascii="Arial" w:hAnsi="Arial" w:cs="Arial"/>
          <w:sz w:val="22"/>
          <w:szCs w:val="22"/>
        </w:rPr>
        <w:t xml:space="preserve"> n</w:t>
      </w:r>
      <w:r w:rsidR="008076CE" w:rsidRPr="00C50819">
        <w:rPr>
          <w:rFonts w:ascii="Arial" w:hAnsi="Arial" w:cs="Arial"/>
          <w:sz w:val="22"/>
          <w:szCs w:val="22"/>
        </w:rPr>
        <w:t xml:space="preserve">. </w:t>
      </w:r>
      <w:r w:rsidR="005643EB">
        <w:rPr>
          <w:rFonts w:ascii="Arial" w:hAnsi="Arial" w:cs="Arial"/>
          <w:sz w:val="22"/>
          <w:szCs w:val="22"/>
        </w:rPr>
        <w:t>8</w:t>
      </w:r>
      <w:r w:rsidR="000467B2">
        <w:rPr>
          <w:rFonts w:ascii="Arial" w:hAnsi="Arial" w:cs="Arial"/>
          <w:sz w:val="22"/>
          <w:szCs w:val="22"/>
        </w:rPr>
        <w:t>/</w:t>
      </w:r>
      <w:r w:rsidR="00F35FD9">
        <w:rPr>
          <w:rFonts w:ascii="Arial" w:hAnsi="Arial" w:cs="Arial"/>
          <w:sz w:val="22"/>
          <w:szCs w:val="22"/>
        </w:rPr>
        <w:t>201</w:t>
      </w:r>
      <w:r w:rsidR="00E4372B">
        <w:rPr>
          <w:rFonts w:ascii="Arial" w:hAnsi="Arial" w:cs="Arial"/>
          <w:sz w:val="22"/>
          <w:szCs w:val="22"/>
        </w:rPr>
        <w:t>5</w:t>
      </w:r>
      <w:r w:rsidR="007971A2" w:rsidRPr="00C50819">
        <w:rPr>
          <w:rFonts w:ascii="Arial" w:hAnsi="Arial" w:cs="Arial"/>
          <w:sz w:val="22"/>
          <w:szCs w:val="22"/>
        </w:rPr>
        <w:t xml:space="preserve"> in merito  a quanto sopra riportato</w:t>
      </w:r>
      <w:r w:rsidR="000D2475">
        <w:rPr>
          <w:rFonts w:ascii="Arial" w:hAnsi="Arial" w:cs="Arial"/>
          <w:sz w:val="22"/>
          <w:szCs w:val="22"/>
        </w:rPr>
        <w:t>.</w:t>
      </w:r>
    </w:p>
    <w:p w:rsidR="00686ED4" w:rsidRDefault="0040639C" w:rsidP="00BD4157">
      <w:pPr>
        <w:pStyle w:val="Testodelblocco"/>
        <w:tabs>
          <w:tab w:val="clear" w:pos="1701"/>
          <w:tab w:val="left" w:pos="-720"/>
        </w:tabs>
        <w:ind w:right="-27"/>
        <w:rPr>
          <w:rFonts w:ascii="Arial" w:hAnsi="Arial" w:cs="Arial"/>
          <w:sz w:val="22"/>
          <w:szCs w:val="22"/>
        </w:rPr>
      </w:pPr>
      <w:r w:rsidRPr="00C50819">
        <w:rPr>
          <w:rFonts w:ascii="Arial" w:hAnsi="Arial" w:cs="Arial"/>
          <w:sz w:val="22"/>
          <w:szCs w:val="22"/>
        </w:rPr>
        <w:t>Con</w:t>
      </w:r>
      <w:r w:rsidR="00686ED4" w:rsidRPr="00C50819">
        <w:rPr>
          <w:rFonts w:ascii="Arial" w:hAnsi="Arial" w:cs="Arial"/>
          <w:sz w:val="22"/>
          <w:szCs w:val="22"/>
        </w:rPr>
        <w:t xml:space="preserve"> </w:t>
      </w:r>
      <w:r w:rsidRPr="00C50819">
        <w:rPr>
          <w:rFonts w:ascii="Arial" w:hAnsi="Arial" w:cs="Arial"/>
          <w:sz w:val="22"/>
          <w:szCs w:val="22"/>
        </w:rPr>
        <w:t>D.G.R.</w:t>
      </w:r>
      <w:r w:rsidR="00686ED4" w:rsidRPr="00C50819">
        <w:rPr>
          <w:rFonts w:ascii="Arial" w:hAnsi="Arial" w:cs="Arial"/>
          <w:sz w:val="22"/>
          <w:szCs w:val="22"/>
        </w:rPr>
        <w:t xml:space="preserve"> n</w:t>
      </w:r>
      <w:r w:rsidR="005A2623" w:rsidRPr="00C50819">
        <w:rPr>
          <w:rFonts w:ascii="Arial" w:hAnsi="Arial" w:cs="Arial"/>
          <w:sz w:val="22"/>
          <w:szCs w:val="22"/>
        </w:rPr>
        <w:t xml:space="preserve">. </w:t>
      </w:r>
      <w:r w:rsidR="005643EB">
        <w:rPr>
          <w:rFonts w:ascii="Arial" w:hAnsi="Arial" w:cs="Arial"/>
          <w:sz w:val="22"/>
          <w:szCs w:val="22"/>
        </w:rPr>
        <w:t>916</w:t>
      </w:r>
      <w:r w:rsidR="00F35FD9">
        <w:rPr>
          <w:rFonts w:ascii="Arial" w:hAnsi="Arial" w:cs="Arial"/>
          <w:sz w:val="22"/>
          <w:szCs w:val="22"/>
        </w:rPr>
        <w:t xml:space="preserve"> </w:t>
      </w:r>
      <w:r w:rsidR="005A2623" w:rsidRPr="00C50819">
        <w:rPr>
          <w:rFonts w:ascii="Arial" w:hAnsi="Arial" w:cs="Arial"/>
          <w:sz w:val="22"/>
          <w:szCs w:val="22"/>
        </w:rPr>
        <w:t xml:space="preserve">del </w:t>
      </w:r>
      <w:r w:rsidR="005643EB">
        <w:rPr>
          <w:rFonts w:ascii="Arial" w:hAnsi="Arial" w:cs="Arial"/>
          <w:sz w:val="22"/>
          <w:szCs w:val="22"/>
        </w:rPr>
        <w:t>26.10.2015</w:t>
      </w:r>
      <w:r w:rsidR="00FD74C1" w:rsidRPr="00C50819">
        <w:rPr>
          <w:rFonts w:ascii="Arial" w:hAnsi="Arial" w:cs="Arial"/>
          <w:sz w:val="22"/>
          <w:szCs w:val="22"/>
        </w:rPr>
        <w:t xml:space="preserve"> </w:t>
      </w:r>
      <w:r w:rsidRPr="00C50819">
        <w:rPr>
          <w:rFonts w:ascii="Arial" w:hAnsi="Arial" w:cs="Arial"/>
          <w:sz w:val="22"/>
          <w:szCs w:val="22"/>
        </w:rPr>
        <w:t>la Giunta Regionale ha approvato le suddette disposizioni per l’anno 20</w:t>
      </w:r>
      <w:r w:rsidR="00B52E17" w:rsidRPr="00C50819">
        <w:rPr>
          <w:rFonts w:ascii="Arial" w:hAnsi="Arial" w:cs="Arial"/>
          <w:sz w:val="22"/>
          <w:szCs w:val="22"/>
        </w:rPr>
        <w:t>1</w:t>
      </w:r>
      <w:r w:rsidR="00E4372B">
        <w:rPr>
          <w:rFonts w:ascii="Arial" w:hAnsi="Arial" w:cs="Arial"/>
          <w:sz w:val="22"/>
          <w:szCs w:val="22"/>
        </w:rPr>
        <w:t>5</w:t>
      </w:r>
      <w:r w:rsidR="002D22EB">
        <w:rPr>
          <w:rFonts w:ascii="Arial" w:hAnsi="Arial" w:cs="Arial"/>
          <w:sz w:val="22"/>
          <w:szCs w:val="22"/>
        </w:rPr>
        <w:t>,</w:t>
      </w:r>
      <w:r w:rsidRPr="00C50819">
        <w:rPr>
          <w:rFonts w:ascii="Arial" w:hAnsi="Arial" w:cs="Arial"/>
          <w:sz w:val="22"/>
          <w:szCs w:val="22"/>
        </w:rPr>
        <w:t xml:space="preserve"> </w:t>
      </w:r>
      <w:r w:rsidR="00686ED4" w:rsidRPr="00C50819">
        <w:rPr>
          <w:rFonts w:ascii="Arial" w:hAnsi="Arial" w:cs="Arial"/>
          <w:sz w:val="22"/>
          <w:szCs w:val="22"/>
        </w:rPr>
        <w:t>rimanda</w:t>
      </w:r>
      <w:r w:rsidRPr="00C50819">
        <w:rPr>
          <w:rFonts w:ascii="Arial" w:hAnsi="Arial" w:cs="Arial"/>
          <w:sz w:val="22"/>
          <w:szCs w:val="22"/>
        </w:rPr>
        <w:t>ndo</w:t>
      </w:r>
      <w:r w:rsidR="00686ED4" w:rsidRPr="00C50819">
        <w:rPr>
          <w:rFonts w:ascii="Arial" w:hAnsi="Arial" w:cs="Arial"/>
          <w:sz w:val="22"/>
          <w:szCs w:val="22"/>
        </w:rPr>
        <w:t xml:space="preserve"> a successivi atti dei Dirigenti delle </w:t>
      </w:r>
      <w:r w:rsidR="00CD25EB" w:rsidRPr="00C50819">
        <w:rPr>
          <w:rFonts w:ascii="Arial" w:hAnsi="Arial" w:cs="Arial"/>
          <w:sz w:val="22"/>
          <w:szCs w:val="22"/>
        </w:rPr>
        <w:t xml:space="preserve">Posizioni di Funzione </w:t>
      </w:r>
      <w:r w:rsidR="00686ED4" w:rsidRPr="00C50819">
        <w:rPr>
          <w:rFonts w:ascii="Arial" w:hAnsi="Arial" w:cs="Arial"/>
          <w:sz w:val="22"/>
          <w:szCs w:val="22"/>
        </w:rPr>
        <w:t xml:space="preserve">del Servizio </w:t>
      </w:r>
      <w:r w:rsidR="00E206EB">
        <w:rPr>
          <w:rFonts w:ascii="Arial" w:hAnsi="Arial" w:cs="Arial"/>
          <w:sz w:val="22"/>
          <w:szCs w:val="22"/>
        </w:rPr>
        <w:t>Attività Produttive, Lavoro, Turismo, Cultura e Internazionalizzazione</w:t>
      </w:r>
      <w:r w:rsidR="00686ED4" w:rsidRPr="00C50819">
        <w:rPr>
          <w:rFonts w:ascii="Arial" w:hAnsi="Arial" w:cs="Arial"/>
          <w:sz w:val="22"/>
          <w:szCs w:val="22"/>
        </w:rPr>
        <w:t xml:space="preserve"> l’approvazione  dei termini </w:t>
      </w:r>
      <w:r w:rsidRPr="00C50819">
        <w:rPr>
          <w:rFonts w:ascii="Arial" w:hAnsi="Arial" w:cs="Arial"/>
          <w:sz w:val="22"/>
          <w:szCs w:val="22"/>
        </w:rPr>
        <w:t>e delle modalità operative</w:t>
      </w:r>
      <w:r w:rsidR="00CD25EB" w:rsidRPr="00C50819">
        <w:rPr>
          <w:rFonts w:ascii="Arial" w:hAnsi="Arial" w:cs="Arial"/>
          <w:sz w:val="22"/>
          <w:szCs w:val="22"/>
        </w:rPr>
        <w:t xml:space="preserve"> per la presentazione delle domande </w:t>
      </w:r>
      <w:r w:rsidRPr="00C50819">
        <w:rPr>
          <w:rFonts w:ascii="Arial" w:hAnsi="Arial" w:cs="Arial"/>
          <w:sz w:val="22"/>
          <w:szCs w:val="22"/>
        </w:rPr>
        <w:t xml:space="preserve">e </w:t>
      </w:r>
      <w:r w:rsidR="004F3B9C" w:rsidRPr="00C50819">
        <w:rPr>
          <w:rFonts w:ascii="Arial" w:hAnsi="Arial" w:cs="Arial"/>
          <w:sz w:val="22"/>
          <w:szCs w:val="22"/>
        </w:rPr>
        <w:t xml:space="preserve">della </w:t>
      </w:r>
      <w:r w:rsidR="00686ED4" w:rsidRPr="00C50819">
        <w:rPr>
          <w:rFonts w:ascii="Arial" w:hAnsi="Arial" w:cs="Arial"/>
          <w:sz w:val="22"/>
          <w:szCs w:val="22"/>
        </w:rPr>
        <w:t xml:space="preserve"> relativa modulistica.</w:t>
      </w:r>
    </w:p>
    <w:p w:rsidR="00651FFB" w:rsidRDefault="007300BE" w:rsidP="00BD4157">
      <w:pPr>
        <w:pStyle w:val="Testodelblocco"/>
        <w:tabs>
          <w:tab w:val="clear" w:pos="1701"/>
          <w:tab w:val="left" w:pos="-720"/>
        </w:tabs>
        <w:ind w:right="-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CD25EB" w:rsidRPr="00C50819">
        <w:rPr>
          <w:rFonts w:ascii="Arial" w:hAnsi="Arial" w:cs="Arial"/>
          <w:sz w:val="22"/>
          <w:szCs w:val="22"/>
        </w:rPr>
        <w:t>on il presente atto</w:t>
      </w:r>
      <w:r w:rsidR="005E74CC" w:rsidRPr="00C50819">
        <w:rPr>
          <w:rFonts w:ascii="Arial" w:hAnsi="Arial" w:cs="Arial"/>
          <w:sz w:val="22"/>
          <w:szCs w:val="22"/>
        </w:rPr>
        <w:t>,</w:t>
      </w:r>
      <w:r w:rsidR="00CD25EB" w:rsidRPr="00C50819">
        <w:rPr>
          <w:rFonts w:ascii="Arial" w:hAnsi="Arial" w:cs="Arial"/>
          <w:sz w:val="22"/>
          <w:szCs w:val="22"/>
        </w:rPr>
        <w:t xml:space="preserve"> si stabilisce che</w:t>
      </w:r>
      <w:r w:rsidR="00416FB8" w:rsidRPr="00C50819">
        <w:rPr>
          <w:rFonts w:ascii="Arial" w:hAnsi="Arial" w:cs="Arial"/>
          <w:sz w:val="22"/>
          <w:szCs w:val="22"/>
        </w:rPr>
        <w:t>,</w:t>
      </w:r>
      <w:r w:rsidR="00686ED4" w:rsidRPr="00C50819">
        <w:rPr>
          <w:rFonts w:ascii="Arial" w:hAnsi="Arial" w:cs="Arial"/>
          <w:sz w:val="22"/>
          <w:szCs w:val="22"/>
        </w:rPr>
        <w:t xml:space="preserve"> per  la concessione dei contributi di cui </w:t>
      </w:r>
      <w:r w:rsidR="004131D5" w:rsidRPr="00C50819">
        <w:rPr>
          <w:rFonts w:ascii="Arial" w:hAnsi="Arial" w:cs="Arial"/>
          <w:sz w:val="22"/>
          <w:szCs w:val="22"/>
        </w:rPr>
        <w:t xml:space="preserve">all’art. </w:t>
      </w:r>
      <w:r w:rsidR="008076CE" w:rsidRPr="00C50819">
        <w:rPr>
          <w:rFonts w:ascii="Arial" w:hAnsi="Arial" w:cs="Arial"/>
          <w:sz w:val="22"/>
          <w:szCs w:val="22"/>
        </w:rPr>
        <w:t>24, comma 2,</w:t>
      </w:r>
      <w:r w:rsidR="004131D5" w:rsidRPr="00C50819">
        <w:rPr>
          <w:rFonts w:ascii="Arial" w:hAnsi="Arial" w:cs="Arial"/>
          <w:sz w:val="22"/>
          <w:szCs w:val="22"/>
        </w:rPr>
        <w:t xml:space="preserve"> lett</w:t>
      </w:r>
      <w:r w:rsidR="00E011DB">
        <w:rPr>
          <w:rFonts w:ascii="Arial" w:hAnsi="Arial" w:cs="Arial"/>
          <w:sz w:val="22"/>
          <w:szCs w:val="22"/>
        </w:rPr>
        <w:t>.</w:t>
      </w:r>
      <w:r w:rsidR="004131D5" w:rsidRPr="00C50819">
        <w:rPr>
          <w:rFonts w:ascii="Arial" w:hAnsi="Arial" w:cs="Arial"/>
          <w:sz w:val="22"/>
          <w:szCs w:val="22"/>
        </w:rPr>
        <w:t xml:space="preserve"> </w:t>
      </w:r>
      <w:r w:rsidR="008076CE" w:rsidRPr="00C50819">
        <w:rPr>
          <w:rFonts w:ascii="Arial" w:hAnsi="Arial" w:cs="Arial"/>
          <w:sz w:val="22"/>
          <w:szCs w:val="22"/>
        </w:rPr>
        <w:t>b)</w:t>
      </w:r>
      <w:r w:rsidR="004131D5" w:rsidRPr="00C50819">
        <w:rPr>
          <w:rFonts w:ascii="Arial" w:hAnsi="Arial" w:cs="Arial"/>
          <w:sz w:val="22"/>
          <w:szCs w:val="22"/>
        </w:rPr>
        <w:t xml:space="preserve"> </w:t>
      </w:r>
      <w:r w:rsidR="00686ED4" w:rsidRPr="00C50819">
        <w:rPr>
          <w:rFonts w:ascii="Arial" w:hAnsi="Arial" w:cs="Arial"/>
          <w:sz w:val="22"/>
          <w:szCs w:val="22"/>
        </w:rPr>
        <w:t>della L.R. 20/03</w:t>
      </w:r>
      <w:r w:rsidR="00E011DB">
        <w:rPr>
          <w:rFonts w:ascii="Arial" w:hAnsi="Arial" w:cs="Arial"/>
          <w:sz w:val="22"/>
          <w:szCs w:val="22"/>
        </w:rPr>
        <w:t>,</w:t>
      </w:r>
      <w:r w:rsidR="00CD25EB" w:rsidRPr="00C50819">
        <w:rPr>
          <w:rFonts w:ascii="Arial" w:hAnsi="Arial" w:cs="Arial"/>
          <w:sz w:val="22"/>
          <w:szCs w:val="22"/>
        </w:rPr>
        <w:t xml:space="preserve"> </w:t>
      </w:r>
      <w:r w:rsidR="00686ED4" w:rsidRPr="00C50819">
        <w:rPr>
          <w:rFonts w:ascii="Arial" w:hAnsi="Arial" w:cs="Arial"/>
          <w:sz w:val="22"/>
          <w:szCs w:val="22"/>
        </w:rPr>
        <w:t>relativ</w:t>
      </w:r>
      <w:r w:rsidR="008076CE" w:rsidRPr="00C50819">
        <w:rPr>
          <w:rFonts w:ascii="Arial" w:hAnsi="Arial" w:cs="Arial"/>
          <w:sz w:val="22"/>
          <w:szCs w:val="22"/>
        </w:rPr>
        <w:t>i</w:t>
      </w:r>
      <w:r w:rsidR="00686ED4" w:rsidRPr="00C50819">
        <w:rPr>
          <w:rFonts w:ascii="Arial" w:hAnsi="Arial" w:cs="Arial"/>
          <w:sz w:val="22"/>
          <w:szCs w:val="22"/>
        </w:rPr>
        <w:t xml:space="preserve"> all’anno 20</w:t>
      </w:r>
      <w:r w:rsidR="00B52E17" w:rsidRPr="00C50819">
        <w:rPr>
          <w:rFonts w:ascii="Arial" w:hAnsi="Arial" w:cs="Arial"/>
          <w:sz w:val="22"/>
          <w:szCs w:val="22"/>
        </w:rPr>
        <w:t>1</w:t>
      </w:r>
      <w:r w:rsidR="00BD4157">
        <w:rPr>
          <w:rFonts w:ascii="Arial" w:hAnsi="Arial" w:cs="Arial"/>
          <w:sz w:val="22"/>
          <w:szCs w:val="22"/>
        </w:rPr>
        <w:t>5</w:t>
      </w:r>
      <w:r w:rsidR="008076CE" w:rsidRPr="00C50819">
        <w:rPr>
          <w:rFonts w:ascii="Arial" w:hAnsi="Arial" w:cs="Arial"/>
          <w:sz w:val="22"/>
          <w:szCs w:val="22"/>
        </w:rPr>
        <w:t>,</w:t>
      </w:r>
      <w:r w:rsidR="00CD25EB" w:rsidRPr="00C50819">
        <w:rPr>
          <w:rFonts w:ascii="Arial" w:hAnsi="Arial" w:cs="Arial"/>
          <w:sz w:val="22"/>
          <w:szCs w:val="22"/>
        </w:rPr>
        <w:t xml:space="preserve"> </w:t>
      </w:r>
      <w:r w:rsidR="00222C49">
        <w:rPr>
          <w:rFonts w:ascii="Arial" w:hAnsi="Arial" w:cs="Arial"/>
          <w:sz w:val="22"/>
          <w:szCs w:val="22"/>
        </w:rPr>
        <w:t>la domanda</w:t>
      </w:r>
      <w:r w:rsidR="00006B6C">
        <w:rPr>
          <w:rFonts w:ascii="Arial" w:hAnsi="Arial" w:cs="Arial"/>
          <w:sz w:val="22"/>
          <w:szCs w:val="22"/>
        </w:rPr>
        <w:t xml:space="preserve"> (all. 1)</w:t>
      </w:r>
      <w:r w:rsidR="00222C49">
        <w:rPr>
          <w:rFonts w:ascii="Arial" w:hAnsi="Arial" w:cs="Arial"/>
          <w:sz w:val="22"/>
          <w:szCs w:val="22"/>
        </w:rPr>
        <w:t xml:space="preserve">, redatta in bollo, deve essere stampata, </w:t>
      </w:r>
      <w:r w:rsidR="0059680A">
        <w:rPr>
          <w:rFonts w:ascii="Arial" w:hAnsi="Arial" w:cs="Arial"/>
          <w:sz w:val="22"/>
          <w:szCs w:val="22"/>
        </w:rPr>
        <w:t>con i</w:t>
      </w:r>
      <w:r w:rsidR="00006B6C">
        <w:rPr>
          <w:rFonts w:ascii="Arial" w:hAnsi="Arial" w:cs="Arial"/>
          <w:sz w:val="22"/>
          <w:szCs w:val="22"/>
        </w:rPr>
        <w:t>l</w:t>
      </w:r>
      <w:r w:rsidR="0059680A">
        <w:rPr>
          <w:rFonts w:ascii="Arial" w:hAnsi="Arial" w:cs="Arial"/>
          <w:sz w:val="22"/>
          <w:szCs w:val="22"/>
        </w:rPr>
        <w:t xml:space="preserve"> relativ</w:t>
      </w:r>
      <w:r w:rsidR="00006B6C">
        <w:rPr>
          <w:rFonts w:ascii="Arial" w:hAnsi="Arial" w:cs="Arial"/>
          <w:sz w:val="22"/>
          <w:szCs w:val="22"/>
        </w:rPr>
        <w:t>o</w:t>
      </w:r>
      <w:r w:rsidR="0059680A">
        <w:rPr>
          <w:rFonts w:ascii="Arial" w:hAnsi="Arial" w:cs="Arial"/>
          <w:sz w:val="22"/>
          <w:szCs w:val="22"/>
        </w:rPr>
        <w:t xml:space="preserve"> allegat</w:t>
      </w:r>
      <w:r w:rsidR="00006B6C">
        <w:rPr>
          <w:rFonts w:ascii="Arial" w:hAnsi="Arial" w:cs="Arial"/>
          <w:sz w:val="22"/>
          <w:szCs w:val="22"/>
        </w:rPr>
        <w:t>o (all. 1 bis)</w:t>
      </w:r>
      <w:r w:rsidR="00222C49">
        <w:rPr>
          <w:rFonts w:ascii="Arial" w:hAnsi="Arial" w:cs="Arial"/>
          <w:sz w:val="22"/>
          <w:szCs w:val="22"/>
        </w:rPr>
        <w:t>,</w:t>
      </w:r>
      <w:r w:rsidR="0059680A">
        <w:rPr>
          <w:rFonts w:ascii="Arial" w:hAnsi="Arial" w:cs="Arial"/>
          <w:sz w:val="22"/>
          <w:szCs w:val="22"/>
        </w:rPr>
        <w:t xml:space="preserve"> in formato PDF/A, firma</w:t>
      </w:r>
      <w:r w:rsidR="000130F8">
        <w:rPr>
          <w:rFonts w:ascii="Arial" w:hAnsi="Arial" w:cs="Arial"/>
          <w:sz w:val="22"/>
          <w:szCs w:val="22"/>
        </w:rPr>
        <w:t>ta</w:t>
      </w:r>
      <w:r w:rsidR="0059680A">
        <w:rPr>
          <w:rFonts w:ascii="Arial" w:hAnsi="Arial" w:cs="Arial"/>
          <w:sz w:val="22"/>
          <w:szCs w:val="22"/>
        </w:rPr>
        <w:t xml:space="preserve"> digitalmente (come P7M o con firma ADOBE PDF) dal </w:t>
      </w:r>
      <w:r w:rsidR="000130F8">
        <w:rPr>
          <w:rFonts w:ascii="Arial" w:hAnsi="Arial" w:cs="Arial"/>
          <w:sz w:val="22"/>
          <w:szCs w:val="22"/>
        </w:rPr>
        <w:t xml:space="preserve">Presidente della Cooperativa artigiana di garanzia </w:t>
      </w:r>
      <w:r w:rsidR="00D74FA4">
        <w:rPr>
          <w:rFonts w:ascii="Arial" w:hAnsi="Arial" w:cs="Arial"/>
          <w:sz w:val="22"/>
          <w:szCs w:val="22"/>
        </w:rPr>
        <w:t>e quindi inoltra</w:t>
      </w:r>
      <w:r w:rsidR="00222C49">
        <w:rPr>
          <w:rFonts w:ascii="Arial" w:hAnsi="Arial" w:cs="Arial"/>
          <w:sz w:val="22"/>
          <w:szCs w:val="22"/>
        </w:rPr>
        <w:t>ta</w:t>
      </w:r>
      <w:r w:rsidR="00C542D7">
        <w:rPr>
          <w:rFonts w:ascii="Arial" w:hAnsi="Arial" w:cs="Arial"/>
          <w:sz w:val="22"/>
          <w:szCs w:val="22"/>
        </w:rPr>
        <w:t xml:space="preserve"> </w:t>
      </w:r>
      <w:r w:rsidR="007971A2" w:rsidRPr="00C50819">
        <w:rPr>
          <w:rFonts w:ascii="Arial" w:hAnsi="Arial" w:cs="Arial"/>
          <w:sz w:val="22"/>
          <w:szCs w:val="22"/>
        </w:rPr>
        <w:t>esclusivamente</w:t>
      </w:r>
      <w:r w:rsidR="00686ED4" w:rsidRPr="00C50819">
        <w:rPr>
          <w:rFonts w:ascii="Arial" w:hAnsi="Arial" w:cs="Arial"/>
          <w:sz w:val="22"/>
          <w:szCs w:val="22"/>
        </w:rPr>
        <w:t xml:space="preserve"> </w:t>
      </w:r>
      <w:r w:rsidR="00651FFB" w:rsidRPr="00A60C7D">
        <w:rPr>
          <w:rFonts w:ascii="Arial" w:hAnsi="Arial" w:cs="Arial"/>
          <w:sz w:val="22"/>
          <w:szCs w:val="22"/>
        </w:rPr>
        <w:t xml:space="preserve">tramite Posta Elettronica Certificata alla casella PEC </w:t>
      </w:r>
      <w:hyperlink r:id="rId9" w:history="1">
        <w:r w:rsidR="00651FFB" w:rsidRPr="00A60C7D">
          <w:rPr>
            <w:rStyle w:val="Collegamentoipertestuale"/>
            <w:rFonts w:ascii="Arial" w:hAnsi="Arial" w:cs="Arial"/>
            <w:sz w:val="22"/>
            <w:szCs w:val="22"/>
          </w:rPr>
          <w:t>regione.marche.pfaccessoalcredito@emarche.it</w:t>
        </w:r>
      </w:hyperlink>
      <w:r w:rsidR="00651FFB" w:rsidRPr="00A60C7D">
        <w:rPr>
          <w:rFonts w:ascii="Arial" w:hAnsi="Arial" w:cs="Arial"/>
          <w:sz w:val="22"/>
          <w:szCs w:val="22"/>
        </w:rPr>
        <w:t xml:space="preserve"> della P.F.</w:t>
      </w:r>
      <w:r w:rsidR="002F61A7">
        <w:rPr>
          <w:rFonts w:ascii="Arial" w:hAnsi="Arial" w:cs="Arial"/>
          <w:sz w:val="22"/>
          <w:szCs w:val="22"/>
        </w:rPr>
        <w:t xml:space="preserve"> “</w:t>
      </w:r>
      <w:r w:rsidR="00651FFB" w:rsidRPr="00A60C7D">
        <w:rPr>
          <w:rFonts w:ascii="Arial" w:hAnsi="Arial" w:cs="Arial"/>
          <w:sz w:val="22"/>
          <w:szCs w:val="22"/>
        </w:rPr>
        <w:t>Programmazione integrata attività produttive, formazione e lavoro, accesso al credito e finanza</w:t>
      </w:r>
      <w:r w:rsidR="002F61A7">
        <w:rPr>
          <w:rFonts w:ascii="Arial" w:hAnsi="Arial" w:cs="Arial"/>
          <w:sz w:val="22"/>
          <w:szCs w:val="22"/>
        </w:rPr>
        <w:t>”</w:t>
      </w:r>
      <w:r w:rsidR="00651FFB">
        <w:rPr>
          <w:rFonts w:ascii="Arial" w:hAnsi="Arial" w:cs="Arial"/>
          <w:sz w:val="22"/>
          <w:szCs w:val="22"/>
        </w:rPr>
        <w:t>.</w:t>
      </w:r>
    </w:p>
    <w:p w:rsidR="00133D49" w:rsidRPr="00222C49" w:rsidRDefault="00651FFB" w:rsidP="00BD4157">
      <w:pPr>
        <w:pStyle w:val="Testodelblocco"/>
        <w:tabs>
          <w:tab w:val="clear" w:pos="1701"/>
          <w:tab w:val="left" w:pos="-720"/>
        </w:tabs>
        <w:ind w:right="-27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L’oggetto della PEC dovrà contenere la seguente indicazione</w:t>
      </w:r>
      <w:r w:rsidR="00133D49">
        <w:rPr>
          <w:rFonts w:ascii="Arial" w:hAnsi="Arial" w:cs="Arial"/>
          <w:sz w:val="22"/>
          <w:szCs w:val="22"/>
        </w:rPr>
        <w:t xml:space="preserve">: </w:t>
      </w:r>
      <w:r w:rsidR="00133D49" w:rsidRPr="00222C49">
        <w:rPr>
          <w:rFonts w:ascii="Arial" w:hAnsi="Arial" w:cs="Arial"/>
          <w:i/>
          <w:sz w:val="22"/>
          <w:szCs w:val="22"/>
        </w:rPr>
        <w:t>“</w:t>
      </w:r>
      <w:r w:rsidR="00222C49" w:rsidRPr="00222C49">
        <w:rPr>
          <w:rFonts w:ascii="Arial" w:hAnsi="Arial" w:cs="Arial"/>
          <w:i/>
          <w:sz w:val="22"/>
          <w:szCs w:val="22"/>
        </w:rPr>
        <w:t>L.R. 20/03, art. 24, comma 2, lett. b</w:t>
      </w:r>
      <w:r w:rsidR="00BD4157">
        <w:rPr>
          <w:rFonts w:ascii="Arial" w:hAnsi="Arial" w:cs="Arial"/>
          <w:i/>
          <w:sz w:val="22"/>
          <w:szCs w:val="22"/>
        </w:rPr>
        <w:t>”.</w:t>
      </w:r>
      <w:r w:rsidR="00222C49" w:rsidRPr="00222C49">
        <w:rPr>
          <w:rFonts w:ascii="Arial" w:hAnsi="Arial" w:cs="Arial"/>
          <w:i/>
          <w:sz w:val="22"/>
          <w:szCs w:val="22"/>
        </w:rPr>
        <w:t xml:space="preserve"> </w:t>
      </w:r>
      <w:r w:rsidR="00133D49" w:rsidRPr="00222C49">
        <w:rPr>
          <w:rFonts w:ascii="Arial" w:hAnsi="Arial" w:cs="Arial"/>
          <w:i/>
          <w:sz w:val="22"/>
          <w:szCs w:val="22"/>
        </w:rPr>
        <w:t xml:space="preserve">                            </w:t>
      </w:r>
    </w:p>
    <w:p w:rsidR="00651FFB" w:rsidRPr="00A60C7D" w:rsidRDefault="00133D49" w:rsidP="00BD4157">
      <w:pPr>
        <w:pStyle w:val="Testodelblocco"/>
        <w:tabs>
          <w:tab w:val="clear" w:pos="1701"/>
          <w:tab w:val="left" w:pos="-720"/>
        </w:tabs>
        <w:ind w:right="-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 il rispetto della scadenza fa fede la data dell’avvenuta consegna del messaggio al</w:t>
      </w:r>
      <w:r w:rsidR="00EE0C93">
        <w:rPr>
          <w:rFonts w:ascii="Arial" w:hAnsi="Arial" w:cs="Arial"/>
          <w:sz w:val="22"/>
          <w:szCs w:val="22"/>
        </w:rPr>
        <w:t xml:space="preserve">la </w:t>
      </w:r>
      <w:r w:rsidR="00B41859">
        <w:rPr>
          <w:rFonts w:ascii="Arial" w:hAnsi="Arial" w:cs="Arial"/>
          <w:sz w:val="22"/>
          <w:szCs w:val="22"/>
        </w:rPr>
        <w:t>R</w:t>
      </w:r>
      <w:r w:rsidR="00EE0C93">
        <w:rPr>
          <w:rFonts w:ascii="Arial" w:hAnsi="Arial" w:cs="Arial"/>
          <w:sz w:val="22"/>
          <w:szCs w:val="22"/>
        </w:rPr>
        <w:t>egione Marche</w:t>
      </w:r>
      <w:r>
        <w:rPr>
          <w:rFonts w:ascii="Arial" w:hAnsi="Arial" w:cs="Arial"/>
          <w:sz w:val="22"/>
          <w:szCs w:val="22"/>
        </w:rPr>
        <w:t>.</w:t>
      </w:r>
    </w:p>
    <w:p w:rsidR="00133D49" w:rsidRDefault="00133D49" w:rsidP="000D3E13">
      <w:pPr>
        <w:pStyle w:val="Testodelblocco"/>
        <w:tabs>
          <w:tab w:val="clear" w:pos="1701"/>
          <w:tab w:val="left" w:pos="-720"/>
        </w:tabs>
        <w:spacing w:after="120"/>
        <w:ind w:left="180" w:right="-27"/>
        <w:rPr>
          <w:rFonts w:ascii="Arial" w:hAnsi="Arial" w:cs="Arial"/>
          <w:b/>
          <w:bCs/>
          <w:sz w:val="22"/>
          <w:szCs w:val="22"/>
          <w:u w:val="single"/>
        </w:rPr>
      </w:pPr>
    </w:p>
    <w:p w:rsidR="007300BE" w:rsidRDefault="007300BE" w:rsidP="000D3E13">
      <w:pPr>
        <w:pStyle w:val="Testodelblocco"/>
        <w:tabs>
          <w:tab w:val="clear" w:pos="1701"/>
          <w:tab w:val="left" w:pos="-720"/>
        </w:tabs>
        <w:spacing w:after="120"/>
        <w:ind w:left="180" w:right="-27"/>
        <w:rPr>
          <w:rFonts w:ascii="Arial" w:hAnsi="Arial" w:cs="Arial"/>
          <w:b/>
          <w:bCs/>
          <w:sz w:val="22"/>
          <w:szCs w:val="22"/>
          <w:u w:val="single"/>
        </w:rPr>
      </w:pPr>
      <w:r w:rsidRPr="007300BE">
        <w:rPr>
          <w:rFonts w:ascii="Arial" w:hAnsi="Arial" w:cs="Arial"/>
          <w:b/>
          <w:bCs/>
          <w:sz w:val="22"/>
          <w:szCs w:val="22"/>
          <w:u w:val="single"/>
        </w:rPr>
        <w:t>Esito dell’istruttoria</w:t>
      </w:r>
    </w:p>
    <w:p w:rsidR="007300BE" w:rsidRPr="004753EF" w:rsidRDefault="004753EF" w:rsidP="000D3E13">
      <w:pPr>
        <w:pStyle w:val="Testodelblocco"/>
        <w:tabs>
          <w:tab w:val="clear" w:pos="1701"/>
          <w:tab w:val="left" w:pos="-720"/>
        </w:tabs>
        <w:spacing w:after="120"/>
        <w:ind w:left="180" w:right="-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Sulla base di quanto sopra, si propone l’adozione del presente provvedimento avente per oggetto: “</w:t>
      </w:r>
      <w:r w:rsidRPr="004753EF">
        <w:rPr>
          <w:rFonts w:ascii="Arial" w:hAnsi="Arial" w:cs="Arial"/>
          <w:sz w:val="22"/>
          <w:szCs w:val="22"/>
        </w:rPr>
        <w:t xml:space="preserve">Art. 24, comma 2, lett. b) della L.R. 28 ottobre 2003, n. 20 - D.G.R. n. </w:t>
      </w:r>
      <w:r w:rsidR="005643EB">
        <w:rPr>
          <w:rFonts w:ascii="Arial" w:hAnsi="Arial" w:cs="Arial"/>
          <w:sz w:val="22"/>
          <w:szCs w:val="22"/>
        </w:rPr>
        <w:t>916</w:t>
      </w:r>
      <w:r w:rsidRPr="004753EF">
        <w:rPr>
          <w:rFonts w:ascii="Arial" w:hAnsi="Arial" w:cs="Arial"/>
          <w:sz w:val="22"/>
          <w:szCs w:val="22"/>
        </w:rPr>
        <w:t xml:space="preserve"> del </w:t>
      </w:r>
      <w:r w:rsidR="005643EB">
        <w:rPr>
          <w:rFonts w:ascii="Arial" w:hAnsi="Arial" w:cs="Arial"/>
          <w:sz w:val="22"/>
          <w:szCs w:val="22"/>
        </w:rPr>
        <w:t>26.10.2015</w:t>
      </w:r>
      <w:r w:rsidRPr="004753EF">
        <w:rPr>
          <w:rFonts w:ascii="Arial" w:hAnsi="Arial" w:cs="Arial"/>
          <w:sz w:val="22"/>
          <w:szCs w:val="22"/>
        </w:rPr>
        <w:t xml:space="preserve"> - Approvazione dei  termini e delle modalità operative per la presentazione delle domande e della relativa modulistica per l’anno 201</w:t>
      </w:r>
      <w:r w:rsidR="00BD4157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”</w:t>
      </w:r>
      <w:r w:rsidRPr="004753EF">
        <w:rPr>
          <w:rFonts w:ascii="Arial" w:hAnsi="Arial" w:cs="Arial"/>
          <w:sz w:val="22"/>
          <w:szCs w:val="22"/>
        </w:rPr>
        <w:t>.</w:t>
      </w:r>
    </w:p>
    <w:p w:rsidR="00686ED4" w:rsidRPr="00C50819" w:rsidRDefault="00B773A3" w:rsidP="00686ED4">
      <w:pPr>
        <w:widowControl w:val="0"/>
        <w:jc w:val="center"/>
        <w:rPr>
          <w:rFonts w:ascii="Arial" w:hAnsi="Arial" w:cs="Arial"/>
          <w:b/>
          <w:bCs/>
          <w:sz w:val="22"/>
          <w:szCs w:val="22"/>
        </w:rPr>
      </w:pPr>
      <w:r w:rsidRPr="00C50819">
        <w:rPr>
          <w:rFonts w:ascii="Arial" w:hAnsi="Arial" w:cs="Arial"/>
          <w:sz w:val="22"/>
          <w:szCs w:val="22"/>
        </w:rPr>
        <w:t xml:space="preserve">                                                        </w:t>
      </w:r>
      <w:r w:rsidR="00686ED4" w:rsidRPr="00C50819">
        <w:rPr>
          <w:rFonts w:ascii="Arial" w:hAnsi="Arial" w:cs="Arial"/>
          <w:sz w:val="22"/>
          <w:szCs w:val="22"/>
        </w:rPr>
        <w:t>IL RESPONSABILE DEL PROCEDIMENTO</w:t>
      </w:r>
    </w:p>
    <w:p w:rsidR="00686ED4" w:rsidRPr="00C50819" w:rsidRDefault="00B773A3" w:rsidP="00686ED4">
      <w:pPr>
        <w:widowControl w:val="0"/>
        <w:jc w:val="center"/>
        <w:rPr>
          <w:rFonts w:ascii="Arial" w:hAnsi="Arial" w:cs="Arial"/>
          <w:sz w:val="22"/>
          <w:szCs w:val="22"/>
        </w:rPr>
      </w:pPr>
      <w:r w:rsidRPr="00C50819">
        <w:rPr>
          <w:rFonts w:ascii="Arial" w:hAnsi="Arial" w:cs="Arial"/>
          <w:sz w:val="22"/>
          <w:szCs w:val="22"/>
        </w:rPr>
        <w:t xml:space="preserve">                                                    </w:t>
      </w:r>
      <w:r w:rsidR="00686ED4" w:rsidRPr="00C50819">
        <w:rPr>
          <w:rFonts w:ascii="Arial" w:hAnsi="Arial" w:cs="Arial"/>
          <w:sz w:val="22"/>
          <w:szCs w:val="22"/>
        </w:rPr>
        <w:t>(</w:t>
      </w:r>
      <w:r w:rsidRPr="00C50819">
        <w:rPr>
          <w:rFonts w:ascii="Arial" w:hAnsi="Arial" w:cs="Arial"/>
          <w:sz w:val="22"/>
          <w:szCs w:val="22"/>
        </w:rPr>
        <w:t>Donatella Bussotti)</w:t>
      </w:r>
    </w:p>
    <w:p w:rsidR="00E203A3" w:rsidRPr="00C50819" w:rsidRDefault="00E203A3" w:rsidP="00E203A3">
      <w:pPr>
        <w:rPr>
          <w:rFonts w:ascii="Arial" w:hAnsi="Arial" w:cs="Arial"/>
          <w:b/>
          <w:bCs/>
          <w:sz w:val="22"/>
          <w:szCs w:val="22"/>
        </w:rPr>
      </w:pPr>
    </w:p>
    <w:p w:rsidR="00042546" w:rsidRDefault="00042546" w:rsidP="00E203A3">
      <w:pPr>
        <w:rPr>
          <w:rFonts w:ascii="Arial" w:hAnsi="Arial" w:cs="Arial"/>
          <w:b/>
          <w:bCs/>
          <w:sz w:val="22"/>
          <w:szCs w:val="22"/>
        </w:rPr>
      </w:pPr>
    </w:p>
    <w:p w:rsidR="00E203A3" w:rsidRDefault="00E203A3" w:rsidP="00E203A3">
      <w:pPr>
        <w:rPr>
          <w:rFonts w:ascii="Arial" w:hAnsi="Arial" w:cs="Arial"/>
          <w:b/>
          <w:bCs/>
          <w:sz w:val="22"/>
          <w:szCs w:val="22"/>
        </w:rPr>
      </w:pPr>
    </w:p>
    <w:p w:rsidR="00E203A3" w:rsidRDefault="00E203A3" w:rsidP="00E203A3">
      <w:pPr>
        <w:pStyle w:val="titolo4"/>
        <w:rPr>
          <w:b w:val="0"/>
          <w:bCs w:val="0"/>
        </w:rPr>
      </w:pPr>
      <w:r>
        <w:lastRenderedPageBreak/>
        <w:t>- ALLEGATI -</w:t>
      </w:r>
    </w:p>
    <w:p w:rsidR="007300BE" w:rsidRDefault="001203D0" w:rsidP="0026483D">
      <w:pPr>
        <w:widowControl w:val="0"/>
        <w:rPr>
          <w:rFonts w:ascii="Arial" w:hAnsi="Arial" w:cs="Arial"/>
        </w:rPr>
      </w:pPr>
      <w:bookmarkStart w:id="0" w:name="RANGE_A1_M35"/>
      <w:bookmarkEnd w:id="0"/>
      <w:r>
        <w:rPr>
          <w:rFonts w:ascii="Arial" w:hAnsi="Arial" w:cs="Arial"/>
        </w:rPr>
        <w:t xml:space="preserve">                   </w:t>
      </w:r>
      <w:r w:rsidR="004F45ED">
        <w:rPr>
          <w:rFonts w:ascii="Arial" w:hAnsi="Arial" w:cs="Arial"/>
        </w:rPr>
        <w:t xml:space="preserve">                                                                                            </w:t>
      </w:r>
    </w:p>
    <w:p w:rsidR="00564B4C" w:rsidRPr="006771A7" w:rsidRDefault="007300BE" w:rsidP="0026483D">
      <w:pPr>
        <w:widowControl w:val="0"/>
        <w:rPr>
          <w:b/>
          <w:b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</w:t>
      </w:r>
      <w:r w:rsidR="004F45ED">
        <w:rPr>
          <w:rFonts w:ascii="Arial" w:hAnsi="Arial" w:cs="Arial"/>
        </w:rPr>
        <w:t xml:space="preserve">                       </w:t>
      </w:r>
      <w:r w:rsidR="00564B4C" w:rsidRPr="006771A7">
        <w:rPr>
          <w:b/>
          <w:bCs/>
        </w:rPr>
        <w:t>ALLEGATO N. 1</w:t>
      </w:r>
    </w:p>
    <w:p w:rsidR="00A233F5" w:rsidRPr="006771A7" w:rsidRDefault="00A233F5" w:rsidP="00564B4C">
      <w:pPr>
        <w:ind w:right="-55"/>
        <w:jc w:val="right"/>
        <w:rPr>
          <w:b/>
          <w:bCs/>
        </w:rPr>
      </w:pPr>
    </w:p>
    <w:tbl>
      <w:tblPr>
        <w:tblStyle w:val="Grigliatabella"/>
        <w:tblW w:w="0" w:type="auto"/>
        <w:tblInd w:w="0" w:type="dxa"/>
        <w:tblLook w:val="01E0" w:firstRow="1" w:lastRow="1" w:firstColumn="1" w:lastColumn="1" w:noHBand="0" w:noVBand="0"/>
      </w:tblPr>
      <w:tblGrid>
        <w:gridCol w:w="4068"/>
        <w:gridCol w:w="5760"/>
      </w:tblGrid>
      <w:tr w:rsidR="00564B4C" w:rsidRPr="006771A7">
        <w:tc>
          <w:tcPr>
            <w:tcW w:w="4068" w:type="dxa"/>
            <w:vMerge w:val="restart"/>
          </w:tcPr>
          <w:p w:rsidR="00564B4C" w:rsidRPr="006771A7" w:rsidRDefault="00564B4C" w:rsidP="000620A2">
            <w:pPr>
              <w:ind w:right="-55"/>
            </w:pPr>
            <w:r w:rsidRPr="006771A7">
              <w:rPr>
                <w:b/>
                <w:bCs/>
              </w:rPr>
              <w:t>Bollo</w:t>
            </w:r>
          </w:p>
        </w:tc>
        <w:tc>
          <w:tcPr>
            <w:tcW w:w="5760" w:type="dxa"/>
          </w:tcPr>
          <w:p w:rsidR="00564B4C" w:rsidRPr="006771A7" w:rsidRDefault="00564B4C" w:rsidP="000620A2">
            <w:pPr>
              <w:ind w:right="-55"/>
            </w:pPr>
            <w:r w:rsidRPr="006771A7">
              <w:t>ALLA REGIONE MARCHE</w:t>
            </w:r>
            <w:r w:rsidR="004753EF">
              <w:t xml:space="preserve"> – GIUNTA REGIONALE</w:t>
            </w:r>
          </w:p>
        </w:tc>
      </w:tr>
      <w:tr w:rsidR="004753EF" w:rsidRPr="006771A7">
        <w:tc>
          <w:tcPr>
            <w:tcW w:w="4068" w:type="dxa"/>
            <w:vMerge/>
          </w:tcPr>
          <w:p w:rsidR="004753EF" w:rsidRPr="006771A7" w:rsidRDefault="004753EF" w:rsidP="000620A2">
            <w:pPr>
              <w:ind w:right="-55"/>
            </w:pPr>
          </w:p>
        </w:tc>
        <w:tc>
          <w:tcPr>
            <w:tcW w:w="5760" w:type="dxa"/>
          </w:tcPr>
          <w:p w:rsidR="00777042" w:rsidRDefault="00F37E97" w:rsidP="00777042">
            <w:pPr>
              <w:ind w:right="-55"/>
            </w:pPr>
            <w:r>
              <w:t>SERV</w:t>
            </w:r>
            <w:r w:rsidR="00BE16B6">
              <w:t>IZIO</w:t>
            </w:r>
            <w:r>
              <w:t xml:space="preserve"> </w:t>
            </w:r>
            <w:r w:rsidR="00777042">
              <w:t>ATTIVITA’ PRODUTTIVE, LAVORO, TURISMO, CULTURA E INTERNAZIONALIZZAZIONE</w:t>
            </w:r>
          </w:p>
          <w:p w:rsidR="003F3836" w:rsidRPr="006771A7" w:rsidRDefault="00D513D4" w:rsidP="00777042">
            <w:pPr>
              <w:ind w:right="-55"/>
            </w:pPr>
            <w:r>
              <w:t xml:space="preserve"> P.F. </w:t>
            </w:r>
            <w:r w:rsidR="00777042">
              <w:t xml:space="preserve">PROGRAMMAZIONE INTEGRATA ATTIVITA’ PRODUTTIVE, FORMAZIONE E LAVORO, </w:t>
            </w:r>
            <w:r>
              <w:t>ACCESSO AL CREDITO E FINANZA</w:t>
            </w:r>
          </w:p>
        </w:tc>
      </w:tr>
      <w:tr w:rsidR="00331198" w:rsidRPr="006771A7">
        <w:tc>
          <w:tcPr>
            <w:tcW w:w="4068" w:type="dxa"/>
            <w:vMerge/>
          </w:tcPr>
          <w:p w:rsidR="00331198" w:rsidRPr="006771A7" w:rsidRDefault="00331198" w:rsidP="000620A2">
            <w:pPr>
              <w:ind w:right="-55"/>
            </w:pPr>
          </w:p>
        </w:tc>
        <w:tc>
          <w:tcPr>
            <w:tcW w:w="5760" w:type="dxa"/>
          </w:tcPr>
          <w:p w:rsidR="00331198" w:rsidRDefault="00331198" w:rsidP="00B74D22">
            <w:pPr>
              <w:ind w:right="-55"/>
            </w:pPr>
            <w:r>
              <w:t>Via Tiziano, 44</w:t>
            </w:r>
            <w:r w:rsidR="00552304">
              <w:t xml:space="preserve">  -  60125  ANCONA</w:t>
            </w:r>
          </w:p>
        </w:tc>
      </w:tr>
    </w:tbl>
    <w:p w:rsidR="00564B4C" w:rsidRDefault="00564B4C" w:rsidP="00564B4C">
      <w:pPr>
        <w:ind w:right="-55"/>
      </w:pPr>
    </w:p>
    <w:p w:rsidR="00564B4C" w:rsidRPr="006771A7" w:rsidRDefault="00CF5F08" w:rsidP="00564B4C">
      <w:pPr>
        <w:ind w:right="-55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564B4C" w:rsidRPr="006771A7">
        <w:rPr>
          <w:sz w:val="22"/>
          <w:szCs w:val="22"/>
        </w:rPr>
        <w:t xml:space="preserve">GGETTO: Domanda di ammissione al riparto del plafond per l’anno </w:t>
      </w:r>
      <w:r w:rsidR="00564B4C">
        <w:rPr>
          <w:sz w:val="22"/>
          <w:szCs w:val="22"/>
        </w:rPr>
        <w:t>20</w:t>
      </w:r>
      <w:r w:rsidR="00B82585">
        <w:rPr>
          <w:sz w:val="22"/>
          <w:szCs w:val="22"/>
        </w:rPr>
        <w:t>1</w:t>
      </w:r>
      <w:r w:rsidR="00BD4157">
        <w:rPr>
          <w:sz w:val="22"/>
          <w:szCs w:val="22"/>
        </w:rPr>
        <w:t>5</w:t>
      </w:r>
      <w:r w:rsidR="00564B4C" w:rsidRPr="006771A7">
        <w:rPr>
          <w:sz w:val="22"/>
          <w:szCs w:val="22"/>
        </w:rPr>
        <w:t xml:space="preserve"> ai sensi dell’art. 24, comma 2</w:t>
      </w:r>
      <w:r w:rsidR="00B82585">
        <w:rPr>
          <w:sz w:val="22"/>
          <w:szCs w:val="22"/>
        </w:rPr>
        <w:t>,</w:t>
      </w:r>
    </w:p>
    <w:p w:rsidR="00564B4C" w:rsidRPr="006771A7" w:rsidRDefault="00564B4C" w:rsidP="00564B4C">
      <w:pPr>
        <w:ind w:right="-55"/>
        <w:jc w:val="both"/>
        <w:rPr>
          <w:sz w:val="22"/>
          <w:szCs w:val="22"/>
        </w:rPr>
      </w:pPr>
      <w:r w:rsidRPr="006771A7">
        <w:rPr>
          <w:sz w:val="22"/>
          <w:szCs w:val="22"/>
        </w:rPr>
        <w:t xml:space="preserve">                     lett. b) della L.R. 28.10.2003, n. 20.</w:t>
      </w:r>
    </w:p>
    <w:p w:rsidR="00360867" w:rsidRPr="006771A7" w:rsidRDefault="00360867" w:rsidP="00564B4C">
      <w:pPr>
        <w:ind w:right="-55"/>
        <w:jc w:val="both"/>
        <w:rPr>
          <w:sz w:val="22"/>
          <w:szCs w:val="22"/>
        </w:rPr>
      </w:pPr>
    </w:p>
    <w:tbl>
      <w:tblPr>
        <w:tblStyle w:val="Grigliatabella"/>
        <w:tblW w:w="0" w:type="auto"/>
        <w:tblInd w:w="0" w:type="dxa"/>
        <w:tblLook w:val="01E0" w:firstRow="1" w:lastRow="1" w:firstColumn="1" w:lastColumn="1" w:noHBand="0" w:noVBand="0"/>
      </w:tblPr>
      <w:tblGrid>
        <w:gridCol w:w="9778"/>
      </w:tblGrid>
      <w:tr w:rsidR="00564B4C" w:rsidRPr="006771A7">
        <w:tc>
          <w:tcPr>
            <w:tcW w:w="9778" w:type="dxa"/>
          </w:tcPr>
          <w:p w:rsidR="00564B4C" w:rsidRPr="006771A7" w:rsidRDefault="00564B4C" w:rsidP="000620A2">
            <w:pPr>
              <w:ind w:right="-55"/>
              <w:jc w:val="both"/>
              <w:rPr>
                <w:sz w:val="22"/>
                <w:szCs w:val="22"/>
              </w:rPr>
            </w:pPr>
            <w:r w:rsidRPr="006771A7">
              <w:rPr>
                <w:sz w:val="22"/>
                <w:szCs w:val="22"/>
              </w:rPr>
              <w:t xml:space="preserve">Cooperativa artigiana di garanzia   </w:t>
            </w:r>
          </w:p>
        </w:tc>
      </w:tr>
    </w:tbl>
    <w:p w:rsidR="00564B4C" w:rsidRPr="006771A7" w:rsidRDefault="00564B4C" w:rsidP="00564B4C">
      <w:pPr>
        <w:ind w:right="-55"/>
        <w:jc w:val="both"/>
        <w:rPr>
          <w:sz w:val="22"/>
          <w:szCs w:val="22"/>
        </w:rPr>
      </w:pPr>
    </w:p>
    <w:p w:rsidR="00564B4C" w:rsidRPr="006771A7" w:rsidRDefault="00564B4C" w:rsidP="00564B4C">
      <w:pPr>
        <w:ind w:right="-55"/>
        <w:jc w:val="both"/>
        <w:rPr>
          <w:sz w:val="22"/>
          <w:szCs w:val="22"/>
        </w:rPr>
      </w:pPr>
      <w:r w:rsidRPr="006771A7">
        <w:rPr>
          <w:sz w:val="22"/>
          <w:szCs w:val="22"/>
        </w:rPr>
        <w:t>Ai fini dell’ammissione al riparto del plafond indicato in oggetto,  il/la sottoscritto/a</w:t>
      </w:r>
    </w:p>
    <w:tbl>
      <w:tblPr>
        <w:tblStyle w:val="Grigliatabella"/>
        <w:tblW w:w="0" w:type="auto"/>
        <w:tblInd w:w="0" w:type="dxa"/>
        <w:tblLook w:val="01E0" w:firstRow="1" w:lastRow="1" w:firstColumn="1" w:lastColumn="1" w:noHBand="0" w:noVBand="0"/>
      </w:tblPr>
      <w:tblGrid>
        <w:gridCol w:w="4889"/>
        <w:gridCol w:w="4889"/>
      </w:tblGrid>
      <w:tr w:rsidR="00564B4C" w:rsidRPr="006771A7">
        <w:tc>
          <w:tcPr>
            <w:tcW w:w="4889" w:type="dxa"/>
          </w:tcPr>
          <w:p w:rsidR="00564B4C" w:rsidRPr="006771A7" w:rsidRDefault="00564B4C" w:rsidP="000620A2">
            <w:pPr>
              <w:ind w:right="-55"/>
              <w:jc w:val="both"/>
              <w:rPr>
                <w:sz w:val="22"/>
                <w:szCs w:val="22"/>
              </w:rPr>
            </w:pPr>
            <w:r w:rsidRPr="006771A7">
              <w:rPr>
                <w:sz w:val="22"/>
                <w:szCs w:val="22"/>
              </w:rPr>
              <w:t>Cognome</w:t>
            </w:r>
          </w:p>
        </w:tc>
        <w:tc>
          <w:tcPr>
            <w:tcW w:w="4889" w:type="dxa"/>
          </w:tcPr>
          <w:p w:rsidR="00564B4C" w:rsidRPr="006771A7" w:rsidRDefault="00564B4C" w:rsidP="000620A2">
            <w:pPr>
              <w:ind w:right="-55"/>
              <w:jc w:val="both"/>
              <w:rPr>
                <w:sz w:val="22"/>
                <w:szCs w:val="22"/>
              </w:rPr>
            </w:pPr>
            <w:r w:rsidRPr="006771A7">
              <w:rPr>
                <w:sz w:val="22"/>
                <w:szCs w:val="22"/>
              </w:rPr>
              <w:t>Nome</w:t>
            </w:r>
          </w:p>
        </w:tc>
      </w:tr>
    </w:tbl>
    <w:p w:rsidR="00564B4C" w:rsidRPr="00A233F5" w:rsidRDefault="00564B4C" w:rsidP="00564B4C">
      <w:pPr>
        <w:ind w:right="-55"/>
        <w:jc w:val="both"/>
        <w:rPr>
          <w:sz w:val="12"/>
          <w:szCs w:val="12"/>
        </w:rPr>
      </w:pPr>
    </w:p>
    <w:tbl>
      <w:tblPr>
        <w:tblStyle w:val="Grigliatabella"/>
        <w:tblW w:w="0" w:type="auto"/>
        <w:tblInd w:w="0" w:type="dxa"/>
        <w:tblLook w:val="01E0" w:firstRow="1" w:lastRow="1" w:firstColumn="1" w:lastColumn="1" w:noHBand="0" w:noVBand="0"/>
      </w:tblPr>
      <w:tblGrid>
        <w:gridCol w:w="5508"/>
        <w:gridCol w:w="1980"/>
        <w:gridCol w:w="2290"/>
      </w:tblGrid>
      <w:tr w:rsidR="00564B4C" w:rsidRPr="006771A7">
        <w:tc>
          <w:tcPr>
            <w:tcW w:w="5508" w:type="dxa"/>
          </w:tcPr>
          <w:p w:rsidR="00564B4C" w:rsidRPr="006771A7" w:rsidRDefault="00334338" w:rsidP="000620A2">
            <w:pPr>
              <w:ind w:right="-5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564B4C" w:rsidRPr="006771A7">
              <w:rPr>
                <w:sz w:val="22"/>
                <w:szCs w:val="22"/>
              </w:rPr>
              <w:t xml:space="preserve">ato/a  a  </w:t>
            </w:r>
          </w:p>
        </w:tc>
        <w:tc>
          <w:tcPr>
            <w:tcW w:w="1980" w:type="dxa"/>
          </w:tcPr>
          <w:p w:rsidR="00564B4C" w:rsidRPr="006771A7" w:rsidRDefault="00564B4C" w:rsidP="000620A2">
            <w:pPr>
              <w:ind w:right="-55"/>
              <w:jc w:val="both"/>
              <w:rPr>
                <w:sz w:val="22"/>
                <w:szCs w:val="22"/>
              </w:rPr>
            </w:pPr>
            <w:r w:rsidRPr="006771A7">
              <w:rPr>
                <w:sz w:val="22"/>
                <w:szCs w:val="22"/>
              </w:rPr>
              <w:t>Prov</w:t>
            </w:r>
          </w:p>
        </w:tc>
        <w:tc>
          <w:tcPr>
            <w:tcW w:w="2290" w:type="dxa"/>
          </w:tcPr>
          <w:p w:rsidR="00564B4C" w:rsidRPr="006771A7" w:rsidRDefault="00564B4C" w:rsidP="000620A2">
            <w:pPr>
              <w:ind w:right="-55"/>
              <w:jc w:val="both"/>
              <w:rPr>
                <w:sz w:val="22"/>
                <w:szCs w:val="22"/>
              </w:rPr>
            </w:pPr>
            <w:r w:rsidRPr="006771A7">
              <w:rPr>
                <w:sz w:val="22"/>
                <w:szCs w:val="22"/>
              </w:rPr>
              <w:t xml:space="preserve">il  </w:t>
            </w:r>
          </w:p>
        </w:tc>
      </w:tr>
    </w:tbl>
    <w:p w:rsidR="00564B4C" w:rsidRPr="00A233F5" w:rsidRDefault="00564B4C" w:rsidP="00564B4C">
      <w:pPr>
        <w:ind w:right="-55"/>
        <w:jc w:val="both"/>
        <w:rPr>
          <w:sz w:val="12"/>
          <w:szCs w:val="12"/>
        </w:rPr>
      </w:pPr>
    </w:p>
    <w:tbl>
      <w:tblPr>
        <w:tblStyle w:val="Grigliatabella"/>
        <w:tblW w:w="0" w:type="auto"/>
        <w:tblInd w:w="0" w:type="dxa"/>
        <w:tblLook w:val="01E0" w:firstRow="1" w:lastRow="1" w:firstColumn="1" w:lastColumn="1" w:noHBand="0" w:noVBand="0"/>
      </w:tblPr>
      <w:tblGrid>
        <w:gridCol w:w="4248"/>
        <w:gridCol w:w="4500"/>
        <w:gridCol w:w="1030"/>
      </w:tblGrid>
      <w:tr w:rsidR="00564B4C" w:rsidRPr="006771A7">
        <w:tc>
          <w:tcPr>
            <w:tcW w:w="4248" w:type="dxa"/>
          </w:tcPr>
          <w:p w:rsidR="00564B4C" w:rsidRPr="006771A7" w:rsidRDefault="00564B4C" w:rsidP="000620A2">
            <w:pPr>
              <w:ind w:right="-55"/>
              <w:jc w:val="both"/>
              <w:rPr>
                <w:sz w:val="22"/>
                <w:szCs w:val="22"/>
              </w:rPr>
            </w:pPr>
            <w:r w:rsidRPr="006771A7">
              <w:rPr>
                <w:sz w:val="22"/>
                <w:szCs w:val="22"/>
              </w:rPr>
              <w:t>residente a</w:t>
            </w:r>
          </w:p>
        </w:tc>
        <w:tc>
          <w:tcPr>
            <w:tcW w:w="4500" w:type="dxa"/>
          </w:tcPr>
          <w:p w:rsidR="00564B4C" w:rsidRPr="006771A7" w:rsidRDefault="00564B4C" w:rsidP="000620A2">
            <w:pPr>
              <w:ind w:right="-55"/>
              <w:jc w:val="both"/>
              <w:rPr>
                <w:sz w:val="22"/>
                <w:szCs w:val="22"/>
              </w:rPr>
            </w:pPr>
            <w:r w:rsidRPr="006771A7">
              <w:rPr>
                <w:sz w:val="22"/>
                <w:szCs w:val="22"/>
              </w:rPr>
              <w:t>Via</w:t>
            </w:r>
          </w:p>
        </w:tc>
        <w:tc>
          <w:tcPr>
            <w:tcW w:w="1030" w:type="dxa"/>
          </w:tcPr>
          <w:p w:rsidR="00564B4C" w:rsidRPr="006771A7" w:rsidRDefault="00564B4C" w:rsidP="000620A2">
            <w:pPr>
              <w:ind w:right="-55"/>
              <w:jc w:val="both"/>
              <w:rPr>
                <w:sz w:val="22"/>
                <w:szCs w:val="22"/>
              </w:rPr>
            </w:pPr>
            <w:r w:rsidRPr="006771A7">
              <w:rPr>
                <w:sz w:val="22"/>
                <w:szCs w:val="22"/>
              </w:rPr>
              <w:t>Prov</w:t>
            </w:r>
            <w:r w:rsidR="00431C9E">
              <w:rPr>
                <w:sz w:val="22"/>
                <w:szCs w:val="22"/>
              </w:rPr>
              <w:t>.</w:t>
            </w:r>
          </w:p>
        </w:tc>
      </w:tr>
    </w:tbl>
    <w:p w:rsidR="00564B4C" w:rsidRPr="006771A7" w:rsidRDefault="00564B4C" w:rsidP="00564B4C">
      <w:pPr>
        <w:ind w:right="-55"/>
        <w:jc w:val="both"/>
        <w:rPr>
          <w:sz w:val="22"/>
          <w:szCs w:val="22"/>
        </w:rPr>
      </w:pPr>
    </w:p>
    <w:p w:rsidR="00564B4C" w:rsidRDefault="00564B4C" w:rsidP="00564B4C">
      <w:pPr>
        <w:ind w:right="-55"/>
        <w:jc w:val="both"/>
        <w:rPr>
          <w:sz w:val="22"/>
          <w:szCs w:val="22"/>
        </w:rPr>
      </w:pPr>
      <w:r w:rsidRPr="006771A7">
        <w:rPr>
          <w:sz w:val="22"/>
          <w:szCs w:val="22"/>
        </w:rPr>
        <w:t>nella qualità di presidente della Cooperativa artigiana di garanzia indicata in oggetto, con sede</w:t>
      </w:r>
      <w:r>
        <w:rPr>
          <w:sz w:val="22"/>
          <w:szCs w:val="22"/>
        </w:rPr>
        <w:t>:</w:t>
      </w:r>
    </w:p>
    <w:p w:rsidR="00564B4C" w:rsidRPr="006771A7" w:rsidRDefault="00564B4C" w:rsidP="00564B4C">
      <w:pPr>
        <w:ind w:right="-55"/>
        <w:jc w:val="both"/>
        <w:rPr>
          <w:sz w:val="22"/>
          <w:szCs w:val="22"/>
        </w:rPr>
      </w:pPr>
    </w:p>
    <w:tbl>
      <w:tblPr>
        <w:tblStyle w:val="Grigliatabella"/>
        <w:tblW w:w="0" w:type="auto"/>
        <w:tblInd w:w="0" w:type="dxa"/>
        <w:tblLook w:val="01E0" w:firstRow="1" w:lastRow="1" w:firstColumn="1" w:lastColumn="1" w:noHBand="0" w:noVBand="0"/>
      </w:tblPr>
      <w:tblGrid>
        <w:gridCol w:w="4248"/>
        <w:gridCol w:w="4500"/>
        <w:gridCol w:w="1030"/>
      </w:tblGrid>
      <w:tr w:rsidR="00564B4C" w:rsidRPr="006771A7">
        <w:tc>
          <w:tcPr>
            <w:tcW w:w="4248" w:type="dxa"/>
          </w:tcPr>
          <w:p w:rsidR="00564B4C" w:rsidRPr="006771A7" w:rsidRDefault="00564B4C" w:rsidP="000620A2">
            <w:pPr>
              <w:ind w:right="-55"/>
              <w:jc w:val="both"/>
              <w:rPr>
                <w:sz w:val="22"/>
                <w:szCs w:val="22"/>
              </w:rPr>
            </w:pPr>
            <w:r w:rsidRPr="006771A7">
              <w:rPr>
                <w:sz w:val="22"/>
                <w:szCs w:val="22"/>
              </w:rPr>
              <w:t>Comune</w:t>
            </w:r>
          </w:p>
        </w:tc>
        <w:tc>
          <w:tcPr>
            <w:tcW w:w="4500" w:type="dxa"/>
          </w:tcPr>
          <w:p w:rsidR="00564B4C" w:rsidRPr="006771A7" w:rsidRDefault="00564B4C" w:rsidP="000620A2">
            <w:pPr>
              <w:ind w:right="-55"/>
              <w:jc w:val="both"/>
              <w:rPr>
                <w:sz w:val="22"/>
                <w:szCs w:val="22"/>
              </w:rPr>
            </w:pPr>
            <w:r w:rsidRPr="006771A7">
              <w:rPr>
                <w:sz w:val="22"/>
                <w:szCs w:val="22"/>
              </w:rPr>
              <w:t>Via</w:t>
            </w:r>
          </w:p>
        </w:tc>
        <w:tc>
          <w:tcPr>
            <w:tcW w:w="1030" w:type="dxa"/>
          </w:tcPr>
          <w:p w:rsidR="00564B4C" w:rsidRPr="006771A7" w:rsidRDefault="00564B4C" w:rsidP="000620A2">
            <w:pPr>
              <w:ind w:right="-55"/>
              <w:jc w:val="both"/>
              <w:rPr>
                <w:sz w:val="22"/>
                <w:szCs w:val="22"/>
              </w:rPr>
            </w:pPr>
            <w:r w:rsidRPr="006771A7">
              <w:rPr>
                <w:sz w:val="22"/>
                <w:szCs w:val="22"/>
              </w:rPr>
              <w:t>Prov</w:t>
            </w:r>
            <w:r w:rsidR="00431C9E">
              <w:rPr>
                <w:sz w:val="22"/>
                <w:szCs w:val="22"/>
              </w:rPr>
              <w:t>.</w:t>
            </w:r>
          </w:p>
        </w:tc>
      </w:tr>
    </w:tbl>
    <w:p w:rsidR="00564B4C" w:rsidRPr="00A233F5" w:rsidRDefault="00564B4C" w:rsidP="00564B4C">
      <w:pPr>
        <w:ind w:right="-55"/>
        <w:jc w:val="both"/>
        <w:rPr>
          <w:sz w:val="12"/>
          <w:szCs w:val="12"/>
        </w:rPr>
      </w:pPr>
    </w:p>
    <w:tbl>
      <w:tblPr>
        <w:tblStyle w:val="Grigliatabella"/>
        <w:tblW w:w="0" w:type="auto"/>
        <w:tblInd w:w="0" w:type="dxa"/>
        <w:tblLook w:val="01E0" w:firstRow="1" w:lastRow="1" w:firstColumn="1" w:lastColumn="1" w:noHBand="0" w:noVBand="0"/>
      </w:tblPr>
      <w:tblGrid>
        <w:gridCol w:w="2808"/>
        <w:gridCol w:w="2520"/>
        <w:gridCol w:w="4450"/>
      </w:tblGrid>
      <w:tr w:rsidR="00564B4C" w:rsidRPr="006771A7">
        <w:tc>
          <w:tcPr>
            <w:tcW w:w="2808" w:type="dxa"/>
          </w:tcPr>
          <w:p w:rsidR="00564B4C" w:rsidRPr="006771A7" w:rsidRDefault="00564B4C" w:rsidP="000620A2">
            <w:pPr>
              <w:ind w:right="-55"/>
              <w:jc w:val="both"/>
              <w:rPr>
                <w:sz w:val="22"/>
                <w:szCs w:val="22"/>
              </w:rPr>
            </w:pPr>
            <w:r w:rsidRPr="006771A7">
              <w:rPr>
                <w:sz w:val="22"/>
                <w:szCs w:val="22"/>
              </w:rPr>
              <w:t>n. tel</w:t>
            </w:r>
          </w:p>
        </w:tc>
        <w:tc>
          <w:tcPr>
            <w:tcW w:w="2520" w:type="dxa"/>
          </w:tcPr>
          <w:p w:rsidR="00564B4C" w:rsidRPr="006771A7" w:rsidRDefault="00564B4C" w:rsidP="000620A2">
            <w:pPr>
              <w:ind w:right="-55"/>
              <w:jc w:val="both"/>
              <w:rPr>
                <w:sz w:val="22"/>
                <w:szCs w:val="22"/>
              </w:rPr>
            </w:pPr>
            <w:r w:rsidRPr="006771A7">
              <w:rPr>
                <w:sz w:val="22"/>
                <w:szCs w:val="22"/>
              </w:rPr>
              <w:t>n. fax</w:t>
            </w:r>
          </w:p>
        </w:tc>
        <w:tc>
          <w:tcPr>
            <w:tcW w:w="4450" w:type="dxa"/>
          </w:tcPr>
          <w:p w:rsidR="00564B4C" w:rsidRPr="006771A7" w:rsidRDefault="00564B4C" w:rsidP="000620A2">
            <w:pPr>
              <w:ind w:right="-55"/>
              <w:jc w:val="both"/>
              <w:rPr>
                <w:sz w:val="22"/>
                <w:szCs w:val="22"/>
              </w:rPr>
            </w:pPr>
            <w:r w:rsidRPr="006771A7">
              <w:rPr>
                <w:sz w:val="22"/>
                <w:szCs w:val="22"/>
              </w:rPr>
              <w:t xml:space="preserve">P. IVA  </w:t>
            </w:r>
          </w:p>
        </w:tc>
      </w:tr>
      <w:tr w:rsidR="0023069C" w:rsidRPr="006771A7" w:rsidTr="001C5505">
        <w:tc>
          <w:tcPr>
            <w:tcW w:w="9778" w:type="dxa"/>
            <w:gridSpan w:val="3"/>
          </w:tcPr>
          <w:p w:rsidR="0023069C" w:rsidRPr="006771A7" w:rsidRDefault="0023069C" w:rsidP="000620A2">
            <w:pPr>
              <w:ind w:right="-5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Indirizzo PEC</w:t>
            </w:r>
          </w:p>
        </w:tc>
      </w:tr>
    </w:tbl>
    <w:p w:rsidR="00360867" w:rsidRPr="006771A7" w:rsidRDefault="00360867" w:rsidP="00564B4C">
      <w:pPr>
        <w:ind w:right="-55"/>
        <w:jc w:val="both"/>
        <w:rPr>
          <w:sz w:val="22"/>
          <w:szCs w:val="22"/>
        </w:rPr>
      </w:pPr>
    </w:p>
    <w:p w:rsidR="00564B4C" w:rsidRPr="007300BE" w:rsidRDefault="00564B4C" w:rsidP="00564B4C">
      <w:pPr>
        <w:ind w:right="-55"/>
        <w:jc w:val="center"/>
        <w:rPr>
          <w:b/>
          <w:bCs/>
          <w:sz w:val="22"/>
          <w:szCs w:val="22"/>
        </w:rPr>
      </w:pPr>
      <w:r w:rsidRPr="007300BE">
        <w:rPr>
          <w:b/>
          <w:bCs/>
          <w:sz w:val="22"/>
          <w:szCs w:val="22"/>
        </w:rPr>
        <w:t>C H I E D E</w:t>
      </w:r>
    </w:p>
    <w:p w:rsidR="00A233F5" w:rsidRPr="006771A7" w:rsidRDefault="00A233F5" w:rsidP="00564B4C">
      <w:pPr>
        <w:ind w:right="-55"/>
        <w:jc w:val="both"/>
        <w:rPr>
          <w:sz w:val="22"/>
          <w:szCs w:val="22"/>
        </w:rPr>
      </w:pPr>
    </w:p>
    <w:p w:rsidR="00564B4C" w:rsidRPr="006771A7" w:rsidRDefault="00564B4C" w:rsidP="00A233F5">
      <w:pPr>
        <w:spacing w:after="120"/>
        <w:ind w:right="-57"/>
        <w:jc w:val="both"/>
        <w:rPr>
          <w:sz w:val="22"/>
          <w:szCs w:val="22"/>
        </w:rPr>
      </w:pPr>
      <w:r w:rsidRPr="006771A7">
        <w:rPr>
          <w:sz w:val="22"/>
          <w:szCs w:val="22"/>
        </w:rPr>
        <w:t xml:space="preserve">l’ammissione al riparto del plafond per </w:t>
      </w:r>
      <w:r w:rsidR="00EE0C93">
        <w:rPr>
          <w:sz w:val="22"/>
          <w:szCs w:val="22"/>
        </w:rPr>
        <w:t>il 201</w:t>
      </w:r>
      <w:r w:rsidR="00BD4157">
        <w:rPr>
          <w:sz w:val="22"/>
          <w:szCs w:val="22"/>
        </w:rPr>
        <w:t>5</w:t>
      </w:r>
      <w:r>
        <w:rPr>
          <w:sz w:val="22"/>
          <w:szCs w:val="22"/>
        </w:rPr>
        <w:t xml:space="preserve"> </w:t>
      </w:r>
      <w:r w:rsidR="00A233F5">
        <w:rPr>
          <w:sz w:val="22"/>
          <w:szCs w:val="22"/>
        </w:rPr>
        <w:t>ai sensi dell’art.</w:t>
      </w:r>
      <w:r w:rsidR="00B1184B">
        <w:rPr>
          <w:sz w:val="22"/>
          <w:szCs w:val="22"/>
        </w:rPr>
        <w:t xml:space="preserve"> </w:t>
      </w:r>
      <w:r w:rsidRPr="006771A7">
        <w:rPr>
          <w:sz w:val="22"/>
          <w:szCs w:val="22"/>
        </w:rPr>
        <w:t>24, c</w:t>
      </w:r>
      <w:r w:rsidR="00EE0C93">
        <w:rPr>
          <w:sz w:val="22"/>
          <w:szCs w:val="22"/>
        </w:rPr>
        <w:t>.</w:t>
      </w:r>
      <w:r w:rsidRPr="006771A7">
        <w:rPr>
          <w:sz w:val="22"/>
          <w:szCs w:val="22"/>
        </w:rPr>
        <w:t xml:space="preserve"> 2, lett. b) della LR 28.10.03, n.</w:t>
      </w:r>
      <w:r w:rsidR="003D1299">
        <w:rPr>
          <w:sz w:val="22"/>
          <w:szCs w:val="22"/>
        </w:rPr>
        <w:t xml:space="preserve"> </w:t>
      </w:r>
      <w:r w:rsidRPr="006771A7">
        <w:rPr>
          <w:sz w:val="22"/>
          <w:szCs w:val="22"/>
        </w:rPr>
        <w:t>20.</w:t>
      </w:r>
    </w:p>
    <w:p w:rsidR="00564B4C" w:rsidRDefault="00564B4C" w:rsidP="00685F2F">
      <w:pPr>
        <w:ind w:right="-55"/>
        <w:rPr>
          <w:sz w:val="22"/>
          <w:szCs w:val="22"/>
        </w:rPr>
      </w:pPr>
      <w:r w:rsidRPr="006771A7">
        <w:rPr>
          <w:sz w:val="22"/>
          <w:szCs w:val="22"/>
        </w:rPr>
        <w:t>Allega alla presente domanda</w:t>
      </w:r>
      <w:r>
        <w:rPr>
          <w:sz w:val="22"/>
          <w:szCs w:val="22"/>
        </w:rPr>
        <w:t>:</w:t>
      </w:r>
    </w:p>
    <w:p w:rsidR="00564B4C" w:rsidRPr="006771A7" w:rsidRDefault="00564B4C" w:rsidP="00685F2F">
      <w:pPr>
        <w:numPr>
          <w:ilvl w:val="0"/>
          <w:numId w:val="7"/>
        </w:numPr>
        <w:ind w:right="-55"/>
        <w:rPr>
          <w:sz w:val="22"/>
          <w:szCs w:val="22"/>
        </w:rPr>
      </w:pPr>
      <w:r w:rsidRPr="006771A7">
        <w:rPr>
          <w:sz w:val="22"/>
          <w:szCs w:val="22"/>
        </w:rPr>
        <w:t xml:space="preserve">dichiarazione del presidente della cooperativa artigiana di garanzia (all. n. 1 bis che fa parte integrante e </w:t>
      </w:r>
      <w:r>
        <w:rPr>
          <w:sz w:val="22"/>
          <w:szCs w:val="22"/>
        </w:rPr>
        <w:t xml:space="preserve">  </w:t>
      </w:r>
      <w:r w:rsidRPr="006771A7">
        <w:rPr>
          <w:sz w:val="22"/>
          <w:szCs w:val="22"/>
        </w:rPr>
        <w:t xml:space="preserve">sostanziale della domanda) dalla quale risulti: </w:t>
      </w:r>
    </w:p>
    <w:p w:rsidR="00564B4C" w:rsidRDefault="00564B4C" w:rsidP="00685F2F">
      <w:pPr>
        <w:numPr>
          <w:ilvl w:val="0"/>
          <w:numId w:val="8"/>
        </w:numPr>
        <w:ind w:right="-55"/>
        <w:rPr>
          <w:sz w:val="22"/>
          <w:szCs w:val="22"/>
        </w:rPr>
      </w:pPr>
      <w:r w:rsidRPr="006771A7">
        <w:rPr>
          <w:sz w:val="22"/>
          <w:szCs w:val="22"/>
        </w:rPr>
        <w:t>l’ammontare delle garanzie rilasciate con contributo regionale nell’anno 20</w:t>
      </w:r>
      <w:r w:rsidR="003D1299">
        <w:rPr>
          <w:sz w:val="22"/>
          <w:szCs w:val="22"/>
        </w:rPr>
        <w:t>1</w:t>
      </w:r>
      <w:r w:rsidR="00BD4157">
        <w:rPr>
          <w:sz w:val="22"/>
          <w:szCs w:val="22"/>
        </w:rPr>
        <w:t>4</w:t>
      </w:r>
      <w:r w:rsidRPr="006771A7">
        <w:rPr>
          <w:sz w:val="22"/>
          <w:szCs w:val="22"/>
        </w:rPr>
        <w:t xml:space="preserve"> su</w:t>
      </w:r>
      <w:r>
        <w:rPr>
          <w:sz w:val="22"/>
          <w:szCs w:val="22"/>
        </w:rPr>
        <w:t>i</w:t>
      </w:r>
      <w:r w:rsidRPr="006771A7">
        <w:rPr>
          <w:sz w:val="22"/>
          <w:szCs w:val="22"/>
        </w:rPr>
        <w:t xml:space="preserve"> finanziamenti deliberati </w:t>
      </w:r>
      <w:r w:rsidR="007B4450">
        <w:rPr>
          <w:sz w:val="22"/>
          <w:szCs w:val="22"/>
        </w:rPr>
        <w:t xml:space="preserve">dalla Cooperativa artigiana di garanzia </w:t>
      </w:r>
      <w:r w:rsidRPr="006771A7">
        <w:rPr>
          <w:sz w:val="22"/>
          <w:szCs w:val="22"/>
        </w:rPr>
        <w:t xml:space="preserve">entro il  </w:t>
      </w:r>
      <w:r w:rsidR="00441A79">
        <w:rPr>
          <w:sz w:val="22"/>
          <w:szCs w:val="22"/>
        </w:rPr>
        <w:t>10</w:t>
      </w:r>
      <w:r w:rsidRPr="006771A7">
        <w:rPr>
          <w:sz w:val="22"/>
          <w:szCs w:val="22"/>
        </w:rPr>
        <w:t>/0</w:t>
      </w:r>
      <w:r w:rsidR="00441A79">
        <w:rPr>
          <w:sz w:val="22"/>
          <w:szCs w:val="22"/>
        </w:rPr>
        <w:t>1</w:t>
      </w:r>
      <w:r w:rsidRPr="006771A7">
        <w:rPr>
          <w:sz w:val="22"/>
          <w:szCs w:val="22"/>
        </w:rPr>
        <w:t>/20</w:t>
      </w:r>
      <w:r w:rsidR="00B82585">
        <w:rPr>
          <w:sz w:val="22"/>
          <w:szCs w:val="22"/>
        </w:rPr>
        <w:t>1</w:t>
      </w:r>
      <w:r w:rsidR="00441A79">
        <w:rPr>
          <w:sz w:val="22"/>
          <w:szCs w:val="22"/>
        </w:rPr>
        <w:t>5</w:t>
      </w:r>
      <w:r>
        <w:rPr>
          <w:sz w:val="22"/>
          <w:szCs w:val="22"/>
        </w:rPr>
        <w:t xml:space="preserve"> ed </w:t>
      </w:r>
      <w:r w:rsidRPr="00CE198E">
        <w:rPr>
          <w:sz w:val="22"/>
          <w:szCs w:val="22"/>
        </w:rPr>
        <w:t xml:space="preserve">effettivamente erogati </w:t>
      </w:r>
      <w:r w:rsidR="007B4450">
        <w:rPr>
          <w:sz w:val="22"/>
          <w:szCs w:val="22"/>
        </w:rPr>
        <w:t>dalle Banche entro il</w:t>
      </w:r>
      <w:r w:rsidRPr="00CE198E">
        <w:rPr>
          <w:sz w:val="22"/>
          <w:szCs w:val="22"/>
        </w:rPr>
        <w:t xml:space="preserve"> 3</w:t>
      </w:r>
      <w:r w:rsidR="00441A79">
        <w:rPr>
          <w:sz w:val="22"/>
          <w:szCs w:val="22"/>
        </w:rPr>
        <w:t>1</w:t>
      </w:r>
      <w:r w:rsidRPr="00CE198E">
        <w:rPr>
          <w:sz w:val="22"/>
          <w:szCs w:val="22"/>
        </w:rPr>
        <w:t>/0</w:t>
      </w:r>
      <w:r w:rsidR="00441A79">
        <w:rPr>
          <w:sz w:val="22"/>
          <w:szCs w:val="22"/>
        </w:rPr>
        <w:t>3</w:t>
      </w:r>
      <w:r w:rsidRPr="00CE198E">
        <w:rPr>
          <w:sz w:val="22"/>
          <w:szCs w:val="22"/>
        </w:rPr>
        <w:t>/20</w:t>
      </w:r>
      <w:r w:rsidR="00B82585">
        <w:rPr>
          <w:sz w:val="22"/>
          <w:szCs w:val="22"/>
        </w:rPr>
        <w:t>1</w:t>
      </w:r>
      <w:r w:rsidR="00441A79">
        <w:rPr>
          <w:sz w:val="22"/>
          <w:szCs w:val="22"/>
        </w:rPr>
        <w:t>5</w:t>
      </w:r>
      <w:r w:rsidRPr="006771A7">
        <w:rPr>
          <w:sz w:val="22"/>
          <w:szCs w:val="22"/>
        </w:rPr>
        <w:t>;</w:t>
      </w:r>
    </w:p>
    <w:p w:rsidR="00B304D9" w:rsidRDefault="00916AD6" w:rsidP="00552304">
      <w:pPr>
        <w:ind w:left="720" w:right="-55" w:hanging="360"/>
        <w:rPr>
          <w:sz w:val="22"/>
          <w:szCs w:val="22"/>
        </w:rPr>
      </w:pPr>
      <w:r>
        <w:rPr>
          <w:sz w:val="22"/>
          <w:szCs w:val="22"/>
        </w:rPr>
        <w:t xml:space="preserve">b)   </w:t>
      </w:r>
      <w:r w:rsidR="009348E1">
        <w:rPr>
          <w:sz w:val="22"/>
          <w:szCs w:val="22"/>
        </w:rPr>
        <w:t xml:space="preserve">il numero dei soci che hanno usufruito del contributo regionale per abbattimento tassi </w:t>
      </w:r>
      <w:r w:rsidR="00B1184B">
        <w:rPr>
          <w:sz w:val="22"/>
          <w:szCs w:val="22"/>
        </w:rPr>
        <w:t xml:space="preserve">e abbuono sulle commissioni di garanzia </w:t>
      </w:r>
      <w:r w:rsidR="007B4450">
        <w:rPr>
          <w:sz w:val="22"/>
          <w:szCs w:val="22"/>
        </w:rPr>
        <w:t>ai sens</w:t>
      </w:r>
      <w:r w:rsidR="00441A79">
        <w:rPr>
          <w:sz w:val="22"/>
          <w:szCs w:val="22"/>
        </w:rPr>
        <w:t>i</w:t>
      </w:r>
      <w:r w:rsidR="007B4450">
        <w:rPr>
          <w:sz w:val="22"/>
          <w:szCs w:val="22"/>
        </w:rPr>
        <w:t xml:space="preserve"> dell’art. 24,</w:t>
      </w:r>
      <w:r w:rsidR="00B1184B">
        <w:rPr>
          <w:sz w:val="22"/>
          <w:szCs w:val="22"/>
        </w:rPr>
        <w:t xml:space="preserve"> </w:t>
      </w:r>
      <w:r w:rsidR="001F5404">
        <w:rPr>
          <w:sz w:val="22"/>
          <w:szCs w:val="22"/>
        </w:rPr>
        <w:t>comma</w:t>
      </w:r>
      <w:r w:rsidR="007B4450">
        <w:rPr>
          <w:sz w:val="22"/>
          <w:szCs w:val="22"/>
        </w:rPr>
        <w:t xml:space="preserve"> </w:t>
      </w:r>
      <w:r w:rsidR="00685F2F">
        <w:rPr>
          <w:sz w:val="22"/>
          <w:szCs w:val="22"/>
        </w:rPr>
        <w:t>2, lett. b) della L.R. 20/2003, n. 20, relativo</w:t>
      </w:r>
      <w:r w:rsidR="004753EF">
        <w:rPr>
          <w:sz w:val="22"/>
          <w:szCs w:val="22"/>
        </w:rPr>
        <w:t xml:space="preserve"> all’anno  20</w:t>
      </w:r>
      <w:r w:rsidR="003D1299">
        <w:rPr>
          <w:sz w:val="22"/>
          <w:szCs w:val="22"/>
        </w:rPr>
        <w:t>1</w:t>
      </w:r>
      <w:r w:rsidR="00441A79">
        <w:rPr>
          <w:sz w:val="22"/>
          <w:szCs w:val="22"/>
        </w:rPr>
        <w:t>4</w:t>
      </w:r>
      <w:r w:rsidR="009348E1">
        <w:rPr>
          <w:sz w:val="22"/>
          <w:szCs w:val="22"/>
        </w:rPr>
        <w:t xml:space="preserve"> </w:t>
      </w:r>
      <w:r w:rsidR="00B304D9">
        <w:rPr>
          <w:sz w:val="22"/>
          <w:szCs w:val="22"/>
        </w:rPr>
        <w:t>(</w:t>
      </w:r>
      <w:r w:rsidR="00B304D9" w:rsidRPr="00916AD6">
        <w:rPr>
          <w:sz w:val="22"/>
          <w:szCs w:val="22"/>
        </w:rPr>
        <w:t xml:space="preserve">finanziamenti deliberati entro il </w:t>
      </w:r>
      <w:r w:rsidR="00441A79">
        <w:rPr>
          <w:sz w:val="22"/>
          <w:szCs w:val="22"/>
        </w:rPr>
        <w:t>10</w:t>
      </w:r>
      <w:r w:rsidR="00B304D9" w:rsidRPr="00916AD6">
        <w:rPr>
          <w:sz w:val="22"/>
          <w:szCs w:val="22"/>
        </w:rPr>
        <w:t>/0</w:t>
      </w:r>
      <w:r w:rsidR="00441A79">
        <w:rPr>
          <w:sz w:val="22"/>
          <w:szCs w:val="22"/>
        </w:rPr>
        <w:t>1</w:t>
      </w:r>
      <w:r w:rsidR="00B304D9" w:rsidRPr="00916AD6">
        <w:rPr>
          <w:sz w:val="22"/>
          <w:szCs w:val="22"/>
        </w:rPr>
        <w:t>/20</w:t>
      </w:r>
      <w:r w:rsidR="00B304D9">
        <w:rPr>
          <w:sz w:val="22"/>
          <w:szCs w:val="22"/>
        </w:rPr>
        <w:t>1</w:t>
      </w:r>
      <w:r w:rsidR="00441A79">
        <w:rPr>
          <w:sz w:val="22"/>
          <w:szCs w:val="22"/>
        </w:rPr>
        <w:t>5</w:t>
      </w:r>
      <w:r w:rsidR="00B304D9" w:rsidRPr="00916AD6">
        <w:rPr>
          <w:sz w:val="22"/>
          <w:szCs w:val="22"/>
        </w:rPr>
        <w:t xml:space="preserve"> ed effettivamente erogati al </w:t>
      </w:r>
      <w:r w:rsidR="00B304D9">
        <w:rPr>
          <w:sz w:val="22"/>
          <w:szCs w:val="22"/>
        </w:rPr>
        <w:t>3</w:t>
      </w:r>
      <w:r w:rsidR="00441A79">
        <w:rPr>
          <w:sz w:val="22"/>
          <w:szCs w:val="22"/>
        </w:rPr>
        <w:t>1</w:t>
      </w:r>
      <w:r w:rsidR="00B304D9" w:rsidRPr="00916AD6">
        <w:rPr>
          <w:sz w:val="22"/>
          <w:szCs w:val="22"/>
        </w:rPr>
        <w:t>/0</w:t>
      </w:r>
      <w:r w:rsidR="00441A79">
        <w:rPr>
          <w:sz w:val="22"/>
          <w:szCs w:val="22"/>
        </w:rPr>
        <w:t>3</w:t>
      </w:r>
      <w:r w:rsidR="00B304D9" w:rsidRPr="00916AD6">
        <w:rPr>
          <w:sz w:val="22"/>
          <w:szCs w:val="22"/>
        </w:rPr>
        <w:t>/20</w:t>
      </w:r>
      <w:r w:rsidR="00B304D9">
        <w:rPr>
          <w:sz w:val="22"/>
          <w:szCs w:val="22"/>
        </w:rPr>
        <w:t>1</w:t>
      </w:r>
      <w:r w:rsidR="00441A79">
        <w:rPr>
          <w:sz w:val="22"/>
          <w:szCs w:val="22"/>
        </w:rPr>
        <w:t>5</w:t>
      </w:r>
      <w:r w:rsidR="00F26B62">
        <w:rPr>
          <w:sz w:val="22"/>
          <w:szCs w:val="22"/>
        </w:rPr>
        <w:t>);</w:t>
      </w:r>
    </w:p>
    <w:p w:rsidR="00916AD6" w:rsidRDefault="00B304D9" w:rsidP="00B304D9">
      <w:pPr>
        <w:ind w:right="-57"/>
        <w:rPr>
          <w:sz w:val="22"/>
          <w:szCs w:val="22"/>
        </w:rPr>
      </w:pPr>
      <w:r>
        <w:rPr>
          <w:sz w:val="22"/>
          <w:szCs w:val="22"/>
        </w:rPr>
        <w:t xml:space="preserve"> 2)  copia dello Statuto registrato.</w:t>
      </w:r>
      <w:r w:rsidR="009348E1">
        <w:rPr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="00CE198E">
        <w:rPr>
          <w:sz w:val="22"/>
          <w:szCs w:val="22"/>
        </w:rPr>
        <w:t xml:space="preserve">      </w:t>
      </w:r>
      <w:r w:rsidR="000002F3">
        <w:rPr>
          <w:sz w:val="22"/>
          <w:szCs w:val="22"/>
        </w:rPr>
        <w:t xml:space="preserve">  </w:t>
      </w:r>
      <w:r w:rsidR="008178C1">
        <w:rPr>
          <w:sz w:val="22"/>
          <w:szCs w:val="22"/>
        </w:rPr>
        <w:t xml:space="preserve"> </w:t>
      </w:r>
    </w:p>
    <w:p w:rsidR="00564B4C" w:rsidRPr="00A233F5" w:rsidRDefault="00916AD6" w:rsidP="00A159AE">
      <w:pPr>
        <w:ind w:right="-55"/>
        <w:rPr>
          <w:sz w:val="16"/>
          <w:szCs w:val="16"/>
        </w:rPr>
      </w:pPr>
      <w:r>
        <w:rPr>
          <w:sz w:val="22"/>
          <w:szCs w:val="22"/>
        </w:rPr>
        <w:t xml:space="preserve">      </w:t>
      </w:r>
      <w:r w:rsidR="004753EF">
        <w:rPr>
          <w:sz w:val="22"/>
          <w:szCs w:val="22"/>
        </w:rPr>
        <w:t xml:space="preserve">  </w:t>
      </w:r>
    </w:p>
    <w:p w:rsidR="00564B4C" w:rsidRDefault="00564B4C" w:rsidP="00564B4C">
      <w:pPr>
        <w:ind w:left="360" w:right="-55"/>
        <w:jc w:val="both"/>
        <w:rPr>
          <w:sz w:val="22"/>
          <w:szCs w:val="22"/>
        </w:rPr>
      </w:pPr>
      <w:r w:rsidRPr="006771A7">
        <w:rPr>
          <w:sz w:val="22"/>
          <w:szCs w:val="22"/>
        </w:rPr>
        <w:t>…………………………, lì ……………………</w:t>
      </w:r>
    </w:p>
    <w:p w:rsidR="00DC4A10" w:rsidRPr="006771A7" w:rsidRDefault="00DC4A10" w:rsidP="00564B4C">
      <w:pPr>
        <w:ind w:left="360" w:right="-55"/>
        <w:jc w:val="both"/>
        <w:rPr>
          <w:sz w:val="22"/>
          <w:szCs w:val="22"/>
        </w:rPr>
      </w:pPr>
    </w:p>
    <w:p w:rsidR="0013186C" w:rsidRDefault="00564B4C" w:rsidP="00564B4C">
      <w:pPr>
        <w:ind w:left="360" w:right="-55"/>
        <w:jc w:val="both"/>
      </w:pPr>
      <w:r w:rsidRPr="006771A7">
        <w:t>Si autorizza il trattamento dei dat</w:t>
      </w:r>
      <w:r w:rsidR="000572FD">
        <w:t>i</w:t>
      </w:r>
      <w:r w:rsidRPr="006771A7">
        <w:t xml:space="preserve"> per</w:t>
      </w:r>
      <w:r>
        <w:t>sonali ai sensi del D.lgs 196\03.</w:t>
      </w:r>
    </w:p>
    <w:p w:rsidR="001E1C48" w:rsidRDefault="001E1C48" w:rsidP="00564B4C">
      <w:pPr>
        <w:ind w:left="360" w:right="-55"/>
        <w:jc w:val="both"/>
      </w:pPr>
      <w:r>
        <w:t xml:space="preserve">                                                                                                                        IL PRESIDENTE DELLA </w:t>
      </w:r>
    </w:p>
    <w:p w:rsidR="001E1C48" w:rsidRDefault="001E1C48" w:rsidP="00564B4C">
      <w:pPr>
        <w:ind w:left="360" w:right="-55"/>
        <w:jc w:val="both"/>
      </w:pPr>
      <w:r>
        <w:t xml:space="preserve">                                                                                                        COOPERATIVA ARTIGIANA DI GARANZIA</w:t>
      </w:r>
    </w:p>
    <w:p w:rsidR="001E3D74" w:rsidRDefault="00502EAE" w:rsidP="00564B4C">
      <w:pPr>
        <w:ind w:left="360" w:right="-55"/>
        <w:jc w:val="both"/>
      </w:pPr>
      <w:r>
        <w:t xml:space="preserve">                                                                                                            </w:t>
      </w:r>
    </w:p>
    <w:p w:rsidR="00564B4C" w:rsidRPr="006771A7" w:rsidRDefault="00564B4C" w:rsidP="00564B4C">
      <w:pPr>
        <w:ind w:left="360" w:right="-55"/>
        <w:jc w:val="right"/>
        <w:rPr>
          <w:b/>
          <w:bCs/>
        </w:rPr>
      </w:pPr>
      <w:r w:rsidRPr="006771A7">
        <w:rPr>
          <w:b/>
          <w:bCs/>
        </w:rPr>
        <w:lastRenderedPageBreak/>
        <w:t>ALLEGATO N. 1</w:t>
      </w:r>
      <w:r>
        <w:rPr>
          <w:b/>
          <w:bCs/>
        </w:rPr>
        <w:t xml:space="preserve"> bis</w:t>
      </w:r>
    </w:p>
    <w:p w:rsidR="00564B4C" w:rsidRDefault="00564B4C" w:rsidP="00564B4C">
      <w:pPr>
        <w:ind w:left="360" w:right="-55"/>
        <w:jc w:val="both"/>
      </w:pPr>
    </w:p>
    <w:p w:rsidR="00564B4C" w:rsidRPr="006771A7" w:rsidRDefault="00564B4C" w:rsidP="00502EAE">
      <w:pPr>
        <w:ind w:left="360" w:right="-55"/>
        <w:jc w:val="center"/>
        <w:rPr>
          <w:b/>
          <w:bCs/>
          <w:sz w:val="22"/>
          <w:szCs w:val="22"/>
        </w:rPr>
      </w:pPr>
      <w:r w:rsidRPr="006771A7">
        <w:rPr>
          <w:b/>
          <w:bCs/>
          <w:sz w:val="22"/>
          <w:szCs w:val="22"/>
        </w:rPr>
        <w:t>Dichiarazione sostitutiva dell’atto notorio</w:t>
      </w:r>
    </w:p>
    <w:p w:rsidR="00564B4C" w:rsidRDefault="00564B4C" w:rsidP="00502EAE">
      <w:pPr>
        <w:ind w:left="360" w:right="-55"/>
        <w:jc w:val="center"/>
        <w:rPr>
          <w:b/>
          <w:bCs/>
        </w:rPr>
      </w:pPr>
      <w:r w:rsidRPr="006771A7">
        <w:rPr>
          <w:b/>
          <w:bCs/>
        </w:rPr>
        <w:t>(Art. 4</w:t>
      </w:r>
      <w:r>
        <w:rPr>
          <w:b/>
          <w:bCs/>
        </w:rPr>
        <w:t>7</w:t>
      </w:r>
      <w:r w:rsidRPr="006771A7">
        <w:rPr>
          <w:b/>
          <w:bCs/>
        </w:rPr>
        <w:t xml:space="preserve">, </w:t>
      </w:r>
      <w:r>
        <w:rPr>
          <w:b/>
          <w:bCs/>
        </w:rPr>
        <w:t xml:space="preserve"> D.P.R. 28.12.2000,  n.</w:t>
      </w:r>
      <w:r w:rsidR="00DF5948">
        <w:rPr>
          <w:b/>
          <w:bCs/>
        </w:rPr>
        <w:t xml:space="preserve"> </w:t>
      </w:r>
      <w:r w:rsidR="0007603C">
        <w:rPr>
          <w:b/>
          <w:bCs/>
        </w:rPr>
        <w:t xml:space="preserve"> </w:t>
      </w:r>
      <w:r>
        <w:rPr>
          <w:b/>
          <w:bCs/>
        </w:rPr>
        <w:t>445)</w:t>
      </w:r>
    </w:p>
    <w:p w:rsidR="00564B4C" w:rsidRPr="006771A7" w:rsidRDefault="00564B4C" w:rsidP="00564B4C">
      <w:pPr>
        <w:ind w:left="360" w:right="-55"/>
        <w:jc w:val="both"/>
      </w:pPr>
    </w:p>
    <w:p w:rsidR="00564B4C" w:rsidRPr="006771A7" w:rsidRDefault="00564B4C" w:rsidP="00564B4C">
      <w:pPr>
        <w:ind w:left="360" w:right="-55"/>
        <w:jc w:val="both"/>
      </w:pPr>
    </w:p>
    <w:tbl>
      <w:tblPr>
        <w:tblStyle w:val="Grigliatabella"/>
        <w:tblW w:w="0" w:type="auto"/>
        <w:tblInd w:w="0" w:type="dxa"/>
        <w:tblLook w:val="01E0" w:firstRow="1" w:lastRow="1" w:firstColumn="1" w:lastColumn="1" w:noHBand="0" w:noVBand="0"/>
      </w:tblPr>
      <w:tblGrid>
        <w:gridCol w:w="3888"/>
        <w:gridCol w:w="5940"/>
      </w:tblGrid>
      <w:tr w:rsidR="00564B4C" w:rsidRPr="006771A7">
        <w:tc>
          <w:tcPr>
            <w:tcW w:w="3888" w:type="dxa"/>
            <w:vMerge w:val="restart"/>
          </w:tcPr>
          <w:p w:rsidR="00564B4C" w:rsidRPr="006771A7" w:rsidRDefault="00564B4C" w:rsidP="000620A2">
            <w:pPr>
              <w:ind w:right="-55"/>
            </w:pPr>
          </w:p>
        </w:tc>
        <w:tc>
          <w:tcPr>
            <w:tcW w:w="5940" w:type="dxa"/>
          </w:tcPr>
          <w:p w:rsidR="00564B4C" w:rsidRPr="006771A7" w:rsidRDefault="00564B4C" w:rsidP="000620A2">
            <w:pPr>
              <w:ind w:right="-55"/>
            </w:pPr>
            <w:r w:rsidRPr="006771A7">
              <w:t>ALLA REGIONE MARCHE</w:t>
            </w:r>
            <w:r w:rsidR="00F37E97">
              <w:t xml:space="preserve"> – GIUNTA REGIONALE</w:t>
            </w:r>
          </w:p>
        </w:tc>
      </w:tr>
      <w:tr w:rsidR="00564B4C" w:rsidRPr="006771A7">
        <w:tc>
          <w:tcPr>
            <w:tcW w:w="3888" w:type="dxa"/>
            <w:vMerge/>
          </w:tcPr>
          <w:p w:rsidR="00564B4C" w:rsidRPr="006771A7" w:rsidRDefault="00564B4C" w:rsidP="000620A2">
            <w:pPr>
              <w:ind w:right="-55"/>
            </w:pPr>
          </w:p>
        </w:tc>
        <w:tc>
          <w:tcPr>
            <w:tcW w:w="5940" w:type="dxa"/>
          </w:tcPr>
          <w:p w:rsidR="00777042" w:rsidRDefault="00F37E97" w:rsidP="00777042">
            <w:pPr>
              <w:ind w:right="-55"/>
            </w:pPr>
            <w:r>
              <w:t xml:space="preserve">SERVIZIO </w:t>
            </w:r>
            <w:r w:rsidR="00777042">
              <w:t>ATTIVITA’ PRODUTTIVE, LAVORO, TURISMO,</w:t>
            </w:r>
          </w:p>
          <w:p w:rsidR="00777042" w:rsidRDefault="00925C1F" w:rsidP="00777042">
            <w:pPr>
              <w:ind w:right="-55"/>
            </w:pPr>
            <w:r>
              <w:t>CULTURA E INTERNAZIONALIZZAZIONE</w:t>
            </w:r>
          </w:p>
          <w:p w:rsidR="00564B4C" w:rsidRPr="006771A7" w:rsidRDefault="00D46F3E" w:rsidP="00777042">
            <w:pPr>
              <w:ind w:right="-55"/>
            </w:pPr>
            <w:r>
              <w:t xml:space="preserve"> P.F. ACCESSO AL CREDITO E FINANZA</w:t>
            </w:r>
          </w:p>
        </w:tc>
      </w:tr>
      <w:tr w:rsidR="00564B4C" w:rsidRPr="006771A7">
        <w:tc>
          <w:tcPr>
            <w:tcW w:w="3888" w:type="dxa"/>
            <w:vMerge/>
          </w:tcPr>
          <w:p w:rsidR="00564B4C" w:rsidRPr="006771A7" w:rsidRDefault="00564B4C" w:rsidP="000620A2">
            <w:pPr>
              <w:ind w:right="-55"/>
            </w:pPr>
          </w:p>
        </w:tc>
        <w:tc>
          <w:tcPr>
            <w:tcW w:w="5940" w:type="dxa"/>
          </w:tcPr>
          <w:p w:rsidR="00564B4C" w:rsidRPr="006771A7" w:rsidRDefault="00564B4C" w:rsidP="000620A2">
            <w:pPr>
              <w:ind w:right="-55"/>
            </w:pPr>
            <w:r w:rsidRPr="006771A7">
              <w:t>Via Tiziano n. 44</w:t>
            </w:r>
          </w:p>
        </w:tc>
      </w:tr>
      <w:tr w:rsidR="00564B4C" w:rsidRPr="006771A7">
        <w:tc>
          <w:tcPr>
            <w:tcW w:w="3888" w:type="dxa"/>
            <w:vMerge/>
          </w:tcPr>
          <w:p w:rsidR="00564B4C" w:rsidRPr="006771A7" w:rsidRDefault="00564B4C" w:rsidP="000620A2">
            <w:pPr>
              <w:ind w:right="-55"/>
            </w:pPr>
          </w:p>
        </w:tc>
        <w:tc>
          <w:tcPr>
            <w:tcW w:w="5940" w:type="dxa"/>
          </w:tcPr>
          <w:p w:rsidR="00564B4C" w:rsidRPr="006771A7" w:rsidRDefault="00564B4C" w:rsidP="000620A2">
            <w:pPr>
              <w:ind w:right="-55"/>
            </w:pPr>
            <w:r w:rsidRPr="006771A7">
              <w:t>60125  ANCONA</w:t>
            </w:r>
          </w:p>
        </w:tc>
      </w:tr>
    </w:tbl>
    <w:p w:rsidR="00441A79" w:rsidRDefault="00441A79" w:rsidP="00441A79">
      <w:pPr>
        <w:ind w:right="-55"/>
        <w:rPr>
          <w:sz w:val="22"/>
          <w:szCs w:val="22"/>
        </w:rPr>
      </w:pPr>
    </w:p>
    <w:p w:rsidR="00441A79" w:rsidRDefault="00441A79" w:rsidP="00441A79">
      <w:pPr>
        <w:ind w:right="-55"/>
        <w:rPr>
          <w:sz w:val="22"/>
          <w:szCs w:val="22"/>
        </w:rPr>
      </w:pPr>
    </w:p>
    <w:p w:rsidR="00564B4C" w:rsidRDefault="00564B4C" w:rsidP="00441A79">
      <w:pPr>
        <w:ind w:right="-55"/>
        <w:rPr>
          <w:sz w:val="22"/>
          <w:szCs w:val="22"/>
        </w:rPr>
      </w:pPr>
      <w:r w:rsidRPr="00EE0C93">
        <w:rPr>
          <w:sz w:val="22"/>
          <w:szCs w:val="22"/>
        </w:rPr>
        <w:t>OGGETTO: Riparto plafond per l’anno 20</w:t>
      </w:r>
      <w:r w:rsidR="0088048F" w:rsidRPr="00EE0C93">
        <w:rPr>
          <w:sz w:val="22"/>
          <w:szCs w:val="22"/>
        </w:rPr>
        <w:t>1</w:t>
      </w:r>
      <w:r w:rsidR="00441A79">
        <w:rPr>
          <w:sz w:val="22"/>
          <w:szCs w:val="22"/>
        </w:rPr>
        <w:t>5</w:t>
      </w:r>
      <w:r w:rsidRPr="00EE0C93">
        <w:rPr>
          <w:sz w:val="22"/>
          <w:szCs w:val="22"/>
        </w:rPr>
        <w:t>, ai sensi dell’art. 24, c</w:t>
      </w:r>
      <w:r w:rsidR="00441A79">
        <w:rPr>
          <w:sz w:val="22"/>
          <w:szCs w:val="22"/>
        </w:rPr>
        <w:t>.</w:t>
      </w:r>
      <w:r w:rsidRPr="00EE0C93">
        <w:rPr>
          <w:sz w:val="22"/>
          <w:szCs w:val="22"/>
        </w:rPr>
        <w:t xml:space="preserve"> 2, </w:t>
      </w:r>
      <w:r w:rsidR="00EE0C93">
        <w:rPr>
          <w:sz w:val="22"/>
          <w:szCs w:val="22"/>
        </w:rPr>
        <w:t xml:space="preserve"> </w:t>
      </w:r>
      <w:r w:rsidRPr="00EE0C93">
        <w:rPr>
          <w:sz w:val="22"/>
          <w:szCs w:val="22"/>
        </w:rPr>
        <w:t>lett. b) della</w:t>
      </w:r>
      <w:r w:rsidR="00EE0C93">
        <w:rPr>
          <w:sz w:val="22"/>
          <w:szCs w:val="22"/>
        </w:rPr>
        <w:t xml:space="preserve"> L.R. </w:t>
      </w:r>
      <w:r w:rsidRPr="00EE0C93">
        <w:rPr>
          <w:sz w:val="22"/>
          <w:szCs w:val="22"/>
        </w:rPr>
        <w:t>28.10.</w:t>
      </w:r>
      <w:r w:rsidR="00441A79">
        <w:rPr>
          <w:sz w:val="22"/>
          <w:szCs w:val="22"/>
        </w:rPr>
        <w:t>20</w:t>
      </w:r>
      <w:r w:rsidRPr="00EE0C93">
        <w:rPr>
          <w:sz w:val="22"/>
          <w:szCs w:val="22"/>
        </w:rPr>
        <w:t>03, n. 20.</w:t>
      </w:r>
    </w:p>
    <w:p w:rsidR="00441A79" w:rsidRPr="00EE0C93" w:rsidRDefault="00441A79" w:rsidP="00441A79">
      <w:pPr>
        <w:ind w:right="-55"/>
        <w:rPr>
          <w:sz w:val="22"/>
          <w:szCs w:val="22"/>
        </w:rPr>
      </w:pPr>
    </w:p>
    <w:p w:rsidR="00564B4C" w:rsidRPr="006771A7" w:rsidRDefault="00564B4C" w:rsidP="00564B4C">
      <w:pPr>
        <w:ind w:left="360" w:right="-55"/>
        <w:jc w:val="both"/>
      </w:pPr>
    </w:p>
    <w:tbl>
      <w:tblPr>
        <w:tblStyle w:val="Grigliatabella"/>
        <w:tblW w:w="0" w:type="auto"/>
        <w:tblInd w:w="0" w:type="dxa"/>
        <w:tblLook w:val="01E0" w:firstRow="1" w:lastRow="1" w:firstColumn="1" w:lastColumn="1" w:noHBand="0" w:noVBand="0"/>
      </w:tblPr>
      <w:tblGrid>
        <w:gridCol w:w="4428"/>
        <w:gridCol w:w="461"/>
        <w:gridCol w:w="1159"/>
        <w:gridCol w:w="1440"/>
        <w:gridCol w:w="720"/>
        <w:gridCol w:w="1570"/>
      </w:tblGrid>
      <w:tr w:rsidR="00564B4C" w:rsidRPr="006771A7">
        <w:tc>
          <w:tcPr>
            <w:tcW w:w="4889" w:type="dxa"/>
            <w:gridSpan w:val="2"/>
          </w:tcPr>
          <w:p w:rsidR="00564B4C" w:rsidRPr="006771A7" w:rsidRDefault="00564B4C" w:rsidP="000620A2">
            <w:pPr>
              <w:ind w:right="-55"/>
              <w:jc w:val="both"/>
            </w:pPr>
            <w:r w:rsidRPr="006771A7">
              <w:rPr>
                <w:sz w:val="22"/>
                <w:szCs w:val="22"/>
              </w:rPr>
              <w:t>Il sottoscritto</w:t>
            </w:r>
          </w:p>
        </w:tc>
        <w:tc>
          <w:tcPr>
            <w:tcW w:w="3319" w:type="dxa"/>
            <w:gridSpan w:val="3"/>
          </w:tcPr>
          <w:p w:rsidR="00564B4C" w:rsidRPr="006771A7" w:rsidRDefault="00564B4C" w:rsidP="000620A2">
            <w:pPr>
              <w:ind w:right="-55"/>
              <w:jc w:val="both"/>
            </w:pPr>
            <w:r w:rsidRPr="006771A7">
              <w:rPr>
                <w:sz w:val="22"/>
                <w:szCs w:val="22"/>
              </w:rPr>
              <w:t>nato a</w:t>
            </w:r>
          </w:p>
        </w:tc>
        <w:tc>
          <w:tcPr>
            <w:tcW w:w="1570" w:type="dxa"/>
          </w:tcPr>
          <w:p w:rsidR="00564B4C" w:rsidRPr="006771A7" w:rsidRDefault="00552304" w:rsidP="000620A2">
            <w:pPr>
              <w:ind w:right="-55"/>
              <w:jc w:val="both"/>
            </w:pPr>
            <w:r>
              <w:t>il</w:t>
            </w:r>
          </w:p>
        </w:tc>
      </w:tr>
      <w:tr w:rsidR="00564B4C" w:rsidRPr="006771A7">
        <w:tc>
          <w:tcPr>
            <w:tcW w:w="9778" w:type="dxa"/>
            <w:gridSpan w:val="6"/>
          </w:tcPr>
          <w:p w:rsidR="00564B4C" w:rsidRPr="006771A7" w:rsidRDefault="00564B4C" w:rsidP="000620A2">
            <w:pPr>
              <w:ind w:right="-55"/>
              <w:jc w:val="both"/>
              <w:rPr>
                <w:sz w:val="22"/>
                <w:szCs w:val="22"/>
              </w:rPr>
            </w:pPr>
            <w:r w:rsidRPr="006771A7">
              <w:rPr>
                <w:sz w:val="22"/>
                <w:szCs w:val="22"/>
              </w:rPr>
              <w:t xml:space="preserve">in qualità di presidente della Cooperativa artigiana di garanzia </w:t>
            </w:r>
          </w:p>
        </w:tc>
      </w:tr>
      <w:tr w:rsidR="00564B4C" w:rsidRPr="006771A7">
        <w:tc>
          <w:tcPr>
            <w:tcW w:w="6048" w:type="dxa"/>
            <w:gridSpan w:val="3"/>
          </w:tcPr>
          <w:p w:rsidR="00564B4C" w:rsidRPr="006771A7" w:rsidRDefault="00564B4C" w:rsidP="000620A2">
            <w:pPr>
              <w:ind w:right="-55"/>
              <w:jc w:val="both"/>
              <w:rPr>
                <w:sz w:val="22"/>
                <w:szCs w:val="22"/>
              </w:rPr>
            </w:pPr>
            <w:r w:rsidRPr="006771A7">
              <w:rPr>
                <w:sz w:val="22"/>
                <w:szCs w:val="22"/>
              </w:rPr>
              <w:t>Con sede nel Comune di</w:t>
            </w:r>
          </w:p>
        </w:tc>
        <w:tc>
          <w:tcPr>
            <w:tcW w:w="1440" w:type="dxa"/>
          </w:tcPr>
          <w:p w:rsidR="00564B4C" w:rsidRPr="006771A7" w:rsidRDefault="00564B4C" w:rsidP="000620A2">
            <w:pPr>
              <w:ind w:right="-55"/>
              <w:jc w:val="both"/>
              <w:rPr>
                <w:sz w:val="22"/>
                <w:szCs w:val="22"/>
              </w:rPr>
            </w:pPr>
            <w:r w:rsidRPr="006771A7">
              <w:rPr>
                <w:sz w:val="22"/>
                <w:szCs w:val="22"/>
              </w:rPr>
              <w:t>Prov</w:t>
            </w:r>
            <w:r w:rsidR="00552304">
              <w:rPr>
                <w:sz w:val="22"/>
                <w:szCs w:val="22"/>
              </w:rPr>
              <w:t>.</w:t>
            </w:r>
          </w:p>
        </w:tc>
        <w:tc>
          <w:tcPr>
            <w:tcW w:w="2290" w:type="dxa"/>
            <w:gridSpan w:val="2"/>
          </w:tcPr>
          <w:p w:rsidR="00564B4C" w:rsidRPr="006771A7" w:rsidRDefault="00564B4C" w:rsidP="000620A2">
            <w:pPr>
              <w:ind w:right="-55"/>
              <w:jc w:val="both"/>
              <w:rPr>
                <w:sz w:val="22"/>
                <w:szCs w:val="22"/>
              </w:rPr>
            </w:pPr>
            <w:r w:rsidRPr="006771A7">
              <w:rPr>
                <w:sz w:val="22"/>
                <w:szCs w:val="22"/>
              </w:rPr>
              <w:t>C.A.P</w:t>
            </w:r>
            <w:r w:rsidR="00552304">
              <w:rPr>
                <w:sz w:val="22"/>
                <w:szCs w:val="22"/>
              </w:rPr>
              <w:t>.</w:t>
            </w:r>
          </w:p>
        </w:tc>
      </w:tr>
      <w:tr w:rsidR="00564B4C" w:rsidRPr="006771A7">
        <w:tc>
          <w:tcPr>
            <w:tcW w:w="4428" w:type="dxa"/>
          </w:tcPr>
          <w:p w:rsidR="00564B4C" w:rsidRPr="006771A7" w:rsidRDefault="00564B4C" w:rsidP="000620A2">
            <w:pPr>
              <w:ind w:right="-55"/>
              <w:jc w:val="both"/>
              <w:rPr>
                <w:sz w:val="22"/>
                <w:szCs w:val="22"/>
              </w:rPr>
            </w:pPr>
            <w:r w:rsidRPr="006771A7">
              <w:rPr>
                <w:sz w:val="22"/>
                <w:szCs w:val="22"/>
              </w:rPr>
              <w:t>Via</w:t>
            </w:r>
          </w:p>
        </w:tc>
        <w:tc>
          <w:tcPr>
            <w:tcW w:w="3060" w:type="dxa"/>
            <w:gridSpan w:val="3"/>
          </w:tcPr>
          <w:p w:rsidR="00564B4C" w:rsidRPr="006771A7" w:rsidRDefault="00564B4C" w:rsidP="000620A2">
            <w:pPr>
              <w:ind w:right="-55"/>
              <w:jc w:val="both"/>
              <w:rPr>
                <w:sz w:val="22"/>
                <w:szCs w:val="22"/>
              </w:rPr>
            </w:pPr>
            <w:r w:rsidRPr="006771A7">
              <w:rPr>
                <w:sz w:val="22"/>
                <w:szCs w:val="22"/>
              </w:rPr>
              <w:t xml:space="preserve">n. tel. </w:t>
            </w:r>
          </w:p>
        </w:tc>
        <w:tc>
          <w:tcPr>
            <w:tcW w:w="2290" w:type="dxa"/>
            <w:gridSpan w:val="2"/>
          </w:tcPr>
          <w:p w:rsidR="00564B4C" w:rsidRPr="006771A7" w:rsidRDefault="00564B4C" w:rsidP="000620A2">
            <w:pPr>
              <w:ind w:right="-55"/>
              <w:jc w:val="both"/>
              <w:rPr>
                <w:sz w:val="22"/>
                <w:szCs w:val="22"/>
              </w:rPr>
            </w:pPr>
            <w:r w:rsidRPr="006771A7">
              <w:rPr>
                <w:sz w:val="22"/>
                <w:szCs w:val="22"/>
              </w:rPr>
              <w:t xml:space="preserve">n. fax </w:t>
            </w:r>
          </w:p>
        </w:tc>
      </w:tr>
      <w:tr w:rsidR="00564B4C" w:rsidRPr="006771A7">
        <w:tc>
          <w:tcPr>
            <w:tcW w:w="9778" w:type="dxa"/>
            <w:gridSpan w:val="6"/>
          </w:tcPr>
          <w:p w:rsidR="00564B4C" w:rsidRPr="006771A7" w:rsidRDefault="00564B4C" w:rsidP="000620A2">
            <w:pPr>
              <w:ind w:right="-55"/>
              <w:jc w:val="both"/>
              <w:rPr>
                <w:sz w:val="22"/>
                <w:szCs w:val="22"/>
              </w:rPr>
            </w:pPr>
            <w:r w:rsidRPr="006771A7">
              <w:rPr>
                <w:sz w:val="22"/>
                <w:szCs w:val="22"/>
              </w:rPr>
              <w:t>P. IVA</w:t>
            </w:r>
          </w:p>
        </w:tc>
      </w:tr>
      <w:tr w:rsidR="0023069C" w:rsidRPr="006771A7">
        <w:tc>
          <w:tcPr>
            <w:tcW w:w="9778" w:type="dxa"/>
            <w:gridSpan w:val="6"/>
          </w:tcPr>
          <w:p w:rsidR="0023069C" w:rsidRDefault="0023069C">
            <w:r w:rsidRPr="00C21C54">
              <w:rPr>
                <w:sz w:val="22"/>
                <w:szCs w:val="22"/>
              </w:rPr>
              <w:t>Indirizzo PEC</w:t>
            </w:r>
          </w:p>
        </w:tc>
      </w:tr>
    </w:tbl>
    <w:p w:rsidR="00564B4C" w:rsidRDefault="00564B4C" w:rsidP="00564B4C">
      <w:pPr>
        <w:ind w:left="360" w:right="-55"/>
        <w:jc w:val="both"/>
        <w:rPr>
          <w:sz w:val="22"/>
          <w:szCs w:val="22"/>
        </w:rPr>
      </w:pPr>
    </w:p>
    <w:p w:rsidR="00564B4C" w:rsidRDefault="00564B4C" w:rsidP="00564B4C">
      <w:pPr>
        <w:ind w:right="-55"/>
        <w:jc w:val="center"/>
        <w:rPr>
          <w:b/>
          <w:bCs/>
          <w:sz w:val="22"/>
          <w:szCs w:val="22"/>
        </w:rPr>
      </w:pPr>
      <w:r w:rsidRPr="001D0BE6">
        <w:rPr>
          <w:b/>
          <w:bCs/>
          <w:sz w:val="22"/>
          <w:szCs w:val="22"/>
        </w:rPr>
        <w:t>DICHIARA</w:t>
      </w:r>
    </w:p>
    <w:p w:rsidR="001D0BE6" w:rsidRPr="001D0BE6" w:rsidRDefault="001D0BE6" w:rsidP="00564B4C">
      <w:pPr>
        <w:ind w:right="-55"/>
        <w:jc w:val="center"/>
        <w:rPr>
          <w:b/>
          <w:bCs/>
          <w:sz w:val="22"/>
          <w:szCs w:val="22"/>
        </w:rPr>
      </w:pPr>
    </w:p>
    <w:p w:rsidR="00564B4C" w:rsidRPr="006771A7" w:rsidRDefault="00564B4C" w:rsidP="00564B4C">
      <w:pPr>
        <w:ind w:left="360" w:right="-55"/>
        <w:jc w:val="both"/>
        <w:rPr>
          <w:sz w:val="22"/>
          <w:szCs w:val="22"/>
        </w:rPr>
      </w:pPr>
      <w:r w:rsidRPr="006771A7">
        <w:rPr>
          <w:sz w:val="22"/>
          <w:szCs w:val="22"/>
        </w:rPr>
        <w:t>sotto la propria responsabilità:</w:t>
      </w:r>
    </w:p>
    <w:p w:rsidR="00564B4C" w:rsidRPr="006771A7" w:rsidRDefault="00564B4C" w:rsidP="00564B4C">
      <w:pPr>
        <w:ind w:left="360" w:right="-55"/>
        <w:jc w:val="both"/>
        <w:rPr>
          <w:sz w:val="22"/>
          <w:szCs w:val="22"/>
        </w:rPr>
      </w:pPr>
    </w:p>
    <w:p w:rsidR="001D0BE6" w:rsidRDefault="008B2AA2" w:rsidP="00A51CCD">
      <w:pPr>
        <w:ind w:left="180" w:right="-55" w:hanging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="00564B4C" w:rsidRPr="006771A7">
        <w:rPr>
          <w:sz w:val="22"/>
          <w:szCs w:val="22"/>
        </w:rPr>
        <w:t>l’ammontare delle garanzie rilasciate con contribu</w:t>
      </w:r>
      <w:r w:rsidR="00F21559">
        <w:rPr>
          <w:sz w:val="22"/>
          <w:szCs w:val="22"/>
        </w:rPr>
        <w:t>to</w:t>
      </w:r>
      <w:r w:rsidR="00564B4C" w:rsidRPr="006771A7">
        <w:rPr>
          <w:sz w:val="22"/>
          <w:szCs w:val="22"/>
        </w:rPr>
        <w:t xml:space="preserve"> regionale nell’anno 20</w:t>
      </w:r>
      <w:r w:rsidR="00522BFA">
        <w:rPr>
          <w:sz w:val="22"/>
          <w:szCs w:val="22"/>
        </w:rPr>
        <w:t>1</w:t>
      </w:r>
      <w:r w:rsidR="00441A79">
        <w:rPr>
          <w:sz w:val="22"/>
          <w:szCs w:val="22"/>
        </w:rPr>
        <w:t>4</w:t>
      </w:r>
      <w:r w:rsidR="00564B4C" w:rsidRPr="006771A7">
        <w:rPr>
          <w:sz w:val="22"/>
          <w:szCs w:val="22"/>
        </w:rPr>
        <w:t xml:space="preserve"> su</w:t>
      </w:r>
      <w:r w:rsidR="00564B4C">
        <w:rPr>
          <w:sz w:val="22"/>
          <w:szCs w:val="22"/>
        </w:rPr>
        <w:t>i</w:t>
      </w:r>
      <w:r w:rsidR="00564B4C" w:rsidRPr="006771A7">
        <w:rPr>
          <w:sz w:val="22"/>
          <w:szCs w:val="22"/>
        </w:rPr>
        <w:t xml:space="preserve"> finanziamenti deliberati </w:t>
      </w:r>
      <w:r w:rsidR="00A51CCD">
        <w:rPr>
          <w:sz w:val="22"/>
          <w:szCs w:val="22"/>
        </w:rPr>
        <w:t xml:space="preserve">  </w:t>
      </w:r>
      <w:r w:rsidR="00564B4C" w:rsidRPr="006771A7">
        <w:rPr>
          <w:sz w:val="22"/>
          <w:szCs w:val="22"/>
        </w:rPr>
        <w:t xml:space="preserve">  </w:t>
      </w:r>
      <w:r w:rsidR="008F3B41">
        <w:rPr>
          <w:sz w:val="22"/>
          <w:szCs w:val="22"/>
        </w:rPr>
        <w:t xml:space="preserve"> </w:t>
      </w:r>
      <w:r w:rsidR="00A51CCD">
        <w:rPr>
          <w:sz w:val="22"/>
          <w:szCs w:val="22"/>
        </w:rPr>
        <w:t xml:space="preserve">entro il </w:t>
      </w:r>
      <w:r w:rsidR="00441A79">
        <w:rPr>
          <w:sz w:val="22"/>
          <w:szCs w:val="22"/>
        </w:rPr>
        <w:t>10</w:t>
      </w:r>
      <w:r w:rsidR="00564B4C" w:rsidRPr="006771A7">
        <w:rPr>
          <w:sz w:val="22"/>
          <w:szCs w:val="22"/>
        </w:rPr>
        <w:t>/0</w:t>
      </w:r>
      <w:r w:rsidR="00441A79">
        <w:rPr>
          <w:sz w:val="22"/>
          <w:szCs w:val="22"/>
        </w:rPr>
        <w:t>1</w:t>
      </w:r>
      <w:r w:rsidR="00564B4C" w:rsidRPr="006771A7">
        <w:rPr>
          <w:sz w:val="22"/>
          <w:szCs w:val="22"/>
        </w:rPr>
        <w:t>/20</w:t>
      </w:r>
      <w:r w:rsidR="00055D13">
        <w:rPr>
          <w:sz w:val="22"/>
          <w:szCs w:val="22"/>
        </w:rPr>
        <w:t>1</w:t>
      </w:r>
      <w:r w:rsidR="00441A79">
        <w:rPr>
          <w:sz w:val="22"/>
          <w:szCs w:val="22"/>
        </w:rPr>
        <w:t>5</w:t>
      </w:r>
      <w:r w:rsidR="00564B4C">
        <w:rPr>
          <w:sz w:val="22"/>
          <w:szCs w:val="22"/>
        </w:rPr>
        <w:t xml:space="preserve"> ed </w:t>
      </w:r>
      <w:r w:rsidR="00564B4C" w:rsidRPr="009348E1">
        <w:rPr>
          <w:sz w:val="22"/>
          <w:szCs w:val="22"/>
        </w:rPr>
        <w:t>effettivamente erogati al 3</w:t>
      </w:r>
      <w:r w:rsidR="00441A79">
        <w:rPr>
          <w:sz w:val="22"/>
          <w:szCs w:val="22"/>
        </w:rPr>
        <w:t>1</w:t>
      </w:r>
      <w:r w:rsidR="00564B4C" w:rsidRPr="009348E1">
        <w:rPr>
          <w:sz w:val="22"/>
          <w:szCs w:val="22"/>
        </w:rPr>
        <w:t>/0</w:t>
      </w:r>
      <w:r w:rsidR="00441A79">
        <w:rPr>
          <w:sz w:val="22"/>
          <w:szCs w:val="22"/>
        </w:rPr>
        <w:t>3</w:t>
      </w:r>
      <w:r w:rsidR="00564B4C" w:rsidRPr="009348E1">
        <w:rPr>
          <w:sz w:val="22"/>
          <w:szCs w:val="22"/>
        </w:rPr>
        <w:t>/20</w:t>
      </w:r>
      <w:r w:rsidR="00F21559">
        <w:rPr>
          <w:sz w:val="22"/>
          <w:szCs w:val="22"/>
        </w:rPr>
        <w:t>1</w:t>
      </w:r>
      <w:r w:rsidR="00441A79">
        <w:rPr>
          <w:sz w:val="22"/>
          <w:szCs w:val="22"/>
        </w:rPr>
        <w:t>5</w:t>
      </w:r>
      <w:r w:rsidR="00564B4C">
        <w:rPr>
          <w:sz w:val="22"/>
          <w:szCs w:val="22"/>
        </w:rPr>
        <w:t xml:space="preserve">, </w:t>
      </w:r>
      <w:r w:rsidR="00564B4C" w:rsidRPr="006771A7">
        <w:rPr>
          <w:sz w:val="22"/>
          <w:szCs w:val="22"/>
        </w:rPr>
        <w:t xml:space="preserve">è pari </w:t>
      </w:r>
      <w:r w:rsidR="00A233F5">
        <w:rPr>
          <w:sz w:val="22"/>
          <w:szCs w:val="22"/>
        </w:rPr>
        <w:t xml:space="preserve">a Euro </w:t>
      </w:r>
      <w:r w:rsidR="00042546">
        <w:rPr>
          <w:sz w:val="22"/>
          <w:szCs w:val="22"/>
        </w:rPr>
        <w:t>…………………………..</w:t>
      </w:r>
      <w:r w:rsidR="00A233F5">
        <w:rPr>
          <w:sz w:val="22"/>
          <w:szCs w:val="22"/>
        </w:rPr>
        <w:t xml:space="preserve"> </w:t>
      </w:r>
      <w:r w:rsidR="00564B4C" w:rsidRPr="006771A7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</w:p>
    <w:p w:rsidR="001D0BE6" w:rsidRDefault="001D0BE6" w:rsidP="00A51CCD">
      <w:pPr>
        <w:ind w:right="-55"/>
        <w:jc w:val="both"/>
        <w:rPr>
          <w:sz w:val="22"/>
          <w:szCs w:val="22"/>
        </w:rPr>
      </w:pPr>
    </w:p>
    <w:p w:rsidR="00564B4C" w:rsidRDefault="008B2AA2" w:rsidP="001D0BE6">
      <w:pPr>
        <w:ind w:right="-5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="00564B4C" w:rsidRPr="006771A7">
        <w:rPr>
          <w:sz w:val="22"/>
          <w:szCs w:val="22"/>
        </w:rPr>
        <w:t xml:space="preserve">il numero dei soci </w:t>
      </w:r>
      <w:r w:rsidR="009348E1">
        <w:rPr>
          <w:sz w:val="22"/>
          <w:szCs w:val="22"/>
        </w:rPr>
        <w:t xml:space="preserve">artigiani che hanno usufruito del contributo regionale per abbattimento tassi </w:t>
      </w:r>
      <w:r w:rsidR="00A51CCD">
        <w:rPr>
          <w:sz w:val="22"/>
          <w:szCs w:val="22"/>
        </w:rPr>
        <w:t>nell’anno 201</w:t>
      </w:r>
      <w:r w:rsidR="00441A79">
        <w:rPr>
          <w:sz w:val="22"/>
          <w:szCs w:val="22"/>
        </w:rPr>
        <w:t>4</w:t>
      </w:r>
    </w:p>
    <w:p w:rsidR="00055D13" w:rsidRDefault="00A51CCD" w:rsidP="00A51CCD">
      <w:pPr>
        <w:ind w:left="180" w:right="-55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8B2AA2">
        <w:rPr>
          <w:sz w:val="22"/>
          <w:szCs w:val="22"/>
        </w:rPr>
        <w:t xml:space="preserve">finanziamenti deliberati entro il </w:t>
      </w:r>
      <w:r w:rsidR="00441A79">
        <w:rPr>
          <w:sz w:val="22"/>
          <w:szCs w:val="22"/>
        </w:rPr>
        <w:t>10</w:t>
      </w:r>
      <w:r w:rsidR="008B2AA2">
        <w:rPr>
          <w:sz w:val="22"/>
          <w:szCs w:val="22"/>
        </w:rPr>
        <w:t>/0</w:t>
      </w:r>
      <w:r w:rsidR="00441A79">
        <w:rPr>
          <w:sz w:val="22"/>
          <w:szCs w:val="22"/>
        </w:rPr>
        <w:t>1</w:t>
      </w:r>
      <w:r w:rsidR="008B2AA2">
        <w:rPr>
          <w:sz w:val="22"/>
          <w:szCs w:val="22"/>
        </w:rPr>
        <w:t>/20</w:t>
      </w:r>
      <w:r w:rsidR="00F21559">
        <w:rPr>
          <w:sz w:val="22"/>
          <w:szCs w:val="22"/>
        </w:rPr>
        <w:t>1</w:t>
      </w:r>
      <w:r w:rsidR="00441A79">
        <w:rPr>
          <w:sz w:val="22"/>
          <w:szCs w:val="22"/>
        </w:rPr>
        <w:t>5</w:t>
      </w:r>
      <w:r w:rsidR="008B2AA2">
        <w:rPr>
          <w:sz w:val="22"/>
          <w:szCs w:val="22"/>
        </w:rPr>
        <w:t xml:space="preserve"> ed effettivamente erogati al 3</w:t>
      </w:r>
      <w:r w:rsidR="00441A79">
        <w:rPr>
          <w:sz w:val="22"/>
          <w:szCs w:val="22"/>
        </w:rPr>
        <w:t>1</w:t>
      </w:r>
      <w:r w:rsidR="008B2AA2">
        <w:rPr>
          <w:sz w:val="22"/>
          <w:szCs w:val="22"/>
        </w:rPr>
        <w:t>/0</w:t>
      </w:r>
      <w:r w:rsidR="00441A79">
        <w:rPr>
          <w:sz w:val="22"/>
          <w:szCs w:val="22"/>
        </w:rPr>
        <w:t>3</w:t>
      </w:r>
      <w:r w:rsidR="008B2AA2">
        <w:rPr>
          <w:sz w:val="22"/>
          <w:szCs w:val="22"/>
        </w:rPr>
        <w:t>/20</w:t>
      </w:r>
      <w:r w:rsidR="00F21559">
        <w:rPr>
          <w:sz w:val="22"/>
          <w:szCs w:val="22"/>
        </w:rPr>
        <w:t>1</w:t>
      </w:r>
      <w:r w:rsidR="00441A79">
        <w:rPr>
          <w:sz w:val="22"/>
          <w:szCs w:val="22"/>
        </w:rPr>
        <w:t>5</w:t>
      </w:r>
      <w:r w:rsidR="008B2AA2">
        <w:rPr>
          <w:sz w:val="22"/>
          <w:szCs w:val="22"/>
        </w:rPr>
        <w:t xml:space="preserve">) </w:t>
      </w:r>
      <w:r>
        <w:rPr>
          <w:sz w:val="22"/>
          <w:szCs w:val="22"/>
        </w:rPr>
        <w:t>è di n. …………….</w:t>
      </w:r>
    </w:p>
    <w:p w:rsidR="001D0BE6" w:rsidRDefault="00055D13" w:rsidP="001D0BE6">
      <w:pPr>
        <w:ind w:left="360" w:right="-5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8B2AA2">
        <w:rPr>
          <w:sz w:val="22"/>
          <w:szCs w:val="22"/>
        </w:rPr>
        <w:t xml:space="preserve"> </w:t>
      </w:r>
    </w:p>
    <w:p w:rsidR="00564B4C" w:rsidRPr="006771A7" w:rsidRDefault="00564B4C" w:rsidP="00564B4C">
      <w:pPr>
        <w:ind w:right="-55"/>
        <w:jc w:val="both"/>
        <w:rPr>
          <w:sz w:val="22"/>
          <w:szCs w:val="22"/>
        </w:rPr>
      </w:pPr>
      <w:r w:rsidRPr="006771A7">
        <w:rPr>
          <w:sz w:val="22"/>
          <w:szCs w:val="22"/>
        </w:rPr>
        <w:t xml:space="preserve">      ……………………………….,  lì  ………………………..</w:t>
      </w:r>
    </w:p>
    <w:p w:rsidR="00564B4C" w:rsidRDefault="00564B4C" w:rsidP="00564B4C">
      <w:pPr>
        <w:ind w:right="-55"/>
        <w:jc w:val="both"/>
      </w:pPr>
    </w:p>
    <w:p w:rsidR="00552304" w:rsidRDefault="00552304" w:rsidP="00564B4C">
      <w:pPr>
        <w:ind w:right="-55"/>
        <w:jc w:val="both"/>
      </w:pPr>
    </w:p>
    <w:p w:rsidR="00564B4C" w:rsidRDefault="00564B4C" w:rsidP="00564B4C">
      <w:pPr>
        <w:ind w:right="-55"/>
        <w:jc w:val="both"/>
      </w:pPr>
      <w:r w:rsidRPr="006771A7">
        <w:t xml:space="preserve">      Si autorizza il trattamento dei dati pe</w:t>
      </w:r>
      <w:r>
        <w:t>rsonali ai sensi del D.lgs 196\03.</w:t>
      </w:r>
    </w:p>
    <w:p w:rsidR="00552304" w:rsidRPr="006771A7" w:rsidRDefault="00552304" w:rsidP="00564B4C">
      <w:pPr>
        <w:ind w:right="-55"/>
        <w:jc w:val="both"/>
      </w:pPr>
    </w:p>
    <w:p w:rsidR="001D0BE6" w:rsidRPr="006771A7" w:rsidRDefault="001D0BE6" w:rsidP="00564B4C">
      <w:pPr>
        <w:ind w:right="-55"/>
        <w:jc w:val="both"/>
      </w:pPr>
    </w:p>
    <w:p w:rsidR="00564B4C" w:rsidRPr="006771A7" w:rsidRDefault="00564B4C" w:rsidP="00564B4C">
      <w:pPr>
        <w:ind w:left="360" w:right="-55"/>
        <w:jc w:val="both"/>
      </w:pPr>
      <w:r w:rsidRPr="006771A7">
        <w:t xml:space="preserve">                                                                                                             IL PRESIDENTE DELLA COOPERATIVA</w:t>
      </w:r>
    </w:p>
    <w:p w:rsidR="0023069C" w:rsidRDefault="00564B4C" w:rsidP="00A811D7">
      <w:pPr>
        <w:ind w:left="360" w:right="-55"/>
        <w:jc w:val="both"/>
      </w:pPr>
      <w:r w:rsidRPr="006771A7">
        <w:t xml:space="preserve">                                                                                                                      ARTIGIANA DI GARANZIA    </w:t>
      </w:r>
    </w:p>
    <w:p w:rsidR="0023069C" w:rsidRDefault="0023069C" w:rsidP="00A811D7">
      <w:pPr>
        <w:ind w:left="360" w:right="-55"/>
        <w:jc w:val="both"/>
      </w:pPr>
    </w:p>
    <w:p w:rsidR="00A811D7" w:rsidRDefault="00564B4C" w:rsidP="00A811D7">
      <w:pPr>
        <w:ind w:left="360" w:right="-55"/>
        <w:jc w:val="both"/>
      </w:pPr>
      <w:r w:rsidRPr="006771A7">
        <w:t xml:space="preserve"> </w:t>
      </w:r>
    </w:p>
    <w:sectPr w:rsidR="00A811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379" w:right="849" w:bottom="1843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61D" w:rsidRDefault="0078661D">
      <w:r>
        <w:separator/>
      </w:r>
    </w:p>
  </w:endnote>
  <w:endnote w:type="continuationSeparator" w:id="0">
    <w:p w:rsidR="0078661D" w:rsidRDefault="00786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P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78E" w:rsidRDefault="00E9278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78E" w:rsidRDefault="00E9278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78E" w:rsidRDefault="00E9278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61D" w:rsidRDefault="0078661D">
      <w:r>
        <w:separator/>
      </w:r>
    </w:p>
  </w:footnote>
  <w:footnote w:type="continuationSeparator" w:id="0">
    <w:p w:rsidR="0078661D" w:rsidRDefault="00786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78E" w:rsidRDefault="00E9278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C08" w:rsidRDefault="002F5E5F">
    <w:pPr>
      <w:framePr w:hSpace="141" w:wrap="auto" w:vAnchor="page" w:hAnchor="page" w:x="1156" w:y="721"/>
    </w:pPr>
    <w:r>
      <w:object w:dxaOrig="643" w:dyaOrig="7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5pt;height:41.25pt" o:ole="" fillcolor="window">
          <v:imagedata r:id="rId1" o:title=""/>
        </v:shape>
        <o:OLEObject Type="Embed" ProgID="Word.Picture.8" ShapeID="_x0000_i1025" DrawAspect="Content" ObjectID="_1507539427" r:id="rId2"/>
      </w:object>
    </w:r>
  </w:p>
  <w:p w:rsidR="00326C08" w:rsidRDefault="00310D8B">
    <w:pPr>
      <w:rPr>
        <w:rFonts w:ascii="Tahoma" w:hAnsi="Tahoma" w:cs="Tahoma"/>
        <w:b/>
        <w:bCs/>
        <w:sz w:val="22"/>
        <w:szCs w:val="22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5743575</wp:posOffset>
              </wp:positionH>
              <wp:positionV relativeFrom="paragraph">
                <wp:posOffset>8890</wp:posOffset>
              </wp:positionV>
              <wp:extent cx="590550" cy="609600"/>
              <wp:effectExtent l="11430" t="8890" r="7620" b="1016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0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26C08" w:rsidRDefault="00326C08">
                          <w:pPr>
                            <w:jc w:val="center"/>
                          </w:pPr>
                          <w:r>
                            <w:t>Pag.</w:t>
                          </w:r>
                        </w:p>
                        <w:p w:rsidR="00326C08" w:rsidRDefault="00326C08">
                          <w:pPr>
                            <w:jc w:val="center"/>
                          </w:pPr>
                        </w:p>
                        <w:p w:rsidR="00326C08" w:rsidRDefault="00326C0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Numeropagina"/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E9278E">
                            <w:rPr>
                              <w:rStyle w:val="Numeropagina"/>
                              <w:rFonts w:ascii="Arial" w:hAnsi="Arial" w:cs="Arial"/>
                              <w:b/>
                              <w:bCs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Numeropagina"/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52.25pt;margin-top:.7pt;width:46.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">
              <v:textbox>
                <w:txbxContent>
                  <w:p w:rsidR="00326C08" w:rsidRDefault="00326C08">
                    <w:pPr>
                      <w:jc w:val="center"/>
                    </w:pPr>
                    <w:r>
                      <w:t>Pag.</w:t>
                    </w:r>
                  </w:p>
                  <w:p w:rsidR="00326C08" w:rsidRDefault="00326C08">
                    <w:pPr>
                      <w:jc w:val="center"/>
                    </w:pPr>
                  </w:p>
                  <w:p w:rsidR="00326C08" w:rsidRDefault="00326C08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rStyle w:val="Numeropagina"/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Numeropagina"/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Style w:val="Numeropagina"/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fldChar w:fldCharType="separate"/>
                    </w:r>
                    <w:r w:rsidR="00E9278E">
                      <w:rPr>
                        <w:rStyle w:val="Numeropagina"/>
                        <w:rFonts w:ascii="Arial" w:hAnsi="Arial" w:cs="Arial"/>
                        <w:b/>
                        <w:bCs/>
                        <w:noProof/>
                        <w:sz w:val="22"/>
                        <w:szCs w:val="22"/>
                      </w:rPr>
                      <w:t>1</w:t>
                    </w:r>
                    <w:r>
                      <w:rPr>
                        <w:rStyle w:val="Numeropagina"/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3764280</wp:posOffset>
              </wp:positionH>
              <wp:positionV relativeFrom="paragraph">
                <wp:posOffset>324485</wp:posOffset>
              </wp:positionV>
              <wp:extent cx="1927860" cy="292100"/>
              <wp:effectExtent l="13335" t="10160" r="11430" b="1206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786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26C08" w:rsidRPr="00E9278E" w:rsidRDefault="00326C08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t>Data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    </w:t>
                          </w:r>
                          <w:bookmarkStart w:id="1" w:name="_GoBack"/>
                          <w:r w:rsidR="00E9278E" w:rsidRPr="00E9278E">
                            <w:rPr>
                              <w:bCs/>
                            </w:rPr>
                            <w:t>28/10/2015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96.4pt;margin-top:25.55pt;width:151.8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">
              <v:textbox>
                <w:txbxContent>
                  <w:p w:rsidR="00326C08" w:rsidRPr="00E9278E" w:rsidRDefault="00326C08">
                    <w:pPr>
                      <w:rPr>
                        <w:b/>
                        <w:bCs/>
                      </w:rPr>
                    </w:pPr>
                    <w:r>
                      <w:t>Data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    </w:t>
                    </w:r>
                    <w:bookmarkStart w:id="2" w:name="_GoBack"/>
                    <w:r w:rsidR="00E9278E" w:rsidRPr="00E9278E">
                      <w:rPr>
                        <w:bCs/>
                      </w:rPr>
                      <w:t>28/10/2015</w:t>
                    </w:r>
                    <w:bookmarkEnd w:id="2"/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3764280</wp:posOffset>
              </wp:positionH>
              <wp:positionV relativeFrom="paragraph">
                <wp:posOffset>2540</wp:posOffset>
              </wp:positionV>
              <wp:extent cx="1927860" cy="301625"/>
              <wp:effectExtent l="13335" t="12065" r="11430" b="1016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7860" cy="301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26C08" w:rsidRDefault="00326C08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t xml:space="preserve">Numero      </w:t>
                          </w:r>
                          <w:r w:rsidR="00E9278E">
                            <w:t>149/ACF</w:t>
                          </w:r>
                          <w: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296.4pt;margin-top:.2pt;width:151.8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">
              <v:textbox>
                <w:txbxContent>
                  <w:p w:rsidR="00326C08" w:rsidRDefault="00326C08">
                    <w:pPr>
                      <w:rPr>
                        <w:sz w:val="24"/>
                        <w:szCs w:val="24"/>
                      </w:rPr>
                    </w:pPr>
                    <w:r>
                      <w:t xml:space="preserve">Numero      </w:t>
                    </w:r>
                    <w:r w:rsidR="00E9278E">
                      <w:t>149/ACF</w:t>
                    </w:r>
                    <w:r>
                      <w:t xml:space="preserve">  </w:t>
                    </w:r>
                    <w:r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326C08">
      <w:tab/>
    </w:r>
    <w:r w:rsidR="00326C08">
      <w:rPr>
        <w:rFonts w:ascii="Tahoma" w:hAnsi="Tahoma" w:cs="Tahoma"/>
      </w:rPr>
      <w:t xml:space="preserve">  </w:t>
    </w:r>
    <w:r w:rsidR="00326C08">
      <w:rPr>
        <w:rFonts w:ascii="Tahoma" w:hAnsi="Tahoma" w:cs="Tahoma"/>
        <w:b/>
        <w:bCs/>
      </w:rPr>
      <w:t xml:space="preserve"> </w:t>
    </w:r>
    <w:r w:rsidR="00326C08">
      <w:rPr>
        <w:rFonts w:ascii="Tahoma" w:hAnsi="Tahoma" w:cs="Tahoma"/>
        <w:b/>
        <w:bCs/>
        <w:sz w:val="22"/>
        <w:szCs w:val="22"/>
      </w:rPr>
      <w:t xml:space="preserve"> </w:t>
    </w:r>
    <w:r w:rsidR="00326C08">
      <w:rPr>
        <w:rFonts w:ascii="Tahoma" w:hAnsi="Tahoma" w:cs="Tahoma"/>
        <w:b/>
        <w:bCs/>
        <w:sz w:val="24"/>
        <w:szCs w:val="24"/>
      </w:rPr>
      <w:t>R</w:t>
    </w:r>
    <w:r w:rsidR="00326C08">
      <w:rPr>
        <w:rFonts w:ascii="Tahoma" w:hAnsi="Tahoma" w:cs="Tahoma"/>
        <w:b/>
        <w:bCs/>
        <w:sz w:val="22"/>
        <w:szCs w:val="22"/>
      </w:rPr>
      <w:t xml:space="preserve">EGIONE </w:t>
    </w:r>
    <w:r w:rsidR="00326C08">
      <w:rPr>
        <w:rFonts w:ascii="Tahoma" w:hAnsi="Tahoma" w:cs="Tahoma"/>
        <w:b/>
        <w:bCs/>
        <w:sz w:val="24"/>
        <w:szCs w:val="24"/>
      </w:rPr>
      <w:t>M</w:t>
    </w:r>
    <w:r w:rsidR="00326C08">
      <w:rPr>
        <w:rFonts w:ascii="Tahoma" w:hAnsi="Tahoma" w:cs="Tahoma"/>
        <w:b/>
        <w:bCs/>
        <w:sz w:val="22"/>
        <w:szCs w:val="22"/>
      </w:rPr>
      <w:t>ARCHE</w:t>
    </w:r>
  </w:p>
  <w:p w:rsidR="00326C08" w:rsidRDefault="00326C08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18"/>
        <w:szCs w:val="18"/>
      </w:rPr>
      <w:t xml:space="preserve">       GIUNTA REGIONALE</w:t>
    </w:r>
  </w:p>
  <w:p w:rsidR="00326C08" w:rsidRDefault="00310D8B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2506980</wp:posOffset>
              </wp:positionH>
              <wp:positionV relativeFrom="paragraph">
                <wp:posOffset>-315595</wp:posOffset>
              </wp:positionV>
              <wp:extent cx="1219200" cy="619125"/>
              <wp:effectExtent l="13335" t="9525" r="5715" b="952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26C08" w:rsidRPr="002638A1" w:rsidRDefault="00326C08" w:rsidP="00326C08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2638A1">
                            <w:rPr>
                              <w:sz w:val="18"/>
                              <w:szCs w:val="18"/>
                            </w:rPr>
                            <w:t>Luogo di emissione</w:t>
                          </w:r>
                        </w:p>
                        <w:p w:rsidR="00326C08" w:rsidRPr="002638A1" w:rsidRDefault="00326C08" w:rsidP="00326C08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326C08" w:rsidRDefault="00326C08" w:rsidP="00326C08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326C08" w:rsidRPr="002638A1" w:rsidRDefault="00326C08" w:rsidP="00326C0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Ancona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margin-left:197.4pt;margin-top:-24.85pt;width:96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">
              <v:textbox>
                <w:txbxContent>
                  <w:p w:rsidR="00326C08" w:rsidRPr="002638A1" w:rsidRDefault="00326C08" w:rsidP="00326C08">
                    <w:pPr>
                      <w:rPr>
                        <w:sz w:val="18"/>
                        <w:szCs w:val="18"/>
                      </w:rPr>
                    </w:pPr>
                    <w:r w:rsidRPr="002638A1">
                      <w:rPr>
                        <w:sz w:val="18"/>
                        <w:szCs w:val="18"/>
                      </w:rPr>
                      <w:t>Luogo di emissione</w:t>
                    </w:r>
                  </w:p>
                  <w:p w:rsidR="00326C08" w:rsidRPr="002638A1" w:rsidRDefault="00326C08" w:rsidP="00326C08">
                    <w:pPr>
                      <w:rPr>
                        <w:sz w:val="18"/>
                        <w:szCs w:val="18"/>
                      </w:rPr>
                    </w:pPr>
                  </w:p>
                  <w:p w:rsidR="00326C08" w:rsidRDefault="00326C08" w:rsidP="00326C08">
                    <w:pPr>
                      <w:rPr>
                        <w:sz w:val="18"/>
                        <w:szCs w:val="18"/>
                      </w:rPr>
                    </w:pPr>
                  </w:p>
                  <w:p w:rsidR="00326C08" w:rsidRPr="002638A1" w:rsidRDefault="00326C08" w:rsidP="00326C08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Ancona</w:t>
                    </w:r>
                  </w:p>
                </w:txbxContent>
              </v:textbox>
            </v:shape>
          </w:pict>
        </mc:Fallback>
      </mc:AlternateContent>
    </w:r>
    <w:r w:rsidR="00326C08">
      <w:rPr>
        <w:b/>
        <w:bCs/>
        <w:sz w:val="18"/>
        <w:szCs w:val="18"/>
      </w:rPr>
      <w:t xml:space="preserve">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78E" w:rsidRDefault="00E9278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B420E"/>
    <w:multiLevelType w:val="hybridMultilevel"/>
    <w:tmpl w:val="5EC40EC4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8F5044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522664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6E32FFC"/>
    <w:multiLevelType w:val="hybridMultilevel"/>
    <w:tmpl w:val="EFA06C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F044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251498"/>
    <w:multiLevelType w:val="hybridMultilevel"/>
    <w:tmpl w:val="047A318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A3EAD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8C13E7A"/>
    <w:multiLevelType w:val="hybridMultilevel"/>
    <w:tmpl w:val="1D14D23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8C826A1"/>
    <w:multiLevelType w:val="hybridMultilevel"/>
    <w:tmpl w:val="0CA67CB6"/>
    <w:lvl w:ilvl="0" w:tplc="05DC25C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66C787F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AF15F94"/>
    <w:multiLevelType w:val="hybridMultilevel"/>
    <w:tmpl w:val="2E8AC99A"/>
    <w:lvl w:ilvl="0" w:tplc="A0EAB1E4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F75880"/>
    <w:multiLevelType w:val="hybridMultilevel"/>
    <w:tmpl w:val="6898E7A4"/>
    <w:lvl w:ilvl="0" w:tplc="6F42CF8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CDF"/>
    <w:rsid w:val="000002F3"/>
    <w:rsid w:val="00006B6C"/>
    <w:rsid w:val="000130F8"/>
    <w:rsid w:val="00013259"/>
    <w:rsid w:val="0002053C"/>
    <w:rsid w:val="0003256E"/>
    <w:rsid w:val="00042546"/>
    <w:rsid w:val="0004390F"/>
    <w:rsid w:val="00043CCC"/>
    <w:rsid w:val="000467B2"/>
    <w:rsid w:val="00055D13"/>
    <w:rsid w:val="000572FD"/>
    <w:rsid w:val="000620A2"/>
    <w:rsid w:val="000706C0"/>
    <w:rsid w:val="000724EA"/>
    <w:rsid w:val="00072CBD"/>
    <w:rsid w:val="0007603C"/>
    <w:rsid w:val="00081347"/>
    <w:rsid w:val="000907FF"/>
    <w:rsid w:val="00092662"/>
    <w:rsid w:val="000C36CB"/>
    <w:rsid w:val="000D2475"/>
    <w:rsid w:val="000D333D"/>
    <w:rsid w:val="000D3E13"/>
    <w:rsid w:val="000E414C"/>
    <w:rsid w:val="000E6484"/>
    <w:rsid w:val="0010189A"/>
    <w:rsid w:val="00116A91"/>
    <w:rsid w:val="001203D0"/>
    <w:rsid w:val="001247C4"/>
    <w:rsid w:val="0013186C"/>
    <w:rsid w:val="00133D49"/>
    <w:rsid w:val="0013560E"/>
    <w:rsid w:val="00143EAD"/>
    <w:rsid w:val="00163E42"/>
    <w:rsid w:val="001666B5"/>
    <w:rsid w:val="00167A42"/>
    <w:rsid w:val="00174D63"/>
    <w:rsid w:val="001800CF"/>
    <w:rsid w:val="0018041F"/>
    <w:rsid w:val="001C5505"/>
    <w:rsid w:val="001D0BE6"/>
    <w:rsid w:val="001D4328"/>
    <w:rsid w:val="001D7F2E"/>
    <w:rsid w:val="001E1C48"/>
    <w:rsid w:val="001E28BC"/>
    <w:rsid w:val="001E3D74"/>
    <w:rsid w:val="001F01C7"/>
    <w:rsid w:val="001F23DB"/>
    <w:rsid w:val="001F5404"/>
    <w:rsid w:val="001F5ADD"/>
    <w:rsid w:val="001F7D24"/>
    <w:rsid w:val="00207300"/>
    <w:rsid w:val="00222C49"/>
    <w:rsid w:val="0023069C"/>
    <w:rsid w:val="00243E4E"/>
    <w:rsid w:val="00250015"/>
    <w:rsid w:val="00251919"/>
    <w:rsid w:val="0025464D"/>
    <w:rsid w:val="00256645"/>
    <w:rsid w:val="002638A1"/>
    <w:rsid w:val="0026483D"/>
    <w:rsid w:val="00266D54"/>
    <w:rsid w:val="00270773"/>
    <w:rsid w:val="00273BC1"/>
    <w:rsid w:val="00293819"/>
    <w:rsid w:val="002A5AC4"/>
    <w:rsid w:val="002A7132"/>
    <w:rsid w:val="002B440F"/>
    <w:rsid w:val="002C2A70"/>
    <w:rsid w:val="002C736B"/>
    <w:rsid w:val="002D22EB"/>
    <w:rsid w:val="002D5B08"/>
    <w:rsid w:val="002D6CF5"/>
    <w:rsid w:val="002E1AC4"/>
    <w:rsid w:val="002E523D"/>
    <w:rsid w:val="002F0E67"/>
    <w:rsid w:val="002F3990"/>
    <w:rsid w:val="002F43B9"/>
    <w:rsid w:val="002F5E5F"/>
    <w:rsid w:val="002F61A7"/>
    <w:rsid w:val="002F732E"/>
    <w:rsid w:val="00310D8B"/>
    <w:rsid w:val="00312178"/>
    <w:rsid w:val="003147E0"/>
    <w:rsid w:val="00326C08"/>
    <w:rsid w:val="00327020"/>
    <w:rsid w:val="00331198"/>
    <w:rsid w:val="00333CB4"/>
    <w:rsid w:val="00334338"/>
    <w:rsid w:val="00343959"/>
    <w:rsid w:val="00344E8C"/>
    <w:rsid w:val="00352658"/>
    <w:rsid w:val="00360122"/>
    <w:rsid w:val="00360867"/>
    <w:rsid w:val="003842AA"/>
    <w:rsid w:val="003B0388"/>
    <w:rsid w:val="003B1BB6"/>
    <w:rsid w:val="003B5FA0"/>
    <w:rsid w:val="003C4E7D"/>
    <w:rsid w:val="003D1299"/>
    <w:rsid w:val="003D18CA"/>
    <w:rsid w:val="003D433C"/>
    <w:rsid w:val="003D579A"/>
    <w:rsid w:val="003E142E"/>
    <w:rsid w:val="003E2D6B"/>
    <w:rsid w:val="003E4636"/>
    <w:rsid w:val="003F26D9"/>
    <w:rsid w:val="003F376C"/>
    <w:rsid w:val="003F3836"/>
    <w:rsid w:val="003F5F67"/>
    <w:rsid w:val="00400095"/>
    <w:rsid w:val="004047BD"/>
    <w:rsid w:val="0040639C"/>
    <w:rsid w:val="004131D5"/>
    <w:rsid w:val="00414F4E"/>
    <w:rsid w:val="00416FB8"/>
    <w:rsid w:val="00421A42"/>
    <w:rsid w:val="00431C9E"/>
    <w:rsid w:val="00435899"/>
    <w:rsid w:val="00437729"/>
    <w:rsid w:val="00441A79"/>
    <w:rsid w:val="00450BAF"/>
    <w:rsid w:val="00453374"/>
    <w:rsid w:val="00473163"/>
    <w:rsid w:val="004753EF"/>
    <w:rsid w:val="00480385"/>
    <w:rsid w:val="0048379D"/>
    <w:rsid w:val="00496503"/>
    <w:rsid w:val="004E179C"/>
    <w:rsid w:val="004E23F4"/>
    <w:rsid w:val="004F3B9C"/>
    <w:rsid w:val="004F45ED"/>
    <w:rsid w:val="004F4FBE"/>
    <w:rsid w:val="0050013E"/>
    <w:rsid w:val="00500E77"/>
    <w:rsid w:val="00502EAE"/>
    <w:rsid w:val="00522BFA"/>
    <w:rsid w:val="00522F8C"/>
    <w:rsid w:val="00546D09"/>
    <w:rsid w:val="00552304"/>
    <w:rsid w:val="0055370F"/>
    <w:rsid w:val="005643EB"/>
    <w:rsid w:val="00564B4C"/>
    <w:rsid w:val="0057422E"/>
    <w:rsid w:val="00574E75"/>
    <w:rsid w:val="00575E9D"/>
    <w:rsid w:val="00575F31"/>
    <w:rsid w:val="00582763"/>
    <w:rsid w:val="00593B84"/>
    <w:rsid w:val="0059680A"/>
    <w:rsid w:val="00596FA7"/>
    <w:rsid w:val="005A2623"/>
    <w:rsid w:val="005B60B4"/>
    <w:rsid w:val="005C702E"/>
    <w:rsid w:val="005E4CEF"/>
    <w:rsid w:val="005E74CC"/>
    <w:rsid w:val="005F722D"/>
    <w:rsid w:val="00645888"/>
    <w:rsid w:val="00650656"/>
    <w:rsid w:val="00651FFB"/>
    <w:rsid w:val="006771A7"/>
    <w:rsid w:val="006776D8"/>
    <w:rsid w:val="0068322B"/>
    <w:rsid w:val="00685F2F"/>
    <w:rsid w:val="00686ED4"/>
    <w:rsid w:val="00686F36"/>
    <w:rsid w:val="006A0833"/>
    <w:rsid w:val="006A08A3"/>
    <w:rsid w:val="006B134E"/>
    <w:rsid w:val="006D73B9"/>
    <w:rsid w:val="0071742E"/>
    <w:rsid w:val="00717B3D"/>
    <w:rsid w:val="007300BE"/>
    <w:rsid w:val="00737E2C"/>
    <w:rsid w:val="00742E3E"/>
    <w:rsid w:val="0074438F"/>
    <w:rsid w:val="00750BEF"/>
    <w:rsid w:val="00767675"/>
    <w:rsid w:val="00777042"/>
    <w:rsid w:val="0078661D"/>
    <w:rsid w:val="007971A2"/>
    <w:rsid w:val="007B4450"/>
    <w:rsid w:val="007E3968"/>
    <w:rsid w:val="00804B28"/>
    <w:rsid w:val="008076CE"/>
    <w:rsid w:val="00810A2A"/>
    <w:rsid w:val="008178C1"/>
    <w:rsid w:val="00823622"/>
    <w:rsid w:val="00844A68"/>
    <w:rsid w:val="008509A7"/>
    <w:rsid w:val="0086354C"/>
    <w:rsid w:val="00870683"/>
    <w:rsid w:val="0087219B"/>
    <w:rsid w:val="0087615A"/>
    <w:rsid w:val="0088048F"/>
    <w:rsid w:val="008819BF"/>
    <w:rsid w:val="00886CDF"/>
    <w:rsid w:val="008902D1"/>
    <w:rsid w:val="008B2AA2"/>
    <w:rsid w:val="008B2DF6"/>
    <w:rsid w:val="008B6125"/>
    <w:rsid w:val="008D2BA6"/>
    <w:rsid w:val="008D58AE"/>
    <w:rsid w:val="008E1B78"/>
    <w:rsid w:val="008E4B11"/>
    <w:rsid w:val="008E6D76"/>
    <w:rsid w:val="008F3B41"/>
    <w:rsid w:val="00902D80"/>
    <w:rsid w:val="00916AD6"/>
    <w:rsid w:val="009173A2"/>
    <w:rsid w:val="00925C1F"/>
    <w:rsid w:val="009306DA"/>
    <w:rsid w:val="009348E1"/>
    <w:rsid w:val="00953D8F"/>
    <w:rsid w:val="00990A59"/>
    <w:rsid w:val="00993670"/>
    <w:rsid w:val="009A324D"/>
    <w:rsid w:val="009B024C"/>
    <w:rsid w:val="009B20C9"/>
    <w:rsid w:val="009C358B"/>
    <w:rsid w:val="009D3DEF"/>
    <w:rsid w:val="00A159AE"/>
    <w:rsid w:val="00A214D4"/>
    <w:rsid w:val="00A233F5"/>
    <w:rsid w:val="00A315D2"/>
    <w:rsid w:val="00A3279A"/>
    <w:rsid w:val="00A41D9C"/>
    <w:rsid w:val="00A51CCD"/>
    <w:rsid w:val="00A60C7D"/>
    <w:rsid w:val="00A64703"/>
    <w:rsid w:val="00A74605"/>
    <w:rsid w:val="00A811D7"/>
    <w:rsid w:val="00A96129"/>
    <w:rsid w:val="00AA0BA8"/>
    <w:rsid w:val="00AA427C"/>
    <w:rsid w:val="00AC1A72"/>
    <w:rsid w:val="00AC7B34"/>
    <w:rsid w:val="00AD00F9"/>
    <w:rsid w:val="00AE6BAB"/>
    <w:rsid w:val="00AF2A98"/>
    <w:rsid w:val="00AF3FAD"/>
    <w:rsid w:val="00AF6B1C"/>
    <w:rsid w:val="00B04BEE"/>
    <w:rsid w:val="00B05DC4"/>
    <w:rsid w:val="00B1184B"/>
    <w:rsid w:val="00B12644"/>
    <w:rsid w:val="00B304D9"/>
    <w:rsid w:val="00B32083"/>
    <w:rsid w:val="00B41859"/>
    <w:rsid w:val="00B44BD9"/>
    <w:rsid w:val="00B52E17"/>
    <w:rsid w:val="00B61362"/>
    <w:rsid w:val="00B74D22"/>
    <w:rsid w:val="00B773A3"/>
    <w:rsid w:val="00B82585"/>
    <w:rsid w:val="00B909EB"/>
    <w:rsid w:val="00BB0198"/>
    <w:rsid w:val="00BC518A"/>
    <w:rsid w:val="00BD4157"/>
    <w:rsid w:val="00BE16B6"/>
    <w:rsid w:val="00BE2B49"/>
    <w:rsid w:val="00BF1A66"/>
    <w:rsid w:val="00BF38FA"/>
    <w:rsid w:val="00BF4DEB"/>
    <w:rsid w:val="00BF7879"/>
    <w:rsid w:val="00C01BE6"/>
    <w:rsid w:val="00C0334D"/>
    <w:rsid w:val="00C05C43"/>
    <w:rsid w:val="00C14D97"/>
    <w:rsid w:val="00C16D96"/>
    <w:rsid w:val="00C21C54"/>
    <w:rsid w:val="00C36275"/>
    <w:rsid w:val="00C50819"/>
    <w:rsid w:val="00C542D7"/>
    <w:rsid w:val="00C573D4"/>
    <w:rsid w:val="00C67BD7"/>
    <w:rsid w:val="00C704C3"/>
    <w:rsid w:val="00C86DE8"/>
    <w:rsid w:val="00C91893"/>
    <w:rsid w:val="00CA5218"/>
    <w:rsid w:val="00CB2851"/>
    <w:rsid w:val="00CB2B71"/>
    <w:rsid w:val="00CB6B04"/>
    <w:rsid w:val="00CC1803"/>
    <w:rsid w:val="00CD25EB"/>
    <w:rsid w:val="00CE198E"/>
    <w:rsid w:val="00CF5F08"/>
    <w:rsid w:val="00D11A15"/>
    <w:rsid w:val="00D1262A"/>
    <w:rsid w:val="00D15ABB"/>
    <w:rsid w:val="00D176B9"/>
    <w:rsid w:val="00D41ED4"/>
    <w:rsid w:val="00D435D7"/>
    <w:rsid w:val="00D46F3E"/>
    <w:rsid w:val="00D47989"/>
    <w:rsid w:val="00D513D4"/>
    <w:rsid w:val="00D7173C"/>
    <w:rsid w:val="00D71FE9"/>
    <w:rsid w:val="00D74FA4"/>
    <w:rsid w:val="00D8078A"/>
    <w:rsid w:val="00D845A9"/>
    <w:rsid w:val="00D907A9"/>
    <w:rsid w:val="00D9634D"/>
    <w:rsid w:val="00DB046B"/>
    <w:rsid w:val="00DB1EAD"/>
    <w:rsid w:val="00DC4A10"/>
    <w:rsid w:val="00DC4AC5"/>
    <w:rsid w:val="00DC6A23"/>
    <w:rsid w:val="00DD292E"/>
    <w:rsid w:val="00DF2547"/>
    <w:rsid w:val="00DF5948"/>
    <w:rsid w:val="00DF5B72"/>
    <w:rsid w:val="00E011DB"/>
    <w:rsid w:val="00E0274D"/>
    <w:rsid w:val="00E17D08"/>
    <w:rsid w:val="00E203A3"/>
    <w:rsid w:val="00E206EB"/>
    <w:rsid w:val="00E263C7"/>
    <w:rsid w:val="00E4061B"/>
    <w:rsid w:val="00E4372B"/>
    <w:rsid w:val="00E442D4"/>
    <w:rsid w:val="00E4576B"/>
    <w:rsid w:val="00E46567"/>
    <w:rsid w:val="00E51AC7"/>
    <w:rsid w:val="00E562FD"/>
    <w:rsid w:val="00E752B8"/>
    <w:rsid w:val="00E77483"/>
    <w:rsid w:val="00E863C2"/>
    <w:rsid w:val="00E86444"/>
    <w:rsid w:val="00E9278E"/>
    <w:rsid w:val="00EA3D51"/>
    <w:rsid w:val="00EB534D"/>
    <w:rsid w:val="00EC268D"/>
    <w:rsid w:val="00EE0541"/>
    <w:rsid w:val="00EE0C93"/>
    <w:rsid w:val="00EF0825"/>
    <w:rsid w:val="00EF23B2"/>
    <w:rsid w:val="00EF431A"/>
    <w:rsid w:val="00F034AD"/>
    <w:rsid w:val="00F21559"/>
    <w:rsid w:val="00F26B62"/>
    <w:rsid w:val="00F35FD9"/>
    <w:rsid w:val="00F37E97"/>
    <w:rsid w:val="00F40987"/>
    <w:rsid w:val="00F418BD"/>
    <w:rsid w:val="00F42ED1"/>
    <w:rsid w:val="00F43D16"/>
    <w:rsid w:val="00F54B6D"/>
    <w:rsid w:val="00F61C2F"/>
    <w:rsid w:val="00F74E49"/>
    <w:rsid w:val="00F7764D"/>
    <w:rsid w:val="00FD4E96"/>
    <w:rsid w:val="00FD5F43"/>
    <w:rsid w:val="00FD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58D28A8C-9665-42FD-92FE-2FA6A040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6ED4"/>
    <w:pPr>
      <w:spacing w:after="0" w:line="240" w:lineRule="auto"/>
    </w:pPr>
    <w:rPr>
      <w:sz w:val="20"/>
      <w:szCs w:val="20"/>
      <w:lang w:eastAsia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86E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link w:val="Carattere"/>
    <w:uiPriority w:val="99"/>
    <w:semiHidden/>
    <w:lock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paragraph" w:styleId="Intestazione">
    <w:name w:val="header"/>
    <w:basedOn w:val="Normale"/>
    <w:link w:val="IntestazioneCarattere"/>
    <w:uiPriority w:val="99"/>
    <w:rsid w:val="00686E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Pidipagina">
    <w:name w:val="footer"/>
    <w:basedOn w:val="Normale"/>
    <w:link w:val="PidipaginaCarattere"/>
    <w:uiPriority w:val="99"/>
    <w:rsid w:val="00686E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Numeropagina">
    <w:name w:val="page number"/>
    <w:basedOn w:val="Carpredefinitoparagrafo"/>
    <w:uiPriority w:val="99"/>
    <w:rsid w:val="00686ED4"/>
    <w:rPr>
      <w:rFonts w:cs="Times New Roman"/>
    </w:rPr>
  </w:style>
  <w:style w:type="paragraph" w:customStyle="1" w:styleId="PARAGRAFOSTANDARDN">
    <w:name w:val="PARAGRAFO STANDARD N"/>
    <w:uiPriority w:val="99"/>
    <w:rsid w:val="00686ED4"/>
    <w:pPr>
      <w:spacing w:after="0" w:line="240" w:lineRule="auto"/>
      <w:jc w:val="both"/>
    </w:pPr>
    <w:rPr>
      <w:sz w:val="24"/>
      <w:szCs w:val="24"/>
      <w:lang w:eastAsia="en-US"/>
    </w:rPr>
  </w:style>
  <w:style w:type="paragraph" w:customStyle="1" w:styleId="xl26">
    <w:name w:val="xl26"/>
    <w:basedOn w:val="Normale"/>
    <w:uiPriority w:val="99"/>
    <w:rsid w:val="00686ED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titolo4">
    <w:name w:val="titolo4"/>
    <w:basedOn w:val="Titolo2"/>
    <w:uiPriority w:val="99"/>
    <w:rsid w:val="00686ED4"/>
    <w:pPr>
      <w:keepNext w:val="0"/>
      <w:widowControl w:val="0"/>
      <w:spacing w:before="0" w:after="0"/>
      <w:jc w:val="center"/>
    </w:pPr>
    <w:rPr>
      <w:i w:val="0"/>
      <w:iCs w:val="0"/>
      <w:sz w:val="22"/>
      <w:szCs w:val="22"/>
    </w:rPr>
  </w:style>
  <w:style w:type="paragraph" w:styleId="Testodelblocco">
    <w:name w:val="Block Text"/>
    <w:basedOn w:val="Normale"/>
    <w:uiPriority w:val="99"/>
    <w:rsid w:val="00686ED4"/>
    <w:pPr>
      <w:tabs>
        <w:tab w:val="left" w:pos="1701"/>
      </w:tabs>
      <w:ind w:left="284" w:right="284"/>
      <w:jc w:val="both"/>
    </w:pPr>
    <w:rPr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1247C4"/>
    <w:pPr>
      <w:spacing w:after="120"/>
      <w:jc w:val="both"/>
    </w:pPr>
    <w:rPr>
      <w:rFonts w:ascii="Arial" w:hAnsi="Arial" w:cs="Arial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564B4C"/>
    <w:rPr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Rimandonotaapidipagina">
    <w:name w:val="footnote reference"/>
    <w:basedOn w:val="Carpredefinitoparagrafo"/>
    <w:uiPriority w:val="99"/>
    <w:semiHidden/>
    <w:rsid w:val="00564B4C"/>
    <w:rPr>
      <w:rFonts w:cs="Times New Roman"/>
      <w:vertAlign w:val="superscript"/>
    </w:rPr>
  </w:style>
  <w:style w:type="table" w:styleId="Grigliatabella">
    <w:name w:val="Table Grid"/>
    <w:basedOn w:val="Tabellanormale"/>
    <w:uiPriority w:val="99"/>
    <w:rsid w:val="00564B4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attere">
    <w:name w:val="Carattere"/>
    <w:basedOn w:val="Normale"/>
    <w:link w:val="Carpredefinitoparagrafo"/>
    <w:uiPriority w:val="99"/>
    <w:rsid w:val="00575E9D"/>
    <w:pPr>
      <w:spacing w:after="160" w:line="240" w:lineRule="exact"/>
    </w:pPr>
    <w:rPr>
      <w:rFonts w:ascii="Tahoma" w:hAnsi="Tahoma" w:cs="Tahoma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A60C7D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.marche.pfaccessoalcredito@emarche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gione.marche.pfaccessoalcredito@emarche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4202B6-9F0D-4DAB-84A0-4C6E15F5A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DEL DIRIGENTE DELLA POSIZIONE DI FUNZIONE</vt:lpstr>
    </vt:vector>
  </TitlesOfParts>
  <Company>regione marche</Company>
  <LinksUpToDate>false</LinksUpToDate>
  <CharactersWithSpaces>9421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DEL DIRIGENTE DELLA POSIZIONE DI FUNZIONE</dc:title>
  <dc:subject/>
  <dc:creator>Loretta_Ascani</dc:creator>
  <cp:keywords/>
  <dc:description/>
  <cp:lastModifiedBy>Marco Cardinaletti</cp:lastModifiedBy>
  <cp:revision>3</cp:revision>
  <cp:lastPrinted>2014-06-03T13:00:00Z</cp:lastPrinted>
  <dcterms:created xsi:type="dcterms:W3CDTF">2015-10-28T11:10:00Z</dcterms:created>
  <dcterms:modified xsi:type="dcterms:W3CDTF">2015-10-28T11:11:00Z</dcterms:modified>
</cp:coreProperties>
</file>