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8"/>
      </w:tblGrid>
      <w:tr w:rsidR="00264589" w:rsidRPr="00C140AF" w:rsidTr="00264589">
        <w:tc>
          <w:tcPr>
            <w:tcW w:w="9628" w:type="dxa"/>
            <w:shd w:val="clear" w:color="auto" w:fill="F4B083"/>
          </w:tcPr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B: ISTANZA di 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procedimento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VERIFICA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assoggettabilità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a VIA </w:t>
            </w: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all’art. 19 del D.lgs n. 152/06</w:t>
            </w: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264589" w:rsidRPr="00C140AF" w:rsidRDefault="00264589" w:rsidP="00264589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264589" w:rsidRDefault="00264589" w:rsidP="00264589">
      <w:pPr>
        <w:pStyle w:val="Corpodeltesto3"/>
        <w:spacing w:after="0"/>
        <w:ind w:right="567"/>
        <w:rPr>
          <w:rFonts w:ascii="Calibri Light" w:hAnsi="Calibri Light" w:cs="Arial"/>
          <w:b/>
          <w:sz w:val="28"/>
          <w:szCs w:val="28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Alla</w:t>
      </w:r>
      <w:r>
        <w:rPr>
          <w:rFonts w:ascii="Calibri Light" w:hAnsi="Calibri Light" w:cs="Arial"/>
          <w:szCs w:val="24"/>
        </w:rPr>
        <w:t xml:space="preserve"> REGIONE MARCHE</w:t>
      </w:r>
    </w:p>
    <w:p w:rsidR="00264589" w:rsidRDefault="00264589" w:rsidP="0026458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 xml:space="preserve">Posizione di Funzione </w:t>
      </w:r>
    </w:p>
    <w:p w:rsidR="00264589" w:rsidRDefault="00264589" w:rsidP="0026458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Valutazioni e Autorizzazioni Ambientali</w:t>
      </w:r>
      <w:r>
        <w:rPr>
          <w:rFonts w:ascii="Calibri Light" w:hAnsi="Calibri Light" w:cs="Arial"/>
          <w:szCs w:val="24"/>
        </w:rPr>
        <w:t>, Qualità dell’Aria e Protezione Naturalistica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Servizio Tutela, Assetto e Gestione del Territorio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Via Tiziano, 44 – 60125 ANCONA</w:t>
      </w:r>
    </w:p>
    <w:p w:rsidR="00264589" w:rsidRDefault="00264589" w:rsidP="00264589">
      <w:pPr>
        <w:ind w:left="5103" w:firstLine="0"/>
      </w:pPr>
      <w:r>
        <w:rPr>
          <w:rFonts w:ascii="Calibri Light" w:hAnsi="Calibri Light" w:cs="Arial"/>
          <w:szCs w:val="24"/>
        </w:rPr>
        <w:t xml:space="preserve">PEC </w:t>
      </w:r>
      <w:hyperlink r:id="rId7" w:history="1">
        <w:r>
          <w:rPr>
            <w:rStyle w:val="Collegamentoipertestuale"/>
            <w:rFonts w:ascii="Open Sans" w:hAnsi="Open Sans" w:cs="Open Sans"/>
            <w:color w:val="3300CC"/>
            <w:sz w:val="21"/>
            <w:szCs w:val="21"/>
            <w:bdr w:val="none" w:sz="0" w:space="0" w:color="auto" w:frame="1"/>
            <w:shd w:val="clear" w:color="auto" w:fill="FFFFFF"/>
          </w:rPr>
          <w:t>regione.marche.valutazamb@emarche.it</w:t>
        </w:r>
      </w:hyperlink>
      <w:r>
        <w:t xml:space="preserve"> 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All’ARPAM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DIPARTIMENTO/I PROVINCIALE DI___________________________________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ALL’ASUR AREA/E VASTA/E di _____________________________________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Dipartimento di Prevenzione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Pr="00AE4919" w:rsidRDefault="00264589" w:rsidP="00264589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264589" w:rsidRPr="00AE4919" w:rsidRDefault="00264589" w:rsidP="00264589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AE4919">
        <w:rPr>
          <w:rFonts w:ascii="Calibri Light" w:hAnsi="Calibri Light" w:cs="Arial"/>
          <w:b/>
          <w:szCs w:val="24"/>
        </w:rPr>
        <w:t>OGGETTO: Istanza di avvio del procedimento di Verifica di assoggettabilità a VIA di cui all’art. 19 del d.lgs.152/2006 per il progetto denominato ________________________________________________________________________________________________________________________________________________________________</w:t>
      </w: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b/>
          <w:szCs w:val="24"/>
        </w:rPr>
      </w:pP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in qualità di proponente e legale rappresentante del/della Ente/Società _____________________________________________________________________</w:t>
      </w:r>
      <w:r>
        <w:rPr>
          <w:rFonts w:ascii="Calibri Light" w:hAnsi="Calibri Light" w:cs="Arial"/>
          <w:szCs w:val="24"/>
        </w:rPr>
        <w:t>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lastRenderedPageBreak/>
        <w:t>Via/piazza_______________________________________n°______CAP_____________________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e-mail: _________________________________________________________________________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p.e.c.: _________________________________________________________________________</w:t>
      </w:r>
    </w:p>
    <w:p w:rsidR="00264589" w:rsidRDefault="00264589" w:rsidP="00264589">
      <w:pPr>
        <w:tabs>
          <w:tab w:val="left" w:pos="3544"/>
          <w:tab w:val="left" w:pos="3828"/>
        </w:tabs>
        <w:spacing w:before="120"/>
        <w:jc w:val="center"/>
        <w:rPr>
          <w:rFonts w:ascii="Calibri Light" w:hAnsi="Calibri Light" w:cs="Arial"/>
          <w:szCs w:val="24"/>
        </w:rPr>
      </w:pPr>
      <w:r w:rsidRPr="00B45FC5">
        <w:rPr>
          <w:rFonts w:ascii="Calibri Light" w:hAnsi="Calibri Light" w:cs="Arial"/>
          <w:b/>
          <w:caps/>
          <w:szCs w:val="24"/>
        </w:rPr>
        <w:t>CHIEDE l’avvio del procedimento di verifica di assoggettabilità per il progetto indicato in oggetto</w:t>
      </w:r>
      <w:r w:rsidRPr="00AE4919">
        <w:rPr>
          <w:rFonts w:ascii="Calibri Light" w:hAnsi="Calibri Light" w:cs="Arial"/>
          <w:b/>
          <w:szCs w:val="24"/>
        </w:rPr>
        <w:t xml:space="preserve"> </w:t>
      </w:r>
      <w:r>
        <w:rPr>
          <w:rFonts w:ascii="Calibri Light" w:hAnsi="Calibri Light" w:cs="Arial"/>
          <w:b/>
          <w:szCs w:val="24"/>
        </w:rPr>
        <w:t>in quanto</w:t>
      </w:r>
      <w:r w:rsidRPr="00AE4919">
        <w:rPr>
          <w:rFonts w:ascii="Calibri Light" w:hAnsi="Calibri Light" w:cs="Arial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64589" w:rsidRPr="00C140AF" w:rsidTr="006869F3">
        <w:tc>
          <w:tcPr>
            <w:tcW w:w="9670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AF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211B6D">
              <w:rPr>
                <w:rFonts w:ascii="Calibri Light" w:hAnsi="Calibri Light" w:cs="Arial"/>
                <w:szCs w:val="24"/>
              </w:rPr>
            </w:r>
            <w:r w:rsidR="00211B6D">
              <w:rPr>
                <w:rFonts w:ascii="Calibri Light" w:hAnsi="Calibri Light" w:cs="Arial"/>
                <w:szCs w:val="24"/>
              </w:rPr>
              <w:fldChar w:fldCharType="separate"/>
            </w:r>
            <w:r w:rsidRPr="00C140AF">
              <w:rPr>
                <w:rFonts w:ascii="Calibri Light" w:hAnsi="Calibri Light" w:cs="Arial"/>
                <w:szCs w:val="24"/>
              </w:rPr>
              <w:fldChar w:fldCharType="end"/>
            </w:r>
            <w:r w:rsidRPr="00C140AF">
              <w:rPr>
                <w:rFonts w:ascii="Calibri Light" w:hAnsi="Calibri Light" w:cs="Arial"/>
                <w:szCs w:val="24"/>
              </w:rPr>
              <w:tab/>
            </w:r>
            <w:r w:rsidRPr="00455377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C140AF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C140AF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  <w:tr w:rsidR="00264589" w:rsidRPr="00C140AF" w:rsidTr="006869F3">
        <w:tc>
          <w:tcPr>
            <w:tcW w:w="9670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0AF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211B6D">
              <w:rPr>
                <w:rFonts w:ascii="Calibri Light" w:hAnsi="Calibri Light" w:cs="Arial"/>
                <w:szCs w:val="24"/>
              </w:rPr>
            </w:r>
            <w:r w:rsidR="00211B6D">
              <w:rPr>
                <w:rFonts w:ascii="Calibri Light" w:hAnsi="Calibri Light" w:cs="Arial"/>
                <w:szCs w:val="24"/>
              </w:rPr>
              <w:fldChar w:fldCharType="separate"/>
            </w:r>
            <w:r w:rsidRPr="00C140AF">
              <w:rPr>
                <w:rFonts w:ascii="Calibri Light" w:hAnsi="Calibri Light" w:cs="Arial"/>
                <w:szCs w:val="24"/>
              </w:rPr>
              <w:fldChar w:fldCharType="end"/>
            </w:r>
            <w:r w:rsidRPr="00C140AF">
              <w:rPr>
                <w:rFonts w:ascii="Calibri Light" w:hAnsi="Calibri Light" w:cs="Arial"/>
                <w:szCs w:val="24"/>
              </w:rPr>
              <w:tab/>
            </w:r>
            <w:r w:rsidRPr="00455377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C140AF">
              <w:rPr>
                <w:rFonts w:ascii="Calibri Light" w:hAnsi="Calibri Light" w:cs="Arial"/>
                <w:szCs w:val="24"/>
              </w:rPr>
              <w:t xml:space="preserve"> nell’allegato B2 della l.r.. 26 marzo 2012, n.3, punto__________ lettera ____________ e</w:t>
            </w:r>
          </w:p>
          <w:p w:rsidR="00264589" w:rsidRPr="00C140AF" w:rsidRDefault="0026458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264589" w:rsidRPr="00C140AF" w:rsidRDefault="0026458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la Provincia è il proponente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</w:tbl>
    <w:p w:rsidR="00264589" w:rsidRPr="00AE4919" w:rsidRDefault="00264589" w:rsidP="0026458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EF7FCE">
        <w:rPr>
          <w:rFonts w:ascii="Calibri Light" w:hAnsi="Calibri Light" w:cs="Arial"/>
          <w:b/>
          <w:szCs w:val="24"/>
        </w:rPr>
        <w:t>E DICHIARA QUANTO DI SEGUITO RIPORTATO</w:t>
      </w:r>
    </w:p>
    <w:p w:rsidR="00264589" w:rsidRDefault="00264589" w:rsidP="00264589">
      <w:pPr>
        <w:spacing w:before="120" w:line="300" w:lineRule="atLeast"/>
        <w:rPr>
          <w:rFonts w:ascii="Calibri Light" w:hAnsi="Calibri Light" w:cs="Arial"/>
          <w:i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BA5928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 PER CUI SI CHIEDE L’AVVIO DEL PROCEDIMENTO DI VERIFICA DI ASSOGGETTABILITA’ A VIA CONSISTE IN:</w:t>
            </w:r>
            <w:r w:rsidRPr="00C140AF">
              <w:rPr>
                <w:b/>
                <w:vertAlign w:val="superscript"/>
              </w:rPr>
              <w:footnoteReference w:id="1"/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264589" w:rsidRDefault="00264589" w:rsidP="0026458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264589" w:rsidRPr="00C140AF" w:rsidTr="006869F3">
        <w:tc>
          <w:tcPr>
            <w:tcW w:w="9778" w:type="dxa"/>
            <w:gridSpan w:val="2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 e LE OPERE CONNESSE, SE PRESENTI è/sono localizzati:</w:t>
            </w: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264589" w:rsidRDefault="00264589" w:rsidP="00264589">
      <w:pPr>
        <w:spacing w:before="120" w:line="300" w:lineRule="atLeast"/>
        <w:ind w:left="720" w:hanging="720"/>
        <w:rPr>
          <w:rFonts w:ascii="Calibri Light" w:hAnsi="Calibri Light" w:cs="Arial"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BA5928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64589" w:rsidRPr="00C140AF" w:rsidTr="006869F3">
        <w:tc>
          <w:tcPr>
            <w:tcW w:w="9923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140AF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prot……………………..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140AF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264589" w:rsidRPr="00C140AF" w:rsidRDefault="00264589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264589" w:rsidRDefault="00264589" w:rsidP="00264589">
      <w:pPr>
        <w:spacing w:before="120"/>
        <w:rPr>
          <w:rFonts w:ascii="Calibri Light" w:hAnsi="Calibri Light" w:cs="Arial"/>
          <w:szCs w:val="24"/>
          <w:highlight w:val="red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455377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264589" w:rsidRPr="00455377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264589" w:rsidRPr="00455377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C140AF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C140AF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C140AF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C140AF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264589" w:rsidRDefault="00264589" w:rsidP="00264589">
      <w:pPr>
        <w:spacing w:before="120"/>
        <w:rPr>
          <w:rFonts w:ascii="Calibri Light" w:hAnsi="Calibri Light" w:cs="Arial"/>
          <w:szCs w:val="24"/>
          <w:highlight w:val="red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950747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PROCEDIMENTO IN OGGETTO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comprende</w:t>
            </w:r>
            <w:r w:rsidRPr="00C140AF">
              <w:rPr>
                <w:rFonts w:ascii="Calibri Light" w:hAnsi="Calibri Light" w:cs="Arial"/>
                <w:szCs w:val="24"/>
              </w:rPr>
              <w:t xml:space="preserve"> la Valutazione di Incidenza di cui all’art. 5 del DPR 357/97 e, pertanto, lo Studio Preliminare Ambientale contiene gli elementi di cui all’allegato G del medesimo DPR 357/97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comprende</w:t>
            </w:r>
            <w:r w:rsidRPr="00C140AF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264589" w:rsidRDefault="00264589" w:rsidP="00264589">
      <w:pPr>
        <w:pStyle w:val="Corpodeltesto3"/>
        <w:rPr>
          <w:rFonts w:ascii="Calibri Light" w:hAnsi="Calibri Light" w:cs="Arial"/>
          <w:b/>
          <w:caps/>
          <w:szCs w:val="24"/>
        </w:rPr>
      </w:pPr>
    </w:p>
    <w:p w:rsidR="00264589" w:rsidRPr="008308BF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8308BF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8308B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8308BF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8308BF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8308BF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264589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8308BF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COMPORTA LA RICLASSIFICAZIONE DELLO STABILIMENTO IN UNO STABILIMENTO DI SOGLIA SUPERIORE </w:t>
            </w:r>
            <w:r>
              <w:rPr>
                <w:rFonts w:ascii="Calibri Light" w:hAnsi="Calibri Light" w:cs="Arial"/>
                <w:szCs w:val="24"/>
              </w:rPr>
              <w:t>ai sensi dell’art. 18 d</w:t>
            </w:r>
            <w:r w:rsidRPr="008308BF">
              <w:rPr>
                <w:rFonts w:ascii="Calibri Light" w:hAnsi="Calibri Light" w:cs="Arial"/>
                <w:szCs w:val="24"/>
              </w:rPr>
              <w:t>el D.lgs. n. 105/2015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8308BF">
              <w:rPr>
                <w:rFonts w:ascii="Calibri Light" w:hAnsi="Calibri Light" w:cs="Arial"/>
                <w:szCs w:val="24"/>
              </w:rPr>
              <w:t xml:space="preserve">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8308BF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8308BF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8308BF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8308BF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264589" w:rsidRDefault="00264589" w:rsidP="00264589">
      <w:pPr>
        <w:spacing w:before="120" w:line="300" w:lineRule="atLeast"/>
        <w:ind w:left="0" w:firstLine="29"/>
        <w:rPr>
          <w:rFonts w:ascii="Calibri Light" w:hAnsi="Calibri Light" w:cs="Arial"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1130F6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1130F6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</w:t>
            </w:r>
            <w:r w:rsidR="00681209">
              <w:rPr>
                <w:rFonts w:ascii="Calibri Light" w:hAnsi="Calibri Light" w:cs="Arial"/>
                <w:szCs w:val="24"/>
              </w:rPr>
              <w:t xml:space="preserve"> seconda del D.lgs. n. 152/06 e non</w:t>
            </w:r>
            <w:r w:rsidRPr="001130F6">
              <w:rPr>
                <w:rFonts w:ascii="Calibri Light" w:hAnsi="Calibri Light" w:cs="Arial"/>
                <w:szCs w:val="24"/>
              </w:rPr>
              <w:t xml:space="preserve"> è pertanto soggetta ad Autorizzazione Integrata Ambientale (AIA) ai sensi della parte seconda, Titolo III-bis, del D.lgs. n. 152/06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1130F6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  <w:r>
              <w:rPr>
                <w:rFonts w:ascii="Calibri Light" w:hAnsi="Calibri Light" w:cs="Arial"/>
                <w:szCs w:val="24"/>
              </w:rPr>
              <w:t xml:space="preserve">, MA </w:t>
            </w:r>
            <w:r w:rsidRPr="008C77B9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SI CONFIGURA COME MODIFICA SOSTANZIALE </w:t>
            </w:r>
          </w:p>
        </w:tc>
      </w:tr>
    </w:tbl>
    <w:p w:rsidR="00264589" w:rsidRDefault="00264589" w:rsidP="00264589">
      <w:pPr>
        <w:spacing w:before="120" w:line="300" w:lineRule="atLeast"/>
        <w:ind w:left="0" w:firstLine="29"/>
        <w:rPr>
          <w:rFonts w:ascii="Calibri Light" w:hAnsi="Calibri Light" w:cs="Arial"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caps/>
                <w:szCs w:val="24"/>
              </w:rPr>
              <w:t>NON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264589" w:rsidRDefault="00264589" w:rsidP="00264589">
      <w:pPr>
        <w:spacing w:before="120" w:after="0" w:line="300" w:lineRule="atLeast"/>
        <w:rPr>
          <w:rFonts w:ascii="Calibri Light" w:hAnsi="Calibri Light" w:cs="Arial"/>
          <w:i/>
          <w:szCs w:val="24"/>
        </w:rPr>
      </w:pP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lastRenderedPageBreak/>
              <w:t>IL PROGETTO: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264589" w:rsidRDefault="00264589" w:rsidP="0026458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264589" w:rsidRPr="008308BF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264589" w:rsidRDefault="00264589" w:rsidP="0026458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pStyle w:val="Default"/>
        <w:jc w:val="center"/>
        <w:rPr>
          <w:rFonts w:ascii="Calibri Light" w:hAnsi="Calibri Light" w:cs="Arial"/>
          <w:b/>
          <w:caps/>
          <w:color w:val="auto"/>
        </w:rPr>
      </w:pPr>
      <w:r w:rsidRPr="00AE4919">
        <w:rPr>
          <w:rFonts w:ascii="Calibri Light" w:hAnsi="Calibri Light" w:cs="Arial"/>
          <w:b/>
          <w:caps/>
          <w:color w:val="auto"/>
        </w:rPr>
        <w:t>Allega alla presente</w:t>
      </w:r>
      <w:r>
        <w:rPr>
          <w:rStyle w:val="Rimandonotaapidipagina"/>
          <w:rFonts w:ascii="Calibri Light" w:hAnsi="Calibri Light" w:cs="Arial"/>
          <w:b/>
          <w:caps/>
          <w:color w:val="auto"/>
        </w:rPr>
        <w:footnoteReference w:id="2"/>
      </w:r>
    </w:p>
    <w:p w:rsidR="00264589" w:rsidRPr="007B4966" w:rsidRDefault="00264589" w:rsidP="00264589">
      <w:pPr>
        <w:pStyle w:val="Default"/>
        <w:jc w:val="center"/>
        <w:rPr>
          <w:rFonts w:ascii="Calibri Light" w:hAnsi="Calibri Light" w:cs="Arial"/>
          <w:i/>
          <w:caps/>
          <w:color w:val="auto"/>
          <w:sz w:val="20"/>
          <w:szCs w:val="20"/>
        </w:rPr>
      </w:pPr>
      <w:r w:rsidRPr="007B4966">
        <w:rPr>
          <w:rFonts w:ascii="Calibri Light" w:hAnsi="Calibri Light" w:cs="Arial"/>
          <w:i/>
          <w:caps/>
          <w:color w:val="auto"/>
          <w:sz w:val="20"/>
          <w:szCs w:val="20"/>
        </w:rPr>
        <w:t>(in duplice copia nel caso ci siano parti di documentazione da non rendere pubbliche per ragioni di segreto industriale o commerciale</w:t>
      </w:r>
      <w:r>
        <w:rPr>
          <w:rFonts w:ascii="Calibri Light" w:hAnsi="Calibri Light" w:cs="Arial"/>
          <w:i/>
          <w:caps/>
          <w:color w:val="auto"/>
          <w:sz w:val="20"/>
          <w:szCs w:val="20"/>
        </w:rPr>
        <w:t>, di cui una copia in forma integrale e una seconda copia epurata dei dati e delle informazioni da non pubblicare</w:t>
      </w:r>
      <w:r w:rsidRPr="007B4966">
        <w:rPr>
          <w:rFonts w:ascii="Calibri Light" w:hAnsi="Calibri Light" w:cs="Arial"/>
          <w:i/>
          <w:caps/>
          <w:color w:val="auto"/>
          <w:sz w:val="20"/>
          <w:szCs w:val="20"/>
        </w:rPr>
        <w:t>)</w:t>
      </w:r>
      <w:r w:rsidRPr="00AE4919">
        <w:rPr>
          <w:rFonts w:ascii="Calibri Light" w:hAnsi="Calibri Light" w:cs="Arial"/>
          <w:b/>
          <w:caps/>
          <w:color w:val="auto"/>
        </w:rPr>
        <w:t>:</w:t>
      </w:r>
    </w:p>
    <w:p w:rsidR="00264589" w:rsidRPr="00AE4919" w:rsidRDefault="00264589" w:rsidP="0026458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p w:rsidR="00264589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Studio Preliminare Ambientale</w:t>
      </w:r>
      <w:r>
        <w:rPr>
          <w:rFonts w:ascii="Calibri Light" w:hAnsi="Calibri Light" w:cs="Arial"/>
          <w:caps/>
          <w:color w:val="auto"/>
        </w:rPr>
        <w:t xml:space="preserve">, </w:t>
      </w:r>
      <w:r w:rsidRPr="00AE4919">
        <w:rPr>
          <w:rFonts w:ascii="Calibri Light" w:hAnsi="Calibri Light" w:cs="Arial"/>
          <w:color w:val="auto"/>
        </w:rPr>
        <w:t xml:space="preserve"> </w:t>
      </w:r>
    </w:p>
    <w:p w:rsidR="00264589" w:rsidRPr="00950747" w:rsidRDefault="00264589" w:rsidP="00264589">
      <w:pPr>
        <w:tabs>
          <w:tab w:val="left" w:pos="9072"/>
        </w:tabs>
        <w:spacing w:before="120" w:line="300" w:lineRule="atLeast"/>
        <w:ind w:left="426" w:right="566" w:firstLine="0"/>
        <w:rPr>
          <w:rFonts w:ascii="Calibri Light" w:hAnsi="Calibri Light" w:cs="Arial"/>
          <w:szCs w:val="24"/>
        </w:rPr>
      </w:pPr>
      <w:r w:rsidRPr="00F75CD9">
        <w:rPr>
          <w:rFonts w:ascii="Calibri Light" w:hAnsi="Calibri Light" w:cs="Arial"/>
          <w:b/>
          <w:sz w:val="32"/>
          <w:szCs w:val="32"/>
        </w:rPr>
        <w:t xml:space="preserve">□ </w:t>
      </w:r>
      <w:r>
        <w:rPr>
          <w:rFonts w:ascii="Calibri Light" w:hAnsi="Calibri Light" w:cs="Arial"/>
          <w:caps/>
          <w:szCs w:val="24"/>
        </w:rPr>
        <w:t xml:space="preserve">comprensivo </w:t>
      </w:r>
      <w:r w:rsidRPr="00950747">
        <w:rPr>
          <w:rFonts w:ascii="Calibri Light" w:hAnsi="Calibri Light" w:cs="Arial"/>
          <w:caps/>
          <w:szCs w:val="24"/>
        </w:rPr>
        <w:t>degli elementi di cui all’allegato g del dpr n. 357/97 per la valutazione di incidenza</w:t>
      </w:r>
      <w:r w:rsidRPr="00950747">
        <w:rPr>
          <w:rFonts w:ascii="Calibri Light" w:hAnsi="Calibri Light" w:cs="Arial"/>
          <w:szCs w:val="24"/>
        </w:rPr>
        <w:t xml:space="preserve"> di cui all’art. 5 del medesimo decreto  </w:t>
      </w:r>
    </w:p>
    <w:p w:rsidR="00264589" w:rsidRPr="007419F6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 xml:space="preserve">File DEL LAYER DI PROGETTO IN FORMATO VETTORIALE (DXF, DWG O SHP) GEOREFERENZIATO </w:t>
      </w:r>
      <w:r w:rsidRPr="007419F6">
        <w:rPr>
          <w:rFonts w:ascii="Calibri Light" w:hAnsi="Calibri Light" w:cs="Arial"/>
          <w:caps/>
          <w:color w:val="auto"/>
        </w:rPr>
        <w:lastRenderedPageBreak/>
        <w:t>IN GAUSS BOAGA FUSO EST</w:t>
      </w:r>
    </w:p>
    <w:p w:rsidR="00264589" w:rsidRDefault="00264589" w:rsidP="00264589">
      <w:pPr>
        <w:pStyle w:val="Default"/>
        <w:spacing w:before="120" w:after="120" w:line="300" w:lineRule="atLeast"/>
        <w:ind w:left="426" w:right="-82" w:hanging="426"/>
        <w:jc w:val="both"/>
        <w:rPr>
          <w:rFonts w:ascii="Calibri Light" w:hAnsi="Calibri Light" w:cs="Arial"/>
          <w:color w:val="auto"/>
        </w:rPr>
      </w:pPr>
      <w:r w:rsidRPr="00C140AF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 </w:t>
      </w:r>
      <w:r>
        <w:rPr>
          <w:rFonts w:ascii="Calibri Light" w:hAnsi="Calibri Light" w:cs="Arial"/>
          <w:color w:val="auto"/>
        </w:rPr>
        <w:t>ELENCO DELLE CONDIZIONI AMBIENTALI RICHIESTE DAL PROPONENTE sulla base del Modello B1</w:t>
      </w:r>
    </w:p>
    <w:p w:rsidR="00264589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Dichiarazione sostitutiva di atto notorio</w:t>
      </w:r>
      <w:r>
        <w:rPr>
          <w:rFonts w:ascii="Calibri Light" w:hAnsi="Calibri Light" w:cs="Arial"/>
          <w:color w:val="auto"/>
        </w:rPr>
        <w:t xml:space="preserve"> attestante il valore dell’opera o intervento da realizzare </w:t>
      </w:r>
      <w:r w:rsidR="003F3854">
        <w:rPr>
          <w:rFonts w:ascii="Calibri Light" w:hAnsi="Calibri Light" w:cs="Arial"/>
          <w:color w:val="auto"/>
        </w:rPr>
        <w:t>come risulta da Computo Metrico Estimativo</w:t>
      </w:r>
    </w:p>
    <w:p w:rsidR="00264589" w:rsidRPr="007010D8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Copia della ricevuta di avvenuto pagamento degli oneri istruttori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3"/>
      </w:r>
      <w:r w:rsidR="003F3854">
        <w:rPr>
          <w:rFonts w:ascii="Calibri Light" w:hAnsi="Calibri Light" w:cs="Arial"/>
          <w:caps/>
          <w:color w:val="auto"/>
        </w:rPr>
        <w:t xml:space="preserve"> </w:t>
      </w:r>
    </w:p>
    <w:p w:rsidR="00264589" w:rsidRPr="008308BF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jc w:val="both"/>
        <w:rPr>
          <w:rFonts w:ascii="Calibri Light" w:hAnsi="Calibri Light" w:cs="Arial"/>
          <w:b/>
          <w:caps/>
          <w:color w:val="auto"/>
        </w:rPr>
      </w:pPr>
      <w:r w:rsidRPr="001130F6">
        <w:rPr>
          <w:rFonts w:ascii="Calibri Light" w:hAnsi="Calibri Light" w:cs="Arial"/>
        </w:rPr>
        <w:t>Copia fotostatica di un documento di identità del dichiarante in corso di validità</w:t>
      </w:r>
      <w:r w:rsidRPr="001130F6">
        <w:rPr>
          <w:rStyle w:val="Rimandonotaapidipagina"/>
          <w:rFonts w:ascii="Calibri Light" w:hAnsi="Calibri Light" w:cs="Arial"/>
        </w:rPr>
        <w:footnoteReference w:id="4"/>
      </w:r>
      <w:r w:rsidRPr="001130F6">
        <w:rPr>
          <w:rFonts w:ascii="Calibri Light" w:hAnsi="Calibri Light" w:cs="Arial"/>
        </w:rPr>
        <w:t>.</w:t>
      </w:r>
    </w:p>
    <w:p w:rsidR="00264589" w:rsidRPr="00A11727" w:rsidRDefault="00264589" w:rsidP="00264589">
      <w:pPr>
        <w:pStyle w:val="Default"/>
        <w:spacing w:before="120" w:after="120" w:line="300" w:lineRule="atLeast"/>
        <w:jc w:val="both"/>
        <w:rPr>
          <w:rFonts w:ascii="Calibri Light" w:hAnsi="Calibri Light" w:cs="Arial"/>
          <w:b/>
          <w:caps/>
          <w:color w:val="auto"/>
        </w:rPr>
      </w:pPr>
      <w:r w:rsidRPr="00C140AF">
        <w:rPr>
          <w:rFonts w:ascii="Calibri Light" w:hAnsi="Calibri Light" w:cs="Arial"/>
          <w:b/>
          <w:sz w:val="32"/>
          <w:szCs w:val="32"/>
        </w:rPr>
        <w:t xml:space="preserve">□ </w:t>
      </w:r>
      <w:r w:rsidRPr="00A11727">
        <w:rPr>
          <w:rFonts w:ascii="Calibri Light" w:hAnsi="Calibri Light" w:cs="Arial"/>
        </w:rPr>
        <w:t>ALTRO_______________________________________________________________________</w:t>
      </w:r>
    </w:p>
    <w:p w:rsidR="00264589" w:rsidRDefault="00264589" w:rsidP="00264589">
      <w:pPr>
        <w:spacing w:before="120" w:line="300" w:lineRule="atLeast"/>
        <w:rPr>
          <w:rFonts w:ascii="Calibri Light" w:hAnsi="Calibri Light" w:cs="Arial"/>
          <w:szCs w:val="24"/>
        </w:rPr>
      </w:pPr>
    </w:p>
    <w:p w:rsidR="00264589" w:rsidRDefault="00264589" w:rsidP="00264589">
      <w:pPr>
        <w:spacing w:before="120" w:line="300" w:lineRule="atLeast"/>
        <w:rPr>
          <w:rFonts w:ascii="Calibri Light" w:hAnsi="Calibri Light" w:cs="Arial"/>
          <w:szCs w:val="24"/>
        </w:rPr>
      </w:pPr>
    </w:p>
    <w:p w:rsidR="00264589" w:rsidRDefault="00264589" w:rsidP="0026458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>
        <w:rPr>
          <w:rFonts w:ascii="Calibri Light" w:hAnsi="Calibri Light" w:cs="Arial"/>
          <w:b/>
          <w:caps/>
          <w:color w:val="auto"/>
        </w:rPr>
        <w:t>CONSAPEVOLE CHE L’AUTORITA’ COMPETENTE PUBBLICHERA’ SUL PROPRIO SITO ISTITUZIONALE LA DOCUMENTAZIONE TRASMESSA CON LA PRESENTE, AI SENSI E PER GLI EFFETTI DELL’ART. 19, COMMA 13, DEL d.LGS. N. 152/06</w:t>
      </w:r>
    </w:p>
    <w:p w:rsidR="00264589" w:rsidRDefault="00264589" w:rsidP="0026458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2D5C8E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b/>
                <w:caps/>
                <w:szCs w:val="24"/>
              </w:rPr>
              <w:t>CHIEDE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DI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RENDERE PUBBLICHE </w:t>
            </w:r>
            <w:r w:rsidRPr="002D5C8E">
              <w:rPr>
                <w:rFonts w:ascii="Calibri Light" w:hAnsi="Calibri Light" w:cs="Arial"/>
                <w:szCs w:val="24"/>
              </w:rPr>
              <w:t>per ragioni di segreto industriale o commerciale, ai sensi dell’art.9 comma 4 del D.Lgs. 152/2006,</w:t>
            </w:r>
            <w:r w:rsidRPr="001130F6">
              <w:rPr>
                <w:rFonts w:ascii="Calibri Light" w:hAnsi="Calibri Light" w:cs="Arial"/>
                <w:szCs w:val="24"/>
              </w:rPr>
              <w:t xml:space="preserve"> </w:t>
            </w:r>
            <w:r w:rsidRPr="002D5C8E">
              <w:rPr>
                <w:rFonts w:ascii="Calibri Light" w:hAnsi="Calibri Light" w:cs="Arial"/>
                <w:szCs w:val="24"/>
              </w:rPr>
              <w:t>le parti della documentazione relative allo Studio Preliminare Ambientale di seguito indicate:</w:t>
            </w:r>
          </w:p>
          <w:p w:rsidR="00264589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4589" w:rsidRPr="002D5C8E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>DICHIARA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CHE NON SUSSISTONO RAGIONI DI SEGRETO INDUSTRIALE O COMMERCIALE PER CUI E’ NECESSARIO NON RENDERE PUBBLICA </w:t>
            </w:r>
            <w:r w:rsidRPr="002D5C8E">
              <w:rPr>
                <w:rFonts w:ascii="Calibri Light" w:hAnsi="Calibri Light" w:cs="Arial"/>
                <w:szCs w:val="24"/>
              </w:rPr>
              <w:t xml:space="preserve">la documentazione </w:t>
            </w:r>
            <w:r>
              <w:rPr>
                <w:rFonts w:ascii="Calibri Light" w:hAnsi="Calibri Light" w:cs="Arial"/>
                <w:szCs w:val="24"/>
              </w:rPr>
              <w:t xml:space="preserve">TRASMESSA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264589" w:rsidRDefault="00264589" w:rsidP="0026458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  <w:highlight w:val="yellow"/>
        </w:rPr>
      </w:pPr>
    </w:p>
    <w:p w:rsidR="00264589" w:rsidRPr="002D5C8E" w:rsidRDefault="00264589" w:rsidP="0026458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D5C8E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</w:t>
      </w:r>
      <w:r>
        <w:rPr>
          <w:rFonts w:ascii="Calibri Light" w:hAnsi="Calibri Light" w:cs="Arial"/>
          <w:szCs w:val="24"/>
        </w:rPr>
        <w:t>_____________</w:t>
      </w:r>
    </w:p>
    <w:p w:rsidR="00264589" w:rsidRDefault="00264589" w:rsidP="00264589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264589" w:rsidRPr="00AE4919" w:rsidRDefault="00264589" w:rsidP="00264589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AE4919">
        <w:rPr>
          <w:rFonts w:ascii="Calibri Light" w:hAnsi="Calibri Light" w:cs="Arial"/>
          <w:b/>
          <w:color w:val="auto"/>
        </w:rPr>
        <w:t xml:space="preserve">Il sottoscritto, consapevole delle sanzioni penali </w:t>
      </w:r>
      <w:r w:rsidRPr="00AE4919">
        <w:rPr>
          <w:rFonts w:ascii="Calibri Light" w:hAnsi="Calibri Light" w:cs="Arial"/>
          <w:b/>
        </w:rPr>
        <w:t>previste in caso di dichiarazioni mendaci (artt. 75 e 76 del D.P.R. n. 445/2000)</w:t>
      </w:r>
      <w:r w:rsidRPr="00AE4919">
        <w:rPr>
          <w:rFonts w:ascii="Calibri Light" w:hAnsi="Calibri Light" w:cs="Arial"/>
          <w:b/>
          <w:color w:val="auto"/>
        </w:rPr>
        <w:t xml:space="preserve"> dichiara sotto la propria responsabilità che le informazioni ed i dati riportati nella presente istanza di verifica di assoggettabilità e nella documentazione ad essa allegata sono veritiere.</w:t>
      </w: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szCs w:val="24"/>
        </w:rPr>
      </w:pP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lastRenderedPageBreak/>
        <w:t>_____________, li __________</w:t>
      </w:r>
    </w:p>
    <w:p w:rsidR="00264589" w:rsidRPr="00AE4919" w:rsidRDefault="00264589" w:rsidP="00264589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</w:t>
      </w:r>
      <w:r>
        <w:rPr>
          <w:rFonts w:ascii="Calibri Light" w:hAnsi="Calibri Light" w:cs="Arial"/>
          <w:szCs w:val="24"/>
        </w:rPr>
        <w:t xml:space="preserve">            </w:t>
      </w:r>
      <w:r w:rsidRPr="00AE4919">
        <w:rPr>
          <w:rFonts w:ascii="Calibri Light" w:hAnsi="Calibri Light" w:cs="Arial"/>
          <w:szCs w:val="24"/>
        </w:rPr>
        <w:t xml:space="preserve">    </w:t>
      </w:r>
      <w:r>
        <w:rPr>
          <w:rFonts w:ascii="Calibri Light" w:hAnsi="Calibri Light" w:cs="Arial"/>
          <w:szCs w:val="24"/>
        </w:rPr>
        <w:t xml:space="preserve">  </w:t>
      </w:r>
      <w:r w:rsidRPr="00AE4919">
        <w:rPr>
          <w:rFonts w:ascii="Calibri Light" w:hAnsi="Calibri Light" w:cs="Arial"/>
          <w:szCs w:val="24"/>
        </w:rPr>
        <w:t xml:space="preserve"> In fede</w:t>
      </w: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 xml:space="preserve">     </w:t>
      </w:r>
      <w:r w:rsidRPr="00AE4919">
        <w:rPr>
          <w:rFonts w:ascii="Calibri Light" w:hAnsi="Calibri Light" w:cs="Arial"/>
          <w:szCs w:val="24"/>
        </w:rPr>
        <w:t>________________________</w:t>
      </w:r>
    </w:p>
    <w:p w:rsidR="00264589" w:rsidRPr="00AE4919" w:rsidRDefault="00264589" w:rsidP="00264589">
      <w:pPr>
        <w:spacing w:line="360" w:lineRule="auto"/>
        <w:ind w:left="5664" w:firstLine="708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Pr="007F3ACB" w:rsidRDefault="00264589" w:rsidP="00264589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264589" w:rsidRPr="007F3ACB" w:rsidRDefault="00264589" w:rsidP="00264589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Regione Marche in conformità al Regolamento 2016/679/UE (General Data Protection Regulation – GDPR)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 L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a informa sulle modalità di trattamento dei dati da Lei forniti.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264589" w:rsidRPr="007F3ACB" w:rsidRDefault="00264589" w:rsidP="00264589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264589" w:rsidRPr="007F3ACB" w:rsidRDefault="00264589" w:rsidP="00264589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finalità del trattamento cui sono destinati i dati personali sono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lo svolgimento del procedimento per cui ha presentato istanza 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e la base giuridica del trattamento (ai sensi degli articoli 6 e/o 9 del Regolamento 2016/679/UE) è il </w:t>
      </w:r>
      <w:r>
        <w:rPr>
          <w:rFonts w:ascii="Calibri Light" w:hAnsi="Calibri Light"/>
          <w:i/>
          <w:color w:val="808080"/>
          <w:sz w:val="22"/>
          <w:szCs w:val="22"/>
        </w:rPr>
        <w:t>D.lgs. n. 152/06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.</w:t>
      </w:r>
    </w:p>
    <w:p w:rsidR="00264589" w:rsidRPr="007F3ACB" w:rsidRDefault="00264589" w:rsidP="00264589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264589" w:rsidRPr="007F3ACB" w:rsidRDefault="00264589" w:rsidP="00264589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</w:t>
      </w:r>
      <w:r>
        <w:rPr>
          <w:rFonts w:ascii="Calibri Light" w:hAnsi="Calibri Light"/>
          <w:i/>
          <w:color w:val="808080"/>
          <w:sz w:val="22"/>
          <w:szCs w:val="22"/>
        </w:rPr>
        <w:t>per cui ha presentato istanza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e non saranno diffusi. 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</w:t>
      </w:r>
      <w:r>
        <w:rPr>
          <w:rFonts w:ascii="Calibri Light" w:hAnsi="Calibri Light"/>
          <w:i/>
          <w:color w:val="808080"/>
          <w:sz w:val="22"/>
          <w:szCs w:val="22"/>
        </w:rPr>
        <w:t>illimitato.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di fornire i dati personali. 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procedimento. </w:t>
      </w: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Pr="007F3ACB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Pr="007F3ACB" w:rsidRDefault="00264589" w:rsidP="00264589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264589" w:rsidRPr="007F3ACB" w:rsidRDefault="00264589" w:rsidP="00264589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264589" w:rsidRPr="007F3ACB" w:rsidRDefault="00264589" w:rsidP="00264589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E6008B" w:rsidRPr="00264589" w:rsidRDefault="00264589" w:rsidP="00264589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sectPr w:rsidR="00E6008B" w:rsidRPr="0026458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6D" w:rsidRDefault="00211B6D" w:rsidP="00264589">
      <w:pPr>
        <w:spacing w:after="0"/>
      </w:pPr>
      <w:r>
        <w:separator/>
      </w:r>
    </w:p>
  </w:endnote>
  <w:endnote w:type="continuationSeparator" w:id="0">
    <w:p w:rsidR="00211B6D" w:rsidRDefault="00211B6D" w:rsidP="00264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036604"/>
      <w:docPartObj>
        <w:docPartGallery w:val="Page Numbers (Bottom of Page)"/>
        <w:docPartUnique/>
      </w:docPartObj>
    </w:sdtPr>
    <w:sdtEndPr/>
    <w:sdtContent>
      <w:p w:rsidR="00264589" w:rsidRDefault="00264589">
        <w:pPr>
          <w:pStyle w:val="Pidipagina"/>
          <w:jc w:val="right"/>
        </w:pPr>
        <w:r w:rsidRPr="00264589">
          <w:rPr>
            <w:rFonts w:asciiTheme="minorHAnsi" w:hAnsiTheme="minorHAnsi"/>
            <w:sz w:val="20"/>
          </w:rPr>
          <w:fldChar w:fldCharType="begin"/>
        </w:r>
        <w:r w:rsidRPr="00264589">
          <w:rPr>
            <w:rFonts w:asciiTheme="minorHAnsi" w:hAnsiTheme="minorHAnsi"/>
            <w:sz w:val="20"/>
          </w:rPr>
          <w:instrText>PAGE   \* MERGEFORMAT</w:instrText>
        </w:r>
        <w:r w:rsidRPr="00264589">
          <w:rPr>
            <w:rFonts w:asciiTheme="minorHAnsi" w:hAnsiTheme="minorHAnsi"/>
            <w:sz w:val="20"/>
          </w:rPr>
          <w:fldChar w:fldCharType="separate"/>
        </w:r>
        <w:r w:rsidR="004F771C">
          <w:rPr>
            <w:rFonts w:asciiTheme="minorHAnsi" w:hAnsiTheme="minorHAnsi"/>
            <w:noProof/>
            <w:sz w:val="20"/>
          </w:rPr>
          <w:t>2</w:t>
        </w:r>
        <w:r w:rsidRPr="00264589">
          <w:rPr>
            <w:rFonts w:asciiTheme="minorHAnsi" w:hAnsiTheme="minorHAnsi"/>
            <w:sz w:val="20"/>
          </w:rPr>
          <w:fldChar w:fldCharType="end"/>
        </w:r>
      </w:p>
    </w:sdtContent>
  </w:sdt>
  <w:p w:rsidR="00264589" w:rsidRDefault="002645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6D" w:rsidRDefault="00211B6D" w:rsidP="00264589">
      <w:pPr>
        <w:spacing w:after="0"/>
      </w:pPr>
      <w:r>
        <w:separator/>
      </w:r>
    </w:p>
  </w:footnote>
  <w:footnote w:type="continuationSeparator" w:id="0">
    <w:p w:rsidR="00211B6D" w:rsidRDefault="00211B6D" w:rsidP="00264589">
      <w:pPr>
        <w:spacing w:after="0"/>
      </w:pPr>
      <w:r>
        <w:continuationSeparator/>
      </w:r>
    </w:p>
  </w:footnote>
  <w:footnote w:id="1">
    <w:p w:rsidR="00264589" w:rsidRPr="00424731" w:rsidRDefault="00264589" w:rsidP="00264589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264589" w:rsidRDefault="00264589" w:rsidP="002645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50747">
        <w:rPr>
          <w:rFonts w:ascii="Calibri Light" w:hAnsi="Calibri Light"/>
        </w:rPr>
        <w:t>L’elenco che segue per le parti non numerate (opzionali) è puramente indicativo e non esaustivo</w:t>
      </w:r>
    </w:p>
  </w:footnote>
  <w:footnote w:id="3">
    <w:p w:rsidR="00264589" w:rsidRPr="00C140AF" w:rsidRDefault="00264589" w:rsidP="00264589">
      <w:pPr>
        <w:pStyle w:val="Testonotaapidipagina"/>
        <w:spacing w:line="240" w:lineRule="auto"/>
        <w:rPr>
          <w:rFonts w:ascii="Calibri Light" w:hAnsi="Calibri Light"/>
        </w:rPr>
      </w:pPr>
      <w:r w:rsidRPr="001130F6">
        <w:rPr>
          <w:rStyle w:val="Rimandonotaapidipagina"/>
          <w:rFonts w:ascii="Calibri Light" w:hAnsi="Calibri Light"/>
        </w:rPr>
        <w:footnoteRef/>
      </w:r>
      <w:r>
        <w:rPr>
          <w:rFonts w:ascii="Calibri Light" w:hAnsi="Calibri Light"/>
        </w:rPr>
        <w:t xml:space="preserve"> Calcolati</w:t>
      </w:r>
      <w:r w:rsidRPr="001130F6">
        <w:rPr>
          <w:rFonts w:ascii="Calibri Light" w:hAnsi="Calibri Light"/>
        </w:rPr>
        <w:t xml:space="preserve"> in funzione del valore dell’opera o intervento</w:t>
      </w:r>
    </w:p>
  </w:footnote>
  <w:footnote w:id="4">
    <w:p w:rsidR="00264589" w:rsidRPr="006C1803" w:rsidRDefault="00264589" w:rsidP="00264589">
      <w:pPr>
        <w:pStyle w:val="Testonotaapidipagina"/>
        <w:spacing w:line="240" w:lineRule="auto"/>
        <w:rPr>
          <w:rFonts w:ascii="Calibri Light" w:hAnsi="Calibri Light" w:cs="Arial"/>
        </w:rPr>
      </w:pPr>
      <w:r w:rsidRPr="006C1803">
        <w:rPr>
          <w:rStyle w:val="Rimandonotaapidipagina"/>
          <w:rFonts w:ascii="Calibri Light" w:hAnsi="Calibri Light" w:cs="Arial"/>
        </w:rPr>
        <w:footnoteRef/>
      </w:r>
      <w:r w:rsidRPr="006C1803">
        <w:rPr>
          <w:rFonts w:ascii="Calibri Light" w:hAnsi="Calibri Light" w:cs="Arial"/>
        </w:rPr>
        <w:t xml:space="preserve"> Da allegare solo nel caso venga inviata copia dell’istanza con firma </w:t>
      </w:r>
      <w:r w:rsidR="00681209" w:rsidRPr="006C1803">
        <w:rPr>
          <w:rFonts w:ascii="Calibri Light" w:hAnsi="Calibri Light" w:cs="Arial"/>
        </w:rPr>
        <w:t>autografa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724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47E7322C"/>
    <w:multiLevelType w:val="hybridMultilevel"/>
    <w:tmpl w:val="21A05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9"/>
    <w:rsid w:val="00211B6D"/>
    <w:rsid w:val="00264589"/>
    <w:rsid w:val="003A3F10"/>
    <w:rsid w:val="003F3854"/>
    <w:rsid w:val="004401BB"/>
    <w:rsid w:val="004F771C"/>
    <w:rsid w:val="005544C1"/>
    <w:rsid w:val="00681209"/>
    <w:rsid w:val="00AC5A1B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24EC-1535-4AAC-AD82-350DFD76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58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64589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6458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4589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264589"/>
    <w:rPr>
      <w:vertAlign w:val="superscript"/>
    </w:rPr>
  </w:style>
  <w:style w:type="paragraph" w:customStyle="1" w:styleId="Default">
    <w:name w:val="Default"/>
    <w:rsid w:val="002645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264589"/>
    <w:rPr>
      <w:color w:val="0000FF"/>
      <w:u w:val="single"/>
    </w:rPr>
  </w:style>
  <w:style w:type="paragraph" w:customStyle="1" w:styleId="Stile1">
    <w:name w:val="Stile1"/>
    <w:basedOn w:val="Normale"/>
    <w:rsid w:val="00264589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264589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645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58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58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58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2</cp:revision>
  <dcterms:created xsi:type="dcterms:W3CDTF">2018-09-27T11:49:00Z</dcterms:created>
  <dcterms:modified xsi:type="dcterms:W3CDTF">2018-09-27T11:49:00Z</dcterms:modified>
</cp:coreProperties>
</file>