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8"/>
      </w:tblGrid>
      <w:tr w:rsidR="00264589" w:rsidRPr="00C140AF" w:rsidTr="00264589">
        <w:tc>
          <w:tcPr>
            <w:tcW w:w="9628" w:type="dxa"/>
            <w:shd w:val="clear" w:color="auto" w:fill="F4B083"/>
          </w:tcPr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B: ISTANZA di 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procedimento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VERIFICA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assoggettabilità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a VIA </w:t>
            </w:r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proofErr w:type="gramEnd"/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cui all’art. 19 del </w:t>
            </w:r>
            <w:proofErr w:type="spellStart"/>
            <w:r w:rsidRPr="00C140AF">
              <w:rPr>
                <w:rFonts w:ascii="Calibri Light" w:hAnsi="Calibri Light"/>
                <w:b/>
                <w:sz w:val="28"/>
                <w:szCs w:val="28"/>
              </w:rPr>
              <w:t>D.lgs</w:t>
            </w:r>
            <w:proofErr w:type="spellEnd"/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n. 152/06</w:t>
            </w:r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264589" w:rsidRPr="00C140AF" w:rsidRDefault="00264589" w:rsidP="00264589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264589" w:rsidRDefault="00264589" w:rsidP="00264589">
      <w:pPr>
        <w:pStyle w:val="Corpodeltesto3"/>
        <w:spacing w:after="0"/>
        <w:ind w:right="567"/>
        <w:rPr>
          <w:rFonts w:ascii="Calibri Light" w:hAnsi="Calibri Light" w:cs="Arial"/>
          <w:b/>
          <w:sz w:val="28"/>
          <w:szCs w:val="28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Alla</w:t>
      </w:r>
      <w:r>
        <w:rPr>
          <w:rFonts w:ascii="Calibri Light" w:hAnsi="Calibri Light" w:cs="Arial"/>
          <w:szCs w:val="24"/>
        </w:rPr>
        <w:t xml:space="preserve"> REGIONE MARCHE</w:t>
      </w:r>
    </w:p>
    <w:p w:rsidR="00264589" w:rsidRDefault="00264589" w:rsidP="0026458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 xml:space="preserve">Posizione di Funzione </w:t>
      </w:r>
    </w:p>
    <w:p w:rsidR="00264589" w:rsidRDefault="00264589" w:rsidP="0026458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Valutazioni e Autorizzazioni Ambientali</w:t>
      </w:r>
      <w:r>
        <w:rPr>
          <w:rFonts w:ascii="Calibri Light" w:hAnsi="Calibri Light" w:cs="Arial"/>
          <w:szCs w:val="24"/>
        </w:rPr>
        <w:t>, Qualità dell’Aria e Protezione Naturalistica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Servizio Tutela, Assetto e Gestione del Territorio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Via Tiziano, 44 – 60125 ANCONA</w:t>
      </w:r>
    </w:p>
    <w:p w:rsidR="00264589" w:rsidRDefault="00264589" w:rsidP="00264589">
      <w:pPr>
        <w:ind w:left="5103" w:firstLine="0"/>
      </w:pPr>
      <w:r>
        <w:rPr>
          <w:rFonts w:ascii="Calibri Light" w:hAnsi="Calibri Light" w:cs="Arial"/>
          <w:szCs w:val="24"/>
        </w:rPr>
        <w:t xml:space="preserve">PEC </w:t>
      </w:r>
      <w:hyperlink r:id="rId8" w:history="1">
        <w:r>
          <w:rPr>
            <w:rStyle w:val="Collegamentoipertestuale"/>
            <w:rFonts w:ascii="Open Sans" w:hAnsi="Open Sans" w:cs="Open Sans"/>
            <w:color w:val="3300CC"/>
            <w:sz w:val="21"/>
            <w:szCs w:val="21"/>
            <w:bdr w:val="none" w:sz="0" w:space="0" w:color="auto" w:frame="1"/>
            <w:shd w:val="clear" w:color="auto" w:fill="FFFFFF"/>
          </w:rPr>
          <w:t>regione.marche.valutazamb@emarche.it</w:t>
        </w:r>
      </w:hyperlink>
      <w:r>
        <w:t xml:space="preserve"> 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All’ARPAM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DIPARTIMENTO/I PROVINCIALE DI___________________________________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ALL’ASUR AREA/E VASTA/E di _____________________________________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Dipartimento di Prevenzione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Pr="00AE4919" w:rsidRDefault="00264589" w:rsidP="00264589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264589" w:rsidRPr="00AE4919" w:rsidRDefault="00264589" w:rsidP="00264589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AE4919">
        <w:rPr>
          <w:rFonts w:ascii="Calibri Light" w:hAnsi="Calibri Light" w:cs="Arial"/>
          <w:b/>
          <w:szCs w:val="24"/>
        </w:rPr>
        <w:t>OGGETTO: Istanza di avvio del procedimento di Verifica di assoggettabilità a VIA di cui all’art. 19 del d.lgs.152/2006 per il progetto denominato ________________________________________________________________________________________________________________________________________________________________</w:t>
      </w: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b/>
          <w:szCs w:val="24"/>
        </w:rPr>
      </w:pP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AE4919">
        <w:rPr>
          <w:rFonts w:ascii="Calibri Light" w:hAnsi="Calibri Light" w:cs="Arial"/>
          <w:szCs w:val="24"/>
        </w:rPr>
        <w:t>in</w:t>
      </w:r>
      <w:proofErr w:type="gramEnd"/>
      <w:r w:rsidRPr="00AE4919">
        <w:rPr>
          <w:rFonts w:ascii="Calibri Light" w:hAnsi="Calibri Light" w:cs="Arial"/>
          <w:szCs w:val="24"/>
        </w:rPr>
        <w:t xml:space="preserve"> qualità di proponente e legale rappresentante del/della Ente/Società _____________________________________________________________________</w:t>
      </w:r>
      <w:r>
        <w:rPr>
          <w:rFonts w:ascii="Calibri Light" w:hAnsi="Calibri Light" w:cs="Arial"/>
          <w:szCs w:val="24"/>
        </w:rPr>
        <w:t>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AE4919">
        <w:rPr>
          <w:rFonts w:ascii="Calibri Light" w:hAnsi="Calibri Light" w:cs="Arial"/>
          <w:szCs w:val="24"/>
        </w:rPr>
        <w:t>con</w:t>
      </w:r>
      <w:proofErr w:type="gramEnd"/>
      <w:r w:rsidRPr="00AE4919">
        <w:rPr>
          <w:rFonts w:ascii="Calibri Light" w:hAnsi="Calibri Light" w:cs="Arial"/>
          <w:szCs w:val="24"/>
        </w:rPr>
        <w:t xml:space="preserve"> sede legale nel Comune di 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lastRenderedPageBreak/>
        <w:t>Via/piazza_______________________________________n°______CAP_____________________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AE4919">
        <w:rPr>
          <w:rFonts w:ascii="Calibri Light" w:hAnsi="Calibri Light" w:cs="Arial"/>
          <w:szCs w:val="24"/>
        </w:rPr>
        <w:t>e-mail</w:t>
      </w:r>
      <w:proofErr w:type="gramEnd"/>
      <w:r w:rsidRPr="00AE4919">
        <w:rPr>
          <w:rFonts w:ascii="Calibri Light" w:hAnsi="Calibri Light" w:cs="Arial"/>
          <w:szCs w:val="24"/>
        </w:rPr>
        <w:t>: _________________________________________________________________________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spellStart"/>
      <w:r w:rsidRPr="00AE4919">
        <w:rPr>
          <w:rFonts w:ascii="Calibri Light" w:hAnsi="Calibri Light" w:cs="Arial"/>
          <w:szCs w:val="24"/>
        </w:rPr>
        <w:t>p.e.c</w:t>
      </w:r>
      <w:proofErr w:type="spellEnd"/>
      <w:r w:rsidRPr="00AE4919">
        <w:rPr>
          <w:rFonts w:ascii="Calibri Light" w:hAnsi="Calibri Light" w:cs="Arial"/>
          <w:szCs w:val="24"/>
        </w:rPr>
        <w:t>.: _________________________________________________________________________</w:t>
      </w:r>
    </w:p>
    <w:p w:rsidR="00264589" w:rsidRDefault="00264589" w:rsidP="00264589">
      <w:pPr>
        <w:tabs>
          <w:tab w:val="left" w:pos="3544"/>
          <w:tab w:val="left" w:pos="3828"/>
        </w:tabs>
        <w:spacing w:before="120"/>
        <w:jc w:val="center"/>
        <w:rPr>
          <w:rFonts w:ascii="Calibri Light" w:hAnsi="Calibri Light" w:cs="Arial"/>
          <w:szCs w:val="24"/>
        </w:rPr>
      </w:pPr>
      <w:r w:rsidRPr="00B45FC5">
        <w:rPr>
          <w:rFonts w:ascii="Calibri Light" w:hAnsi="Calibri Light" w:cs="Arial"/>
          <w:b/>
          <w:caps/>
          <w:szCs w:val="24"/>
        </w:rPr>
        <w:t>CHIEDE l’avvio del procedimento di verifica di assoggettabilità per il progetto indicato in oggetto</w:t>
      </w:r>
      <w:r w:rsidRPr="00AE4919">
        <w:rPr>
          <w:rFonts w:ascii="Calibri Light" w:hAnsi="Calibri Light" w:cs="Arial"/>
          <w:b/>
          <w:szCs w:val="24"/>
        </w:rPr>
        <w:t xml:space="preserve"> </w:t>
      </w:r>
      <w:r>
        <w:rPr>
          <w:rFonts w:ascii="Calibri Light" w:hAnsi="Calibri Light" w:cs="Arial"/>
          <w:b/>
          <w:szCs w:val="24"/>
        </w:rPr>
        <w:t>in quanto</w:t>
      </w:r>
      <w:r w:rsidRPr="00AE4919">
        <w:rPr>
          <w:rFonts w:ascii="Calibri Light" w:hAnsi="Calibri Light" w:cs="Arial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64589" w:rsidRPr="00C140AF" w:rsidTr="006869F3">
        <w:tc>
          <w:tcPr>
            <w:tcW w:w="9670" w:type="dxa"/>
            <w:shd w:val="clear" w:color="auto" w:fill="auto"/>
          </w:tcPr>
          <w:p w:rsidR="00264589" w:rsidRPr="00C140AF" w:rsidRDefault="0095446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89" w:rsidRPr="00C140AF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1E3171">
              <w:rPr>
                <w:rFonts w:ascii="Calibri Light" w:hAnsi="Calibri Light" w:cs="Arial"/>
                <w:szCs w:val="24"/>
              </w:rPr>
            </w:r>
            <w:r w:rsidR="001E3171">
              <w:rPr>
                <w:rFonts w:ascii="Calibri Light" w:hAnsi="Calibri Light" w:cs="Arial"/>
                <w:szCs w:val="24"/>
              </w:rPr>
              <w:fldChar w:fldCharType="separate"/>
            </w:r>
            <w:r w:rsidRPr="00C140AF">
              <w:rPr>
                <w:rFonts w:ascii="Calibri Light" w:hAnsi="Calibri Light" w:cs="Arial"/>
                <w:szCs w:val="24"/>
              </w:rPr>
              <w:fldChar w:fldCharType="end"/>
            </w:r>
            <w:r w:rsidR="00264589" w:rsidRPr="00C140AF">
              <w:rPr>
                <w:rFonts w:ascii="Calibri Light" w:hAnsi="Calibri Light" w:cs="Arial"/>
                <w:szCs w:val="24"/>
              </w:rPr>
              <w:tab/>
            </w:r>
            <w:r w:rsidR="00264589" w:rsidRPr="00455377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2B2017">
              <w:rPr>
                <w:rFonts w:ascii="Calibri Light" w:hAnsi="Calibri Light" w:cs="Arial"/>
                <w:szCs w:val="24"/>
              </w:rPr>
              <w:t xml:space="preserve"> nell’allegato B1 della </w:t>
            </w:r>
            <w:proofErr w:type="spellStart"/>
            <w:r w:rsidR="002B2017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2B2017">
              <w:rPr>
                <w:rFonts w:ascii="Calibri Light" w:hAnsi="Calibri Light" w:cs="Arial"/>
                <w:szCs w:val="24"/>
              </w:rPr>
              <w:t>.</w:t>
            </w:r>
            <w:r w:rsidR="00264589" w:rsidRPr="00C140AF">
              <w:rPr>
                <w:rFonts w:ascii="Calibri Light" w:hAnsi="Calibri Light" w:cs="Arial"/>
                <w:szCs w:val="24"/>
              </w:rPr>
              <w:t xml:space="preserve"> </w:t>
            </w:r>
            <w:r w:rsidR="002B2017">
              <w:rPr>
                <w:rFonts w:ascii="Calibri Light" w:hAnsi="Calibri Light" w:cs="Arial"/>
                <w:szCs w:val="24"/>
              </w:rPr>
              <w:t>9</w:t>
            </w:r>
            <w:r w:rsidR="00264589" w:rsidRPr="00C140AF">
              <w:rPr>
                <w:rFonts w:ascii="Calibri Light" w:hAnsi="Calibri Light" w:cs="Arial"/>
                <w:szCs w:val="24"/>
              </w:rPr>
              <w:t xml:space="preserve"> ma</w:t>
            </w:r>
            <w:r w:rsidR="002B2017">
              <w:rPr>
                <w:rFonts w:ascii="Calibri Light" w:hAnsi="Calibri Light" w:cs="Arial"/>
                <w:szCs w:val="24"/>
              </w:rPr>
              <w:t>ggio</w:t>
            </w:r>
            <w:r w:rsidR="00264589" w:rsidRPr="00C140AF">
              <w:rPr>
                <w:rFonts w:ascii="Calibri Light" w:hAnsi="Calibri Light" w:cs="Arial"/>
                <w:szCs w:val="24"/>
              </w:rPr>
              <w:t xml:space="preserve"> 201</w:t>
            </w:r>
            <w:r w:rsidR="002B2017">
              <w:rPr>
                <w:rFonts w:ascii="Calibri Light" w:hAnsi="Calibri Light" w:cs="Arial"/>
                <w:szCs w:val="24"/>
              </w:rPr>
              <w:t>9</w:t>
            </w:r>
            <w:r w:rsidR="00264589" w:rsidRPr="00C140AF">
              <w:rPr>
                <w:rFonts w:ascii="Calibri Light" w:hAnsi="Calibri Light" w:cs="Arial"/>
                <w:szCs w:val="24"/>
              </w:rPr>
              <w:t>, n.</w:t>
            </w:r>
            <w:r w:rsidR="002B2017">
              <w:rPr>
                <w:rFonts w:ascii="Calibri Light" w:hAnsi="Calibri Light" w:cs="Arial"/>
                <w:szCs w:val="24"/>
              </w:rPr>
              <w:t>11</w:t>
            </w:r>
            <w:r w:rsidR="00264589" w:rsidRPr="00C140AF">
              <w:rPr>
                <w:rFonts w:ascii="Calibri Light" w:hAnsi="Calibri Light" w:cs="Arial"/>
                <w:szCs w:val="24"/>
              </w:rPr>
              <w:t xml:space="preserve">, </w:t>
            </w:r>
            <w:r w:rsidR="002B2017">
              <w:rPr>
                <w:rFonts w:ascii="Calibri Light" w:hAnsi="Calibri Light" w:cs="Arial"/>
                <w:szCs w:val="24"/>
              </w:rPr>
              <w:t>punto _________</w:t>
            </w:r>
            <w:r w:rsidR="00264589" w:rsidRPr="00C140AF">
              <w:rPr>
                <w:rFonts w:ascii="Calibri Light" w:hAnsi="Calibri Light" w:cs="Arial"/>
                <w:szCs w:val="24"/>
              </w:rPr>
              <w:t>lettera 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C140AF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</w:tc>
      </w:tr>
      <w:tr w:rsidR="00264589" w:rsidRPr="00C140AF" w:rsidTr="006869F3">
        <w:tc>
          <w:tcPr>
            <w:tcW w:w="9670" w:type="dxa"/>
            <w:shd w:val="clear" w:color="auto" w:fill="auto"/>
          </w:tcPr>
          <w:p w:rsidR="00264589" w:rsidRPr="00C140AF" w:rsidRDefault="0095446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89" w:rsidRPr="00C140AF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1E3171">
              <w:rPr>
                <w:rFonts w:ascii="Calibri Light" w:hAnsi="Calibri Light" w:cs="Arial"/>
                <w:szCs w:val="24"/>
              </w:rPr>
            </w:r>
            <w:r w:rsidR="001E3171">
              <w:rPr>
                <w:rFonts w:ascii="Calibri Light" w:hAnsi="Calibri Light" w:cs="Arial"/>
                <w:szCs w:val="24"/>
              </w:rPr>
              <w:fldChar w:fldCharType="separate"/>
            </w:r>
            <w:r w:rsidRPr="00C140AF">
              <w:rPr>
                <w:rFonts w:ascii="Calibri Light" w:hAnsi="Calibri Light" w:cs="Arial"/>
                <w:szCs w:val="24"/>
              </w:rPr>
              <w:fldChar w:fldCharType="end"/>
            </w:r>
            <w:r w:rsidR="00264589" w:rsidRPr="00C140AF">
              <w:rPr>
                <w:rFonts w:ascii="Calibri Light" w:hAnsi="Calibri Light" w:cs="Arial"/>
                <w:szCs w:val="24"/>
              </w:rPr>
              <w:tab/>
            </w:r>
            <w:r w:rsidR="00264589" w:rsidRPr="00455377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264589" w:rsidRPr="00C140AF">
              <w:rPr>
                <w:rFonts w:ascii="Calibri Light" w:hAnsi="Calibri Light" w:cs="Arial"/>
                <w:szCs w:val="24"/>
              </w:rPr>
              <w:t xml:space="preserve"> nell’allegato B2 della </w:t>
            </w:r>
            <w:proofErr w:type="spellStart"/>
            <w:r w:rsidR="002B2017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="002B2017">
              <w:rPr>
                <w:rFonts w:ascii="Calibri Light" w:hAnsi="Calibri Light" w:cs="Arial"/>
                <w:szCs w:val="24"/>
              </w:rPr>
              <w:t>.</w:t>
            </w:r>
            <w:r w:rsidR="002B2017" w:rsidRPr="00C140AF">
              <w:rPr>
                <w:rFonts w:ascii="Calibri Light" w:hAnsi="Calibri Light" w:cs="Arial"/>
                <w:szCs w:val="24"/>
              </w:rPr>
              <w:t xml:space="preserve"> </w:t>
            </w:r>
            <w:r w:rsidR="002B2017">
              <w:rPr>
                <w:rFonts w:ascii="Calibri Light" w:hAnsi="Calibri Light" w:cs="Arial"/>
                <w:szCs w:val="24"/>
              </w:rPr>
              <w:t>9</w:t>
            </w:r>
            <w:r w:rsidR="002B2017" w:rsidRPr="00C140AF">
              <w:rPr>
                <w:rFonts w:ascii="Calibri Light" w:hAnsi="Calibri Light" w:cs="Arial"/>
                <w:szCs w:val="24"/>
              </w:rPr>
              <w:t xml:space="preserve"> ma</w:t>
            </w:r>
            <w:r w:rsidR="002B2017">
              <w:rPr>
                <w:rFonts w:ascii="Calibri Light" w:hAnsi="Calibri Light" w:cs="Arial"/>
                <w:szCs w:val="24"/>
              </w:rPr>
              <w:t>ggio</w:t>
            </w:r>
            <w:r w:rsidR="002B2017" w:rsidRPr="00C140AF">
              <w:rPr>
                <w:rFonts w:ascii="Calibri Light" w:hAnsi="Calibri Light" w:cs="Arial"/>
                <w:szCs w:val="24"/>
              </w:rPr>
              <w:t xml:space="preserve"> 201</w:t>
            </w:r>
            <w:r w:rsidR="002B2017">
              <w:rPr>
                <w:rFonts w:ascii="Calibri Light" w:hAnsi="Calibri Light" w:cs="Arial"/>
                <w:szCs w:val="24"/>
              </w:rPr>
              <w:t>9</w:t>
            </w:r>
            <w:r w:rsidR="002B2017" w:rsidRPr="00C140AF">
              <w:rPr>
                <w:rFonts w:ascii="Calibri Light" w:hAnsi="Calibri Light" w:cs="Arial"/>
                <w:szCs w:val="24"/>
              </w:rPr>
              <w:t>, n.</w:t>
            </w:r>
            <w:r w:rsidR="002B2017">
              <w:rPr>
                <w:rFonts w:ascii="Calibri Light" w:hAnsi="Calibri Light" w:cs="Arial"/>
                <w:szCs w:val="24"/>
              </w:rPr>
              <w:t>11</w:t>
            </w:r>
            <w:r w:rsidR="00264589" w:rsidRPr="00C140AF">
              <w:rPr>
                <w:rFonts w:ascii="Calibri Light" w:hAnsi="Calibri Light" w:cs="Arial"/>
                <w:szCs w:val="24"/>
              </w:rPr>
              <w:t>, punto__________ lettera ____________ e</w:t>
            </w:r>
          </w:p>
          <w:p w:rsidR="00264589" w:rsidRPr="00C140AF" w:rsidRDefault="0026458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</w:tc>
      </w:tr>
    </w:tbl>
    <w:p w:rsidR="00264589" w:rsidRDefault="00264589" w:rsidP="00264589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EF7FCE">
        <w:rPr>
          <w:rFonts w:ascii="Calibri Light" w:hAnsi="Calibri Light" w:cs="Arial"/>
          <w:b/>
          <w:szCs w:val="24"/>
        </w:rPr>
        <w:t>E DICHIARA QUANTO DI SEGUITO RIPORTATO</w:t>
      </w: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BA5928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 PER CUI SI CHIEDE L’AVVIO DEL PROCEDIMENTO DI VERIFICA DI ASSOGGETTABILITA’ A VIA CONSISTE IN:</w:t>
            </w:r>
            <w:r w:rsidRPr="00C140AF">
              <w:rPr>
                <w:b/>
                <w:vertAlign w:val="superscript"/>
              </w:rPr>
              <w:footnoteReference w:id="1"/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264589" w:rsidRPr="00C140AF" w:rsidTr="006869F3">
        <w:tc>
          <w:tcPr>
            <w:tcW w:w="9778" w:type="dxa"/>
            <w:gridSpan w:val="2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 e LE OPERE CONNESSE, SE PRESENTI è/sono localizzati:</w:t>
            </w: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2B2017" w:rsidRDefault="002B2017" w:rsidP="002B2017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BA5928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264589" w:rsidRPr="00C140AF" w:rsidTr="002B2017">
        <w:tc>
          <w:tcPr>
            <w:tcW w:w="966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140AF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</w:t>
            </w:r>
            <w:r w:rsidR="002B2017">
              <w:rPr>
                <w:rFonts w:ascii="Calibri Light" w:hAnsi="Calibri Light" w:cs="Arial"/>
                <w:szCs w:val="24"/>
              </w:rPr>
              <w:t>__________________________________________________________________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140AF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264589" w:rsidRPr="00C140AF" w:rsidRDefault="00264589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2B2017" w:rsidRDefault="002B2017" w:rsidP="007B6B9D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7B6B9D" w:rsidRDefault="007B6B9D" w:rsidP="007B6B9D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055B3" w:rsidRPr="00F75CD9" w:rsidTr="00676EE6">
        <w:tc>
          <w:tcPr>
            <w:tcW w:w="5000" w:type="pct"/>
            <w:shd w:val="clear" w:color="auto" w:fill="auto"/>
          </w:tcPr>
          <w:p w:rsidR="009055B3" w:rsidRPr="00F75CD9" w:rsidRDefault="009055B3" w:rsidP="00676EE6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9055B3" w:rsidRPr="00F75CD9" w:rsidTr="00676EE6">
        <w:tc>
          <w:tcPr>
            <w:tcW w:w="5000" w:type="pct"/>
            <w:shd w:val="clear" w:color="auto" w:fill="auto"/>
          </w:tcPr>
          <w:p w:rsidR="009055B3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</w:t>
            </w:r>
            <w:r>
              <w:rPr>
                <w:rFonts w:ascii="Calibri Light" w:hAnsi="Calibri Light" w:cs="Arial"/>
                <w:szCs w:val="24"/>
              </w:rPr>
              <w:t>delle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aree protette come definite dalla legge n.394/91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3"/>
              <w:gridCol w:w="1493"/>
              <w:gridCol w:w="2930"/>
            </w:tblGrid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Denominazione ufficiale dell’area protetta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193147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>
                    <w:rPr>
                      <w:rFonts w:ascii="Calibri Light" w:hAnsi="Calibri Light" w:cs="Arial"/>
                      <w:szCs w:val="24"/>
                    </w:rPr>
                    <w:t>(Parco o Riserva)</w:t>
                  </w: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9055B3" w:rsidRPr="00F75CD9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9055B3" w:rsidRPr="00F75CD9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n.394/91</w:t>
            </w:r>
          </w:p>
        </w:tc>
      </w:tr>
      <w:tr w:rsidR="009055B3" w:rsidRPr="00F75CD9" w:rsidTr="00676EE6">
        <w:tc>
          <w:tcPr>
            <w:tcW w:w="5000" w:type="pct"/>
            <w:shd w:val="clear" w:color="auto" w:fill="auto"/>
          </w:tcPr>
          <w:p w:rsidR="009055B3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</w:t>
            </w:r>
            <w:r>
              <w:rPr>
                <w:rFonts w:ascii="Calibri Light" w:hAnsi="Calibri Light" w:cs="Arial"/>
                <w:szCs w:val="24"/>
              </w:rPr>
              <w:t>dei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siti della rete Natura 2000</w:t>
            </w:r>
          </w:p>
          <w:p w:rsidR="009055B3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1459"/>
              <w:gridCol w:w="2536"/>
            </w:tblGrid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(SIC, ZSC, ZPS)</w:t>
                  </w: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9055B3" w:rsidRPr="00F75CD9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9055B3" w:rsidRPr="00F75CD9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9055B3" w:rsidRPr="00F75CD9" w:rsidTr="00676EE6">
        <w:tc>
          <w:tcPr>
            <w:tcW w:w="5000" w:type="pct"/>
            <w:shd w:val="clear" w:color="auto" w:fill="auto"/>
          </w:tcPr>
          <w:p w:rsidR="009055B3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  <w:r>
              <w:rPr>
                <w:rFonts w:ascii="Calibri Light" w:hAnsi="Calibri Light" w:cs="Arial"/>
                <w:szCs w:val="24"/>
              </w:rPr>
              <w:t>,</w:t>
            </w:r>
            <w:r w:rsidRPr="00F75CD9">
              <w:rPr>
                <w:rFonts w:ascii="Calibri Light" w:hAnsi="Calibri Light" w:cs="Arial"/>
                <w:szCs w:val="24"/>
              </w:rPr>
              <w:t xml:space="preserve"> ma gli impatti derivanti dalla sua realizzazione potrebbero incidere su</w:t>
            </w:r>
            <w:r>
              <w:rPr>
                <w:rFonts w:ascii="Calibri Light" w:hAnsi="Calibri Light" w:cs="Arial"/>
                <w:szCs w:val="24"/>
              </w:rPr>
              <w:t>i seguenti siti della rete</w:t>
            </w:r>
            <w:r w:rsidRPr="00F75CD9">
              <w:rPr>
                <w:rFonts w:ascii="Calibri Light" w:hAnsi="Calibri Light" w:cs="Arial"/>
                <w:szCs w:val="24"/>
              </w:rPr>
              <w:t xml:space="preserve"> Natura 2000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1459"/>
              <w:gridCol w:w="2536"/>
            </w:tblGrid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(SIC, ZSC, ZPS)</w:t>
                  </w: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9055B3" w:rsidRPr="00F75CD9" w:rsidTr="00676EE6"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055B3" w:rsidRPr="00F75CD9" w:rsidRDefault="009055B3" w:rsidP="00676EE6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9055B3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9055B3" w:rsidRPr="00F75CD9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9055B3" w:rsidRPr="00F75CD9" w:rsidTr="00676EE6">
        <w:tc>
          <w:tcPr>
            <w:tcW w:w="5000" w:type="pct"/>
            <w:shd w:val="clear" w:color="auto" w:fill="auto"/>
          </w:tcPr>
          <w:p w:rsidR="009055B3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  <w:r>
              <w:rPr>
                <w:rFonts w:ascii="Calibri Light" w:hAnsi="Calibri Light" w:cs="Arial"/>
                <w:szCs w:val="24"/>
              </w:rPr>
              <w:t xml:space="preserve"> e </w:t>
            </w:r>
            <w:r w:rsidRPr="00F75CD9">
              <w:rPr>
                <w:rFonts w:ascii="Calibri Light" w:hAnsi="Calibri Light" w:cs="Arial"/>
                <w:szCs w:val="24"/>
              </w:rPr>
              <w:t xml:space="preserve">gli impatti derivanti dalla sua realizzazione </w:t>
            </w:r>
            <w:r>
              <w:rPr>
                <w:rFonts w:ascii="Calibri Light" w:hAnsi="Calibri Light" w:cs="Arial"/>
                <w:szCs w:val="24"/>
              </w:rPr>
              <w:t>non incidono sui siti della rete</w:t>
            </w:r>
            <w:r w:rsidRPr="00F75CD9">
              <w:rPr>
                <w:rFonts w:ascii="Calibri Light" w:hAnsi="Calibri Light" w:cs="Arial"/>
                <w:szCs w:val="24"/>
              </w:rPr>
              <w:t xml:space="preserve"> Natura 2000</w:t>
            </w:r>
          </w:p>
          <w:p w:rsidR="009055B3" w:rsidRPr="00F75CD9" w:rsidRDefault="009055B3" w:rsidP="00676EE6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9055B3" w:rsidRPr="00F75CD9" w:rsidRDefault="009055B3" w:rsidP="009055B3">
      <w:pPr>
        <w:spacing w:before="120" w:after="0" w:line="300" w:lineRule="atLeast"/>
        <w:rPr>
          <w:rFonts w:ascii="Calibri Light" w:hAnsi="Calibri Light" w:cs="Arial"/>
          <w:i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950747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PROCEDIMENTO IN OGGETTO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comprende</w:t>
            </w:r>
            <w:r w:rsidRPr="00C140AF">
              <w:rPr>
                <w:rFonts w:ascii="Calibri Light" w:hAnsi="Calibri Light" w:cs="Arial"/>
                <w:szCs w:val="24"/>
              </w:rPr>
              <w:t xml:space="preserve"> la Valutazione di Incidenza di cui all’art. 5 del DPR 357/97 e, pertanto, lo Studio Preliminare Ambientale contiene gli elementi di cui all’allegato G del medesimo DPR 357/97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comprende</w:t>
            </w:r>
            <w:r w:rsidRPr="00C140AF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7B6B9D" w:rsidRDefault="007B6B9D" w:rsidP="007B6B9D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264589" w:rsidRPr="008308BF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8308BF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8308B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8308BF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8308BF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8308BF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264589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8308BF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COMPORTA LA RICLASSIFICAZIONE DELLO STABILIMENTO IN UNO STABILIMENTO DI SOGLIA SUPERIORE </w:t>
            </w:r>
            <w:r>
              <w:rPr>
                <w:rFonts w:ascii="Calibri Light" w:hAnsi="Calibri Light" w:cs="Arial"/>
                <w:szCs w:val="24"/>
              </w:rPr>
              <w:t>ai sensi dell’art. 18 d</w:t>
            </w:r>
            <w:r w:rsidRPr="008308BF">
              <w:rPr>
                <w:rFonts w:ascii="Calibri Light" w:hAnsi="Calibri Light" w:cs="Arial"/>
                <w:szCs w:val="24"/>
              </w:rPr>
              <w:t>el D.lgs. n. 105/2015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8308BF">
              <w:rPr>
                <w:rFonts w:ascii="Calibri Light" w:hAnsi="Calibri Light" w:cs="Arial"/>
                <w:szCs w:val="24"/>
              </w:rPr>
              <w:t xml:space="preserve">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8308BF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8308BF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8308BF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8308BF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A4759D" w:rsidRDefault="00A4759D" w:rsidP="00A4759D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264589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4759D" w:rsidTr="00A4759D">
        <w:tc>
          <w:tcPr>
            <w:tcW w:w="9633" w:type="dxa"/>
          </w:tcPr>
          <w:p w:rsidR="00A4759D" w:rsidRPr="005C3F19" w:rsidRDefault="00A4759D" w:rsidP="005C3F19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5C3F1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A4759D" w:rsidRPr="00A4759D" w:rsidRDefault="00A4759D" w:rsidP="00A4759D">
            <w:pPr>
              <w:spacing w:before="120" w:line="300" w:lineRule="atLeast"/>
              <w:ind w:left="34" w:right="27" w:firstLine="0"/>
              <w:rPr>
                <w:rFonts w:ascii="Calibri Light" w:hAnsi="Calibri Light" w:cs="Arial"/>
                <w:szCs w:val="24"/>
              </w:rPr>
            </w:pPr>
            <w:r w:rsidRPr="00A4759D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A4759D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A4759D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 non è pertanto soggetta ad Autorizzazione Integrata Ambientale (AIA) ai sensi della parte seconda, Titolo III-bis, del D.lgs. n. 152/06</w:t>
            </w:r>
          </w:p>
          <w:p w:rsidR="00A4759D" w:rsidRPr="00A4759D" w:rsidRDefault="00A4759D" w:rsidP="00A4759D">
            <w:pPr>
              <w:spacing w:before="120" w:line="300" w:lineRule="atLeast"/>
              <w:ind w:left="34" w:right="27" w:firstLine="0"/>
              <w:rPr>
                <w:rFonts w:ascii="Calibri Light" w:hAnsi="Calibri Light" w:cs="Arial"/>
                <w:szCs w:val="24"/>
              </w:rPr>
            </w:pPr>
            <w:r w:rsidRPr="00A4759D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A4759D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A4759D">
              <w:rPr>
                <w:rFonts w:ascii="Calibri Light" w:hAnsi="Calibri Light" w:cs="Arial"/>
                <w:szCs w:val="24"/>
              </w:rPr>
              <w:t xml:space="preserve"> un’installazione in cui sono svolte le seguenti attività elencate nell’Allegato VIII alla parte seconda del D.lgs. n. 152/06 ed è pertanto soggetta ad Autorizzazione Integrata Ambientale (AIA) ai sensi della parte seconda, Titolo III-bis, del D.lgs. n. 152/06 </w:t>
            </w:r>
          </w:p>
          <w:p w:rsidR="00A4759D" w:rsidRPr="00A4759D" w:rsidRDefault="00A4759D" w:rsidP="00A4759D">
            <w:pPr>
              <w:spacing w:before="120" w:line="300" w:lineRule="atLeast"/>
              <w:ind w:left="34" w:right="27" w:firstLine="0"/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</w:pPr>
            <w:r w:rsidRPr="00A4759D"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>(Specificare le attività con riferimento alla loro indicazione nell’</w:t>
            </w:r>
            <w:proofErr w:type="spellStart"/>
            <w:r w:rsidRPr="00A4759D"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>All</w:t>
            </w:r>
            <w:proofErr w:type="spellEnd"/>
            <w:r w:rsidRPr="00A4759D"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>. VIII alla parte seconda del d.lgs. n. 152/06)</w:t>
            </w:r>
          </w:p>
          <w:p w:rsidR="00A4759D" w:rsidRPr="00A4759D" w:rsidRDefault="00A4759D" w:rsidP="00A4759D">
            <w:pPr>
              <w:spacing w:before="120" w:line="300" w:lineRule="atLeast"/>
              <w:ind w:left="34" w:right="27" w:firstLine="0"/>
              <w:rPr>
                <w:rFonts w:ascii="Calibri Light" w:hAnsi="Calibri Light" w:cs="Arial"/>
                <w:szCs w:val="24"/>
              </w:rPr>
            </w:pPr>
            <w:r w:rsidRPr="00A4759D">
              <w:rPr>
                <w:rFonts w:ascii="Calibri Light" w:hAnsi="Calibri Light" w:cs="Arial"/>
                <w:szCs w:val="24"/>
              </w:rPr>
              <w:t>______________________________________________________________________________</w:t>
            </w:r>
          </w:p>
          <w:p w:rsidR="00A4759D" w:rsidRPr="00A4759D" w:rsidRDefault="00A4759D" w:rsidP="00A4759D">
            <w:pPr>
              <w:spacing w:before="120" w:line="300" w:lineRule="atLeast"/>
              <w:ind w:left="0" w:firstLine="0"/>
              <w:rPr>
                <w:rFonts w:ascii="Calibri Light" w:hAnsi="Calibri Light" w:cs="Arial"/>
                <w:i/>
                <w:szCs w:val="24"/>
              </w:rPr>
            </w:pPr>
          </w:p>
        </w:tc>
      </w:tr>
    </w:tbl>
    <w:p w:rsidR="00A4759D" w:rsidRDefault="00A4759D" w:rsidP="00A4759D">
      <w:pPr>
        <w:spacing w:before="120" w:after="0" w:line="300" w:lineRule="atLeast"/>
        <w:ind w:left="360" w:firstLine="0"/>
        <w:rPr>
          <w:rFonts w:ascii="Calibri Light" w:hAnsi="Calibri Light" w:cs="Arial"/>
          <w:i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caps/>
                <w:szCs w:val="24"/>
              </w:rPr>
              <w:t>NON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="005374A7"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="005374A7"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</w:t>
            </w:r>
            <w:r w:rsidR="005374A7">
              <w:rPr>
                <w:rFonts w:ascii="Calibri Light" w:hAnsi="Calibri Light" w:cs="Arial"/>
                <w:szCs w:val="24"/>
              </w:rPr>
              <w:t>ai sensi dell’art</w:t>
            </w:r>
            <w:r w:rsidR="005374A7" w:rsidRPr="00F75CD9">
              <w:rPr>
                <w:rFonts w:ascii="Calibri Light" w:hAnsi="Calibri Light" w:cs="Arial"/>
                <w:szCs w:val="24"/>
              </w:rPr>
              <w:t>. 24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5C3F19" w:rsidRDefault="005C3F19" w:rsidP="005C3F19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5C3F19" w:rsidRDefault="005C3F19" w:rsidP="005C3F19">
            <w:pPr>
              <w:spacing w:before="120" w:line="300" w:lineRule="atLeast"/>
              <w:ind w:left="0" w:firstLine="0"/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D910B2"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>(specificare</w:t>
            </w:r>
            <w:r>
              <w:rPr>
                <w:rFonts w:ascii="Calibri Light" w:hAnsi="Calibri Light" w:cs="Arial"/>
                <w:i/>
                <w:color w:val="767171" w:themeColor="background2" w:themeShade="80"/>
                <w:szCs w:val="24"/>
              </w:rPr>
              <w:t xml:space="preserve"> le principali motivazioni della non conformità) </w:t>
            </w:r>
          </w:p>
          <w:p w:rsidR="00264589" w:rsidRPr="00C140AF" w:rsidRDefault="005C3F1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_____________________________________________________________________________</w:t>
            </w:r>
          </w:p>
        </w:tc>
      </w:tr>
    </w:tbl>
    <w:p w:rsidR="005C3F19" w:rsidRDefault="005C3F19" w:rsidP="005C3F19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5C3F19" w:rsidRDefault="005C3F19" w:rsidP="005C3F19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0842AB" w:rsidRPr="00F75CD9" w:rsidRDefault="000842AB" w:rsidP="000842AB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Autorizzazione alla pubblicazione dei dati del progetto (sezione obbligatoria)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842AB" w:rsidRPr="00C140AF" w:rsidTr="00BD2B57">
        <w:tc>
          <w:tcPr>
            <w:tcW w:w="9854" w:type="dxa"/>
            <w:shd w:val="clear" w:color="auto" w:fill="auto"/>
          </w:tcPr>
          <w:p w:rsidR="000842AB" w:rsidRPr="002D5C8E" w:rsidRDefault="000842AB" w:rsidP="00BD2B57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b/>
                <w:caps/>
                <w:szCs w:val="24"/>
              </w:rPr>
              <w:t>CHIEDE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DI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RENDERE PUBBLICHE </w:t>
            </w:r>
            <w:r w:rsidRPr="002D5C8E">
              <w:rPr>
                <w:rFonts w:ascii="Calibri Light" w:hAnsi="Calibri Light" w:cs="Arial"/>
                <w:szCs w:val="24"/>
              </w:rPr>
              <w:t xml:space="preserve">per ragioni di segreto industriale o commerciale, ai sensi dell’art.9 comma 4 del </w:t>
            </w:r>
            <w:proofErr w:type="spellStart"/>
            <w:r w:rsidRPr="002D5C8E">
              <w:rPr>
                <w:rFonts w:ascii="Calibri Light" w:hAnsi="Calibri Light" w:cs="Arial"/>
                <w:szCs w:val="24"/>
              </w:rPr>
              <w:t>D.Lgs.</w:t>
            </w:r>
            <w:proofErr w:type="spellEnd"/>
            <w:r w:rsidRPr="002D5C8E">
              <w:rPr>
                <w:rFonts w:ascii="Calibri Light" w:hAnsi="Calibri Light" w:cs="Arial"/>
                <w:szCs w:val="24"/>
              </w:rPr>
              <w:t xml:space="preserve"> 152/2006,</w:t>
            </w:r>
            <w:r w:rsidRPr="001130F6">
              <w:rPr>
                <w:rFonts w:ascii="Calibri Light" w:hAnsi="Calibri Light" w:cs="Arial"/>
                <w:szCs w:val="24"/>
              </w:rPr>
              <w:t xml:space="preserve"> </w:t>
            </w:r>
            <w:r w:rsidRPr="002D5C8E">
              <w:rPr>
                <w:rFonts w:ascii="Calibri Light" w:hAnsi="Calibri Light" w:cs="Arial"/>
                <w:szCs w:val="24"/>
              </w:rPr>
              <w:t xml:space="preserve">le parti </w:t>
            </w:r>
            <w:r>
              <w:rPr>
                <w:rFonts w:ascii="Calibri Light" w:hAnsi="Calibri Light" w:cs="Arial"/>
                <w:szCs w:val="24"/>
              </w:rPr>
              <w:t>di</w:t>
            </w:r>
            <w:r w:rsidRPr="002D5C8E">
              <w:rPr>
                <w:rFonts w:ascii="Calibri Light" w:hAnsi="Calibri Light" w:cs="Arial"/>
                <w:szCs w:val="24"/>
              </w:rPr>
              <w:t xml:space="preserve"> documentazione di seguito indicate:</w:t>
            </w:r>
          </w:p>
          <w:p w:rsidR="000842AB" w:rsidRDefault="000842AB" w:rsidP="00BD2B57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42AB" w:rsidRPr="00F95108" w:rsidRDefault="000842AB" w:rsidP="00BD2B57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i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>DICHIARA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CHE NON SUSSISTONO RAGIONI DI SEGRETO INDUSTRIALE O COMMERCIALE PER CUI E’ NECESSARIO NON RENDERE PUBBLICA </w:t>
            </w:r>
            <w:r w:rsidRPr="002D5C8E">
              <w:rPr>
                <w:rFonts w:ascii="Calibri Light" w:hAnsi="Calibri Light" w:cs="Arial"/>
                <w:szCs w:val="24"/>
              </w:rPr>
              <w:t xml:space="preserve">la documentazione </w:t>
            </w:r>
            <w:r>
              <w:rPr>
                <w:rFonts w:ascii="Calibri Light" w:hAnsi="Calibri Light" w:cs="Arial"/>
                <w:szCs w:val="24"/>
              </w:rPr>
              <w:t xml:space="preserve">TRASMESSA </w:t>
            </w:r>
          </w:p>
        </w:tc>
      </w:tr>
    </w:tbl>
    <w:p w:rsidR="005C3F19" w:rsidRDefault="005C3F19" w:rsidP="005C3F19">
      <w:pPr>
        <w:spacing w:before="120" w:after="0" w:line="300" w:lineRule="atLeast"/>
        <w:ind w:left="720" w:firstLine="0"/>
        <w:rPr>
          <w:rFonts w:ascii="Calibri Light" w:hAnsi="Calibri Light" w:cs="Arial"/>
          <w:i/>
          <w:szCs w:val="24"/>
        </w:rPr>
      </w:pPr>
    </w:p>
    <w:p w:rsidR="00264589" w:rsidRPr="008308BF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264589" w:rsidRDefault="00264589" w:rsidP="00264589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pStyle w:val="Default"/>
        <w:jc w:val="center"/>
        <w:rPr>
          <w:rFonts w:ascii="Calibri Light" w:hAnsi="Calibri Light" w:cs="Arial"/>
          <w:b/>
          <w:caps/>
          <w:color w:val="auto"/>
        </w:rPr>
      </w:pPr>
      <w:r w:rsidRPr="00AE4919">
        <w:rPr>
          <w:rFonts w:ascii="Calibri Light" w:hAnsi="Calibri Light" w:cs="Arial"/>
          <w:b/>
          <w:caps/>
          <w:color w:val="auto"/>
        </w:rPr>
        <w:t>Allega alla presente</w:t>
      </w:r>
      <w:r>
        <w:rPr>
          <w:rStyle w:val="Rimandonotaapidipagina"/>
          <w:rFonts w:ascii="Calibri Light" w:hAnsi="Calibri Light" w:cs="Arial"/>
          <w:b/>
          <w:caps/>
          <w:color w:val="auto"/>
        </w:rPr>
        <w:footnoteReference w:id="2"/>
      </w:r>
    </w:p>
    <w:p w:rsidR="00264589" w:rsidRPr="00AE4919" w:rsidRDefault="00264589" w:rsidP="0026458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p w:rsidR="000842AB" w:rsidRPr="00E579C2" w:rsidRDefault="000842AB" w:rsidP="000842AB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consenso informato AL TRATTAMENTO DEI DATI PERSONALI</w:t>
      </w:r>
      <w:r w:rsidRPr="00E579C2">
        <w:rPr>
          <w:rStyle w:val="Rimandonotaapidipagina"/>
          <w:rFonts w:ascii="Calibri Light" w:hAnsi="Calibri Light" w:cs="Arial"/>
          <w:caps/>
          <w:color w:val="auto"/>
        </w:rPr>
        <w:footnoteReference w:id="3"/>
      </w:r>
    </w:p>
    <w:p w:rsidR="00264589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Studio Preliminare Ambientale</w:t>
      </w:r>
      <w:r>
        <w:rPr>
          <w:rFonts w:ascii="Calibri Light" w:hAnsi="Calibri Light" w:cs="Arial"/>
          <w:caps/>
          <w:color w:val="auto"/>
        </w:rPr>
        <w:t xml:space="preserve">, </w:t>
      </w:r>
      <w:r w:rsidRPr="00AE4919">
        <w:rPr>
          <w:rFonts w:ascii="Calibri Light" w:hAnsi="Calibri Light" w:cs="Arial"/>
          <w:color w:val="auto"/>
        </w:rPr>
        <w:t xml:space="preserve"> </w:t>
      </w:r>
    </w:p>
    <w:p w:rsidR="00264589" w:rsidRPr="00950747" w:rsidRDefault="00264589" w:rsidP="00264589">
      <w:pPr>
        <w:tabs>
          <w:tab w:val="left" w:pos="9072"/>
        </w:tabs>
        <w:spacing w:before="120" w:line="300" w:lineRule="atLeast"/>
        <w:ind w:left="426" w:right="566" w:firstLine="0"/>
        <w:rPr>
          <w:rFonts w:ascii="Calibri Light" w:hAnsi="Calibri Light" w:cs="Arial"/>
          <w:szCs w:val="24"/>
        </w:rPr>
      </w:pPr>
      <w:r w:rsidRPr="00F75CD9">
        <w:rPr>
          <w:rFonts w:ascii="Calibri Light" w:hAnsi="Calibri Light" w:cs="Arial"/>
          <w:b/>
          <w:sz w:val="32"/>
          <w:szCs w:val="32"/>
        </w:rPr>
        <w:t xml:space="preserve">□ </w:t>
      </w:r>
      <w:r>
        <w:rPr>
          <w:rFonts w:ascii="Calibri Light" w:hAnsi="Calibri Light" w:cs="Arial"/>
          <w:caps/>
          <w:szCs w:val="24"/>
        </w:rPr>
        <w:t xml:space="preserve">comprensivo </w:t>
      </w:r>
      <w:r w:rsidRPr="00950747">
        <w:rPr>
          <w:rFonts w:ascii="Calibri Light" w:hAnsi="Calibri Light" w:cs="Arial"/>
          <w:caps/>
          <w:szCs w:val="24"/>
        </w:rPr>
        <w:t>degli elementi di cui all’allegato g del dpr n. 357/97 per la valutazione di incidenza</w:t>
      </w:r>
      <w:r w:rsidRPr="00950747">
        <w:rPr>
          <w:rFonts w:ascii="Calibri Light" w:hAnsi="Calibri Light" w:cs="Arial"/>
          <w:szCs w:val="24"/>
        </w:rPr>
        <w:t xml:space="preserve"> di cui all’art. 5 del medesimo decreto  </w:t>
      </w:r>
    </w:p>
    <w:p w:rsidR="00264589" w:rsidRPr="007419F6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264589" w:rsidRDefault="00264589" w:rsidP="00264589">
      <w:pPr>
        <w:pStyle w:val="Default"/>
        <w:spacing w:before="120" w:after="120" w:line="300" w:lineRule="atLeast"/>
        <w:ind w:left="426" w:right="-82" w:hanging="426"/>
        <w:jc w:val="both"/>
        <w:rPr>
          <w:rFonts w:ascii="Calibri Light" w:hAnsi="Calibri Light" w:cs="Arial"/>
          <w:color w:val="auto"/>
        </w:rPr>
      </w:pPr>
      <w:r w:rsidRPr="00C140AF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 </w:t>
      </w:r>
      <w:r>
        <w:rPr>
          <w:rFonts w:ascii="Calibri Light" w:hAnsi="Calibri Light" w:cs="Arial"/>
          <w:color w:val="auto"/>
        </w:rPr>
        <w:t>ELENCO DELLE CONDIZIONI AMBIENTALI RICHIESTE DAL PROPONENTE sulla base del Modello B1</w:t>
      </w:r>
    </w:p>
    <w:p w:rsidR="00264589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Dichiarazione sostitutiva di atto notorio</w:t>
      </w:r>
      <w:r>
        <w:rPr>
          <w:rFonts w:ascii="Calibri Light" w:hAnsi="Calibri Light" w:cs="Arial"/>
          <w:color w:val="auto"/>
        </w:rPr>
        <w:t xml:space="preserve"> attestante il valore dell’opera o intervento da realizzare </w:t>
      </w:r>
      <w:r w:rsidR="003F3854">
        <w:rPr>
          <w:rFonts w:ascii="Calibri Light" w:hAnsi="Calibri Light" w:cs="Arial"/>
          <w:color w:val="auto"/>
        </w:rPr>
        <w:t>come risulta da Computo Metrico Estimativo</w:t>
      </w:r>
    </w:p>
    <w:p w:rsidR="00264589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Copia della ricevuta di avvenuto pagamento degli oneri istruttori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4"/>
      </w:r>
      <w:r w:rsidR="003F3854">
        <w:rPr>
          <w:rFonts w:ascii="Calibri Light" w:hAnsi="Calibri Light" w:cs="Arial"/>
          <w:caps/>
          <w:color w:val="auto"/>
        </w:rPr>
        <w:t xml:space="preserve"> </w:t>
      </w:r>
    </w:p>
    <w:p w:rsidR="00707BCD" w:rsidRPr="00707BCD" w:rsidRDefault="00707BCD" w:rsidP="003A2B6E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07BCD">
        <w:rPr>
          <w:rFonts w:ascii="Calibri Light" w:hAnsi="Calibri Light" w:cs="Arial"/>
          <w:caps/>
          <w:color w:val="auto"/>
        </w:rPr>
        <w:t xml:space="preserve">elenco di tutte le Amministrazioni e dI TUTTI GLI enti </w:t>
      </w:r>
      <w:r>
        <w:rPr>
          <w:rFonts w:ascii="Calibri Light" w:hAnsi="Calibri Light" w:cs="Arial"/>
          <w:caps/>
          <w:color w:val="auto"/>
        </w:rPr>
        <w:t xml:space="preserve">TERRITORIALI </w:t>
      </w:r>
      <w:r w:rsidRPr="00707BCD">
        <w:rPr>
          <w:rFonts w:ascii="Calibri Light" w:hAnsi="Calibri Light" w:cs="Arial"/>
          <w:caps/>
          <w:color w:val="auto"/>
        </w:rPr>
        <w:t>potenzialmente interessati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5"/>
      </w:r>
    </w:p>
    <w:p w:rsidR="00707BCD" w:rsidRPr="00E96520" w:rsidRDefault="00707BCD" w:rsidP="00707BCD">
      <w:pPr>
        <w:pStyle w:val="Default"/>
        <w:spacing w:before="120" w:after="120" w:line="300" w:lineRule="atLeast"/>
        <w:ind w:left="57" w:right="-82"/>
        <w:jc w:val="both"/>
        <w:rPr>
          <w:rFonts w:ascii="Calibri Light" w:hAnsi="Calibri Light" w:cs="Arial"/>
          <w:color w:val="auto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EC054B">
        <w:rPr>
          <w:rFonts w:ascii="Calibri Light" w:hAnsi="Calibri Light" w:cs="Arial"/>
          <w:caps/>
          <w:color w:val="auto"/>
        </w:rPr>
        <w:t>Copia</w:t>
      </w:r>
      <w:proofErr w:type="gramEnd"/>
      <w:r w:rsidRPr="00EC054B">
        <w:rPr>
          <w:rFonts w:ascii="Calibri Light" w:hAnsi="Calibri Light" w:cs="Arial"/>
          <w:caps/>
          <w:color w:val="auto"/>
        </w:rPr>
        <w:t xml:space="preserve"> fotostatica di un documento di identità del dichiarante </w:t>
      </w:r>
      <w:r w:rsidRPr="00EC054B">
        <w:rPr>
          <w:rFonts w:ascii="Calibri Light" w:hAnsi="Calibri Light" w:cs="Arial"/>
          <w:color w:val="auto"/>
        </w:rPr>
        <w:t>in corso di validità</w:t>
      </w:r>
      <w:r w:rsidRPr="00454757">
        <w:rPr>
          <w:color w:val="auto"/>
          <w:vertAlign w:val="superscript"/>
        </w:rPr>
        <w:footnoteReference w:id="6"/>
      </w:r>
      <w:r w:rsidRPr="00EC054B">
        <w:rPr>
          <w:rFonts w:ascii="Calibri Light" w:hAnsi="Calibri Light" w:cs="Arial"/>
          <w:color w:val="auto"/>
          <w:vertAlign w:val="superscript"/>
        </w:rPr>
        <w:t>.</w:t>
      </w:r>
    </w:p>
    <w:p w:rsidR="00264589" w:rsidRPr="00A11727" w:rsidRDefault="00264589" w:rsidP="00264589">
      <w:pPr>
        <w:pStyle w:val="Default"/>
        <w:spacing w:before="120" w:after="120" w:line="300" w:lineRule="atLeast"/>
        <w:jc w:val="both"/>
        <w:rPr>
          <w:rFonts w:ascii="Calibri Light" w:hAnsi="Calibri Light" w:cs="Arial"/>
          <w:b/>
          <w:caps/>
          <w:color w:val="auto"/>
        </w:rPr>
      </w:pPr>
      <w:r w:rsidRPr="00C140AF">
        <w:rPr>
          <w:rFonts w:ascii="Calibri Light" w:hAnsi="Calibri Light" w:cs="Arial"/>
          <w:b/>
          <w:sz w:val="32"/>
          <w:szCs w:val="32"/>
        </w:rPr>
        <w:lastRenderedPageBreak/>
        <w:t xml:space="preserve">□ </w:t>
      </w:r>
      <w:r w:rsidRPr="00A11727">
        <w:rPr>
          <w:rFonts w:ascii="Calibri Light" w:hAnsi="Calibri Light" w:cs="Arial"/>
        </w:rPr>
        <w:t>ALTRO_______________________________________________________________________</w:t>
      </w:r>
    </w:p>
    <w:p w:rsidR="00264589" w:rsidRDefault="00264589" w:rsidP="00264589">
      <w:pPr>
        <w:spacing w:before="120" w:line="300" w:lineRule="atLeast"/>
        <w:rPr>
          <w:rFonts w:ascii="Calibri Light" w:hAnsi="Calibri Light" w:cs="Arial"/>
          <w:szCs w:val="24"/>
        </w:rPr>
      </w:pPr>
    </w:p>
    <w:p w:rsidR="00707BCD" w:rsidRPr="009B0C39" w:rsidRDefault="00707BCD" w:rsidP="00707BCD">
      <w:pPr>
        <w:pStyle w:val="Testonotaapidipagina"/>
        <w:spacing w:line="240" w:lineRule="auto"/>
        <w:rPr>
          <w:rFonts w:asciiTheme="majorHAnsi" w:hAnsiTheme="majorHAnsi"/>
        </w:rPr>
      </w:pPr>
      <w:r w:rsidRPr="009B0C39">
        <w:rPr>
          <w:rFonts w:asciiTheme="majorHAnsi" w:hAnsiTheme="majorHAnsi"/>
        </w:rPr>
        <w:t xml:space="preserve">Sia tutte le amministrazioni e </w:t>
      </w:r>
      <w:r>
        <w:rPr>
          <w:rFonts w:asciiTheme="majorHAnsi" w:hAnsiTheme="majorHAnsi"/>
        </w:rPr>
        <w:t xml:space="preserve">tutti gli enti pubblici, inclusi i gestori di beni e servizi pubblici, che in base alle norme vigenti devono rilasciare un atto di assenso comunque denominato per la realizzazione e l’esercizio del progetto sia </w:t>
      </w:r>
      <w:r w:rsidRPr="009B0C39">
        <w:rPr>
          <w:rFonts w:asciiTheme="majorHAnsi" w:hAnsiTheme="majorHAnsi"/>
        </w:rPr>
        <w:t xml:space="preserve">tutte le amministrazioni e </w:t>
      </w:r>
      <w:r>
        <w:rPr>
          <w:rFonts w:asciiTheme="majorHAnsi" w:hAnsiTheme="majorHAnsi"/>
        </w:rPr>
        <w:t>tutti gli enti pubblici, inclusi i gestori di beni e servizi pubblici, che possono essere interessati dai potenziali impatti ambientali derivanti dal progetto.</w:t>
      </w:r>
    </w:p>
    <w:p w:rsidR="00707BCD" w:rsidRDefault="00707BCD" w:rsidP="00264589">
      <w:pPr>
        <w:spacing w:before="120" w:line="300" w:lineRule="atLeast"/>
        <w:rPr>
          <w:rFonts w:ascii="Calibri Light" w:hAnsi="Calibri Light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42AB" w:rsidTr="00BD2B57">
        <w:tc>
          <w:tcPr>
            <w:tcW w:w="9628" w:type="dxa"/>
          </w:tcPr>
          <w:p w:rsidR="000842AB" w:rsidRPr="00E579C2" w:rsidRDefault="000842AB" w:rsidP="000842AB">
            <w:pPr>
              <w:pStyle w:val="Default"/>
              <w:ind w:left="29" w:right="27"/>
              <w:jc w:val="both"/>
              <w:rPr>
                <w:rFonts w:asciiTheme="minorHAnsi" w:hAnsiTheme="minorHAnsi" w:cs="Arial"/>
                <w:i/>
                <w:caps/>
                <w:color w:val="auto"/>
                <w:sz w:val="22"/>
                <w:szCs w:val="22"/>
              </w:rPr>
            </w:pPr>
            <w:r w:rsidRPr="00E579C2">
              <w:rPr>
                <w:rFonts w:asciiTheme="minorHAnsi" w:hAnsiTheme="minorHAnsi" w:cs="Arial"/>
                <w:i/>
                <w:caps/>
                <w:color w:val="FF0000"/>
                <w:sz w:val="22"/>
                <w:szCs w:val="22"/>
              </w:rPr>
              <w:t>* la documentazione allegata deve essere fornita in duplice copia nel caso ci siano parti di documentazione da non rendere pubbliche per ragioni di segreto industriale o commerciale (vedi dichiarazione di cui al punto 1</w:t>
            </w:r>
            <w:r>
              <w:rPr>
                <w:rFonts w:asciiTheme="minorHAnsi" w:hAnsiTheme="minorHAnsi" w:cs="Arial"/>
                <w:i/>
                <w:caps/>
                <w:color w:val="FF0000"/>
                <w:sz w:val="22"/>
                <w:szCs w:val="22"/>
              </w:rPr>
              <w:t>1</w:t>
            </w:r>
            <w:r w:rsidRPr="00E579C2">
              <w:rPr>
                <w:rFonts w:asciiTheme="minorHAnsi" w:hAnsiTheme="minorHAnsi" w:cs="Arial"/>
                <w:i/>
                <w:caps/>
                <w:color w:val="FF0000"/>
                <w:sz w:val="22"/>
                <w:szCs w:val="22"/>
              </w:rPr>
              <w:t>): una copia in forma integrale e una seconda copia epurata dei dati e delle informazioni da non pubblicare per ragioni di segreto industriale o commerciale</w:t>
            </w:r>
          </w:p>
        </w:tc>
      </w:tr>
    </w:tbl>
    <w:p w:rsidR="000842AB" w:rsidRDefault="000842AB" w:rsidP="000842AB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</w:p>
    <w:p w:rsidR="000842AB" w:rsidRDefault="000842AB" w:rsidP="0026458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  <w:highlight w:val="yellow"/>
        </w:rPr>
      </w:pPr>
    </w:p>
    <w:p w:rsidR="00264589" w:rsidRPr="002D5C8E" w:rsidRDefault="00264589" w:rsidP="0026458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D5C8E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</w:t>
      </w:r>
      <w:r>
        <w:rPr>
          <w:rFonts w:ascii="Calibri Light" w:hAnsi="Calibri Light" w:cs="Arial"/>
          <w:szCs w:val="24"/>
        </w:rPr>
        <w:t>_____________</w:t>
      </w:r>
    </w:p>
    <w:p w:rsidR="00750039" w:rsidRPr="000150E3" w:rsidRDefault="00750039" w:rsidP="00750039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nella presente istanza di </w:t>
      </w:r>
      <w:r w:rsidR="002747DF">
        <w:rPr>
          <w:rFonts w:ascii="Calibri Light" w:hAnsi="Calibri Light" w:cs="Arial"/>
          <w:b/>
          <w:color w:val="auto"/>
        </w:rPr>
        <w:t>verifica di assoggettabilità a VIA</w:t>
      </w:r>
      <w:r w:rsidRPr="000150E3">
        <w:rPr>
          <w:rFonts w:ascii="Calibri Light" w:hAnsi="Calibri Light" w:cs="Arial"/>
          <w:b/>
          <w:color w:val="auto"/>
        </w:rPr>
        <w:t xml:space="preserve"> e nella documentazione ad essa allegata sono veritiere.</w:t>
      </w:r>
    </w:p>
    <w:p w:rsidR="00264589" w:rsidRDefault="00264589" w:rsidP="00264589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750039" w:rsidRDefault="00750039" w:rsidP="00264589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_____________, li __________</w:t>
      </w:r>
    </w:p>
    <w:p w:rsidR="00264589" w:rsidRPr="00AE4919" w:rsidRDefault="00264589" w:rsidP="00264589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  <w:t xml:space="preserve">                                                                                       </w:t>
      </w:r>
      <w:r>
        <w:rPr>
          <w:rFonts w:ascii="Calibri Light" w:hAnsi="Calibri Light" w:cs="Arial"/>
          <w:szCs w:val="24"/>
        </w:rPr>
        <w:t xml:space="preserve">            </w:t>
      </w:r>
      <w:r w:rsidRPr="00AE4919">
        <w:rPr>
          <w:rFonts w:ascii="Calibri Light" w:hAnsi="Calibri Light" w:cs="Arial"/>
          <w:szCs w:val="24"/>
        </w:rPr>
        <w:t xml:space="preserve">   </w:t>
      </w:r>
      <w:r w:rsidR="00642266">
        <w:rPr>
          <w:rFonts w:ascii="Calibri Light" w:hAnsi="Calibri Light" w:cs="Arial"/>
          <w:szCs w:val="24"/>
        </w:rPr>
        <w:t xml:space="preserve"> </w:t>
      </w:r>
      <w:r w:rsidRPr="00AE4919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  </w:t>
      </w:r>
      <w:r w:rsidR="00642266">
        <w:rPr>
          <w:rFonts w:ascii="Calibri Light" w:hAnsi="Calibri Light" w:cs="Arial"/>
          <w:szCs w:val="24"/>
        </w:rPr>
        <w:t xml:space="preserve">   </w:t>
      </w:r>
      <w:r w:rsidRPr="00AE4919">
        <w:rPr>
          <w:rFonts w:ascii="Calibri Light" w:hAnsi="Calibri Light" w:cs="Arial"/>
          <w:szCs w:val="24"/>
        </w:rPr>
        <w:t xml:space="preserve"> In fede</w:t>
      </w:r>
      <w:r w:rsidR="00642266">
        <w:rPr>
          <w:rStyle w:val="Rimandonotaapidipagina"/>
          <w:rFonts w:ascii="Calibri Light" w:hAnsi="Calibri Light" w:cs="Arial"/>
          <w:szCs w:val="24"/>
        </w:rPr>
        <w:footnoteReference w:id="7"/>
      </w: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 xml:space="preserve">     </w:t>
      </w:r>
      <w:r w:rsidRPr="00AE4919">
        <w:rPr>
          <w:rFonts w:ascii="Calibri Light" w:hAnsi="Calibri Light" w:cs="Arial"/>
          <w:szCs w:val="24"/>
        </w:rPr>
        <w:t>________________________</w:t>
      </w:r>
    </w:p>
    <w:p w:rsidR="00264589" w:rsidRPr="00AE4919" w:rsidRDefault="00264589" w:rsidP="00264589">
      <w:pPr>
        <w:spacing w:line="360" w:lineRule="auto"/>
        <w:ind w:left="5664" w:firstLine="708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i/>
          <w:iCs/>
          <w:color w:val="999999"/>
          <w:szCs w:val="24"/>
        </w:rPr>
        <w:t>(</w:t>
      </w:r>
      <w:proofErr w:type="gramStart"/>
      <w:r w:rsidRPr="00AE4919">
        <w:rPr>
          <w:rFonts w:ascii="Calibri Light" w:hAnsi="Calibri Light" w:cs="Arial"/>
          <w:i/>
          <w:iCs/>
          <w:color w:val="999999"/>
          <w:szCs w:val="24"/>
        </w:rPr>
        <w:t>firma</w:t>
      </w:r>
      <w:proofErr w:type="gramEnd"/>
      <w:r w:rsidRPr="00AE4919">
        <w:rPr>
          <w:rFonts w:ascii="Calibri Light" w:hAnsi="Calibri Light" w:cs="Arial"/>
          <w:i/>
          <w:iCs/>
          <w:color w:val="999999"/>
          <w:szCs w:val="24"/>
        </w:rPr>
        <w:t>)</w:t>
      </w: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sectPr w:rsidR="00264589" w:rsidSect="00437EC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71" w:rsidRDefault="001E3171" w:rsidP="00264589">
      <w:pPr>
        <w:spacing w:after="0"/>
      </w:pPr>
      <w:r>
        <w:separator/>
      </w:r>
    </w:p>
  </w:endnote>
  <w:endnote w:type="continuationSeparator" w:id="0">
    <w:p w:rsidR="001E3171" w:rsidRDefault="001E3171" w:rsidP="00264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036604"/>
      <w:docPartObj>
        <w:docPartGallery w:val="Page Numbers (Bottom of Page)"/>
        <w:docPartUnique/>
      </w:docPartObj>
    </w:sdtPr>
    <w:sdtEndPr/>
    <w:sdtContent>
      <w:p w:rsidR="00264589" w:rsidRDefault="0095446C">
        <w:pPr>
          <w:pStyle w:val="Pidipagina"/>
          <w:jc w:val="right"/>
        </w:pPr>
        <w:r w:rsidRPr="00264589">
          <w:rPr>
            <w:rFonts w:asciiTheme="minorHAnsi" w:hAnsiTheme="minorHAnsi"/>
            <w:sz w:val="20"/>
          </w:rPr>
          <w:fldChar w:fldCharType="begin"/>
        </w:r>
        <w:r w:rsidR="00264589" w:rsidRPr="00264589">
          <w:rPr>
            <w:rFonts w:asciiTheme="minorHAnsi" w:hAnsiTheme="minorHAnsi"/>
            <w:sz w:val="20"/>
          </w:rPr>
          <w:instrText>PAGE   \* MERGEFORMAT</w:instrText>
        </w:r>
        <w:r w:rsidRPr="00264589">
          <w:rPr>
            <w:rFonts w:asciiTheme="minorHAnsi" w:hAnsiTheme="minorHAnsi"/>
            <w:sz w:val="20"/>
          </w:rPr>
          <w:fldChar w:fldCharType="separate"/>
        </w:r>
        <w:r w:rsidR="00707BCD">
          <w:rPr>
            <w:rFonts w:asciiTheme="minorHAnsi" w:hAnsiTheme="minorHAnsi"/>
            <w:noProof/>
            <w:sz w:val="20"/>
          </w:rPr>
          <w:t>8</w:t>
        </w:r>
        <w:r w:rsidRPr="00264589">
          <w:rPr>
            <w:rFonts w:asciiTheme="minorHAnsi" w:hAnsiTheme="minorHAnsi"/>
            <w:sz w:val="20"/>
          </w:rPr>
          <w:fldChar w:fldCharType="end"/>
        </w:r>
      </w:p>
    </w:sdtContent>
  </w:sdt>
  <w:p w:rsidR="00264589" w:rsidRDefault="002645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71" w:rsidRDefault="001E3171" w:rsidP="00264589">
      <w:pPr>
        <w:spacing w:after="0"/>
      </w:pPr>
      <w:r>
        <w:separator/>
      </w:r>
    </w:p>
  </w:footnote>
  <w:footnote w:type="continuationSeparator" w:id="0">
    <w:p w:rsidR="001E3171" w:rsidRDefault="001E3171" w:rsidP="00264589">
      <w:pPr>
        <w:spacing w:after="0"/>
      </w:pPr>
      <w:r>
        <w:continuationSeparator/>
      </w:r>
    </w:p>
  </w:footnote>
  <w:footnote w:id="1">
    <w:p w:rsidR="00264589" w:rsidRPr="00424731" w:rsidRDefault="00264589" w:rsidP="00264589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264589" w:rsidRDefault="00264589" w:rsidP="000842AB">
      <w:pPr>
        <w:pStyle w:val="Testonotaapidipagina"/>
        <w:spacing w:line="240" w:lineRule="auto"/>
      </w:pPr>
      <w:r>
        <w:rPr>
          <w:rStyle w:val="Rimandonotaapidipagina"/>
        </w:rPr>
        <w:footnoteRef/>
      </w:r>
      <w:r>
        <w:t xml:space="preserve"> </w:t>
      </w:r>
      <w:r w:rsidRPr="00950747">
        <w:rPr>
          <w:rFonts w:ascii="Calibri Light" w:hAnsi="Calibri Light"/>
        </w:rPr>
        <w:t>L’elenco che segue per le parti non numerate (opzionali) è puramente indicativo e non esaustivo</w:t>
      </w:r>
    </w:p>
  </w:footnote>
  <w:footnote w:id="3">
    <w:p w:rsidR="000842AB" w:rsidRDefault="000842AB" w:rsidP="000842AB">
      <w:pPr>
        <w:pStyle w:val="Testonotaapidipagina"/>
        <w:spacing w:line="240" w:lineRule="auto"/>
      </w:pPr>
      <w:r w:rsidRPr="00E579C2">
        <w:rPr>
          <w:rStyle w:val="Rimandonotaapidipagina"/>
        </w:rPr>
        <w:footnoteRef/>
      </w:r>
      <w:r w:rsidRPr="00E579C2">
        <w:t xml:space="preserve"> </w:t>
      </w:r>
      <w:r w:rsidRPr="00E579C2">
        <w:rPr>
          <w:rFonts w:asciiTheme="majorHAnsi" w:hAnsiTheme="majorHAnsi"/>
        </w:rPr>
        <w:t>Sottoscritto dal proponente e da tutti i progettisti</w:t>
      </w:r>
    </w:p>
  </w:footnote>
  <w:footnote w:id="4">
    <w:p w:rsidR="00264589" w:rsidRPr="00C140AF" w:rsidRDefault="00264589" w:rsidP="00264589">
      <w:pPr>
        <w:pStyle w:val="Testonotaapidipagina"/>
        <w:spacing w:line="240" w:lineRule="auto"/>
        <w:rPr>
          <w:rFonts w:ascii="Calibri Light" w:hAnsi="Calibri Light"/>
        </w:rPr>
      </w:pPr>
      <w:r w:rsidRPr="001130F6">
        <w:rPr>
          <w:rStyle w:val="Rimandonotaapidipagina"/>
          <w:rFonts w:ascii="Calibri Light" w:hAnsi="Calibri Light"/>
        </w:rPr>
        <w:footnoteRef/>
      </w:r>
      <w:r>
        <w:rPr>
          <w:rFonts w:ascii="Calibri Light" w:hAnsi="Calibri Light"/>
        </w:rPr>
        <w:t xml:space="preserve"> Calcolati</w:t>
      </w:r>
      <w:r w:rsidRPr="001130F6">
        <w:rPr>
          <w:rFonts w:ascii="Calibri Light" w:hAnsi="Calibri Light"/>
        </w:rPr>
        <w:t xml:space="preserve"> in funzione del valore dell’opera o intervento</w:t>
      </w:r>
    </w:p>
  </w:footnote>
  <w:footnote w:id="5">
    <w:p w:rsidR="00707BCD" w:rsidRPr="009B0C39" w:rsidRDefault="00707BCD" w:rsidP="00707BCD">
      <w:pPr>
        <w:pStyle w:val="Testonotaapidipagina"/>
        <w:spacing w:line="240" w:lineRule="auto"/>
        <w:rPr>
          <w:rFonts w:asciiTheme="majorHAnsi" w:hAnsiTheme="maj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/>
        </w:rPr>
        <w:t>Tu</w:t>
      </w:r>
      <w:bookmarkStart w:id="0" w:name="_GoBack"/>
      <w:bookmarkEnd w:id="0"/>
      <w:r w:rsidRPr="009B0C39">
        <w:rPr>
          <w:rFonts w:asciiTheme="majorHAnsi" w:hAnsiTheme="majorHAnsi"/>
        </w:rPr>
        <w:t xml:space="preserve">tte le amministrazioni e </w:t>
      </w:r>
      <w:r>
        <w:rPr>
          <w:rFonts w:asciiTheme="majorHAnsi" w:hAnsiTheme="majorHAnsi"/>
        </w:rPr>
        <w:t xml:space="preserve">tutti gli enti pubblici territoriali </w:t>
      </w:r>
      <w:r>
        <w:rPr>
          <w:rFonts w:asciiTheme="majorHAnsi" w:hAnsiTheme="majorHAnsi"/>
        </w:rPr>
        <w:t>che possono essere interessati dai potenziali impatti ambientali derivanti dal progetto.</w:t>
      </w:r>
    </w:p>
  </w:footnote>
  <w:footnote w:id="6">
    <w:p w:rsidR="00707BCD" w:rsidRPr="006C1803" w:rsidRDefault="00707BCD" w:rsidP="00707BCD">
      <w:pPr>
        <w:pStyle w:val="Testonotaapidipagina"/>
        <w:spacing w:line="240" w:lineRule="auto"/>
        <w:rPr>
          <w:rFonts w:ascii="Calibri Light" w:hAnsi="Calibri Light" w:cs="Arial"/>
        </w:rPr>
      </w:pPr>
      <w:r w:rsidRPr="006C1803">
        <w:rPr>
          <w:rStyle w:val="Rimandonotaapidipagina"/>
          <w:rFonts w:ascii="Calibri Light" w:hAnsi="Calibri Light" w:cs="Arial"/>
        </w:rPr>
        <w:footnoteRef/>
      </w:r>
      <w:r w:rsidRPr="006C1803">
        <w:rPr>
          <w:rFonts w:ascii="Calibri Light" w:hAnsi="Calibri Light" w:cs="Arial"/>
        </w:rPr>
        <w:t xml:space="preserve"> Da allegare solo nel caso venga inviata c</w:t>
      </w:r>
      <w:r>
        <w:rPr>
          <w:rFonts w:ascii="Calibri Light" w:hAnsi="Calibri Light" w:cs="Arial"/>
        </w:rPr>
        <w:t>opia dell’istanza con firma autog</w:t>
      </w:r>
      <w:r w:rsidRPr="006C1803">
        <w:rPr>
          <w:rFonts w:ascii="Calibri Light" w:hAnsi="Calibri Light" w:cs="Arial"/>
        </w:rPr>
        <w:t>rafa</w:t>
      </w:r>
    </w:p>
  </w:footnote>
  <w:footnote w:id="7">
    <w:p w:rsidR="00642266" w:rsidRPr="00642266" w:rsidRDefault="00642266" w:rsidP="00642266">
      <w:pPr>
        <w:pStyle w:val="Testonotaapidipagina"/>
        <w:spacing w:line="240" w:lineRule="auto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/>
        </w:rPr>
        <w:t>In caso di firma digitale, inserire la seguente dicitura sotto la firma: “</w:t>
      </w:r>
      <w:r>
        <w:rPr>
          <w:rFonts w:asciiTheme="minorHAnsi" w:hAnsiTheme="minorHAnsi"/>
          <w:i/>
          <w:iCs/>
        </w:rPr>
        <w:t xml:space="preserve">Documento informatico firmato digitalmente ai sensi del testo unico D.P.R. 28 dicembre 2000, n. 445, del </w:t>
      </w:r>
      <w:proofErr w:type="spellStart"/>
      <w:r>
        <w:rPr>
          <w:rFonts w:asciiTheme="minorHAnsi" w:hAnsiTheme="minorHAnsi"/>
          <w:i/>
          <w:iCs/>
        </w:rPr>
        <w:t>D.Lgs.</w:t>
      </w:r>
      <w:proofErr w:type="spellEnd"/>
      <w:r>
        <w:rPr>
          <w:rFonts w:asciiTheme="minorHAnsi" w:hAnsiTheme="minorHAnsi"/>
          <w:i/>
          <w:iCs/>
        </w:rPr>
        <w:t xml:space="preserve"> 7 marzo 2005, n. 82 e norme collegate, il quale sostituisce il testo cartaceo e la firma autografa”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724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336732EF"/>
    <w:multiLevelType w:val="hybridMultilevel"/>
    <w:tmpl w:val="F526333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2CB4"/>
    <w:multiLevelType w:val="hybridMultilevel"/>
    <w:tmpl w:val="A5262714"/>
    <w:lvl w:ilvl="0" w:tplc="AB321C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22C"/>
    <w:multiLevelType w:val="hybridMultilevel"/>
    <w:tmpl w:val="21A05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9"/>
    <w:rsid w:val="000842AB"/>
    <w:rsid w:val="001E3171"/>
    <w:rsid w:val="00211B6D"/>
    <w:rsid w:val="00264589"/>
    <w:rsid w:val="002747DF"/>
    <w:rsid w:val="002B2017"/>
    <w:rsid w:val="002B282A"/>
    <w:rsid w:val="002E18FC"/>
    <w:rsid w:val="003A3F10"/>
    <w:rsid w:val="003F3854"/>
    <w:rsid w:val="00437ECF"/>
    <w:rsid w:val="004401BB"/>
    <w:rsid w:val="00450103"/>
    <w:rsid w:val="00496351"/>
    <w:rsid w:val="004F771C"/>
    <w:rsid w:val="005062C2"/>
    <w:rsid w:val="005374A7"/>
    <w:rsid w:val="005544C1"/>
    <w:rsid w:val="00571525"/>
    <w:rsid w:val="005C3F19"/>
    <w:rsid w:val="00642266"/>
    <w:rsid w:val="0067310B"/>
    <w:rsid w:val="00681209"/>
    <w:rsid w:val="00703649"/>
    <w:rsid w:val="00707BCD"/>
    <w:rsid w:val="00750039"/>
    <w:rsid w:val="00753FA1"/>
    <w:rsid w:val="007B6B9D"/>
    <w:rsid w:val="007E065A"/>
    <w:rsid w:val="008A0FBD"/>
    <w:rsid w:val="009055B3"/>
    <w:rsid w:val="0095446C"/>
    <w:rsid w:val="00A157A7"/>
    <w:rsid w:val="00A4759D"/>
    <w:rsid w:val="00A975DF"/>
    <w:rsid w:val="00AC0277"/>
    <w:rsid w:val="00AC5A1B"/>
    <w:rsid w:val="00B60304"/>
    <w:rsid w:val="00BF0D5A"/>
    <w:rsid w:val="00CC3D13"/>
    <w:rsid w:val="00E6008B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36FB-30E9-48EE-95B0-39A3C784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58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64589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264589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6458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4589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264589"/>
    <w:rPr>
      <w:vertAlign w:val="superscript"/>
    </w:rPr>
  </w:style>
  <w:style w:type="paragraph" w:customStyle="1" w:styleId="Default">
    <w:name w:val="Default"/>
    <w:rsid w:val="002645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264589"/>
    <w:rPr>
      <w:color w:val="0000FF"/>
      <w:u w:val="single"/>
    </w:rPr>
  </w:style>
  <w:style w:type="paragraph" w:customStyle="1" w:styleId="Stile1">
    <w:name w:val="Stile1"/>
    <w:basedOn w:val="Normale"/>
    <w:rsid w:val="00264589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264589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645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58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58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58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58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08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307D-DB51-4A74-9E3C-DF58B016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5</cp:revision>
  <dcterms:created xsi:type="dcterms:W3CDTF">2019-07-04T06:09:00Z</dcterms:created>
  <dcterms:modified xsi:type="dcterms:W3CDTF">2019-08-02T09:28:00Z</dcterms:modified>
</cp:coreProperties>
</file>