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2F571"/>
        <w:tblLook w:val="01E0" w:firstRow="1" w:lastRow="1" w:firstColumn="1" w:lastColumn="1" w:noHBand="0" w:noVBand="0"/>
      </w:tblPr>
      <w:tblGrid>
        <w:gridCol w:w="9638"/>
      </w:tblGrid>
      <w:tr w:rsidR="00E77898" w:rsidRPr="0026678D" w:rsidTr="00ED55AA">
        <w:trPr>
          <w:jc w:val="right"/>
        </w:trPr>
        <w:tc>
          <w:tcPr>
            <w:tcW w:w="5000" w:type="pct"/>
            <w:shd w:val="clear" w:color="auto" w:fill="E2F571"/>
            <w:vAlign w:val="center"/>
          </w:tcPr>
          <w:p w:rsidR="00E77898" w:rsidRDefault="00E77898" w:rsidP="00ED55AA">
            <w:pPr>
              <w:spacing w:after="0"/>
              <w:ind w:left="0" w:firstLine="0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  <w:p w:rsidR="00E77898" w:rsidRDefault="00E77898" w:rsidP="00ED55AA">
            <w:pPr>
              <w:spacing w:after="0"/>
              <w:ind w:left="0" w:firstLine="0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26678D">
              <w:rPr>
                <w:rFonts w:ascii="Calibri Light" w:hAnsi="Calibri Light" w:cs="Arial"/>
                <w:b/>
                <w:sz w:val="28"/>
                <w:szCs w:val="28"/>
              </w:rPr>
              <w:t xml:space="preserve">MODULO </w:t>
            </w:r>
            <w:bookmarkStart w:id="0" w:name="_GoBack"/>
            <w:r>
              <w:rPr>
                <w:rFonts w:ascii="Calibri Light" w:hAnsi="Calibri Light" w:cs="Arial"/>
                <w:b/>
                <w:sz w:val="28"/>
                <w:szCs w:val="28"/>
              </w:rPr>
              <w:t xml:space="preserve">FAC SIMILE per la COMUNICAZIONE PREVENTIVA </w:t>
            </w:r>
          </w:p>
          <w:p w:rsidR="00E77898" w:rsidRDefault="00E77898" w:rsidP="00ED55AA">
            <w:pPr>
              <w:spacing w:after="0"/>
              <w:ind w:left="0" w:firstLine="0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sz w:val="28"/>
                <w:szCs w:val="28"/>
              </w:rPr>
              <w:t xml:space="preserve">di SPOSTAMENTO in AMBITO PORTUALE </w:t>
            </w:r>
            <w:bookmarkEnd w:id="0"/>
          </w:p>
          <w:p w:rsidR="00E77898" w:rsidRPr="0026678D" w:rsidRDefault="00E77898" w:rsidP="00ED55AA">
            <w:pPr>
              <w:spacing w:after="0"/>
              <w:ind w:left="0" w:firstLine="0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</w:tr>
    </w:tbl>
    <w:p w:rsidR="00E77898" w:rsidRPr="0026678D" w:rsidRDefault="00E77898" w:rsidP="00E77898">
      <w:pPr>
        <w:ind w:left="0" w:firstLine="0"/>
        <w:jc w:val="right"/>
        <w:rPr>
          <w:rFonts w:ascii="Calibri Light" w:hAnsi="Calibri Light" w:cs="Arial"/>
          <w:szCs w:val="24"/>
        </w:rPr>
      </w:pPr>
    </w:p>
    <w:p w:rsidR="00E77898" w:rsidRPr="0026678D" w:rsidRDefault="00E77898" w:rsidP="00E77898">
      <w:pPr>
        <w:ind w:left="4111" w:firstLine="0"/>
        <w:jc w:val="right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>Alla P.F. Valutazioni e Autorizzazioni Ambientali, Qualità dell’Aria e Protezione Naturalistica</w:t>
      </w:r>
    </w:p>
    <w:p w:rsidR="00E77898" w:rsidRPr="0026678D" w:rsidRDefault="00E77898" w:rsidP="00E77898">
      <w:pPr>
        <w:ind w:left="4111" w:firstLine="0"/>
        <w:jc w:val="right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>Servizio Tutela, Gestione e Assetto del Territorio</w:t>
      </w:r>
    </w:p>
    <w:p w:rsidR="00E77898" w:rsidRPr="0026678D" w:rsidRDefault="00E77898" w:rsidP="00E77898">
      <w:pPr>
        <w:ind w:left="4111" w:firstLine="0"/>
        <w:jc w:val="right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>Regione Marche</w:t>
      </w:r>
    </w:p>
    <w:p w:rsidR="00E77898" w:rsidRPr="0026678D" w:rsidRDefault="00E77898" w:rsidP="00E77898">
      <w:pPr>
        <w:ind w:left="4111" w:firstLine="0"/>
        <w:jc w:val="right"/>
        <w:rPr>
          <w:rFonts w:ascii="Calibri Light" w:hAnsi="Calibri Light" w:cs="Arial"/>
          <w:szCs w:val="24"/>
        </w:rPr>
      </w:pPr>
      <w:hyperlink r:id="rId7" w:history="1">
        <w:r w:rsidRPr="0026678D">
          <w:rPr>
            <w:rStyle w:val="Collegamentoipertestuale"/>
            <w:rFonts w:ascii="Calibri Light" w:hAnsi="Calibri Light" w:cs="Tahoma"/>
            <w:szCs w:val="24"/>
          </w:rPr>
          <w:t>regione.marche.valutazamb@emarche.it</w:t>
        </w:r>
      </w:hyperlink>
    </w:p>
    <w:p w:rsidR="00E77898" w:rsidRPr="0026678D" w:rsidRDefault="00E77898" w:rsidP="00E77898">
      <w:pPr>
        <w:ind w:left="4111" w:firstLine="0"/>
        <w:jc w:val="right"/>
        <w:rPr>
          <w:rFonts w:ascii="Calibri Light" w:hAnsi="Calibri Light" w:cs="Arial"/>
          <w:i/>
          <w:color w:val="808080"/>
          <w:szCs w:val="24"/>
        </w:rPr>
      </w:pPr>
      <w:r w:rsidRPr="0026678D">
        <w:rPr>
          <w:rFonts w:ascii="Calibri Light" w:hAnsi="Calibri Light" w:cs="Arial"/>
          <w:szCs w:val="24"/>
        </w:rPr>
        <w:tab/>
      </w:r>
    </w:p>
    <w:p w:rsidR="00E77898" w:rsidRPr="0026678D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/>
        </w:rPr>
      </w:pPr>
      <w:r w:rsidRPr="0026678D">
        <w:rPr>
          <w:rFonts w:ascii="Calibri Light" w:hAnsi="Calibri Light" w:cs="Arial"/>
          <w:b/>
          <w:szCs w:val="24"/>
        </w:rPr>
        <w:t xml:space="preserve">OGGETTO: </w:t>
      </w:r>
      <w:r>
        <w:rPr>
          <w:rFonts w:ascii="Calibri Light" w:hAnsi="Calibri Light" w:cs="Arial"/>
          <w:b/>
          <w:szCs w:val="24"/>
        </w:rPr>
        <w:t>Comunicazione preventiva di spostamento in ambito portuale di cui all’art. 2, comma 1, lettera f), del DM 173/2016</w:t>
      </w:r>
      <w:r w:rsidRPr="0026678D">
        <w:rPr>
          <w:rFonts w:ascii="Calibri Light" w:hAnsi="Calibri Light"/>
        </w:rPr>
        <w:t xml:space="preserve"> </w:t>
      </w:r>
    </w:p>
    <w:p w:rsidR="00E77898" w:rsidRPr="0026678D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>Il/La sottoscri</w:t>
      </w:r>
      <w:r w:rsidRPr="0026678D">
        <w:rPr>
          <w:rFonts w:ascii="Calibri Light" w:hAnsi="Calibri Light" w:cs="Arial"/>
          <w:szCs w:val="24"/>
        </w:rPr>
        <w:t>t</w:t>
      </w:r>
      <w:r w:rsidRPr="0026678D">
        <w:rPr>
          <w:rFonts w:ascii="Calibri Light" w:hAnsi="Calibri Light" w:cs="Arial"/>
          <w:szCs w:val="24"/>
        </w:rPr>
        <w:t>to/a_________________________________________________________________</w:t>
      </w:r>
    </w:p>
    <w:p w:rsidR="00E77898" w:rsidRPr="0026678D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b/>
          <w:szCs w:val="24"/>
        </w:rPr>
      </w:pPr>
      <w:r w:rsidRPr="0026678D">
        <w:rPr>
          <w:rFonts w:ascii="Calibri Light" w:hAnsi="Calibri Light" w:cs="Arial"/>
          <w:szCs w:val="24"/>
        </w:rPr>
        <w:t xml:space="preserve">in qualità di </w:t>
      </w:r>
      <w:r w:rsidRPr="0026678D">
        <w:rPr>
          <w:rFonts w:ascii="Calibri Light" w:hAnsi="Calibri Light"/>
        </w:rPr>
        <w:t>________________________________________________________________________</w:t>
      </w:r>
      <w:r>
        <w:rPr>
          <w:rFonts w:ascii="Calibri Light" w:hAnsi="Calibri Light"/>
        </w:rPr>
        <w:t>________</w:t>
      </w:r>
    </w:p>
    <w:p w:rsidR="00E77898" w:rsidRPr="0026678D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>Telef</w:t>
      </w:r>
      <w:r w:rsidRPr="0026678D">
        <w:rPr>
          <w:rFonts w:ascii="Calibri Light" w:hAnsi="Calibri Light" w:cs="Arial"/>
          <w:szCs w:val="24"/>
        </w:rPr>
        <w:t>o</w:t>
      </w:r>
      <w:r w:rsidRPr="0026678D">
        <w:rPr>
          <w:rFonts w:ascii="Calibri Light" w:hAnsi="Calibri Light" w:cs="Arial"/>
          <w:szCs w:val="24"/>
        </w:rPr>
        <w:t>no_________________________________________________________________________</w:t>
      </w:r>
    </w:p>
    <w:p w:rsidR="00E77898" w:rsidRPr="0026678D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>e-mail: __________________________________________________________________________</w:t>
      </w:r>
    </w:p>
    <w:p w:rsidR="00E77898" w:rsidRPr="0026678D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>p.e.c.: ___________________________________________________________________________</w:t>
      </w:r>
    </w:p>
    <w:p w:rsidR="00E77898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jc w:val="center"/>
        <w:rPr>
          <w:rFonts w:ascii="Calibri Light" w:hAnsi="Calibri Light" w:cs="Arial"/>
          <w:b/>
          <w:sz w:val="28"/>
          <w:szCs w:val="28"/>
        </w:rPr>
      </w:pPr>
      <w:r w:rsidRPr="0026678D">
        <w:rPr>
          <w:rFonts w:ascii="Calibri Light" w:hAnsi="Calibri Light" w:cs="Arial"/>
          <w:b/>
          <w:sz w:val="28"/>
          <w:szCs w:val="28"/>
        </w:rPr>
        <w:t>C</w:t>
      </w:r>
      <w:r>
        <w:rPr>
          <w:rFonts w:ascii="Calibri Light" w:hAnsi="Calibri Light" w:cs="Arial"/>
          <w:b/>
          <w:sz w:val="28"/>
          <w:szCs w:val="28"/>
        </w:rPr>
        <w:t>OMUNICA</w:t>
      </w:r>
    </w:p>
    <w:p w:rsidR="00E77898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E77185">
        <w:rPr>
          <w:rFonts w:ascii="Calibri Light" w:hAnsi="Calibri Light" w:cs="Arial"/>
          <w:szCs w:val="24"/>
        </w:rPr>
        <w:t>CHE a far data da</w:t>
      </w:r>
      <w:r>
        <w:rPr>
          <w:rFonts w:ascii="Calibri Light" w:hAnsi="Calibri Light" w:cs="Arial"/>
          <w:szCs w:val="24"/>
        </w:rPr>
        <w:t xml:space="preserve">l___________________ </w:t>
      </w:r>
      <w:r w:rsidRPr="00E77185">
        <w:rPr>
          <w:rFonts w:ascii="Calibri Light" w:hAnsi="Calibri Light" w:cs="Arial"/>
          <w:szCs w:val="24"/>
        </w:rPr>
        <w:t xml:space="preserve">procederà allo spostamento in ambito portuale di </w:t>
      </w:r>
      <w:r>
        <w:rPr>
          <w:rFonts w:ascii="Calibri Light" w:hAnsi="Calibri Light" w:cs="Arial"/>
          <w:szCs w:val="24"/>
        </w:rPr>
        <w:t>cui all’articolo 2, comma 1, lettera f) del DM n. 173/2016 all’interno del porto di ________________________________________________________________________________</w:t>
      </w:r>
    </w:p>
    <w:p w:rsidR="00E77898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CHE lo spostamento in ambito portuale si rende necessario per</w:t>
      </w:r>
    </w:p>
    <w:p w:rsidR="00E77898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□ garantire l’agibilità degli ormeggi</w:t>
      </w:r>
    </w:p>
    <w:p w:rsidR="00E77898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□ garantire la sicurezza delle operazioni di accosto</w:t>
      </w:r>
    </w:p>
    <w:p w:rsidR="00E77898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□ ripristinare la navigabilità</w:t>
      </w:r>
    </w:p>
    <w:p w:rsidR="00E77898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CHE il volume stimato di sedimenti oggetto di spostamento in ambito portuale è pari a ______________________________ metri cubi </w:t>
      </w:r>
    </w:p>
    <w:p w:rsidR="00E77898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lastRenderedPageBreak/>
        <w:t>CHE lo spostamento in ambito portuale interesserà le aree indicate nelle Tavole allegate alla presente</w:t>
      </w:r>
    </w:p>
    <w:p w:rsidR="00E77898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CHE le modalità di spostamento in ambito portuale che verranno adottate sono illustrate nella Relazione Tecnico illustrativa allegata alla presente e che sono tali da evitare la dispersione dei sedimenti al di fuori dell’ambito portuale</w:t>
      </w:r>
    </w:p>
    <w:p w:rsidR="00E77898" w:rsidRPr="00E77185" w:rsidRDefault="00E77898" w:rsidP="00E77898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CHE la durata stimata dell’intervento di spostamento in ambito portuale è pari a _____________</w:t>
      </w:r>
    </w:p>
    <w:p w:rsidR="00E77898" w:rsidRPr="0026678D" w:rsidRDefault="00E77898" w:rsidP="00E77898">
      <w:pPr>
        <w:pStyle w:val="Corpodeltesto3"/>
        <w:ind w:right="0"/>
        <w:rPr>
          <w:rFonts w:ascii="Calibri Light" w:hAnsi="Calibri Light" w:cs="Arial"/>
          <w:b/>
          <w:caps/>
          <w:szCs w:val="24"/>
        </w:rPr>
      </w:pPr>
    </w:p>
    <w:p w:rsidR="00E77898" w:rsidRPr="0026678D" w:rsidRDefault="00E77898" w:rsidP="00E77898">
      <w:pPr>
        <w:pStyle w:val="Default"/>
        <w:spacing w:before="120"/>
        <w:jc w:val="center"/>
        <w:rPr>
          <w:rFonts w:ascii="Calibri Light" w:hAnsi="Calibri Light" w:cs="Arial"/>
          <w:b/>
          <w:caps/>
          <w:color w:val="auto"/>
          <w:sz w:val="28"/>
          <w:szCs w:val="28"/>
        </w:rPr>
      </w:pPr>
      <w:r w:rsidRPr="0026678D">
        <w:rPr>
          <w:rFonts w:ascii="Calibri Light" w:hAnsi="Calibri Light" w:cs="Arial"/>
          <w:b/>
          <w:caps/>
          <w:color w:val="auto"/>
          <w:sz w:val="28"/>
          <w:szCs w:val="28"/>
        </w:rPr>
        <w:t>Allega alla presente:</w:t>
      </w:r>
    </w:p>
    <w:p w:rsidR="00E77898" w:rsidRPr="0026678D" w:rsidRDefault="00E77898" w:rsidP="00E77898">
      <w:pPr>
        <w:pStyle w:val="Default"/>
        <w:spacing w:before="120"/>
        <w:jc w:val="center"/>
        <w:rPr>
          <w:rFonts w:ascii="Calibri Light" w:hAnsi="Calibri Light" w:cs="Arial"/>
          <w:b/>
          <w:caps/>
          <w:color w:val="auto"/>
        </w:rPr>
      </w:pPr>
    </w:p>
    <w:p w:rsidR="00E77898" w:rsidRDefault="00E77898" w:rsidP="00E77898">
      <w:pPr>
        <w:pStyle w:val="Default"/>
        <w:numPr>
          <w:ilvl w:val="0"/>
          <w:numId w:val="1"/>
        </w:numPr>
        <w:spacing w:before="12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Relazione Tecnico illustrativa</w:t>
      </w:r>
    </w:p>
    <w:p w:rsidR="00E77898" w:rsidRDefault="00E77898" w:rsidP="00E77898">
      <w:pPr>
        <w:pStyle w:val="Default"/>
        <w:numPr>
          <w:ilvl w:val="0"/>
          <w:numId w:val="1"/>
        </w:numPr>
        <w:spacing w:before="12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Tavola contenente le isobate stato attuale e le aree interessate dallo spostamento</w:t>
      </w:r>
    </w:p>
    <w:p w:rsidR="00E77898" w:rsidRDefault="00E77898" w:rsidP="00E77898">
      <w:pPr>
        <w:pStyle w:val="Default"/>
        <w:numPr>
          <w:ilvl w:val="0"/>
          <w:numId w:val="1"/>
        </w:numPr>
        <w:spacing w:before="12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Tavola contenente le isobate stato di progetto</w:t>
      </w:r>
    </w:p>
    <w:p w:rsidR="00E77898" w:rsidRDefault="00E77898" w:rsidP="00E77898">
      <w:pPr>
        <w:pStyle w:val="Default"/>
        <w:numPr>
          <w:ilvl w:val="0"/>
          <w:numId w:val="1"/>
        </w:numPr>
        <w:spacing w:before="12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Altro ________________________________________________</w:t>
      </w:r>
    </w:p>
    <w:p w:rsidR="00E77898" w:rsidRDefault="00E77898" w:rsidP="00E77898">
      <w:pPr>
        <w:pStyle w:val="Default"/>
        <w:spacing w:before="120"/>
        <w:ind w:left="720"/>
        <w:jc w:val="both"/>
        <w:rPr>
          <w:rFonts w:ascii="Calibri Light" w:hAnsi="Calibri Light" w:cs="Arial"/>
        </w:rPr>
      </w:pPr>
    </w:p>
    <w:p w:rsidR="00E77898" w:rsidRDefault="00E77898" w:rsidP="00E77898">
      <w:pPr>
        <w:pStyle w:val="Default"/>
        <w:spacing w:before="120"/>
        <w:jc w:val="center"/>
        <w:rPr>
          <w:rFonts w:ascii="Calibri Light" w:hAnsi="Calibri Light" w:cs="Arial"/>
          <w:b/>
          <w:caps/>
          <w:color w:val="auto"/>
          <w:sz w:val="28"/>
          <w:szCs w:val="28"/>
        </w:rPr>
      </w:pPr>
      <w:r w:rsidRPr="004B6D7D">
        <w:rPr>
          <w:rFonts w:ascii="Calibri Light" w:hAnsi="Calibri Light" w:cs="Arial"/>
          <w:b/>
          <w:caps/>
          <w:color w:val="auto"/>
          <w:sz w:val="28"/>
          <w:szCs w:val="28"/>
        </w:rPr>
        <w:t>SI IMPEGNA A</w:t>
      </w:r>
      <w:r w:rsidRPr="004B6D7D">
        <w:rPr>
          <w:rFonts w:ascii="Calibri Light" w:hAnsi="Calibri Light" w:cs="Arial"/>
        </w:rPr>
        <w:t xml:space="preserve"> </w:t>
      </w:r>
      <w:r w:rsidRPr="004B6D7D">
        <w:rPr>
          <w:rFonts w:ascii="Calibri Light" w:hAnsi="Calibri Light" w:cs="Arial"/>
          <w:b/>
          <w:caps/>
          <w:color w:val="auto"/>
          <w:sz w:val="28"/>
          <w:szCs w:val="28"/>
        </w:rPr>
        <w:t>COMUNICARE</w:t>
      </w:r>
    </w:p>
    <w:p w:rsidR="00E77898" w:rsidRDefault="00E77898" w:rsidP="00E77898">
      <w:pPr>
        <w:numPr>
          <w:ilvl w:val="0"/>
          <w:numId w:val="2"/>
        </w:numPr>
        <w:spacing w:before="120" w:line="360" w:lineRule="auto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L’avvio e la fine dei lavori di spostamento in ambito portuale di cui alla presente comunicazione, specificando i volumi effettivamente movimentati, le aree interessate e le batimetrie raggiunte nelle stesse.</w:t>
      </w:r>
    </w:p>
    <w:p w:rsidR="00E77898" w:rsidRDefault="00E77898" w:rsidP="00E77898">
      <w:pPr>
        <w:pStyle w:val="Default"/>
        <w:spacing w:before="120"/>
        <w:ind w:left="720"/>
        <w:jc w:val="both"/>
        <w:rPr>
          <w:rFonts w:ascii="Calibri Light" w:hAnsi="Calibri Light" w:cs="Arial"/>
        </w:rPr>
      </w:pPr>
    </w:p>
    <w:p w:rsidR="00E77898" w:rsidRPr="0026678D" w:rsidRDefault="00E77898" w:rsidP="00E77898">
      <w:pPr>
        <w:pStyle w:val="Default"/>
        <w:jc w:val="both"/>
        <w:rPr>
          <w:rFonts w:ascii="Calibri Light" w:hAnsi="Calibri Light" w:cs="Arial"/>
          <w:b/>
          <w:color w:val="auto"/>
        </w:rPr>
      </w:pPr>
      <w:r w:rsidRPr="0026678D">
        <w:rPr>
          <w:rFonts w:ascii="Calibri Light" w:hAnsi="Calibri Light" w:cs="Arial"/>
          <w:b/>
          <w:color w:val="auto"/>
        </w:rPr>
        <w:t xml:space="preserve">Il sottoscritto, consapevole delle sanzioni penali </w:t>
      </w:r>
      <w:r w:rsidRPr="0026678D">
        <w:rPr>
          <w:rFonts w:ascii="Calibri Light" w:hAnsi="Calibri Light" w:cs="Arial"/>
          <w:b/>
        </w:rPr>
        <w:t>previste in caso di dichiarazioni mendaci (artt. 75 e 76 del D.P.R. n. 445/2000)</w:t>
      </w:r>
      <w:r w:rsidRPr="0026678D">
        <w:rPr>
          <w:rFonts w:ascii="Calibri Light" w:hAnsi="Calibri Light" w:cs="Arial"/>
          <w:b/>
          <w:color w:val="auto"/>
        </w:rPr>
        <w:t xml:space="preserve"> dichiara sotto la propria responsabilità che le inform</w:t>
      </w:r>
      <w:r w:rsidRPr="0026678D">
        <w:rPr>
          <w:rFonts w:ascii="Calibri Light" w:hAnsi="Calibri Light" w:cs="Arial"/>
          <w:b/>
          <w:color w:val="auto"/>
        </w:rPr>
        <w:t>a</w:t>
      </w:r>
      <w:r w:rsidRPr="0026678D">
        <w:rPr>
          <w:rFonts w:ascii="Calibri Light" w:hAnsi="Calibri Light" w:cs="Arial"/>
          <w:b/>
          <w:color w:val="auto"/>
        </w:rPr>
        <w:t>zioni ed i dati riportati nella presente istanza e nella documentazione ad essa alleg</w:t>
      </w:r>
      <w:r w:rsidRPr="0026678D">
        <w:rPr>
          <w:rFonts w:ascii="Calibri Light" w:hAnsi="Calibri Light" w:cs="Arial"/>
          <w:b/>
          <w:color w:val="auto"/>
        </w:rPr>
        <w:t>a</w:t>
      </w:r>
      <w:r w:rsidRPr="0026678D">
        <w:rPr>
          <w:rFonts w:ascii="Calibri Light" w:hAnsi="Calibri Light" w:cs="Arial"/>
          <w:b/>
          <w:color w:val="auto"/>
        </w:rPr>
        <w:t>ta sono veritiere.</w:t>
      </w:r>
    </w:p>
    <w:p w:rsidR="00E77898" w:rsidRPr="0026678D" w:rsidRDefault="00E77898" w:rsidP="00E77898">
      <w:pPr>
        <w:spacing w:line="360" w:lineRule="auto"/>
        <w:ind w:left="0" w:firstLine="0"/>
        <w:rPr>
          <w:rFonts w:ascii="Calibri Light" w:hAnsi="Calibri Light" w:cs="Arial"/>
          <w:szCs w:val="24"/>
        </w:rPr>
      </w:pPr>
    </w:p>
    <w:p w:rsidR="00E77898" w:rsidRPr="0026678D" w:rsidRDefault="00E77898" w:rsidP="00E77898">
      <w:pPr>
        <w:pStyle w:val="Corpodeltesto3"/>
        <w:ind w:right="0"/>
        <w:jc w:val="center"/>
        <w:rPr>
          <w:rFonts w:ascii="Calibri Light" w:hAnsi="Calibri Light" w:cs="Arial"/>
          <w:b/>
          <w:caps/>
          <w:szCs w:val="24"/>
        </w:rPr>
      </w:pPr>
    </w:p>
    <w:p w:rsidR="00E77898" w:rsidRPr="0026678D" w:rsidRDefault="00E77898" w:rsidP="00E77898">
      <w:pPr>
        <w:spacing w:line="360" w:lineRule="auto"/>
        <w:ind w:left="0" w:firstLine="0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>_____________, li __________</w:t>
      </w:r>
    </w:p>
    <w:p w:rsidR="00E77898" w:rsidRPr="0026678D" w:rsidRDefault="00E77898" w:rsidP="00E77898">
      <w:pPr>
        <w:tabs>
          <w:tab w:val="center" w:pos="6946"/>
        </w:tabs>
        <w:spacing w:line="360" w:lineRule="auto"/>
        <w:ind w:left="0" w:firstLine="0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ab/>
        <w:t xml:space="preserve">    In fede</w:t>
      </w:r>
    </w:p>
    <w:p w:rsidR="00E77898" w:rsidRPr="0026678D" w:rsidRDefault="00E77898" w:rsidP="00E77898">
      <w:pPr>
        <w:spacing w:line="360" w:lineRule="auto"/>
        <w:ind w:left="0" w:firstLine="0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  <w:t>________________________</w:t>
      </w:r>
    </w:p>
    <w:p w:rsidR="00E77898" w:rsidRPr="0026678D" w:rsidRDefault="00E77898" w:rsidP="00E77898">
      <w:pPr>
        <w:spacing w:line="360" w:lineRule="auto"/>
        <w:ind w:left="0" w:firstLine="0"/>
        <w:rPr>
          <w:rFonts w:ascii="Calibri Light" w:hAnsi="Calibri Light" w:cs="Arial"/>
          <w:szCs w:val="24"/>
        </w:rPr>
      </w:pP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</w:r>
      <w:r w:rsidRPr="0026678D">
        <w:rPr>
          <w:rFonts w:ascii="Calibri Light" w:hAnsi="Calibri Light" w:cs="Arial"/>
          <w:szCs w:val="24"/>
        </w:rPr>
        <w:tab/>
        <w:t xml:space="preserve">                     </w:t>
      </w:r>
      <w:r w:rsidRPr="0026678D">
        <w:rPr>
          <w:rFonts w:ascii="Calibri Light" w:hAnsi="Calibri Light" w:cs="Arial"/>
          <w:i/>
          <w:iCs/>
          <w:color w:val="999999"/>
          <w:szCs w:val="24"/>
        </w:rPr>
        <w:t>(firma)</w:t>
      </w:r>
    </w:p>
    <w:p w:rsidR="00E77898" w:rsidRPr="0026678D" w:rsidRDefault="00E77898" w:rsidP="00E77898">
      <w:pPr>
        <w:tabs>
          <w:tab w:val="center" w:pos="6946"/>
        </w:tabs>
        <w:ind w:left="0" w:firstLine="0"/>
        <w:rPr>
          <w:rFonts w:ascii="Calibri Light" w:hAnsi="Calibri Light" w:cs="Arial"/>
          <w:i/>
          <w:iCs/>
          <w:szCs w:val="24"/>
        </w:rPr>
      </w:pPr>
      <w:r w:rsidRPr="0026678D">
        <w:rPr>
          <w:rFonts w:ascii="Calibri Light" w:hAnsi="Calibri Light" w:cs="Arial"/>
          <w:szCs w:val="24"/>
        </w:rPr>
        <w:tab/>
      </w:r>
    </w:p>
    <w:p w:rsidR="00E77898" w:rsidRDefault="00E77898" w:rsidP="00E77898">
      <w:pPr>
        <w:ind w:left="0" w:firstLine="0"/>
        <w:rPr>
          <w:rFonts w:ascii="Calibri Light" w:hAnsi="Calibri Light" w:cs="Arial"/>
          <w:b/>
          <w:bCs/>
          <w:i/>
          <w:color w:val="999999"/>
          <w:szCs w:val="24"/>
        </w:rPr>
      </w:pPr>
    </w:p>
    <w:p w:rsidR="00E77898" w:rsidRPr="007F3ACB" w:rsidRDefault="00E77898" w:rsidP="00E77898">
      <w:pPr>
        <w:pStyle w:val="Stile1"/>
        <w:jc w:val="center"/>
        <w:rPr>
          <w:rFonts w:ascii="Calibri Light" w:hAnsi="Calibri Light"/>
          <w:b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b/>
          <w:i/>
          <w:color w:val="808080"/>
          <w:sz w:val="22"/>
          <w:szCs w:val="22"/>
        </w:rPr>
        <w:t>INFORMATIVA SUL TRATTAMENTO DEI DATI PERSONALI</w:t>
      </w:r>
    </w:p>
    <w:p w:rsidR="00E77898" w:rsidRPr="007F3ACB" w:rsidRDefault="00E77898" w:rsidP="00E77898">
      <w:pPr>
        <w:pStyle w:val="Stile1"/>
        <w:spacing w:line="360" w:lineRule="auto"/>
        <w:jc w:val="center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>(ai sensi dell’art. 13, Regolamento 2016/679/UE - GDPR)</w:t>
      </w: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lastRenderedPageBreak/>
        <w:t>La Regione Marche in conformità al Regolamento 2016/679/UE (General Data Protection Regulation – GDPR) La informa sulle modalità di trattamento dei dati da Lei forniti.</w:t>
      </w:r>
    </w:p>
    <w:p w:rsidR="00E77898" w:rsidRPr="007F3ACB" w:rsidRDefault="00E77898" w:rsidP="00E77898">
      <w:pPr>
        <w:rPr>
          <w:rFonts w:ascii="Calibri Light" w:hAnsi="Calibri Light"/>
          <w:i/>
          <w:color w:val="808080"/>
          <w:sz w:val="22"/>
          <w:szCs w:val="22"/>
        </w:rPr>
      </w:pP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>Il Titolare del trattamento è la Regione Marche - Giunta Regionale, con sede in via Gentile da Fabriano, 9 – 60125 Ancona.</w:t>
      </w: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>Il Responsabile della Protezione dei Dati ha sede in via Gentile da Fabriano, 9 – 60125 Ancona.</w:t>
      </w:r>
    </w:p>
    <w:p w:rsidR="00E77898" w:rsidRPr="007F3ACB" w:rsidRDefault="00E77898" w:rsidP="00E77898">
      <w:pPr>
        <w:ind w:left="0" w:firstLine="0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La casella di posta elettronica, cui potrà indirizzare questioni relative ai trattamenti di dati che La riguardano, è: </w:t>
      </w:r>
      <w:hyperlink r:id="rId8" w:history="1">
        <w:r w:rsidRPr="007F3ACB">
          <w:rPr>
            <w:rStyle w:val="Collegamentoipertestuale"/>
            <w:rFonts w:ascii="Calibri Light" w:hAnsi="Calibri Light"/>
            <w:i/>
            <w:color w:val="808080"/>
            <w:sz w:val="22"/>
            <w:szCs w:val="22"/>
          </w:rPr>
          <w:t>rpd@regione.marche.it</w:t>
        </w:r>
      </w:hyperlink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 </w:t>
      </w:r>
    </w:p>
    <w:p w:rsidR="00E77898" w:rsidRPr="007F3ACB" w:rsidRDefault="00E77898" w:rsidP="00E77898">
      <w:pPr>
        <w:ind w:left="0" w:firstLine="0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>Le finalità del trattamento cui sono destinati i dati personali sono il rilascio dell’autorizzazione richiesta e la base giuridica del trattamento (ai sensi degli articoli 6 e/o 9 del Regolamento 2016/679/UE) è il DM 173/2016.</w:t>
      </w:r>
    </w:p>
    <w:p w:rsidR="00E77898" w:rsidRPr="007F3ACB" w:rsidRDefault="00E77898" w:rsidP="00E77898">
      <w:pPr>
        <w:ind w:left="0" w:firstLine="0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E77898" w:rsidRPr="007F3ACB" w:rsidRDefault="00E77898" w:rsidP="00E77898">
      <w:pPr>
        <w:pStyle w:val="Paragrafoelenco"/>
        <w:ind w:left="0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I dati saranno comunicati ai soggetti coinvolti nel procedimento di rilascio dell’autorizzazione richiesta e al Ministero dell’Ambiente e della Tutela del territorio e del Mare e non saranno diffusi. </w:t>
      </w: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Il periodo di conservazione, ai sensi dell’articolo 5, par. 1, lett. e) del Regolamento 2016/679/UE, è determinato, ed è </w:t>
      </w:r>
      <w:r w:rsidRPr="00BC6066">
        <w:rPr>
          <w:rFonts w:ascii="Calibri Light" w:hAnsi="Calibri Light"/>
          <w:i/>
          <w:color w:val="808080"/>
          <w:sz w:val="22"/>
          <w:szCs w:val="22"/>
        </w:rPr>
        <w:t>il tempo stabilito dai regolamenti per la gestione procedimentale e documentale e da leggi e regolamenti in materia</w:t>
      </w:r>
      <w:r w:rsidRPr="00BC6066" w:rsidDel="00BC6066">
        <w:rPr>
          <w:rFonts w:ascii="Calibri Light" w:hAnsi="Calibri Light"/>
          <w:i/>
          <w:color w:val="808080"/>
          <w:sz w:val="22"/>
          <w:szCs w:val="22"/>
        </w:rPr>
        <w:t xml:space="preserve"> </w:t>
      </w: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Il conferimento dei dati discende da un obbligo legale. L’interessato ha l’obbligo /oppure/non ha l’obbligo di fornire i dati personali. </w:t>
      </w: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Il mancato conferimento preclude il rilascio del provvedimento conclusivo del procedimento di autorizzazione. </w:t>
      </w: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</w:p>
    <w:p w:rsidR="00E77898" w:rsidRPr="007F3ACB" w:rsidRDefault="00E77898" w:rsidP="00E77898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</w:p>
    <w:p w:rsidR="00E77898" w:rsidRPr="007F3ACB" w:rsidRDefault="00E77898" w:rsidP="00E77898">
      <w:pPr>
        <w:pStyle w:val="Stile1"/>
        <w:jc w:val="right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                                                                                                             Il Responsabile del trattamento dei dati Dirigente della Posizione di Funzione</w:t>
      </w:r>
    </w:p>
    <w:p w:rsidR="00E77898" w:rsidRPr="007F3ACB" w:rsidRDefault="00E77898" w:rsidP="00E77898">
      <w:pPr>
        <w:pStyle w:val="Stile1"/>
        <w:jc w:val="right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 xml:space="preserve">Valutazioni e Autorizzazioni Ambientali, </w:t>
      </w:r>
    </w:p>
    <w:p w:rsidR="00E77898" w:rsidRPr="007F3ACB" w:rsidRDefault="00E77898" w:rsidP="00E77898">
      <w:pPr>
        <w:pStyle w:val="Stile1"/>
        <w:jc w:val="right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>Qualità dell’Aria e Protezione Naturalistica</w:t>
      </w:r>
    </w:p>
    <w:p w:rsidR="00E77898" w:rsidRPr="007F3ACB" w:rsidRDefault="00E77898" w:rsidP="00E77898">
      <w:pPr>
        <w:pStyle w:val="Stile1"/>
        <w:jc w:val="right"/>
        <w:rPr>
          <w:rFonts w:ascii="Calibri Light" w:hAnsi="Calibri Light"/>
          <w:i/>
          <w:color w:val="808080"/>
          <w:sz w:val="22"/>
          <w:szCs w:val="22"/>
        </w:rPr>
      </w:pPr>
      <w:r w:rsidRPr="007F3ACB">
        <w:rPr>
          <w:rFonts w:ascii="Calibri Light" w:hAnsi="Calibri Light"/>
          <w:i/>
          <w:color w:val="808080"/>
          <w:sz w:val="22"/>
          <w:szCs w:val="22"/>
        </w:rPr>
        <w:t>Roberto Ciccioli</w:t>
      </w:r>
    </w:p>
    <w:p w:rsidR="00E77898" w:rsidRPr="007F3ACB" w:rsidRDefault="00E77898" w:rsidP="00E77898">
      <w:pPr>
        <w:widowControl w:val="0"/>
        <w:spacing w:after="0"/>
        <w:rPr>
          <w:rFonts w:ascii="Calibri Light" w:hAnsi="Calibri Light"/>
          <w:i/>
          <w:color w:val="808080"/>
          <w:sz w:val="20"/>
        </w:rPr>
      </w:pPr>
    </w:p>
    <w:p w:rsidR="002B525C" w:rsidRDefault="002B525C"/>
    <w:sectPr w:rsidR="002B525C" w:rsidSect="001C77F3">
      <w:headerReference w:type="default" r:id="rId9"/>
      <w:footerReference w:type="default" r:id="rId10"/>
      <w:pgSz w:w="11906" w:h="16838"/>
      <w:pgMar w:top="1417" w:right="1134" w:bottom="1134" w:left="1134" w:header="708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97" w:rsidRDefault="005B6C97" w:rsidP="00E77898">
      <w:pPr>
        <w:spacing w:after="0"/>
      </w:pPr>
      <w:r>
        <w:separator/>
      </w:r>
    </w:p>
  </w:endnote>
  <w:endnote w:type="continuationSeparator" w:id="0">
    <w:p w:rsidR="005B6C97" w:rsidRDefault="005B6C97" w:rsidP="00E778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306258"/>
      <w:docPartObj>
        <w:docPartGallery w:val="Page Numbers (Bottom of Page)"/>
        <w:docPartUnique/>
      </w:docPartObj>
    </w:sdtPr>
    <w:sdtContent>
      <w:p w:rsidR="00E77898" w:rsidRDefault="00E778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7898" w:rsidRDefault="00E778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97" w:rsidRDefault="005B6C97" w:rsidP="00E77898">
      <w:pPr>
        <w:spacing w:after="0"/>
      </w:pPr>
      <w:r>
        <w:separator/>
      </w:r>
    </w:p>
  </w:footnote>
  <w:footnote w:type="continuationSeparator" w:id="0">
    <w:p w:rsidR="005B6C97" w:rsidRDefault="005B6C97" w:rsidP="00E778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58" w:rsidRDefault="005B6C97">
    <w:pPr>
      <w:pStyle w:val="Intestazione"/>
    </w:pPr>
  </w:p>
  <w:p w:rsidR="001A7F58" w:rsidRDefault="005B6C97" w:rsidP="00960E0A">
    <w:pPr>
      <w:pStyle w:val="Intestazione"/>
      <w:ind w:left="0" w:right="360" w:firstLine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E74BD"/>
    <w:multiLevelType w:val="hybridMultilevel"/>
    <w:tmpl w:val="C506EF04"/>
    <w:lvl w:ilvl="0" w:tplc="B9E89D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A289F"/>
    <w:multiLevelType w:val="hybridMultilevel"/>
    <w:tmpl w:val="E28CB0AA"/>
    <w:lvl w:ilvl="0" w:tplc="E6F28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98"/>
    <w:rsid w:val="002B525C"/>
    <w:rsid w:val="005B6C97"/>
    <w:rsid w:val="00E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A63BD-EFC8-4F1D-81CF-3AC3ED3B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898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7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898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77898"/>
    <w:pPr>
      <w:ind w:left="0" w:right="141" w:firstLine="0"/>
    </w:pPr>
  </w:style>
  <w:style w:type="character" w:customStyle="1" w:styleId="Corpodeltesto3Carattere">
    <w:name w:val="Corpo del testo 3 Carattere"/>
    <w:basedOn w:val="Carpredefinitoparagrafo"/>
    <w:link w:val="Corpodeltesto3"/>
    <w:rsid w:val="00E77898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rsid w:val="00E77898"/>
    <w:rPr>
      <w:color w:val="0000FF"/>
      <w:u w:val="single"/>
    </w:rPr>
  </w:style>
  <w:style w:type="paragraph" w:customStyle="1" w:styleId="Default">
    <w:name w:val="Default"/>
    <w:rsid w:val="00E778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Stile1">
    <w:name w:val="Stile1"/>
    <w:basedOn w:val="Normale"/>
    <w:rsid w:val="00E77898"/>
    <w:pPr>
      <w:spacing w:after="0"/>
      <w:ind w:left="0" w:firstLine="0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E77898"/>
    <w:pPr>
      <w:spacing w:after="0"/>
      <w:ind w:left="720" w:firstLine="0"/>
      <w:contextualSpacing/>
      <w:jc w:val="left"/>
    </w:pPr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7789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898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valutazamb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Palazzetti</dc:creator>
  <cp:keywords/>
  <dc:description/>
  <cp:lastModifiedBy>Simona Palazzetti</cp:lastModifiedBy>
  <cp:revision>1</cp:revision>
  <dcterms:created xsi:type="dcterms:W3CDTF">2018-07-27T11:52:00Z</dcterms:created>
  <dcterms:modified xsi:type="dcterms:W3CDTF">2018-07-27T11:53:00Z</dcterms:modified>
</cp:coreProperties>
</file>