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4D" w:rsidRPr="000B5507" w:rsidRDefault="000B5507" w:rsidP="000B5507">
      <w:pPr>
        <w:pStyle w:val="Predefinito"/>
        <w:widowControl/>
        <w:spacing w:after="100" w:line="360" w:lineRule="auto"/>
        <w:ind w:firstLine="708"/>
        <w:jc w:val="right"/>
        <w:rPr>
          <w:rFonts w:ascii="Arial" w:hAnsi="Arial" w:cs="Arial"/>
          <w:b/>
          <w:sz w:val="22"/>
          <w:szCs w:val="22"/>
        </w:rPr>
      </w:pPr>
      <w:r w:rsidRPr="000B5507">
        <w:rPr>
          <w:rFonts w:ascii="Arial" w:hAnsi="Arial" w:cs="Arial"/>
          <w:b/>
          <w:color w:val="000000"/>
          <w:sz w:val="22"/>
          <w:szCs w:val="22"/>
          <w:lang w:bidi="ar-SA"/>
        </w:rPr>
        <w:t>ALLEGATO B2</w:t>
      </w:r>
    </w:p>
    <w:p w:rsidR="0028764D" w:rsidRPr="00B0464A" w:rsidRDefault="0028764D">
      <w:pPr>
        <w:pStyle w:val="Predefinito"/>
        <w:widowControl/>
        <w:spacing w:after="10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8764D" w:rsidRPr="00B0464A" w:rsidRDefault="000B5507">
      <w:pPr>
        <w:pStyle w:val="Predefinito"/>
        <w:widowControl/>
        <w:spacing w:after="100"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bidi="ar-SA"/>
        </w:rPr>
        <w:t xml:space="preserve">ELENCO DELLE </w:t>
      </w:r>
      <w:r w:rsidR="006324E0" w:rsidRPr="00B0464A">
        <w:rPr>
          <w:rFonts w:ascii="Arial" w:hAnsi="Arial" w:cs="Arial"/>
          <w:b/>
          <w:color w:val="000000"/>
          <w:sz w:val="22"/>
          <w:szCs w:val="22"/>
          <w:lang w:bidi="ar-SA"/>
        </w:rPr>
        <w:t>ATTIVITA’ SVOLT</w:t>
      </w:r>
      <w:r>
        <w:rPr>
          <w:rFonts w:ascii="Arial" w:hAnsi="Arial" w:cs="Arial"/>
          <w:b/>
          <w:color w:val="000000"/>
          <w:sz w:val="22"/>
          <w:szCs w:val="22"/>
          <w:lang w:bidi="ar-SA"/>
        </w:rPr>
        <w:t>E</w:t>
      </w:r>
      <w:r w:rsidR="006324E0" w:rsidRPr="00B0464A">
        <w:rPr>
          <w:rFonts w:ascii="Arial" w:hAnsi="Arial" w:cs="Arial"/>
          <w:b/>
          <w:color w:val="000000"/>
          <w:sz w:val="22"/>
          <w:szCs w:val="22"/>
          <w:lang w:bidi="ar-SA"/>
        </w:rPr>
        <w:t xml:space="preserve"> IN AFFIANCAMENTO NEL CAMPO DELL’ACUSTICA </w:t>
      </w:r>
      <w:r w:rsidR="0057190B">
        <w:rPr>
          <w:rStyle w:val="Rimandonotaapidipagina"/>
          <w:rFonts w:ascii="Arial" w:hAnsi="Arial" w:cs="Arial"/>
          <w:b/>
          <w:color w:val="000000"/>
          <w:sz w:val="22"/>
          <w:szCs w:val="22"/>
          <w:lang w:bidi="ar-SA"/>
        </w:rPr>
        <w:footnoteReference w:id="1"/>
      </w:r>
    </w:p>
    <w:tbl>
      <w:tblPr>
        <w:tblW w:w="0" w:type="auto"/>
        <w:tblInd w:w="-108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1843"/>
        <w:gridCol w:w="1203"/>
        <w:gridCol w:w="1275"/>
        <w:gridCol w:w="3686"/>
        <w:gridCol w:w="2410"/>
        <w:gridCol w:w="1952"/>
        <w:gridCol w:w="2090"/>
      </w:tblGrid>
      <w:tr w:rsidR="000B5507" w:rsidRPr="00B0464A" w:rsidTr="00931D49">
        <w:trPr>
          <w:trHeight w:val="1074"/>
        </w:trPr>
        <w:tc>
          <w:tcPr>
            <w:tcW w:w="78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07" w:rsidRPr="00B0464A" w:rsidRDefault="000B5507" w:rsidP="00931D49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N°</w:t>
            </w:r>
          </w:p>
        </w:tc>
        <w:tc>
          <w:tcPr>
            <w:tcW w:w="184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vAlign w:val="center"/>
          </w:tcPr>
          <w:p w:rsidR="000B5507" w:rsidRPr="00B0464A" w:rsidRDefault="000B5507" w:rsidP="00931D49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</w:pPr>
            <w:r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Committente</w:t>
            </w:r>
            <w:r w:rsidR="00936CE6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 xml:space="preserve"> </w:t>
            </w:r>
            <w:r w:rsidR="00936CE6">
              <w:rPr>
                <w:rStyle w:val="Rimandonotaapidipagina"/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footnoteReference w:id="2"/>
            </w:r>
          </w:p>
        </w:tc>
        <w:tc>
          <w:tcPr>
            <w:tcW w:w="2478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07" w:rsidRPr="00B0464A" w:rsidRDefault="000B5507" w:rsidP="00931D49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</w:pPr>
            <w:r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Periodo</w:t>
            </w:r>
            <w:r w:rsidR="00936CE6">
              <w:rPr>
                <w:rStyle w:val="Rimandonotaapidipagina"/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footnoteReference w:id="3"/>
            </w:r>
          </w:p>
        </w:tc>
        <w:tc>
          <w:tcPr>
            <w:tcW w:w="368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07" w:rsidRPr="00B0464A" w:rsidRDefault="000B5507" w:rsidP="00931D49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Tipologia della prestazione</w:t>
            </w:r>
            <w:r w:rsidR="00936CE6">
              <w:rPr>
                <w:rStyle w:val="Rimandonotaapidipagina"/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footnoteReference w:id="4"/>
            </w:r>
          </w:p>
        </w:tc>
        <w:tc>
          <w:tcPr>
            <w:tcW w:w="24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07" w:rsidRPr="00B0464A" w:rsidRDefault="000B5507" w:rsidP="00931D49">
            <w:pPr>
              <w:pStyle w:val="Predefinito"/>
              <w:widowControl/>
              <w:spacing w:after="100" w:line="360" w:lineRule="auto"/>
              <w:ind w:righ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Tecnico competente affiancato</w:t>
            </w:r>
            <w:r w:rsidR="0057190B">
              <w:rPr>
                <w:rStyle w:val="Rimandonotaapidipagina"/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footnoteReference w:id="5"/>
            </w:r>
          </w:p>
        </w:tc>
        <w:tc>
          <w:tcPr>
            <w:tcW w:w="19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07" w:rsidRPr="00B0464A" w:rsidRDefault="006D6229" w:rsidP="00931D49">
            <w:pPr>
              <w:pStyle w:val="Predefinito"/>
              <w:widowControl/>
              <w:spacing w:after="10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S</w:t>
            </w:r>
            <w:r w:rsidR="000B5507"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 xml:space="preserve">ede </w:t>
            </w:r>
            <w:r w:rsidR="000B5507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presso cui è depositata</w:t>
            </w:r>
            <w:r w:rsidR="000B5507"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 xml:space="preserve">la </w:t>
            </w:r>
            <w:r w:rsidR="000B5507"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documentazione originale</w:t>
            </w:r>
            <w:r w:rsidR="007A2975">
              <w:rPr>
                <w:rStyle w:val="Rimandonotaapidipagina"/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footnoteReference w:id="6"/>
            </w:r>
          </w:p>
        </w:tc>
        <w:tc>
          <w:tcPr>
            <w:tcW w:w="20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507" w:rsidRPr="00B0464A" w:rsidRDefault="000B5507" w:rsidP="00931D49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Note</w:t>
            </w:r>
          </w:p>
        </w:tc>
      </w:tr>
      <w:tr w:rsidR="000B5507" w:rsidRPr="00B0464A" w:rsidTr="006D6229">
        <w:trPr>
          <w:trHeight w:val="651"/>
        </w:trPr>
        <w:tc>
          <w:tcPr>
            <w:tcW w:w="78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B5507" w:rsidRPr="00B0464A" w:rsidRDefault="000B5507" w:rsidP="000B5507">
            <w:pPr>
              <w:pStyle w:val="Predefinito"/>
              <w:widowControl/>
              <w:spacing w:after="100" w:line="360" w:lineRule="auto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0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 w:rsidP="000B5507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da</w:t>
            </w:r>
          </w:p>
        </w:tc>
        <w:tc>
          <w:tcPr>
            <w:tcW w:w="127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B5507" w:rsidRPr="00B0464A" w:rsidRDefault="000B5507" w:rsidP="000B5507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368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507" w:rsidRPr="00B0464A" w:rsidTr="006D6229">
        <w:trPr>
          <w:trHeight w:val="675"/>
        </w:trPr>
        <w:tc>
          <w:tcPr>
            <w:tcW w:w="78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507" w:rsidRPr="00B0464A" w:rsidTr="006D6229">
        <w:trPr>
          <w:trHeight w:val="684"/>
        </w:trPr>
        <w:tc>
          <w:tcPr>
            <w:tcW w:w="78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507" w:rsidRPr="00B0464A" w:rsidTr="006D6229">
        <w:trPr>
          <w:trHeight w:val="681"/>
        </w:trPr>
        <w:tc>
          <w:tcPr>
            <w:tcW w:w="78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64A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…</w:t>
            </w:r>
          </w:p>
        </w:tc>
        <w:tc>
          <w:tcPr>
            <w:tcW w:w="184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07" w:rsidRPr="00B0464A" w:rsidRDefault="000B5507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229" w:rsidRPr="00B0464A" w:rsidTr="006D6229">
        <w:trPr>
          <w:trHeight w:val="681"/>
        </w:trPr>
        <w:tc>
          <w:tcPr>
            <w:tcW w:w="78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29" w:rsidRPr="00B0464A" w:rsidRDefault="006D6229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6D6229" w:rsidRPr="00B0464A" w:rsidRDefault="006D6229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29" w:rsidRPr="00B0464A" w:rsidRDefault="006D6229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6D6229" w:rsidRPr="00B0464A" w:rsidRDefault="006D6229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29" w:rsidRPr="00B0464A" w:rsidRDefault="006D6229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29" w:rsidRPr="00B0464A" w:rsidRDefault="006D6229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29" w:rsidRPr="00B0464A" w:rsidRDefault="006D6229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29" w:rsidRPr="00B0464A" w:rsidRDefault="006D6229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764D" w:rsidRPr="00B0464A" w:rsidRDefault="0028764D">
      <w:pPr>
        <w:pStyle w:val="Predefinito"/>
        <w:widowControl/>
        <w:spacing w:after="100" w:line="360" w:lineRule="auto"/>
        <w:ind w:left="-142" w:hanging="709"/>
        <w:jc w:val="both"/>
        <w:rPr>
          <w:rFonts w:ascii="Arial" w:hAnsi="Arial" w:cs="Arial"/>
          <w:sz w:val="22"/>
          <w:szCs w:val="22"/>
        </w:rPr>
      </w:pPr>
    </w:p>
    <w:p w:rsidR="0028764D" w:rsidRPr="00B0464A" w:rsidRDefault="006324E0">
      <w:pPr>
        <w:pStyle w:val="Predefinito"/>
        <w:widowControl/>
        <w:spacing w:after="100"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Il</w:t>
      </w:r>
      <w:r w:rsidR="00E1784B">
        <w:rPr>
          <w:rFonts w:ascii="Arial" w:hAnsi="Arial" w:cs="Arial"/>
          <w:color w:val="000000"/>
          <w:sz w:val="22"/>
          <w:szCs w:val="22"/>
          <w:lang w:bidi="ar-SA"/>
        </w:rPr>
        <w:t>/la s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ottoscritto</w:t>
      </w:r>
      <w:r w:rsidR="00E1784B">
        <w:rPr>
          <w:rFonts w:ascii="Arial" w:hAnsi="Arial" w:cs="Arial"/>
          <w:color w:val="000000"/>
          <w:sz w:val="22"/>
          <w:szCs w:val="22"/>
          <w:lang w:bidi="ar-SA"/>
        </w:rPr>
        <w:t xml:space="preserve">/a 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___________________________________________, richie</w:t>
      </w:r>
      <w:r w:rsidR="007B3073">
        <w:rPr>
          <w:rFonts w:ascii="Arial" w:hAnsi="Arial" w:cs="Arial"/>
          <w:color w:val="000000"/>
          <w:sz w:val="22"/>
          <w:szCs w:val="22"/>
          <w:lang w:bidi="ar-SA"/>
        </w:rPr>
        <w:t>dente l’iscrizione nell’Elenco ministeriale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dei tecnici competenti in acustica, ai sensi degli ar</w:t>
      </w:r>
      <w:r w:rsidR="007B3073">
        <w:rPr>
          <w:rFonts w:ascii="Arial" w:hAnsi="Arial" w:cs="Arial"/>
          <w:color w:val="000000"/>
          <w:sz w:val="22"/>
          <w:szCs w:val="22"/>
          <w:lang w:bidi="ar-SA"/>
        </w:rPr>
        <w:t>t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t. 46 e 47 del DPR 28 dicembre 2000, n° 445 e consapevole delle sanzioni penali previste dall’art. 76 del medesimo DPR 445/2000, per le ipotesi di falsità in atti e dichiarazioni mendaci ivi indicate</w:t>
      </w:r>
      <w:r w:rsidR="007B3073">
        <w:rPr>
          <w:rFonts w:ascii="Arial" w:hAnsi="Arial" w:cs="Arial"/>
          <w:color w:val="000000"/>
          <w:sz w:val="22"/>
          <w:szCs w:val="22"/>
          <w:lang w:bidi="ar-SA"/>
        </w:rPr>
        <w:t>,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nonché della decadenza dei benefici eventualmente conseguenti al provvedimento emanato sulla base di dichiarazioni non veritiere, </w:t>
      </w:r>
      <w:r w:rsidRPr="00766012">
        <w:rPr>
          <w:rFonts w:ascii="Arial" w:hAnsi="Arial" w:cs="Arial"/>
          <w:b/>
          <w:color w:val="000000"/>
          <w:sz w:val="22"/>
          <w:szCs w:val="22"/>
          <w:lang w:bidi="ar-SA"/>
        </w:rPr>
        <w:t>dichiara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che le informazioni e i dati contenuti nel soprastante elenco corrispondono a verità.</w:t>
      </w:r>
    </w:p>
    <w:p w:rsidR="0028764D" w:rsidRDefault="006324E0">
      <w:pPr>
        <w:pStyle w:val="Predefinito"/>
        <w:widowControl/>
        <w:spacing w:after="100" w:line="360" w:lineRule="auto"/>
        <w:ind w:firstLine="708"/>
        <w:rPr>
          <w:rFonts w:ascii="Arial" w:hAnsi="Arial" w:cs="Arial"/>
          <w:color w:val="000000"/>
          <w:sz w:val="22"/>
          <w:szCs w:val="22"/>
          <w:lang w:bidi="ar-SA"/>
        </w:rPr>
      </w:pPr>
      <w:r w:rsidRPr="00B0464A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="00A44FC1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FIRMA DEL DICHIARANTE ___________________________________</w:t>
      </w:r>
      <w:r w:rsidR="0057190B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A44FC1" w:rsidRPr="00A44FC1">
        <w:rPr>
          <w:rFonts w:ascii="Arial" w:hAnsi="Arial" w:cs="Arial"/>
          <w:b/>
          <w:color w:val="000000"/>
          <w:sz w:val="28"/>
          <w:szCs w:val="28"/>
          <w:lang w:bidi="ar-SA"/>
        </w:rPr>
        <w:t>(</w:t>
      </w:r>
      <w:r w:rsidR="0057190B" w:rsidRPr="00A44FC1">
        <w:rPr>
          <w:rFonts w:ascii="Arial" w:hAnsi="Arial" w:cs="Arial"/>
          <w:b/>
          <w:color w:val="000000"/>
          <w:sz w:val="28"/>
          <w:szCs w:val="28"/>
          <w:lang w:bidi="ar-SA"/>
        </w:rPr>
        <w:t>*</w:t>
      </w:r>
      <w:r w:rsidR="00A44FC1" w:rsidRPr="00A44FC1">
        <w:rPr>
          <w:rFonts w:ascii="Arial" w:hAnsi="Arial" w:cs="Arial"/>
          <w:b/>
          <w:color w:val="000000"/>
          <w:sz w:val="28"/>
          <w:szCs w:val="28"/>
          <w:lang w:bidi="ar-SA"/>
        </w:rPr>
        <w:t>)</w:t>
      </w:r>
    </w:p>
    <w:p w:rsidR="0057190B" w:rsidRPr="0057190B" w:rsidRDefault="0057190B" w:rsidP="0057190B">
      <w:pPr>
        <w:spacing w:after="0" w:line="240" w:lineRule="auto"/>
        <w:ind w:left="5387" w:right="170"/>
        <w:jc w:val="both"/>
        <w:rPr>
          <w:rFonts w:ascii="Arial" w:eastAsia="Times New Roman" w:hAnsi="Arial" w:cs="Arial"/>
          <w:i/>
          <w:sz w:val="14"/>
          <w:szCs w:val="14"/>
        </w:rPr>
      </w:pPr>
      <w:r w:rsidRPr="0057190B">
        <w:rPr>
          <w:rFonts w:ascii="Arial" w:eastAsia="Times New Roman" w:hAnsi="Arial" w:cs="Arial"/>
          <w:i/>
          <w:sz w:val="14"/>
          <w:szCs w:val="14"/>
        </w:rPr>
        <w:t>Documento informatico firmato digitalmente ai sensi del D.Lgs. n.82/2005 il quale sostituisce il documento cartaceo e la firma autografa</w:t>
      </w:r>
    </w:p>
    <w:p w:rsidR="0057190B" w:rsidRDefault="0057190B">
      <w:pPr>
        <w:pStyle w:val="Predefinito"/>
        <w:widowControl/>
        <w:spacing w:after="100" w:line="360" w:lineRule="auto"/>
        <w:ind w:firstLine="708"/>
        <w:rPr>
          <w:rFonts w:ascii="Arial" w:hAnsi="Arial" w:cs="Arial"/>
          <w:sz w:val="22"/>
          <w:szCs w:val="22"/>
        </w:rPr>
      </w:pPr>
    </w:p>
    <w:p w:rsidR="00A44FC1" w:rsidRDefault="00A44FC1">
      <w:pPr>
        <w:pStyle w:val="Predefinito"/>
        <w:widowControl/>
        <w:spacing w:after="100" w:line="360" w:lineRule="auto"/>
        <w:ind w:firstLine="708"/>
        <w:rPr>
          <w:rFonts w:ascii="Arial" w:hAnsi="Arial" w:cs="Arial"/>
          <w:sz w:val="22"/>
          <w:szCs w:val="22"/>
        </w:rPr>
      </w:pPr>
    </w:p>
    <w:p w:rsidR="00A44FC1" w:rsidRDefault="00A44FC1">
      <w:pPr>
        <w:pStyle w:val="Predefinito"/>
        <w:widowControl/>
        <w:spacing w:after="100" w:line="360" w:lineRule="auto"/>
        <w:ind w:firstLine="708"/>
        <w:rPr>
          <w:rFonts w:ascii="Arial" w:hAnsi="Arial" w:cs="Arial"/>
          <w:sz w:val="22"/>
          <w:szCs w:val="22"/>
        </w:rPr>
      </w:pPr>
    </w:p>
    <w:p w:rsidR="006D3F63" w:rsidRPr="00B0464A" w:rsidRDefault="006D3F63">
      <w:pPr>
        <w:pStyle w:val="Predefinito"/>
        <w:widowControl/>
        <w:spacing w:after="100" w:line="360" w:lineRule="auto"/>
        <w:ind w:firstLine="708"/>
        <w:rPr>
          <w:rFonts w:ascii="Arial" w:hAnsi="Arial" w:cs="Arial"/>
          <w:sz w:val="22"/>
          <w:szCs w:val="22"/>
        </w:rPr>
      </w:pPr>
    </w:p>
    <w:p w:rsidR="0028764D" w:rsidRPr="00E1784B" w:rsidRDefault="00A44FC1" w:rsidP="00A44FC1">
      <w:pPr>
        <w:pStyle w:val="Predefinito"/>
        <w:widowControl/>
        <w:spacing w:after="100" w:line="240" w:lineRule="auto"/>
        <w:jc w:val="both"/>
        <w:rPr>
          <w:rFonts w:ascii="Arial" w:hAnsi="Arial" w:cs="Arial"/>
          <w:sz w:val="16"/>
          <w:szCs w:val="16"/>
        </w:rPr>
      </w:pPr>
      <w:r w:rsidRPr="00A44FC1">
        <w:rPr>
          <w:rFonts w:ascii="Arial" w:eastAsia="Calibri" w:hAnsi="Arial" w:cs="Arial"/>
          <w:b/>
          <w:sz w:val="28"/>
          <w:szCs w:val="28"/>
          <w:lang w:eastAsia="en-US"/>
        </w:rPr>
        <w:t>(</w:t>
      </w:r>
      <w:r w:rsidR="0057190B" w:rsidRPr="00A44FC1">
        <w:rPr>
          <w:rFonts w:ascii="Arial" w:eastAsia="Calibri" w:hAnsi="Arial" w:cs="Arial"/>
          <w:b/>
          <w:sz w:val="28"/>
          <w:szCs w:val="28"/>
          <w:lang w:eastAsia="en-US"/>
        </w:rPr>
        <w:t>*</w:t>
      </w:r>
      <w:r w:rsidRPr="00A44FC1">
        <w:rPr>
          <w:rFonts w:ascii="Arial" w:eastAsia="Calibri" w:hAnsi="Arial" w:cs="Arial"/>
          <w:b/>
          <w:sz w:val="28"/>
          <w:szCs w:val="28"/>
          <w:lang w:eastAsia="en-US"/>
        </w:rPr>
        <w:t>)</w:t>
      </w:r>
      <w:r w:rsidR="0057190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7190B" w:rsidRPr="00E1784B">
        <w:rPr>
          <w:rFonts w:ascii="Arial" w:eastAsia="Calibri" w:hAnsi="Arial" w:cs="Arial"/>
          <w:sz w:val="16"/>
          <w:szCs w:val="16"/>
          <w:lang w:eastAsia="en-US"/>
        </w:rPr>
        <w:t>Nel caso il presente documento non sia firmato digitalmente, ai sensi dell’art. 38 del DPR 445/2000, può essere sottoscritto in presenza del dipendente addetto ovvero sottoscritt</w:t>
      </w:r>
      <w:r w:rsidR="007B3073" w:rsidRPr="00E1784B">
        <w:rPr>
          <w:rFonts w:ascii="Arial" w:eastAsia="Calibri" w:hAnsi="Arial" w:cs="Arial"/>
          <w:sz w:val="16"/>
          <w:szCs w:val="16"/>
          <w:lang w:eastAsia="en-US"/>
        </w:rPr>
        <w:t>o e presentato</w:t>
      </w:r>
      <w:r w:rsidR="0057190B" w:rsidRPr="00E1784B">
        <w:rPr>
          <w:rFonts w:ascii="Arial" w:eastAsia="Calibri" w:hAnsi="Arial" w:cs="Arial"/>
          <w:sz w:val="16"/>
          <w:szCs w:val="16"/>
          <w:lang w:eastAsia="en-US"/>
        </w:rPr>
        <w:t xml:space="preserve"> unitamente a copia fotostatica non autenticata di un documento di identità del sottoscrittore</w:t>
      </w:r>
    </w:p>
    <w:p w:rsidR="0057190B" w:rsidRDefault="0057190B">
      <w:pPr>
        <w:pStyle w:val="Predefinito"/>
        <w:widowControl/>
        <w:spacing w:after="100"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sectPr w:rsidR="0057190B" w:rsidSect="000A0B3B">
      <w:footerReference w:type="default" r:id="rId8"/>
      <w:pgSz w:w="16840" w:h="11907" w:orient="landscape"/>
      <w:pgMar w:top="851" w:right="680" w:bottom="851" w:left="1134" w:header="0" w:footer="709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0C" w:rsidRDefault="00FF240C">
      <w:pPr>
        <w:spacing w:after="0" w:line="240" w:lineRule="auto"/>
      </w:pPr>
      <w:r>
        <w:separator/>
      </w:r>
    </w:p>
  </w:endnote>
  <w:endnote w:type="continuationSeparator" w:id="0">
    <w:p w:rsidR="00FF240C" w:rsidRDefault="00FF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4D" w:rsidRDefault="006324E0">
    <w:pPr>
      <w:pStyle w:val="Pidipagina"/>
      <w:jc w:val="right"/>
    </w:pPr>
    <w:r>
      <w:rPr>
        <w:lang w:eastAsia="it-IT"/>
      </w:rPr>
      <w:fldChar w:fldCharType="begin"/>
    </w:r>
    <w:r>
      <w:instrText>PAGE</w:instrText>
    </w:r>
    <w:r>
      <w:fldChar w:fldCharType="separate"/>
    </w:r>
    <w:r w:rsidR="00945F29">
      <w:rPr>
        <w:noProof/>
      </w:rPr>
      <w:t>1</w:t>
    </w:r>
    <w:r>
      <w:fldChar w:fldCharType="end"/>
    </w:r>
    <w:r>
      <w:t>/2</w:t>
    </w:r>
  </w:p>
  <w:p w:rsidR="0028764D" w:rsidRDefault="00287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0C" w:rsidRDefault="00FF240C">
      <w:pPr>
        <w:spacing w:after="0" w:line="240" w:lineRule="auto"/>
      </w:pPr>
      <w:r>
        <w:separator/>
      </w:r>
    </w:p>
  </w:footnote>
  <w:footnote w:type="continuationSeparator" w:id="0">
    <w:p w:rsidR="00FF240C" w:rsidRDefault="00FF240C">
      <w:pPr>
        <w:spacing w:after="0" w:line="240" w:lineRule="auto"/>
      </w:pPr>
      <w:r>
        <w:continuationSeparator/>
      </w:r>
    </w:p>
  </w:footnote>
  <w:footnote w:id="1">
    <w:p w:rsidR="0057190B" w:rsidRPr="0057190B" w:rsidRDefault="0057190B">
      <w:pPr>
        <w:pStyle w:val="Testonotaapidipagina"/>
        <w:rPr>
          <w:rFonts w:ascii="Arial" w:hAnsi="Arial" w:cs="Arial"/>
          <w:sz w:val="18"/>
          <w:szCs w:val="18"/>
        </w:rPr>
      </w:pPr>
      <w:r w:rsidRPr="0057190B">
        <w:rPr>
          <w:rStyle w:val="Rimandonotaapidipagina"/>
          <w:rFonts w:ascii="Arial" w:hAnsi="Arial" w:cs="Arial"/>
          <w:sz w:val="24"/>
          <w:szCs w:val="24"/>
        </w:rPr>
        <w:footnoteRef/>
      </w:r>
      <w:r>
        <w:t xml:space="preserve"> </w:t>
      </w:r>
      <w:r w:rsidRPr="0057190B">
        <w:rPr>
          <w:rFonts w:ascii="Arial" w:hAnsi="Arial" w:cs="Arial"/>
          <w:sz w:val="18"/>
          <w:szCs w:val="18"/>
        </w:rPr>
        <w:t>Per attività nel campo dell’acustica ambientale si intendono (art. 22 comma 2 lettera a) del D.Lgs. 42/2017:</w:t>
      </w:r>
    </w:p>
    <w:p w:rsidR="0057190B" w:rsidRPr="0057190B" w:rsidRDefault="0057190B" w:rsidP="0057190B">
      <w:pPr>
        <w:pStyle w:val="Testonotaapidipagina"/>
        <w:ind w:left="284"/>
        <w:rPr>
          <w:rFonts w:ascii="Arial" w:hAnsi="Arial" w:cs="Arial"/>
          <w:sz w:val="18"/>
          <w:szCs w:val="18"/>
        </w:rPr>
      </w:pPr>
      <w:r w:rsidRPr="0057190B">
        <w:rPr>
          <w:rFonts w:ascii="Arial" w:hAnsi="Arial" w:cs="Arial"/>
          <w:sz w:val="18"/>
          <w:szCs w:val="18"/>
        </w:rPr>
        <w:t xml:space="preserve">1) effettuazione di misure in ambiente esterno ed abitativo unitamente a valutazioni sulla conformità dei valori riscontrati ai limiti di legge; </w:t>
      </w:r>
    </w:p>
    <w:p w:rsidR="0057190B" w:rsidRPr="0057190B" w:rsidRDefault="0057190B" w:rsidP="0057190B">
      <w:pPr>
        <w:pStyle w:val="Testonotaapidipagina"/>
        <w:ind w:left="284"/>
        <w:rPr>
          <w:rFonts w:ascii="Arial" w:hAnsi="Arial" w:cs="Arial"/>
          <w:sz w:val="18"/>
          <w:szCs w:val="18"/>
        </w:rPr>
      </w:pPr>
      <w:r w:rsidRPr="0057190B">
        <w:rPr>
          <w:rFonts w:ascii="Arial" w:hAnsi="Arial" w:cs="Arial"/>
          <w:sz w:val="18"/>
          <w:szCs w:val="18"/>
        </w:rPr>
        <w:t xml:space="preserve">2) partecipazione o collaborazione a progetti di bonifica acustica; </w:t>
      </w:r>
    </w:p>
    <w:p w:rsidR="0057190B" w:rsidRPr="0057190B" w:rsidRDefault="0057190B" w:rsidP="0057190B">
      <w:pPr>
        <w:pStyle w:val="Testonotaapidipagina"/>
        <w:ind w:left="284"/>
        <w:rPr>
          <w:rFonts w:ascii="Arial" w:hAnsi="Arial" w:cs="Arial"/>
          <w:sz w:val="18"/>
          <w:szCs w:val="18"/>
        </w:rPr>
      </w:pPr>
      <w:r w:rsidRPr="0057190B">
        <w:rPr>
          <w:rFonts w:ascii="Arial" w:hAnsi="Arial" w:cs="Arial"/>
          <w:sz w:val="18"/>
          <w:szCs w:val="18"/>
        </w:rPr>
        <w:t xml:space="preserve">3) redazione o revisione di zonizzazione acustica; </w:t>
      </w:r>
    </w:p>
    <w:p w:rsidR="0057190B" w:rsidRPr="0057190B" w:rsidRDefault="0057190B" w:rsidP="0057190B">
      <w:pPr>
        <w:pStyle w:val="Testonotaapidipagina"/>
        <w:ind w:left="284"/>
        <w:rPr>
          <w:rFonts w:ascii="Arial" w:hAnsi="Arial" w:cs="Arial"/>
          <w:sz w:val="18"/>
          <w:szCs w:val="18"/>
        </w:rPr>
      </w:pPr>
      <w:r w:rsidRPr="0057190B">
        <w:rPr>
          <w:rFonts w:ascii="Arial" w:hAnsi="Arial" w:cs="Arial"/>
          <w:sz w:val="18"/>
          <w:szCs w:val="18"/>
        </w:rPr>
        <w:t xml:space="preserve">4) redazione di piani di risanamento; </w:t>
      </w:r>
    </w:p>
    <w:p w:rsidR="0057190B" w:rsidRPr="0057190B" w:rsidRDefault="0057190B" w:rsidP="0057190B">
      <w:pPr>
        <w:pStyle w:val="Testonotaapidipagina"/>
        <w:ind w:left="284"/>
        <w:rPr>
          <w:rFonts w:ascii="Arial" w:hAnsi="Arial" w:cs="Arial"/>
          <w:sz w:val="18"/>
          <w:szCs w:val="18"/>
        </w:rPr>
      </w:pPr>
      <w:r w:rsidRPr="0057190B">
        <w:rPr>
          <w:rFonts w:ascii="Arial" w:hAnsi="Arial" w:cs="Arial"/>
          <w:sz w:val="18"/>
          <w:szCs w:val="18"/>
        </w:rPr>
        <w:t>5) attività professionali nei settori dell'acustica applicata all'industria ovvero acustica forense;</w:t>
      </w:r>
    </w:p>
  </w:footnote>
  <w:footnote w:id="2">
    <w:p w:rsidR="00936CE6" w:rsidRPr="0057190B" w:rsidRDefault="00936CE6" w:rsidP="006D3F63">
      <w:pPr>
        <w:pStyle w:val="Testonotaapidipagina"/>
        <w:spacing w:before="100"/>
        <w:rPr>
          <w:rFonts w:ascii="Arial" w:hAnsi="Arial" w:cs="Arial"/>
          <w:sz w:val="18"/>
          <w:szCs w:val="18"/>
        </w:rPr>
      </w:pPr>
      <w:r w:rsidRPr="0057190B">
        <w:rPr>
          <w:rStyle w:val="Rimandonotaapidipagina"/>
          <w:rFonts w:ascii="Arial" w:hAnsi="Arial" w:cs="Arial"/>
          <w:sz w:val="18"/>
          <w:szCs w:val="18"/>
        </w:rPr>
        <w:footnoteRef/>
      </w:r>
      <w:r w:rsidRPr="0057190B">
        <w:rPr>
          <w:rStyle w:val="Rimandonotaapidipagina"/>
          <w:sz w:val="18"/>
          <w:szCs w:val="18"/>
        </w:rPr>
        <w:t xml:space="preserve"> </w:t>
      </w:r>
      <w:r w:rsidRPr="0057190B">
        <w:rPr>
          <w:rFonts w:ascii="Arial" w:hAnsi="Arial" w:cs="Arial"/>
          <w:sz w:val="18"/>
          <w:szCs w:val="18"/>
        </w:rPr>
        <w:t xml:space="preserve"> Deve essere indicato, per ogni lavoro, il soggetto pubblico o privato che ha conferito l’incarico.</w:t>
      </w:r>
    </w:p>
  </w:footnote>
  <w:footnote w:id="3">
    <w:p w:rsidR="00936CE6" w:rsidRPr="0057190B" w:rsidRDefault="00936CE6" w:rsidP="006D3F63">
      <w:pPr>
        <w:pStyle w:val="Testonotaapidipagina"/>
        <w:spacing w:before="100"/>
        <w:rPr>
          <w:rFonts w:ascii="Arial" w:hAnsi="Arial" w:cs="Arial"/>
          <w:sz w:val="18"/>
          <w:szCs w:val="18"/>
        </w:rPr>
      </w:pPr>
      <w:r w:rsidRPr="0057190B">
        <w:rPr>
          <w:rStyle w:val="Rimandonotaapidipagina"/>
          <w:rFonts w:ascii="Arial" w:hAnsi="Arial" w:cs="Arial"/>
          <w:sz w:val="18"/>
          <w:szCs w:val="18"/>
        </w:rPr>
        <w:footnoteRef/>
      </w:r>
      <w:r w:rsidRPr="0057190B">
        <w:rPr>
          <w:rFonts w:ascii="Arial" w:hAnsi="Arial" w:cs="Arial"/>
          <w:sz w:val="18"/>
          <w:szCs w:val="18"/>
        </w:rPr>
        <w:t xml:space="preserve"> Per ogni lavoro deve essere indicato con esattezza la data di inizio e quella di conclusione.</w:t>
      </w:r>
    </w:p>
  </w:footnote>
  <w:footnote w:id="4">
    <w:p w:rsidR="00936CE6" w:rsidRPr="0057190B" w:rsidRDefault="00936CE6" w:rsidP="006D3F63">
      <w:pPr>
        <w:pStyle w:val="Testonotaapidipagina"/>
        <w:spacing w:before="100"/>
        <w:rPr>
          <w:rFonts w:ascii="Arial" w:hAnsi="Arial" w:cs="Arial"/>
          <w:sz w:val="18"/>
          <w:szCs w:val="18"/>
        </w:rPr>
      </w:pPr>
      <w:r w:rsidRPr="0057190B">
        <w:rPr>
          <w:rStyle w:val="Rimandonotaapidipagina"/>
          <w:rFonts w:ascii="Arial" w:hAnsi="Arial" w:cs="Arial"/>
          <w:sz w:val="18"/>
          <w:szCs w:val="18"/>
        </w:rPr>
        <w:footnoteRef/>
      </w:r>
      <w:r w:rsidRPr="0057190B">
        <w:rPr>
          <w:rStyle w:val="Rimandonotaapidipagina"/>
          <w:sz w:val="18"/>
          <w:szCs w:val="18"/>
        </w:rPr>
        <w:t xml:space="preserve"> </w:t>
      </w:r>
      <w:r w:rsidRPr="0057190B">
        <w:rPr>
          <w:rFonts w:ascii="Arial" w:hAnsi="Arial" w:cs="Arial"/>
          <w:sz w:val="18"/>
          <w:szCs w:val="18"/>
        </w:rPr>
        <w:t>Oggetto o breve descrizione dell’attività svolta</w:t>
      </w:r>
    </w:p>
  </w:footnote>
  <w:footnote w:id="5">
    <w:p w:rsidR="0057190B" w:rsidRPr="0057190B" w:rsidRDefault="0057190B" w:rsidP="006D3F63">
      <w:pPr>
        <w:pStyle w:val="Testonotaapidipagina"/>
        <w:spacing w:before="100"/>
        <w:rPr>
          <w:rFonts w:ascii="Arial" w:hAnsi="Arial" w:cs="Arial"/>
        </w:rPr>
      </w:pPr>
      <w:r w:rsidRPr="0057190B">
        <w:rPr>
          <w:rStyle w:val="Rimandonotaapidipagina"/>
          <w:rFonts w:ascii="Arial" w:hAnsi="Arial" w:cs="Arial"/>
          <w:sz w:val="18"/>
          <w:szCs w:val="18"/>
        </w:rPr>
        <w:footnoteRef/>
      </w:r>
      <w:r w:rsidRPr="0057190B">
        <w:rPr>
          <w:rStyle w:val="Rimandonotaapidipagina"/>
          <w:sz w:val="18"/>
          <w:szCs w:val="18"/>
        </w:rPr>
        <w:t xml:space="preserve"> </w:t>
      </w:r>
      <w:r w:rsidRPr="0057190B">
        <w:rPr>
          <w:rFonts w:ascii="Arial" w:hAnsi="Arial" w:cs="Arial"/>
          <w:sz w:val="18"/>
          <w:szCs w:val="18"/>
        </w:rPr>
        <w:t>Nominativo del professionista già riconosciuto tecnico competente con il quale si è collaborato</w:t>
      </w:r>
    </w:p>
  </w:footnote>
  <w:footnote w:id="6">
    <w:p w:rsidR="007A2975" w:rsidRDefault="007A2975" w:rsidP="006D3F63">
      <w:pPr>
        <w:pStyle w:val="Testonotaapidipagina"/>
        <w:spacing w:before="100"/>
      </w:pPr>
      <w:r>
        <w:rPr>
          <w:rStyle w:val="Rimandonotaapidipagina"/>
        </w:rPr>
        <w:footnoteRef/>
      </w:r>
      <w:r>
        <w:t xml:space="preserve"> </w:t>
      </w:r>
      <w:r w:rsidRPr="006D3F63">
        <w:rPr>
          <w:rFonts w:ascii="Arial" w:hAnsi="Arial" w:cs="Arial"/>
          <w:sz w:val="18"/>
          <w:szCs w:val="18"/>
        </w:rPr>
        <w:t xml:space="preserve">Allegare copia dei frontespizi degli elaborati delle prestazioni svolte in affiancamento </w:t>
      </w:r>
      <w:r w:rsidR="00945F29">
        <w:rPr>
          <w:rFonts w:ascii="Arial" w:hAnsi="Arial" w:cs="Arial"/>
          <w:sz w:val="18"/>
          <w:szCs w:val="18"/>
        </w:rPr>
        <w:t xml:space="preserve">e della/e pagina/e </w:t>
      </w:r>
      <w:bookmarkStart w:id="0" w:name="_GoBack"/>
      <w:bookmarkEnd w:id="0"/>
      <w:r w:rsidRPr="006D3F63">
        <w:rPr>
          <w:rFonts w:ascii="Arial" w:hAnsi="Arial" w:cs="Arial"/>
          <w:sz w:val="18"/>
          <w:szCs w:val="18"/>
        </w:rPr>
        <w:t xml:space="preserve">su cui compare il nominativo del </w:t>
      </w:r>
      <w:r w:rsidR="006D3F63" w:rsidRPr="006D3F63">
        <w:rPr>
          <w:rFonts w:ascii="Arial" w:hAnsi="Arial" w:cs="Arial"/>
          <w:sz w:val="18"/>
          <w:szCs w:val="18"/>
        </w:rPr>
        <w:t>candidato in qualità di collaboratore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C6F"/>
    <w:multiLevelType w:val="multilevel"/>
    <w:tmpl w:val="8E7EE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555983"/>
    <w:multiLevelType w:val="multilevel"/>
    <w:tmpl w:val="A00EE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nsid w:val="6BE615D1"/>
    <w:multiLevelType w:val="multilevel"/>
    <w:tmpl w:val="4E8EF9E8"/>
    <w:lvl w:ilvl="0">
      <w:start w:val="1"/>
      <w:numFmt w:val="bullet"/>
      <w:lvlText w:val="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nsid w:val="7B6064F5"/>
    <w:multiLevelType w:val="hybridMultilevel"/>
    <w:tmpl w:val="AEE03DD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64D"/>
    <w:rsid w:val="000A0B3B"/>
    <w:rsid w:val="000B5507"/>
    <w:rsid w:val="00216CC3"/>
    <w:rsid w:val="0028764D"/>
    <w:rsid w:val="0057190B"/>
    <w:rsid w:val="005F766B"/>
    <w:rsid w:val="006324E0"/>
    <w:rsid w:val="0063617E"/>
    <w:rsid w:val="006C1876"/>
    <w:rsid w:val="006D3F63"/>
    <w:rsid w:val="006D6229"/>
    <w:rsid w:val="00766012"/>
    <w:rsid w:val="007A2975"/>
    <w:rsid w:val="007B3073"/>
    <w:rsid w:val="007D38AF"/>
    <w:rsid w:val="00931D49"/>
    <w:rsid w:val="00936CE6"/>
    <w:rsid w:val="00945F29"/>
    <w:rsid w:val="009D5CA6"/>
    <w:rsid w:val="00A44FC1"/>
    <w:rsid w:val="00B0464A"/>
    <w:rsid w:val="00BD6001"/>
    <w:rsid w:val="00C37DBA"/>
    <w:rsid w:val="00E1784B"/>
    <w:rsid w:val="00E70E8D"/>
    <w:rsid w:val="00FA29C4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7189-73A9-4E58-B192-EDB8F12C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Testofumetto">
    <w:name w:val="Balloon Text"/>
    <w:pPr>
      <w:suppressAutoHyphens/>
    </w:pPr>
    <w:rPr>
      <w:rFonts w:ascii="Segoe UI" w:eastAsia="Arial" w:hAnsi="Segoe UI" w:cs="Times New Roman"/>
      <w:sz w:val="18"/>
      <w:szCs w:val="18"/>
      <w:lang w:eastAsia="zh-CN"/>
    </w:rPr>
  </w:style>
  <w:style w:type="paragraph" w:styleId="Paragrafoelenco">
    <w:name w:val="List Paragraph"/>
    <w:pPr>
      <w:suppressAutoHyphens/>
      <w:spacing w:after="0"/>
      <w:ind w:left="720"/>
      <w:contextualSpacing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Rigadintestazione">
    <w:name w:val="Riga d'intestazione"/>
    <w:basedOn w:val="Predefinito"/>
    <w:pPr>
      <w:widowControl/>
      <w:suppressLineNumbers/>
      <w:tabs>
        <w:tab w:val="center" w:pos="4819"/>
        <w:tab w:val="right" w:pos="9638"/>
      </w:tabs>
    </w:pPr>
    <w:rPr>
      <w:rFonts w:cs="Times New Roman"/>
      <w:lang w:bidi="ar-SA"/>
    </w:rPr>
  </w:style>
  <w:style w:type="paragraph" w:styleId="Pidipagina">
    <w:name w:val="footer"/>
    <w:basedOn w:val="Predefinito"/>
    <w:pPr>
      <w:widowControl/>
      <w:suppressLineNumbers/>
      <w:tabs>
        <w:tab w:val="center" w:pos="4819"/>
        <w:tab w:val="right" w:pos="9638"/>
      </w:tabs>
    </w:pPr>
    <w:rPr>
      <w:rFonts w:cs="Times New Roman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C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C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CE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D622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D622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D6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1826-F129-4A82-AD46-5A0B975F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 Maffi</dc:creator>
  <cp:lastModifiedBy>Walid Alwane</cp:lastModifiedBy>
  <cp:revision>15</cp:revision>
  <cp:lastPrinted>2018-01-25T14:30:00Z</cp:lastPrinted>
  <dcterms:created xsi:type="dcterms:W3CDTF">2018-01-15T13:49:00Z</dcterms:created>
  <dcterms:modified xsi:type="dcterms:W3CDTF">2018-01-26T09:02:00Z</dcterms:modified>
</cp:coreProperties>
</file>