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C" w:rsidRPr="000915AC" w:rsidRDefault="000915AC" w:rsidP="000915AC">
      <w:pPr>
        <w:spacing w:after="0" w:line="240" w:lineRule="auto"/>
        <w:jc w:val="right"/>
      </w:pPr>
      <w:bookmarkStart w:id="0" w:name="_GoBack"/>
      <w:bookmarkEnd w:id="0"/>
      <w:r w:rsidRPr="000915AC">
        <w:t>Allegato A</w:t>
      </w:r>
    </w:p>
    <w:p w:rsidR="000915AC" w:rsidRDefault="000915AC" w:rsidP="000915AC">
      <w:pPr>
        <w:spacing w:after="0" w:line="240" w:lineRule="auto"/>
        <w:jc w:val="center"/>
        <w:rPr>
          <w:b/>
        </w:rPr>
      </w:pPr>
    </w:p>
    <w:p w:rsidR="000915AC" w:rsidRDefault="000915AC" w:rsidP="000915AC">
      <w:pPr>
        <w:spacing w:after="0" w:line="240" w:lineRule="auto"/>
        <w:jc w:val="center"/>
        <w:rPr>
          <w:b/>
        </w:rPr>
      </w:pPr>
    </w:p>
    <w:p w:rsidR="00CB518C" w:rsidRDefault="00363DD9" w:rsidP="000915AC">
      <w:pPr>
        <w:pBdr>
          <w:top w:val="single" w:sz="4" w:space="1" w:color="auto"/>
          <w:left w:val="single" w:sz="4" w:space="4" w:color="auto"/>
          <w:bottom w:val="single" w:sz="4" w:space="1" w:color="auto"/>
          <w:right w:val="single" w:sz="4" w:space="4" w:color="auto"/>
        </w:pBdr>
        <w:spacing w:after="0" w:line="240" w:lineRule="auto"/>
        <w:jc w:val="center"/>
        <w:rPr>
          <w:b/>
        </w:rPr>
      </w:pPr>
      <w:r w:rsidRPr="0088145F">
        <w:rPr>
          <w:b/>
        </w:rPr>
        <w:t xml:space="preserve">PROCEDURE </w:t>
      </w:r>
      <w:r w:rsidR="00A87A34">
        <w:rPr>
          <w:b/>
        </w:rPr>
        <w:t>LA REALIZZAZIONE</w:t>
      </w:r>
      <w:r w:rsidR="00CB518C">
        <w:rPr>
          <w:b/>
        </w:rPr>
        <w:t xml:space="preserve"> DEI MODULI DI EMERGENZA</w:t>
      </w:r>
    </w:p>
    <w:p w:rsidR="003070ED" w:rsidRDefault="00CB518C" w:rsidP="000915AC">
      <w:pPr>
        <w:pBdr>
          <w:top w:val="single" w:sz="4" w:space="1" w:color="auto"/>
          <w:left w:val="single" w:sz="4" w:space="4" w:color="auto"/>
          <w:bottom w:val="single" w:sz="4" w:space="1" w:color="auto"/>
          <w:right w:val="single" w:sz="4" w:space="4" w:color="auto"/>
        </w:pBdr>
        <w:spacing w:after="0" w:line="240" w:lineRule="auto"/>
        <w:jc w:val="center"/>
        <w:rPr>
          <w:b/>
        </w:rPr>
      </w:pPr>
      <w:r>
        <w:rPr>
          <w:b/>
        </w:rPr>
        <w:t>SISMA</w:t>
      </w:r>
      <w:r w:rsidR="00363DD9" w:rsidRPr="0088145F">
        <w:rPr>
          <w:b/>
        </w:rPr>
        <w:t xml:space="preserve"> 26-30 OTTOBRE</w:t>
      </w:r>
      <w:r>
        <w:rPr>
          <w:b/>
        </w:rPr>
        <w:t xml:space="preserve"> 2016 – 18 GENNAIO 2017</w:t>
      </w:r>
      <w:r w:rsidR="00751BB3">
        <w:rPr>
          <w:b/>
        </w:rPr>
        <w:t>.</w:t>
      </w:r>
    </w:p>
    <w:p w:rsidR="00751BB3" w:rsidRPr="0088145F" w:rsidRDefault="00751BB3" w:rsidP="000915AC">
      <w:pPr>
        <w:pBdr>
          <w:top w:val="single" w:sz="4" w:space="1" w:color="auto"/>
          <w:left w:val="single" w:sz="4" w:space="4" w:color="auto"/>
          <w:bottom w:val="single" w:sz="4" w:space="1" w:color="auto"/>
          <w:right w:val="single" w:sz="4" w:space="4" w:color="auto"/>
        </w:pBdr>
        <w:spacing w:after="0" w:line="240" w:lineRule="auto"/>
        <w:jc w:val="center"/>
        <w:rPr>
          <w:b/>
        </w:rPr>
      </w:pPr>
      <w:r>
        <w:rPr>
          <w:b/>
        </w:rPr>
        <w:t>I AGGIORNAMENTO</w:t>
      </w:r>
    </w:p>
    <w:p w:rsidR="004151D6" w:rsidRDefault="004151D6" w:rsidP="00BF6EA2">
      <w:pPr>
        <w:spacing w:after="0" w:line="240" w:lineRule="auto"/>
      </w:pPr>
    </w:p>
    <w:p w:rsidR="008927EC" w:rsidRPr="00A27C64" w:rsidRDefault="008927EC" w:rsidP="00A27C64">
      <w:pPr>
        <w:pStyle w:val="Sommario1"/>
        <w:rPr>
          <w:highlight w:val="yellow"/>
        </w:rPr>
      </w:pPr>
    </w:p>
    <w:p w:rsidR="00670E02" w:rsidRDefault="00670E02" w:rsidP="00E354D8">
      <w:pPr>
        <w:pStyle w:val="Paragrafoelenco"/>
        <w:numPr>
          <w:ilvl w:val="0"/>
          <w:numId w:val="7"/>
        </w:numPr>
        <w:spacing w:after="0" w:line="240" w:lineRule="auto"/>
        <w:rPr>
          <w:rStyle w:val="Titolodellibro"/>
          <w:sz w:val="28"/>
          <w:szCs w:val="28"/>
        </w:rPr>
      </w:pPr>
      <w:r w:rsidRPr="007B4054">
        <w:rPr>
          <w:rStyle w:val="Titolodellibro"/>
          <w:sz w:val="28"/>
          <w:szCs w:val="28"/>
        </w:rPr>
        <w:t>Requisiti</w:t>
      </w:r>
      <w:r w:rsidR="00A87A34">
        <w:rPr>
          <w:rStyle w:val="Titolodellibro"/>
          <w:sz w:val="28"/>
          <w:szCs w:val="28"/>
        </w:rPr>
        <w:t xml:space="preserve"> </w:t>
      </w:r>
    </w:p>
    <w:p w:rsidR="00A87A34" w:rsidRPr="00A87A34" w:rsidRDefault="00314458" w:rsidP="00314458">
      <w:pPr>
        <w:spacing w:after="0" w:line="240" w:lineRule="auto"/>
        <w:jc w:val="both"/>
      </w:pPr>
      <w:r>
        <w:t>Di seguito i requisiti per la realizzazione dei moduli di emergenza che debbono essere posseduti alla data dell’evento sismico.</w:t>
      </w:r>
    </w:p>
    <w:p w:rsidR="00E76114" w:rsidRDefault="00A87A34" w:rsidP="00A87A34">
      <w:pPr>
        <w:pStyle w:val="Paragrafoelenco"/>
        <w:numPr>
          <w:ilvl w:val="0"/>
          <w:numId w:val="1"/>
        </w:numPr>
        <w:spacing w:after="0" w:line="240" w:lineRule="auto"/>
        <w:jc w:val="both"/>
      </w:pPr>
      <w:r>
        <w:t xml:space="preserve">qualifica di </w:t>
      </w:r>
      <w:r w:rsidR="003D6B0E" w:rsidRPr="00C26C6B">
        <w:t>imprenditori agricoli, ai sensi dell’art. 2135 del codice civile, che esercit</w:t>
      </w:r>
      <w:r w:rsidR="00323FF4" w:rsidRPr="00C26C6B">
        <w:t>a</w:t>
      </w:r>
      <w:r w:rsidR="003D6B0E" w:rsidRPr="00C26C6B">
        <w:t>no l’attività</w:t>
      </w:r>
      <w:r w:rsidR="00C26C6B" w:rsidRPr="00C26C6B">
        <w:t xml:space="preserve"> di allevamento degli animali.</w:t>
      </w:r>
    </w:p>
    <w:p w:rsidR="00C43BAE" w:rsidRPr="00C26C6B" w:rsidRDefault="00C43BAE" w:rsidP="00E354D8">
      <w:pPr>
        <w:pStyle w:val="Paragrafoelenco"/>
        <w:numPr>
          <w:ilvl w:val="0"/>
          <w:numId w:val="1"/>
        </w:numPr>
        <w:spacing w:after="0" w:line="240" w:lineRule="auto"/>
        <w:jc w:val="both"/>
      </w:pPr>
      <w:r w:rsidRPr="00C26C6B">
        <w:t>iscrizione all’anagrafe delle aziende agricole con posizione debitamente validata (Fascicolo   Aziendale)</w:t>
      </w:r>
    </w:p>
    <w:p w:rsidR="00877840" w:rsidRDefault="00877840" w:rsidP="00E354D8">
      <w:pPr>
        <w:pStyle w:val="Paragrafoelenco"/>
        <w:numPr>
          <w:ilvl w:val="0"/>
          <w:numId w:val="1"/>
        </w:numPr>
        <w:spacing w:after="0" w:line="240" w:lineRule="auto"/>
        <w:jc w:val="both"/>
      </w:pPr>
      <w:r>
        <w:t>codice stalla</w:t>
      </w:r>
    </w:p>
    <w:p w:rsidR="00877840" w:rsidRPr="00702369" w:rsidRDefault="00877840" w:rsidP="00E354D8">
      <w:pPr>
        <w:pStyle w:val="Paragrafoelenco"/>
        <w:numPr>
          <w:ilvl w:val="0"/>
          <w:numId w:val="1"/>
        </w:numPr>
        <w:spacing w:after="0" w:line="240" w:lineRule="auto"/>
        <w:jc w:val="both"/>
      </w:pPr>
      <w:r w:rsidRPr="00702369">
        <w:t>Iscrizione BDN</w:t>
      </w:r>
    </w:p>
    <w:p w:rsidR="00314458" w:rsidRPr="00314458" w:rsidRDefault="00CA6960" w:rsidP="00314458">
      <w:pPr>
        <w:pStyle w:val="Paragrafoelenco"/>
        <w:numPr>
          <w:ilvl w:val="0"/>
          <w:numId w:val="1"/>
        </w:numPr>
        <w:spacing w:after="0" w:line="240" w:lineRule="auto"/>
        <w:ind w:left="714" w:hanging="357"/>
        <w:jc w:val="both"/>
      </w:pPr>
      <w:r w:rsidRPr="00314458">
        <w:t xml:space="preserve">Numero </w:t>
      </w:r>
      <w:r w:rsidR="004D2447" w:rsidRPr="00314458">
        <w:t xml:space="preserve">minimo </w:t>
      </w:r>
      <w:r w:rsidRPr="00314458">
        <w:t>capi</w:t>
      </w:r>
      <w:r w:rsidR="00314458" w:rsidRPr="00314458">
        <w:t>:</w:t>
      </w:r>
      <w:r w:rsidR="00D83693" w:rsidRPr="00314458">
        <w:t xml:space="preserve"> </w:t>
      </w:r>
    </w:p>
    <w:p w:rsidR="00314458" w:rsidRPr="00314458" w:rsidRDefault="00314458" w:rsidP="00314458">
      <w:pPr>
        <w:pStyle w:val="Paragrafoelenco"/>
        <w:numPr>
          <w:ilvl w:val="0"/>
          <w:numId w:val="31"/>
        </w:numPr>
        <w:spacing w:after="0" w:line="240" w:lineRule="auto"/>
        <w:jc w:val="both"/>
      </w:pPr>
      <w:r w:rsidRPr="00314458">
        <w:t>bovini n. 5;</w:t>
      </w:r>
    </w:p>
    <w:p w:rsidR="00314458" w:rsidRPr="00314458" w:rsidRDefault="00314458" w:rsidP="00314458">
      <w:pPr>
        <w:pStyle w:val="Paragrafoelenco"/>
        <w:numPr>
          <w:ilvl w:val="0"/>
          <w:numId w:val="31"/>
        </w:numPr>
        <w:spacing w:after="0" w:line="240" w:lineRule="auto"/>
        <w:jc w:val="both"/>
      </w:pPr>
      <w:r w:rsidRPr="00314458">
        <w:t>ovicaprini n. 15</w:t>
      </w:r>
    </w:p>
    <w:p w:rsidR="00314458" w:rsidRPr="00314458" w:rsidRDefault="00314458" w:rsidP="00314458">
      <w:pPr>
        <w:spacing w:after="0" w:line="240" w:lineRule="auto"/>
        <w:jc w:val="both"/>
      </w:pPr>
      <w:r w:rsidRPr="00314458">
        <w:t xml:space="preserve">Deroghe </w:t>
      </w:r>
      <w:r w:rsidR="00A932B2" w:rsidRPr="00314458">
        <w:t xml:space="preserve"> al numero minimo di capi </w:t>
      </w:r>
      <w:r w:rsidRPr="00314458">
        <w:t>sono previste</w:t>
      </w:r>
      <w:r w:rsidR="00A932B2" w:rsidRPr="00314458">
        <w:t xml:space="preserve"> </w:t>
      </w:r>
      <w:r w:rsidRPr="00314458">
        <w:t>nei casi di:</w:t>
      </w:r>
    </w:p>
    <w:p w:rsidR="00314458" w:rsidRPr="00314458" w:rsidRDefault="00314458" w:rsidP="00314458">
      <w:pPr>
        <w:pStyle w:val="Paragrafoelenco"/>
        <w:numPr>
          <w:ilvl w:val="0"/>
          <w:numId w:val="33"/>
        </w:numPr>
        <w:spacing w:after="0" w:line="240" w:lineRule="auto"/>
        <w:jc w:val="both"/>
      </w:pPr>
      <w:r w:rsidRPr="00314458">
        <w:t xml:space="preserve">uso promiscuo stalla/fienile </w:t>
      </w:r>
    </w:p>
    <w:p w:rsidR="00314458" w:rsidRPr="00314458" w:rsidRDefault="00314458" w:rsidP="00314458">
      <w:pPr>
        <w:pStyle w:val="Paragrafoelenco"/>
        <w:numPr>
          <w:ilvl w:val="0"/>
          <w:numId w:val="33"/>
        </w:numPr>
        <w:spacing w:after="0" w:line="240" w:lineRule="auto"/>
        <w:jc w:val="both"/>
      </w:pPr>
      <w:r w:rsidRPr="00314458">
        <w:t>uso promiscuo di animali di specie diverse</w:t>
      </w:r>
      <w:r w:rsidR="001C6222">
        <w:t xml:space="preserve"> (se presente parere favorevole della struttura veterinaria competente)</w:t>
      </w:r>
    </w:p>
    <w:p w:rsidR="00314458" w:rsidRPr="00314458" w:rsidRDefault="00314458" w:rsidP="00314458">
      <w:pPr>
        <w:pStyle w:val="Paragrafoelenco"/>
        <w:numPr>
          <w:ilvl w:val="0"/>
          <w:numId w:val="33"/>
        </w:numPr>
        <w:spacing w:after="0" w:line="240" w:lineRule="auto"/>
        <w:jc w:val="both"/>
      </w:pPr>
      <w:r w:rsidRPr="00314458">
        <w:t>danno da terremoto anche ai locali d</w:t>
      </w:r>
      <w:r>
        <w:t>estinati al deposito di foraggi.</w:t>
      </w:r>
      <w:r w:rsidR="004C320E">
        <w:t xml:space="preserve"> </w:t>
      </w:r>
      <w:r>
        <w:t xml:space="preserve">In tal caso si </w:t>
      </w:r>
      <w:r w:rsidR="001C6222">
        <w:t xml:space="preserve">procede ad assegnare </w:t>
      </w:r>
      <w:r w:rsidRPr="00314458">
        <w:t xml:space="preserve">un </w:t>
      </w:r>
      <w:r w:rsidR="001C6222">
        <w:t xml:space="preserve">modulo stalla standard - </w:t>
      </w:r>
      <w:r w:rsidRPr="00314458">
        <w:t>mt 12x21</w:t>
      </w:r>
      <w:r w:rsidR="001C6222">
        <w:t xml:space="preserve"> -</w:t>
      </w:r>
      <w:r w:rsidRPr="00314458">
        <w:t xml:space="preserve"> con us</w:t>
      </w:r>
      <w:r w:rsidR="001C6222">
        <w:t xml:space="preserve">o promiscuo - </w:t>
      </w:r>
      <w:r w:rsidRPr="00314458">
        <w:t>stalla e fienile</w:t>
      </w:r>
      <w:r w:rsidR="001C6222">
        <w:t xml:space="preserve"> - mentre</w:t>
      </w:r>
      <w:r w:rsidRPr="00314458">
        <w:t xml:space="preserve"> è </w:t>
      </w:r>
      <w:r w:rsidRPr="00314458">
        <w:rPr>
          <w:u w:val="single"/>
        </w:rPr>
        <w:t>esclusa</w:t>
      </w:r>
      <w:r w:rsidRPr="00314458">
        <w:t xml:space="preserve"> l’assegnazione di un autonomo modulo fienile.</w:t>
      </w:r>
    </w:p>
    <w:p w:rsidR="00D35BD4" w:rsidRPr="001C6222" w:rsidRDefault="00323FF4" w:rsidP="00E354D8">
      <w:pPr>
        <w:pStyle w:val="Paragrafoelenco"/>
        <w:numPr>
          <w:ilvl w:val="0"/>
          <w:numId w:val="1"/>
        </w:numPr>
        <w:spacing w:after="0" w:line="240" w:lineRule="auto"/>
        <w:jc w:val="both"/>
      </w:pPr>
      <w:r w:rsidRPr="001C6222">
        <w:rPr>
          <w:rFonts w:ascii="Calibri" w:eastAsia="Arial Unicode MS" w:hAnsi="Calibri" w:cs="Calibri"/>
          <w:bCs/>
        </w:rPr>
        <w:t xml:space="preserve">disponibilità delle superfici agricole e </w:t>
      </w:r>
      <w:r w:rsidR="001C6222" w:rsidRPr="001C6222">
        <w:rPr>
          <w:rFonts w:ascii="Calibri" w:eastAsia="Arial Unicode MS" w:hAnsi="Calibri" w:cs="Calibri"/>
          <w:bCs/>
        </w:rPr>
        <w:t>dei</w:t>
      </w:r>
      <w:r w:rsidRPr="001C6222">
        <w:rPr>
          <w:rFonts w:ascii="Calibri" w:eastAsia="Arial Unicode MS" w:hAnsi="Calibri" w:cs="Calibri"/>
          <w:bCs/>
        </w:rPr>
        <w:t xml:space="preserve"> </w:t>
      </w:r>
      <w:r w:rsidR="001C6222" w:rsidRPr="001C6222">
        <w:rPr>
          <w:rFonts w:ascii="Calibri" w:eastAsia="Arial Unicode MS" w:hAnsi="Calibri" w:cs="Calibri"/>
          <w:bCs/>
        </w:rPr>
        <w:t>fabbricati</w:t>
      </w:r>
      <w:r w:rsidRPr="001C6222">
        <w:rPr>
          <w:rFonts w:ascii="Calibri" w:eastAsia="Arial Unicode MS" w:hAnsi="Calibri" w:cs="Calibri"/>
          <w:bCs/>
        </w:rPr>
        <w:t xml:space="preserve"> sui quali </w:t>
      </w:r>
      <w:r w:rsidR="00CA6960" w:rsidRPr="001C6222">
        <w:t>è</w:t>
      </w:r>
      <w:r w:rsidR="00877840" w:rsidRPr="001C6222">
        <w:t xml:space="preserve"> esercitato l’allevamento</w:t>
      </w:r>
      <w:r w:rsidR="00D35BD4" w:rsidRPr="001C6222">
        <w:t>.</w:t>
      </w:r>
      <w:r w:rsidR="00877840" w:rsidRPr="001C6222">
        <w:t xml:space="preserve"> </w:t>
      </w:r>
      <w:r w:rsidR="00D35BD4" w:rsidRPr="001C6222">
        <w:t>Di seguito le forme di possesso accettate:</w:t>
      </w:r>
    </w:p>
    <w:p w:rsidR="00D35BD4" w:rsidRPr="001C6222" w:rsidRDefault="00D35BD4" w:rsidP="00E354D8">
      <w:pPr>
        <w:pStyle w:val="Paragrafoelenco"/>
        <w:numPr>
          <w:ilvl w:val="1"/>
          <w:numId w:val="1"/>
        </w:numPr>
        <w:tabs>
          <w:tab w:val="left" w:pos="284"/>
        </w:tabs>
        <w:autoSpaceDN w:val="0"/>
        <w:spacing w:after="0" w:line="240" w:lineRule="auto"/>
        <w:jc w:val="both"/>
        <w:rPr>
          <w:rFonts w:ascii="Calibri" w:eastAsia="Arial Unicode MS" w:hAnsi="Calibri" w:cs="Calibri"/>
          <w:bCs/>
        </w:rPr>
      </w:pPr>
      <w:r w:rsidRPr="001C6222">
        <w:rPr>
          <w:rFonts w:ascii="Calibri" w:eastAsia="Arial Unicode MS" w:hAnsi="Calibri" w:cs="Calibri"/>
          <w:bCs/>
        </w:rPr>
        <w:t>titolo di proprietà</w:t>
      </w:r>
      <w:r w:rsidR="001C6222" w:rsidRPr="001C6222">
        <w:rPr>
          <w:rFonts w:ascii="Calibri" w:eastAsia="Arial Unicode MS" w:hAnsi="Calibri" w:cs="Calibri"/>
          <w:bCs/>
        </w:rPr>
        <w:t>/comproprietà</w:t>
      </w:r>
      <w:r w:rsidRPr="001C6222">
        <w:rPr>
          <w:rFonts w:ascii="Calibri" w:eastAsia="Arial Unicode MS" w:hAnsi="Calibri" w:cs="Calibri"/>
          <w:bCs/>
        </w:rPr>
        <w:t>;</w:t>
      </w:r>
    </w:p>
    <w:p w:rsidR="00D35BD4" w:rsidRPr="001C6222" w:rsidRDefault="00D35BD4" w:rsidP="00E354D8">
      <w:pPr>
        <w:pStyle w:val="Paragrafoelenco"/>
        <w:numPr>
          <w:ilvl w:val="1"/>
          <w:numId w:val="1"/>
        </w:numPr>
        <w:tabs>
          <w:tab w:val="left" w:pos="284"/>
        </w:tabs>
        <w:autoSpaceDN w:val="0"/>
        <w:spacing w:after="0" w:line="240" w:lineRule="auto"/>
        <w:jc w:val="both"/>
        <w:rPr>
          <w:rFonts w:ascii="Calibri" w:eastAsia="Arial Unicode MS" w:hAnsi="Calibri" w:cs="Calibri"/>
          <w:bCs/>
        </w:rPr>
      </w:pPr>
      <w:r w:rsidRPr="001C6222">
        <w:rPr>
          <w:rFonts w:ascii="Calibri" w:eastAsia="Arial Unicode MS" w:hAnsi="Calibri" w:cs="Calibri"/>
          <w:bCs/>
        </w:rPr>
        <w:t xml:space="preserve">titolo di usufrutto; </w:t>
      </w:r>
    </w:p>
    <w:p w:rsidR="00D35BD4" w:rsidRPr="001C6222" w:rsidRDefault="00D35BD4" w:rsidP="00E354D8">
      <w:pPr>
        <w:pStyle w:val="Paragrafoelenco"/>
        <w:numPr>
          <w:ilvl w:val="1"/>
          <w:numId w:val="1"/>
        </w:numPr>
        <w:tabs>
          <w:tab w:val="left" w:pos="284"/>
        </w:tabs>
        <w:autoSpaceDN w:val="0"/>
        <w:spacing w:after="0" w:line="240" w:lineRule="auto"/>
        <w:jc w:val="both"/>
        <w:rPr>
          <w:rFonts w:ascii="Calibri" w:eastAsia="Arial Unicode MS" w:hAnsi="Calibri" w:cs="Calibri"/>
          <w:bCs/>
        </w:rPr>
      </w:pPr>
      <w:r w:rsidRPr="001C6222">
        <w:rPr>
          <w:rFonts w:ascii="Calibri" w:eastAsia="Arial Unicode MS" w:hAnsi="Calibri" w:cs="Calibri"/>
          <w:bCs/>
        </w:rPr>
        <w:t>contratto di affitto scritto e registrato;</w:t>
      </w:r>
    </w:p>
    <w:p w:rsidR="00D35BD4" w:rsidRPr="001C6222" w:rsidRDefault="00D35BD4" w:rsidP="00E354D8">
      <w:pPr>
        <w:pStyle w:val="Paragrafoelenco"/>
        <w:numPr>
          <w:ilvl w:val="1"/>
          <w:numId w:val="1"/>
        </w:numPr>
        <w:tabs>
          <w:tab w:val="left" w:pos="284"/>
        </w:tabs>
        <w:autoSpaceDN w:val="0"/>
        <w:spacing w:after="0" w:line="240" w:lineRule="auto"/>
        <w:jc w:val="both"/>
        <w:rPr>
          <w:rFonts w:ascii="Calibri" w:eastAsia="Arial Unicode MS" w:hAnsi="Calibri" w:cs="Calibri"/>
          <w:bCs/>
        </w:rPr>
      </w:pPr>
      <w:r w:rsidRPr="001C6222">
        <w:rPr>
          <w:rFonts w:ascii="Calibri" w:eastAsia="Arial Unicode MS" w:hAnsi="Calibri" w:cs="Calibri"/>
          <w:bCs/>
        </w:rPr>
        <w:t>un atto di conferimento ad una società agricola o cooperativa di conduzione;</w:t>
      </w:r>
    </w:p>
    <w:p w:rsidR="00D35BD4" w:rsidRPr="001C6222" w:rsidRDefault="00D35BD4" w:rsidP="00E354D8">
      <w:pPr>
        <w:pStyle w:val="Paragrafoelenco"/>
        <w:numPr>
          <w:ilvl w:val="1"/>
          <w:numId w:val="1"/>
        </w:numPr>
        <w:tabs>
          <w:tab w:val="left" w:pos="284"/>
        </w:tabs>
        <w:autoSpaceDN w:val="0"/>
        <w:spacing w:after="0" w:line="240" w:lineRule="auto"/>
        <w:jc w:val="both"/>
        <w:rPr>
          <w:rFonts w:ascii="Calibri" w:eastAsia="Arial Unicode MS" w:hAnsi="Calibri" w:cs="Calibri"/>
          <w:bCs/>
        </w:rPr>
      </w:pPr>
      <w:r w:rsidRPr="001C6222">
        <w:rPr>
          <w:rFonts w:ascii="Calibri" w:eastAsia="Arial Unicode MS" w:hAnsi="Calibri" w:cs="Calibri"/>
          <w:bCs/>
        </w:rPr>
        <w:t>comodato.</w:t>
      </w:r>
    </w:p>
    <w:p w:rsidR="00CA6960" w:rsidRDefault="00CA6960" w:rsidP="00E354D8">
      <w:pPr>
        <w:pStyle w:val="Paragrafoelenco"/>
        <w:numPr>
          <w:ilvl w:val="0"/>
          <w:numId w:val="1"/>
        </w:numPr>
        <w:spacing w:after="0" w:line="240" w:lineRule="auto"/>
        <w:jc w:val="both"/>
      </w:pPr>
      <w:r w:rsidRPr="00CA6960">
        <w:t>Disponibilità di superfici per ospitare i moduli di emergenza.</w:t>
      </w:r>
    </w:p>
    <w:p w:rsidR="00CA6960" w:rsidRDefault="00CA6960" w:rsidP="00E354D8">
      <w:pPr>
        <w:pStyle w:val="Paragrafoelenco"/>
        <w:numPr>
          <w:ilvl w:val="0"/>
          <w:numId w:val="1"/>
        </w:numPr>
        <w:spacing w:after="0" w:line="240" w:lineRule="auto"/>
        <w:jc w:val="both"/>
      </w:pPr>
      <w:r>
        <w:t>Indisponib</w:t>
      </w:r>
      <w:r w:rsidR="00EF55CD">
        <w:t>i</w:t>
      </w:r>
      <w:r>
        <w:t>lità di strutture alternative per il ricovero degli animali.</w:t>
      </w:r>
    </w:p>
    <w:p w:rsidR="001C6222" w:rsidRPr="00283AFA" w:rsidRDefault="00D35BD4" w:rsidP="00BF6EA2">
      <w:pPr>
        <w:pStyle w:val="Paragrafoelenco"/>
        <w:numPr>
          <w:ilvl w:val="0"/>
          <w:numId w:val="1"/>
        </w:numPr>
        <w:spacing w:after="0" w:line="240" w:lineRule="auto"/>
        <w:jc w:val="both"/>
      </w:pPr>
      <w:r w:rsidRPr="00283AFA">
        <w:t>Ordinanza</w:t>
      </w:r>
      <w:r w:rsidR="00CA6960" w:rsidRPr="00283AFA">
        <w:t xml:space="preserve"> di inagibilità degli edifici destinati all’attività zootecnica (abitazione allevatore e stalla) a</w:t>
      </w:r>
      <w:r w:rsidR="00B61084" w:rsidRPr="00283AFA">
        <w:t xml:space="preserve"> seguito di scheda AEdES o FAST o </w:t>
      </w:r>
      <w:r w:rsidR="001C6222" w:rsidRPr="00283AFA">
        <w:t>situati</w:t>
      </w:r>
      <w:r w:rsidR="00B61084" w:rsidRPr="00283AFA">
        <w:t xml:space="preserve"> in zona rossa</w:t>
      </w:r>
      <w:r w:rsidR="001C6222" w:rsidRPr="00283AFA">
        <w:t>.</w:t>
      </w:r>
      <w:r w:rsidR="001C6222" w:rsidRPr="00283AFA">
        <w:rPr>
          <w:rStyle w:val="Rimandonotaapidipagina"/>
        </w:rPr>
        <w:footnoteReference w:id="1"/>
      </w:r>
      <w:r w:rsidR="00B61084" w:rsidRPr="00283AFA">
        <w:t xml:space="preserve"> </w:t>
      </w:r>
    </w:p>
    <w:p w:rsidR="002B10A9" w:rsidRPr="00283AFA" w:rsidRDefault="002B10A9" w:rsidP="005B28C7">
      <w:pPr>
        <w:spacing w:after="0" w:line="240" w:lineRule="auto"/>
        <w:jc w:val="both"/>
        <w:rPr>
          <w:u w:val="single"/>
        </w:rPr>
      </w:pPr>
      <w:r w:rsidRPr="00283AFA">
        <w:rPr>
          <w:u w:val="single"/>
        </w:rPr>
        <w:t xml:space="preserve">Qualora </w:t>
      </w:r>
      <w:r w:rsidR="00283AFA" w:rsidRPr="00283AFA">
        <w:rPr>
          <w:u w:val="single"/>
        </w:rPr>
        <w:t xml:space="preserve">il fabbricato </w:t>
      </w:r>
      <w:r w:rsidRPr="00283AFA">
        <w:rPr>
          <w:u w:val="single"/>
        </w:rPr>
        <w:t xml:space="preserve"> non sia presente nel fascicolo ma, sulla base di richieste di integrazione, risulti nella disponibilità del</w:t>
      </w:r>
      <w:r w:rsidR="005B28C7">
        <w:rPr>
          <w:u w:val="single"/>
        </w:rPr>
        <w:t>l’impresa</w:t>
      </w:r>
      <w:r w:rsidR="00B56FFC">
        <w:rPr>
          <w:u w:val="single"/>
        </w:rPr>
        <w:t xml:space="preserve"> agricola</w:t>
      </w:r>
      <w:r w:rsidR="00B61084" w:rsidRPr="00283AFA">
        <w:rPr>
          <w:rStyle w:val="Rimandonotaapidipagina"/>
          <w:u w:val="single"/>
        </w:rPr>
        <w:footnoteReference w:id="2"/>
      </w:r>
      <w:r w:rsidRPr="00283AFA">
        <w:rPr>
          <w:u w:val="single"/>
        </w:rPr>
        <w:t>, si potrà chiedere l’aggiornamento del fascicolo</w:t>
      </w:r>
    </w:p>
    <w:p w:rsidR="00731DFE" w:rsidRDefault="00731DFE" w:rsidP="00731DFE">
      <w:pPr>
        <w:spacing w:after="0" w:line="240" w:lineRule="auto"/>
        <w:jc w:val="both"/>
      </w:pPr>
    </w:p>
    <w:p w:rsidR="00283AFA" w:rsidRDefault="00670E02" w:rsidP="00BF6EA2">
      <w:pPr>
        <w:spacing w:after="0" w:line="240" w:lineRule="auto"/>
        <w:jc w:val="both"/>
        <w:rPr>
          <w:color w:val="FF0000"/>
        </w:rPr>
      </w:pPr>
      <w:r w:rsidRPr="007B4054">
        <w:t xml:space="preserve">Nel caso in cui </w:t>
      </w:r>
      <w:r>
        <w:t xml:space="preserve">si </w:t>
      </w:r>
      <w:r w:rsidR="004D2447">
        <w:t>accerti che l’imprenditore</w:t>
      </w:r>
      <w:r w:rsidRPr="007B4054">
        <w:t xml:space="preserve"> </w:t>
      </w:r>
      <w:r w:rsidR="007320A3">
        <w:t xml:space="preserve">agricolo </w:t>
      </w:r>
      <w:r w:rsidRPr="007B4054">
        <w:t xml:space="preserve">ha rilasciato una dichiarazione che, sulla base dei fatti accertati risulti falsa, </w:t>
      </w:r>
      <w:r w:rsidR="004D2447">
        <w:t xml:space="preserve">si dovrà effettuare la </w:t>
      </w:r>
      <w:r w:rsidRPr="007B4054">
        <w:t>segnalazione all’Autorità giudiziaria</w:t>
      </w:r>
      <w:r w:rsidR="00283AFA">
        <w:t xml:space="preserve"> e </w:t>
      </w:r>
      <w:r w:rsidRPr="007B4054">
        <w:t xml:space="preserve">dovrà </w:t>
      </w:r>
      <w:r w:rsidR="004D2447">
        <w:t>effettuare la</w:t>
      </w:r>
      <w:r w:rsidRPr="007B4054">
        <w:t xml:space="preserve"> messa in pristino dei luoghi, attraverso la rimozione, a proprie spese, dei lavori eseguiti</w:t>
      </w:r>
      <w:r w:rsidR="00283AFA">
        <w:t>.</w:t>
      </w:r>
    </w:p>
    <w:p w:rsidR="00283AFA" w:rsidRPr="00283AFA" w:rsidRDefault="00283AFA" w:rsidP="00BF6EA2">
      <w:pPr>
        <w:spacing w:after="0" w:line="240" w:lineRule="auto"/>
        <w:jc w:val="both"/>
      </w:pPr>
    </w:p>
    <w:p w:rsidR="001057AF" w:rsidRPr="007B4054" w:rsidRDefault="00283AFA" w:rsidP="00907B67">
      <w:pPr>
        <w:pStyle w:val="Paragrafoelenco"/>
        <w:numPr>
          <w:ilvl w:val="0"/>
          <w:numId w:val="7"/>
        </w:numPr>
        <w:spacing w:after="0" w:line="240" w:lineRule="auto"/>
        <w:ind w:left="357" w:hanging="357"/>
        <w:rPr>
          <w:rStyle w:val="Titolodellibro"/>
          <w:sz w:val="28"/>
          <w:szCs w:val="28"/>
        </w:rPr>
      </w:pPr>
      <w:r>
        <w:rPr>
          <w:rStyle w:val="Titolodellibro"/>
          <w:sz w:val="28"/>
          <w:szCs w:val="28"/>
        </w:rPr>
        <w:t xml:space="preserve">Segnalazione di sopralluogo per danni da sisma e scelta delle opzioni di realizzazione </w:t>
      </w:r>
      <w:r w:rsidR="001057AF" w:rsidRPr="007B4054">
        <w:rPr>
          <w:rStyle w:val="Titolodellibro"/>
          <w:sz w:val="28"/>
          <w:szCs w:val="28"/>
        </w:rPr>
        <w:t>dei moduli di emergenza</w:t>
      </w:r>
    </w:p>
    <w:p w:rsidR="00382301" w:rsidRPr="007B4054" w:rsidRDefault="00382301" w:rsidP="00E354D8">
      <w:pPr>
        <w:pStyle w:val="Paragrafoelenco"/>
        <w:numPr>
          <w:ilvl w:val="1"/>
          <w:numId w:val="7"/>
        </w:numPr>
        <w:spacing w:after="0" w:line="240" w:lineRule="auto"/>
        <w:rPr>
          <w:rStyle w:val="Collegamentoipertestuale"/>
          <w:b/>
          <w:iCs/>
          <w:noProof/>
          <w:color w:val="auto"/>
          <w:sz w:val="24"/>
          <w:szCs w:val="24"/>
        </w:rPr>
      </w:pPr>
      <w:r w:rsidRPr="007B4054">
        <w:rPr>
          <w:rStyle w:val="Collegamentoipertestuale"/>
          <w:b/>
          <w:iCs/>
          <w:noProof/>
          <w:color w:val="auto"/>
          <w:sz w:val="24"/>
          <w:szCs w:val="24"/>
        </w:rPr>
        <w:t>FASE I</w:t>
      </w:r>
    </w:p>
    <w:p w:rsidR="00382301" w:rsidRPr="0006282B" w:rsidRDefault="00382301" w:rsidP="00BF6EA2">
      <w:pPr>
        <w:spacing w:after="0" w:line="240" w:lineRule="auto"/>
        <w:jc w:val="both"/>
        <w:rPr>
          <w:b/>
        </w:rPr>
      </w:pPr>
      <w:r>
        <w:rPr>
          <w:b/>
        </w:rPr>
        <w:t>La fase prevede:</w:t>
      </w:r>
    </w:p>
    <w:p w:rsidR="00283AFA" w:rsidRPr="00561FB1" w:rsidRDefault="00382301" w:rsidP="00E354D8">
      <w:pPr>
        <w:pStyle w:val="Paragrafoelenco"/>
        <w:numPr>
          <w:ilvl w:val="0"/>
          <w:numId w:val="3"/>
        </w:numPr>
        <w:spacing w:after="0" w:line="240" w:lineRule="auto"/>
        <w:jc w:val="both"/>
      </w:pPr>
      <w:r w:rsidRPr="00561FB1">
        <w:t>La s</w:t>
      </w:r>
      <w:r w:rsidR="003B6870" w:rsidRPr="00561FB1">
        <w:t>egnalazione:</w:t>
      </w:r>
    </w:p>
    <w:p w:rsidR="00561FB1" w:rsidRDefault="00283AFA" w:rsidP="00283AFA">
      <w:pPr>
        <w:pStyle w:val="Paragrafoelenco"/>
        <w:numPr>
          <w:ilvl w:val="0"/>
          <w:numId w:val="34"/>
        </w:numPr>
        <w:spacing w:after="0" w:line="240" w:lineRule="auto"/>
        <w:jc w:val="both"/>
      </w:pPr>
      <w:r w:rsidRPr="00561FB1">
        <w:lastRenderedPageBreak/>
        <w:t>diretta alla Sede Decentrata Agricoltura competente</w:t>
      </w:r>
      <w:r w:rsidR="003B6870" w:rsidRPr="00561FB1">
        <w:t xml:space="preserve">; </w:t>
      </w:r>
    </w:p>
    <w:p w:rsidR="00283AFA" w:rsidRPr="00561FB1" w:rsidRDefault="003B6870" w:rsidP="00561FB1">
      <w:pPr>
        <w:spacing w:after="0" w:line="240" w:lineRule="auto"/>
        <w:ind w:left="720"/>
        <w:jc w:val="both"/>
      </w:pPr>
      <w:r w:rsidRPr="00561FB1">
        <w:t>oppure</w:t>
      </w:r>
    </w:p>
    <w:p w:rsidR="00283AFA" w:rsidRPr="00561FB1" w:rsidRDefault="00FC13B8" w:rsidP="00283AFA">
      <w:pPr>
        <w:pStyle w:val="Paragrafoelenco"/>
        <w:numPr>
          <w:ilvl w:val="0"/>
          <w:numId w:val="34"/>
        </w:numPr>
        <w:spacing w:after="0" w:line="240" w:lineRule="auto"/>
        <w:jc w:val="both"/>
      </w:pPr>
      <w:r w:rsidRPr="005522FC">
        <w:t>al</w:t>
      </w:r>
      <w:r w:rsidR="00551456" w:rsidRPr="005522FC">
        <w:t xml:space="preserve"> </w:t>
      </w:r>
      <w:r w:rsidRPr="00D270F7">
        <w:t>Comune</w:t>
      </w:r>
      <w:r w:rsidR="004D2447" w:rsidRPr="009E22B6">
        <w:t>/Protezione Civile</w:t>
      </w:r>
      <w:r w:rsidRPr="009E22B6">
        <w:t>/</w:t>
      </w:r>
      <w:r w:rsidRPr="00014043">
        <w:t>C</w:t>
      </w:r>
      <w:r w:rsidR="005522FC" w:rsidRPr="00014043">
        <w:t xml:space="preserve">arabinieri </w:t>
      </w:r>
      <w:r w:rsidRPr="00014043">
        <w:t>F</w:t>
      </w:r>
      <w:r w:rsidR="005522FC" w:rsidRPr="00014043">
        <w:t>orestali (ex CFS), Servizio veterinaria</w:t>
      </w:r>
      <w:r w:rsidRPr="00D270F7">
        <w:t xml:space="preserve"> </w:t>
      </w:r>
      <w:r w:rsidR="00A14653" w:rsidRPr="009E22B6">
        <w:t>del danno subìto</w:t>
      </w:r>
      <w:r w:rsidR="00A14653" w:rsidRPr="00561FB1">
        <w:t xml:space="preserve"> dall’impresa</w:t>
      </w:r>
      <w:r w:rsidR="00C26C6B" w:rsidRPr="00561FB1">
        <w:t>.</w:t>
      </w:r>
      <w:r w:rsidR="00555975" w:rsidRPr="00561FB1">
        <w:t xml:space="preserve"> </w:t>
      </w:r>
      <w:r w:rsidR="00283AFA" w:rsidRPr="00561FB1">
        <w:t>Le segnalazioni pervenute vengono inoltrate alla Struttura Decentrata Agricoltura competente per l’effettuazione del sopralluogo.</w:t>
      </w:r>
    </w:p>
    <w:p w:rsidR="000E5CAC" w:rsidRDefault="000E5CAC" w:rsidP="00BF6EA2">
      <w:pPr>
        <w:spacing w:after="0" w:line="240" w:lineRule="auto"/>
        <w:ind w:left="720"/>
        <w:jc w:val="both"/>
      </w:pPr>
      <w:r>
        <w:t>Il termine di scadenza per effettuare la segnalazione è:</w:t>
      </w:r>
    </w:p>
    <w:p w:rsidR="000E5CAC" w:rsidRDefault="000E5CAC" w:rsidP="00EC2141">
      <w:pPr>
        <w:pStyle w:val="Paragrafoelenco"/>
        <w:numPr>
          <w:ilvl w:val="0"/>
          <w:numId w:val="33"/>
        </w:numPr>
        <w:spacing w:after="0" w:line="240" w:lineRule="auto"/>
        <w:jc w:val="both"/>
      </w:pPr>
      <w:r w:rsidRPr="00EC2141">
        <w:rPr>
          <w:b/>
        </w:rPr>
        <w:t>16 gennaio 2017 -</w:t>
      </w:r>
      <w:r>
        <w:t xml:space="preserve"> p</w:t>
      </w:r>
      <w:r w:rsidR="00DA76FB">
        <w:t xml:space="preserve">er gli imprenditori agricoli danneggiati dagli eventi sismici del 26 e 30 ottobre 2016 </w:t>
      </w:r>
      <w:r>
        <w:t>(circolare</w:t>
      </w:r>
      <w:r w:rsidR="00DA76FB">
        <w:t xml:space="preserve"> della </w:t>
      </w:r>
      <w:r w:rsidR="00DA76FB" w:rsidRPr="00561FB1">
        <w:t xml:space="preserve">Presidenza Cons. ministri Dip. Prot Civile </w:t>
      </w:r>
      <w:r w:rsidR="00DA76FB">
        <w:t xml:space="preserve"> UC/TERAG16/0073056 del 28/12/2016</w:t>
      </w:r>
      <w:r>
        <w:t>);</w:t>
      </w:r>
    </w:p>
    <w:p w:rsidR="00134371" w:rsidRDefault="00DA76FB" w:rsidP="00EC2141">
      <w:pPr>
        <w:pStyle w:val="Paragrafoelenco"/>
        <w:numPr>
          <w:ilvl w:val="0"/>
          <w:numId w:val="33"/>
        </w:numPr>
        <w:spacing w:after="0" w:line="240" w:lineRule="auto"/>
        <w:jc w:val="both"/>
      </w:pPr>
      <w:r>
        <w:t xml:space="preserve"> </w:t>
      </w:r>
      <w:r w:rsidR="000E5CAC" w:rsidRPr="00EC2141">
        <w:rPr>
          <w:b/>
        </w:rPr>
        <w:t>13/03/2017</w:t>
      </w:r>
      <w:r w:rsidR="000E5CAC" w:rsidRPr="000E5CAC">
        <w:rPr>
          <w:b/>
        </w:rPr>
        <w:t xml:space="preserve"> – </w:t>
      </w:r>
      <w:r w:rsidR="000E5CAC" w:rsidRPr="00EC2141">
        <w:t xml:space="preserve">per </w:t>
      </w:r>
      <w:r w:rsidR="000E5CAC">
        <w:t>gl</w:t>
      </w:r>
      <w:r w:rsidR="0040303D" w:rsidRPr="00561FB1">
        <w:t>i imprenditori</w:t>
      </w:r>
      <w:r w:rsidR="00134371" w:rsidRPr="00561FB1">
        <w:t xml:space="preserve"> </w:t>
      </w:r>
      <w:r w:rsidR="007320A3">
        <w:t xml:space="preserve">agricoli </w:t>
      </w:r>
      <w:r w:rsidR="00134371" w:rsidRPr="00561FB1">
        <w:t>danneggiati dal sisma</w:t>
      </w:r>
      <w:r w:rsidR="007B4054" w:rsidRPr="00561FB1">
        <w:t xml:space="preserve"> </w:t>
      </w:r>
      <w:r w:rsidR="00134371" w:rsidRPr="00561FB1">
        <w:t>del 18 gennaio 2017</w:t>
      </w:r>
      <w:r w:rsidR="000E5CAC">
        <w:t xml:space="preserve"> (</w:t>
      </w:r>
      <w:r w:rsidR="00CD12EC" w:rsidRPr="00561FB1">
        <w:t>Circolare della Presidenza Cons. ministri Dip. Prot Civile UC/TERAG16/0014650 del 27/02/2017</w:t>
      </w:r>
      <w:r w:rsidR="00CD12EC" w:rsidRPr="00561FB1">
        <w:rPr>
          <w:rStyle w:val="Rimandonotaapidipagina"/>
        </w:rPr>
        <w:footnoteReference w:id="3"/>
      </w:r>
      <w:r w:rsidR="000E5CAC">
        <w:t xml:space="preserve">). In tale caso gli imprenditori </w:t>
      </w:r>
      <w:r w:rsidR="00CD12EC" w:rsidRPr="00561FB1">
        <w:t>d</w:t>
      </w:r>
      <w:r w:rsidR="00A01AFC" w:rsidRPr="00561FB1">
        <w:t>evono aver allegato</w:t>
      </w:r>
      <w:r w:rsidR="0040303D" w:rsidRPr="00561FB1">
        <w:t xml:space="preserve"> </w:t>
      </w:r>
      <w:r w:rsidR="00214B23" w:rsidRPr="00561FB1">
        <w:t xml:space="preserve"> una </w:t>
      </w:r>
      <w:r w:rsidR="0040303D" w:rsidRPr="00561FB1">
        <w:t>perizia asseverata</w:t>
      </w:r>
      <w:r w:rsidR="00214B23" w:rsidRPr="00561FB1">
        <w:t xml:space="preserve"> </w:t>
      </w:r>
      <w:r w:rsidR="00A01AFC" w:rsidRPr="00561FB1">
        <w:t>da un</w:t>
      </w:r>
      <w:r w:rsidR="00214B23" w:rsidRPr="00561FB1">
        <w:t xml:space="preserve"> tecnico</w:t>
      </w:r>
      <w:r w:rsidR="0040303D" w:rsidRPr="00561FB1">
        <w:t xml:space="preserve"> </w:t>
      </w:r>
      <w:r w:rsidR="00CD12EC" w:rsidRPr="00561FB1">
        <w:t>dalla quale risulti</w:t>
      </w:r>
      <w:r w:rsidR="00B327BB" w:rsidRPr="00561FB1">
        <w:t xml:space="preserve"> che i danni </w:t>
      </w:r>
      <w:r w:rsidR="00214B23" w:rsidRPr="00561FB1">
        <w:t>subiti sono stati</w:t>
      </w:r>
      <w:r w:rsidR="00214B23" w:rsidRPr="007B4054">
        <w:t xml:space="preserve"> causati dal</w:t>
      </w:r>
      <w:r w:rsidR="00B327BB" w:rsidRPr="00214B23">
        <w:t xml:space="preserve"> sisma e non da</w:t>
      </w:r>
      <w:r w:rsidR="00214B23" w:rsidRPr="007B4054">
        <w:t>lla calamità</w:t>
      </w:r>
      <w:r w:rsidR="00B327BB" w:rsidRPr="00214B23">
        <w:t xml:space="preserve"> neve</w:t>
      </w:r>
      <w:r w:rsidR="00CD12EC">
        <w:t>.</w:t>
      </w:r>
    </w:p>
    <w:p w:rsidR="00856A8B" w:rsidRDefault="00382301" w:rsidP="00E354D8">
      <w:pPr>
        <w:pStyle w:val="Paragrafoelenco"/>
        <w:numPr>
          <w:ilvl w:val="0"/>
          <w:numId w:val="3"/>
        </w:numPr>
        <w:spacing w:after="0" w:line="240" w:lineRule="auto"/>
        <w:jc w:val="both"/>
      </w:pPr>
      <w:r w:rsidRPr="003B6870">
        <w:t>L’e</w:t>
      </w:r>
      <w:r w:rsidR="00555975" w:rsidRPr="003B6870">
        <w:t xml:space="preserve">ffettuazione </w:t>
      </w:r>
      <w:r w:rsidR="00A01AFC" w:rsidRPr="003B6870">
        <w:t xml:space="preserve">del </w:t>
      </w:r>
      <w:r w:rsidR="00555975" w:rsidRPr="00856A8B">
        <w:rPr>
          <w:b/>
        </w:rPr>
        <w:t>sopralluogo</w:t>
      </w:r>
      <w:r w:rsidRPr="003B6870">
        <w:t xml:space="preserve"> da parte </w:t>
      </w:r>
      <w:r w:rsidR="003B6870" w:rsidRPr="003B6870">
        <w:t>di una Commissione multidisciplinare</w:t>
      </w:r>
      <w:r w:rsidR="00244D65">
        <w:t xml:space="preserve"> costituita da un</w:t>
      </w:r>
      <w:r w:rsidR="005A7D40">
        <w:t xml:space="preserve"> </w:t>
      </w:r>
      <w:r w:rsidR="005A7D40" w:rsidRPr="000C5C11">
        <w:t>almeno un</w:t>
      </w:r>
      <w:r w:rsidR="00244D65">
        <w:t xml:space="preserve"> </w:t>
      </w:r>
      <w:r w:rsidR="000E5CAC">
        <w:t>funzionario del Servizio Politiche Agroalimentari</w:t>
      </w:r>
      <w:r w:rsidR="000E5CAC" w:rsidRPr="003B6870">
        <w:t xml:space="preserve"> </w:t>
      </w:r>
      <w:r w:rsidR="004A4ACF" w:rsidRPr="003B6870">
        <w:t xml:space="preserve">unitamente ad un funzionario </w:t>
      </w:r>
      <w:r w:rsidR="003B6870" w:rsidRPr="003B6870">
        <w:t>indicato dal</w:t>
      </w:r>
      <w:r w:rsidR="004A4ACF" w:rsidRPr="003B6870">
        <w:t xml:space="preserve"> Servizio Veterinaria ed a due tecnici abilitati alla redazione delle schede AEdES o FAST</w:t>
      </w:r>
      <w:r w:rsidR="004A4ACF" w:rsidRPr="003B6870">
        <w:rPr>
          <w:rStyle w:val="Rimandonotaapidipagina"/>
        </w:rPr>
        <w:footnoteReference w:id="4"/>
      </w:r>
      <w:r w:rsidR="003B6870" w:rsidRPr="003B6870">
        <w:t>, previa comunicazione alle Organizzazioni professionali agricole</w:t>
      </w:r>
      <w:r w:rsidR="00555975" w:rsidRPr="003B6870">
        <w:t xml:space="preserve">. </w:t>
      </w:r>
    </w:p>
    <w:p w:rsidR="00856A8B" w:rsidRDefault="00856A8B" w:rsidP="00856A8B">
      <w:pPr>
        <w:spacing w:after="0" w:line="240" w:lineRule="auto"/>
        <w:ind w:left="709"/>
        <w:jc w:val="both"/>
      </w:pPr>
      <w:r>
        <w:t xml:space="preserve">Il </w:t>
      </w:r>
      <w:r w:rsidRPr="00686CA3">
        <w:rPr>
          <w:b/>
        </w:rPr>
        <w:t>sopralluogo</w:t>
      </w:r>
      <w:r>
        <w:t xml:space="preserve"> consiste in</w:t>
      </w:r>
      <w:r w:rsidR="00555975" w:rsidRPr="003B6870">
        <w:t xml:space="preserve"> una verifica visuale dei luoghi</w:t>
      </w:r>
      <w:r w:rsidR="00FF1DA8" w:rsidRPr="003B6870">
        <w:t xml:space="preserve"> e </w:t>
      </w:r>
      <w:r w:rsidR="003B6870" w:rsidRPr="003B6870">
        <w:t>dei</w:t>
      </w:r>
      <w:r w:rsidR="00FF1DA8" w:rsidRPr="003B6870">
        <w:t xml:space="preserve"> </w:t>
      </w:r>
      <w:r w:rsidR="003B6870" w:rsidRPr="003B6870">
        <w:t>fabbricati</w:t>
      </w:r>
      <w:r w:rsidR="00555975" w:rsidRPr="003B6870">
        <w:t xml:space="preserve">, </w:t>
      </w:r>
      <w:r w:rsidR="003B6870" w:rsidRPr="003B6870">
        <w:t>sulla base del</w:t>
      </w:r>
      <w:r w:rsidR="00555975" w:rsidRPr="003B6870">
        <w:t>le dichiarazioni fornite dagli imprenditori</w:t>
      </w:r>
      <w:r w:rsidR="007320A3">
        <w:t xml:space="preserve"> agricoli</w:t>
      </w:r>
      <w:r>
        <w:t xml:space="preserve">, volta a rilevare </w:t>
      </w:r>
      <w:r w:rsidRPr="003B6870">
        <w:t xml:space="preserve">i dati aziendali (es. numero capi, condizioni di viabilità, idoneità attrezzature, ecc), gli esiti riportati nelle schede AEdES o FAST  con riferimento all’utilizzo produttivo delle strutture danneggiate, i fabbisogni richiesti, l’opzione </w:t>
      </w:r>
      <w:r w:rsidRPr="00856A8B">
        <w:t>di realizzazione del modulo scelta (cfr. sezione successiva FASE II) ed i pareri dei tecnici</w:t>
      </w:r>
      <w:r w:rsidR="000E5CAC">
        <w:t xml:space="preserve"> dei funzionari del Servizio Politiche Agroalimentari e del  Servizio Veterinaria.</w:t>
      </w:r>
    </w:p>
    <w:p w:rsidR="004E086D" w:rsidRDefault="003B6870" w:rsidP="00856A8B">
      <w:pPr>
        <w:spacing w:after="0" w:line="240" w:lineRule="auto"/>
        <w:ind w:left="709"/>
        <w:jc w:val="both"/>
      </w:pPr>
      <w:r w:rsidRPr="003B6870">
        <w:t>La Commissione</w:t>
      </w:r>
      <w:r w:rsidR="004A4ACF" w:rsidRPr="003B6870">
        <w:t xml:space="preserve"> </w:t>
      </w:r>
      <w:r w:rsidR="00555975" w:rsidRPr="003B6870">
        <w:t xml:space="preserve">redige il verbale multidisciplinare </w:t>
      </w:r>
      <w:r w:rsidR="00856A8B">
        <w:t>(secondo il modello predisposto dal Coordinamento Tecnico Interregionale</w:t>
      </w:r>
      <w:r w:rsidR="00686CA3">
        <w:rPr>
          <w:rStyle w:val="Rimandonotaapidipagina"/>
        </w:rPr>
        <w:footnoteReference w:id="5"/>
      </w:r>
      <w:r w:rsidR="00856A8B">
        <w:t>) che viene</w:t>
      </w:r>
      <w:r w:rsidR="004E086D" w:rsidRPr="003B6870">
        <w:t xml:space="preserve"> sottoscritto</w:t>
      </w:r>
      <w:r w:rsidR="004E086D">
        <w:t xml:space="preserve"> anche </w:t>
      </w:r>
      <w:r w:rsidR="00B56FFC">
        <w:t>dall’imprenditore agricolo</w:t>
      </w:r>
      <w:r w:rsidR="004E086D">
        <w:t>.</w:t>
      </w:r>
    </w:p>
    <w:p w:rsidR="006C02C3" w:rsidRDefault="006C02C3" w:rsidP="00BF6EA2">
      <w:pPr>
        <w:spacing w:after="0" w:line="240" w:lineRule="auto"/>
        <w:ind w:left="360"/>
        <w:jc w:val="both"/>
      </w:pPr>
    </w:p>
    <w:p w:rsidR="001057AF" w:rsidRPr="007B4054" w:rsidRDefault="00382301" w:rsidP="00E354D8">
      <w:pPr>
        <w:pStyle w:val="Paragrafoelenco"/>
        <w:numPr>
          <w:ilvl w:val="1"/>
          <w:numId w:val="7"/>
        </w:numPr>
        <w:spacing w:after="0" w:line="240" w:lineRule="auto"/>
        <w:rPr>
          <w:rStyle w:val="Collegamentoipertestuale"/>
          <w:b/>
          <w:iCs/>
          <w:noProof/>
          <w:color w:val="auto"/>
          <w:sz w:val="24"/>
          <w:szCs w:val="24"/>
        </w:rPr>
      </w:pPr>
      <w:r w:rsidRPr="007B4054">
        <w:rPr>
          <w:rStyle w:val="Collegamentoipertestuale"/>
          <w:b/>
          <w:iCs/>
          <w:noProof/>
          <w:color w:val="auto"/>
          <w:sz w:val="24"/>
          <w:szCs w:val="24"/>
        </w:rPr>
        <w:t>FASE II</w:t>
      </w:r>
    </w:p>
    <w:p w:rsidR="009D407B" w:rsidRDefault="00B56FFC" w:rsidP="00BF6EA2">
      <w:pPr>
        <w:spacing w:after="0" w:line="240" w:lineRule="auto"/>
        <w:jc w:val="both"/>
      </w:pPr>
      <w:r>
        <w:t>Gli imprenditori agricoli</w:t>
      </w:r>
      <w:r w:rsidR="00CA6960">
        <w:t xml:space="preserve"> possono</w:t>
      </w:r>
      <w:r w:rsidR="001C3738">
        <w:t>,</w:t>
      </w:r>
      <w:r w:rsidR="00CA6960">
        <w:t xml:space="preserve"> </w:t>
      </w:r>
      <w:r w:rsidR="00561FB1">
        <w:t>nel richiedere la realizzazione dei moduli di emergenza</w:t>
      </w:r>
      <w:r w:rsidR="001C3738">
        <w:t>,</w:t>
      </w:r>
      <w:r w:rsidR="00561FB1">
        <w:t xml:space="preserve"> s</w:t>
      </w:r>
      <w:r w:rsidR="009D407B">
        <w:t xml:space="preserve">cegliere tra le </w:t>
      </w:r>
      <w:r w:rsidR="00755464">
        <w:t xml:space="preserve">diverse </w:t>
      </w:r>
      <w:r w:rsidR="004A4ACF" w:rsidRPr="004A4ACF">
        <w:rPr>
          <w:u w:val="single"/>
        </w:rPr>
        <w:t>opzioni</w:t>
      </w:r>
      <w:r w:rsidR="009D407B">
        <w:t xml:space="preserve"> </w:t>
      </w:r>
      <w:r w:rsidR="00A23719">
        <w:t xml:space="preserve">(cfr. </w:t>
      </w:r>
      <w:r w:rsidR="006C02C3">
        <w:t xml:space="preserve">le </w:t>
      </w:r>
      <w:r w:rsidR="006C02C3" w:rsidRPr="00561FB1">
        <w:rPr>
          <w:b/>
        </w:rPr>
        <w:t>OPZIONI</w:t>
      </w:r>
      <w:r w:rsidR="006C02C3" w:rsidRPr="00561FB1">
        <w:t xml:space="preserve"> </w:t>
      </w:r>
      <w:r w:rsidR="00A23719" w:rsidRPr="00561FB1">
        <w:t>d</w:t>
      </w:r>
      <w:r w:rsidR="00A23719">
        <w:t>i seguito indicate)</w:t>
      </w:r>
      <w:r w:rsidR="00A01973" w:rsidRPr="00A23719">
        <w:t xml:space="preserve">. </w:t>
      </w:r>
      <w:r w:rsidR="00A01973" w:rsidRPr="007B4054">
        <w:t xml:space="preserve">La scelta viene </w:t>
      </w:r>
      <w:r w:rsidR="00304A07">
        <w:t>riportata</w:t>
      </w:r>
      <w:r w:rsidR="00A01973" w:rsidRPr="00A01973">
        <w:t xml:space="preserve"> nel verbale multidisciplinare</w:t>
      </w:r>
      <w:r w:rsidR="00A01973">
        <w:t xml:space="preserve">. </w:t>
      </w:r>
    </w:p>
    <w:p w:rsidR="007B4054" w:rsidRPr="007B4054" w:rsidRDefault="00304A07" w:rsidP="00561FB1">
      <w:pPr>
        <w:pStyle w:val="Paragrafoelenco"/>
        <w:spacing w:after="0" w:line="240" w:lineRule="auto"/>
        <w:ind w:left="0"/>
        <w:jc w:val="both"/>
        <w:rPr>
          <w:b/>
          <w:sz w:val="24"/>
          <w:szCs w:val="24"/>
        </w:rPr>
      </w:pPr>
      <w:r>
        <w:t xml:space="preserve">In mancanza, alle imprese sarà inviata una comunicazione contenente gli esiti del sopralluogo ed il termine </w:t>
      </w:r>
      <w:r w:rsidRPr="00856A8B">
        <w:t xml:space="preserve">di 10 giorni entro cui comunicare la modalità di </w:t>
      </w:r>
      <w:r w:rsidR="006C02C3" w:rsidRPr="00856A8B">
        <w:t>realizzazione</w:t>
      </w:r>
      <w:r w:rsidRPr="00856A8B">
        <w:t xml:space="preserve"> scelta</w:t>
      </w:r>
      <w:r w:rsidR="00A27CD0" w:rsidRPr="00856A8B">
        <w:t>.</w:t>
      </w:r>
    </w:p>
    <w:p w:rsidR="007B4054" w:rsidRPr="007B4054" w:rsidRDefault="007B4054" w:rsidP="00BF6EA2">
      <w:pPr>
        <w:spacing w:after="0" w:line="240" w:lineRule="auto"/>
        <w:rPr>
          <w:b/>
          <w:sz w:val="24"/>
          <w:szCs w:val="24"/>
        </w:rPr>
      </w:pPr>
    </w:p>
    <w:p w:rsidR="0006282B" w:rsidRPr="00856A8B" w:rsidRDefault="0006282B" w:rsidP="00E354D8">
      <w:pPr>
        <w:pStyle w:val="Paragrafoelenco"/>
        <w:numPr>
          <w:ilvl w:val="2"/>
          <w:numId w:val="7"/>
        </w:numPr>
        <w:spacing w:after="0" w:line="240" w:lineRule="auto"/>
        <w:ind w:left="0" w:firstLine="0"/>
        <w:rPr>
          <w:sz w:val="24"/>
          <w:szCs w:val="24"/>
          <w:u w:val="single"/>
        </w:rPr>
      </w:pPr>
      <w:r w:rsidRPr="00856A8B">
        <w:rPr>
          <w:sz w:val="24"/>
          <w:szCs w:val="24"/>
          <w:u w:val="single"/>
        </w:rPr>
        <w:t>Stalle</w:t>
      </w:r>
      <w:r w:rsidR="000D48EE" w:rsidRPr="00856A8B">
        <w:rPr>
          <w:sz w:val="24"/>
          <w:szCs w:val="24"/>
          <w:u w:val="single"/>
        </w:rPr>
        <w:t xml:space="preserve">, </w:t>
      </w:r>
      <w:r w:rsidR="00C75F89" w:rsidRPr="00856A8B">
        <w:rPr>
          <w:sz w:val="24"/>
          <w:szCs w:val="24"/>
          <w:u w:val="single"/>
        </w:rPr>
        <w:t>fienili</w:t>
      </w:r>
      <w:r w:rsidR="006C02C3" w:rsidRPr="00856A8B">
        <w:rPr>
          <w:sz w:val="24"/>
          <w:szCs w:val="24"/>
          <w:u w:val="single"/>
        </w:rPr>
        <w:t xml:space="preserve"> </w:t>
      </w:r>
      <w:r w:rsidR="00C75F89" w:rsidRPr="00856A8B">
        <w:rPr>
          <w:sz w:val="24"/>
          <w:szCs w:val="24"/>
          <w:u w:val="single"/>
        </w:rPr>
        <w:t>(</w:t>
      </w:r>
      <w:r w:rsidR="00C75F89" w:rsidRPr="00856A8B">
        <w:rPr>
          <w:u w:val="single"/>
        </w:rPr>
        <w:t xml:space="preserve">Rif. Ocdpc n. 415/16 e </w:t>
      </w:r>
      <w:r w:rsidR="000D48EE" w:rsidRPr="00856A8B">
        <w:rPr>
          <w:sz w:val="24"/>
          <w:szCs w:val="24"/>
          <w:u w:val="single"/>
        </w:rPr>
        <w:t>ordinanza 5</w:t>
      </w:r>
      <w:r w:rsidR="00AF7AAB" w:rsidRPr="00856A8B">
        <w:rPr>
          <w:sz w:val="24"/>
          <w:szCs w:val="24"/>
          <w:u w:val="single"/>
        </w:rPr>
        <w:t>/2016</w:t>
      </w:r>
      <w:r w:rsidR="000D48EE" w:rsidRPr="00856A8B">
        <w:rPr>
          <w:sz w:val="24"/>
          <w:szCs w:val="24"/>
          <w:u w:val="single"/>
        </w:rPr>
        <w:t>)</w:t>
      </w:r>
    </w:p>
    <w:p w:rsidR="0006282B" w:rsidRDefault="00CA6960" w:rsidP="00BF6EA2">
      <w:pPr>
        <w:spacing w:after="0" w:line="240" w:lineRule="auto"/>
        <w:jc w:val="both"/>
      </w:pPr>
      <w:r>
        <w:t xml:space="preserve">I </w:t>
      </w:r>
      <w:r w:rsidR="004A4ACF">
        <w:t>OPZIONE</w:t>
      </w:r>
      <w:r>
        <w:t xml:space="preserve">: </w:t>
      </w:r>
      <w:r w:rsidR="00B56FFC">
        <w:t>l’imprenditore</w:t>
      </w:r>
      <w:r w:rsidR="00A03BE0">
        <w:t xml:space="preserve"> </w:t>
      </w:r>
      <w:r w:rsidR="007320A3">
        <w:t xml:space="preserve">agricolo </w:t>
      </w:r>
      <w:r w:rsidR="00A03BE0">
        <w:t xml:space="preserve">chiede </w:t>
      </w:r>
      <w:r w:rsidR="0006282B" w:rsidRPr="00A03BE0">
        <w:t xml:space="preserve">alla Regione </w:t>
      </w:r>
      <w:r w:rsidR="00A03BE0">
        <w:t xml:space="preserve">la </w:t>
      </w:r>
      <w:r w:rsidR="0006282B">
        <w:t xml:space="preserve">realizzazione </w:t>
      </w:r>
      <w:r w:rsidR="005A6596">
        <w:t>del basamento</w:t>
      </w:r>
      <w:r w:rsidR="00AF7AAB">
        <w:t>,</w:t>
      </w:r>
      <w:r w:rsidR="0006282B">
        <w:t xml:space="preserve"> tramite il </w:t>
      </w:r>
      <w:r>
        <w:t xml:space="preserve">Consorzio di Bonifica </w:t>
      </w:r>
      <w:r w:rsidRPr="00252337">
        <w:t>Marche</w:t>
      </w:r>
      <w:r w:rsidR="00252337">
        <w:rPr>
          <w:rStyle w:val="Rimandonotaapidipagina"/>
        </w:rPr>
        <w:footnoteReference w:id="6"/>
      </w:r>
      <w:r w:rsidRPr="00252337">
        <w:t xml:space="preserve"> </w:t>
      </w:r>
      <w:r w:rsidR="00856A8B" w:rsidRPr="00252337">
        <w:t xml:space="preserve"> </w:t>
      </w:r>
      <w:r w:rsidR="00702369" w:rsidRPr="00252337">
        <w:t xml:space="preserve">e </w:t>
      </w:r>
      <w:r w:rsidR="0006282B" w:rsidRPr="00252337">
        <w:t>l’installazione del modulo tramite la ditta</w:t>
      </w:r>
      <w:r w:rsidR="0006282B">
        <w:t xml:space="preserve"> </w:t>
      </w:r>
      <w:r w:rsidR="001C3738">
        <w:t>fornitrice</w:t>
      </w:r>
      <w:r w:rsidR="00DF64A7">
        <w:rPr>
          <w:rStyle w:val="Rimandonotaapidipagina"/>
        </w:rPr>
        <w:footnoteReference w:id="7"/>
      </w:r>
      <w:r w:rsidR="00DF64A7">
        <w:t>.</w:t>
      </w:r>
    </w:p>
    <w:p w:rsidR="0006282B" w:rsidRDefault="00CA6960" w:rsidP="00BF6EA2">
      <w:pPr>
        <w:spacing w:after="0" w:line="240" w:lineRule="auto"/>
        <w:jc w:val="both"/>
      </w:pPr>
      <w:r>
        <w:t xml:space="preserve">II </w:t>
      </w:r>
      <w:r w:rsidR="004A4ACF">
        <w:t>OPZIONE</w:t>
      </w:r>
      <w:r w:rsidRPr="004C320E">
        <w:t xml:space="preserve">: </w:t>
      </w:r>
      <w:r w:rsidR="00B56FFC">
        <w:t>l’imprenditore</w:t>
      </w:r>
      <w:r w:rsidR="00A03BE0">
        <w:t xml:space="preserve"> </w:t>
      </w:r>
      <w:r w:rsidR="007320A3">
        <w:t xml:space="preserve">agricolo </w:t>
      </w:r>
      <w:r w:rsidR="0006282B">
        <w:t xml:space="preserve">provvede in autonomia alla realizzazione </w:t>
      </w:r>
      <w:r w:rsidR="005A6596">
        <w:t>del basamento</w:t>
      </w:r>
      <w:r w:rsidR="0006282B">
        <w:t xml:space="preserve">, ai sensi dell’ocdpc n. 415/16 </w:t>
      </w:r>
      <w:r w:rsidR="0006282B" w:rsidRPr="007B4054">
        <w:rPr>
          <w:strike/>
        </w:rPr>
        <w:t>e</w:t>
      </w:r>
      <w:r w:rsidR="0006282B">
        <w:t xml:space="preserve"> </w:t>
      </w:r>
      <w:r w:rsidR="00AF7AAB">
        <w:t xml:space="preserve">chiede </w:t>
      </w:r>
      <w:r w:rsidR="00A03BE0">
        <w:t>al</w:t>
      </w:r>
      <w:r w:rsidR="0006282B">
        <w:t>la Regione l’installazione del modulo di emergenz</w:t>
      </w:r>
      <w:r w:rsidR="007A454C">
        <w:t xml:space="preserve">a tramite la ditta </w:t>
      </w:r>
      <w:r w:rsidR="001C3738">
        <w:t>fornitrice</w:t>
      </w:r>
      <w:r w:rsidR="007A454C">
        <w:t>.</w:t>
      </w:r>
    </w:p>
    <w:p w:rsidR="00EC2141" w:rsidRPr="00EC2141" w:rsidRDefault="00A03BE0" w:rsidP="00BF6EA2">
      <w:pPr>
        <w:spacing w:after="0" w:line="240" w:lineRule="auto"/>
        <w:jc w:val="both"/>
        <w:rPr>
          <w:highlight w:val="yellow"/>
        </w:rPr>
      </w:pPr>
      <w:r>
        <w:t xml:space="preserve">III </w:t>
      </w:r>
      <w:r w:rsidR="004A4ACF">
        <w:t>OPZIONE</w:t>
      </w:r>
      <w:r>
        <w:t xml:space="preserve">: </w:t>
      </w:r>
      <w:r w:rsidR="00B56FFC">
        <w:t>l’imprenditore</w:t>
      </w:r>
      <w:r>
        <w:t xml:space="preserve"> </w:t>
      </w:r>
      <w:r w:rsidR="007320A3">
        <w:t xml:space="preserve">agricolo </w:t>
      </w:r>
      <w:r w:rsidR="00F5107F">
        <w:t xml:space="preserve">in autonomia </w:t>
      </w:r>
      <w:r>
        <w:t xml:space="preserve">realizza </w:t>
      </w:r>
      <w:r w:rsidR="005A6596">
        <w:t>il basamento</w:t>
      </w:r>
      <w:r w:rsidR="0006282B">
        <w:t xml:space="preserve"> e</w:t>
      </w:r>
      <w:r w:rsidR="00F5107F">
        <w:t>d</w:t>
      </w:r>
      <w:r w:rsidR="0006282B">
        <w:t xml:space="preserve"> </w:t>
      </w:r>
      <w:r>
        <w:t xml:space="preserve">acquisisce il </w:t>
      </w:r>
      <w:r w:rsidR="0006282B">
        <w:t>modulo di emergenza</w:t>
      </w:r>
      <w:r>
        <w:t xml:space="preserve"> nel rispetto di quanto indicato nell’Ordinanza</w:t>
      </w:r>
      <w:r w:rsidR="00702369">
        <w:t xml:space="preserve"> </w:t>
      </w:r>
      <w:r w:rsidR="007A454C">
        <w:t xml:space="preserve">commissariale </w:t>
      </w:r>
      <w:r w:rsidR="007A454C" w:rsidRPr="00C75F89">
        <w:t>n. 5/2016</w:t>
      </w:r>
      <w:r w:rsidR="002C5FDE" w:rsidRPr="00C75F89">
        <w:t>.</w:t>
      </w:r>
      <w:r w:rsidR="002C5FDE">
        <w:t xml:space="preserve"> </w:t>
      </w:r>
    </w:p>
    <w:p w:rsidR="00856A8B" w:rsidRDefault="00856A8B" w:rsidP="00BF6EA2">
      <w:pPr>
        <w:spacing w:after="0" w:line="240" w:lineRule="auto"/>
        <w:jc w:val="both"/>
      </w:pPr>
    </w:p>
    <w:p w:rsidR="00FF6E90" w:rsidRPr="00E24294" w:rsidRDefault="00FF6E90" w:rsidP="00E354D8">
      <w:pPr>
        <w:pStyle w:val="Paragrafoelenco"/>
        <w:numPr>
          <w:ilvl w:val="2"/>
          <w:numId w:val="7"/>
        </w:numPr>
        <w:spacing w:after="0" w:line="240" w:lineRule="auto"/>
        <w:ind w:left="0" w:firstLine="0"/>
        <w:rPr>
          <w:sz w:val="24"/>
          <w:szCs w:val="24"/>
          <w:u w:val="single"/>
        </w:rPr>
      </w:pPr>
      <w:r w:rsidRPr="00E24294">
        <w:rPr>
          <w:sz w:val="24"/>
          <w:szCs w:val="24"/>
          <w:u w:val="single"/>
        </w:rPr>
        <w:t>Moduli Abitativi Provvisionali Rurali di Emergenza (MAPRE)</w:t>
      </w:r>
    </w:p>
    <w:p w:rsidR="00F5107F" w:rsidRDefault="00F5107F" w:rsidP="00BF6EA2">
      <w:pPr>
        <w:spacing w:after="0" w:line="240" w:lineRule="auto"/>
        <w:jc w:val="both"/>
      </w:pPr>
      <w:r>
        <w:t xml:space="preserve">I </w:t>
      </w:r>
      <w:r w:rsidR="004A4ACF">
        <w:t>OPZIONE</w:t>
      </w:r>
      <w:r>
        <w:t xml:space="preserve">: </w:t>
      </w:r>
      <w:r w:rsidR="00B56FFC">
        <w:t>l’imprenditore</w:t>
      </w:r>
      <w:r>
        <w:t xml:space="preserve"> </w:t>
      </w:r>
      <w:r w:rsidR="007320A3">
        <w:t xml:space="preserve">agricolo </w:t>
      </w:r>
      <w:r>
        <w:t xml:space="preserve">chiede </w:t>
      </w:r>
      <w:r w:rsidRPr="00A03BE0">
        <w:t xml:space="preserve">alla Regione </w:t>
      </w:r>
      <w:r>
        <w:t xml:space="preserve">la realizzazione </w:t>
      </w:r>
      <w:r w:rsidR="005A6596">
        <w:t>del basamento</w:t>
      </w:r>
      <w:r>
        <w:t xml:space="preserve"> tramite il Consorzio di Bonifica Marche e l’installazione del modulo tramite la ditta appaltatrice.</w:t>
      </w:r>
      <w:r w:rsidRPr="00F5107F">
        <w:t xml:space="preserve"> </w:t>
      </w:r>
    </w:p>
    <w:p w:rsidR="001057AF" w:rsidRDefault="00F5107F" w:rsidP="00BF6EA2">
      <w:pPr>
        <w:spacing w:after="0" w:line="240" w:lineRule="auto"/>
        <w:jc w:val="both"/>
      </w:pPr>
      <w:r>
        <w:t xml:space="preserve">II </w:t>
      </w:r>
      <w:r w:rsidR="004A4ACF">
        <w:t>OPZIONE</w:t>
      </w:r>
      <w:r>
        <w:t>:</w:t>
      </w:r>
      <w:r w:rsidR="001057AF">
        <w:t xml:space="preserve"> </w:t>
      </w:r>
      <w:r w:rsidR="00B56FFC">
        <w:t>l’imprenditore</w:t>
      </w:r>
      <w:r w:rsidR="001057AF">
        <w:t xml:space="preserve"> </w:t>
      </w:r>
      <w:r w:rsidR="007320A3">
        <w:t xml:space="preserve">agricolo </w:t>
      </w:r>
      <w:r w:rsidR="001057AF">
        <w:t xml:space="preserve">realizza </w:t>
      </w:r>
      <w:r w:rsidR="001057AF" w:rsidRPr="007B4054">
        <w:rPr>
          <w:strike/>
        </w:rPr>
        <w:t>i</w:t>
      </w:r>
      <w:r w:rsidR="001057AF">
        <w:t xml:space="preserve">n autonomia </w:t>
      </w:r>
      <w:r w:rsidR="005A6596">
        <w:t>il basamento</w:t>
      </w:r>
      <w:r w:rsidR="001057AF">
        <w:t xml:space="preserve">, ai sensi dell’ocdpc n. 415/16, </w:t>
      </w:r>
      <w:r w:rsidR="00702369">
        <w:t xml:space="preserve">e </w:t>
      </w:r>
      <w:r w:rsidR="001057AF">
        <w:t>chiede alla Regione la fornitura del modulo di emergenza tramite la ditta appaltatrice.</w:t>
      </w:r>
    </w:p>
    <w:p w:rsidR="00943BFF" w:rsidRDefault="00943BFF" w:rsidP="00BF6EA2">
      <w:pPr>
        <w:spacing w:after="0" w:line="240" w:lineRule="auto"/>
        <w:jc w:val="both"/>
      </w:pPr>
    </w:p>
    <w:p w:rsidR="00943BFF" w:rsidRDefault="00943BFF" w:rsidP="00014043">
      <w:pPr>
        <w:pStyle w:val="Paragrafoelenco"/>
        <w:numPr>
          <w:ilvl w:val="2"/>
          <w:numId w:val="7"/>
        </w:numPr>
        <w:spacing w:after="0" w:line="240" w:lineRule="auto"/>
        <w:ind w:left="0" w:firstLine="0"/>
      </w:pPr>
      <w:r>
        <w:t>Impianti ed attrezzature</w:t>
      </w:r>
    </w:p>
    <w:p w:rsidR="00943BFF" w:rsidRPr="00D85E6C" w:rsidRDefault="00943BFF" w:rsidP="00014043">
      <w:pPr>
        <w:spacing w:after="0" w:line="240" w:lineRule="auto"/>
        <w:jc w:val="both"/>
      </w:pPr>
      <w:r>
        <w:lastRenderedPageBreak/>
        <w:t>E’ possibile effettuare l’</w:t>
      </w:r>
      <w:r w:rsidRPr="00DF64A7">
        <w:t>acquisto</w:t>
      </w:r>
      <w:r w:rsidRPr="004C0930">
        <w:t xml:space="preserve"> o</w:t>
      </w:r>
      <w:r>
        <w:t xml:space="preserve"> il</w:t>
      </w:r>
      <w:r w:rsidRPr="004C0930">
        <w:t xml:space="preserve"> noleggio d</w:t>
      </w:r>
      <w:r>
        <w:t>elle attrezzature che garantisca</w:t>
      </w:r>
      <w:r w:rsidRPr="004C0930">
        <w:t>no la continuità dell'attività produttiva qualora quelle precedenti risultino danneggiate e inutilizzabili, ovvero vi sia un nesso di causalità diretta del fabbisogno con gli eventi sismici</w:t>
      </w:r>
      <w:r>
        <w:t xml:space="preserve"> </w:t>
      </w:r>
      <w:r w:rsidRPr="00D85E6C">
        <w:t>attestato da perizia asseverata di un tecnico abilitato, come ad esempio:</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impianti di mungitura fissi e mobili (lattodotti, carri, carrelli, ecc.);</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container per impianti ed attrezzature di mungitura e conservazione del latte;</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contenitori refrigeranti;</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macchine specifiche per la gestione di stalla;</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gruppi elettrogeni;</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serbatoi d’acqua di emergenza;</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ricoveri momentanei;</w:t>
      </w:r>
    </w:p>
    <w:p w:rsidR="00943BFF" w:rsidRPr="004C0930" w:rsidRDefault="00943BFF" w:rsidP="00943BFF">
      <w:pPr>
        <w:pStyle w:val="Paragrafoelenco"/>
        <w:numPr>
          <w:ilvl w:val="0"/>
          <w:numId w:val="12"/>
        </w:numPr>
        <w:tabs>
          <w:tab w:val="left" w:pos="1276"/>
        </w:tabs>
        <w:spacing w:after="0" w:line="240" w:lineRule="auto"/>
        <w:ind w:left="1134" w:firstLine="0"/>
        <w:jc w:val="both"/>
      </w:pPr>
      <w:r w:rsidRPr="004C0930">
        <w:t>acquisto di animali, a seguito di decessi in conseguenza del sisma, previa specifica certificazione del servizio veterinaria.</w:t>
      </w:r>
    </w:p>
    <w:p w:rsidR="005522FC" w:rsidRDefault="005522FC" w:rsidP="00BF6EA2">
      <w:pPr>
        <w:spacing w:after="0" w:line="240" w:lineRule="auto"/>
        <w:jc w:val="both"/>
      </w:pPr>
    </w:p>
    <w:p w:rsidR="00943BFF" w:rsidRPr="00014043" w:rsidRDefault="005522FC" w:rsidP="00BF6EA2">
      <w:pPr>
        <w:spacing w:after="0" w:line="240" w:lineRule="auto"/>
        <w:jc w:val="both"/>
        <w:rPr>
          <w:u w:val="single"/>
        </w:rPr>
      </w:pPr>
      <w:r w:rsidRPr="00014043">
        <w:rPr>
          <w:u w:val="single"/>
        </w:rPr>
        <w:t>Non è in ogni caso ammissibile l’acquisto di trattrici e macchine a motore in quanto non specificamente rivolte alla gestione della stalla</w:t>
      </w:r>
      <w:r>
        <w:rPr>
          <w:u w:val="single"/>
        </w:rPr>
        <w:t>.</w:t>
      </w:r>
    </w:p>
    <w:p w:rsidR="005522FC" w:rsidRDefault="005522FC" w:rsidP="00BF6EA2">
      <w:pPr>
        <w:spacing w:after="0" w:line="240" w:lineRule="auto"/>
        <w:jc w:val="both"/>
      </w:pPr>
    </w:p>
    <w:p w:rsidR="001057AF" w:rsidRPr="00850B3E" w:rsidRDefault="001057AF" w:rsidP="00E354D8">
      <w:pPr>
        <w:pStyle w:val="Paragrafoelenco"/>
        <w:numPr>
          <w:ilvl w:val="2"/>
          <w:numId w:val="7"/>
        </w:numPr>
        <w:spacing w:after="0" w:line="240" w:lineRule="auto"/>
        <w:ind w:left="0" w:firstLine="0"/>
        <w:rPr>
          <w:sz w:val="24"/>
          <w:szCs w:val="24"/>
          <w:u w:val="single"/>
        </w:rPr>
      </w:pPr>
      <w:r w:rsidRPr="00850B3E">
        <w:rPr>
          <w:sz w:val="24"/>
          <w:szCs w:val="24"/>
          <w:u w:val="single"/>
        </w:rPr>
        <w:t xml:space="preserve">Moduli donati. </w:t>
      </w:r>
    </w:p>
    <w:p w:rsidR="001057AF" w:rsidRDefault="001057AF" w:rsidP="00BF6EA2">
      <w:pPr>
        <w:spacing w:after="0" w:line="240" w:lineRule="auto"/>
        <w:jc w:val="both"/>
      </w:pPr>
      <w:r>
        <w:t xml:space="preserve">I </w:t>
      </w:r>
      <w:r w:rsidR="004A4ACF">
        <w:t>OPZIONE</w:t>
      </w:r>
      <w:r>
        <w:t xml:space="preserve">: </w:t>
      </w:r>
      <w:r w:rsidR="00B56FFC">
        <w:t>l’imprenditore</w:t>
      </w:r>
      <w:r>
        <w:t xml:space="preserve"> </w:t>
      </w:r>
      <w:r w:rsidR="007320A3">
        <w:t xml:space="preserve">agricolo </w:t>
      </w:r>
      <w:r>
        <w:t xml:space="preserve">chiede alla Regione la realizzazione </w:t>
      </w:r>
      <w:r w:rsidR="005A6596">
        <w:t>del basamento</w:t>
      </w:r>
      <w:r>
        <w:t xml:space="preserve"> per l’installazione di un modulo donato.</w:t>
      </w:r>
    </w:p>
    <w:p w:rsidR="001057AF" w:rsidRDefault="001057AF" w:rsidP="00BF6EA2">
      <w:pPr>
        <w:spacing w:after="0" w:line="240" w:lineRule="auto"/>
        <w:jc w:val="both"/>
      </w:pPr>
      <w:r>
        <w:t xml:space="preserve">II </w:t>
      </w:r>
      <w:r w:rsidR="004A4ACF">
        <w:t>OPZIONE</w:t>
      </w:r>
      <w:r>
        <w:t xml:space="preserve">: </w:t>
      </w:r>
      <w:r w:rsidR="00B56FFC">
        <w:t>l’imprenditore</w:t>
      </w:r>
      <w:r>
        <w:t xml:space="preserve"> </w:t>
      </w:r>
      <w:r w:rsidR="007320A3">
        <w:t xml:space="preserve">agricolo </w:t>
      </w:r>
      <w:r>
        <w:t xml:space="preserve">realizza in autonomia </w:t>
      </w:r>
      <w:r w:rsidR="005A6596">
        <w:t xml:space="preserve">del basamento </w:t>
      </w:r>
      <w:r>
        <w:t>per l’installazione di un modulo donato.</w:t>
      </w:r>
    </w:p>
    <w:p w:rsidR="001057AF" w:rsidRDefault="001057AF" w:rsidP="00BF6EA2">
      <w:pPr>
        <w:spacing w:after="0" w:line="240" w:lineRule="auto"/>
        <w:jc w:val="both"/>
        <w:rPr>
          <w:b/>
        </w:rPr>
      </w:pPr>
      <w:r w:rsidRPr="00702369">
        <w:t xml:space="preserve">Il limite di spesa </w:t>
      </w:r>
      <w:r w:rsidR="005A6596">
        <w:t xml:space="preserve">del basamento </w:t>
      </w:r>
      <w:r w:rsidRPr="00702369">
        <w:t>è analogo a quello dei moduli forniti dal pubblico</w:t>
      </w:r>
      <w:r w:rsidRPr="00D26D03">
        <w:rPr>
          <w:b/>
        </w:rPr>
        <w:t>.</w:t>
      </w:r>
    </w:p>
    <w:p w:rsidR="00227F47" w:rsidRDefault="00227F47" w:rsidP="00BF6EA2">
      <w:pPr>
        <w:spacing w:after="0" w:line="240" w:lineRule="auto"/>
        <w:jc w:val="both"/>
        <w:rPr>
          <w:b/>
        </w:rPr>
      </w:pPr>
    </w:p>
    <w:p w:rsidR="00382301" w:rsidRDefault="00474FEE" w:rsidP="00E354D8">
      <w:pPr>
        <w:pStyle w:val="Paragrafoelenco"/>
        <w:numPr>
          <w:ilvl w:val="0"/>
          <w:numId w:val="7"/>
        </w:numPr>
        <w:spacing w:after="0" w:line="240" w:lineRule="auto"/>
        <w:rPr>
          <w:rStyle w:val="Titolodellibro"/>
          <w:sz w:val="28"/>
          <w:szCs w:val="28"/>
        </w:rPr>
      </w:pPr>
      <w:r w:rsidRPr="00702369">
        <w:rPr>
          <w:rStyle w:val="Titolodellibro"/>
          <w:sz w:val="28"/>
          <w:szCs w:val="28"/>
        </w:rPr>
        <w:t>Realizzazione</w:t>
      </w:r>
      <w:r w:rsidR="002C5FDE">
        <w:rPr>
          <w:rStyle w:val="Titolodellibro"/>
          <w:sz w:val="28"/>
          <w:szCs w:val="28"/>
        </w:rPr>
        <w:t xml:space="preserve"> </w:t>
      </w:r>
      <w:r w:rsidR="008B27DF">
        <w:rPr>
          <w:rStyle w:val="Titolodellibro"/>
          <w:sz w:val="28"/>
          <w:szCs w:val="28"/>
        </w:rPr>
        <w:t>basamenti</w:t>
      </w:r>
    </w:p>
    <w:p w:rsidR="00227F47" w:rsidRPr="00227F47" w:rsidRDefault="00227F47" w:rsidP="00227F47">
      <w:pPr>
        <w:spacing w:after="0" w:line="240" w:lineRule="auto"/>
        <w:rPr>
          <w:rStyle w:val="Titolodellibro"/>
          <w:sz w:val="28"/>
          <w:szCs w:val="28"/>
        </w:rPr>
      </w:pPr>
    </w:p>
    <w:p w:rsidR="00702369" w:rsidRDefault="00474FEE" w:rsidP="00E354D8">
      <w:pPr>
        <w:pStyle w:val="Paragrafoelenco"/>
        <w:numPr>
          <w:ilvl w:val="1"/>
          <w:numId w:val="7"/>
        </w:numPr>
        <w:spacing w:after="0" w:line="240" w:lineRule="auto"/>
        <w:jc w:val="both"/>
      </w:pPr>
      <w:r w:rsidRPr="00E601DE">
        <w:rPr>
          <w:rStyle w:val="Collegamentoipertestuale"/>
          <w:b/>
          <w:iCs/>
          <w:noProof/>
          <w:color w:val="auto"/>
          <w:sz w:val="24"/>
          <w:szCs w:val="24"/>
        </w:rPr>
        <w:t xml:space="preserve">realizzazione </w:t>
      </w:r>
      <w:r w:rsidR="00E601DE">
        <w:rPr>
          <w:rStyle w:val="Collegamentoipertestuale"/>
          <w:b/>
          <w:iCs/>
          <w:noProof/>
          <w:color w:val="auto"/>
          <w:sz w:val="24"/>
          <w:szCs w:val="24"/>
        </w:rPr>
        <w:t>basamento</w:t>
      </w:r>
      <w:r w:rsidRPr="00E601DE">
        <w:rPr>
          <w:rStyle w:val="Collegamentoipertestuale"/>
          <w:b/>
          <w:iCs/>
          <w:noProof/>
          <w:color w:val="auto"/>
          <w:sz w:val="24"/>
          <w:szCs w:val="24"/>
        </w:rPr>
        <w:t xml:space="preserve"> da parte della </w:t>
      </w:r>
      <w:r w:rsidR="009D407B" w:rsidRPr="00E601DE">
        <w:rPr>
          <w:rStyle w:val="Collegamentoipertestuale"/>
          <w:b/>
          <w:iCs/>
          <w:noProof/>
          <w:color w:val="auto"/>
          <w:sz w:val="24"/>
          <w:szCs w:val="24"/>
        </w:rPr>
        <w:t>Regione,</w:t>
      </w:r>
      <w:r w:rsidR="009D407B">
        <w:t xml:space="preserve"> per il tramite del </w:t>
      </w:r>
      <w:r w:rsidR="00AF7AAB">
        <w:t>Consorzio di Bonifica Marche</w:t>
      </w:r>
      <w:r w:rsidR="009D407B">
        <w:t xml:space="preserve">, delegato nella </w:t>
      </w:r>
      <w:r w:rsidR="009D407B" w:rsidRPr="00943BFF">
        <w:t>funzione</w:t>
      </w:r>
      <w:r w:rsidRPr="00943BFF">
        <w:t xml:space="preserve"> </w:t>
      </w:r>
      <w:r w:rsidR="00202B53" w:rsidRPr="007276C6">
        <w:t>(</w:t>
      </w:r>
      <w:r w:rsidR="00771B9B" w:rsidRPr="007276C6">
        <w:t>vedi nota</w:t>
      </w:r>
      <w:r w:rsidR="00907B67" w:rsidRPr="007276C6">
        <w:t xml:space="preserve"> </w:t>
      </w:r>
      <w:r w:rsidR="00A06BD9">
        <w:t>6</w:t>
      </w:r>
      <w:r w:rsidR="00202B53" w:rsidRPr="007276C6">
        <w:t>)</w:t>
      </w:r>
      <w:r w:rsidR="00056B0A" w:rsidRPr="00943BFF">
        <w:t xml:space="preserve">. </w:t>
      </w:r>
      <w:r w:rsidR="00480BB4" w:rsidRPr="00943BFF">
        <w:t>La</w:t>
      </w:r>
      <w:r w:rsidR="00480BB4">
        <w:t xml:space="preserve"> Regione provvede a</w:t>
      </w:r>
      <w:r w:rsidR="00702369">
        <w:t>d</w:t>
      </w:r>
      <w:r w:rsidR="00480BB4">
        <w:t xml:space="preserve"> installare il modulo tramite la ditta appaltatrice.</w:t>
      </w:r>
      <w:r w:rsidR="00F5103F">
        <w:t xml:space="preserve"> </w:t>
      </w:r>
    </w:p>
    <w:p w:rsidR="00202B53" w:rsidRDefault="00202B53" w:rsidP="00BF6EA2">
      <w:pPr>
        <w:spacing w:after="0" w:line="240" w:lineRule="auto"/>
        <w:jc w:val="both"/>
      </w:pPr>
      <w:r>
        <w:t>Di seguito la schematizzazione delle varie attività con l’indicazione dei soggetti cui competono</w:t>
      </w:r>
      <w:r w:rsidR="00E2726E">
        <w:t xml:space="preserve"> </w:t>
      </w:r>
    </w:p>
    <w:tbl>
      <w:tblPr>
        <w:tblStyle w:val="Grigliatabella"/>
        <w:tblW w:w="10885" w:type="dxa"/>
        <w:jc w:val="center"/>
        <w:tblLayout w:type="fixed"/>
        <w:tblLook w:val="04A0" w:firstRow="1" w:lastRow="0" w:firstColumn="1" w:lastColumn="0" w:noHBand="0" w:noVBand="1"/>
      </w:tblPr>
      <w:tblGrid>
        <w:gridCol w:w="7196"/>
        <w:gridCol w:w="1276"/>
        <w:gridCol w:w="1276"/>
        <w:gridCol w:w="1137"/>
      </w:tblGrid>
      <w:tr w:rsidR="007276C6" w:rsidRPr="00202B53" w:rsidTr="00877B50">
        <w:trPr>
          <w:trHeight w:val="575"/>
          <w:jc w:val="center"/>
        </w:trPr>
        <w:tc>
          <w:tcPr>
            <w:tcW w:w="7196" w:type="dxa"/>
            <w:shd w:val="clear" w:color="auto" w:fill="BFBFBF" w:themeFill="background1" w:themeFillShade="BF"/>
          </w:tcPr>
          <w:p w:rsidR="007276C6" w:rsidRPr="00702369" w:rsidRDefault="007276C6" w:rsidP="007276C6">
            <w:pPr>
              <w:jc w:val="center"/>
              <w:rPr>
                <w:rFonts w:cstheme="minorHAnsi"/>
                <w:sz w:val="16"/>
                <w:szCs w:val="16"/>
              </w:rPr>
            </w:pPr>
            <w:r>
              <w:rPr>
                <w:rFonts w:cstheme="minorHAnsi"/>
                <w:sz w:val="16"/>
                <w:szCs w:val="16"/>
              </w:rPr>
              <w:t>Adempimento</w:t>
            </w:r>
          </w:p>
        </w:tc>
        <w:tc>
          <w:tcPr>
            <w:tcW w:w="1276" w:type="dxa"/>
            <w:shd w:val="clear" w:color="auto" w:fill="BFBFBF" w:themeFill="background1" w:themeFillShade="BF"/>
          </w:tcPr>
          <w:p w:rsidR="007276C6" w:rsidRPr="00702369" w:rsidRDefault="009D493C" w:rsidP="007276C6">
            <w:pPr>
              <w:jc w:val="center"/>
              <w:rPr>
                <w:rFonts w:cstheme="minorHAnsi"/>
                <w:sz w:val="16"/>
                <w:szCs w:val="16"/>
              </w:rPr>
            </w:pPr>
            <w:r>
              <w:rPr>
                <w:sz w:val="16"/>
                <w:szCs w:val="16"/>
              </w:rPr>
              <w:t>Consorzio Bonifica Marche</w:t>
            </w:r>
          </w:p>
        </w:tc>
        <w:tc>
          <w:tcPr>
            <w:tcW w:w="1276" w:type="dxa"/>
            <w:shd w:val="clear" w:color="auto" w:fill="BFBFBF" w:themeFill="background1" w:themeFillShade="BF"/>
          </w:tcPr>
          <w:p w:rsidR="007276C6" w:rsidRPr="00702369" w:rsidRDefault="007276C6" w:rsidP="007276C6">
            <w:pPr>
              <w:jc w:val="center"/>
              <w:rPr>
                <w:rFonts w:cstheme="minorHAnsi"/>
                <w:sz w:val="16"/>
                <w:szCs w:val="16"/>
              </w:rPr>
            </w:pPr>
            <w:r w:rsidRPr="00921D74">
              <w:rPr>
                <w:rFonts w:cstheme="minorHAnsi"/>
                <w:sz w:val="16"/>
                <w:szCs w:val="16"/>
              </w:rPr>
              <w:t>Responsabile del procedimento</w:t>
            </w:r>
            <w:r>
              <w:rPr>
                <w:rStyle w:val="Rimandonotaapidipagina"/>
                <w:rFonts w:cstheme="minorHAnsi"/>
                <w:sz w:val="16"/>
                <w:szCs w:val="16"/>
              </w:rPr>
              <w:footnoteReference w:id="8"/>
            </w:r>
          </w:p>
        </w:tc>
        <w:tc>
          <w:tcPr>
            <w:tcW w:w="1137" w:type="dxa"/>
            <w:shd w:val="clear" w:color="auto" w:fill="BFBFBF" w:themeFill="background1" w:themeFillShade="BF"/>
          </w:tcPr>
          <w:p w:rsidR="007276C6" w:rsidRPr="00702369" w:rsidRDefault="007276C6" w:rsidP="007276C6">
            <w:pPr>
              <w:jc w:val="center"/>
              <w:rPr>
                <w:rFonts w:cstheme="minorHAnsi"/>
                <w:sz w:val="16"/>
                <w:szCs w:val="16"/>
              </w:rPr>
            </w:pPr>
            <w:r w:rsidRPr="00702369">
              <w:rPr>
                <w:rFonts w:cstheme="minorHAnsi"/>
                <w:sz w:val="16"/>
                <w:szCs w:val="16"/>
              </w:rPr>
              <w:t>Istruttor</w:t>
            </w:r>
            <w:r>
              <w:rPr>
                <w:rFonts w:cstheme="minorHAnsi"/>
                <w:sz w:val="16"/>
                <w:szCs w:val="16"/>
              </w:rPr>
              <w:t>e</w:t>
            </w:r>
          </w:p>
        </w:tc>
      </w:tr>
      <w:tr w:rsidR="007276C6" w:rsidRPr="00202B53" w:rsidTr="00877B50">
        <w:trPr>
          <w:trHeight w:val="368"/>
          <w:jc w:val="center"/>
        </w:trPr>
        <w:tc>
          <w:tcPr>
            <w:tcW w:w="7196" w:type="dxa"/>
          </w:tcPr>
          <w:p w:rsidR="007276C6" w:rsidRPr="00702369" w:rsidRDefault="007276C6" w:rsidP="00BF6EA2">
            <w:pPr>
              <w:rPr>
                <w:rFonts w:cstheme="minorHAnsi"/>
                <w:sz w:val="16"/>
                <w:szCs w:val="16"/>
              </w:rPr>
            </w:pPr>
            <w:r w:rsidRPr="00702369">
              <w:rPr>
                <w:rFonts w:cstheme="minorHAnsi"/>
                <w:sz w:val="16"/>
                <w:szCs w:val="16"/>
              </w:rPr>
              <w:t>Trasmissione elenco delle aziende zootecniche con i relativi fabbisogni</w:t>
            </w:r>
            <w:r>
              <w:rPr>
                <w:rFonts w:cstheme="minorHAnsi"/>
                <w:sz w:val="16"/>
                <w:szCs w:val="16"/>
              </w:rPr>
              <w:t xml:space="preserve"> (come da verbale multidispciplinare)</w:t>
            </w:r>
          </w:p>
        </w:tc>
        <w:tc>
          <w:tcPr>
            <w:tcW w:w="1276" w:type="dxa"/>
            <w:vAlign w:val="center"/>
          </w:tcPr>
          <w:p w:rsidR="007276C6" w:rsidRPr="00702369" w:rsidRDefault="007276C6" w:rsidP="00EF55CD">
            <w:pPr>
              <w:jc w:val="center"/>
              <w:rPr>
                <w:rFonts w:cstheme="minorHAnsi"/>
                <w:sz w:val="16"/>
                <w:szCs w:val="16"/>
              </w:rPr>
            </w:pPr>
          </w:p>
        </w:tc>
        <w:tc>
          <w:tcPr>
            <w:tcW w:w="1276" w:type="dxa"/>
            <w:vAlign w:val="center"/>
          </w:tcPr>
          <w:p w:rsidR="007276C6" w:rsidRPr="00702369" w:rsidRDefault="007276C6" w:rsidP="00EF55CD">
            <w:pPr>
              <w:jc w:val="center"/>
              <w:rPr>
                <w:rFonts w:cstheme="minorHAnsi"/>
                <w:sz w:val="16"/>
                <w:szCs w:val="16"/>
              </w:rPr>
            </w:pPr>
            <w:r w:rsidRPr="00702369">
              <w:rPr>
                <w:rFonts w:cstheme="minorHAnsi"/>
                <w:sz w:val="16"/>
                <w:szCs w:val="16"/>
              </w:rPr>
              <w:t>X</w:t>
            </w:r>
          </w:p>
        </w:tc>
        <w:tc>
          <w:tcPr>
            <w:tcW w:w="1137" w:type="dxa"/>
            <w:vAlign w:val="center"/>
          </w:tcPr>
          <w:p w:rsidR="007276C6" w:rsidRPr="00702369" w:rsidRDefault="007276C6" w:rsidP="00EF55CD">
            <w:pPr>
              <w:jc w:val="center"/>
              <w:rPr>
                <w:rFonts w:cstheme="minorHAnsi"/>
                <w:sz w:val="16"/>
                <w:szCs w:val="16"/>
              </w:rPr>
            </w:pPr>
          </w:p>
        </w:tc>
      </w:tr>
      <w:tr w:rsidR="007276C6" w:rsidRPr="00202B53" w:rsidTr="00877B50">
        <w:trPr>
          <w:trHeight w:val="590"/>
          <w:jc w:val="center"/>
        </w:trPr>
        <w:tc>
          <w:tcPr>
            <w:tcW w:w="7196" w:type="dxa"/>
          </w:tcPr>
          <w:p w:rsidR="007276C6" w:rsidRPr="00702369" w:rsidRDefault="007276C6" w:rsidP="00DF64A7">
            <w:pPr>
              <w:pStyle w:val="Paragrafoelenco"/>
              <w:numPr>
                <w:ilvl w:val="0"/>
                <w:numId w:val="4"/>
              </w:numPr>
              <w:tabs>
                <w:tab w:val="left" w:pos="244"/>
              </w:tabs>
              <w:ind w:left="0" w:firstLine="0"/>
              <w:rPr>
                <w:rFonts w:cstheme="minorHAnsi"/>
                <w:sz w:val="16"/>
                <w:szCs w:val="16"/>
              </w:rPr>
            </w:pPr>
            <w:r w:rsidRPr="00702369">
              <w:rPr>
                <w:rFonts w:cstheme="minorHAnsi"/>
                <w:sz w:val="16"/>
                <w:szCs w:val="16"/>
              </w:rPr>
              <w:t xml:space="preserve">Presentazione </w:t>
            </w:r>
            <w:r>
              <w:rPr>
                <w:rFonts w:cstheme="minorHAnsi"/>
                <w:sz w:val="16"/>
                <w:szCs w:val="16"/>
              </w:rPr>
              <w:t>richiesta</w:t>
            </w:r>
            <w:r w:rsidRPr="00702369">
              <w:rPr>
                <w:rFonts w:cstheme="minorHAnsi"/>
                <w:sz w:val="16"/>
                <w:szCs w:val="16"/>
              </w:rPr>
              <w:t xml:space="preserve"> per CIG/CUAA allevatore mediante SIAR </w:t>
            </w:r>
            <w:r w:rsidRPr="00FF770C">
              <w:rPr>
                <w:rFonts w:cstheme="minorHAnsi"/>
                <w:sz w:val="16"/>
                <w:szCs w:val="16"/>
              </w:rPr>
              <w:t>(ai sensi art. 3 comma 4 Delega di funzioni) con</w:t>
            </w:r>
            <w:r w:rsidRPr="00702369">
              <w:rPr>
                <w:rFonts w:cstheme="minorHAnsi"/>
                <w:sz w:val="16"/>
                <w:szCs w:val="16"/>
              </w:rPr>
              <w:t xml:space="preserve"> acquisizione autodichiarazioni </w:t>
            </w:r>
            <w:r w:rsidRPr="00FF770C">
              <w:rPr>
                <w:rFonts w:cstheme="minorHAnsi"/>
                <w:sz w:val="16"/>
                <w:szCs w:val="16"/>
              </w:rPr>
              <w:t>imprenditori agricoli  (art. 3 comma 1 delega di funzioni.)</w:t>
            </w:r>
          </w:p>
        </w:tc>
        <w:tc>
          <w:tcPr>
            <w:tcW w:w="1276" w:type="dxa"/>
            <w:vAlign w:val="center"/>
          </w:tcPr>
          <w:p w:rsidR="007276C6" w:rsidRPr="00702369" w:rsidRDefault="007276C6" w:rsidP="00EF55CD">
            <w:pPr>
              <w:jc w:val="center"/>
              <w:rPr>
                <w:rFonts w:cstheme="minorHAnsi"/>
                <w:sz w:val="16"/>
                <w:szCs w:val="16"/>
              </w:rPr>
            </w:pPr>
            <w:r w:rsidRPr="00702369">
              <w:rPr>
                <w:rFonts w:cstheme="minorHAnsi"/>
                <w:sz w:val="16"/>
                <w:szCs w:val="16"/>
              </w:rPr>
              <w:t>X</w:t>
            </w:r>
          </w:p>
        </w:tc>
        <w:tc>
          <w:tcPr>
            <w:tcW w:w="1276" w:type="dxa"/>
            <w:vAlign w:val="center"/>
          </w:tcPr>
          <w:p w:rsidR="007276C6" w:rsidRPr="00702369" w:rsidRDefault="007276C6" w:rsidP="00EF55CD">
            <w:pPr>
              <w:jc w:val="center"/>
              <w:rPr>
                <w:rFonts w:cstheme="minorHAnsi"/>
                <w:sz w:val="16"/>
                <w:szCs w:val="16"/>
              </w:rPr>
            </w:pPr>
          </w:p>
        </w:tc>
        <w:tc>
          <w:tcPr>
            <w:tcW w:w="1137" w:type="dxa"/>
            <w:vAlign w:val="center"/>
          </w:tcPr>
          <w:p w:rsidR="007276C6" w:rsidRPr="00702369" w:rsidRDefault="007276C6" w:rsidP="00EF55CD">
            <w:pPr>
              <w:jc w:val="center"/>
              <w:rPr>
                <w:rFonts w:cstheme="minorHAnsi"/>
                <w:sz w:val="16"/>
                <w:szCs w:val="16"/>
              </w:rPr>
            </w:pPr>
          </w:p>
        </w:tc>
      </w:tr>
      <w:tr w:rsidR="007276C6" w:rsidRPr="00202B53" w:rsidTr="00877B50">
        <w:trPr>
          <w:trHeight w:val="590"/>
          <w:jc w:val="center"/>
        </w:trPr>
        <w:tc>
          <w:tcPr>
            <w:tcW w:w="7196" w:type="dxa"/>
          </w:tcPr>
          <w:p w:rsidR="007276C6" w:rsidRPr="00702369" w:rsidRDefault="007276C6" w:rsidP="00E354D8">
            <w:pPr>
              <w:pStyle w:val="Paragrafoelenco"/>
              <w:numPr>
                <w:ilvl w:val="0"/>
                <w:numId w:val="4"/>
              </w:numPr>
              <w:tabs>
                <w:tab w:val="left" w:pos="244"/>
              </w:tabs>
              <w:ind w:left="0" w:firstLine="0"/>
              <w:rPr>
                <w:rFonts w:cstheme="minorHAnsi"/>
                <w:sz w:val="16"/>
                <w:szCs w:val="16"/>
              </w:rPr>
            </w:pPr>
            <w:r w:rsidRPr="00702369">
              <w:rPr>
                <w:rFonts w:cstheme="minorHAnsi"/>
                <w:sz w:val="16"/>
                <w:szCs w:val="16"/>
              </w:rPr>
              <w:t xml:space="preserve">Verifiche di idoneità </w:t>
            </w:r>
          </w:p>
          <w:p w:rsidR="007276C6" w:rsidRPr="00702369" w:rsidRDefault="007276C6" w:rsidP="00E354D8">
            <w:pPr>
              <w:pStyle w:val="Paragrafoelenco"/>
              <w:numPr>
                <w:ilvl w:val="0"/>
                <w:numId w:val="4"/>
              </w:numPr>
              <w:tabs>
                <w:tab w:val="left" w:pos="244"/>
              </w:tabs>
              <w:ind w:left="0" w:firstLine="0"/>
              <w:rPr>
                <w:rFonts w:cstheme="minorHAnsi"/>
                <w:sz w:val="16"/>
                <w:szCs w:val="16"/>
              </w:rPr>
            </w:pPr>
            <w:r w:rsidRPr="00702369">
              <w:rPr>
                <w:rFonts w:cstheme="minorHAnsi"/>
                <w:sz w:val="16"/>
                <w:szCs w:val="16"/>
              </w:rPr>
              <w:t xml:space="preserve">Verifica corrispondenza tra autodichiarazioni e verbali  sopralluogo </w:t>
            </w:r>
            <w:r w:rsidRPr="007276C6">
              <w:rPr>
                <w:rFonts w:cstheme="minorHAnsi"/>
                <w:sz w:val="16"/>
                <w:szCs w:val="16"/>
              </w:rPr>
              <w:t>multidisciplinare a disposizione su SIAR</w:t>
            </w:r>
          </w:p>
        </w:tc>
        <w:tc>
          <w:tcPr>
            <w:tcW w:w="1276" w:type="dxa"/>
            <w:vAlign w:val="center"/>
          </w:tcPr>
          <w:p w:rsidR="007276C6" w:rsidRPr="00702369" w:rsidRDefault="007276C6" w:rsidP="00EF55CD">
            <w:pPr>
              <w:jc w:val="center"/>
              <w:rPr>
                <w:rFonts w:cstheme="minorHAnsi"/>
                <w:sz w:val="16"/>
                <w:szCs w:val="16"/>
              </w:rPr>
            </w:pPr>
            <w:r w:rsidRPr="00702369">
              <w:rPr>
                <w:rFonts w:cstheme="minorHAnsi"/>
                <w:sz w:val="16"/>
                <w:szCs w:val="16"/>
              </w:rPr>
              <w:t>X</w:t>
            </w:r>
          </w:p>
        </w:tc>
        <w:tc>
          <w:tcPr>
            <w:tcW w:w="1276" w:type="dxa"/>
            <w:vAlign w:val="center"/>
          </w:tcPr>
          <w:p w:rsidR="007276C6" w:rsidRPr="00702369" w:rsidRDefault="007276C6" w:rsidP="00EF55CD">
            <w:pPr>
              <w:jc w:val="center"/>
              <w:rPr>
                <w:rFonts w:cstheme="minorHAnsi"/>
                <w:sz w:val="16"/>
                <w:szCs w:val="16"/>
              </w:rPr>
            </w:pPr>
          </w:p>
        </w:tc>
        <w:tc>
          <w:tcPr>
            <w:tcW w:w="1137" w:type="dxa"/>
            <w:vAlign w:val="center"/>
          </w:tcPr>
          <w:p w:rsidR="007276C6" w:rsidRPr="00702369" w:rsidRDefault="007276C6" w:rsidP="00EF55CD">
            <w:pPr>
              <w:jc w:val="center"/>
              <w:rPr>
                <w:rFonts w:cstheme="minorHAnsi"/>
                <w:sz w:val="16"/>
                <w:szCs w:val="16"/>
              </w:rPr>
            </w:pPr>
          </w:p>
        </w:tc>
      </w:tr>
      <w:tr w:rsidR="007276C6" w:rsidRPr="00202B53" w:rsidTr="00877B50">
        <w:trPr>
          <w:trHeight w:val="177"/>
          <w:jc w:val="center"/>
        </w:trPr>
        <w:tc>
          <w:tcPr>
            <w:tcW w:w="7196" w:type="dxa"/>
          </w:tcPr>
          <w:p w:rsidR="007276C6" w:rsidRPr="00702369" w:rsidRDefault="007276C6" w:rsidP="00BF6EA2">
            <w:pPr>
              <w:rPr>
                <w:rFonts w:cstheme="minorHAnsi"/>
                <w:sz w:val="16"/>
                <w:szCs w:val="16"/>
              </w:rPr>
            </w:pPr>
            <w:r w:rsidRPr="00702369">
              <w:rPr>
                <w:rFonts w:cstheme="minorHAnsi"/>
                <w:sz w:val="16"/>
                <w:szCs w:val="16"/>
              </w:rPr>
              <w:t>Segnalazione di eventuali incongruenze</w:t>
            </w:r>
          </w:p>
        </w:tc>
        <w:tc>
          <w:tcPr>
            <w:tcW w:w="1276" w:type="dxa"/>
            <w:vAlign w:val="center"/>
          </w:tcPr>
          <w:p w:rsidR="007276C6" w:rsidRPr="00702369" w:rsidRDefault="007276C6" w:rsidP="00EF55CD">
            <w:pPr>
              <w:jc w:val="center"/>
              <w:rPr>
                <w:rFonts w:cstheme="minorHAnsi"/>
                <w:sz w:val="16"/>
                <w:szCs w:val="16"/>
              </w:rPr>
            </w:pPr>
            <w:r w:rsidRPr="00702369">
              <w:rPr>
                <w:rFonts w:cstheme="minorHAnsi"/>
                <w:sz w:val="16"/>
                <w:szCs w:val="16"/>
              </w:rPr>
              <w:t>X</w:t>
            </w:r>
          </w:p>
        </w:tc>
        <w:tc>
          <w:tcPr>
            <w:tcW w:w="1276" w:type="dxa"/>
            <w:vAlign w:val="center"/>
          </w:tcPr>
          <w:p w:rsidR="007276C6" w:rsidRPr="00702369" w:rsidRDefault="007276C6" w:rsidP="00EF55CD">
            <w:pPr>
              <w:jc w:val="center"/>
              <w:rPr>
                <w:rFonts w:cstheme="minorHAnsi"/>
                <w:sz w:val="16"/>
                <w:szCs w:val="16"/>
              </w:rPr>
            </w:pPr>
          </w:p>
        </w:tc>
        <w:tc>
          <w:tcPr>
            <w:tcW w:w="1137" w:type="dxa"/>
            <w:vAlign w:val="center"/>
          </w:tcPr>
          <w:p w:rsidR="007276C6" w:rsidRPr="00702369" w:rsidRDefault="007276C6" w:rsidP="00EF55CD">
            <w:pPr>
              <w:jc w:val="center"/>
              <w:rPr>
                <w:rFonts w:cstheme="minorHAnsi"/>
                <w:sz w:val="16"/>
                <w:szCs w:val="16"/>
              </w:rPr>
            </w:pPr>
          </w:p>
        </w:tc>
      </w:tr>
      <w:tr w:rsidR="007276C6" w:rsidRPr="00202B53" w:rsidTr="00877B50">
        <w:trPr>
          <w:trHeight w:val="213"/>
          <w:jc w:val="center"/>
        </w:trPr>
        <w:tc>
          <w:tcPr>
            <w:tcW w:w="7196" w:type="dxa"/>
          </w:tcPr>
          <w:p w:rsidR="007276C6" w:rsidRPr="00E73BA9" w:rsidRDefault="007276C6" w:rsidP="00BF6EA2">
            <w:pPr>
              <w:rPr>
                <w:rFonts w:cstheme="minorHAnsi"/>
                <w:sz w:val="16"/>
                <w:szCs w:val="16"/>
                <w:highlight w:val="yellow"/>
              </w:rPr>
            </w:pPr>
            <w:r w:rsidRPr="00D42AB9">
              <w:rPr>
                <w:rFonts w:cstheme="minorHAnsi"/>
                <w:sz w:val="16"/>
                <w:szCs w:val="16"/>
              </w:rPr>
              <w:t>realizzazione di tutte le attività, ai sensi della</w:t>
            </w:r>
            <w:r w:rsidRPr="00D42AB9">
              <w:rPr>
                <w:rFonts w:cstheme="minorHAnsi"/>
                <w:sz w:val="16"/>
                <w:szCs w:val="16"/>
              </w:rPr>
              <w:br/>
              <w:t>normativa vigente, finalizzate al Coordinamento della Sicurezza in fase di Esecuzione (CSE), previa redazione del relativo Piano di Sicurezza e Coordinamento (PSC), nei cantieri allestiti per</w:t>
            </w:r>
            <w:r w:rsidRPr="00D42AB9">
              <w:rPr>
                <w:rFonts w:cstheme="minorHAnsi"/>
                <w:sz w:val="16"/>
                <w:szCs w:val="16"/>
              </w:rPr>
              <w:br/>
              <w:t>l'installazione dei moduli di emergenza(abitativi, stalle e fienili) presso i quali è prevista la fornitura dei moduli da parte della Regione tramite le relative ditte appaltatrici.</w:t>
            </w:r>
          </w:p>
        </w:tc>
        <w:tc>
          <w:tcPr>
            <w:tcW w:w="1276" w:type="dxa"/>
            <w:vAlign w:val="center"/>
          </w:tcPr>
          <w:p w:rsidR="007276C6" w:rsidRPr="00E73BA9" w:rsidRDefault="007276C6" w:rsidP="00EF55CD">
            <w:pPr>
              <w:jc w:val="center"/>
              <w:rPr>
                <w:rFonts w:cstheme="minorHAnsi"/>
                <w:sz w:val="16"/>
                <w:szCs w:val="16"/>
                <w:highlight w:val="yellow"/>
              </w:rPr>
            </w:pPr>
            <w:r w:rsidRPr="00D42AB9">
              <w:rPr>
                <w:rFonts w:cstheme="minorHAnsi"/>
                <w:sz w:val="16"/>
                <w:szCs w:val="16"/>
              </w:rPr>
              <w:t>X</w:t>
            </w:r>
          </w:p>
        </w:tc>
        <w:tc>
          <w:tcPr>
            <w:tcW w:w="1276" w:type="dxa"/>
            <w:vAlign w:val="center"/>
          </w:tcPr>
          <w:p w:rsidR="007276C6" w:rsidRPr="00E73BA9" w:rsidRDefault="007276C6" w:rsidP="00EF55CD">
            <w:pPr>
              <w:jc w:val="center"/>
              <w:rPr>
                <w:rFonts w:cstheme="minorHAnsi"/>
                <w:sz w:val="16"/>
                <w:szCs w:val="16"/>
                <w:highlight w:val="yellow"/>
              </w:rPr>
            </w:pPr>
          </w:p>
        </w:tc>
        <w:tc>
          <w:tcPr>
            <w:tcW w:w="1137" w:type="dxa"/>
            <w:vAlign w:val="center"/>
          </w:tcPr>
          <w:p w:rsidR="007276C6" w:rsidRPr="00892E2F" w:rsidRDefault="007276C6" w:rsidP="00EF55CD">
            <w:pPr>
              <w:jc w:val="center"/>
              <w:rPr>
                <w:rFonts w:cstheme="minorHAnsi"/>
                <w:sz w:val="16"/>
                <w:szCs w:val="16"/>
              </w:rPr>
            </w:pPr>
          </w:p>
        </w:tc>
      </w:tr>
      <w:tr w:rsidR="007276C6" w:rsidRPr="00202B53" w:rsidTr="00877B50">
        <w:trPr>
          <w:trHeight w:val="213"/>
          <w:jc w:val="center"/>
        </w:trPr>
        <w:tc>
          <w:tcPr>
            <w:tcW w:w="7196" w:type="dxa"/>
          </w:tcPr>
          <w:p w:rsidR="007276C6" w:rsidRPr="007276C6" w:rsidRDefault="007276C6" w:rsidP="00BF6EA2">
            <w:pPr>
              <w:rPr>
                <w:rFonts w:cstheme="minorHAnsi"/>
                <w:sz w:val="16"/>
                <w:szCs w:val="16"/>
              </w:rPr>
            </w:pPr>
            <w:r w:rsidRPr="007276C6">
              <w:rPr>
                <w:rFonts w:cstheme="minorHAnsi"/>
                <w:sz w:val="16"/>
                <w:szCs w:val="16"/>
              </w:rPr>
              <w:t>Trasmissione elenchi con indicazione stato avanzamento lavori per ogni basamento da realizzare</w:t>
            </w:r>
          </w:p>
        </w:tc>
        <w:tc>
          <w:tcPr>
            <w:tcW w:w="1276" w:type="dxa"/>
            <w:vAlign w:val="center"/>
          </w:tcPr>
          <w:p w:rsidR="007276C6" w:rsidRPr="007276C6" w:rsidRDefault="007276C6" w:rsidP="00EF55CD">
            <w:pPr>
              <w:jc w:val="center"/>
              <w:rPr>
                <w:rFonts w:cstheme="minorHAnsi"/>
                <w:sz w:val="16"/>
                <w:szCs w:val="16"/>
              </w:rPr>
            </w:pPr>
            <w:r w:rsidRPr="007276C6">
              <w:rPr>
                <w:rFonts w:cstheme="minorHAnsi"/>
                <w:sz w:val="16"/>
                <w:szCs w:val="16"/>
              </w:rPr>
              <w:t>X</w:t>
            </w:r>
          </w:p>
        </w:tc>
        <w:tc>
          <w:tcPr>
            <w:tcW w:w="1276" w:type="dxa"/>
            <w:vAlign w:val="center"/>
          </w:tcPr>
          <w:p w:rsidR="007276C6" w:rsidRPr="007276C6" w:rsidRDefault="007276C6" w:rsidP="00EF55CD">
            <w:pPr>
              <w:jc w:val="center"/>
              <w:rPr>
                <w:rFonts w:cstheme="minorHAnsi"/>
                <w:sz w:val="16"/>
                <w:szCs w:val="16"/>
              </w:rPr>
            </w:pPr>
          </w:p>
        </w:tc>
        <w:tc>
          <w:tcPr>
            <w:tcW w:w="1137" w:type="dxa"/>
            <w:vAlign w:val="center"/>
          </w:tcPr>
          <w:p w:rsidR="007276C6" w:rsidRPr="00892E2F" w:rsidRDefault="007276C6" w:rsidP="00EF55CD">
            <w:pPr>
              <w:jc w:val="center"/>
              <w:rPr>
                <w:rFonts w:cstheme="minorHAnsi"/>
                <w:sz w:val="16"/>
                <w:szCs w:val="16"/>
              </w:rPr>
            </w:pPr>
          </w:p>
        </w:tc>
      </w:tr>
      <w:tr w:rsidR="007276C6" w:rsidRPr="00202B53" w:rsidTr="00877B50">
        <w:trPr>
          <w:trHeight w:val="213"/>
          <w:jc w:val="center"/>
        </w:trPr>
        <w:tc>
          <w:tcPr>
            <w:tcW w:w="7196" w:type="dxa"/>
          </w:tcPr>
          <w:p w:rsidR="007276C6" w:rsidRPr="007276C6" w:rsidRDefault="007276C6" w:rsidP="007276C6">
            <w:pPr>
              <w:rPr>
                <w:rFonts w:cstheme="minorHAnsi"/>
                <w:sz w:val="16"/>
                <w:szCs w:val="16"/>
              </w:rPr>
            </w:pPr>
            <w:r>
              <w:rPr>
                <w:rFonts w:cstheme="minorHAnsi"/>
                <w:sz w:val="16"/>
                <w:szCs w:val="16"/>
              </w:rPr>
              <w:t>Svolgimento delle istruttorie secondo quanto riportato al paragr. 3.3.1.</w:t>
            </w:r>
          </w:p>
        </w:tc>
        <w:tc>
          <w:tcPr>
            <w:tcW w:w="1276" w:type="dxa"/>
            <w:vAlign w:val="center"/>
          </w:tcPr>
          <w:p w:rsidR="007276C6" w:rsidRPr="007276C6" w:rsidRDefault="007276C6" w:rsidP="00EF55CD">
            <w:pPr>
              <w:jc w:val="center"/>
              <w:rPr>
                <w:rFonts w:cstheme="minorHAnsi"/>
                <w:sz w:val="16"/>
                <w:szCs w:val="16"/>
              </w:rPr>
            </w:pPr>
          </w:p>
        </w:tc>
        <w:tc>
          <w:tcPr>
            <w:tcW w:w="1276" w:type="dxa"/>
            <w:vAlign w:val="center"/>
          </w:tcPr>
          <w:p w:rsidR="007276C6" w:rsidRPr="007276C6" w:rsidRDefault="007276C6" w:rsidP="00EF55CD">
            <w:pPr>
              <w:jc w:val="center"/>
              <w:rPr>
                <w:rFonts w:cstheme="minorHAnsi"/>
                <w:sz w:val="16"/>
                <w:szCs w:val="16"/>
              </w:rPr>
            </w:pPr>
          </w:p>
        </w:tc>
        <w:tc>
          <w:tcPr>
            <w:tcW w:w="1137" w:type="dxa"/>
            <w:vAlign w:val="center"/>
          </w:tcPr>
          <w:p w:rsidR="007276C6" w:rsidRPr="00892E2F" w:rsidRDefault="007276C6" w:rsidP="00EF55CD">
            <w:pPr>
              <w:jc w:val="center"/>
              <w:rPr>
                <w:rFonts w:cstheme="minorHAnsi"/>
                <w:sz w:val="16"/>
                <w:szCs w:val="16"/>
              </w:rPr>
            </w:pPr>
            <w:r>
              <w:rPr>
                <w:rFonts w:cstheme="minorHAnsi"/>
                <w:sz w:val="16"/>
                <w:szCs w:val="16"/>
              </w:rPr>
              <w:t>X</w:t>
            </w:r>
          </w:p>
        </w:tc>
      </w:tr>
      <w:tr w:rsidR="000C5C11" w:rsidRPr="00202B53" w:rsidTr="00877B50">
        <w:trPr>
          <w:trHeight w:val="213"/>
          <w:jc w:val="center"/>
        </w:trPr>
        <w:tc>
          <w:tcPr>
            <w:tcW w:w="7196" w:type="dxa"/>
          </w:tcPr>
          <w:p w:rsidR="000C5C11" w:rsidRDefault="000C5C11" w:rsidP="007276C6">
            <w:pPr>
              <w:rPr>
                <w:rFonts w:cstheme="minorHAnsi"/>
                <w:sz w:val="16"/>
                <w:szCs w:val="16"/>
              </w:rPr>
            </w:pPr>
            <w:r>
              <w:rPr>
                <w:rFonts w:cstheme="minorHAnsi"/>
                <w:sz w:val="16"/>
                <w:szCs w:val="16"/>
              </w:rPr>
              <w:t>Comunicazione esito istruttorio</w:t>
            </w:r>
          </w:p>
        </w:tc>
        <w:tc>
          <w:tcPr>
            <w:tcW w:w="1276" w:type="dxa"/>
            <w:vAlign w:val="center"/>
          </w:tcPr>
          <w:p w:rsidR="000C5C11" w:rsidRPr="007276C6" w:rsidRDefault="000C5C11" w:rsidP="00EF55CD">
            <w:pPr>
              <w:jc w:val="center"/>
              <w:rPr>
                <w:rFonts w:cstheme="minorHAnsi"/>
                <w:sz w:val="16"/>
                <w:szCs w:val="16"/>
              </w:rPr>
            </w:pPr>
          </w:p>
        </w:tc>
        <w:tc>
          <w:tcPr>
            <w:tcW w:w="1276" w:type="dxa"/>
            <w:vAlign w:val="center"/>
          </w:tcPr>
          <w:p w:rsidR="000C5C11" w:rsidRPr="007276C6" w:rsidRDefault="000C5C11" w:rsidP="00EF55CD">
            <w:pPr>
              <w:jc w:val="center"/>
              <w:rPr>
                <w:rFonts w:cstheme="minorHAnsi"/>
                <w:sz w:val="16"/>
                <w:szCs w:val="16"/>
              </w:rPr>
            </w:pPr>
            <w:r>
              <w:rPr>
                <w:rFonts w:cstheme="minorHAnsi"/>
                <w:sz w:val="16"/>
                <w:szCs w:val="16"/>
              </w:rPr>
              <w:t>X</w:t>
            </w:r>
          </w:p>
        </w:tc>
        <w:tc>
          <w:tcPr>
            <w:tcW w:w="1137" w:type="dxa"/>
            <w:vAlign w:val="center"/>
          </w:tcPr>
          <w:p w:rsidR="000C5C11" w:rsidRDefault="000C5C11" w:rsidP="00EF55CD">
            <w:pPr>
              <w:jc w:val="center"/>
              <w:rPr>
                <w:rFonts w:cstheme="minorHAnsi"/>
                <w:sz w:val="16"/>
                <w:szCs w:val="16"/>
              </w:rPr>
            </w:pPr>
          </w:p>
        </w:tc>
      </w:tr>
    </w:tbl>
    <w:p w:rsidR="00AF7AAB" w:rsidRDefault="00AF7AAB" w:rsidP="00BF6EA2">
      <w:pPr>
        <w:spacing w:after="0" w:line="240" w:lineRule="auto"/>
        <w:ind w:left="360"/>
        <w:jc w:val="both"/>
        <w:rPr>
          <w:sz w:val="16"/>
          <w:szCs w:val="16"/>
        </w:rPr>
      </w:pPr>
    </w:p>
    <w:p w:rsidR="000C5C11" w:rsidRDefault="000C5C11" w:rsidP="00BF6EA2">
      <w:pPr>
        <w:spacing w:after="0" w:line="240" w:lineRule="auto"/>
        <w:ind w:left="360"/>
        <w:jc w:val="both"/>
        <w:rPr>
          <w:sz w:val="16"/>
          <w:szCs w:val="16"/>
        </w:rPr>
      </w:pPr>
    </w:p>
    <w:p w:rsidR="000C5C11" w:rsidRDefault="000C5C11" w:rsidP="000C5C11">
      <w:pPr>
        <w:pStyle w:val="Paragrafoelenco"/>
        <w:numPr>
          <w:ilvl w:val="1"/>
          <w:numId w:val="7"/>
        </w:numPr>
        <w:spacing w:after="0" w:line="240" w:lineRule="auto"/>
        <w:jc w:val="both"/>
      </w:pPr>
      <w:r w:rsidRPr="00E601DE">
        <w:rPr>
          <w:rStyle w:val="Collegamentoipertestuale"/>
          <w:b/>
          <w:iCs/>
          <w:noProof/>
          <w:color w:val="auto"/>
          <w:sz w:val="24"/>
          <w:szCs w:val="24"/>
        </w:rPr>
        <w:t>realizza</w:t>
      </w:r>
      <w:r w:rsidR="00A91A7B">
        <w:rPr>
          <w:rStyle w:val="Collegamentoipertestuale"/>
          <w:b/>
          <w:iCs/>
          <w:noProof/>
          <w:color w:val="auto"/>
          <w:sz w:val="24"/>
          <w:szCs w:val="24"/>
        </w:rPr>
        <w:t>zione</w:t>
      </w:r>
      <w:r w:rsidRPr="00E601DE">
        <w:rPr>
          <w:rStyle w:val="Collegamentoipertestuale"/>
          <w:b/>
          <w:iCs/>
          <w:noProof/>
          <w:color w:val="auto"/>
          <w:sz w:val="24"/>
          <w:szCs w:val="24"/>
        </w:rPr>
        <w:t xml:space="preserve"> in autonomia </w:t>
      </w:r>
      <w:r>
        <w:rPr>
          <w:rStyle w:val="Collegamentoipertestuale"/>
          <w:b/>
          <w:iCs/>
          <w:noProof/>
          <w:color w:val="auto"/>
          <w:sz w:val="24"/>
          <w:szCs w:val="24"/>
        </w:rPr>
        <w:t>il basamento</w:t>
      </w:r>
      <w:r>
        <w:t xml:space="preserve"> (tramite una ditta specializzata), ai sensi dell’ocdpc n. 415/16.</w:t>
      </w:r>
    </w:p>
    <w:p w:rsidR="000C5C11" w:rsidRPr="00AF7AAB" w:rsidRDefault="000C5C11" w:rsidP="00BF6EA2">
      <w:pPr>
        <w:spacing w:after="0" w:line="240" w:lineRule="auto"/>
        <w:ind w:left="360"/>
        <w:jc w:val="both"/>
        <w:rPr>
          <w:sz w:val="16"/>
          <w:szCs w:val="16"/>
        </w:rPr>
      </w:pPr>
    </w:p>
    <w:p w:rsidR="000D52E0" w:rsidRPr="008E7909" w:rsidRDefault="000D52E0" w:rsidP="00E354D8">
      <w:pPr>
        <w:pStyle w:val="Paragrafoelenco"/>
        <w:numPr>
          <w:ilvl w:val="2"/>
          <w:numId w:val="7"/>
        </w:numPr>
        <w:spacing w:after="0" w:line="240" w:lineRule="auto"/>
        <w:jc w:val="both"/>
        <w:rPr>
          <w:sz w:val="24"/>
          <w:szCs w:val="24"/>
          <w:u w:val="single"/>
        </w:rPr>
      </w:pPr>
      <w:r w:rsidRPr="008E7909">
        <w:rPr>
          <w:sz w:val="24"/>
          <w:szCs w:val="24"/>
          <w:u w:val="single"/>
        </w:rPr>
        <w:t xml:space="preserve">Presentazione </w:t>
      </w:r>
      <w:r w:rsidR="001C3738">
        <w:rPr>
          <w:sz w:val="24"/>
          <w:szCs w:val="24"/>
          <w:u w:val="single"/>
        </w:rPr>
        <w:t>richiesta</w:t>
      </w:r>
    </w:p>
    <w:p w:rsidR="0037750C" w:rsidRDefault="001C3738" w:rsidP="00BF6EA2">
      <w:pPr>
        <w:spacing w:after="0" w:line="240" w:lineRule="auto"/>
        <w:jc w:val="both"/>
      </w:pPr>
      <w:r>
        <w:t>La richiesta</w:t>
      </w:r>
      <w:r w:rsidR="00134371">
        <w:t xml:space="preserve"> </w:t>
      </w:r>
      <w:r w:rsidR="001B34D3">
        <w:t xml:space="preserve">è presentata </w:t>
      </w:r>
      <w:r w:rsidR="00134371">
        <w:t>attraverso il Sistema Informativo Agricolo Regionale (</w:t>
      </w:r>
      <w:r w:rsidR="00480BB4">
        <w:t>SIAR</w:t>
      </w:r>
      <w:r w:rsidR="00134371">
        <w:t>).</w:t>
      </w:r>
      <w:r w:rsidR="00480BB4">
        <w:t xml:space="preserve"> </w:t>
      </w:r>
    </w:p>
    <w:p w:rsidR="001B34D3" w:rsidRDefault="001B34D3" w:rsidP="00BF6EA2">
      <w:pPr>
        <w:spacing w:after="0" w:line="240" w:lineRule="auto"/>
        <w:jc w:val="both"/>
      </w:pPr>
      <w:r>
        <w:t xml:space="preserve">Oltre ai dati identificativi </w:t>
      </w:r>
      <w:r w:rsidR="005B28C7">
        <w:t>dell’impresa</w:t>
      </w:r>
      <w:r>
        <w:t xml:space="preserve"> </w:t>
      </w:r>
      <w:r w:rsidR="001C3738">
        <w:t>la richiesta</w:t>
      </w:r>
      <w:r>
        <w:t xml:space="preserve"> contiene le seguenti dichiarazioni:</w:t>
      </w:r>
    </w:p>
    <w:p w:rsidR="001B34D3" w:rsidRDefault="001B34D3" w:rsidP="00E354D8">
      <w:pPr>
        <w:pStyle w:val="Paragrafoelenco"/>
        <w:numPr>
          <w:ilvl w:val="0"/>
          <w:numId w:val="20"/>
        </w:numPr>
        <w:spacing w:after="0" w:line="240" w:lineRule="auto"/>
        <w:jc w:val="both"/>
      </w:pPr>
      <w:r>
        <w:t xml:space="preserve">Di avere la disponibilità della superficie su cui sarà realizzata </w:t>
      </w:r>
      <w:r w:rsidR="005A6596">
        <w:t xml:space="preserve">il basamento </w:t>
      </w:r>
      <w:r w:rsidRPr="008E7909">
        <w:t xml:space="preserve">(cfr. </w:t>
      </w:r>
      <w:r w:rsidR="00AF7AAB" w:rsidRPr="008E7909">
        <w:t>paragr</w:t>
      </w:r>
      <w:r w:rsidR="008E7909">
        <w:t>.</w:t>
      </w:r>
      <w:r w:rsidR="00AF7AAB" w:rsidRPr="008E7909">
        <w:t>1</w:t>
      </w:r>
      <w:r w:rsidRPr="008E7909">
        <w:t>)</w:t>
      </w:r>
      <w:r w:rsidR="008E7909">
        <w:t>;</w:t>
      </w:r>
    </w:p>
    <w:p w:rsidR="0080189C" w:rsidRPr="00CC61C4" w:rsidRDefault="0080189C" w:rsidP="0080189C">
      <w:pPr>
        <w:pStyle w:val="Paragrafoelenco"/>
        <w:numPr>
          <w:ilvl w:val="0"/>
          <w:numId w:val="20"/>
        </w:numPr>
        <w:spacing w:after="0" w:line="240" w:lineRule="auto"/>
        <w:jc w:val="both"/>
      </w:pPr>
      <w:r w:rsidRPr="00CC61C4">
        <w:t>Di non disporre di ulteriori strutture aziendali agibili che possono essere utilizzate</w:t>
      </w:r>
      <w:r>
        <w:t>;</w:t>
      </w:r>
    </w:p>
    <w:p w:rsidR="001B34D3" w:rsidRDefault="001B34D3" w:rsidP="00E354D8">
      <w:pPr>
        <w:pStyle w:val="Paragrafoelenco"/>
        <w:numPr>
          <w:ilvl w:val="0"/>
          <w:numId w:val="20"/>
        </w:numPr>
        <w:spacing w:after="0" w:line="240" w:lineRule="auto"/>
        <w:jc w:val="both"/>
      </w:pPr>
      <w:r>
        <w:lastRenderedPageBreak/>
        <w:t xml:space="preserve">Di avere la disponibilità del </w:t>
      </w:r>
      <w:r w:rsidRPr="00702369">
        <w:t xml:space="preserve">fabbricato inagibile a seguito di ordinanza e oggetto di delocalizzazione, </w:t>
      </w:r>
      <w:r w:rsidRPr="008E7909">
        <w:t>le cui coordinate  GPS corrispondono</w:t>
      </w:r>
      <w:r w:rsidR="008E7909" w:rsidRPr="00E73BA9">
        <w:t>, di norma,</w:t>
      </w:r>
      <w:r w:rsidRPr="008E7909">
        <w:t xml:space="preserve"> a quelle riportate nella Banca dati Veterinaria; </w:t>
      </w:r>
    </w:p>
    <w:p w:rsidR="000D52E0" w:rsidRPr="00702369" w:rsidRDefault="000D52E0" w:rsidP="00E354D8">
      <w:pPr>
        <w:pStyle w:val="Paragrafoelenco"/>
        <w:numPr>
          <w:ilvl w:val="0"/>
          <w:numId w:val="20"/>
        </w:numPr>
        <w:spacing w:after="0" w:line="240" w:lineRule="auto"/>
        <w:jc w:val="both"/>
      </w:pPr>
      <w:r w:rsidRPr="00702369">
        <w:t xml:space="preserve">Dichiarazione </w:t>
      </w:r>
      <w:r w:rsidR="00B56FFC">
        <w:t>dell’imprenditore</w:t>
      </w:r>
      <w:r w:rsidRPr="00702369">
        <w:t xml:space="preserve"> </w:t>
      </w:r>
      <w:r w:rsidR="007320A3">
        <w:t xml:space="preserve">agricolo </w:t>
      </w:r>
      <w:r w:rsidRPr="00702369">
        <w:t xml:space="preserve">di essere a conoscenza delle seguenti </w:t>
      </w:r>
      <w:r w:rsidRPr="00702369">
        <w:rPr>
          <w:u w:val="single"/>
        </w:rPr>
        <w:t>prescrizioni</w:t>
      </w:r>
      <w:r w:rsidRPr="00702369">
        <w:t>:</w:t>
      </w:r>
    </w:p>
    <w:p w:rsidR="000D52E0" w:rsidRPr="00702369" w:rsidRDefault="000D52E0" w:rsidP="00E354D8">
      <w:pPr>
        <w:pStyle w:val="Paragrafoelenco"/>
        <w:numPr>
          <w:ilvl w:val="0"/>
          <w:numId w:val="10"/>
        </w:numPr>
        <w:spacing w:after="0" w:line="240" w:lineRule="auto"/>
        <w:ind w:left="993" w:firstLine="0"/>
        <w:jc w:val="both"/>
      </w:pPr>
      <w:r>
        <w:t>Che i</w:t>
      </w:r>
      <w:r w:rsidRPr="00702369">
        <w:t xml:space="preserve">l posizionamento </w:t>
      </w:r>
      <w:r w:rsidR="00EF5C43">
        <w:t xml:space="preserve">del modulo </w:t>
      </w:r>
      <w:r w:rsidRPr="00702369">
        <w:t>di emergenza deve essere effettuato nel punto meno impattante dal punto di vista della movimentazione del terreno ed il più vicino possibile ai punti di allaccio di acqua, energia elettrica e scarichi, orientativamente entro un massimo di mt 30 al fine dell’allaccio ai servizi esistenti.</w:t>
      </w:r>
    </w:p>
    <w:p w:rsidR="000D52E0" w:rsidRDefault="000D52E0" w:rsidP="00E354D8">
      <w:pPr>
        <w:pStyle w:val="Paragrafoelenco"/>
        <w:numPr>
          <w:ilvl w:val="0"/>
          <w:numId w:val="10"/>
        </w:numPr>
        <w:spacing w:after="0" w:line="240" w:lineRule="auto"/>
        <w:ind w:left="993" w:firstLine="66"/>
        <w:jc w:val="both"/>
      </w:pPr>
      <w:r>
        <w:t xml:space="preserve">Che i </w:t>
      </w:r>
      <w:r w:rsidRPr="00702369">
        <w:t>Lavori eseguibili</w:t>
      </w:r>
      <w:r w:rsidR="00EF5C43">
        <w:t>, vale a dire</w:t>
      </w:r>
      <w:r w:rsidRPr="00702369">
        <w:t xml:space="preserve">: </w:t>
      </w:r>
    </w:p>
    <w:p w:rsidR="000D52E0" w:rsidRDefault="000D52E0" w:rsidP="00E354D8">
      <w:pPr>
        <w:pStyle w:val="Paragrafoelenco"/>
        <w:numPr>
          <w:ilvl w:val="0"/>
          <w:numId w:val="11"/>
        </w:numPr>
        <w:tabs>
          <w:tab w:val="left" w:pos="1843"/>
        </w:tabs>
        <w:spacing w:after="0" w:line="240" w:lineRule="auto"/>
        <w:ind w:left="1560" w:firstLine="66"/>
        <w:jc w:val="both"/>
      </w:pPr>
      <w:r w:rsidRPr="00702369">
        <w:t xml:space="preserve">decorticazione e livellamento con minimo ricorso alla movimentazione del terreno; </w:t>
      </w:r>
    </w:p>
    <w:p w:rsidR="000D52E0" w:rsidRDefault="000D52E0" w:rsidP="00E354D8">
      <w:pPr>
        <w:pStyle w:val="Paragrafoelenco"/>
        <w:numPr>
          <w:ilvl w:val="0"/>
          <w:numId w:val="11"/>
        </w:numPr>
        <w:tabs>
          <w:tab w:val="left" w:pos="1843"/>
        </w:tabs>
        <w:spacing w:after="0" w:line="240" w:lineRule="auto"/>
        <w:ind w:left="1560" w:firstLine="66"/>
        <w:jc w:val="both"/>
      </w:pPr>
      <w:r w:rsidRPr="00702369">
        <w:t xml:space="preserve">scavo linee allacci acqua, energia elettrica e scarichi; </w:t>
      </w:r>
    </w:p>
    <w:p w:rsidR="000D52E0" w:rsidRDefault="000D52E0" w:rsidP="00E354D8">
      <w:pPr>
        <w:pStyle w:val="Paragrafoelenco"/>
        <w:numPr>
          <w:ilvl w:val="0"/>
          <w:numId w:val="11"/>
        </w:numPr>
        <w:tabs>
          <w:tab w:val="left" w:pos="1843"/>
        </w:tabs>
        <w:spacing w:after="0" w:line="240" w:lineRule="auto"/>
        <w:ind w:left="1560" w:firstLine="66"/>
        <w:jc w:val="both"/>
      </w:pPr>
      <w:r w:rsidRPr="00702369">
        <w:t xml:space="preserve">posa in opera guaine, tubi e pozzetti per impianti; </w:t>
      </w:r>
    </w:p>
    <w:p w:rsidR="000D52E0" w:rsidRDefault="000D52E0" w:rsidP="00E354D8">
      <w:pPr>
        <w:pStyle w:val="Paragrafoelenco"/>
        <w:numPr>
          <w:ilvl w:val="0"/>
          <w:numId w:val="11"/>
        </w:numPr>
        <w:tabs>
          <w:tab w:val="left" w:pos="1843"/>
        </w:tabs>
        <w:spacing w:after="0" w:line="240" w:lineRule="auto"/>
        <w:ind w:left="1560" w:firstLine="66"/>
        <w:jc w:val="both"/>
      </w:pPr>
      <w:r w:rsidRPr="00702369">
        <w:t xml:space="preserve">reinterro linee allacci; </w:t>
      </w:r>
    </w:p>
    <w:p w:rsidR="000D52E0" w:rsidRDefault="000D52E0" w:rsidP="00E354D8">
      <w:pPr>
        <w:pStyle w:val="Paragrafoelenco"/>
        <w:numPr>
          <w:ilvl w:val="0"/>
          <w:numId w:val="11"/>
        </w:numPr>
        <w:tabs>
          <w:tab w:val="left" w:pos="1843"/>
        </w:tabs>
        <w:spacing w:after="0" w:line="240" w:lineRule="auto"/>
        <w:ind w:left="1560" w:firstLine="66"/>
        <w:jc w:val="both"/>
      </w:pPr>
      <w:r w:rsidRPr="00702369">
        <w:t xml:space="preserve">posa in opera di pietrame stabilizzato su uno spessore massimo di cm. 30 secondo le condizioni del sottofondo; </w:t>
      </w:r>
    </w:p>
    <w:p w:rsidR="000D52E0" w:rsidRDefault="000D52E0" w:rsidP="00E354D8">
      <w:pPr>
        <w:pStyle w:val="Paragrafoelenco"/>
        <w:numPr>
          <w:ilvl w:val="0"/>
          <w:numId w:val="11"/>
        </w:numPr>
        <w:tabs>
          <w:tab w:val="left" w:pos="1843"/>
        </w:tabs>
        <w:spacing w:after="0" w:line="240" w:lineRule="auto"/>
        <w:ind w:left="1560" w:firstLine="66"/>
        <w:jc w:val="both"/>
      </w:pPr>
      <w:r w:rsidRPr="00702369">
        <w:rPr>
          <w:u w:val="single"/>
        </w:rPr>
        <w:t>per i moduli abitativi</w:t>
      </w:r>
      <w:r w:rsidRPr="00702369">
        <w:t xml:space="preserve"> realizzazione di soletta in cls spessore cm 15 con doppia rete elettrosaldata oltre a fossa Imhoff ove strettamente necessaria </w:t>
      </w:r>
    </w:p>
    <w:p w:rsidR="000D52E0" w:rsidRDefault="000D52E0" w:rsidP="00E354D8">
      <w:pPr>
        <w:pStyle w:val="Paragrafoelenco"/>
        <w:numPr>
          <w:ilvl w:val="0"/>
          <w:numId w:val="11"/>
        </w:numPr>
        <w:tabs>
          <w:tab w:val="left" w:pos="1843"/>
        </w:tabs>
        <w:spacing w:after="0" w:line="240" w:lineRule="auto"/>
        <w:ind w:left="1560" w:firstLine="66"/>
        <w:jc w:val="both"/>
      </w:pPr>
      <w:r w:rsidRPr="00702369">
        <w:t xml:space="preserve">realizzazione allacci acqua, energia elettrica (compresi gli eventuali oneri di trasferimento utenze al sito di emergenza) e scarichi. </w:t>
      </w:r>
    </w:p>
    <w:p w:rsidR="000D52E0" w:rsidRPr="00702369" w:rsidRDefault="000D52E0" w:rsidP="00BF6EA2">
      <w:pPr>
        <w:tabs>
          <w:tab w:val="left" w:pos="993"/>
        </w:tabs>
        <w:spacing w:after="0" w:line="240" w:lineRule="auto"/>
        <w:ind w:left="426"/>
        <w:jc w:val="both"/>
      </w:pPr>
      <w:r w:rsidRPr="00702369">
        <w:t>debbono essere eseguiti con fornitura e impiego di materiali di ottima qualità e comprendono ogni prestazione di mano d’opera occorrente per dare il lavoro compiuto a regola d’arte</w:t>
      </w:r>
      <w:r w:rsidR="00EC739E">
        <w:t xml:space="preserve"> </w:t>
      </w:r>
      <w:r>
        <w:t xml:space="preserve">sulla base delle </w:t>
      </w:r>
      <w:r w:rsidRPr="00702369">
        <w:t xml:space="preserve">specifiche tecniche riportate nei computi metrici standard allegati </w:t>
      </w:r>
      <w:r>
        <w:t xml:space="preserve">ed </w:t>
      </w:r>
      <w:r w:rsidRPr="00702369">
        <w:t>elaborati secondo il prezzario regionale.</w:t>
      </w:r>
    </w:p>
    <w:p w:rsidR="000D52E0" w:rsidRPr="00702369" w:rsidRDefault="000D52E0" w:rsidP="00E354D8">
      <w:pPr>
        <w:pStyle w:val="Paragrafoelenco"/>
        <w:numPr>
          <w:ilvl w:val="0"/>
          <w:numId w:val="10"/>
        </w:numPr>
        <w:spacing w:after="0" w:line="240" w:lineRule="auto"/>
        <w:ind w:left="993" w:firstLine="0"/>
        <w:jc w:val="both"/>
      </w:pPr>
      <w:r>
        <w:t>che d</w:t>
      </w:r>
      <w:r w:rsidRPr="00702369">
        <w:t>ebbono essere tutelate le formazioni boscate e le piante di specie protette dalla LR 6/2005 (legge forestale regionale), salvo comprovata insussistenza di soluzioni tecniche alternative, ai sensi della predetta norma.</w:t>
      </w:r>
    </w:p>
    <w:p w:rsidR="000D52E0" w:rsidRPr="00EC739E" w:rsidRDefault="008E7909" w:rsidP="00E354D8">
      <w:pPr>
        <w:pStyle w:val="Paragrafoelenco"/>
        <w:numPr>
          <w:ilvl w:val="0"/>
          <w:numId w:val="10"/>
        </w:numPr>
        <w:spacing w:after="0" w:line="240" w:lineRule="auto"/>
        <w:ind w:left="993" w:firstLine="0"/>
        <w:jc w:val="both"/>
      </w:pPr>
      <w:r>
        <w:t>Che i</w:t>
      </w:r>
      <w:r w:rsidR="000D52E0" w:rsidRPr="00702369">
        <w:t xml:space="preserve"> luoghi dovranno essere tempestivamente ripristinati al momento dell’avvenuta </w:t>
      </w:r>
      <w:r w:rsidR="000D52E0" w:rsidRPr="00EC739E">
        <w:t>ricostruzione degli impianti dell’azienda</w:t>
      </w:r>
      <w:r w:rsidR="00EC739E" w:rsidRPr="00EC739E">
        <w:t xml:space="preserve"> con le modalità che saranno disciplinate con successivo atto</w:t>
      </w:r>
      <w:r w:rsidRPr="00EC739E">
        <w:t>)</w:t>
      </w:r>
      <w:r w:rsidR="000D52E0" w:rsidRPr="00EC739E">
        <w:t>.</w:t>
      </w:r>
    </w:p>
    <w:p w:rsidR="001B34D3" w:rsidRPr="00702369" w:rsidRDefault="001B34D3" w:rsidP="00BF6EA2">
      <w:pPr>
        <w:spacing w:after="0" w:line="240" w:lineRule="auto"/>
        <w:ind w:left="142"/>
        <w:jc w:val="both"/>
        <w:rPr>
          <w:u w:val="single"/>
        </w:rPr>
      </w:pPr>
      <w:r w:rsidRPr="008E7909">
        <w:rPr>
          <w:u w:val="single"/>
        </w:rPr>
        <w:t>Alla</w:t>
      </w:r>
      <w:r w:rsidR="00A101C5" w:rsidRPr="008E7909">
        <w:rPr>
          <w:u w:val="single"/>
        </w:rPr>
        <w:t xml:space="preserve"> </w:t>
      </w:r>
      <w:r w:rsidR="00DF64A7">
        <w:rPr>
          <w:u w:val="single"/>
        </w:rPr>
        <w:t>richiesta</w:t>
      </w:r>
      <w:r w:rsidR="00A101C5" w:rsidRPr="008E7909">
        <w:rPr>
          <w:u w:val="single"/>
        </w:rPr>
        <w:t xml:space="preserve"> devono essere allegati</w:t>
      </w:r>
      <w:r w:rsidRPr="008E7909">
        <w:rPr>
          <w:u w:val="single"/>
        </w:rPr>
        <w:t>:</w:t>
      </w:r>
    </w:p>
    <w:p w:rsidR="001B34D3" w:rsidRPr="00AF7AAB" w:rsidRDefault="001B34D3" w:rsidP="00E354D8">
      <w:pPr>
        <w:pStyle w:val="Paragrafoelenco"/>
        <w:numPr>
          <w:ilvl w:val="0"/>
          <w:numId w:val="8"/>
        </w:numPr>
        <w:tabs>
          <w:tab w:val="left" w:pos="426"/>
        </w:tabs>
        <w:spacing w:after="0" w:line="240" w:lineRule="auto"/>
        <w:ind w:left="142" w:firstLine="0"/>
        <w:jc w:val="both"/>
      </w:pPr>
      <w:r w:rsidRPr="00AF7AAB">
        <w:t>l</w:t>
      </w:r>
      <w:r w:rsidR="00AF7AAB" w:rsidRPr="00AF7AAB">
        <w:t>a</w:t>
      </w:r>
      <w:r w:rsidRPr="00AF7AAB">
        <w:t xml:space="preserve"> planimetri</w:t>
      </w:r>
      <w:r w:rsidR="00AF7AAB" w:rsidRPr="00AF7AAB">
        <w:t>a</w:t>
      </w:r>
      <w:r w:rsidRPr="00AF7AAB">
        <w:t xml:space="preserve"> catastali 1:500 delle particelle, sottoscritta da un tecnico abilitato, </w:t>
      </w:r>
    </w:p>
    <w:p w:rsidR="001B34D3" w:rsidRPr="00702369" w:rsidRDefault="001B34D3" w:rsidP="00E354D8">
      <w:pPr>
        <w:pStyle w:val="Paragrafoelenco"/>
        <w:numPr>
          <w:ilvl w:val="0"/>
          <w:numId w:val="9"/>
        </w:numPr>
        <w:tabs>
          <w:tab w:val="left" w:pos="426"/>
          <w:tab w:val="left" w:pos="993"/>
        </w:tabs>
        <w:spacing w:after="0" w:line="240" w:lineRule="auto"/>
        <w:ind w:left="142" w:hanging="11"/>
        <w:jc w:val="both"/>
      </w:pPr>
      <w:r w:rsidRPr="00702369">
        <w:t>Disegno in pianta del posizionamento del modulo e referenziazione metrica dei vertici;</w:t>
      </w:r>
    </w:p>
    <w:p w:rsidR="001B34D3" w:rsidRPr="00702369" w:rsidRDefault="001B34D3" w:rsidP="00E354D8">
      <w:pPr>
        <w:pStyle w:val="Paragrafoelenco"/>
        <w:numPr>
          <w:ilvl w:val="0"/>
          <w:numId w:val="9"/>
        </w:numPr>
        <w:tabs>
          <w:tab w:val="left" w:pos="426"/>
          <w:tab w:val="left" w:pos="993"/>
        </w:tabs>
        <w:spacing w:after="0" w:line="240" w:lineRule="auto"/>
        <w:ind w:left="142" w:hanging="11"/>
        <w:jc w:val="both"/>
      </w:pPr>
      <w:r w:rsidRPr="00702369">
        <w:t>Piano quotato speditivo in scala adeguata;</w:t>
      </w:r>
    </w:p>
    <w:p w:rsidR="001B34D3" w:rsidRPr="00702369" w:rsidRDefault="001B34D3" w:rsidP="00E354D8">
      <w:pPr>
        <w:pStyle w:val="Paragrafoelenco"/>
        <w:numPr>
          <w:ilvl w:val="0"/>
          <w:numId w:val="9"/>
        </w:numPr>
        <w:tabs>
          <w:tab w:val="left" w:pos="426"/>
          <w:tab w:val="left" w:pos="993"/>
        </w:tabs>
        <w:spacing w:after="0" w:line="240" w:lineRule="auto"/>
        <w:ind w:left="142" w:hanging="11"/>
        <w:jc w:val="both"/>
      </w:pPr>
      <w:r w:rsidRPr="00702369">
        <w:t>Tracciato degli scavi per gli allacci e specificazione della loro lunghezza;</w:t>
      </w:r>
    </w:p>
    <w:p w:rsidR="001B34D3" w:rsidRPr="00702369" w:rsidRDefault="001B34D3" w:rsidP="00E354D8">
      <w:pPr>
        <w:pStyle w:val="Paragrafoelenco"/>
        <w:numPr>
          <w:ilvl w:val="0"/>
          <w:numId w:val="9"/>
        </w:numPr>
        <w:tabs>
          <w:tab w:val="left" w:pos="426"/>
          <w:tab w:val="left" w:pos="993"/>
        </w:tabs>
        <w:spacing w:after="0" w:line="240" w:lineRule="auto"/>
        <w:ind w:left="142" w:hanging="11"/>
        <w:jc w:val="both"/>
      </w:pPr>
      <w:r w:rsidRPr="00702369">
        <w:t>Documentazione fotografica del sito;</w:t>
      </w:r>
    </w:p>
    <w:p w:rsidR="001B34D3" w:rsidRPr="00702369" w:rsidRDefault="001B34D3" w:rsidP="00E354D8">
      <w:pPr>
        <w:pStyle w:val="Paragrafoelenco"/>
        <w:numPr>
          <w:ilvl w:val="0"/>
          <w:numId w:val="9"/>
        </w:numPr>
        <w:tabs>
          <w:tab w:val="left" w:pos="426"/>
          <w:tab w:val="left" w:pos="993"/>
        </w:tabs>
        <w:spacing w:after="0" w:line="240" w:lineRule="auto"/>
        <w:ind w:left="142" w:hanging="11"/>
        <w:jc w:val="both"/>
      </w:pPr>
      <w:r w:rsidRPr="00702369">
        <w:t>Attestazione dell’idoneità geomorfologica e infrastrutturale (strade, elettrodotti, acquedotti, gasdotti ecc.) de</w:t>
      </w:r>
      <w:r w:rsidR="000D52E0">
        <w:t>lle aree individuate.</w:t>
      </w:r>
    </w:p>
    <w:p w:rsidR="001C3738" w:rsidRDefault="001C3738" w:rsidP="00BF6EA2">
      <w:pPr>
        <w:spacing w:after="0" w:line="240" w:lineRule="auto"/>
        <w:jc w:val="both"/>
        <w:rPr>
          <w:b/>
          <w:u w:val="single"/>
        </w:rPr>
      </w:pPr>
    </w:p>
    <w:p w:rsidR="00134371" w:rsidRPr="00702369" w:rsidRDefault="001B34D3" w:rsidP="00BF6EA2">
      <w:pPr>
        <w:spacing w:after="0" w:line="240" w:lineRule="auto"/>
        <w:jc w:val="both"/>
        <w:rPr>
          <w:b/>
          <w:strike/>
          <w:u w:val="single"/>
        </w:rPr>
      </w:pPr>
      <w:r w:rsidRPr="00702369">
        <w:rPr>
          <w:b/>
          <w:u w:val="single"/>
        </w:rPr>
        <w:t xml:space="preserve">Ogni comunicazione tra </w:t>
      </w:r>
      <w:r w:rsidR="00B56FFC">
        <w:rPr>
          <w:b/>
          <w:u w:val="single"/>
        </w:rPr>
        <w:t>impresa</w:t>
      </w:r>
      <w:r w:rsidRPr="00702369">
        <w:rPr>
          <w:b/>
          <w:u w:val="single"/>
        </w:rPr>
        <w:t xml:space="preserve"> </w:t>
      </w:r>
      <w:r w:rsidR="007320A3">
        <w:rPr>
          <w:b/>
          <w:u w:val="single"/>
        </w:rPr>
        <w:t xml:space="preserve">agricola </w:t>
      </w:r>
      <w:r w:rsidRPr="00702369">
        <w:rPr>
          <w:b/>
          <w:u w:val="single"/>
        </w:rPr>
        <w:t xml:space="preserve">e Regione si terrà tramite la PEC indicata obbligatoriamente </w:t>
      </w:r>
      <w:r w:rsidR="00016D7B">
        <w:rPr>
          <w:b/>
          <w:u w:val="single"/>
        </w:rPr>
        <w:t>nell</w:t>
      </w:r>
      <w:r w:rsidR="00DF64A7">
        <w:rPr>
          <w:b/>
          <w:u w:val="single"/>
        </w:rPr>
        <w:t>a richiesta</w:t>
      </w:r>
      <w:r w:rsidR="00480BB4" w:rsidRPr="00702369">
        <w:rPr>
          <w:b/>
          <w:strike/>
          <w:u w:val="single"/>
        </w:rPr>
        <w:t xml:space="preserve">. </w:t>
      </w:r>
    </w:p>
    <w:p w:rsidR="00AF7AAB" w:rsidRDefault="00AF7AAB" w:rsidP="00BF6EA2">
      <w:pPr>
        <w:spacing w:after="0" w:line="240" w:lineRule="auto"/>
        <w:jc w:val="both"/>
        <w:rPr>
          <w:highlight w:val="yellow"/>
        </w:rPr>
      </w:pPr>
    </w:p>
    <w:p w:rsidR="00480BB4" w:rsidRPr="00EC739E" w:rsidRDefault="00EC739E" w:rsidP="00BF6EA2">
      <w:pPr>
        <w:spacing w:after="0" w:line="240" w:lineRule="auto"/>
        <w:jc w:val="both"/>
      </w:pPr>
      <w:r w:rsidRPr="00EC739E">
        <w:t>L’</w:t>
      </w:r>
      <w:r w:rsidR="00480BB4" w:rsidRPr="00EC739E">
        <w:t xml:space="preserve">avvio del procedimento amministrativo per l’assegnazione dei moduli </w:t>
      </w:r>
      <w:r w:rsidRPr="00EC739E">
        <w:t>si ha con la presentazione</w:t>
      </w:r>
      <w:r>
        <w:t xml:space="preserve"> dell’istanza.</w:t>
      </w:r>
    </w:p>
    <w:p w:rsidR="00E73BA9" w:rsidRDefault="00E73BA9" w:rsidP="00BF6EA2">
      <w:pPr>
        <w:spacing w:after="0" w:line="240" w:lineRule="auto"/>
        <w:jc w:val="both"/>
      </w:pPr>
    </w:p>
    <w:p w:rsidR="00A101C5" w:rsidRPr="00E601DE" w:rsidRDefault="0080189C" w:rsidP="00E601DE">
      <w:pPr>
        <w:pStyle w:val="Paragrafoelenco"/>
        <w:numPr>
          <w:ilvl w:val="1"/>
          <w:numId w:val="7"/>
        </w:numPr>
        <w:spacing w:after="0" w:line="240" w:lineRule="auto"/>
        <w:jc w:val="both"/>
        <w:rPr>
          <w:rStyle w:val="Collegamentoipertestuale"/>
          <w:b/>
          <w:iCs/>
          <w:noProof/>
          <w:color w:val="auto"/>
          <w:sz w:val="24"/>
          <w:szCs w:val="24"/>
        </w:rPr>
      </w:pPr>
      <w:r>
        <w:rPr>
          <w:rStyle w:val="Collegamentoipertestuale"/>
          <w:b/>
          <w:iCs/>
          <w:noProof/>
          <w:color w:val="auto"/>
          <w:sz w:val="24"/>
          <w:szCs w:val="24"/>
        </w:rPr>
        <w:t xml:space="preserve">Istruttoria </w:t>
      </w:r>
    </w:p>
    <w:p w:rsidR="00E601DE" w:rsidRPr="00E601DE" w:rsidRDefault="00E601DE" w:rsidP="00E601DE">
      <w:pPr>
        <w:spacing w:after="0" w:line="240" w:lineRule="auto"/>
        <w:ind w:left="720"/>
        <w:jc w:val="both"/>
        <w:rPr>
          <w:sz w:val="24"/>
          <w:szCs w:val="24"/>
          <w:u w:val="single"/>
        </w:rPr>
      </w:pPr>
    </w:p>
    <w:p w:rsidR="00731DFE" w:rsidRDefault="00731DFE" w:rsidP="00E601DE">
      <w:pPr>
        <w:spacing w:after="0" w:line="240" w:lineRule="auto"/>
        <w:jc w:val="both"/>
      </w:pPr>
      <w:r w:rsidRPr="00283AFA">
        <w:t xml:space="preserve">I </w:t>
      </w:r>
      <w:r w:rsidRPr="00283AFA">
        <w:rPr>
          <w:u w:val="single"/>
        </w:rPr>
        <w:t>controlli</w:t>
      </w:r>
      <w:r w:rsidRPr="00283AFA">
        <w:t xml:space="preserve"> </w:t>
      </w:r>
      <w:r w:rsidR="00E601DE">
        <w:t xml:space="preserve">sulle dichiarazioni </w:t>
      </w:r>
      <w:r w:rsidRPr="00283AFA">
        <w:t>vengono effettuati attingendo alle informazioni presenti nel fascicolo aziendale  e nelle altre banche dati disponibili: sistema informativo veterinaria, catasto, telemaco, SIAN ecc.</w:t>
      </w:r>
    </w:p>
    <w:p w:rsidR="00022469" w:rsidRDefault="00022469" w:rsidP="00E601DE">
      <w:pPr>
        <w:spacing w:after="0" w:line="240" w:lineRule="auto"/>
        <w:jc w:val="both"/>
      </w:pPr>
    </w:p>
    <w:p w:rsidR="00022469" w:rsidRDefault="00780D2A" w:rsidP="00CC61C4">
      <w:pPr>
        <w:pStyle w:val="Paragrafoelenco"/>
        <w:numPr>
          <w:ilvl w:val="2"/>
          <w:numId w:val="7"/>
        </w:numPr>
        <w:spacing w:after="0" w:line="240" w:lineRule="auto"/>
        <w:jc w:val="both"/>
      </w:pPr>
      <w:r>
        <w:t xml:space="preserve"> </w:t>
      </w:r>
      <w:r w:rsidR="00022469" w:rsidRPr="00CC61C4">
        <w:t>realizzazione basamento da parte della Regione,</w:t>
      </w:r>
      <w:r w:rsidR="00022469">
        <w:t xml:space="preserve"> per il tramite del </w:t>
      </w:r>
      <w:r w:rsidR="009D493C" w:rsidRPr="00014043">
        <w:t>Consorzio Bonifica Marche</w:t>
      </w:r>
      <w:r w:rsidR="00022469">
        <w:t>.</w:t>
      </w:r>
    </w:p>
    <w:p w:rsidR="00022469" w:rsidRDefault="00022469" w:rsidP="00877B50">
      <w:pPr>
        <w:spacing w:before="120" w:after="0" w:line="240" w:lineRule="auto"/>
        <w:jc w:val="both"/>
      </w:pPr>
      <w:r>
        <w:t xml:space="preserve">L’istruttoria viene svolta, nel termine </w:t>
      </w:r>
      <w:r w:rsidRPr="00014043">
        <w:t xml:space="preserve">di </w:t>
      </w:r>
      <w:r w:rsidR="005522FC" w:rsidRPr="00203C4C">
        <w:t>10</w:t>
      </w:r>
      <w:r w:rsidR="00CC61C4">
        <w:t xml:space="preserve"> </w:t>
      </w:r>
      <w:r w:rsidRPr="008E7909">
        <w:t xml:space="preserve">giorni dalla presentazione della </w:t>
      </w:r>
      <w:r>
        <w:t xml:space="preserve">richiesta, </w:t>
      </w:r>
      <w:r w:rsidR="00592A51">
        <w:t xml:space="preserve">dal responsabile del procedimento ai sensi della delega di funzioni (cfr. </w:t>
      </w:r>
      <w:r>
        <w:t xml:space="preserve"> </w:t>
      </w:r>
      <w:r w:rsidR="00780D2A">
        <w:t xml:space="preserve">nota </w:t>
      </w:r>
      <w:r w:rsidR="00A06BD9">
        <w:t>6</w:t>
      </w:r>
      <w:r w:rsidR="00780D2A">
        <w:t>).</w:t>
      </w:r>
    </w:p>
    <w:p w:rsidR="00022469" w:rsidRDefault="00022469" w:rsidP="00022469">
      <w:pPr>
        <w:spacing w:after="0" w:line="240" w:lineRule="auto"/>
        <w:jc w:val="both"/>
      </w:pPr>
    </w:p>
    <w:p w:rsidR="00780D2A" w:rsidRDefault="00780D2A" w:rsidP="00780D2A">
      <w:pPr>
        <w:spacing w:after="0" w:line="240" w:lineRule="auto"/>
        <w:jc w:val="both"/>
      </w:pPr>
      <w:r>
        <w:t>L’istruttoria ha ad oggetto la verifica:</w:t>
      </w:r>
    </w:p>
    <w:p w:rsidR="00780D2A" w:rsidRDefault="00780D2A" w:rsidP="00CC61C4">
      <w:pPr>
        <w:pStyle w:val="Paragrafoelenco"/>
        <w:numPr>
          <w:ilvl w:val="0"/>
          <w:numId w:val="46"/>
        </w:numPr>
        <w:tabs>
          <w:tab w:val="left" w:pos="426"/>
        </w:tabs>
        <w:spacing w:after="0" w:line="240" w:lineRule="auto"/>
        <w:jc w:val="both"/>
      </w:pPr>
      <w:r>
        <w:t xml:space="preserve">che la domanda è stata firmata dal Rappresentate Legale del </w:t>
      </w:r>
      <w:r w:rsidR="009D493C" w:rsidRPr="00014043">
        <w:t>Consorzio Bonifica Marche</w:t>
      </w:r>
      <w:r>
        <w:t>;</w:t>
      </w:r>
    </w:p>
    <w:p w:rsidR="00780D2A" w:rsidRDefault="00780D2A" w:rsidP="00CC61C4">
      <w:pPr>
        <w:pStyle w:val="Paragrafoelenco"/>
        <w:numPr>
          <w:ilvl w:val="0"/>
          <w:numId w:val="46"/>
        </w:numPr>
        <w:tabs>
          <w:tab w:val="left" w:pos="426"/>
        </w:tabs>
        <w:spacing w:after="0" w:line="240" w:lineRule="auto"/>
        <w:jc w:val="both"/>
      </w:pPr>
      <w:r>
        <w:t xml:space="preserve">che sono presenti gli allegati alla domanda compilati in ogni loro parte, datati e firmati quali: la dichiarazione sostitutiva del beneficiario e relativo documento di identità, il verbale di incarico/consegna/inizio lavori </w:t>
      </w:r>
    </w:p>
    <w:p w:rsidR="00780D2A" w:rsidRDefault="00780D2A" w:rsidP="00CC61C4">
      <w:pPr>
        <w:pStyle w:val="Paragrafoelenco"/>
        <w:numPr>
          <w:ilvl w:val="0"/>
          <w:numId w:val="46"/>
        </w:numPr>
        <w:tabs>
          <w:tab w:val="left" w:pos="426"/>
        </w:tabs>
        <w:spacing w:after="0" w:line="240" w:lineRule="auto"/>
        <w:jc w:val="both"/>
      </w:pPr>
      <w:r>
        <w:t xml:space="preserve">che è stato indicato in domanda o negli allegati il CIG  </w:t>
      </w:r>
    </w:p>
    <w:p w:rsidR="00780D2A" w:rsidRPr="00E601DE" w:rsidRDefault="00780D2A" w:rsidP="00CC61C4">
      <w:pPr>
        <w:pStyle w:val="Paragrafoelenco"/>
        <w:numPr>
          <w:ilvl w:val="0"/>
          <w:numId w:val="46"/>
        </w:numPr>
        <w:tabs>
          <w:tab w:val="left" w:pos="426"/>
        </w:tabs>
        <w:spacing w:after="0" w:line="240" w:lineRule="auto"/>
        <w:jc w:val="both"/>
      </w:pPr>
      <w:r>
        <w:lastRenderedPageBreak/>
        <w:t>che le piazzole per i moduli richieste sono presenti negli elenchi delle installazioni da effettuare (ex art. 2 della delega di funzioni).</w:t>
      </w:r>
    </w:p>
    <w:p w:rsidR="00E601DE" w:rsidRDefault="00E601DE" w:rsidP="00E601DE">
      <w:pPr>
        <w:spacing w:after="0" w:line="240" w:lineRule="auto"/>
        <w:jc w:val="both"/>
      </w:pPr>
    </w:p>
    <w:p w:rsidR="00241E61" w:rsidRPr="00066FE7" w:rsidRDefault="00C620E3" w:rsidP="00066FE7">
      <w:pPr>
        <w:pStyle w:val="Paragrafoelenco"/>
        <w:numPr>
          <w:ilvl w:val="2"/>
          <w:numId w:val="7"/>
        </w:numPr>
        <w:spacing w:after="0" w:line="240" w:lineRule="auto"/>
        <w:jc w:val="both"/>
      </w:pPr>
      <w:r w:rsidRPr="00066FE7">
        <w:t>l’imprenditore agricolo realizza in autonomia il basamento</w:t>
      </w:r>
    </w:p>
    <w:p w:rsidR="00C620E3" w:rsidRDefault="00C620E3" w:rsidP="00877B50">
      <w:pPr>
        <w:spacing w:before="120" w:after="0" w:line="240" w:lineRule="auto"/>
        <w:jc w:val="both"/>
      </w:pPr>
      <w:r>
        <w:t xml:space="preserve">L’istruttoria viene svolta, nel termine </w:t>
      </w:r>
      <w:r w:rsidRPr="00203C4C">
        <w:t xml:space="preserve">di </w:t>
      </w:r>
      <w:r w:rsidR="005522FC" w:rsidRPr="00203C4C">
        <w:t xml:space="preserve">30 </w:t>
      </w:r>
      <w:r w:rsidRPr="008E7909">
        <w:t xml:space="preserve">giorni dalla presentazione della </w:t>
      </w:r>
      <w:r>
        <w:t>richiesta, dal Responsabile provinciale</w:t>
      </w:r>
      <w:r w:rsidR="00066FE7">
        <w:t xml:space="preserve"> avvalendosi </w:t>
      </w:r>
      <w:r>
        <w:t xml:space="preserve"> </w:t>
      </w:r>
      <w:r w:rsidR="00066FE7" w:rsidRPr="00A101C5">
        <w:t xml:space="preserve">di tutti gli istruttori della sottomisura 4.1 </w:t>
      </w:r>
      <w:r w:rsidR="00066FE7">
        <w:t xml:space="preserve">del PSR 2014/2020 </w:t>
      </w:r>
      <w:r w:rsidR="00066FE7" w:rsidRPr="00A101C5">
        <w:t xml:space="preserve">delle rispettive </w:t>
      </w:r>
      <w:r w:rsidR="00066FE7">
        <w:t>Strutture Decentrate Agricoltura</w:t>
      </w:r>
      <w:r w:rsidR="00066FE7" w:rsidRPr="00A101C5">
        <w:t xml:space="preserve"> e degli altri</w:t>
      </w:r>
      <w:r w:rsidR="00066FE7">
        <w:t xml:space="preserve"> </w:t>
      </w:r>
      <w:r w:rsidR="00066FE7" w:rsidRPr="00A101C5">
        <w:t>dipendenti già impiegati per i sopralluoghi aziendali connessi al terremoto</w:t>
      </w:r>
      <w:r>
        <w:rPr>
          <w:rStyle w:val="Rimandonotaapidipagina"/>
        </w:rPr>
        <w:footnoteReference w:id="9"/>
      </w:r>
      <w:r w:rsidRPr="008E7909">
        <w:t>.</w:t>
      </w:r>
    </w:p>
    <w:p w:rsidR="00C620E3" w:rsidRDefault="00C620E3" w:rsidP="00C620E3">
      <w:pPr>
        <w:spacing w:after="0" w:line="240" w:lineRule="auto"/>
        <w:jc w:val="both"/>
      </w:pPr>
    </w:p>
    <w:p w:rsidR="00C620E3" w:rsidRDefault="00C620E3" w:rsidP="00C620E3">
      <w:pPr>
        <w:spacing w:after="0" w:line="240" w:lineRule="auto"/>
        <w:jc w:val="both"/>
      </w:pPr>
      <w:r>
        <w:t>L’istruttoria ha ad oggetto</w:t>
      </w:r>
      <w:r w:rsidR="00F810C4">
        <w:t xml:space="preserve"> la verifica</w:t>
      </w:r>
      <w:r>
        <w:t>:</w:t>
      </w:r>
    </w:p>
    <w:p w:rsidR="0080189C" w:rsidRDefault="0080189C" w:rsidP="00C620E3">
      <w:pPr>
        <w:pStyle w:val="Paragrafoelenco"/>
        <w:numPr>
          <w:ilvl w:val="0"/>
          <w:numId w:val="6"/>
        </w:numPr>
        <w:spacing w:after="0" w:line="240" w:lineRule="auto"/>
        <w:jc w:val="both"/>
      </w:pPr>
      <w:r>
        <w:t>dei dati presenti in domanda (es. c</w:t>
      </w:r>
      <w:r w:rsidRPr="00066FE7">
        <w:t xml:space="preserve">odice di stalla indicato in domanda associato alla ditta nella Banca Dati Nazionale </w:t>
      </w:r>
      <w:r>
        <w:t>–</w:t>
      </w:r>
      <w:r w:rsidRPr="00066FE7">
        <w:t xml:space="preserve"> BDN</w:t>
      </w:r>
      <w:r>
        <w:t xml:space="preserve">, </w:t>
      </w:r>
      <w:r w:rsidR="00F810C4" w:rsidRPr="00EC1C77">
        <w:t xml:space="preserve">congruenza del numero dei capi dichiarati in domanda con la consistenza di stalla </w:t>
      </w:r>
      <w:r w:rsidR="00F810C4">
        <w:t xml:space="preserve">e </w:t>
      </w:r>
      <w:r w:rsidR="00F810C4" w:rsidRPr="00EC1C77">
        <w:t xml:space="preserve">con </w:t>
      </w:r>
      <w:r w:rsidR="00F810C4">
        <w:t xml:space="preserve">la </w:t>
      </w:r>
      <w:r w:rsidR="00F810C4" w:rsidRPr="00EC1C77">
        <w:t>necessità di ricovero risultante dai rilievi in azienda</w:t>
      </w:r>
      <w:r w:rsidR="00F810C4">
        <w:t xml:space="preserve">, </w:t>
      </w:r>
      <w:r w:rsidR="00F810C4" w:rsidRPr="00066FE7">
        <w:t>presenza degli estremi del sopralluogo multidisciplinare, ecc);</w:t>
      </w:r>
    </w:p>
    <w:p w:rsidR="00C620E3" w:rsidRDefault="00C620E3" w:rsidP="00C620E3">
      <w:pPr>
        <w:pStyle w:val="Paragrafoelenco"/>
        <w:numPr>
          <w:ilvl w:val="0"/>
          <w:numId w:val="6"/>
        </w:numPr>
        <w:spacing w:after="0" w:line="240" w:lineRule="auto"/>
        <w:jc w:val="both"/>
      </w:pPr>
      <w:r>
        <w:t xml:space="preserve">della presenza delle </w:t>
      </w:r>
      <w:r w:rsidRPr="00702369">
        <w:t>ordinanze di inagibilità attraverso specifica richiesta al Comune</w:t>
      </w:r>
    </w:p>
    <w:p w:rsidR="00C620E3" w:rsidRPr="00D270F7" w:rsidRDefault="00C620E3" w:rsidP="00C620E3">
      <w:pPr>
        <w:pStyle w:val="Paragrafoelenco"/>
        <w:numPr>
          <w:ilvl w:val="0"/>
          <w:numId w:val="6"/>
        </w:numPr>
        <w:spacing w:after="0" w:line="240" w:lineRule="auto"/>
        <w:jc w:val="both"/>
      </w:pPr>
      <w:r w:rsidRPr="00D270F7">
        <w:t>delle dichiaraz</w:t>
      </w:r>
      <w:r w:rsidR="00CC133C" w:rsidRPr="00D270F7">
        <w:t>ioni rilasciate (paragr. 3.2.1);</w:t>
      </w:r>
    </w:p>
    <w:p w:rsidR="00F810C4" w:rsidRPr="009E22B6" w:rsidRDefault="00F810C4" w:rsidP="00F810C4">
      <w:pPr>
        <w:pStyle w:val="Paragrafoelenco"/>
        <w:numPr>
          <w:ilvl w:val="0"/>
          <w:numId w:val="6"/>
        </w:numPr>
        <w:spacing w:after="0" w:line="240" w:lineRule="auto"/>
        <w:jc w:val="both"/>
      </w:pPr>
      <w:r w:rsidRPr="009E22B6">
        <w:t>della corrispondenza tra i fabbricati dichiarati inagibili in domanda e quelli individuati nei rilievi in azienda;</w:t>
      </w:r>
    </w:p>
    <w:p w:rsidR="00F810C4" w:rsidRPr="00744255" w:rsidRDefault="00F810C4" w:rsidP="00F810C4">
      <w:pPr>
        <w:pStyle w:val="Paragrafoelenco"/>
        <w:numPr>
          <w:ilvl w:val="0"/>
          <w:numId w:val="6"/>
        </w:numPr>
        <w:spacing w:after="0" w:line="240" w:lineRule="auto"/>
        <w:jc w:val="both"/>
      </w:pPr>
      <w:r w:rsidRPr="00744255">
        <w:t>dell`ammissibilità degli investimenti richiesti;</w:t>
      </w:r>
    </w:p>
    <w:p w:rsidR="00C620E3" w:rsidRPr="00014043" w:rsidRDefault="00C620E3" w:rsidP="00C620E3">
      <w:pPr>
        <w:pStyle w:val="Paragrafoelenco"/>
        <w:numPr>
          <w:ilvl w:val="0"/>
          <w:numId w:val="6"/>
        </w:numPr>
        <w:spacing w:after="0" w:line="240" w:lineRule="auto"/>
        <w:jc w:val="both"/>
      </w:pPr>
      <w:r w:rsidRPr="00744255">
        <w:t>dell’ammissibilità delle spese (cfr.paragr. 3.4.)</w:t>
      </w:r>
    </w:p>
    <w:p w:rsidR="00F810C4" w:rsidRPr="00D270F7" w:rsidRDefault="00022469" w:rsidP="00F810C4">
      <w:pPr>
        <w:pStyle w:val="Paragrafoelenco"/>
        <w:numPr>
          <w:ilvl w:val="0"/>
          <w:numId w:val="6"/>
        </w:numPr>
        <w:spacing w:after="0" w:line="240" w:lineRule="auto"/>
        <w:jc w:val="both"/>
      </w:pPr>
      <w:r w:rsidRPr="00D270F7">
        <w:t>della presenza d</w:t>
      </w:r>
      <w:r w:rsidR="00F810C4" w:rsidRPr="00D270F7">
        <w:t>elle planimetrie predisposte ai sensi del DDPF 311/CSI del 20/12/2016</w:t>
      </w:r>
    </w:p>
    <w:p w:rsidR="00C620E3" w:rsidRPr="00066FE7" w:rsidRDefault="00C620E3" w:rsidP="00C620E3">
      <w:pPr>
        <w:spacing w:after="0" w:line="240" w:lineRule="auto"/>
        <w:jc w:val="both"/>
        <w:rPr>
          <w:rFonts w:ascii="Arial" w:hAnsi="Arial" w:cs="Arial"/>
          <w:color w:val="4F623C"/>
          <w:sz w:val="24"/>
          <w:szCs w:val="24"/>
        </w:rPr>
      </w:pPr>
    </w:p>
    <w:p w:rsidR="00C620E3" w:rsidRDefault="00C620E3" w:rsidP="00C620E3">
      <w:pPr>
        <w:spacing w:after="0" w:line="240" w:lineRule="auto"/>
        <w:jc w:val="both"/>
        <w:rPr>
          <w:b/>
        </w:rPr>
      </w:pPr>
      <w:r w:rsidRPr="00A101C5">
        <w:t>Nel caso di assenza della documentazione</w:t>
      </w:r>
      <w:r>
        <w:t xml:space="preserve"> prevista</w:t>
      </w:r>
      <w:r w:rsidRPr="00A101C5">
        <w:t xml:space="preserve">, il responsabile provinciale può inviare </w:t>
      </w:r>
      <w:r>
        <w:t xml:space="preserve">specifica </w:t>
      </w:r>
      <w:r w:rsidRPr="00A101C5">
        <w:rPr>
          <w:b/>
        </w:rPr>
        <w:t>richiesta di integrazione</w:t>
      </w:r>
      <w:r>
        <w:rPr>
          <w:b/>
        </w:rPr>
        <w:t xml:space="preserve"> </w:t>
      </w:r>
      <w:r w:rsidRPr="00A101C5">
        <w:t>con l’indicazione del termine perentorio entro cui inviarla.</w:t>
      </w:r>
      <w:r>
        <w:rPr>
          <w:b/>
        </w:rPr>
        <w:t xml:space="preserve"> </w:t>
      </w:r>
      <w:r w:rsidRPr="00A101C5">
        <w:t xml:space="preserve">In mancanza </w:t>
      </w:r>
      <w:r>
        <w:t xml:space="preserve">la richiesta è ritenuta </w:t>
      </w:r>
      <w:r w:rsidRPr="00A101C5">
        <w:rPr>
          <w:b/>
        </w:rPr>
        <w:t>inammissibile.</w:t>
      </w:r>
    </w:p>
    <w:p w:rsidR="00C620E3" w:rsidRDefault="00C620E3" w:rsidP="00C620E3">
      <w:pPr>
        <w:spacing w:after="0" w:line="240" w:lineRule="auto"/>
        <w:jc w:val="both"/>
        <w:rPr>
          <w:b/>
        </w:rPr>
      </w:pPr>
    </w:p>
    <w:p w:rsidR="00731DFE" w:rsidRPr="00E601DE" w:rsidRDefault="00731DFE" w:rsidP="00E601DE">
      <w:pPr>
        <w:spacing w:after="0" w:line="240" w:lineRule="auto"/>
        <w:jc w:val="both"/>
      </w:pPr>
    </w:p>
    <w:p w:rsidR="00671315" w:rsidRDefault="00671315" w:rsidP="00E601DE">
      <w:pPr>
        <w:pStyle w:val="Paragrafoelenco"/>
        <w:numPr>
          <w:ilvl w:val="1"/>
          <w:numId w:val="7"/>
        </w:numPr>
        <w:spacing w:after="0" w:line="240" w:lineRule="auto"/>
        <w:jc w:val="both"/>
        <w:rPr>
          <w:rStyle w:val="Collegamentoipertestuale"/>
          <w:b/>
          <w:iCs/>
          <w:noProof/>
          <w:color w:val="auto"/>
          <w:sz w:val="24"/>
          <w:szCs w:val="24"/>
        </w:rPr>
      </w:pPr>
      <w:r w:rsidRPr="00431033">
        <w:rPr>
          <w:rStyle w:val="Collegamentoipertestuale"/>
          <w:b/>
          <w:iCs/>
          <w:noProof/>
          <w:color w:val="auto"/>
          <w:sz w:val="24"/>
          <w:szCs w:val="24"/>
        </w:rPr>
        <w:t>Spese ammissibili</w:t>
      </w:r>
    </w:p>
    <w:p w:rsidR="00671315" w:rsidRPr="00014043" w:rsidRDefault="00DD5D49" w:rsidP="00BF6EA2">
      <w:pPr>
        <w:spacing w:after="0" w:line="240" w:lineRule="auto"/>
        <w:jc w:val="center"/>
      </w:pPr>
      <w:r w:rsidRPr="00CB22B2">
        <w:t>Costi degli idealtipi</w:t>
      </w:r>
      <w:r w:rsidR="003F49BF" w:rsidRPr="00CB22B2">
        <w:t xml:space="preserve"> </w:t>
      </w:r>
    </w:p>
    <w:tbl>
      <w:tblPr>
        <w:tblW w:w="10647" w:type="dxa"/>
        <w:jc w:val="center"/>
        <w:tblCellMar>
          <w:left w:w="70" w:type="dxa"/>
          <w:right w:w="70" w:type="dxa"/>
        </w:tblCellMar>
        <w:tblLook w:val="04A0" w:firstRow="1" w:lastRow="0" w:firstColumn="1" w:lastColumn="0" w:noHBand="0" w:noVBand="1"/>
      </w:tblPr>
      <w:tblGrid>
        <w:gridCol w:w="2492"/>
        <w:gridCol w:w="1017"/>
        <w:gridCol w:w="1676"/>
        <w:gridCol w:w="2951"/>
        <w:gridCol w:w="951"/>
        <w:gridCol w:w="1560"/>
      </w:tblGrid>
      <w:tr w:rsidR="00671315" w:rsidRPr="00671315" w:rsidTr="00877B50">
        <w:trPr>
          <w:trHeight w:val="1157"/>
          <w:jc w:val="center"/>
        </w:trPr>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TIPOLOGIA MAPRE</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Prezzo da prezzario</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Prezzo con ribasso obbligatorio</w:t>
            </w:r>
          </w:p>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(somma urgenza)</w:t>
            </w:r>
          </w:p>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(da considerare)</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Moduli stalla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Prezzo da prezzario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Prezzo con ribasso obbligatorio (somma urgenza)</w:t>
            </w:r>
          </w:p>
          <w:p w:rsidR="00671315" w:rsidRPr="00671315" w:rsidRDefault="00671315" w:rsidP="00BF6EA2">
            <w:pPr>
              <w:spacing w:after="0" w:line="240" w:lineRule="auto"/>
              <w:jc w:val="center"/>
              <w:rPr>
                <w:rFonts w:eastAsia="Times New Roman" w:cs="Times New Roman"/>
                <w:sz w:val="20"/>
                <w:szCs w:val="20"/>
              </w:rPr>
            </w:pPr>
            <w:r w:rsidRPr="00671315">
              <w:rPr>
                <w:rFonts w:eastAsia="Times New Roman" w:cs="Times New Roman"/>
                <w:sz w:val="20"/>
                <w:szCs w:val="20"/>
              </w:rPr>
              <w:t>(da considerare)</w:t>
            </w:r>
          </w:p>
        </w:tc>
      </w:tr>
      <w:tr w:rsidR="00671315" w:rsidRPr="00671315" w:rsidTr="00877B50">
        <w:trPr>
          <w:trHeight w:val="323"/>
          <w:jc w:val="center"/>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both"/>
              <w:rPr>
                <w:rFonts w:eastAsia="Times New Roman" w:cs="Times New Roman"/>
                <w:sz w:val="20"/>
                <w:szCs w:val="20"/>
              </w:rPr>
            </w:pPr>
            <w:r w:rsidRPr="00671315">
              <w:rPr>
                <w:rFonts w:eastAsia="Times New Roman" w:cs="Times New Roman"/>
                <w:sz w:val="20"/>
                <w:szCs w:val="20"/>
              </w:rPr>
              <w:t>A (1/2 persone - mq 40)</w:t>
            </w:r>
          </w:p>
        </w:tc>
        <w:tc>
          <w:tcPr>
            <w:tcW w:w="1017"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12.810,89</w:t>
            </w:r>
          </w:p>
        </w:tc>
        <w:tc>
          <w:tcPr>
            <w:tcW w:w="1676"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11.529,80</w:t>
            </w:r>
          </w:p>
        </w:tc>
        <w:tc>
          <w:tcPr>
            <w:tcW w:w="2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rPr>
                <w:rFonts w:eastAsia="Times New Roman" w:cs="Times New Roman"/>
                <w:sz w:val="20"/>
                <w:szCs w:val="20"/>
              </w:rPr>
            </w:pPr>
            <w:r w:rsidRPr="00671315">
              <w:rPr>
                <w:rFonts w:eastAsia="Times New Roman" w:cs="Times New Roman"/>
                <w:sz w:val="20"/>
                <w:szCs w:val="20"/>
              </w:rPr>
              <w:t xml:space="preserve">Stalla bovini carne (da 20 capi) </w:t>
            </w:r>
          </w:p>
        </w:tc>
        <w:tc>
          <w:tcPr>
            <w:tcW w:w="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7.092,22</w:t>
            </w:r>
          </w:p>
        </w:tc>
        <w:tc>
          <w:tcPr>
            <w:tcW w:w="1560"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6.383,00</w:t>
            </w:r>
          </w:p>
        </w:tc>
      </w:tr>
      <w:tr w:rsidR="00671315" w:rsidRPr="00671315" w:rsidTr="00877B50">
        <w:trPr>
          <w:trHeight w:val="323"/>
          <w:jc w:val="center"/>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both"/>
              <w:rPr>
                <w:rFonts w:eastAsia="Times New Roman" w:cs="Times New Roman"/>
                <w:sz w:val="20"/>
                <w:szCs w:val="20"/>
              </w:rPr>
            </w:pPr>
            <w:r w:rsidRPr="00671315">
              <w:rPr>
                <w:rFonts w:eastAsia="Times New Roman" w:cs="Times New Roman"/>
                <w:sz w:val="20"/>
                <w:szCs w:val="20"/>
              </w:rPr>
              <w:t>B (3 persone - mq 48)</w:t>
            </w:r>
          </w:p>
        </w:tc>
        <w:tc>
          <w:tcPr>
            <w:tcW w:w="1017"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12.959,62</w:t>
            </w:r>
          </w:p>
        </w:tc>
        <w:tc>
          <w:tcPr>
            <w:tcW w:w="1676"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11.663,66</w:t>
            </w:r>
          </w:p>
        </w:tc>
        <w:tc>
          <w:tcPr>
            <w:tcW w:w="2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rPr>
                <w:rFonts w:eastAsia="Times New Roman" w:cs="Times New Roman"/>
                <w:sz w:val="20"/>
                <w:szCs w:val="20"/>
              </w:rPr>
            </w:pPr>
            <w:r w:rsidRPr="00671315">
              <w:rPr>
                <w:rFonts w:eastAsia="Times New Roman" w:cs="Times New Roman"/>
                <w:sz w:val="20"/>
                <w:szCs w:val="20"/>
              </w:rPr>
              <w:t xml:space="preserve">Stalla bovini latte (da 20 capi) </w:t>
            </w:r>
          </w:p>
        </w:tc>
        <w:tc>
          <w:tcPr>
            <w:tcW w:w="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7.092,22</w:t>
            </w:r>
          </w:p>
        </w:tc>
        <w:tc>
          <w:tcPr>
            <w:tcW w:w="1560"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6.383,00</w:t>
            </w:r>
          </w:p>
        </w:tc>
      </w:tr>
      <w:tr w:rsidR="00671315" w:rsidRPr="00671315" w:rsidTr="00877B50">
        <w:trPr>
          <w:trHeight w:val="323"/>
          <w:jc w:val="center"/>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both"/>
              <w:rPr>
                <w:rFonts w:eastAsia="Times New Roman" w:cs="Times New Roman"/>
                <w:sz w:val="20"/>
                <w:szCs w:val="20"/>
              </w:rPr>
            </w:pPr>
            <w:r w:rsidRPr="00671315">
              <w:rPr>
                <w:rFonts w:eastAsia="Times New Roman" w:cs="Times New Roman"/>
                <w:sz w:val="20"/>
                <w:szCs w:val="20"/>
              </w:rPr>
              <w:t>C (4 persone - mq 60)</w:t>
            </w:r>
          </w:p>
        </w:tc>
        <w:tc>
          <w:tcPr>
            <w:tcW w:w="1017"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14.472,99</w:t>
            </w:r>
          </w:p>
        </w:tc>
        <w:tc>
          <w:tcPr>
            <w:tcW w:w="1676"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13.025,69</w:t>
            </w:r>
          </w:p>
        </w:tc>
        <w:tc>
          <w:tcPr>
            <w:tcW w:w="2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rPr>
                <w:rFonts w:eastAsia="Times New Roman" w:cs="Times New Roman"/>
                <w:sz w:val="20"/>
                <w:szCs w:val="20"/>
              </w:rPr>
            </w:pPr>
            <w:r w:rsidRPr="00671315">
              <w:rPr>
                <w:rFonts w:eastAsia="Times New Roman" w:cs="Times New Roman"/>
                <w:sz w:val="20"/>
                <w:szCs w:val="20"/>
              </w:rPr>
              <w:t xml:space="preserve">Stalla ovicaprini (da 100 capi) </w:t>
            </w:r>
          </w:p>
        </w:tc>
        <w:tc>
          <w:tcPr>
            <w:tcW w:w="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5.608,03</w:t>
            </w:r>
          </w:p>
        </w:tc>
        <w:tc>
          <w:tcPr>
            <w:tcW w:w="1560"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5.047,23</w:t>
            </w:r>
          </w:p>
        </w:tc>
      </w:tr>
      <w:tr w:rsidR="00671315" w:rsidRPr="00671315" w:rsidTr="00877B50">
        <w:trPr>
          <w:trHeight w:val="323"/>
          <w:jc w:val="center"/>
        </w:trPr>
        <w:tc>
          <w:tcPr>
            <w:tcW w:w="2492" w:type="dxa"/>
            <w:tcBorders>
              <w:top w:val="nil"/>
              <w:left w:val="single" w:sz="4" w:space="0" w:color="auto"/>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both"/>
              <w:rPr>
                <w:rFonts w:eastAsia="Times New Roman" w:cs="Times New Roman"/>
                <w:sz w:val="20"/>
                <w:szCs w:val="20"/>
              </w:rPr>
            </w:pPr>
            <w:r w:rsidRPr="00671315">
              <w:rPr>
                <w:rFonts w:eastAsia="Times New Roman" w:cs="Times New Roman"/>
                <w:sz w:val="20"/>
                <w:szCs w:val="20"/>
              </w:rPr>
              <w:t>D (5 persone o più - mq 75)</w:t>
            </w:r>
          </w:p>
        </w:tc>
        <w:tc>
          <w:tcPr>
            <w:tcW w:w="1017"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15.865,29</w:t>
            </w:r>
          </w:p>
        </w:tc>
        <w:tc>
          <w:tcPr>
            <w:tcW w:w="1676"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14.278,76</w:t>
            </w:r>
          </w:p>
        </w:tc>
        <w:tc>
          <w:tcPr>
            <w:tcW w:w="2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both"/>
              <w:rPr>
                <w:rFonts w:eastAsia="Times New Roman" w:cs="Times New Roman"/>
                <w:sz w:val="20"/>
                <w:szCs w:val="20"/>
              </w:rPr>
            </w:pPr>
            <w:r w:rsidRPr="00671315">
              <w:rPr>
                <w:rFonts w:eastAsia="Times New Roman" w:cs="Times New Roman"/>
                <w:sz w:val="20"/>
                <w:szCs w:val="20"/>
              </w:rPr>
              <w:t>Fienile / Magazzino</w:t>
            </w:r>
          </w:p>
        </w:tc>
        <w:tc>
          <w:tcPr>
            <w:tcW w:w="951"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846,45</w:t>
            </w:r>
          </w:p>
        </w:tc>
        <w:tc>
          <w:tcPr>
            <w:tcW w:w="1560" w:type="dxa"/>
            <w:tcBorders>
              <w:top w:val="nil"/>
              <w:left w:val="nil"/>
              <w:bottom w:val="single" w:sz="4" w:space="0" w:color="auto"/>
              <w:right w:val="single" w:sz="4" w:space="0" w:color="auto"/>
            </w:tcBorders>
            <w:shd w:val="clear" w:color="auto" w:fill="auto"/>
            <w:vAlign w:val="center"/>
            <w:hideMark/>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761,81</w:t>
            </w:r>
          </w:p>
        </w:tc>
      </w:tr>
      <w:tr w:rsidR="00671315" w:rsidRPr="00671315" w:rsidTr="00877B50">
        <w:trPr>
          <w:trHeight w:val="323"/>
          <w:jc w:val="center"/>
        </w:trPr>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671315" w:rsidRPr="00671315" w:rsidRDefault="00671315" w:rsidP="00BF6EA2">
            <w:pPr>
              <w:spacing w:after="0" w:line="240" w:lineRule="auto"/>
              <w:jc w:val="both"/>
              <w:rPr>
                <w:rFonts w:eastAsia="Times New Roman" w:cs="Times New Roman"/>
                <w:sz w:val="20"/>
                <w:szCs w:val="20"/>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71315" w:rsidRPr="00671315" w:rsidRDefault="00671315" w:rsidP="00BF6EA2">
            <w:pPr>
              <w:spacing w:after="0" w:line="240" w:lineRule="auto"/>
              <w:jc w:val="right"/>
              <w:rPr>
                <w:rFonts w:eastAsia="Times New Roman" w:cs="Times New Roman"/>
                <w:sz w:val="20"/>
                <w:szCs w:val="20"/>
              </w:rPr>
            </w:pPr>
          </w:p>
        </w:tc>
        <w:tc>
          <w:tcPr>
            <w:tcW w:w="1676" w:type="dxa"/>
            <w:tcBorders>
              <w:top w:val="single" w:sz="4" w:space="0" w:color="auto"/>
              <w:left w:val="nil"/>
              <w:bottom w:val="single" w:sz="4" w:space="0" w:color="auto"/>
              <w:right w:val="single" w:sz="4" w:space="0" w:color="auto"/>
            </w:tcBorders>
            <w:shd w:val="clear" w:color="auto" w:fill="auto"/>
            <w:vAlign w:val="center"/>
          </w:tcPr>
          <w:p w:rsidR="00671315" w:rsidRPr="00671315" w:rsidRDefault="00671315" w:rsidP="00BF6EA2">
            <w:pPr>
              <w:spacing w:after="0" w:line="240" w:lineRule="auto"/>
              <w:jc w:val="right"/>
              <w:rPr>
                <w:rFonts w:eastAsia="Times New Roman" w:cs="Times New Roman"/>
                <w:sz w:val="20"/>
                <w:szCs w:val="20"/>
              </w:rPr>
            </w:pPr>
          </w:p>
        </w:tc>
        <w:tc>
          <w:tcPr>
            <w:tcW w:w="2951" w:type="dxa"/>
            <w:tcBorders>
              <w:top w:val="single" w:sz="4" w:space="0" w:color="auto"/>
              <w:left w:val="nil"/>
              <w:bottom w:val="single" w:sz="4" w:space="0" w:color="auto"/>
              <w:right w:val="single" w:sz="4" w:space="0" w:color="auto"/>
            </w:tcBorders>
            <w:shd w:val="clear" w:color="auto" w:fill="auto"/>
            <w:vAlign w:val="center"/>
          </w:tcPr>
          <w:p w:rsidR="00671315" w:rsidRPr="00671315" w:rsidRDefault="00671315" w:rsidP="00BF6EA2">
            <w:pPr>
              <w:spacing w:after="0" w:line="240" w:lineRule="auto"/>
              <w:jc w:val="both"/>
              <w:rPr>
                <w:rFonts w:eastAsia="Times New Roman" w:cs="Times New Roman"/>
                <w:sz w:val="20"/>
                <w:szCs w:val="20"/>
              </w:rPr>
            </w:pPr>
            <w:r w:rsidRPr="00671315">
              <w:rPr>
                <w:rFonts w:eastAsia="Times New Roman" w:cs="Times New Roman"/>
                <w:sz w:val="20"/>
                <w:szCs w:val="20"/>
              </w:rPr>
              <w:t>Strada di accesso ml.10 x 3 (max)</w:t>
            </w:r>
          </w:p>
        </w:tc>
        <w:tc>
          <w:tcPr>
            <w:tcW w:w="951" w:type="dxa"/>
            <w:tcBorders>
              <w:top w:val="single" w:sz="4" w:space="0" w:color="auto"/>
              <w:left w:val="nil"/>
              <w:bottom w:val="single" w:sz="4" w:space="0" w:color="auto"/>
              <w:right w:val="single" w:sz="4" w:space="0" w:color="auto"/>
            </w:tcBorders>
            <w:shd w:val="clear" w:color="auto" w:fill="auto"/>
            <w:vAlign w:val="center"/>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761,85</w:t>
            </w:r>
          </w:p>
        </w:tc>
        <w:tc>
          <w:tcPr>
            <w:tcW w:w="1560" w:type="dxa"/>
            <w:tcBorders>
              <w:top w:val="single" w:sz="4" w:space="0" w:color="auto"/>
              <w:left w:val="nil"/>
              <w:bottom w:val="single" w:sz="4" w:space="0" w:color="auto"/>
              <w:right w:val="single" w:sz="4" w:space="0" w:color="auto"/>
            </w:tcBorders>
            <w:shd w:val="clear" w:color="auto" w:fill="auto"/>
            <w:vAlign w:val="center"/>
          </w:tcPr>
          <w:p w:rsidR="00671315" w:rsidRPr="00671315" w:rsidRDefault="00671315" w:rsidP="00BF6EA2">
            <w:pPr>
              <w:spacing w:after="0" w:line="240" w:lineRule="auto"/>
              <w:jc w:val="right"/>
              <w:rPr>
                <w:rFonts w:eastAsia="Times New Roman" w:cs="Times New Roman"/>
                <w:sz w:val="20"/>
                <w:szCs w:val="20"/>
              </w:rPr>
            </w:pPr>
            <w:r w:rsidRPr="00671315">
              <w:rPr>
                <w:rFonts w:eastAsia="Times New Roman" w:cs="Times New Roman"/>
                <w:sz w:val="20"/>
                <w:szCs w:val="20"/>
              </w:rPr>
              <w:t>685,66</w:t>
            </w:r>
          </w:p>
        </w:tc>
      </w:tr>
    </w:tbl>
    <w:p w:rsidR="00066FE7" w:rsidRPr="00F27F28" w:rsidRDefault="00066FE7" w:rsidP="00F27F28">
      <w:pPr>
        <w:spacing w:after="0" w:line="240" w:lineRule="auto"/>
        <w:jc w:val="center"/>
        <w:rPr>
          <w:b/>
          <w:sz w:val="20"/>
          <w:szCs w:val="20"/>
        </w:rPr>
      </w:pPr>
    </w:p>
    <w:p w:rsidR="00671315" w:rsidRDefault="00671315" w:rsidP="00877B50">
      <w:pPr>
        <w:spacing w:before="120" w:after="0" w:line="240" w:lineRule="auto"/>
        <w:rPr>
          <w:sz w:val="20"/>
          <w:szCs w:val="20"/>
        </w:rPr>
      </w:pPr>
      <w:r w:rsidRPr="00066FE7">
        <w:t>In allegato le voci di C</w:t>
      </w:r>
      <w:r w:rsidR="00A101C5" w:rsidRPr="00066FE7">
        <w:t xml:space="preserve">omputo </w:t>
      </w:r>
      <w:r w:rsidRPr="00066FE7">
        <w:t>M</w:t>
      </w:r>
      <w:r w:rsidR="00A101C5" w:rsidRPr="00066FE7">
        <w:t xml:space="preserve">etrico </w:t>
      </w:r>
      <w:r w:rsidRPr="00066FE7">
        <w:t>E</w:t>
      </w:r>
      <w:r w:rsidR="00A101C5" w:rsidRPr="00066FE7">
        <w:t xml:space="preserve">stimativo </w:t>
      </w:r>
      <w:r w:rsidRPr="00066FE7">
        <w:t>aggregat</w:t>
      </w:r>
      <w:r w:rsidR="00A101C5" w:rsidRPr="00066FE7">
        <w:t>e</w:t>
      </w:r>
      <w:r w:rsidRPr="00066FE7">
        <w:t xml:space="preserve"> per tipologia di </w:t>
      </w:r>
      <w:r w:rsidRPr="003272F1">
        <w:t>modulo</w:t>
      </w:r>
      <w:r w:rsidRPr="003272F1">
        <w:rPr>
          <w:sz w:val="20"/>
          <w:szCs w:val="20"/>
        </w:rPr>
        <w:t xml:space="preserve"> </w:t>
      </w:r>
      <w:r w:rsidR="00783EA4" w:rsidRPr="003272F1">
        <w:rPr>
          <w:sz w:val="20"/>
          <w:szCs w:val="20"/>
        </w:rPr>
        <w:t>(</w:t>
      </w:r>
      <w:r w:rsidR="00066FE7" w:rsidRPr="003272F1">
        <w:rPr>
          <w:sz w:val="20"/>
          <w:szCs w:val="20"/>
        </w:rPr>
        <w:t>ALLEGAT</w:t>
      </w:r>
      <w:r w:rsidR="00CB22B2" w:rsidRPr="003272F1">
        <w:rPr>
          <w:sz w:val="20"/>
          <w:szCs w:val="20"/>
        </w:rPr>
        <w:t>I 3).</w:t>
      </w:r>
    </w:p>
    <w:p w:rsidR="00E526B8" w:rsidRPr="00203C4C" w:rsidRDefault="00CB22B2" w:rsidP="00877B50">
      <w:pPr>
        <w:spacing w:before="120" w:after="0" w:line="240" w:lineRule="auto"/>
      </w:pPr>
      <w:r w:rsidRPr="00203C4C">
        <w:t xml:space="preserve">Qualora sia richiesto il </w:t>
      </w:r>
      <w:r w:rsidRPr="00A4480E">
        <w:rPr>
          <w:i/>
        </w:rPr>
        <w:t>modulo</w:t>
      </w:r>
      <w:r w:rsidR="00203C4C" w:rsidRPr="00A4480E">
        <w:rPr>
          <w:i/>
        </w:rPr>
        <w:t xml:space="preserve"> bovini</w:t>
      </w:r>
      <w:r w:rsidRPr="00203C4C">
        <w:t xml:space="preserve"> ridotto (cfr. paragr. 6.3) </w:t>
      </w:r>
      <w:r w:rsidR="00203C4C">
        <w:t>si fa riferimento all’idealtipo della stalla ovicaprini da 100 capi</w:t>
      </w:r>
      <w:r w:rsidRPr="00203C4C">
        <w:t>.</w:t>
      </w:r>
    </w:p>
    <w:p w:rsidR="00671315" w:rsidRPr="00AE2468" w:rsidRDefault="00561FB1" w:rsidP="00877B50">
      <w:pPr>
        <w:spacing w:before="120" w:after="0" w:line="240" w:lineRule="auto"/>
        <w:jc w:val="both"/>
        <w:rPr>
          <w:sz w:val="20"/>
          <w:szCs w:val="20"/>
        </w:rPr>
      </w:pPr>
      <w:r w:rsidRPr="00066FE7">
        <w:rPr>
          <w:sz w:val="20"/>
          <w:szCs w:val="20"/>
        </w:rPr>
        <w:t xml:space="preserve">E’ </w:t>
      </w:r>
      <w:r w:rsidRPr="00066FE7">
        <w:rPr>
          <w:rFonts w:ascii="Calibri" w:hAnsi="Calibri" w:cs="Calibri"/>
          <w:color w:val="000000"/>
        </w:rPr>
        <w:t xml:space="preserve">ammessa la compensazione tra le voci di costo </w:t>
      </w:r>
      <w:r w:rsidR="007E30B9" w:rsidRPr="00066FE7">
        <w:rPr>
          <w:rFonts w:ascii="Calibri" w:hAnsi="Calibri" w:cs="Calibri"/>
          <w:color w:val="000000"/>
        </w:rPr>
        <w:t xml:space="preserve">indicate </w:t>
      </w:r>
      <w:r w:rsidRPr="00066FE7">
        <w:rPr>
          <w:rFonts w:ascii="Calibri" w:hAnsi="Calibri" w:cs="Calibri"/>
          <w:color w:val="000000"/>
        </w:rPr>
        <w:t xml:space="preserve">del computo metrico </w:t>
      </w:r>
      <w:r w:rsidR="00066FE7" w:rsidRPr="00066FE7">
        <w:rPr>
          <w:rFonts w:ascii="Calibri" w:hAnsi="Calibri" w:cs="Calibri"/>
          <w:color w:val="000000"/>
        </w:rPr>
        <w:t>qualora non si superi il valore</w:t>
      </w:r>
      <w:r w:rsidR="00066FE7">
        <w:rPr>
          <w:rFonts w:ascii="Calibri" w:hAnsi="Calibri" w:cs="Calibri"/>
          <w:color w:val="000000"/>
        </w:rPr>
        <w:t xml:space="preserve"> totale indicato nella comunicazione di autorizzazione.</w:t>
      </w:r>
    </w:p>
    <w:p w:rsidR="00E55473" w:rsidRPr="00066FE7" w:rsidRDefault="004C320E" w:rsidP="00877B50">
      <w:pPr>
        <w:pStyle w:val="Default"/>
        <w:spacing w:before="120"/>
        <w:jc w:val="both"/>
      </w:pPr>
      <w:r w:rsidRPr="00D221DE">
        <w:rPr>
          <w:rFonts w:asciiTheme="minorHAnsi" w:hAnsiTheme="minorHAnsi" w:cstheme="minorBidi"/>
          <w:color w:val="auto"/>
          <w:sz w:val="22"/>
          <w:szCs w:val="22"/>
        </w:rPr>
        <w:t>Le spese tecniche sono ammissibili per un massimo del 10% dell’importo dei lavori.</w:t>
      </w:r>
      <w:r>
        <w:rPr>
          <w:rFonts w:asciiTheme="minorHAnsi" w:hAnsiTheme="minorHAnsi" w:cstheme="minorBidi"/>
          <w:color w:val="auto"/>
          <w:sz w:val="22"/>
          <w:szCs w:val="22"/>
        </w:rPr>
        <w:t xml:space="preserve"> </w:t>
      </w:r>
      <w:r w:rsidR="00C13141" w:rsidRPr="00C13141">
        <w:rPr>
          <w:rFonts w:asciiTheme="minorHAnsi" w:hAnsiTheme="minorHAnsi" w:cstheme="minorBidi"/>
          <w:color w:val="auto"/>
          <w:sz w:val="22"/>
          <w:szCs w:val="22"/>
        </w:rPr>
        <w:t xml:space="preserve">Rientrano fra le </w:t>
      </w:r>
      <w:r w:rsidR="00C13141" w:rsidRPr="00066FE7">
        <w:rPr>
          <w:rFonts w:asciiTheme="minorHAnsi" w:hAnsiTheme="minorHAnsi" w:cstheme="minorBidi"/>
          <w:b/>
          <w:color w:val="auto"/>
          <w:sz w:val="22"/>
          <w:szCs w:val="22"/>
        </w:rPr>
        <w:t>spese tecniche</w:t>
      </w:r>
      <w:r w:rsidR="00C13141" w:rsidRPr="00C13141">
        <w:rPr>
          <w:rFonts w:asciiTheme="minorHAnsi" w:hAnsiTheme="minorHAnsi" w:cstheme="minorBidi"/>
          <w:color w:val="auto"/>
          <w:sz w:val="22"/>
          <w:szCs w:val="22"/>
        </w:rPr>
        <w:t xml:space="preserve"> le spese riconosciute al professionista per la redazione degli elaborati tecnici</w:t>
      </w:r>
      <w:r w:rsidR="00C13141">
        <w:rPr>
          <w:rFonts w:asciiTheme="minorHAnsi" w:hAnsiTheme="minorHAnsi" w:cstheme="minorBidi"/>
          <w:color w:val="auto"/>
          <w:sz w:val="22"/>
          <w:szCs w:val="22"/>
        </w:rPr>
        <w:t>.</w:t>
      </w:r>
    </w:p>
    <w:p w:rsidR="00541AEE" w:rsidRPr="00EC4CE6" w:rsidRDefault="00541AEE" w:rsidP="00877B50">
      <w:pPr>
        <w:spacing w:before="120" w:after="0" w:line="240" w:lineRule="auto"/>
        <w:contextualSpacing/>
        <w:jc w:val="both"/>
      </w:pPr>
      <w:r w:rsidRPr="00EC4CE6">
        <w:t>Sono ammissibili anche le spese sostenute per la delocalizzazione temporanea degli animali presso le stalle vuote disponibili previa verifica di compatibilità effettuata dal servizio Veterinario.</w:t>
      </w:r>
    </w:p>
    <w:p w:rsidR="00ED5A55" w:rsidRPr="00066FE7" w:rsidRDefault="00ED5A55" w:rsidP="00877B50">
      <w:pPr>
        <w:spacing w:before="120" w:after="0" w:line="240" w:lineRule="auto"/>
        <w:jc w:val="both"/>
        <w:rPr>
          <w:b/>
          <w:u w:val="single"/>
        </w:rPr>
      </w:pPr>
      <w:r w:rsidRPr="00066FE7">
        <w:lastRenderedPageBreak/>
        <w:t>L’</w:t>
      </w:r>
      <w:r w:rsidRPr="00066FE7">
        <w:rPr>
          <w:b/>
        </w:rPr>
        <w:t>IVA</w:t>
      </w:r>
      <w:r w:rsidRPr="00066FE7">
        <w:t xml:space="preserve"> corrisposta</w:t>
      </w:r>
      <w:r w:rsidR="00066FE7">
        <w:t xml:space="preserve"> </w:t>
      </w:r>
      <w:r w:rsidRPr="00066FE7">
        <w:t xml:space="preserve">spetta solo se non detratta o detraibile da parte dell’operatore interessato. Allo scopo l’imprenditore agricolo deve rilasciare obbligatoriamente in fase di presentazione della richiesta e della domanda di liquidazione, apposita dichiarazione. </w:t>
      </w:r>
    </w:p>
    <w:p w:rsidR="00F975B8" w:rsidRDefault="00DD5D49" w:rsidP="00877B50">
      <w:pPr>
        <w:spacing w:before="120" w:after="0" w:line="240" w:lineRule="auto"/>
        <w:jc w:val="both"/>
      </w:pPr>
      <w:r w:rsidRPr="00014043">
        <w:t xml:space="preserve">Nell’ambito della delega di funzioni (cfr nota </w:t>
      </w:r>
      <w:r w:rsidR="00A06BD9">
        <w:t>6</w:t>
      </w:r>
      <w:r w:rsidRPr="00014043">
        <w:t xml:space="preserve">) sono previsti gli </w:t>
      </w:r>
      <w:r w:rsidR="00F975B8" w:rsidRPr="00D270F7">
        <w:t xml:space="preserve">oneri </w:t>
      </w:r>
      <w:r w:rsidR="00D270F7" w:rsidRPr="00014043">
        <w:t xml:space="preserve">per la </w:t>
      </w:r>
      <w:r w:rsidR="00F975B8" w:rsidRPr="00D270F7">
        <w:t xml:space="preserve">sicurezza </w:t>
      </w:r>
      <w:r w:rsidR="00D270F7" w:rsidRPr="00014043">
        <w:t xml:space="preserve">di </w:t>
      </w:r>
      <w:r w:rsidR="00F975B8" w:rsidRPr="00D270F7">
        <w:t xml:space="preserve">cantiere pari al 5% </w:t>
      </w:r>
      <w:r w:rsidR="00D270F7" w:rsidRPr="00014043">
        <w:t>dell’importo dei</w:t>
      </w:r>
      <w:r w:rsidR="00F975B8" w:rsidRPr="00D270F7">
        <w:t xml:space="preserve"> lavori</w:t>
      </w:r>
      <w:r w:rsidR="00D270F7" w:rsidRPr="009E22B6">
        <w:t>.</w:t>
      </w:r>
    </w:p>
    <w:p w:rsidR="00F975B8" w:rsidRPr="00066FE7" w:rsidRDefault="00F975B8" w:rsidP="00BF6EA2">
      <w:pPr>
        <w:spacing w:after="0" w:line="240" w:lineRule="auto"/>
        <w:jc w:val="both"/>
      </w:pPr>
    </w:p>
    <w:p w:rsidR="00431033" w:rsidRPr="00431033" w:rsidRDefault="00431033" w:rsidP="00431033">
      <w:pPr>
        <w:pStyle w:val="Paragrafoelenco"/>
        <w:numPr>
          <w:ilvl w:val="1"/>
          <w:numId w:val="7"/>
        </w:numPr>
        <w:spacing w:after="0" w:line="240" w:lineRule="auto"/>
        <w:jc w:val="both"/>
        <w:rPr>
          <w:rStyle w:val="Collegamentoipertestuale"/>
          <w:b/>
          <w:iCs/>
          <w:noProof/>
          <w:color w:val="auto"/>
          <w:sz w:val="24"/>
          <w:szCs w:val="24"/>
        </w:rPr>
      </w:pPr>
      <w:r w:rsidRPr="00431033">
        <w:rPr>
          <w:rStyle w:val="Collegamentoipertestuale"/>
          <w:b/>
          <w:iCs/>
          <w:noProof/>
          <w:color w:val="auto"/>
          <w:sz w:val="24"/>
          <w:szCs w:val="24"/>
        </w:rPr>
        <w:t xml:space="preserve">Conclusione istruttoria richiesta realizzazione  </w:t>
      </w:r>
      <w:r w:rsidRPr="00E601DE">
        <w:rPr>
          <w:rStyle w:val="Collegamentoipertestuale"/>
          <w:b/>
          <w:iCs/>
          <w:noProof/>
          <w:color w:val="auto"/>
          <w:sz w:val="24"/>
          <w:szCs w:val="24"/>
        </w:rPr>
        <w:t xml:space="preserve">in autonomia </w:t>
      </w:r>
      <w:r>
        <w:rPr>
          <w:rStyle w:val="Collegamentoipertestuale"/>
          <w:b/>
          <w:iCs/>
          <w:noProof/>
          <w:color w:val="auto"/>
          <w:sz w:val="24"/>
          <w:szCs w:val="24"/>
        </w:rPr>
        <w:t>basamento (cfr. paragr. 3.2)</w:t>
      </w:r>
    </w:p>
    <w:p w:rsidR="00C12AE2" w:rsidRDefault="00FB0132" w:rsidP="00BF6EA2">
      <w:pPr>
        <w:spacing w:after="0" w:line="240" w:lineRule="auto"/>
        <w:jc w:val="both"/>
      </w:pPr>
      <w:r w:rsidRPr="00C12AE2">
        <w:t>Al termine</w:t>
      </w:r>
      <w:r w:rsidR="00D75D19">
        <w:t xml:space="preserve"> dell’istruttoria, in caso di esito positivo, i</w:t>
      </w:r>
      <w:r w:rsidR="0077103C" w:rsidRPr="00702369">
        <w:t xml:space="preserve">l </w:t>
      </w:r>
      <w:r w:rsidR="00921D74" w:rsidRPr="00921D74">
        <w:t>Responsabile del procedimento</w:t>
      </w:r>
      <w:r w:rsidR="0077103C" w:rsidRPr="00D75D19">
        <w:t xml:space="preserve"> invia</w:t>
      </w:r>
      <w:r w:rsidR="0077103C" w:rsidRPr="00702369">
        <w:t xml:space="preserve"> </w:t>
      </w:r>
      <w:r w:rsidR="005B28C7">
        <w:t>all’impresa agricola</w:t>
      </w:r>
      <w:r w:rsidR="00C12AE2" w:rsidRPr="00702369">
        <w:t xml:space="preserve"> </w:t>
      </w:r>
      <w:r w:rsidR="0077103C" w:rsidRPr="00702369">
        <w:t xml:space="preserve">la </w:t>
      </w:r>
      <w:r w:rsidR="0077103C" w:rsidRPr="00014043">
        <w:rPr>
          <w:b/>
          <w:bdr w:val="single" w:sz="4" w:space="0" w:color="auto"/>
        </w:rPr>
        <w:t>c</w:t>
      </w:r>
      <w:r w:rsidRPr="00014043">
        <w:rPr>
          <w:b/>
          <w:bdr w:val="single" w:sz="4" w:space="0" w:color="auto"/>
        </w:rPr>
        <w:t>omunicazione</w:t>
      </w:r>
      <w:r w:rsidR="0077103C" w:rsidRPr="00014043">
        <w:rPr>
          <w:b/>
          <w:bdr w:val="single" w:sz="4" w:space="0" w:color="auto"/>
        </w:rPr>
        <w:t xml:space="preserve"> di autorizzazione</w:t>
      </w:r>
      <w:r w:rsidR="00C12AE2" w:rsidRPr="00C12AE2">
        <w:t xml:space="preserve"> </w:t>
      </w:r>
      <w:r w:rsidR="00C12AE2">
        <w:t>contenente:</w:t>
      </w:r>
    </w:p>
    <w:p w:rsidR="00C12AE2" w:rsidRPr="001C3738" w:rsidRDefault="00C12AE2" w:rsidP="00E55C09">
      <w:pPr>
        <w:pStyle w:val="Paragrafoelenco"/>
        <w:numPr>
          <w:ilvl w:val="0"/>
          <w:numId w:val="6"/>
        </w:numPr>
        <w:spacing w:after="0" w:line="240" w:lineRule="auto"/>
        <w:jc w:val="both"/>
      </w:pPr>
      <w:r w:rsidRPr="001C3738">
        <w:t xml:space="preserve">Le prescrizioni </w:t>
      </w:r>
      <w:r w:rsidR="00D527BC" w:rsidRPr="001C3738">
        <w:t xml:space="preserve">e gli obblighi </w:t>
      </w:r>
      <w:r w:rsidRPr="001C3738">
        <w:t xml:space="preserve">per la costruzione </w:t>
      </w:r>
      <w:r w:rsidR="005A6596">
        <w:t xml:space="preserve">del basamento </w:t>
      </w:r>
      <w:r w:rsidR="00102C60" w:rsidRPr="001C3738">
        <w:t>e per la rendicontazione delle spese</w:t>
      </w:r>
      <w:r w:rsidR="00E55C09">
        <w:t xml:space="preserve"> </w:t>
      </w:r>
      <w:r w:rsidR="00E55C09" w:rsidRPr="00E55C09">
        <w:t>(</w:t>
      </w:r>
      <w:r w:rsidR="00E55C09">
        <w:t>come r</w:t>
      </w:r>
      <w:r w:rsidR="00E55C09" w:rsidRPr="00E55C09">
        <w:t xml:space="preserve">ispettare tutti gli impegni assunti con la presentazione della richiesta, rispettare le specifiche tecniche di cui al computo metrico, </w:t>
      </w:r>
      <w:r w:rsidR="00E55C09">
        <w:t>c</w:t>
      </w:r>
      <w:r w:rsidR="00E55C09" w:rsidRPr="00E55C09">
        <w:t>ollocare le strutture di emergenza nelle aree indicate nella planimetria allegata alla</w:t>
      </w:r>
      <w:r w:rsidR="00E55C09">
        <w:t xml:space="preserve"> </w:t>
      </w:r>
      <w:r w:rsidR="00E55C09" w:rsidRPr="00E55C09">
        <w:t>richiesta</w:t>
      </w:r>
      <w:r w:rsidR="00E55C09">
        <w:t xml:space="preserve">, ecc </w:t>
      </w:r>
      <w:r w:rsidR="00E55C09" w:rsidRPr="00E55C09">
        <w:t>)</w:t>
      </w:r>
      <w:r w:rsidRPr="001C3738">
        <w:t xml:space="preserve">; </w:t>
      </w:r>
    </w:p>
    <w:p w:rsidR="00C12AE2" w:rsidRPr="001C3738" w:rsidRDefault="00C12AE2" w:rsidP="00E354D8">
      <w:pPr>
        <w:pStyle w:val="Paragrafoelenco"/>
        <w:numPr>
          <w:ilvl w:val="0"/>
          <w:numId w:val="6"/>
        </w:numPr>
        <w:spacing w:after="0" w:line="240" w:lineRule="auto"/>
        <w:jc w:val="both"/>
      </w:pPr>
      <w:r w:rsidRPr="001C3738">
        <w:t>l’indicazione della s</w:t>
      </w:r>
      <w:r w:rsidR="00102C60" w:rsidRPr="001C3738">
        <w:t xml:space="preserve">pesa massima ammessa per lavori e </w:t>
      </w:r>
      <w:r w:rsidRPr="001C3738">
        <w:t xml:space="preserve">per </w:t>
      </w:r>
      <w:r w:rsidR="00102C60" w:rsidRPr="001C3738">
        <w:t xml:space="preserve">le </w:t>
      </w:r>
      <w:r w:rsidRPr="001C3738">
        <w:t>spese tecniche</w:t>
      </w:r>
      <w:r w:rsidR="00102C60" w:rsidRPr="001C3738">
        <w:t>;</w:t>
      </w:r>
    </w:p>
    <w:p w:rsidR="00102C60" w:rsidRPr="00066FE7" w:rsidRDefault="00066FE7" w:rsidP="00E354D8">
      <w:pPr>
        <w:pStyle w:val="Paragrafoelenco"/>
        <w:numPr>
          <w:ilvl w:val="0"/>
          <w:numId w:val="6"/>
        </w:numPr>
        <w:spacing w:after="0" w:line="240" w:lineRule="auto"/>
        <w:jc w:val="both"/>
      </w:pPr>
      <w:r w:rsidRPr="00066FE7">
        <w:t xml:space="preserve">informativa rimborso </w:t>
      </w:r>
      <w:r w:rsidR="00102C60" w:rsidRPr="00066FE7">
        <w:t>IVA</w:t>
      </w:r>
    </w:p>
    <w:p w:rsidR="00D75D19" w:rsidRPr="004C1C3E" w:rsidRDefault="00D527BC" w:rsidP="00E354D8">
      <w:pPr>
        <w:pStyle w:val="Paragrafoelenco"/>
        <w:numPr>
          <w:ilvl w:val="0"/>
          <w:numId w:val="6"/>
        </w:numPr>
        <w:spacing w:after="0" w:line="240" w:lineRule="auto"/>
        <w:jc w:val="both"/>
      </w:pPr>
      <w:r w:rsidRPr="001C3738">
        <w:t>indicazioni per la presentazione della comunicazione inizio lavori</w:t>
      </w:r>
      <w:r w:rsidRPr="00D527BC">
        <w:t xml:space="preserve"> (</w:t>
      </w:r>
      <w:r w:rsidR="00C13141" w:rsidRPr="004C1C3E">
        <w:t xml:space="preserve">ordinanza 5/2016 </w:t>
      </w:r>
      <w:r w:rsidR="003D26C0" w:rsidRPr="004C1C3E">
        <w:t xml:space="preserve">Cfr.paragr. </w:t>
      </w:r>
      <w:r w:rsidR="00B31A77" w:rsidRPr="004C1C3E">
        <w:t>6</w:t>
      </w:r>
      <w:r w:rsidR="003D26C0" w:rsidRPr="004C1C3E">
        <w:t xml:space="preserve">.6 </w:t>
      </w:r>
      <w:r w:rsidRPr="004C1C3E">
        <w:t>)</w:t>
      </w:r>
    </w:p>
    <w:p w:rsidR="004C1C3E" w:rsidRDefault="004C1C3E" w:rsidP="00BF6EA2">
      <w:pPr>
        <w:spacing w:after="0" w:line="240" w:lineRule="auto"/>
        <w:jc w:val="both"/>
      </w:pPr>
    </w:p>
    <w:p w:rsidR="00BE6855" w:rsidRDefault="00C12AE2" w:rsidP="00BF6EA2">
      <w:pPr>
        <w:spacing w:after="0" w:line="240" w:lineRule="auto"/>
        <w:jc w:val="both"/>
      </w:pPr>
      <w:r>
        <w:t>Alla comunicazione</w:t>
      </w:r>
      <w:r w:rsidRPr="000B485C">
        <w:t xml:space="preserve"> </w:t>
      </w:r>
      <w:r>
        <w:t>è allegata la</w:t>
      </w:r>
      <w:r w:rsidRPr="000B485C">
        <w:t xml:space="preserve"> </w:t>
      </w:r>
      <w:r>
        <w:t>planimetria.</w:t>
      </w:r>
    </w:p>
    <w:p w:rsidR="00227F47" w:rsidRDefault="00227F47" w:rsidP="00BF6EA2">
      <w:pPr>
        <w:spacing w:after="0" w:line="240" w:lineRule="auto"/>
        <w:contextualSpacing/>
        <w:jc w:val="both"/>
      </w:pPr>
    </w:p>
    <w:p w:rsidR="00AE4A8A" w:rsidRDefault="00BA68A5" w:rsidP="00BF6EA2">
      <w:pPr>
        <w:spacing w:after="0" w:line="240" w:lineRule="auto"/>
        <w:contextualSpacing/>
        <w:jc w:val="both"/>
      </w:pPr>
      <w:r w:rsidRPr="00746FDC">
        <w:t xml:space="preserve">Copia della comunicazione di autorizzazione è trasmessa a cura del </w:t>
      </w:r>
      <w:r w:rsidR="00921D74" w:rsidRPr="00921D74">
        <w:rPr>
          <w:rFonts w:cs="Calibri"/>
        </w:rPr>
        <w:t>Responsabile del procedimento</w:t>
      </w:r>
      <w:r w:rsidR="00D75D19">
        <w:t>,</w:t>
      </w:r>
      <w:r w:rsidR="00AE4A8A" w:rsidRPr="00746FDC">
        <w:t xml:space="preserve"> al Dirigente del Servizio della Protezione civile delle Marche, all’Ufficio speciale per la ricostruzione, ai Carabinieri Forestali e al Comune per i provvedimenti di specifica competenza. </w:t>
      </w:r>
    </w:p>
    <w:p w:rsidR="001C3738" w:rsidRDefault="001C3738" w:rsidP="00BF6EA2">
      <w:pPr>
        <w:spacing w:after="0" w:line="240" w:lineRule="auto"/>
        <w:jc w:val="both"/>
      </w:pPr>
    </w:p>
    <w:p w:rsidR="00485CAC" w:rsidRDefault="00485CAC" w:rsidP="00BF6EA2">
      <w:pPr>
        <w:spacing w:after="0" w:line="240" w:lineRule="auto"/>
        <w:contextualSpacing/>
        <w:jc w:val="both"/>
      </w:pPr>
    </w:p>
    <w:p w:rsidR="00485CAC" w:rsidRPr="001C3738" w:rsidRDefault="000618D6" w:rsidP="00E354D8">
      <w:pPr>
        <w:pStyle w:val="Paragrafoelenco"/>
        <w:numPr>
          <w:ilvl w:val="0"/>
          <w:numId w:val="7"/>
        </w:numPr>
        <w:spacing w:after="0" w:line="240" w:lineRule="auto"/>
        <w:ind w:left="357" w:hanging="357"/>
        <w:jc w:val="both"/>
        <w:rPr>
          <w:rStyle w:val="Titolodellibro"/>
          <w:sz w:val="28"/>
          <w:szCs w:val="28"/>
        </w:rPr>
      </w:pPr>
      <w:r w:rsidRPr="001C3738">
        <w:rPr>
          <w:rStyle w:val="Titolodellibro"/>
          <w:sz w:val="28"/>
          <w:szCs w:val="28"/>
        </w:rPr>
        <w:t xml:space="preserve">Controlli </w:t>
      </w:r>
      <w:r w:rsidR="00DF64A7">
        <w:rPr>
          <w:rStyle w:val="Titolodellibro"/>
          <w:sz w:val="28"/>
          <w:szCs w:val="28"/>
        </w:rPr>
        <w:t xml:space="preserve">in corso d’opera </w:t>
      </w:r>
    </w:p>
    <w:p w:rsidR="00DA4044" w:rsidRPr="001C3738" w:rsidRDefault="00DA4044" w:rsidP="00E354D8">
      <w:pPr>
        <w:pStyle w:val="Paragrafoelenco"/>
        <w:numPr>
          <w:ilvl w:val="1"/>
          <w:numId w:val="7"/>
        </w:numPr>
        <w:spacing w:after="0" w:line="240" w:lineRule="auto"/>
        <w:jc w:val="both"/>
        <w:rPr>
          <w:b/>
          <w:sz w:val="24"/>
          <w:szCs w:val="24"/>
        </w:rPr>
      </w:pPr>
      <w:r w:rsidRPr="001C3738">
        <w:rPr>
          <w:b/>
          <w:sz w:val="24"/>
          <w:szCs w:val="24"/>
        </w:rPr>
        <w:t>Controlli Carabinieri forestali</w:t>
      </w:r>
    </w:p>
    <w:p w:rsidR="003264F9" w:rsidRPr="001C3738" w:rsidRDefault="00485CAC" w:rsidP="00BF6EA2">
      <w:pPr>
        <w:spacing w:after="0" w:line="240" w:lineRule="auto"/>
        <w:jc w:val="both"/>
      </w:pPr>
      <w:r w:rsidRPr="001C3738">
        <w:t>I Carabinieri Forestali monitorano in corso d’opera</w:t>
      </w:r>
      <w:r w:rsidR="003264F9" w:rsidRPr="001C3738">
        <w:t>,</w:t>
      </w:r>
      <w:r w:rsidRPr="001C3738">
        <w:t xml:space="preserve"> </w:t>
      </w:r>
      <w:r w:rsidR="003264F9" w:rsidRPr="001C3738">
        <w:t>sulla base di quanto indicato dalla DGR n. 80 del 30/01/2017</w:t>
      </w:r>
      <w:r w:rsidR="003264F9" w:rsidRPr="001C3738">
        <w:rPr>
          <w:rStyle w:val="Rimandonotaapidipagina"/>
        </w:rPr>
        <w:footnoteReference w:id="10"/>
      </w:r>
      <w:r w:rsidR="003264F9" w:rsidRPr="001C3738">
        <w:t xml:space="preserve">, </w:t>
      </w:r>
      <w:r w:rsidRPr="001C3738">
        <w:t>la realizzazione degli interventi, verificandone la conformità al progetto approvato</w:t>
      </w:r>
      <w:r w:rsidR="003264F9" w:rsidRPr="001C3738">
        <w:t>.</w:t>
      </w:r>
    </w:p>
    <w:p w:rsidR="003264F9" w:rsidRPr="001C3738" w:rsidRDefault="003264F9" w:rsidP="00BF6EA2">
      <w:pPr>
        <w:spacing w:after="0" w:line="240" w:lineRule="auto"/>
        <w:contextualSpacing/>
        <w:jc w:val="both"/>
      </w:pPr>
      <w:r w:rsidRPr="001C3738">
        <w:t>Il monitoraggio riguarda la verifica dei seguenti aspetti:</w:t>
      </w:r>
    </w:p>
    <w:p w:rsidR="003264F9" w:rsidRPr="001C3738" w:rsidRDefault="003264F9" w:rsidP="00E354D8">
      <w:pPr>
        <w:pStyle w:val="Paragrafoelenco"/>
        <w:numPr>
          <w:ilvl w:val="0"/>
          <w:numId w:val="26"/>
        </w:numPr>
        <w:spacing w:after="0" w:line="240" w:lineRule="auto"/>
        <w:jc w:val="both"/>
      </w:pPr>
      <w:r w:rsidRPr="001C3738">
        <w:t>corrispondenza tra l'effettiva ubicazione dei basamenti dei moduli d'emergenza (abitazioni, stalle e fienili) e quella indicata nell' autorizzazione</w:t>
      </w:r>
    </w:p>
    <w:p w:rsidR="003264F9" w:rsidRPr="001C3738" w:rsidRDefault="003264F9" w:rsidP="00E354D8">
      <w:pPr>
        <w:pStyle w:val="Default"/>
        <w:numPr>
          <w:ilvl w:val="0"/>
          <w:numId w:val="26"/>
        </w:numPr>
        <w:rPr>
          <w:rFonts w:asciiTheme="minorHAnsi" w:hAnsiTheme="minorHAnsi" w:cstheme="minorBidi"/>
          <w:color w:val="auto"/>
          <w:sz w:val="22"/>
          <w:szCs w:val="22"/>
        </w:rPr>
      </w:pPr>
      <w:r w:rsidRPr="001C3738">
        <w:rPr>
          <w:rFonts w:asciiTheme="minorHAnsi" w:hAnsiTheme="minorHAnsi" w:cstheme="minorBidi"/>
          <w:color w:val="auto"/>
          <w:sz w:val="22"/>
          <w:szCs w:val="22"/>
        </w:rPr>
        <w:t>verifica del rispetto delle prescrizioni impartite con il provvedimento di autorizzazione, con particolare riferimento a</w:t>
      </w:r>
    </w:p>
    <w:p w:rsidR="003264F9" w:rsidRPr="001C3738" w:rsidRDefault="003264F9" w:rsidP="00E354D8">
      <w:pPr>
        <w:pStyle w:val="Default"/>
        <w:numPr>
          <w:ilvl w:val="1"/>
          <w:numId w:val="27"/>
        </w:numPr>
        <w:rPr>
          <w:rFonts w:asciiTheme="minorHAnsi" w:hAnsiTheme="minorHAnsi" w:cstheme="minorBidi"/>
          <w:color w:val="auto"/>
          <w:sz w:val="22"/>
          <w:szCs w:val="22"/>
        </w:rPr>
      </w:pPr>
      <w:r w:rsidRPr="001C3738">
        <w:rPr>
          <w:rFonts w:asciiTheme="minorHAnsi" w:hAnsiTheme="minorHAnsi" w:cstheme="minorBidi"/>
          <w:color w:val="auto"/>
          <w:sz w:val="22"/>
          <w:szCs w:val="22"/>
        </w:rPr>
        <w:t xml:space="preserve">tutela delle formazioni boscate e delle piante di specie protette dalla L.R. n. 6/2005, salvo comprovata insussistenza di soluzioni tecniche alternative, ai sensi della predetta norma; </w:t>
      </w:r>
    </w:p>
    <w:p w:rsidR="003264F9" w:rsidRPr="001C3738" w:rsidRDefault="003264F9" w:rsidP="00E354D8">
      <w:pPr>
        <w:pStyle w:val="Default"/>
        <w:numPr>
          <w:ilvl w:val="1"/>
          <w:numId w:val="27"/>
        </w:numPr>
        <w:rPr>
          <w:rFonts w:asciiTheme="minorHAnsi" w:hAnsiTheme="minorHAnsi" w:cstheme="minorBidi"/>
          <w:color w:val="auto"/>
          <w:sz w:val="22"/>
          <w:szCs w:val="22"/>
        </w:rPr>
      </w:pPr>
      <w:r w:rsidRPr="001C3738">
        <w:rPr>
          <w:rFonts w:asciiTheme="minorHAnsi" w:hAnsiTheme="minorHAnsi" w:cstheme="minorBidi"/>
          <w:color w:val="auto"/>
          <w:sz w:val="22"/>
          <w:szCs w:val="22"/>
        </w:rPr>
        <w:t>entità dei movimenti di terreno effettuati.</w:t>
      </w:r>
    </w:p>
    <w:p w:rsidR="00DA4044" w:rsidRPr="001C3738" w:rsidRDefault="00DA4044" w:rsidP="00BF6EA2">
      <w:pPr>
        <w:spacing w:after="0" w:line="240" w:lineRule="auto"/>
        <w:jc w:val="both"/>
      </w:pPr>
      <w:r w:rsidRPr="001C3738">
        <w:t xml:space="preserve">Nei soli casi in cui vengano rilevate non conformità inerenti gli aspetti sopraindicati, I Carabinieri Forestali debbono darne tempestiva comunicazione al </w:t>
      </w:r>
      <w:r w:rsidR="00921D74" w:rsidRPr="001C3738">
        <w:rPr>
          <w:rFonts w:cs="Calibri"/>
        </w:rPr>
        <w:t>Responsabile del procedimento</w:t>
      </w:r>
      <w:r w:rsidRPr="001C3738">
        <w:t xml:space="preserve">. </w:t>
      </w:r>
    </w:p>
    <w:p w:rsidR="00DA4044" w:rsidRPr="001C3738" w:rsidRDefault="00DA4044" w:rsidP="00BF6EA2">
      <w:pPr>
        <w:spacing w:after="0" w:line="240" w:lineRule="auto"/>
      </w:pPr>
      <w:r w:rsidRPr="001C3738">
        <w:t>L’esito positivo dei sopralluoghi deve essere invece comunicato nei trenta giorni successivi al termine dei lavori.</w:t>
      </w:r>
    </w:p>
    <w:p w:rsidR="003264F9" w:rsidRPr="001C3738" w:rsidRDefault="003264F9" w:rsidP="00BF6EA2">
      <w:pPr>
        <w:spacing w:after="0" w:line="240" w:lineRule="auto"/>
        <w:contextualSpacing/>
        <w:jc w:val="both"/>
      </w:pPr>
    </w:p>
    <w:p w:rsidR="000618D6" w:rsidRPr="000618D6" w:rsidRDefault="000618D6" w:rsidP="00E354D8">
      <w:pPr>
        <w:pStyle w:val="Paragrafoelenco"/>
        <w:numPr>
          <w:ilvl w:val="0"/>
          <w:numId w:val="7"/>
        </w:numPr>
        <w:spacing w:after="0" w:line="240" w:lineRule="auto"/>
        <w:ind w:left="357" w:hanging="357"/>
        <w:jc w:val="both"/>
        <w:rPr>
          <w:rStyle w:val="Titolodellibro"/>
          <w:sz w:val="28"/>
          <w:szCs w:val="28"/>
        </w:rPr>
      </w:pPr>
      <w:r w:rsidRPr="000618D6">
        <w:rPr>
          <w:rStyle w:val="Titolodellibro"/>
          <w:sz w:val="28"/>
          <w:szCs w:val="28"/>
        </w:rPr>
        <w:t xml:space="preserve">Fasi successive alla realizzazione </w:t>
      </w:r>
      <w:r w:rsidR="00E30DA8">
        <w:rPr>
          <w:rStyle w:val="Titolodellibro"/>
          <w:sz w:val="28"/>
          <w:szCs w:val="28"/>
        </w:rPr>
        <w:t>dei</w:t>
      </w:r>
      <w:r w:rsidRPr="000618D6">
        <w:rPr>
          <w:rStyle w:val="Titolodellibro"/>
          <w:sz w:val="28"/>
          <w:szCs w:val="28"/>
        </w:rPr>
        <w:t xml:space="preserve"> </w:t>
      </w:r>
      <w:r w:rsidR="008B27DF">
        <w:rPr>
          <w:rStyle w:val="Titolodellibro"/>
          <w:sz w:val="28"/>
          <w:szCs w:val="28"/>
        </w:rPr>
        <w:t>basamenti</w:t>
      </w:r>
    </w:p>
    <w:p w:rsidR="004C1C3E" w:rsidRDefault="004C1C3E" w:rsidP="00BF6EA2">
      <w:pPr>
        <w:spacing w:after="0" w:line="240" w:lineRule="auto"/>
        <w:jc w:val="both"/>
      </w:pPr>
    </w:p>
    <w:p w:rsidR="00B201D5" w:rsidRPr="00DF64A7" w:rsidRDefault="00B201D5" w:rsidP="00BF6EA2">
      <w:pPr>
        <w:spacing w:after="0" w:line="240" w:lineRule="auto"/>
        <w:jc w:val="both"/>
      </w:pPr>
      <w:r w:rsidRPr="00DF64A7">
        <w:t xml:space="preserve">Al termine dei lavori </w:t>
      </w:r>
      <w:r w:rsidR="005A6596">
        <w:t>del basamento</w:t>
      </w:r>
      <w:r w:rsidRPr="00DF64A7">
        <w:t>:</w:t>
      </w:r>
    </w:p>
    <w:p w:rsidR="00431033" w:rsidRDefault="00431033" w:rsidP="00431033">
      <w:pPr>
        <w:spacing w:after="0" w:line="240" w:lineRule="auto"/>
        <w:jc w:val="both"/>
        <w:rPr>
          <w:u w:val="single"/>
        </w:rPr>
      </w:pPr>
    </w:p>
    <w:p w:rsidR="00431033" w:rsidRPr="00431033" w:rsidRDefault="00431033" w:rsidP="00431033">
      <w:pPr>
        <w:spacing w:after="0" w:line="240" w:lineRule="auto"/>
        <w:jc w:val="both"/>
        <w:rPr>
          <w:u w:val="single"/>
          <w:bdr w:val="single" w:sz="4" w:space="0" w:color="auto"/>
        </w:rPr>
      </w:pPr>
      <w:r w:rsidRPr="00431033">
        <w:rPr>
          <w:u w:val="single"/>
          <w:bdr w:val="single" w:sz="4" w:space="0" w:color="auto"/>
        </w:rPr>
        <w:t>nel caso indicato al paragr. 3.1 :</w:t>
      </w:r>
    </w:p>
    <w:p w:rsidR="00431033" w:rsidRDefault="00431033" w:rsidP="00431033">
      <w:pPr>
        <w:spacing w:after="0" w:line="240" w:lineRule="auto"/>
        <w:jc w:val="both"/>
      </w:pPr>
    </w:p>
    <w:p w:rsidR="004C1C3E" w:rsidRDefault="004C1C3E" w:rsidP="00431033">
      <w:pPr>
        <w:spacing w:after="0" w:line="240" w:lineRule="auto"/>
        <w:jc w:val="both"/>
      </w:pPr>
      <w:r>
        <w:t xml:space="preserve">Il </w:t>
      </w:r>
      <w:r w:rsidR="00D270F7">
        <w:t>Consorzio Bonifica Marche</w:t>
      </w:r>
      <w:r>
        <w:t xml:space="preserve"> effettua la consegna dei basamenti secondo quanto indicato nella delega di funzioni.</w:t>
      </w:r>
    </w:p>
    <w:p w:rsidR="004C1C3E" w:rsidRDefault="004C1C3E" w:rsidP="00431033">
      <w:pPr>
        <w:spacing w:after="0" w:line="240" w:lineRule="auto"/>
        <w:jc w:val="both"/>
      </w:pPr>
    </w:p>
    <w:p w:rsidR="00431033" w:rsidRDefault="00431033" w:rsidP="00431033">
      <w:pPr>
        <w:spacing w:after="0" w:line="240" w:lineRule="auto"/>
        <w:rPr>
          <w:u w:val="single"/>
        </w:rPr>
      </w:pPr>
    </w:p>
    <w:p w:rsidR="004C1C3E" w:rsidRPr="00DF64A7" w:rsidRDefault="00B201D5" w:rsidP="00BF6EA2">
      <w:pPr>
        <w:spacing w:after="0" w:line="240" w:lineRule="auto"/>
        <w:jc w:val="both"/>
      </w:pPr>
      <w:r w:rsidRPr="00431033">
        <w:rPr>
          <w:u w:val="single"/>
          <w:bdr w:val="single" w:sz="4" w:space="0" w:color="auto"/>
        </w:rPr>
        <w:lastRenderedPageBreak/>
        <w:t>nel caso indicato al paragr. 3.</w:t>
      </w:r>
      <w:r w:rsidR="00E601DE" w:rsidRPr="00431033">
        <w:rPr>
          <w:u w:val="single"/>
          <w:bdr w:val="single" w:sz="4" w:space="0" w:color="auto"/>
        </w:rPr>
        <w:t>2</w:t>
      </w:r>
      <w:r w:rsidRPr="00DF64A7">
        <w:t xml:space="preserve"> </w:t>
      </w:r>
      <w:r w:rsidR="007320A3">
        <w:t xml:space="preserve">l’imprenditore agricolo </w:t>
      </w:r>
      <w:r w:rsidR="007074ED" w:rsidRPr="00DF64A7">
        <w:t>trasmette la relativa comunic</w:t>
      </w:r>
      <w:r w:rsidR="000E45EB" w:rsidRPr="00DF64A7">
        <w:t xml:space="preserve">azione al </w:t>
      </w:r>
      <w:r w:rsidR="00921D74" w:rsidRPr="00DF64A7">
        <w:t>Responsabile del procedimento</w:t>
      </w:r>
      <w:r w:rsidR="000E45EB" w:rsidRPr="00DF64A7">
        <w:t xml:space="preserve"> </w:t>
      </w:r>
      <w:r w:rsidR="004C1C3E">
        <w:t>.</w:t>
      </w:r>
    </w:p>
    <w:p w:rsidR="000618D6" w:rsidRPr="00DF64A7" w:rsidRDefault="000618D6" w:rsidP="00BF6EA2">
      <w:pPr>
        <w:spacing w:after="0" w:line="240" w:lineRule="auto"/>
        <w:jc w:val="both"/>
        <w:rPr>
          <w:rFonts w:cs="Times New Roman"/>
          <w:sz w:val="24"/>
          <w:szCs w:val="24"/>
        </w:rPr>
      </w:pPr>
      <w:r w:rsidRPr="00DF64A7">
        <w:t xml:space="preserve">A seguito del ricevimento </w:t>
      </w:r>
      <w:r w:rsidR="007074ED" w:rsidRPr="00DF64A7">
        <w:t>di tale</w:t>
      </w:r>
      <w:r w:rsidRPr="00DF64A7">
        <w:t xml:space="preserve"> comunicazione il </w:t>
      </w:r>
      <w:r w:rsidR="00921D74" w:rsidRPr="00DF64A7">
        <w:rPr>
          <w:rFonts w:cs="Calibri"/>
        </w:rPr>
        <w:t>Responsabile del procedimento</w:t>
      </w:r>
      <w:r w:rsidRPr="00DF64A7">
        <w:t xml:space="preserve"> </w:t>
      </w:r>
      <w:r w:rsidR="007074ED" w:rsidRPr="00DF64A7">
        <w:t>invia</w:t>
      </w:r>
      <w:r w:rsidRPr="00DF64A7">
        <w:t xml:space="preserve"> alla </w:t>
      </w:r>
      <w:r w:rsidRPr="004C1C3E">
        <w:t>ditta fornitrice dei moduli ed al DEC</w:t>
      </w:r>
      <w:r w:rsidRPr="00343BDE">
        <w:t xml:space="preserve"> (</w:t>
      </w:r>
      <w:r w:rsidRPr="00343BDE">
        <w:rPr>
          <w:b/>
          <w:bCs/>
        </w:rPr>
        <w:t xml:space="preserve">direttore </w:t>
      </w:r>
      <w:r w:rsidRPr="009E22B6">
        <w:rPr>
          <w:b/>
          <w:bCs/>
        </w:rPr>
        <w:t>dell’esecuzione</w:t>
      </w:r>
      <w:r w:rsidRPr="00EC4CE6">
        <w:rPr>
          <w:b/>
        </w:rPr>
        <w:t xml:space="preserve">  </w:t>
      </w:r>
      <w:r w:rsidR="00D270F7" w:rsidRPr="00EC4CE6">
        <w:rPr>
          <w:b/>
        </w:rPr>
        <w:t>del contratto</w:t>
      </w:r>
      <w:r w:rsidR="00D270F7">
        <w:t xml:space="preserve"> </w:t>
      </w:r>
      <w:r w:rsidRPr="007858E9">
        <w:t>ex art.111 comma 2 del D.lgs. n. 50/2016 )</w:t>
      </w:r>
      <w:r w:rsidRPr="00DF64A7">
        <w:rPr>
          <w:rFonts w:cs="Times New Roman"/>
          <w:sz w:val="24"/>
          <w:szCs w:val="24"/>
        </w:rPr>
        <w:t xml:space="preserve"> </w:t>
      </w:r>
      <w:r w:rsidRPr="00DF64A7">
        <w:t xml:space="preserve">l’elenco delle </w:t>
      </w:r>
      <w:r w:rsidR="007E750E">
        <w:t>imprese</w:t>
      </w:r>
      <w:r w:rsidRPr="00DF64A7">
        <w:t xml:space="preserve"> per le quali risultano conclusi i lavori di approntamento dei siti per l’installazione dei moduli temporanei per ricoveri animali</w:t>
      </w:r>
      <w:r w:rsidR="007074ED" w:rsidRPr="00DF64A7">
        <w:t xml:space="preserve"> e alimenti zootecnici,</w:t>
      </w:r>
      <w:r w:rsidRPr="00DF64A7">
        <w:t xml:space="preserve"> richiedendo l’invio </w:t>
      </w:r>
      <w:r w:rsidR="004C1C3E" w:rsidRPr="00EC4CE6">
        <w:t>o il caricamento nel sistema di archiviazione google drive del cronoprogramma</w:t>
      </w:r>
      <w:r w:rsidR="004C1C3E" w:rsidRPr="009E22B6">
        <w:t xml:space="preserve"> </w:t>
      </w:r>
      <w:r w:rsidRPr="009E22B6">
        <w:t>secondo le disposi</w:t>
      </w:r>
      <w:r w:rsidRPr="00DF64A7">
        <w:t>zioni contrattuali</w:t>
      </w:r>
      <w:r w:rsidRPr="00DF64A7">
        <w:rPr>
          <w:rFonts w:cs="Times New Roman"/>
          <w:sz w:val="24"/>
          <w:szCs w:val="24"/>
        </w:rPr>
        <w:t>.</w:t>
      </w:r>
    </w:p>
    <w:p w:rsidR="00927D52" w:rsidRPr="00DF64A7" w:rsidRDefault="000618D6" w:rsidP="00BF6EA2">
      <w:pPr>
        <w:spacing w:after="0" w:line="240" w:lineRule="auto"/>
        <w:jc w:val="both"/>
      </w:pPr>
      <w:r w:rsidRPr="00DF64A7">
        <w:t xml:space="preserve">I tecnici della ditta fornitrice dei moduli effettuano il sopralluogo per la verifica dell’idoneità del </w:t>
      </w:r>
      <w:r w:rsidR="005A6596">
        <w:t xml:space="preserve">basamento </w:t>
      </w:r>
      <w:r w:rsidR="005A0BCB" w:rsidRPr="00343BDE">
        <w:t xml:space="preserve">al montaggio del modulo e </w:t>
      </w:r>
      <w:r w:rsidRPr="00343BDE">
        <w:t xml:space="preserve">redigono </w:t>
      </w:r>
      <w:r w:rsidRPr="00343BDE">
        <w:rPr>
          <w:b/>
          <w:u w:val="single"/>
        </w:rPr>
        <w:t>l’attestazione</w:t>
      </w:r>
      <w:r w:rsidR="005A0BCB" w:rsidRPr="007858E9">
        <w:rPr>
          <w:b/>
        </w:rPr>
        <w:t>,</w:t>
      </w:r>
      <w:r w:rsidRPr="007858E9">
        <w:rPr>
          <w:b/>
        </w:rPr>
        <w:t xml:space="preserve"> </w:t>
      </w:r>
      <w:r w:rsidR="005A0BCB" w:rsidRPr="007858E9">
        <w:rPr>
          <w:b/>
        </w:rPr>
        <w:t>(</w:t>
      </w:r>
      <w:r w:rsidRPr="004C1C3E">
        <w:rPr>
          <w:b/>
        </w:rPr>
        <w:t>sottoscritta</w:t>
      </w:r>
      <w:r w:rsidR="005A0BCB" w:rsidRPr="00343BDE">
        <w:rPr>
          <w:b/>
        </w:rPr>
        <w:t>),</w:t>
      </w:r>
      <w:r w:rsidRPr="00343BDE">
        <w:rPr>
          <w:b/>
        </w:rPr>
        <w:t xml:space="preserve"> </w:t>
      </w:r>
      <w:r w:rsidRPr="00343BDE">
        <w:t>che lo stato attuale</w:t>
      </w:r>
      <w:r w:rsidRPr="007858E9">
        <w:t xml:space="preserve"> degli ambienti è tale</w:t>
      </w:r>
      <w:r w:rsidRPr="00DF64A7">
        <w:t xml:space="preserve"> da non impedire l’avvio o la  prosecuzione dell’attività e di aver visionato che ciascun </w:t>
      </w:r>
      <w:r w:rsidR="005A6596">
        <w:t xml:space="preserve">basamento </w:t>
      </w:r>
      <w:r w:rsidRPr="00DF64A7">
        <w:t>risulta avere le condizioni previste per la sua consegna quali la sua accessibilità con mezzi atti alla realizzazione delle tensostrutture, la sua planarità e la compattazione della superficie</w:t>
      </w:r>
      <w:r w:rsidR="00927D52" w:rsidRPr="00DF64A7">
        <w:t>.</w:t>
      </w:r>
    </w:p>
    <w:p w:rsidR="00D47EBD" w:rsidRPr="00F333EE" w:rsidRDefault="00D47EBD" w:rsidP="00BF6EA2">
      <w:pPr>
        <w:spacing w:after="0" w:line="240" w:lineRule="auto"/>
        <w:jc w:val="both"/>
        <w:rPr>
          <w:rFonts w:cs="Calibri"/>
        </w:rPr>
      </w:pPr>
      <w:r w:rsidRPr="00F333EE">
        <w:rPr>
          <w:rFonts w:cs="Calibri"/>
        </w:rPr>
        <w:t>In caso di difformità riscontrate</w:t>
      </w:r>
      <w:r w:rsidR="000E45EB" w:rsidRPr="00F333EE">
        <w:rPr>
          <w:rFonts w:cs="Calibri"/>
        </w:rPr>
        <w:t>, da parte degli stessi tecnici,</w:t>
      </w:r>
      <w:r w:rsidRPr="00F333EE">
        <w:rPr>
          <w:rFonts w:cs="Calibri"/>
        </w:rPr>
        <w:t xml:space="preserve"> in merito alla realizzazione </w:t>
      </w:r>
      <w:r w:rsidR="005A6596">
        <w:rPr>
          <w:rFonts w:cs="Calibri"/>
        </w:rPr>
        <w:t xml:space="preserve">del </w:t>
      </w:r>
      <w:r w:rsidR="005A6596">
        <w:t>basamento</w:t>
      </w:r>
      <w:r w:rsidRPr="00F333EE">
        <w:rPr>
          <w:rFonts w:cs="Calibri"/>
        </w:rPr>
        <w:t xml:space="preserve">, la </w:t>
      </w:r>
      <w:r w:rsidRPr="00343BDE">
        <w:rPr>
          <w:rFonts w:cs="Calibri"/>
        </w:rPr>
        <w:t xml:space="preserve">ditta fornitrice dei moduli deve darne comunicazione al </w:t>
      </w:r>
      <w:r w:rsidRPr="007858E9">
        <w:rPr>
          <w:rFonts w:cs="Calibri"/>
        </w:rPr>
        <w:t>DEC</w:t>
      </w:r>
      <w:r w:rsidR="00E84B29" w:rsidRPr="007858E9">
        <w:rPr>
          <w:rFonts w:cs="Calibri"/>
        </w:rPr>
        <w:t xml:space="preserve"> (</w:t>
      </w:r>
      <w:r w:rsidR="00F333EE" w:rsidRPr="004C1C3E">
        <w:rPr>
          <w:rFonts w:cs="Calibri"/>
        </w:rPr>
        <w:t xml:space="preserve">anche </w:t>
      </w:r>
      <w:r w:rsidR="00E84B29" w:rsidRPr="004C1C3E">
        <w:rPr>
          <w:rFonts w:cs="Calibri"/>
        </w:rPr>
        <w:t>mediante</w:t>
      </w:r>
      <w:r w:rsidR="00F333EE" w:rsidRPr="004C1C3E">
        <w:rPr>
          <w:rFonts w:cs="Calibri"/>
        </w:rPr>
        <w:t xml:space="preserve"> </w:t>
      </w:r>
      <w:r w:rsidR="00E84B29" w:rsidRPr="004C1C3E">
        <w:rPr>
          <w:rFonts w:cs="Calibri"/>
        </w:rPr>
        <w:t xml:space="preserve">il sistema di archiviazione </w:t>
      </w:r>
      <w:r w:rsidR="00F333EE" w:rsidRPr="004C1C3E">
        <w:rPr>
          <w:rFonts w:cs="Calibri"/>
        </w:rPr>
        <w:t>Google Drive)</w:t>
      </w:r>
      <w:r w:rsidRPr="004C1C3E">
        <w:rPr>
          <w:rFonts w:cs="Calibri"/>
        </w:rPr>
        <w:t>.</w:t>
      </w:r>
    </w:p>
    <w:p w:rsidR="00674083" w:rsidRDefault="00674083" w:rsidP="00BF6EA2">
      <w:pPr>
        <w:spacing w:after="0" w:line="240" w:lineRule="auto"/>
        <w:jc w:val="both"/>
        <w:rPr>
          <w:highlight w:val="yellow"/>
        </w:rPr>
      </w:pPr>
    </w:p>
    <w:p w:rsidR="004C1C3E" w:rsidRDefault="000E45EB" w:rsidP="004C1C3E">
      <w:pPr>
        <w:pStyle w:val="Testocommento"/>
        <w:jc w:val="both"/>
        <w:rPr>
          <w:rFonts w:cs="Calibri"/>
          <w:sz w:val="22"/>
          <w:szCs w:val="22"/>
        </w:rPr>
      </w:pPr>
      <w:r w:rsidRPr="004C1C3E">
        <w:rPr>
          <w:rFonts w:cs="Calibri"/>
          <w:sz w:val="22"/>
          <w:szCs w:val="22"/>
        </w:rPr>
        <w:t xml:space="preserve">Il DEC può </w:t>
      </w:r>
      <w:r w:rsidR="00D47EBD" w:rsidRPr="004C1C3E">
        <w:rPr>
          <w:rFonts w:cs="Calibri"/>
          <w:sz w:val="22"/>
          <w:szCs w:val="22"/>
        </w:rPr>
        <w:t>autorizza</w:t>
      </w:r>
      <w:r w:rsidRPr="004C1C3E">
        <w:rPr>
          <w:rFonts w:cs="Calibri"/>
          <w:sz w:val="22"/>
          <w:szCs w:val="22"/>
        </w:rPr>
        <w:t>re</w:t>
      </w:r>
      <w:r w:rsidR="00D47EBD" w:rsidRPr="004C1C3E">
        <w:rPr>
          <w:rFonts w:cs="Calibri"/>
          <w:sz w:val="22"/>
          <w:szCs w:val="22"/>
        </w:rPr>
        <w:t xml:space="preserve"> eventuali ulteriori lavorazioni</w:t>
      </w:r>
      <w:r w:rsidR="003F49BF">
        <w:rPr>
          <w:rFonts w:cs="Calibri"/>
          <w:sz w:val="22"/>
          <w:szCs w:val="22"/>
        </w:rPr>
        <w:t xml:space="preserve"> richieste dall’imprenditore agricolo,</w:t>
      </w:r>
      <w:r w:rsidR="00D47EBD" w:rsidRPr="004C1C3E">
        <w:rPr>
          <w:rFonts w:cs="Calibri"/>
          <w:sz w:val="22"/>
          <w:szCs w:val="22"/>
        </w:rPr>
        <w:t xml:space="preserve"> </w:t>
      </w:r>
      <w:r w:rsidR="004C1C3E">
        <w:rPr>
          <w:rFonts w:cs="Calibri"/>
          <w:sz w:val="22"/>
          <w:szCs w:val="22"/>
        </w:rPr>
        <w:t>nel caso in cui non comportino oneri aggiuntivi.</w:t>
      </w:r>
      <w:r w:rsidR="00623D92" w:rsidRPr="004C1C3E">
        <w:rPr>
          <w:rFonts w:cs="Calibri"/>
          <w:sz w:val="22"/>
          <w:szCs w:val="22"/>
        </w:rPr>
        <w:t xml:space="preserve"> </w:t>
      </w:r>
    </w:p>
    <w:p w:rsidR="00623D92" w:rsidRPr="004C1C3E" w:rsidRDefault="0008600B" w:rsidP="004C1C3E">
      <w:pPr>
        <w:pStyle w:val="Testocommento"/>
        <w:jc w:val="both"/>
        <w:rPr>
          <w:rFonts w:cs="Calibri"/>
          <w:sz w:val="22"/>
          <w:szCs w:val="22"/>
        </w:rPr>
      </w:pPr>
      <w:r w:rsidRPr="0008600B">
        <w:rPr>
          <w:rFonts w:cs="Calibri"/>
          <w:sz w:val="22"/>
          <w:szCs w:val="22"/>
        </w:rPr>
        <w:t>Per le lavorazioni che comportano invece oneri aggiuntivi (e</w:t>
      </w:r>
      <w:r w:rsidR="004C1C3E" w:rsidRPr="0008600B">
        <w:rPr>
          <w:rFonts w:cs="Calibri"/>
          <w:sz w:val="22"/>
          <w:szCs w:val="22"/>
        </w:rPr>
        <w:t>s. carotaggi, realizzazione di cordoli di fondazione nel caso in cui il sottosuolo sia provvisto di roccia che non consente l’infissione dei pali di fondazione</w:t>
      </w:r>
      <w:r w:rsidR="004C1C3E" w:rsidRPr="004C1C3E">
        <w:rPr>
          <w:rFonts w:cs="Calibri"/>
          <w:sz w:val="22"/>
          <w:szCs w:val="22"/>
        </w:rPr>
        <w:t xml:space="preserve"> </w:t>
      </w:r>
      <w:r w:rsidR="00623D92" w:rsidRPr="004C1C3E">
        <w:rPr>
          <w:rFonts w:cs="Calibri"/>
          <w:sz w:val="22"/>
          <w:szCs w:val="22"/>
        </w:rPr>
        <w:t>cfr. paragr 7)</w:t>
      </w:r>
      <w:r>
        <w:rPr>
          <w:rFonts w:cs="Calibri"/>
          <w:sz w:val="22"/>
          <w:szCs w:val="22"/>
        </w:rPr>
        <w:t>, qualora il DEC abbia espresso parere favorevole, il coordinatore dei DEC (ex DDS 71/2017) ne verifica a sua volta la fattibilità e, in caso di esito positivo della valutazione, ne dà comunicazione al Responsabile del procedimento per l’approvazione.</w:t>
      </w:r>
    </w:p>
    <w:p w:rsidR="000F33A4" w:rsidRDefault="00D47EBD" w:rsidP="00BF6EA2">
      <w:pPr>
        <w:spacing w:after="0" w:line="240" w:lineRule="auto"/>
        <w:jc w:val="both"/>
      </w:pPr>
      <w:r w:rsidRPr="00DF64A7">
        <w:t>Terminate le lavorazioni la ditta effettua un ulteriore sopralluogo</w:t>
      </w:r>
      <w:r w:rsidR="003420E3" w:rsidRPr="00DF64A7">
        <w:t>.</w:t>
      </w:r>
      <w:r w:rsidR="000057BB" w:rsidRPr="00DF64A7">
        <w:t xml:space="preserve"> </w:t>
      </w:r>
    </w:p>
    <w:p w:rsidR="000F33A4" w:rsidRDefault="000F33A4" w:rsidP="00BF6EA2">
      <w:pPr>
        <w:spacing w:after="0" w:line="240" w:lineRule="auto"/>
        <w:jc w:val="both"/>
      </w:pPr>
    </w:p>
    <w:p w:rsidR="003420E3" w:rsidRPr="00DF64A7" w:rsidRDefault="003420E3" w:rsidP="00BF6EA2">
      <w:pPr>
        <w:spacing w:after="0" w:line="240" w:lineRule="auto"/>
        <w:jc w:val="both"/>
      </w:pPr>
      <w:r w:rsidRPr="00DF64A7">
        <w:t xml:space="preserve">Non si procede </w:t>
      </w:r>
      <w:r w:rsidR="000F33A4">
        <w:t xml:space="preserve">comunque </w:t>
      </w:r>
      <w:r w:rsidRPr="00DF64A7">
        <w:t xml:space="preserve">all’avvio della fornitura fintanto che </w:t>
      </w:r>
      <w:r w:rsidR="005B28C7">
        <w:t>l’impre</w:t>
      </w:r>
      <w:r w:rsidR="007320A3">
        <w:t>nditore agricolo</w:t>
      </w:r>
      <w:r w:rsidRPr="00DF64A7">
        <w:t xml:space="preserve"> o il </w:t>
      </w:r>
      <w:r w:rsidR="00A17FAA">
        <w:t xml:space="preserve">Consorzio Bonifica Marche </w:t>
      </w:r>
      <w:r w:rsidRPr="00DF64A7">
        <w:t xml:space="preserve">non hanno reso il sito idoneo ad ospitare il modulo temporaneo; solo in tal caso la ditta fornitrice redige </w:t>
      </w:r>
      <w:r w:rsidRPr="00DF64A7">
        <w:rPr>
          <w:b/>
          <w:u w:val="single"/>
        </w:rPr>
        <w:t>l’attestazione</w:t>
      </w:r>
      <w:r w:rsidRPr="00DF64A7">
        <w:rPr>
          <w:b/>
        </w:rPr>
        <w:t xml:space="preserve"> sopra indicata.</w:t>
      </w:r>
    </w:p>
    <w:p w:rsidR="005558A8" w:rsidRPr="007E30B9" w:rsidRDefault="00927D52" w:rsidP="00BF6EA2">
      <w:pPr>
        <w:spacing w:after="0" w:line="240" w:lineRule="auto"/>
        <w:jc w:val="both"/>
      </w:pPr>
      <w:r w:rsidRPr="00E84B29">
        <w:t>Con l’acquisizione di tale attestazio</w:t>
      </w:r>
      <w:r w:rsidR="00E84B29">
        <w:t xml:space="preserve">ne, </w:t>
      </w:r>
      <w:r w:rsidR="00E84B29" w:rsidRPr="00E84B29">
        <w:rPr>
          <w:u w:val="single"/>
        </w:rPr>
        <w:t>contenente la data di decorrenza dei lavori di installazione</w:t>
      </w:r>
      <w:r w:rsidR="00E84B29">
        <w:t xml:space="preserve">, </w:t>
      </w:r>
      <w:r w:rsidRPr="00E84B29">
        <w:t xml:space="preserve">da parte </w:t>
      </w:r>
      <w:r w:rsidRPr="003F49BF">
        <w:t xml:space="preserve">del </w:t>
      </w:r>
      <w:r w:rsidR="000618D6" w:rsidRPr="003F49BF">
        <w:t>DEC</w:t>
      </w:r>
      <w:r w:rsidR="00E84B29" w:rsidRPr="003F49BF">
        <w:t xml:space="preserve"> attraver</w:t>
      </w:r>
      <w:r w:rsidR="004C320E">
        <w:t>so il sistema di archiviazione G</w:t>
      </w:r>
      <w:r w:rsidR="00E84B29" w:rsidRPr="003F49BF">
        <w:t>oogle</w:t>
      </w:r>
      <w:r w:rsidR="004C320E">
        <w:t xml:space="preserve"> D</w:t>
      </w:r>
      <w:r w:rsidR="00E84B29" w:rsidRPr="003F49BF">
        <w:t>rive</w:t>
      </w:r>
      <w:r w:rsidR="005A0BCB" w:rsidRPr="003F49BF">
        <w:t>,</w:t>
      </w:r>
      <w:r w:rsidR="000618D6" w:rsidRPr="003F49BF">
        <w:t xml:space="preserve"> </w:t>
      </w:r>
      <w:r w:rsidRPr="003F49BF">
        <w:t>si</w:t>
      </w:r>
      <w:r w:rsidR="00D71F07" w:rsidRPr="003F49BF">
        <w:t xml:space="preserve"> intende assolta la formalizzazione della consegna della piazzola e si</w:t>
      </w:r>
      <w:r w:rsidRPr="003F49BF">
        <w:t xml:space="preserve"> avvia la</w:t>
      </w:r>
      <w:r w:rsidR="000618D6" w:rsidRPr="003F49BF">
        <w:t xml:space="preserve"> fase successiva di installazione dei moduli</w:t>
      </w:r>
      <w:r w:rsidR="00F46739" w:rsidRPr="003F49BF">
        <w:t xml:space="preserve"> </w:t>
      </w:r>
      <w:r w:rsidR="00D71F07" w:rsidRPr="003F49BF">
        <w:t>da eseguire nei tempi previsti del contratto (per le stalle e fienil</w:t>
      </w:r>
      <w:r w:rsidR="003F49BF" w:rsidRPr="000A2EA3">
        <w:t>i</w:t>
      </w:r>
      <w:r w:rsidR="00D71F07" w:rsidRPr="003F49BF">
        <w:t>)</w:t>
      </w:r>
      <w:r w:rsidR="0008600B" w:rsidRPr="003F49BF">
        <w:t>.</w:t>
      </w:r>
      <w:r w:rsidR="000618D6" w:rsidRPr="003F49BF">
        <w:t xml:space="preserve"> </w:t>
      </w:r>
      <w:r w:rsidR="00F46739">
        <w:t xml:space="preserve"> </w:t>
      </w:r>
    </w:p>
    <w:p w:rsidR="00B65C19" w:rsidRDefault="00B65C19" w:rsidP="00BF6EA2">
      <w:pPr>
        <w:spacing w:after="0" w:line="240" w:lineRule="auto"/>
        <w:ind w:firstLine="708"/>
      </w:pPr>
    </w:p>
    <w:p w:rsidR="00B30329" w:rsidRPr="00B30329" w:rsidRDefault="00B30329" w:rsidP="00E354D8">
      <w:pPr>
        <w:pStyle w:val="Paragrafoelenco"/>
        <w:numPr>
          <w:ilvl w:val="0"/>
          <w:numId w:val="7"/>
        </w:numPr>
        <w:spacing w:after="0" w:line="240" w:lineRule="auto"/>
        <w:ind w:left="357" w:hanging="357"/>
        <w:jc w:val="both"/>
        <w:rPr>
          <w:rStyle w:val="Titolodellibro"/>
          <w:sz w:val="28"/>
          <w:szCs w:val="28"/>
        </w:rPr>
      </w:pPr>
      <w:r w:rsidRPr="00B30329">
        <w:rPr>
          <w:rStyle w:val="Titolodellibro"/>
          <w:sz w:val="28"/>
          <w:szCs w:val="28"/>
        </w:rPr>
        <w:t xml:space="preserve">Autoapprovvigionamento moduli zootecnici di emergenza </w:t>
      </w:r>
      <w:r w:rsidRPr="000618D6">
        <w:rPr>
          <w:rStyle w:val="Titolodellibro"/>
          <w:sz w:val="28"/>
          <w:szCs w:val="28"/>
        </w:rPr>
        <w:t>(Ordinanza Commissario del Governo per la ricostruzione n. 05 del 28-11-2016).</w:t>
      </w:r>
    </w:p>
    <w:p w:rsidR="00B30329" w:rsidRDefault="00B30329" w:rsidP="00BF6EA2">
      <w:pPr>
        <w:spacing w:after="0" w:line="240" w:lineRule="auto"/>
        <w:jc w:val="both"/>
      </w:pPr>
    </w:p>
    <w:p w:rsidR="00B30329" w:rsidRDefault="00B30329" w:rsidP="00BF6EA2">
      <w:pPr>
        <w:spacing w:after="0" w:line="240" w:lineRule="auto"/>
        <w:jc w:val="both"/>
      </w:pPr>
      <w:r w:rsidRPr="009B7BA7">
        <w:t xml:space="preserve">E’ possibile richiedere l'autorizzazione ad eseguire autonomamente gli interventi di delocalizzazione </w:t>
      </w:r>
      <w:r w:rsidRPr="00DB718F">
        <w:rPr>
          <w:u w:val="single"/>
        </w:rPr>
        <w:t>temporanea</w:t>
      </w:r>
      <w:r w:rsidRPr="009B7BA7">
        <w:t xml:space="preserve"> degli impianti zootecnici per la stabulazione, l'alimentazione e la mungitura degli animali, nonché per la conservazione del latte e per fienili e </w:t>
      </w:r>
      <w:r w:rsidRPr="00DF64A7">
        <w:t>depositi</w:t>
      </w:r>
      <w:r w:rsidR="001F591D">
        <w:t>-</w:t>
      </w:r>
      <w:r w:rsidR="001F591D" w:rsidRPr="00203C4C">
        <w:t>silos</w:t>
      </w:r>
      <w:r w:rsidRPr="00DF64A7">
        <w:t xml:space="preserve"> (</w:t>
      </w:r>
      <w:r w:rsidR="004A4ACF" w:rsidRPr="00DF64A7">
        <w:t>Opzioni</w:t>
      </w:r>
      <w:r w:rsidRPr="00DF64A7">
        <w:t xml:space="preserve"> III del paragr. 2.2.1.).</w:t>
      </w:r>
    </w:p>
    <w:p w:rsidR="00DB718F" w:rsidRDefault="00DB718F" w:rsidP="00BF6EA2">
      <w:pPr>
        <w:spacing w:after="0" w:line="240" w:lineRule="auto"/>
        <w:jc w:val="both"/>
      </w:pPr>
    </w:p>
    <w:p w:rsidR="00DB718F" w:rsidRPr="00DB718F" w:rsidRDefault="00DB718F" w:rsidP="00BF6EA2">
      <w:pPr>
        <w:pStyle w:val="Paragrafoelenco"/>
        <w:spacing w:after="0" w:line="240" w:lineRule="auto"/>
        <w:ind w:left="0"/>
        <w:jc w:val="both"/>
      </w:pPr>
      <w:r w:rsidRPr="00DB718F">
        <w:t xml:space="preserve">Gli impianti e le attrezzature temporanee delocalizzate sono finalizzati esclusivamente ad assicurare il ricovero degli animali e la continuità produttiva per il </w:t>
      </w:r>
      <w:r w:rsidRPr="00DB718F">
        <w:rPr>
          <w:u w:val="single"/>
        </w:rPr>
        <w:t>tempo strettamente necessario</w:t>
      </w:r>
      <w:r w:rsidRPr="00DB718F">
        <w:t xml:space="preserve"> alla realizzazione dei lavori di ripristino con miglioramento sismico o ricostruzione delle stalle, fienili o depositi danneggiati.</w:t>
      </w:r>
    </w:p>
    <w:p w:rsidR="00DB718F" w:rsidRPr="00DB718F" w:rsidRDefault="00DB718F" w:rsidP="00BF6EA2">
      <w:pPr>
        <w:pStyle w:val="Paragrafoelenco"/>
        <w:spacing w:after="0" w:line="240" w:lineRule="auto"/>
        <w:ind w:left="0"/>
        <w:jc w:val="both"/>
      </w:pPr>
      <w:r w:rsidRPr="00DB718F">
        <w:t xml:space="preserve">Le strutture temporanee installate debbono essere rimosse a cura </w:t>
      </w:r>
      <w:r w:rsidRPr="00DF64A7">
        <w:t>dell’operatore interessato. (Cfr. paragr</w:t>
      </w:r>
      <w:r w:rsidR="00A4480E">
        <w:t>. 10</w:t>
      </w:r>
      <w:r w:rsidRPr="00DF64A7">
        <w:rPr>
          <w:rStyle w:val="Rimandonotaapidipagina"/>
        </w:rPr>
        <w:footnoteReference w:id="11"/>
      </w:r>
      <w:r w:rsidRPr="00DF64A7">
        <w:t>)</w:t>
      </w:r>
      <w:r w:rsidRPr="00DB718F">
        <w:t xml:space="preserve">  </w:t>
      </w:r>
    </w:p>
    <w:p w:rsidR="00DB718F" w:rsidRPr="00DB718F" w:rsidRDefault="00DB718F" w:rsidP="00BF6EA2">
      <w:pPr>
        <w:spacing w:after="0" w:line="240" w:lineRule="auto"/>
        <w:rPr>
          <w:rStyle w:val="Collegamentoipertestuale"/>
          <w:bCs/>
          <w:iCs/>
          <w:smallCaps/>
          <w:noProof/>
          <w:color w:val="auto"/>
          <w:sz w:val="24"/>
          <w:szCs w:val="24"/>
        </w:rPr>
      </w:pPr>
    </w:p>
    <w:p w:rsidR="00B30329" w:rsidRPr="00C26C6B" w:rsidRDefault="00B30329" w:rsidP="00E354D8">
      <w:pPr>
        <w:pStyle w:val="Paragrafoelenco"/>
        <w:numPr>
          <w:ilvl w:val="1"/>
          <w:numId w:val="7"/>
        </w:numPr>
        <w:spacing w:after="0" w:line="240" w:lineRule="auto"/>
        <w:rPr>
          <w:rStyle w:val="Collegamentoipertestuale"/>
          <w:b/>
          <w:iCs/>
          <w:noProof/>
          <w:color w:val="auto"/>
          <w:sz w:val="24"/>
          <w:szCs w:val="24"/>
        </w:rPr>
      </w:pPr>
      <w:r w:rsidRPr="00C26C6B">
        <w:rPr>
          <w:rStyle w:val="Collegamentoipertestuale"/>
          <w:b/>
          <w:iCs/>
          <w:noProof/>
          <w:color w:val="auto"/>
          <w:sz w:val="24"/>
          <w:szCs w:val="24"/>
        </w:rPr>
        <w:t>Requisiti</w:t>
      </w:r>
    </w:p>
    <w:p w:rsidR="00CD7620" w:rsidRDefault="00DF64A7" w:rsidP="00BF6EA2">
      <w:pPr>
        <w:spacing w:after="0" w:line="240" w:lineRule="auto"/>
        <w:jc w:val="both"/>
      </w:pPr>
      <w:r>
        <w:t>E’ necessario che sussista</w:t>
      </w:r>
      <w:r w:rsidR="00B30329">
        <w:t xml:space="preserve"> </w:t>
      </w:r>
      <w:r>
        <w:t>un’</w:t>
      </w:r>
      <w:r w:rsidR="00B30329" w:rsidRPr="002C5FDE">
        <w:t xml:space="preserve">ordinanza di inagibilità totale o parziale, emessa </w:t>
      </w:r>
      <w:r w:rsidR="00B30329">
        <w:t>dal</w:t>
      </w:r>
      <w:r w:rsidR="00B30329" w:rsidRPr="002C5FDE">
        <w:t xml:space="preserve"> Sindaco</w:t>
      </w:r>
      <w:r w:rsidR="00B30329">
        <w:t>,</w:t>
      </w:r>
      <w:r w:rsidR="00B30329" w:rsidRPr="002C5FDE">
        <w:t xml:space="preserve"> a seguito di verifica con scheda FAST </w:t>
      </w:r>
      <w:r w:rsidR="00623D92">
        <w:t>con esito “non utilizzabile”</w:t>
      </w:r>
      <w:r w:rsidR="004C320E">
        <w:t xml:space="preserve"> </w:t>
      </w:r>
      <w:r w:rsidR="00B30329" w:rsidRPr="002C5FDE">
        <w:t>o AeDES</w:t>
      </w:r>
      <w:r w:rsidR="00623D92">
        <w:t xml:space="preserve"> con livello di danno compreso fra B e E</w:t>
      </w:r>
      <w:r w:rsidR="00CD7620">
        <w:t>.</w:t>
      </w:r>
    </w:p>
    <w:p w:rsidR="00B30329" w:rsidRPr="002C5FDE" w:rsidRDefault="00B30329" w:rsidP="00BF6EA2">
      <w:pPr>
        <w:spacing w:after="0" w:line="240" w:lineRule="auto"/>
        <w:jc w:val="both"/>
      </w:pPr>
    </w:p>
    <w:p w:rsidR="00B30329" w:rsidRPr="00062426" w:rsidRDefault="00B30329" w:rsidP="00E354D8">
      <w:pPr>
        <w:pStyle w:val="Paragrafoelenco"/>
        <w:numPr>
          <w:ilvl w:val="1"/>
          <w:numId w:val="7"/>
        </w:numPr>
        <w:spacing w:after="0" w:line="240" w:lineRule="auto"/>
        <w:rPr>
          <w:rStyle w:val="Collegamentoipertestuale"/>
          <w:b/>
          <w:iCs/>
          <w:noProof/>
          <w:color w:val="auto"/>
          <w:sz w:val="24"/>
          <w:szCs w:val="24"/>
        </w:rPr>
      </w:pPr>
      <w:r w:rsidRPr="00062426">
        <w:rPr>
          <w:rStyle w:val="Collegamentoipertestuale"/>
          <w:b/>
          <w:iCs/>
          <w:noProof/>
          <w:color w:val="auto"/>
          <w:sz w:val="24"/>
          <w:szCs w:val="24"/>
        </w:rPr>
        <w:t>Interventi ammissibili:</w:t>
      </w:r>
    </w:p>
    <w:p w:rsidR="00B30329" w:rsidRDefault="00E526B8" w:rsidP="00E354D8">
      <w:pPr>
        <w:pStyle w:val="Paragrafoelenco"/>
        <w:numPr>
          <w:ilvl w:val="0"/>
          <w:numId w:val="13"/>
        </w:numPr>
        <w:spacing w:after="0" w:line="240" w:lineRule="auto"/>
        <w:jc w:val="both"/>
      </w:pPr>
      <w:r w:rsidRPr="00203C4C">
        <w:t>Realizzazione</w:t>
      </w:r>
      <w:r w:rsidR="00B30329" w:rsidRPr="009B7BA7">
        <w:t xml:space="preserve"> moduli zootecnici per bovini, ovicaprini, equini</w:t>
      </w:r>
      <w:r>
        <w:t xml:space="preserve">, </w:t>
      </w:r>
      <w:r w:rsidRPr="00203C4C">
        <w:t>suini</w:t>
      </w:r>
      <w:r w:rsidR="00203C4C">
        <w:t>, altre specie allevate</w:t>
      </w:r>
      <w:r w:rsidR="00B30329" w:rsidRPr="009B7BA7">
        <w:t xml:space="preserve"> e fienili</w:t>
      </w:r>
      <w:r>
        <w:t>/</w:t>
      </w:r>
      <w:r w:rsidRPr="00203C4C">
        <w:t>magazzini</w:t>
      </w:r>
      <w:r w:rsidR="00B30329" w:rsidRPr="009B7BA7">
        <w:t xml:space="preserve">, </w:t>
      </w:r>
    </w:p>
    <w:p w:rsidR="00062426" w:rsidRPr="009B7BA7" w:rsidRDefault="00062426" w:rsidP="00E354D8">
      <w:pPr>
        <w:pStyle w:val="Paragrafoelenco"/>
        <w:numPr>
          <w:ilvl w:val="0"/>
          <w:numId w:val="13"/>
        </w:numPr>
        <w:spacing w:after="0" w:line="240" w:lineRule="auto"/>
        <w:jc w:val="both"/>
      </w:pPr>
      <w:r w:rsidRPr="00062426">
        <w:t xml:space="preserve">realizzazione </w:t>
      </w:r>
      <w:r w:rsidR="00F333EE">
        <w:t>dei</w:t>
      </w:r>
      <w:r w:rsidRPr="00062426">
        <w:t xml:space="preserve"> </w:t>
      </w:r>
      <w:r w:rsidR="008B27DF">
        <w:t>basamenti</w:t>
      </w:r>
      <w:r w:rsidR="00F333EE">
        <w:t xml:space="preserve"> relativi</w:t>
      </w:r>
      <w:r w:rsidRPr="00062426">
        <w:t xml:space="preserve"> alle superfici sulle quali </w:t>
      </w:r>
      <w:r>
        <w:t>i moduli</w:t>
      </w:r>
      <w:r w:rsidR="00F333EE">
        <w:t xml:space="preserve"> vanno installati</w:t>
      </w:r>
      <w:r>
        <w:t>;</w:t>
      </w:r>
    </w:p>
    <w:p w:rsidR="00B30329" w:rsidRPr="009B7BA7" w:rsidRDefault="00B30329" w:rsidP="00E354D8">
      <w:pPr>
        <w:pStyle w:val="Paragrafoelenco"/>
        <w:numPr>
          <w:ilvl w:val="0"/>
          <w:numId w:val="13"/>
        </w:numPr>
        <w:spacing w:after="0" w:line="240" w:lineRule="auto"/>
        <w:jc w:val="both"/>
      </w:pPr>
      <w:r w:rsidRPr="009B7BA7">
        <w:t xml:space="preserve">Realizzazione vie d’accesso necessarie per l’installazione </w:t>
      </w:r>
    </w:p>
    <w:p w:rsidR="00B30329" w:rsidRDefault="00B30329" w:rsidP="00E354D8">
      <w:pPr>
        <w:pStyle w:val="Paragrafoelenco"/>
        <w:numPr>
          <w:ilvl w:val="0"/>
          <w:numId w:val="13"/>
        </w:numPr>
        <w:spacing w:after="0" w:line="240" w:lineRule="auto"/>
        <w:jc w:val="both"/>
      </w:pPr>
      <w:r w:rsidRPr="009B7BA7">
        <w:lastRenderedPageBreak/>
        <w:t>allaccio delle utenze necessarie all’allevam</w:t>
      </w:r>
      <w:r>
        <w:t>ento (acqua, energia elettrica),</w:t>
      </w:r>
    </w:p>
    <w:p w:rsidR="00B30329" w:rsidRPr="00D85E6C" w:rsidRDefault="00B30329" w:rsidP="00E354D8">
      <w:pPr>
        <w:pStyle w:val="Paragrafoelenco"/>
        <w:numPr>
          <w:ilvl w:val="0"/>
          <w:numId w:val="13"/>
        </w:numPr>
        <w:spacing w:after="0" w:line="240" w:lineRule="auto"/>
        <w:jc w:val="both"/>
      </w:pPr>
      <w:r w:rsidRPr="00DF64A7">
        <w:t>acquisto</w:t>
      </w:r>
      <w:r w:rsidRPr="004C0930">
        <w:t xml:space="preserve"> o noleggio d</w:t>
      </w:r>
      <w:r>
        <w:t>elle attrezzature che garantisca</w:t>
      </w:r>
      <w:r w:rsidRPr="004C0930">
        <w:t>no la continuità dell'attività produttiva qualora quelle precedenti risultino danneggiate e inutilizzabili, ovvero vi sia un nesso di causalità diretta del fabbisogno con gli eventi sismici</w:t>
      </w:r>
      <w:r>
        <w:t xml:space="preserve"> </w:t>
      </w:r>
      <w:r w:rsidR="00D85E6C" w:rsidRPr="00D85E6C">
        <w:t>attestato da perizia asseverata di un tecnico abilitato</w:t>
      </w:r>
      <w:r w:rsidRPr="00D85E6C">
        <w:t>, come ad esempio:</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impianti di mungitura fissi e mobili (lattodotti, carri, carrelli, ecc.);</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container per impianti ed attrezzature di mungitura e conservazione del latte;</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contenitori refrigeranti;</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macchine specifiche per la gestione di stalla;</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gruppi elettrogeni;</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serbatoi d’acqua di emergenza;</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ricoveri momentanei;</w:t>
      </w:r>
    </w:p>
    <w:p w:rsidR="00B30329" w:rsidRPr="004C0930" w:rsidRDefault="00B30329" w:rsidP="00E354D8">
      <w:pPr>
        <w:pStyle w:val="Paragrafoelenco"/>
        <w:numPr>
          <w:ilvl w:val="0"/>
          <w:numId w:val="12"/>
        </w:numPr>
        <w:tabs>
          <w:tab w:val="left" w:pos="1276"/>
        </w:tabs>
        <w:spacing w:after="0" w:line="240" w:lineRule="auto"/>
        <w:ind w:left="1134" w:firstLine="0"/>
        <w:jc w:val="both"/>
      </w:pPr>
      <w:r w:rsidRPr="004C0930">
        <w:t>acquisto di animali, a seguito di decessi in conseguenza del sisma, previa specifica certificazione del servizio veterinaria.</w:t>
      </w:r>
    </w:p>
    <w:p w:rsidR="00062426" w:rsidRDefault="00B30329" w:rsidP="00541AEE">
      <w:pPr>
        <w:pStyle w:val="Paragrafoelenco"/>
        <w:numPr>
          <w:ilvl w:val="0"/>
          <w:numId w:val="13"/>
        </w:numPr>
        <w:spacing w:after="0" w:line="240" w:lineRule="auto"/>
        <w:jc w:val="both"/>
      </w:pPr>
      <w:r w:rsidRPr="00CD7620">
        <w:t>delocalizzazione temporanea degli animali presso le stalle vuote disponibili previa verifica di compatibilità effettuata dal servizio Veterinario</w:t>
      </w:r>
      <w:r w:rsidR="00B64B83" w:rsidRPr="00CD7620">
        <w:t>.</w:t>
      </w:r>
      <w:r w:rsidR="00B64B83" w:rsidRPr="00CD7620">
        <w:rPr>
          <w:highlight w:val="yellow"/>
        </w:rPr>
        <w:t xml:space="preserve"> </w:t>
      </w:r>
    </w:p>
    <w:p w:rsidR="00DF64A7" w:rsidRDefault="00DF64A7" w:rsidP="00BF6EA2">
      <w:pPr>
        <w:spacing w:after="0" w:line="240" w:lineRule="auto"/>
        <w:jc w:val="both"/>
      </w:pPr>
    </w:p>
    <w:p w:rsidR="00790747" w:rsidRDefault="00062426" w:rsidP="00BF6EA2">
      <w:pPr>
        <w:spacing w:after="0" w:line="240" w:lineRule="auto"/>
        <w:jc w:val="both"/>
      </w:pPr>
      <w:r>
        <w:t xml:space="preserve">Per la realizzazione </w:t>
      </w:r>
      <w:r w:rsidR="00E30DA8">
        <w:t>dei</w:t>
      </w:r>
      <w:r>
        <w:t xml:space="preserve"> </w:t>
      </w:r>
      <w:r w:rsidR="008B27DF">
        <w:rPr>
          <w:b/>
        </w:rPr>
        <w:t>basamenti</w:t>
      </w:r>
      <w:r>
        <w:t xml:space="preserve"> si fa riferimento a quanto indicato nel paragr. 3. </w:t>
      </w:r>
    </w:p>
    <w:p w:rsidR="00062426" w:rsidRDefault="00062426" w:rsidP="00CD7620">
      <w:pPr>
        <w:spacing w:after="0" w:line="240" w:lineRule="auto"/>
        <w:jc w:val="both"/>
      </w:pPr>
      <w:r>
        <w:t>In questa sede si specifica che</w:t>
      </w:r>
      <w:r w:rsidR="00CD7620">
        <w:t xml:space="preserve"> </w:t>
      </w:r>
      <w:r w:rsidRPr="00062426">
        <w:t xml:space="preserve">il dimensionamento ed costi debbono essere commisurati alle dimensioni del modulo </w:t>
      </w:r>
      <w:r w:rsidR="00236B24">
        <w:t>individuato con il sopralluogo multidisciplinare;</w:t>
      </w:r>
    </w:p>
    <w:p w:rsidR="00DF64A7" w:rsidRPr="00DF64A7" w:rsidRDefault="00DF64A7" w:rsidP="00DF64A7">
      <w:pPr>
        <w:spacing w:after="0" w:line="240" w:lineRule="auto"/>
        <w:jc w:val="both"/>
        <w:rPr>
          <w:highlight w:val="yellow"/>
        </w:rPr>
      </w:pPr>
    </w:p>
    <w:p w:rsidR="00B30329" w:rsidRPr="00062426" w:rsidRDefault="00B30329" w:rsidP="00E354D8">
      <w:pPr>
        <w:pStyle w:val="Paragrafoelenco"/>
        <w:numPr>
          <w:ilvl w:val="1"/>
          <w:numId w:val="7"/>
        </w:numPr>
        <w:spacing w:after="0" w:line="240" w:lineRule="auto"/>
        <w:rPr>
          <w:rStyle w:val="Collegamentoipertestuale"/>
          <w:b/>
          <w:iCs/>
          <w:noProof/>
          <w:color w:val="auto"/>
          <w:sz w:val="24"/>
          <w:szCs w:val="24"/>
        </w:rPr>
      </w:pPr>
      <w:r w:rsidRPr="00062426">
        <w:rPr>
          <w:rStyle w:val="Collegamentoipertestuale"/>
          <w:b/>
          <w:iCs/>
          <w:noProof/>
          <w:color w:val="auto"/>
          <w:sz w:val="24"/>
          <w:szCs w:val="24"/>
        </w:rPr>
        <w:t>Requisiti moduli e spese ammissibili:</w:t>
      </w:r>
    </w:p>
    <w:p w:rsidR="009E22B6" w:rsidRPr="000A2EA3" w:rsidRDefault="009E22B6" w:rsidP="000A2EA3">
      <w:pPr>
        <w:pStyle w:val="Default"/>
        <w:jc w:val="both"/>
        <w:rPr>
          <w:rFonts w:asciiTheme="minorHAnsi" w:hAnsiTheme="minorHAnsi" w:cstheme="minorHAnsi"/>
          <w:color w:val="auto"/>
          <w:sz w:val="22"/>
          <w:szCs w:val="22"/>
        </w:rPr>
      </w:pPr>
      <w:r w:rsidRPr="000A2EA3">
        <w:rPr>
          <w:rFonts w:asciiTheme="minorHAnsi" w:hAnsiTheme="minorHAnsi" w:cstheme="minorHAnsi"/>
          <w:color w:val="auto"/>
          <w:sz w:val="22"/>
          <w:szCs w:val="22"/>
        </w:rPr>
        <w:t xml:space="preserve">A norma dell’art. 2 comma 3 dell’Ordinanza 5/2016 si deve far riferimento ad impianti similari per tipologia e materiali a quelli realizzati sulla base della gara effettuata dalla Regione Lazio e definita con Determinazione del 10 novembre 2016. </w:t>
      </w:r>
    </w:p>
    <w:p w:rsidR="009E22B6" w:rsidRPr="00BD02B3" w:rsidRDefault="009E22B6" w:rsidP="00BF6EA2">
      <w:pPr>
        <w:spacing w:after="0" w:line="240" w:lineRule="auto"/>
        <w:jc w:val="both"/>
        <w:rPr>
          <w:rFonts w:cstheme="minorHAnsi"/>
        </w:rPr>
      </w:pPr>
      <w:r w:rsidRPr="000A2EA3">
        <w:rPr>
          <w:rFonts w:cstheme="minorHAnsi"/>
        </w:rPr>
        <w:t>Si considerano similari, di norma, i moduli realizzati con struttura portante in profilato metallico e copertura in telo avente le medesime caratteristiche dettagliatamente descritte dalle schede tecniche allegate, dotate delle idonee certificazioni. Per quanto riguarda il profilo si fa riferimento, di norma, al tunnel. Sono tuttavia ammissibili profili e forme diverse a condizione che la struttura sia dotata di adeguata certificazione della ditta costruttrice</w:t>
      </w:r>
      <w:r w:rsidRPr="00BD02B3">
        <w:rPr>
          <w:rFonts w:cstheme="minorHAnsi"/>
        </w:rPr>
        <w:t>.</w:t>
      </w:r>
    </w:p>
    <w:p w:rsidR="003F2A38" w:rsidRPr="00420B23" w:rsidRDefault="003F2A38" w:rsidP="00BF6EA2">
      <w:pPr>
        <w:spacing w:after="0" w:line="240" w:lineRule="auto"/>
        <w:jc w:val="both"/>
      </w:pPr>
      <w:r w:rsidRPr="00420B23">
        <w:rPr>
          <w:rFonts w:cstheme="minorHAnsi"/>
        </w:rPr>
        <w:t xml:space="preserve">Possono essere ammesse </w:t>
      </w:r>
      <w:r w:rsidR="00F53472" w:rsidRPr="00420B23">
        <w:rPr>
          <w:rFonts w:cstheme="minorHAnsi"/>
        </w:rPr>
        <w:t xml:space="preserve">anche </w:t>
      </w:r>
      <w:r w:rsidRPr="00420B23">
        <w:rPr>
          <w:rFonts w:cstheme="minorHAnsi"/>
        </w:rPr>
        <w:t xml:space="preserve">soluzioni costruttive dei moduli anche </w:t>
      </w:r>
      <w:r w:rsidRPr="00203C4C">
        <w:rPr>
          <w:rFonts w:cstheme="minorHAnsi"/>
        </w:rPr>
        <w:t xml:space="preserve">con </w:t>
      </w:r>
      <w:r w:rsidR="00E526B8" w:rsidRPr="00203C4C">
        <w:rPr>
          <w:rFonts w:cstheme="minorHAnsi"/>
        </w:rPr>
        <w:t xml:space="preserve">altri </w:t>
      </w:r>
      <w:r w:rsidRPr="00203C4C">
        <w:rPr>
          <w:rFonts w:cstheme="minorHAnsi"/>
        </w:rPr>
        <w:t xml:space="preserve">materiali </w:t>
      </w:r>
      <w:r w:rsidR="00E526B8" w:rsidRPr="00203C4C">
        <w:rPr>
          <w:rFonts w:cstheme="minorHAnsi"/>
        </w:rPr>
        <w:t>come ad esempio</w:t>
      </w:r>
      <w:r w:rsidRPr="00203C4C">
        <w:rPr>
          <w:rFonts w:cstheme="minorHAnsi"/>
        </w:rPr>
        <w:t xml:space="preserve"> il legno</w:t>
      </w:r>
      <w:r w:rsidRPr="00420B23">
        <w:rPr>
          <w:rFonts w:cstheme="minorHAnsi"/>
        </w:rPr>
        <w:t xml:space="preserve">, a condizione che le costruzioni abbiano comunque il carattere di temporaneità e che il </w:t>
      </w:r>
      <w:r w:rsidR="00037C56">
        <w:rPr>
          <w:rFonts w:cstheme="minorHAnsi"/>
        </w:rPr>
        <w:t>costo</w:t>
      </w:r>
      <w:r w:rsidRPr="00420B23">
        <w:rPr>
          <w:rFonts w:cstheme="minorHAnsi"/>
        </w:rPr>
        <w:t xml:space="preserve"> massimo sia strettamente contenuto nei limiti della spesa prevista in sede di gara dalla Regione Lazio (</w:t>
      </w:r>
      <w:r w:rsidRPr="00420B23">
        <w:t xml:space="preserve">nota n. CGRTS 0004562 P-4.32.3. del 7 marzo 2017 e nota Servizio Politiche </w:t>
      </w:r>
      <w:r w:rsidR="00B572B9" w:rsidRPr="00420B23">
        <w:t>Agroalimentari</w:t>
      </w:r>
      <w:r w:rsidRPr="00420B23">
        <w:t xml:space="preserve"> n. 193876/08/03/2017)</w:t>
      </w:r>
    </w:p>
    <w:p w:rsidR="003F2A38" w:rsidRPr="00420B23" w:rsidRDefault="003F2A38" w:rsidP="00BF6EA2">
      <w:pPr>
        <w:spacing w:after="0" w:line="240" w:lineRule="auto"/>
        <w:jc w:val="both"/>
      </w:pPr>
    </w:p>
    <w:p w:rsidR="00355831" w:rsidRDefault="00B572B9" w:rsidP="00355831">
      <w:pPr>
        <w:spacing w:after="0" w:line="240" w:lineRule="auto"/>
        <w:jc w:val="both"/>
        <w:rPr>
          <w:rFonts w:cstheme="minorHAnsi"/>
          <w:u w:val="single"/>
        </w:rPr>
      </w:pPr>
      <w:r w:rsidRPr="00420B23">
        <w:t xml:space="preserve">Di seguito le </w:t>
      </w:r>
      <w:r w:rsidRPr="000A2EA3">
        <w:rPr>
          <w:u w:val="single"/>
        </w:rPr>
        <w:t>specifiche tecniche</w:t>
      </w:r>
      <w:r w:rsidRPr="00BD02B3">
        <w:t xml:space="preserve"> da rispettare in fase di progettazione</w:t>
      </w:r>
      <w:r w:rsidR="00355831" w:rsidRPr="00744255">
        <w:t xml:space="preserve">. </w:t>
      </w:r>
      <w:r w:rsidR="00355831" w:rsidRPr="000A2EA3">
        <w:rPr>
          <w:rFonts w:cstheme="minorHAnsi"/>
          <w:u w:val="single"/>
        </w:rPr>
        <w:t>In mancanza non si procederà alla liquidazione delle spese.</w:t>
      </w:r>
    </w:p>
    <w:p w:rsidR="00B572B9" w:rsidRDefault="00B572B9" w:rsidP="00BF6EA2">
      <w:pPr>
        <w:spacing w:after="0" w:line="240" w:lineRule="auto"/>
        <w:jc w:val="both"/>
      </w:pPr>
    </w:p>
    <w:p w:rsidR="00B572B9" w:rsidRPr="00784515" w:rsidRDefault="00B572B9" w:rsidP="00B572B9">
      <w:pPr>
        <w:spacing w:after="0" w:line="240" w:lineRule="auto"/>
        <w:jc w:val="both"/>
      </w:pPr>
      <w:r w:rsidRPr="00784515">
        <w:rPr>
          <w:b/>
          <w:u w:val="single"/>
        </w:rPr>
        <w:t>Stalla Bovini da carne /Latte</w:t>
      </w:r>
      <w:r w:rsidRPr="00784515">
        <w:t>:</w:t>
      </w:r>
    </w:p>
    <w:p w:rsidR="00B572B9" w:rsidRPr="00037C56" w:rsidRDefault="00B572B9" w:rsidP="00B572B9">
      <w:pPr>
        <w:pStyle w:val="Paragrafoelenco"/>
        <w:numPr>
          <w:ilvl w:val="0"/>
          <w:numId w:val="42"/>
        </w:numPr>
        <w:autoSpaceDE w:val="0"/>
        <w:autoSpaceDN w:val="0"/>
        <w:spacing w:after="0" w:line="240" w:lineRule="auto"/>
        <w:jc w:val="both"/>
      </w:pPr>
      <w:r w:rsidRPr="00784515">
        <w:t xml:space="preserve">La struttura dovrà avere una superficie idonea alla stabulazione del numero di capi da ricoverare pari a quelli rilevati con il sopralluogo multidisciplinare effettuato dalla Regione Marche, tenendo conto che ogni capo, per la normativa di igiene benessere degli animali, deve avere a disposizione una superficie di almeno 6,6 mq/capo. </w:t>
      </w:r>
      <w:r w:rsidRPr="00037C56">
        <w:t>In ogni caso la massima superficie per capo</w:t>
      </w:r>
      <w:r w:rsidR="00037C56" w:rsidRPr="00037C56">
        <w:t>,</w:t>
      </w:r>
      <w:r w:rsidRPr="00037C56">
        <w:t xml:space="preserve"> complessivamente</w:t>
      </w:r>
      <w:r w:rsidR="00037C56" w:rsidRPr="00037C56">
        <w:t>,</w:t>
      </w:r>
      <w:r w:rsidRPr="00037C56">
        <w:t xml:space="preserve"> non può superare 12,5 mq comprensiva della corsia di alimentazione ed altre superfici tecniche;</w:t>
      </w:r>
    </w:p>
    <w:p w:rsidR="00B572B9" w:rsidRPr="00784515" w:rsidRDefault="00B572B9" w:rsidP="00B572B9">
      <w:pPr>
        <w:pStyle w:val="Paragrafoelenco"/>
        <w:numPr>
          <w:ilvl w:val="0"/>
          <w:numId w:val="42"/>
        </w:numPr>
        <w:autoSpaceDE w:val="0"/>
        <w:autoSpaceDN w:val="0"/>
        <w:spacing w:after="0" w:line="240" w:lineRule="auto"/>
        <w:jc w:val="both"/>
      </w:pPr>
      <w:r w:rsidRPr="00784515">
        <w:t xml:space="preserve">La struttura deve possedere una certificazione tecnica firmata dal tecnico progettista di resistenza alla neve di almeno 250 Kg/mq ed una resistenza al vento con velocità fino a 90 km/ora;  </w:t>
      </w:r>
    </w:p>
    <w:p w:rsidR="00B572B9" w:rsidRPr="00784515" w:rsidRDefault="00B572B9" w:rsidP="00B572B9">
      <w:pPr>
        <w:pStyle w:val="Paragrafoelenco"/>
        <w:numPr>
          <w:ilvl w:val="0"/>
          <w:numId w:val="42"/>
        </w:numPr>
        <w:autoSpaceDE w:val="0"/>
        <w:autoSpaceDN w:val="0"/>
        <w:spacing w:after="0" w:line="240" w:lineRule="auto"/>
        <w:jc w:val="both"/>
      </w:pPr>
      <w:r w:rsidRPr="00784515">
        <w:t>La struttura deve avere una platea in calcestruzzo di altezza max. di cm. 15 su tutta la superficie della stalla;</w:t>
      </w:r>
    </w:p>
    <w:p w:rsidR="00B572B9" w:rsidRPr="00784515" w:rsidRDefault="00B572B9" w:rsidP="00B572B9">
      <w:pPr>
        <w:pStyle w:val="Paragrafoelenco"/>
        <w:numPr>
          <w:ilvl w:val="0"/>
          <w:numId w:val="42"/>
        </w:numPr>
        <w:autoSpaceDE w:val="0"/>
        <w:autoSpaceDN w:val="0"/>
        <w:spacing w:after="0" w:line="240" w:lineRule="auto"/>
        <w:jc w:val="both"/>
      </w:pPr>
      <w:r w:rsidRPr="00784515">
        <w:t>Il limite massimo di spesa consentito per mq di superficie complessiva per la struttura e platea non può in nessun caso superare, esclus</w:t>
      </w:r>
      <w:r>
        <w:t>o il</w:t>
      </w:r>
      <w:r w:rsidRPr="00784515">
        <w:t xml:space="preserve"> </w:t>
      </w:r>
      <w:r>
        <w:t>basamento</w:t>
      </w:r>
      <w:r w:rsidRPr="00784515">
        <w:t>, € 116,94 per mq (in riferimento ai costi fissati in base alla gara posta in essere dalla Regione Lazio). In caso di spesa inferiore verrà rimborsata la spesa effettivamente sostenuta;</w:t>
      </w:r>
    </w:p>
    <w:p w:rsidR="00B572B9" w:rsidRPr="00784515" w:rsidRDefault="00B572B9" w:rsidP="00B572B9">
      <w:pPr>
        <w:pStyle w:val="Paragrafoelenco"/>
        <w:numPr>
          <w:ilvl w:val="0"/>
          <w:numId w:val="42"/>
        </w:numPr>
        <w:autoSpaceDE w:val="0"/>
        <w:autoSpaceDN w:val="0"/>
        <w:spacing w:after="0" w:line="240" w:lineRule="auto"/>
        <w:jc w:val="both"/>
      </w:pPr>
      <w:r w:rsidRPr="00784515">
        <w:t>Il limite massimo di spesa ammesso a rimborso per tutta l’attrezzatura compreso impianto idrico ed elettrico non può in nessun caso superare € 23, 59 per mq (in riferimento ai costi fissati in base alla gara posta in essere dalla Regione Lazio). In caso di spesa inferiore verrà rimborsata la spesa effettivamente sostenuta;</w:t>
      </w:r>
    </w:p>
    <w:p w:rsidR="00B572B9" w:rsidRPr="00784515" w:rsidRDefault="00B572B9" w:rsidP="00B572B9">
      <w:pPr>
        <w:pStyle w:val="Paragrafoelenco"/>
        <w:numPr>
          <w:ilvl w:val="0"/>
          <w:numId w:val="42"/>
        </w:numPr>
        <w:autoSpaceDE w:val="0"/>
        <w:autoSpaceDN w:val="0"/>
        <w:spacing w:after="0" w:line="240" w:lineRule="auto"/>
        <w:jc w:val="both"/>
      </w:pPr>
      <w:r w:rsidRPr="00784515">
        <w:t>L’altezza minima della struttura è di mt. 3,00 in gronda, l’altezza massima è di mt 4,5 in gronda.</w:t>
      </w:r>
    </w:p>
    <w:p w:rsidR="00B572B9" w:rsidRPr="00784515" w:rsidRDefault="00B572B9" w:rsidP="00B572B9">
      <w:pPr>
        <w:pStyle w:val="Paragrafoelenco"/>
        <w:spacing w:after="0" w:line="240" w:lineRule="auto"/>
        <w:jc w:val="both"/>
        <w:rPr>
          <w:rFonts w:ascii="Arial" w:hAnsi="Arial" w:cs="Arial"/>
        </w:rPr>
      </w:pPr>
    </w:p>
    <w:p w:rsidR="00B572B9" w:rsidRPr="00784515" w:rsidRDefault="00B572B9" w:rsidP="00B572B9">
      <w:pPr>
        <w:spacing w:after="0" w:line="240" w:lineRule="auto"/>
        <w:jc w:val="both"/>
      </w:pPr>
      <w:r w:rsidRPr="00784515">
        <w:rPr>
          <w:b/>
          <w:u w:val="single"/>
        </w:rPr>
        <w:t>Stalla ovicaprini</w:t>
      </w:r>
      <w:r w:rsidRPr="00784515">
        <w:t>:</w:t>
      </w:r>
    </w:p>
    <w:p w:rsidR="00B572B9" w:rsidRPr="00784515" w:rsidRDefault="00B572B9" w:rsidP="00B572B9">
      <w:pPr>
        <w:pStyle w:val="Paragrafoelenco"/>
        <w:numPr>
          <w:ilvl w:val="0"/>
          <w:numId w:val="43"/>
        </w:numPr>
        <w:autoSpaceDE w:val="0"/>
        <w:autoSpaceDN w:val="0"/>
        <w:spacing w:after="0" w:line="240" w:lineRule="auto"/>
        <w:jc w:val="both"/>
      </w:pPr>
      <w:r w:rsidRPr="00784515">
        <w:lastRenderedPageBreak/>
        <w:t>La struttura dovrà avere una superficie idonea alla stabulazione del numero di capi da ricoverare pari a quelli rilevati con il sopralluogo multidisciplinare effettuato dalla Regione Marche, tenendo conto che ogni capo, per la normativa di igiene benessere degli animali, deve avere a disposizione una superficie di almeno 1,1 mq/capo. In ogni caso la massima superficie per capo complessivamente non può superare 1,8 mq comprensiva della corsia di alimentazione ed altre superfici tecniche;</w:t>
      </w:r>
    </w:p>
    <w:p w:rsidR="00B572B9" w:rsidRPr="00784515" w:rsidRDefault="00B572B9" w:rsidP="00B572B9">
      <w:pPr>
        <w:pStyle w:val="Paragrafoelenco"/>
        <w:numPr>
          <w:ilvl w:val="0"/>
          <w:numId w:val="43"/>
        </w:numPr>
        <w:autoSpaceDE w:val="0"/>
        <w:autoSpaceDN w:val="0"/>
        <w:spacing w:after="0" w:line="240" w:lineRule="auto"/>
        <w:jc w:val="both"/>
      </w:pPr>
      <w:r w:rsidRPr="00784515">
        <w:t xml:space="preserve">La struttura deve possedere una certificazione tecnica firmata dal tecnico progettista di resistenza alla neve di almeno 250 Kg/mq ed una resistenza al vento con velocità fino a 90 km/ora; </w:t>
      </w:r>
    </w:p>
    <w:p w:rsidR="00B572B9" w:rsidRPr="00784515" w:rsidRDefault="00B572B9" w:rsidP="00B572B9">
      <w:pPr>
        <w:pStyle w:val="Paragrafoelenco"/>
        <w:numPr>
          <w:ilvl w:val="0"/>
          <w:numId w:val="43"/>
        </w:numPr>
        <w:autoSpaceDE w:val="0"/>
        <w:autoSpaceDN w:val="0"/>
        <w:spacing w:after="0" w:line="240" w:lineRule="auto"/>
        <w:jc w:val="both"/>
      </w:pPr>
      <w:r w:rsidRPr="00784515">
        <w:t>La struttura deve avere una platea in calcestruzzo di altezza max. di cm. 15 su tutta la superficie della stalla;</w:t>
      </w:r>
    </w:p>
    <w:p w:rsidR="00B572B9" w:rsidRPr="00784515" w:rsidRDefault="00B572B9" w:rsidP="00B572B9">
      <w:pPr>
        <w:pStyle w:val="Paragrafoelenco"/>
        <w:numPr>
          <w:ilvl w:val="0"/>
          <w:numId w:val="43"/>
        </w:numPr>
        <w:autoSpaceDE w:val="0"/>
        <w:autoSpaceDN w:val="0"/>
        <w:spacing w:after="0" w:line="240" w:lineRule="auto"/>
        <w:jc w:val="both"/>
      </w:pPr>
      <w:r w:rsidRPr="00784515">
        <w:t xml:space="preserve">Il limite massimo di spesa consentito per mq di superficie complessiva per la struttura e platea non può in nessun caso superare, </w:t>
      </w:r>
      <w:r>
        <w:t>escluso il basamento</w:t>
      </w:r>
      <w:r w:rsidRPr="00784515">
        <w:t>, € 138,11 per mq. (in riferimento ai costi fissati in base alla gara posta in essere dalla Regione Lazio). In caso di spesa inferiore verrà rimborsata la spesa effettivamente sostenuta;</w:t>
      </w:r>
    </w:p>
    <w:p w:rsidR="00B572B9" w:rsidRPr="00784515" w:rsidRDefault="00B572B9" w:rsidP="00B572B9">
      <w:pPr>
        <w:pStyle w:val="Paragrafoelenco"/>
        <w:numPr>
          <w:ilvl w:val="0"/>
          <w:numId w:val="43"/>
        </w:numPr>
        <w:autoSpaceDE w:val="0"/>
        <w:autoSpaceDN w:val="0"/>
        <w:spacing w:after="0" w:line="240" w:lineRule="auto"/>
        <w:jc w:val="both"/>
      </w:pPr>
      <w:r w:rsidRPr="00784515">
        <w:t>Il limite massimo di spesa ammesso a rimborso per tutta l’attrezzatura compreso impianto idrico ed elettrico non può in nessun caso superare € 27,12 per mq (in riferimento ai costi fissati in base alla gara posta in essere dalla Regione Lazio). In caso di spesa inferiore verrà rimborsata la spesa effettivamente sostenuta;</w:t>
      </w:r>
    </w:p>
    <w:p w:rsidR="00B572B9" w:rsidRPr="00784515" w:rsidRDefault="00B572B9" w:rsidP="00B572B9">
      <w:pPr>
        <w:pStyle w:val="Paragrafoelenco"/>
        <w:numPr>
          <w:ilvl w:val="0"/>
          <w:numId w:val="43"/>
        </w:numPr>
        <w:autoSpaceDE w:val="0"/>
        <w:autoSpaceDN w:val="0"/>
        <w:spacing w:after="0" w:line="240" w:lineRule="auto"/>
        <w:jc w:val="both"/>
      </w:pPr>
      <w:r w:rsidRPr="00784515">
        <w:t>L’altezza minima della struttura è di mt. 3,00 in gronda, l’altezza massima è di mt 4,5 in gronda.</w:t>
      </w:r>
    </w:p>
    <w:p w:rsidR="00B572B9" w:rsidRDefault="00B572B9" w:rsidP="00B572B9">
      <w:pPr>
        <w:tabs>
          <w:tab w:val="left" w:pos="4111"/>
        </w:tabs>
        <w:spacing w:after="0" w:line="240" w:lineRule="auto"/>
        <w:ind w:left="567"/>
        <w:jc w:val="both"/>
        <w:rPr>
          <w:rFonts w:ascii="Arial" w:hAnsi="Arial" w:cs="Arial"/>
          <w:highlight w:val="green"/>
        </w:rPr>
      </w:pPr>
    </w:p>
    <w:p w:rsidR="00B572B9" w:rsidRPr="00784515" w:rsidRDefault="00B572B9" w:rsidP="00B572B9">
      <w:pPr>
        <w:tabs>
          <w:tab w:val="left" w:pos="4111"/>
        </w:tabs>
        <w:spacing w:after="0" w:line="240" w:lineRule="auto"/>
        <w:jc w:val="both"/>
      </w:pPr>
      <w:r w:rsidRPr="00784515">
        <w:t>Per entrambe le fattispecie sono riconosciute spese tecniche entro il limite massimo del 5% così come previsto ai sensi dell’articolo 2, comma 4 dell’Ordinanza 5/2016</w:t>
      </w:r>
      <w:r>
        <w:t xml:space="preserve"> (cfr. Spese ammissibili)</w:t>
      </w:r>
    </w:p>
    <w:p w:rsidR="00B30329" w:rsidRDefault="00B30329" w:rsidP="00BF6EA2">
      <w:pPr>
        <w:spacing w:after="0" w:line="240" w:lineRule="auto"/>
        <w:jc w:val="both"/>
        <w:rPr>
          <w:rFonts w:cstheme="minorHAnsi"/>
        </w:rPr>
      </w:pPr>
    </w:p>
    <w:p w:rsidR="00B30329" w:rsidRDefault="00B30329" w:rsidP="00BF6EA2">
      <w:pPr>
        <w:spacing w:after="0" w:line="240" w:lineRule="auto"/>
        <w:jc w:val="both"/>
        <w:rPr>
          <w:rFonts w:cstheme="minorHAnsi"/>
          <w:u w:val="single"/>
        </w:rPr>
      </w:pPr>
      <w:r w:rsidRPr="00CD4151">
        <w:rPr>
          <w:rFonts w:cstheme="minorHAnsi"/>
        </w:rPr>
        <w:t>Di seguito le tabelle con le caratteristiche dei moduli e dei costi massimi ammissibili al netto di iva.</w:t>
      </w:r>
      <w:r>
        <w:rPr>
          <w:rFonts w:cstheme="minorHAnsi"/>
        </w:rPr>
        <w:t xml:space="preserve"> </w:t>
      </w:r>
      <w:r w:rsidRPr="00062426">
        <w:rPr>
          <w:rFonts w:cstheme="minorHAnsi"/>
          <w:u w:val="single"/>
        </w:rPr>
        <w:t xml:space="preserve">Importi rendicontati superiori al massimale rimarranno ad esclusivo carico </w:t>
      </w:r>
      <w:r w:rsidR="005B28C7">
        <w:rPr>
          <w:rFonts w:cstheme="minorHAnsi"/>
          <w:u w:val="single"/>
        </w:rPr>
        <w:t>dell’impre</w:t>
      </w:r>
      <w:r w:rsidR="007320A3">
        <w:rPr>
          <w:rFonts w:cstheme="minorHAnsi"/>
          <w:u w:val="single"/>
        </w:rPr>
        <w:t>nditore agricolo</w:t>
      </w:r>
      <w:r w:rsidRPr="00062426">
        <w:rPr>
          <w:rFonts w:cstheme="minorHAnsi"/>
          <w:u w:val="single"/>
        </w:rPr>
        <w:t>.</w:t>
      </w:r>
    </w:p>
    <w:p w:rsidR="00077874" w:rsidRDefault="00077874" w:rsidP="00BF6EA2">
      <w:pPr>
        <w:spacing w:after="0" w:line="240" w:lineRule="auto"/>
        <w:jc w:val="both"/>
        <w:rPr>
          <w:rFonts w:cstheme="minorHAnsi"/>
          <w:u w:val="single"/>
        </w:rPr>
      </w:pPr>
    </w:p>
    <w:p w:rsidR="00C75F89" w:rsidRPr="00077874" w:rsidRDefault="00077874" w:rsidP="00BF6EA2">
      <w:pPr>
        <w:spacing w:after="0" w:line="240" w:lineRule="auto"/>
        <w:ind w:firstLine="708"/>
        <w:jc w:val="both"/>
        <w:rPr>
          <w:rFonts w:cstheme="minorHAnsi"/>
          <w:sz w:val="18"/>
          <w:szCs w:val="18"/>
        </w:rPr>
      </w:pPr>
      <w:r w:rsidRPr="00077874">
        <w:rPr>
          <w:rFonts w:cstheme="minorHAnsi"/>
          <w:sz w:val="18"/>
          <w:szCs w:val="18"/>
        </w:rPr>
        <w:t>Tabella1</w:t>
      </w:r>
    </w:p>
    <w:tbl>
      <w:tblPr>
        <w:tblW w:w="8309" w:type="dxa"/>
        <w:jc w:val="center"/>
        <w:tblCellMar>
          <w:left w:w="70" w:type="dxa"/>
          <w:right w:w="70" w:type="dxa"/>
        </w:tblCellMar>
        <w:tblLook w:val="04A0" w:firstRow="1" w:lastRow="0" w:firstColumn="1" w:lastColumn="0" w:noHBand="0" w:noVBand="1"/>
      </w:tblPr>
      <w:tblGrid>
        <w:gridCol w:w="1489"/>
        <w:gridCol w:w="1985"/>
        <w:gridCol w:w="2062"/>
        <w:gridCol w:w="2773"/>
      </w:tblGrid>
      <w:tr w:rsidR="00C75F89" w:rsidRPr="004C6E47" w:rsidTr="00C75F89">
        <w:trPr>
          <w:trHeight w:val="300"/>
          <w:jc w:val="center"/>
        </w:trPr>
        <w:tc>
          <w:tcPr>
            <w:tcW w:w="83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75F89" w:rsidRPr="004C6E47" w:rsidRDefault="00C75F89" w:rsidP="00BF6EA2">
            <w:pPr>
              <w:spacing w:after="0" w:line="240" w:lineRule="auto"/>
              <w:jc w:val="center"/>
              <w:rPr>
                <w:rFonts w:eastAsia="Times New Roman" w:cs="Times New Roman"/>
                <w:b/>
                <w:sz w:val="24"/>
                <w:szCs w:val="24"/>
              </w:rPr>
            </w:pPr>
            <w:r w:rsidRPr="004C6E47">
              <w:rPr>
                <w:rFonts w:eastAsia="Times New Roman" w:cs="Times New Roman"/>
                <w:b/>
                <w:sz w:val="24"/>
                <w:szCs w:val="24"/>
              </w:rPr>
              <w:t>STALLE BOVINI</w:t>
            </w:r>
          </w:p>
        </w:tc>
      </w:tr>
      <w:tr w:rsidR="00C75F89" w:rsidRPr="004C6E47" w:rsidTr="00C75F89">
        <w:trPr>
          <w:trHeight w:val="300"/>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Numero di animali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Modulo</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Dimensione minima</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Costo massimo</w:t>
            </w:r>
          </w:p>
        </w:tc>
      </w:tr>
      <w:tr w:rsidR="00C75F89" w:rsidRPr="004C6E47" w:rsidTr="00C75F89">
        <w:trPr>
          <w:trHeight w:val="300"/>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da 5 a 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10 capi</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125 mq</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17.707,50</w:t>
            </w:r>
          </w:p>
        </w:tc>
      </w:tr>
      <w:tr w:rsidR="00C75F89" w:rsidRPr="004C6E47" w:rsidTr="00C75F89">
        <w:trPr>
          <w:trHeight w:val="300"/>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da 11 a 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20 capi</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E526B8">
            <w:pPr>
              <w:spacing w:after="0" w:line="240" w:lineRule="auto"/>
              <w:jc w:val="center"/>
              <w:rPr>
                <w:rFonts w:eastAsia="Times New Roman" w:cs="Times New Roman"/>
                <w:sz w:val="24"/>
                <w:szCs w:val="24"/>
              </w:rPr>
            </w:pPr>
            <w:r w:rsidRPr="00203C4C">
              <w:rPr>
                <w:rFonts w:eastAsia="Times New Roman" w:cs="Times New Roman"/>
                <w:sz w:val="24"/>
                <w:szCs w:val="24"/>
              </w:rPr>
              <w:t>25</w:t>
            </w:r>
            <w:r w:rsidR="00E526B8" w:rsidRPr="00203C4C">
              <w:rPr>
                <w:rFonts w:eastAsia="Times New Roman" w:cs="Times New Roman"/>
                <w:sz w:val="24"/>
                <w:szCs w:val="24"/>
              </w:rPr>
              <w:t>2</w:t>
            </w:r>
            <w:r w:rsidRPr="004C6E47">
              <w:rPr>
                <w:rFonts w:eastAsia="Times New Roman" w:cs="Times New Roman"/>
                <w:sz w:val="24"/>
                <w:szCs w:val="24"/>
              </w:rPr>
              <w:t xml:space="preserve"> mq</w:t>
            </w:r>
          </w:p>
        </w:tc>
        <w:tc>
          <w:tcPr>
            <w:tcW w:w="2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35.415,00</w:t>
            </w:r>
          </w:p>
        </w:tc>
      </w:tr>
      <w:tr w:rsidR="00C75F89" w:rsidRPr="004C6E47" w:rsidTr="00C75F89">
        <w:trPr>
          <w:trHeight w:val="600"/>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da 21 a 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20 capi + 10 capi</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250 mq + 125 mq</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35.415,00 + 17.707,50</w:t>
            </w:r>
          </w:p>
        </w:tc>
      </w:tr>
      <w:tr w:rsidR="00C75F89" w:rsidRPr="004C6E47" w:rsidTr="00C75F89">
        <w:trPr>
          <w:trHeight w:val="348"/>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da 31 a 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 x 20 capi</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 x 250 mq</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 x 35.415,00</w:t>
            </w:r>
          </w:p>
        </w:tc>
      </w:tr>
      <w:tr w:rsidR="00C75F89" w:rsidRPr="004C6E47" w:rsidTr="00C75F89">
        <w:trPr>
          <w:trHeight w:val="300"/>
          <w:jc w:val="center"/>
        </w:trPr>
        <w:tc>
          <w:tcPr>
            <w:tcW w:w="1489" w:type="dxa"/>
            <w:tcBorders>
              <w:top w:val="single" w:sz="4" w:space="0" w:color="auto"/>
              <w:left w:val="nil"/>
              <w:bottom w:val="nil"/>
              <w:right w:val="nil"/>
            </w:tcBorders>
            <w:shd w:val="clear" w:color="auto" w:fill="auto"/>
            <w:noWrap/>
            <w:vAlign w:val="center"/>
            <w:hideMark/>
          </w:tcPr>
          <w:p w:rsidR="00C75F89" w:rsidRPr="004C6E47" w:rsidRDefault="00541AEE" w:rsidP="00BF6EA2">
            <w:pPr>
              <w:spacing w:after="0" w:line="240" w:lineRule="auto"/>
              <w:rPr>
                <w:rFonts w:eastAsia="Times New Roman" w:cs="Times New Roman"/>
                <w:sz w:val="24"/>
                <w:szCs w:val="24"/>
              </w:rPr>
            </w:pPr>
            <w:r w:rsidRPr="00541AEE">
              <w:rPr>
                <w:rFonts w:eastAsia="Times New Roman" w:cs="Times New Roman"/>
                <w:sz w:val="24"/>
                <w:szCs w:val="24"/>
              </w:rPr>
              <w:t>E</w:t>
            </w:r>
            <w:r w:rsidR="00C75F89" w:rsidRPr="00541AEE">
              <w:rPr>
                <w:rFonts w:eastAsia="Times New Roman" w:cs="Times New Roman"/>
                <w:sz w:val="24"/>
                <w:szCs w:val="24"/>
              </w:rPr>
              <w:t>cc</w:t>
            </w:r>
            <w:r w:rsidRPr="00541AEE">
              <w:rPr>
                <w:rFonts w:eastAsia="Times New Roman" w:cs="Times New Roman"/>
                <w:sz w:val="24"/>
                <w:szCs w:val="24"/>
              </w:rPr>
              <w:t>.</w:t>
            </w:r>
          </w:p>
        </w:tc>
        <w:tc>
          <w:tcPr>
            <w:tcW w:w="1985" w:type="dxa"/>
            <w:tcBorders>
              <w:top w:val="single" w:sz="4" w:space="0" w:color="auto"/>
              <w:left w:val="nil"/>
              <w:bottom w:val="nil"/>
              <w:right w:val="nil"/>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p>
        </w:tc>
        <w:tc>
          <w:tcPr>
            <w:tcW w:w="2062" w:type="dxa"/>
            <w:tcBorders>
              <w:top w:val="single" w:sz="4" w:space="0" w:color="auto"/>
              <w:left w:val="nil"/>
              <w:bottom w:val="nil"/>
              <w:right w:val="nil"/>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p>
        </w:tc>
        <w:tc>
          <w:tcPr>
            <w:tcW w:w="2773" w:type="dxa"/>
            <w:tcBorders>
              <w:top w:val="single" w:sz="4" w:space="0" w:color="auto"/>
              <w:left w:val="nil"/>
              <w:bottom w:val="nil"/>
              <w:right w:val="nil"/>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p>
        </w:tc>
      </w:tr>
    </w:tbl>
    <w:p w:rsidR="00B30329" w:rsidRPr="00CD4151" w:rsidRDefault="00B30329" w:rsidP="00BF6EA2">
      <w:pPr>
        <w:spacing w:after="0" w:line="240" w:lineRule="auto"/>
        <w:jc w:val="both"/>
        <w:rPr>
          <w:rFonts w:cstheme="minorHAnsi"/>
        </w:rPr>
      </w:pPr>
    </w:p>
    <w:p w:rsidR="00B30329" w:rsidRPr="00077874" w:rsidRDefault="00077874" w:rsidP="00BF6EA2">
      <w:pPr>
        <w:spacing w:after="0" w:line="240" w:lineRule="auto"/>
        <w:ind w:firstLine="708"/>
        <w:jc w:val="both"/>
        <w:rPr>
          <w:rFonts w:cstheme="minorHAnsi"/>
          <w:sz w:val="18"/>
          <w:szCs w:val="18"/>
        </w:rPr>
      </w:pPr>
      <w:r w:rsidRPr="00077874">
        <w:rPr>
          <w:rFonts w:cstheme="minorHAnsi"/>
          <w:sz w:val="18"/>
          <w:szCs w:val="18"/>
        </w:rPr>
        <w:t>Tabella2</w:t>
      </w:r>
    </w:p>
    <w:tbl>
      <w:tblPr>
        <w:tblW w:w="8216" w:type="dxa"/>
        <w:jc w:val="center"/>
        <w:tblCellMar>
          <w:left w:w="70" w:type="dxa"/>
          <w:right w:w="70" w:type="dxa"/>
        </w:tblCellMar>
        <w:tblLook w:val="04A0" w:firstRow="1" w:lastRow="0" w:firstColumn="1" w:lastColumn="0" w:noHBand="0" w:noVBand="1"/>
      </w:tblPr>
      <w:tblGrid>
        <w:gridCol w:w="53"/>
        <w:gridCol w:w="1366"/>
        <w:gridCol w:w="791"/>
        <w:gridCol w:w="1181"/>
        <w:gridCol w:w="1842"/>
        <w:gridCol w:w="10"/>
        <w:gridCol w:w="2965"/>
        <w:gridCol w:w="8"/>
      </w:tblGrid>
      <w:tr w:rsidR="00C75F89" w:rsidRPr="004C6E47" w:rsidTr="00077874">
        <w:trPr>
          <w:gridAfter w:val="1"/>
          <w:wAfter w:w="8" w:type="dxa"/>
          <w:trHeight w:val="300"/>
          <w:jc w:val="center"/>
        </w:trPr>
        <w:tc>
          <w:tcPr>
            <w:tcW w:w="82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jc w:val="center"/>
              <w:rPr>
                <w:rFonts w:eastAsia="Times New Roman" w:cs="Times New Roman"/>
                <w:b/>
                <w:sz w:val="24"/>
                <w:szCs w:val="24"/>
              </w:rPr>
            </w:pPr>
            <w:r w:rsidRPr="004C6E47">
              <w:rPr>
                <w:rFonts w:eastAsia="Times New Roman" w:cs="Times New Roman"/>
                <w:b/>
                <w:sz w:val="24"/>
                <w:szCs w:val="24"/>
              </w:rPr>
              <w:t>STALLE OVICAPRINI</w:t>
            </w:r>
          </w:p>
        </w:tc>
      </w:tr>
      <w:tr w:rsidR="00C75F89" w:rsidRPr="004C6E47" w:rsidTr="00077874">
        <w:trPr>
          <w:gridAfter w:val="1"/>
          <w:wAfter w:w="8" w:type="dxa"/>
          <w:trHeight w:val="300"/>
          <w:jc w:val="center"/>
        </w:trPr>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Numero di animali</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Modulo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Dimensione minima</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Costo massimo</w:t>
            </w:r>
          </w:p>
        </w:tc>
      </w:tr>
      <w:tr w:rsidR="00C75F89" w:rsidRPr="004C6E47" w:rsidTr="00077874">
        <w:trPr>
          <w:gridAfter w:val="1"/>
          <w:wAfter w:w="8" w:type="dxa"/>
          <w:trHeight w:val="300"/>
          <w:jc w:val="center"/>
        </w:trPr>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da 15 a 50</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50 capi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90 mq</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14.870,50</w:t>
            </w:r>
          </w:p>
        </w:tc>
      </w:tr>
      <w:tr w:rsidR="00C75F89" w:rsidRPr="004C6E47" w:rsidTr="00077874">
        <w:trPr>
          <w:gridAfter w:val="1"/>
          <w:wAfter w:w="8" w:type="dxa"/>
          <w:trHeight w:val="300"/>
          <w:jc w:val="center"/>
        </w:trPr>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da 16 a 100</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100 capi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180 mq</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29.741,00</w:t>
            </w:r>
          </w:p>
        </w:tc>
      </w:tr>
      <w:tr w:rsidR="00C75F89" w:rsidRPr="004C6E47" w:rsidTr="00077874">
        <w:trPr>
          <w:gridAfter w:val="1"/>
          <w:wAfter w:w="8" w:type="dxa"/>
          <w:trHeight w:val="162"/>
          <w:jc w:val="center"/>
        </w:trPr>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da 101 a 150</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100 capi + 50 capi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180 mq + 90 mq</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29.741,00 + 14.870,50</w:t>
            </w:r>
          </w:p>
        </w:tc>
      </w:tr>
      <w:tr w:rsidR="00C75F89" w:rsidRPr="004C6E47" w:rsidTr="00077874">
        <w:trPr>
          <w:gridAfter w:val="1"/>
          <w:wAfter w:w="8" w:type="dxa"/>
          <w:trHeight w:val="300"/>
          <w:jc w:val="center"/>
        </w:trPr>
        <w:tc>
          <w:tcPr>
            <w:tcW w:w="1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da 151 a 200</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2 x 20 capi</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r w:rsidRPr="004C6E47">
              <w:rPr>
                <w:rFonts w:eastAsia="Times New Roman" w:cs="Times New Roman"/>
                <w:sz w:val="24"/>
                <w:szCs w:val="24"/>
              </w:rPr>
              <w:t>2 x 250 mq</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2 x 29.741,00</w:t>
            </w:r>
          </w:p>
        </w:tc>
      </w:tr>
      <w:tr w:rsidR="00C75F89" w:rsidRPr="004C6E47" w:rsidTr="00077874">
        <w:trPr>
          <w:gridAfter w:val="1"/>
          <w:wAfter w:w="8" w:type="dxa"/>
          <w:trHeight w:val="300"/>
          <w:jc w:val="center"/>
        </w:trPr>
        <w:tc>
          <w:tcPr>
            <w:tcW w:w="1419" w:type="dxa"/>
            <w:gridSpan w:val="2"/>
            <w:tcBorders>
              <w:top w:val="single" w:sz="4" w:space="0" w:color="auto"/>
              <w:left w:val="nil"/>
              <w:bottom w:val="nil"/>
              <w:right w:val="nil"/>
            </w:tcBorders>
            <w:shd w:val="clear" w:color="auto" w:fill="auto"/>
            <w:noWrap/>
            <w:vAlign w:val="bottom"/>
            <w:hideMark/>
          </w:tcPr>
          <w:p w:rsidR="00C75F89" w:rsidRPr="00541AEE" w:rsidRDefault="00C75F89" w:rsidP="00BF6EA2">
            <w:pPr>
              <w:spacing w:after="0" w:line="240" w:lineRule="auto"/>
              <w:rPr>
                <w:rFonts w:eastAsia="Times New Roman" w:cs="Times New Roman"/>
                <w:sz w:val="24"/>
                <w:szCs w:val="24"/>
              </w:rPr>
            </w:pPr>
            <w:r w:rsidRPr="00541AEE">
              <w:rPr>
                <w:rFonts w:eastAsia="Times New Roman" w:cs="Times New Roman"/>
                <w:sz w:val="24"/>
                <w:szCs w:val="24"/>
              </w:rPr>
              <w:t>ecc.</w:t>
            </w:r>
          </w:p>
          <w:p w:rsidR="00C75F89" w:rsidRPr="00541AEE" w:rsidRDefault="00C75F89" w:rsidP="00BF6EA2">
            <w:pPr>
              <w:spacing w:after="0" w:line="240" w:lineRule="auto"/>
              <w:rPr>
                <w:rFonts w:eastAsia="Times New Roman" w:cs="Times New Roman"/>
                <w:sz w:val="24"/>
                <w:szCs w:val="24"/>
              </w:rPr>
            </w:pPr>
          </w:p>
          <w:p w:rsidR="00077874" w:rsidRPr="004C6E47" w:rsidRDefault="00077874" w:rsidP="00BF6EA2">
            <w:pPr>
              <w:spacing w:after="0" w:line="240" w:lineRule="auto"/>
              <w:ind w:left="-639" w:firstLine="709"/>
              <w:jc w:val="both"/>
              <w:rPr>
                <w:rFonts w:eastAsia="Times New Roman" w:cs="Times New Roman"/>
                <w:sz w:val="24"/>
                <w:szCs w:val="24"/>
              </w:rPr>
            </w:pPr>
            <w:r w:rsidRPr="00541AEE">
              <w:rPr>
                <w:rFonts w:cstheme="minorHAnsi"/>
                <w:sz w:val="18"/>
                <w:szCs w:val="18"/>
              </w:rPr>
              <w:t>Tabella 3</w:t>
            </w:r>
          </w:p>
        </w:tc>
        <w:tc>
          <w:tcPr>
            <w:tcW w:w="1972" w:type="dxa"/>
            <w:gridSpan w:val="2"/>
            <w:tcBorders>
              <w:top w:val="single" w:sz="4" w:space="0" w:color="auto"/>
              <w:left w:val="nil"/>
              <w:bottom w:val="nil"/>
              <w:right w:val="nil"/>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p>
        </w:tc>
        <w:tc>
          <w:tcPr>
            <w:tcW w:w="1842" w:type="dxa"/>
            <w:tcBorders>
              <w:top w:val="single" w:sz="4" w:space="0" w:color="auto"/>
              <w:left w:val="nil"/>
              <w:bottom w:val="nil"/>
              <w:right w:val="nil"/>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p>
        </w:tc>
        <w:tc>
          <w:tcPr>
            <w:tcW w:w="2975" w:type="dxa"/>
            <w:gridSpan w:val="2"/>
            <w:tcBorders>
              <w:top w:val="single" w:sz="4" w:space="0" w:color="auto"/>
              <w:left w:val="nil"/>
              <w:bottom w:val="nil"/>
              <w:right w:val="nil"/>
            </w:tcBorders>
            <w:shd w:val="clear" w:color="auto" w:fill="auto"/>
            <w:noWrap/>
            <w:vAlign w:val="bottom"/>
            <w:hideMark/>
          </w:tcPr>
          <w:p w:rsidR="00C75F89" w:rsidRPr="004C6E47" w:rsidRDefault="00C75F89" w:rsidP="00BF6EA2">
            <w:pPr>
              <w:spacing w:after="0" w:line="240" w:lineRule="auto"/>
              <w:rPr>
                <w:rFonts w:eastAsia="Times New Roman" w:cs="Times New Roman"/>
                <w:sz w:val="24"/>
                <w:szCs w:val="24"/>
              </w:rPr>
            </w:pPr>
          </w:p>
        </w:tc>
      </w:tr>
      <w:tr w:rsidR="00C75F89" w:rsidRPr="004C6E47" w:rsidTr="00077874">
        <w:trPr>
          <w:gridBefore w:val="1"/>
          <w:wBefore w:w="53" w:type="dxa"/>
          <w:trHeight w:val="300"/>
          <w:jc w:val="center"/>
        </w:trPr>
        <w:tc>
          <w:tcPr>
            <w:tcW w:w="816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FIENILE/DEPOSITO</w:t>
            </w:r>
          </w:p>
        </w:tc>
      </w:tr>
      <w:tr w:rsidR="00C75F89" w:rsidRPr="004C6E47" w:rsidTr="00077874">
        <w:trPr>
          <w:gridBefore w:val="1"/>
          <w:wBefore w:w="53" w:type="dxa"/>
          <w:trHeight w:val="300"/>
          <w:jc w:val="center"/>
        </w:trPr>
        <w:tc>
          <w:tcPr>
            <w:tcW w:w="2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Modulo</w:t>
            </w:r>
          </w:p>
        </w:tc>
        <w:tc>
          <w:tcPr>
            <w:tcW w:w="30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Dimensione Mq.</w:t>
            </w:r>
          </w:p>
        </w:tc>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Costo massimo</w:t>
            </w:r>
          </w:p>
        </w:tc>
      </w:tr>
      <w:tr w:rsidR="00C75F89" w:rsidRPr="004C6E47" w:rsidTr="00077874">
        <w:trPr>
          <w:gridBefore w:val="1"/>
          <w:wBefore w:w="53" w:type="dxa"/>
          <w:trHeight w:val="300"/>
          <w:jc w:val="center"/>
        </w:trPr>
        <w:tc>
          <w:tcPr>
            <w:tcW w:w="2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Fienile/deposito</w:t>
            </w:r>
          </w:p>
        </w:tc>
        <w:tc>
          <w:tcPr>
            <w:tcW w:w="3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jc w:val="center"/>
              <w:rPr>
                <w:rFonts w:eastAsia="Times New Roman" w:cs="Times New Roman"/>
                <w:sz w:val="24"/>
                <w:szCs w:val="24"/>
              </w:rPr>
            </w:pPr>
            <w:r w:rsidRPr="004C6E47">
              <w:rPr>
                <w:rFonts w:eastAsia="Times New Roman" w:cs="Times New Roman"/>
                <w:sz w:val="24"/>
                <w:szCs w:val="24"/>
              </w:rPr>
              <w:t>180 mq</w:t>
            </w:r>
          </w:p>
        </w:tc>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89" w:rsidRPr="004C6E47" w:rsidRDefault="00C75F89" w:rsidP="00BF6EA2">
            <w:pPr>
              <w:spacing w:after="0" w:line="240" w:lineRule="auto"/>
              <w:jc w:val="center"/>
              <w:rPr>
                <w:rFonts w:eastAsia="Times New Roman" w:cs="Times New Roman"/>
                <w:sz w:val="24"/>
                <w:szCs w:val="24"/>
              </w:rPr>
            </w:pPr>
            <w:r w:rsidRPr="004C6E47">
              <w:rPr>
                <w:sz w:val="24"/>
                <w:szCs w:val="24"/>
              </w:rPr>
              <w:t>€ 11.369,00</w:t>
            </w:r>
          </w:p>
        </w:tc>
      </w:tr>
    </w:tbl>
    <w:p w:rsidR="00C75F89" w:rsidRDefault="00C75F89" w:rsidP="00BF6EA2">
      <w:pPr>
        <w:tabs>
          <w:tab w:val="left" w:pos="1419"/>
          <w:tab w:val="left" w:pos="3391"/>
          <w:tab w:val="left" w:pos="5233"/>
        </w:tabs>
        <w:spacing w:after="0" w:line="240" w:lineRule="auto"/>
        <w:rPr>
          <w:rFonts w:eastAsia="Times New Roman" w:cstheme="minorHAnsi"/>
        </w:rPr>
      </w:pPr>
    </w:p>
    <w:p w:rsidR="00B30329" w:rsidRPr="00A90B39" w:rsidRDefault="00B30329" w:rsidP="00BF6EA2">
      <w:pPr>
        <w:spacing w:after="0" w:line="240" w:lineRule="auto"/>
        <w:jc w:val="both"/>
        <w:rPr>
          <w:rFonts w:cstheme="minorHAnsi"/>
        </w:rPr>
      </w:pPr>
      <w:r w:rsidRPr="00A90B39">
        <w:rPr>
          <w:rFonts w:cstheme="minorHAnsi"/>
          <w:u w:val="single"/>
        </w:rPr>
        <w:lastRenderedPageBreak/>
        <w:t>Nel caso di stalle bovini da latte, con almeno 20 vacche in lattazione</w:t>
      </w:r>
      <w:r w:rsidRPr="00A90B39">
        <w:rPr>
          <w:rFonts w:cstheme="minorHAnsi"/>
        </w:rPr>
        <w:t xml:space="preserve">, è ammissibile, in aggiunta rispetto ai moduli bovini sopra indicati anche una </w:t>
      </w:r>
      <w:r w:rsidRPr="00A90B39">
        <w:rPr>
          <w:rFonts w:cstheme="minorHAnsi"/>
          <w:u w:val="single"/>
        </w:rPr>
        <w:t>struttura di mungitura</w:t>
      </w:r>
      <w:r w:rsidRPr="00A90B39">
        <w:rPr>
          <w:rFonts w:cstheme="minorHAnsi"/>
        </w:rPr>
        <w:t xml:space="preserve"> costituita da un tunnel della dimensione di 12 x 15 analoga a</w:t>
      </w:r>
      <w:r w:rsidR="00B8679F">
        <w:rPr>
          <w:rFonts w:cstheme="minorHAnsi"/>
        </w:rPr>
        <w:t>l modulo per</w:t>
      </w:r>
      <w:r w:rsidR="003D2D9D">
        <w:rPr>
          <w:rFonts w:cstheme="minorHAnsi"/>
        </w:rPr>
        <w:t xml:space="preserve"> ovini</w:t>
      </w:r>
      <w:r w:rsidR="00B8679F">
        <w:rPr>
          <w:rFonts w:cstheme="minorHAnsi"/>
        </w:rPr>
        <w:t>, privo</w:t>
      </w:r>
      <w:r w:rsidR="003D2D9D">
        <w:rPr>
          <w:rFonts w:cstheme="minorHAnsi"/>
        </w:rPr>
        <w:t xml:space="preserve"> degli allestimenti </w:t>
      </w:r>
      <w:r w:rsidR="003D2D9D" w:rsidRPr="00B8679F">
        <w:rPr>
          <w:rFonts w:cstheme="minorHAnsi"/>
        </w:rPr>
        <w:t>interni</w:t>
      </w:r>
      <w:r w:rsidRPr="00B8679F">
        <w:rPr>
          <w:rFonts w:cstheme="minorHAnsi"/>
        </w:rPr>
        <w:t xml:space="preserve"> (costo massimo € </w:t>
      </w:r>
      <w:r w:rsidR="003D2D9D" w:rsidRPr="00B8679F">
        <w:rPr>
          <w:rFonts w:cstheme="minorHAnsi"/>
        </w:rPr>
        <w:t>22.579,20</w:t>
      </w:r>
      <w:r w:rsidR="003D2D9D" w:rsidRPr="00B8679F">
        <w:rPr>
          <w:rStyle w:val="Rimandonotaapidipagina"/>
          <w:rFonts w:cstheme="minorHAnsi"/>
        </w:rPr>
        <w:footnoteReference w:id="12"/>
      </w:r>
      <w:r w:rsidRPr="00B8679F">
        <w:rPr>
          <w:rFonts w:cstheme="minorHAnsi"/>
        </w:rPr>
        <w:t>)</w:t>
      </w:r>
      <w:r w:rsidR="00B8679F" w:rsidRPr="00B8679F">
        <w:rPr>
          <w:rFonts w:cstheme="minorHAnsi"/>
        </w:rPr>
        <w:t>, oltre al costo del</w:t>
      </w:r>
      <w:r w:rsidR="00B8679F">
        <w:rPr>
          <w:rFonts w:cstheme="minorHAnsi"/>
        </w:rPr>
        <w:t xml:space="preserve"> relativo basamento e allacci</w:t>
      </w:r>
      <w:r w:rsidRPr="00A90B39">
        <w:rPr>
          <w:rFonts w:cstheme="minorHAnsi"/>
        </w:rPr>
        <w:t>.</w:t>
      </w:r>
    </w:p>
    <w:p w:rsidR="009A3284" w:rsidRDefault="009A3284" w:rsidP="00881D15">
      <w:pPr>
        <w:spacing w:after="0" w:line="240" w:lineRule="auto"/>
        <w:jc w:val="both"/>
        <w:rPr>
          <w:rFonts w:cstheme="minorHAnsi"/>
          <w:u w:val="single"/>
        </w:rPr>
      </w:pPr>
    </w:p>
    <w:p w:rsidR="00A90B39" w:rsidRPr="007A0425" w:rsidRDefault="00A90B39" w:rsidP="00881D15">
      <w:pPr>
        <w:spacing w:after="0" w:line="240" w:lineRule="auto"/>
        <w:jc w:val="both"/>
        <w:rPr>
          <w:rFonts w:cstheme="minorHAnsi"/>
        </w:rPr>
      </w:pPr>
      <w:r w:rsidRPr="007A0425">
        <w:rPr>
          <w:rFonts w:cstheme="minorHAnsi"/>
        </w:rPr>
        <w:t xml:space="preserve">Per la </w:t>
      </w:r>
      <w:r w:rsidRPr="00295735">
        <w:rPr>
          <w:rFonts w:cstheme="minorHAnsi"/>
          <w:u w:val="single"/>
        </w:rPr>
        <w:t xml:space="preserve">mungitura degli ovini e per tutti </w:t>
      </w:r>
      <w:r w:rsidR="00295735" w:rsidRPr="00295735">
        <w:rPr>
          <w:rFonts w:cstheme="minorHAnsi"/>
          <w:u w:val="single"/>
        </w:rPr>
        <w:t>le</w:t>
      </w:r>
      <w:r w:rsidRPr="00295735">
        <w:rPr>
          <w:rFonts w:cstheme="minorHAnsi"/>
          <w:u w:val="single"/>
        </w:rPr>
        <w:t xml:space="preserve"> altre strutture non specificatamente </w:t>
      </w:r>
      <w:r w:rsidR="00145A0A" w:rsidRPr="00295735">
        <w:rPr>
          <w:rFonts w:cstheme="minorHAnsi"/>
          <w:u w:val="single"/>
        </w:rPr>
        <w:t xml:space="preserve">sopra </w:t>
      </w:r>
      <w:r w:rsidRPr="00295735">
        <w:rPr>
          <w:rFonts w:cstheme="minorHAnsi"/>
          <w:u w:val="single"/>
        </w:rPr>
        <w:t>contemplate</w:t>
      </w:r>
      <w:r w:rsidRPr="007A0425">
        <w:rPr>
          <w:rFonts w:cstheme="minorHAnsi"/>
        </w:rPr>
        <w:t xml:space="preserve"> (ad esempio moduli adibiti ad impianti di stoccaggio e refrigerazione del latte o </w:t>
      </w:r>
      <w:r w:rsidR="00715658">
        <w:rPr>
          <w:rFonts w:cstheme="minorHAnsi"/>
        </w:rPr>
        <w:t>conci</w:t>
      </w:r>
      <w:r w:rsidRPr="007A0425">
        <w:rPr>
          <w:rFonts w:cstheme="minorHAnsi"/>
        </w:rPr>
        <w:t xml:space="preserve">maie), la spesa ammissibile è determinata sulla base delle disposizioni contenute </w:t>
      </w:r>
      <w:r w:rsidR="00A4480E">
        <w:rPr>
          <w:rFonts w:cstheme="minorHAnsi"/>
        </w:rPr>
        <w:t xml:space="preserve">nei </w:t>
      </w:r>
      <w:r w:rsidR="00295735">
        <w:rPr>
          <w:rFonts w:cstheme="minorHAnsi"/>
        </w:rPr>
        <w:t xml:space="preserve">successivi </w:t>
      </w:r>
      <w:r w:rsidR="00A4480E">
        <w:rPr>
          <w:rFonts w:cstheme="minorHAnsi"/>
        </w:rPr>
        <w:t>paragrafi della sezione 6</w:t>
      </w:r>
      <w:r w:rsidRPr="00A4480E">
        <w:rPr>
          <w:rFonts w:cstheme="minorHAnsi"/>
        </w:rPr>
        <w:t>.</w:t>
      </w:r>
    </w:p>
    <w:p w:rsidR="00A90B39" w:rsidRPr="007A0425" w:rsidRDefault="00A90B39" w:rsidP="00881D15">
      <w:pPr>
        <w:spacing w:after="0" w:line="240" w:lineRule="auto"/>
        <w:jc w:val="both"/>
        <w:rPr>
          <w:rFonts w:cstheme="minorHAnsi"/>
          <w:highlight w:val="magenta"/>
          <w:u w:val="single"/>
        </w:rPr>
      </w:pPr>
    </w:p>
    <w:p w:rsidR="00066FE7" w:rsidRPr="007A0425" w:rsidRDefault="00066FE7" w:rsidP="00066FE7">
      <w:pPr>
        <w:spacing w:after="0" w:line="240" w:lineRule="auto"/>
        <w:contextualSpacing/>
        <w:jc w:val="both"/>
      </w:pPr>
      <w:r w:rsidRPr="007A0425">
        <w:t xml:space="preserve">Nel caso di numero di capi (bovini) compreso fra 5 e </w:t>
      </w:r>
      <w:r w:rsidR="00355831" w:rsidRPr="007A0425">
        <w:t>12</w:t>
      </w:r>
      <w:r w:rsidRPr="007A0425">
        <w:t xml:space="preserve"> è possibile richiedere il </w:t>
      </w:r>
      <w:r w:rsidRPr="00A4480E">
        <w:rPr>
          <w:i/>
        </w:rPr>
        <w:t>modulo ridotto</w:t>
      </w:r>
      <w:r w:rsidRPr="007A0425">
        <w:t xml:space="preserve"> comprensivo degli allestimenti (m 15X12</w:t>
      </w:r>
      <w:r w:rsidR="00203C4C" w:rsidRPr="007A0425">
        <w:t>).</w:t>
      </w:r>
    </w:p>
    <w:p w:rsidR="009A3284" w:rsidRPr="007A0425" w:rsidRDefault="009A3284" w:rsidP="00066FE7">
      <w:pPr>
        <w:spacing w:after="0" w:line="240" w:lineRule="auto"/>
        <w:contextualSpacing/>
        <w:jc w:val="both"/>
      </w:pPr>
    </w:p>
    <w:p w:rsidR="00355831" w:rsidRPr="007A0425" w:rsidRDefault="00355831" w:rsidP="00066FE7">
      <w:pPr>
        <w:spacing w:after="0" w:line="240" w:lineRule="auto"/>
        <w:contextualSpacing/>
        <w:jc w:val="both"/>
      </w:pPr>
      <w:r w:rsidRPr="007A0425">
        <w:t>Nel caso di capi (ovini) compreso tra 5 e 15 è possibile richiedere il modulo fienile con basamento in calcestruzzo</w:t>
      </w:r>
      <w:r w:rsidR="00203C4C" w:rsidRPr="007A0425">
        <w:t>.</w:t>
      </w:r>
    </w:p>
    <w:p w:rsidR="00066FE7" w:rsidRPr="007A0425" w:rsidRDefault="00066FE7" w:rsidP="00BF6EA2">
      <w:pPr>
        <w:spacing w:after="0" w:line="240" w:lineRule="auto"/>
        <w:jc w:val="both"/>
        <w:rPr>
          <w:rFonts w:cstheme="minorHAnsi"/>
        </w:rPr>
      </w:pPr>
    </w:p>
    <w:p w:rsidR="00B30329" w:rsidRPr="00DF64A7" w:rsidRDefault="00DF64A7" w:rsidP="00DF64A7">
      <w:pPr>
        <w:spacing w:after="0" w:line="240" w:lineRule="auto"/>
        <w:jc w:val="both"/>
        <w:rPr>
          <w:rFonts w:cstheme="minorHAnsi"/>
          <w:u w:val="single"/>
          <w:bdr w:val="single" w:sz="4" w:space="0" w:color="auto"/>
        </w:rPr>
      </w:pPr>
      <w:r>
        <w:rPr>
          <w:rFonts w:cstheme="minorHAnsi"/>
          <w:u w:val="single"/>
          <w:bdr w:val="single" w:sz="4" w:space="0" w:color="auto"/>
        </w:rPr>
        <w:t>S</w:t>
      </w:r>
      <w:r w:rsidR="00B30329" w:rsidRPr="00DF64A7">
        <w:rPr>
          <w:rFonts w:cstheme="minorHAnsi"/>
          <w:u w:val="single"/>
          <w:bdr w:val="single" w:sz="4" w:space="0" w:color="auto"/>
        </w:rPr>
        <w:t>pese ammissibili:</w:t>
      </w:r>
    </w:p>
    <w:p w:rsidR="00B30329" w:rsidRPr="007F5937" w:rsidRDefault="00B30329" w:rsidP="00BF6EA2">
      <w:pPr>
        <w:spacing w:after="0" w:line="240" w:lineRule="auto"/>
        <w:jc w:val="both"/>
        <w:rPr>
          <w:rFonts w:cstheme="minorHAnsi"/>
        </w:rPr>
      </w:pPr>
      <w:r w:rsidRPr="007F5937">
        <w:rPr>
          <w:rFonts w:cstheme="minorHAnsi"/>
        </w:rPr>
        <w:t xml:space="preserve">Nel caso di </w:t>
      </w:r>
      <w:r w:rsidRPr="007F5937">
        <w:rPr>
          <w:rFonts w:cstheme="minorHAnsi"/>
          <w:u w:val="single"/>
        </w:rPr>
        <w:t>stalle di equini</w:t>
      </w:r>
      <w:r w:rsidRPr="007F5937">
        <w:rPr>
          <w:rFonts w:cstheme="minorHAnsi"/>
        </w:rPr>
        <w:t xml:space="preserve"> il costo di riferimento è quello delle stalle bovini </w:t>
      </w:r>
      <w:r w:rsidR="007F5937" w:rsidRPr="007F5937">
        <w:rPr>
          <w:rFonts w:cstheme="minorHAnsi"/>
        </w:rPr>
        <w:t>considerati gli opportuni allestimenti necessari per gli equini.</w:t>
      </w:r>
    </w:p>
    <w:p w:rsidR="00B30329" w:rsidRPr="007F5937" w:rsidRDefault="00B30329" w:rsidP="00BF6EA2">
      <w:pPr>
        <w:spacing w:after="0" w:line="240" w:lineRule="auto"/>
        <w:jc w:val="both"/>
        <w:rPr>
          <w:rFonts w:cstheme="minorHAnsi"/>
        </w:rPr>
      </w:pPr>
      <w:r w:rsidRPr="00355831">
        <w:rPr>
          <w:rFonts w:cstheme="minorHAnsi"/>
        </w:rPr>
        <w:t xml:space="preserve">Nel caso </w:t>
      </w:r>
      <w:r w:rsidRPr="00355831">
        <w:rPr>
          <w:rFonts w:cstheme="minorHAnsi"/>
          <w:u w:val="single"/>
        </w:rPr>
        <w:t>di stalle di suini</w:t>
      </w:r>
      <w:r w:rsidRPr="00355831">
        <w:rPr>
          <w:rFonts w:cstheme="minorHAnsi"/>
        </w:rPr>
        <w:t xml:space="preserve"> il costo di riferimento è quello delle stalle ovini, </w:t>
      </w:r>
      <w:r w:rsidR="007F5937" w:rsidRPr="00355831">
        <w:rPr>
          <w:rFonts w:cstheme="minorHAnsi"/>
        </w:rPr>
        <w:t>considerati gli opportuni allestimenti</w:t>
      </w:r>
      <w:r w:rsidR="007F5937" w:rsidRPr="007F5937">
        <w:rPr>
          <w:rFonts w:cstheme="minorHAnsi"/>
        </w:rPr>
        <w:t xml:space="preserve"> necessari per </w:t>
      </w:r>
      <w:r w:rsidR="004C320E">
        <w:rPr>
          <w:rFonts w:cstheme="minorHAnsi"/>
        </w:rPr>
        <w:t>i suini</w:t>
      </w:r>
      <w:r w:rsidR="007F5937" w:rsidRPr="007F5937">
        <w:rPr>
          <w:rFonts w:cstheme="minorHAnsi"/>
        </w:rPr>
        <w:t>.</w:t>
      </w:r>
    </w:p>
    <w:p w:rsidR="00B30329" w:rsidRPr="007F5937" w:rsidRDefault="00B30329" w:rsidP="00BF6EA2">
      <w:pPr>
        <w:spacing w:after="0" w:line="240" w:lineRule="auto"/>
        <w:jc w:val="both"/>
      </w:pPr>
      <w:r w:rsidRPr="007F5937">
        <w:t xml:space="preserve">Nel caso </w:t>
      </w:r>
      <w:r w:rsidRPr="00784515">
        <w:rPr>
          <w:u w:val="single"/>
        </w:rPr>
        <w:t>di stalle di animali</w:t>
      </w:r>
      <w:r w:rsidR="007F5937" w:rsidRPr="00784515">
        <w:rPr>
          <w:u w:val="single"/>
        </w:rPr>
        <w:t xml:space="preserve"> diversi da bovini e ovini</w:t>
      </w:r>
      <w:r w:rsidR="00B56FFC">
        <w:t>, l’</w:t>
      </w:r>
      <w:r w:rsidR="007320A3">
        <w:t>imprenditore agricolo</w:t>
      </w:r>
      <w:r w:rsidR="00B56FFC">
        <w:t xml:space="preserve"> </w:t>
      </w:r>
      <w:r w:rsidRPr="007F5937">
        <w:t>deve presentare una perizia asseverata redatta da un tecnico abilitato che attesti l’idoneità dell’ambiente alla detenzione degli animali</w:t>
      </w:r>
      <w:r w:rsidR="00C74130">
        <w:t xml:space="preserve">. </w:t>
      </w:r>
      <w:r w:rsidR="00C74130" w:rsidRPr="00203C4C">
        <w:t>In ogni caso i massimali di spesa non potranno in nessun caso essere superiori a quelli delle tipologie sopra specificate.</w:t>
      </w:r>
    </w:p>
    <w:p w:rsidR="00FB34E9" w:rsidRDefault="00FB34E9" w:rsidP="00BF6EA2">
      <w:pPr>
        <w:spacing w:after="0" w:line="240" w:lineRule="auto"/>
        <w:jc w:val="both"/>
      </w:pPr>
    </w:p>
    <w:p w:rsidR="00B30329" w:rsidRDefault="00B30329" w:rsidP="00BF6EA2">
      <w:pPr>
        <w:spacing w:after="0" w:line="240" w:lineRule="auto"/>
        <w:jc w:val="both"/>
      </w:pPr>
      <w:r>
        <w:t>L’</w:t>
      </w:r>
      <w:r w:rsidRPr="00784515">
        <w:rPr>
          <w:b/>
        </w:rPr>
        <w:t>IVA</w:t>
      </w:r>
      <w:r w:rsidRPr="004C0930">
        <w:t xml:space="preserve"> corrisposta sui lavori e sulle forniture spetta solo se non detratta o detraibile da parte dell’operatore interessato. Allo scopo </w:t>
      </w:r>
      <w:r w:rsidR="002D28DA">
        <w:t>l’imprenditore agricolo</w:t>
      </w:r>
      <w:r w:rsidRPr="004C0930">
        <w:t xml:space="preserve"> deve rilasciare obbligatoriamente in fase di presentazione della </w:t>
      </w:r>
      <w:r w:rsidR="00DF64A7">
        <w:t>richiesta</w:t>
      </w:r>
      <w:r w:rsidRPr="004C0930">
        <w:t xml:space="preserve"> </w:t>
      </w:r>
      <w:r w:rsidR="004E0E75">
        <w:t xml:space="preserve">e della domanda di liquidazione, </w:t>
      </w:r>
      <w:r w:rsidRPr="004C0930">
        <w:t>apposita dichiarazione.</w:t>
      </w:r>
    </w:p>
    <w:p w:rsidR="00784515" w:rsidRDefault="00784515" w:rsidP="00BF6EA2">
      <w:pPr>
        <w:spacing w:after="0" w:line="240" w:lineRule="auto"/>
        <w:jc w:val="both"/>
      </w:pPr>
    </w:p>
    <w:p w:rsidR="00B30329" w:rsidRPr="004C0930" w:rsidRDefault="00B30329" w:rsidP="00BF6EA2">
      <w:pPr>
        <w:spacing w:after="0" w:line="240" w:lineRule="auto"/>
        <w:jc w:val="both"/>
      </w:pPr>
      <w:r w:rsidRPr="004C0930">
        <w:t>Il rimborso concedibile è pari al 100% della spesa autorizzata.</w:t>
      </w:r>
    </w:p>
    <w:p w:rsidR="00784515" w:rsidRDefault="00784515" w:rsidP="00BF6EA2">
      <w:pPr>
        <w:spacing w:after="0" w:line="240" w:lineRule="auto"/>
        <w:jc w:val="both"/>
        <w:rPr>
          <w:b/>
        </w:rPr>
      </w:pPr>
    </w:p>
    <w:p w:rsidR="00317EA5" w:rsidRPr="00DF64A7" w:rsidRDefault="00B30329" w:rsidP="00BF6EA2">
      <w:pPr>
        <w:spacing w:after="0" w:line="240" w:lineRule="auto"/>
        <w:jc w:val="both"/>
      </w:pPr>
      <w:r w:rsidRPr="00784515">
        <w:rPr>
          <w:b/>
        </w:rPr>
        <w:t>Le spese tecniche</w:t>
      </w:r>
      <w:r w:rsidRPr="004C0930">
        <w:t xml:space="preserve"> sono riconosciute nella misura massima del 5% </w:t>
      </w:r>
      <w:r w:rsidRPr="001C668B">
        <w:t xml:space="preserve">dell’importo </w:t>
      </w:r>
      <w:r w:rsidR="00062426" w:rsidRPr="001C668B">
        <w:t xml:space="preserve">totale </w:t>
      </w:r>
      <w:r w:rsidRPr="001C668B">
        <w:t>dei</w:t>
      </w:r>
      <w:r w:rsidRPr="004C0930">
        <w:t xml:space="preserve"> lavori</w:t>
      </w:r>
      <w:r w:rsidR="00062426">
        <w:t xml:space="preserve"> comprensivo </w:t>
      </w:r>
      <w:r w:rsidR="00317EA5">
        <w:t xml:space="preserve">anche </w:t>
      </w:r>
      <w:r w:rsidR="00062426">
        <w:t xml:space="preserve">dei costi sostenuti per la realizzazione </w:t>
      </w:r>
      <w:r w:rsidR="00E30DA8">
        <w:t>dei</w:t>
      </w:r>
      <w:r w:rsidR="00317EA5">
        <w:t xml:space="preserve"> </w:t>
      </w:r>
      <w:r w:rsidR="008B27DF">
        <w:t>basamenti</w:t>
      </w:r>
      <w:r w:rsidR="001C668B">
        <w:t>.</w:t>
      </w:r>
      <w:r w:rsidR="00227F47">
        <w:t xml:space="preserve"> </w:t>
      </w:r>
      <w:r w:rsidR="00227F47" w:rsidRPr="00784515">
        <w:t xml:space="preserve">Rientrano tra le spese tecniche anche i costi sostenuti per i calcoli ed i disegni strutturali per la necessaria presentazione del progetto all’ufficio </w:t>
      </w:r>
      <w:r w:rsidR="00C74130" w:rsidRPr="00203C4C">
        <w:t>ex</w:t>
      </w:r>
      <w:r w:rsidR="00227F47" w:rsidRPr="00784515">
        <w:t xml:space="preserve"> Genio Civile e per il collaudo statico finale.</w:t>
      </w:r>
      <w:r w:rsidR="00784515">
        <w:t xml:space="preserve"> </w:t>
      </w:r>
    </w:p>
    <w:p w:rsidR="00B30329" w:rsidRDefault="00B30329" w:rsidP="00BF6EA2">
      <w:pPr>
        <w:spacing w:after="0" w:line="240" w:lineRule="auto"/>
        <w:jc w:val="both"/>
      </w:pPr>
      <w:r w:rsidRPr="00B43007">
        <w:t xml:space="preserve">Per le </w:t>
      </w:r>
      <w:r w:rsidRPr="00784515">
        <w:rPr>
          <w:b/>
        </w:rPr>
        <w:t>attrezzature</w:t>
      </w:r>
      <w:r w:rsidRPr="00B43007">
        <w:t xml:space="preserve"> il costo massimo di acquisto è determinato sulla base di un indagine di mercato effettuata attraverso l’acquisizione di 3 preventivi di ditte diverse al fine di individuare il preventivo più favorevole, tenuto anche conto dei tempi di consegna dei beni oggetto di fornitura.</w:t>
      </w:r>
    </w:p>
    <w:p w:rsidR="00DF64A7" w:rsidRDefault="00DF64A7" w:rsidP="00BF6EA2">
      <w:pPr>
        <w:spacing w:after="0" w:line="240" w:lineRule="auto"/>
        <w:jc w:val="both"/>
      </w:pPr>
    </w:p>
    <w:p w:rsidR="00877B50" w:rsidRPr="00B43007" w:rsidRDefault="00877B50" w:rsidP="00BF6EA2">
      <w:pPr>
        <w:spacing w:after="0" w:line="240" w:lineRule="auto"/>
        <w:jc w:val="both"/>
      </w:pPr>
    </w:p>
    <w:p w:rsidR="00B30329" w:rsidRPr="00355831" w:rsidRDefault="00B30329" w:rsidP="00E354D8">
      <w:pPr>
        <w:pStyle w:val="Paragrafoelenco"/>
        <w:numPr>
          <w:ilvl w:val="1"/>
          <w:numId w:val="7"/>
        </w:numPr>
        <w:spacing w:after="0" w:line="240" w:lineRule="auto"/>
        <w:rPr>
          <w:rStyle w:val="Collegamentoipertestuale"/>
          <w:b/>
          <w:iCs/>
          <w:noProof/>
          <w:color w:val="auto"/>
          <w:sz w:val="24"/>
          <w:szCs w:val="24"/>
        </w:rPr>
      </w:pPr>
      <w:r w:rsidRPr="00355831">
        <w:rPr>
          <w:rStyle w:val="Collegamentoipertestuale"/>
          <w:b/>
          <w:iCs/>
          <w:noProof/>
          <w:color w:val="auto"/>
          <w:sz w:val="24"/>
          <w:szCs w:val="24"/>
        </w:rPr>
        <w:t xml:space="preserve">Presentazione </w:t>
      </w:r>
      <w:r w:rsidR="00DF64A7" w:rsidRPr="00355831">
        <w:rPr>
          <w:rStyle w:val="Collegamentoipertestuale"/>
          <w:b/>
          <w:iCs/>
          <w:noProof/>
          <w:color w:val="auto"/>
          <w:sz w:val="24"/>
          <w:szCs w:val="24"/>
        </w:rPr>
        <w:t>richiesta</w:t>
      </w:r>
    </w:p>
    <w:p w:rsidR="00B30329" w:rsidRPr="00355831" w:rsidRDefault="00DF64A7" w:rsidP="00BF6EA2">
      <w:pPr>
        <w:spacing w:after="0" w:line="240" w:lineRule="auto"/>
        <w:jc w:val="both"/>
      </w:pPr>
      <w:r w:rsidRPr="00355831">
        <w:t>La richiesta</w:t>
      </w:r>
      <w:r w:rsidR="00B30329" w:rsidRPr="00355831">
        <w:t xml:space="preserve"> è presentata attraverso il Sistema Informativo Agricolo Regionale (SIAR). </w:t>
      </w:r>
    </w:p>
    <w:p w:rsidR="00B30329" w:rsidRPr="00355831" w:rsidRDefault="00B30329" w:rsidP="00BF6EA2">
      <w:pPr>
        <w:spacing w:after="0" w:line="240" w:lineRule="auto"/>
        <w:jc w:val="both"/>
      </w:pPr>
      <w:r w:rsidRPr="00355831">
        <w:t xml:space="preserve">Oltre ai dati identificativi </w:t>
      </w:r>
      <w:r w:rsidR="00B56FFC" w:rsidRPr="00355831">
        <w:t>dell’impresa agricola</w:t>
      </w:r>
      <w:r w:rsidRPr="00355831">
        <w:t xml:space="preserve"> </w:t>
      </w:r>
      <w:r w:rsidR="00DF64A7" w:rsidRPr="00355831">
        <w:t>la richiesta</w:t>
      </w:r>
      <w:r w:rsidRPr="00355831">
        <w:t xml:space="preserve"> contiene le seguenti dichiarazioni:</w:t>
      </w:r>
    </w:p>
    <w:p w:rsidR="00B30329" w:rsidRPr="00355831" w:rsidRDefault="00B30329" w:rsidP="00E354D8">
      <w:pPr>
        <w:pStyle w:val="Paragrafoelenco"/>
        <w:numPr>
          <w:ilvl w:val="0"/>
          <w:numId w:val="17"/>
        </w:numPr>
        <w:tabs>
          <w:tab w:val="left" w:pos="284"/>
        </w:tabs>
        <w:spacing w:after="0" w:line="240" w:lineRule="auto"/>
        <w:ind w:left="0" w:firstLine="0"/>
        <w:jc w:val="both"/>
      </w:pPr>
      <w:r w:rsidRPr="00355831">
        <w:t>Di avere la disponibilità della superficie su cui sarà realizzat</w:t>
      </w:r>
      <w:r w:rsidR="005A6596" w:rsidRPr="00355831">
        <w:t>o il</w:t>
      </w:r>
      <w:r w:rsidRPr="00355831">
        <w:t xml:space="preserve"> </w:t>
      </w:r>
      <w:r w:rsidR="005A6596" w:rsidRPr="00355831">
        <w:t xml:space="preserve">basamento </w:t>
      </w:r>
      <w:r w:rsidRPr="00355831">
        <w:t>(cfr. forme di possesso</w:t>
      </w:r>
      <w:r w:rsidR="00BF6EA2" w:rsidRPr="00355831">
        <w:t xml:space="preserve"> paragr. 1</w:t>
      </w:r>
      <w:r w:rsidRPr="00355831">
        <w:t>)</w:t>
      </w:r>
      <w:r w:rsidR="007C1EFD" w:rsidRPr="00355831">
        <w:t>;</w:t>
      </w:r>
    </w:p>
    <w:p w:rsidR="007C1EFD" w:rsidRPr="00355831" w:rsidRDefault="00B30329" w:rsidP="00E354D8">
      <w:pPr>
        <w:pStyle w:val="Paragrafoelenco"/>
        <w:numPr>
          <w:ilvl w:val="0"/>
          <w:numId w:val="17"/>
        </w:numPr>
        <w:tabs>
          <w:tab w:val="left" w:pos="284"/>
        </w:tabs>
        <w:spacing w:after="0" w:line="240" w:lineRule="auto"/>
        <w:ind w:left="0" w:firstLine="0"/>
        <w:jc w:val="both"/>
      </w:pPr>
      <w:r w:rsidRPr="00355831">
        <w:t>Di avere la disponibilità del fabbricato inagibile a seguito di ordinanza e oggetto di delocalizzaz</w:t>
      </w:r>
      <w:r w:rsidR="007C1EFD" w:rsidRPr="00355831">
        <w:t>ione;</w:t>
      </w:r>
    </w:p>
    <w:p w:rsidR="00B30329" w:rsidRPr="00355831" w:rsidRDefault="00B30329" w:rsidP="00E354D8">
      <w:pPr>
        <w:pStyle w:val="Paragrafoelenco"/>
        <w:numPr>
          <w:ilvl w:val="0"/>
          <w:numId w:val="17"/>
        </w:numPr>
        <w:tabs>
          <w:tab w:val="left" w:pos="284"/>
        </w:tabs>
        <w:spacing w:after="0" w:line="240" w:lineRule="auto"/>
        <w:ind w:left="0" w:firstLine="0"/>
        <w:jc w:val="both"/>
      </w:pPr>
      <w:r w:rsidRPr="00355831">
        <w:t xml:space="preserve"> </w:t>
      </w:r>
      <w:r w:rsidR="007C1EFD" w:rsidRPr="00355831">
        <w:t xml:space="preserve">Dichiarazione </w:t>
      </w:r>
      <w:r w:rsidR="00DF64A7" w:rsidRPr="00355831">
        <w:t xml:space="preserve">relativa al regime </w:t>
      </w:r>
      <w:r w:rsidR="007C1EFD" w:rsidRPr="00355831">
        <w:t>IVA</w:t>
      </w:r>
    </w:p>
    <w:p w:rsidR="00B30329" w:rsidRPr="00355831" w:rsidRDefault="00B30329" w:rsidP="00E354D8">
      <w:pPr>
        <w:numPr>
          <w:ilvl w:val="0"/>
          <w:numId w:val="17"/>
        </w:numPr>
        <w:tabs>
          <w:tab w:val="left" w:pos="284"/>
        </w:tabs>
        <w:spacing w:after="0" w:line="240" w:lineRule="auto"/>
        <w:ind w:left="0" w:firstLine="0"/>
        <w:contextualSpacing/>
        <w:jc w:val="both"/>
      </w:pPr>
      <w:r w:rsidRPr="00355831">
        <w:t xml:space="preserve">Dichiarazione </w:t>
      </w:r>
      <w:r w:rsidR="002D28DA" w:rsidRPr="00355831">
        <w:t>dell’imprenditore agricolo</w:t>
      </w:r>
      <w:r w:rsidRPr="00355831">
        <w:t xml:space="preserve"> di essere a conoscenza delle seguenti prescrizioni previste per la realizzazione </w:t>
      </w:r>
      <w:r w:rsidR="005A6596" w:rsidRPr="00355831">
        <w:t>del basamento</w:t>
      </w:r>
      <w:r w:rsidRPr="00355831">
        <w:t>.</w:t>
      </w:r>
      <w:r w:rsidR="00A56991" w:rsidRPr="00355831">
        <w:t xml:space="preserve"> </w:t>
      </w:r>
    </w:p>
    <w:p w:rsidR="00A56991" w:rsidRPr="00355831" w:rsidRDefault="00265938" w:rsidP="00E354D8">
      <w:pPr>
        <w:pStyle w:val="Paragrafoelenco"/>
        <w:numPr>
          <w:ilvl w:val="0"/>
          <w:numId w:val="21"/>
        </w:numPr>
        <w:tabs>
          <w:tab w:val="left" w:pos="284"/>
        </w:tabs>
        <w:spacing w:after="0" w:line="240" w:lineRule="auto"/>
        <w:jc w:val="both"/>
      </w:pPr>
      <w:r w:rsidRPr="00355831">
        <w:t xml:space="preserve"> Che i</w:t>
      </w:r>
      <w:r w:rsidR="00A56991" w:rsidRPr="00355831">
        <w:t>l posizionamento di emergenza deve essere effettuato nel punto meno impattante dal punto di vista della movimentazione del terreno ed il più vicino possibile ai punti di allaccio di acqua, energia elettrica e scarichi, orientativamente entro un massimo di mt 30 al fine dell’allaccio ai servizi esistenti, strada di accesso fino ad un massimo di ml.10 per 3 mt. di larghezza;</w:t>
      </w:r>
    </w:p>
    <w:p w:rsidR="00A56991" w:rsidRPr="00355831" w:rsidRDefault="00265938" w:rsidP="00E354D8">
      <w:pPr>
        <w:pStyle w:val="Paragrafoelenco"/>
        <w:numPr>
          <w:ilvl w:val="0"/>
          <w:numId w:val="21"/>
        </w:numPr>
        <w:tabs>
          <w:tab w:val="left" w:pos="284"/>
        </w:tabs>
        <w:spacing w:after="0" w:line="240" w:lineRule="auto"/>
        <w:jc w:val="both"/>
      </w:pPr>
      <w:r w:rsidRPr="00355831">
        <w:t>Che i l</w:t>
      </w:r>
      <w:r w:rsidR="00A56991" w:rsidRPr="00355831">
        <w:t xml:space="preserve">avori eseguibili: </w:t>
      </w:r>
    </w:p>
    <w:p w:rsidR="00265938" w:rsidRPr="00355831" w:rsidRDefault="00A56991" w:rsidP="00E354D8">
      <w:pPr>
        <w:pStyle w:val="Paragrafoelenco"/>
        <w:numPr>
          <w:ilvl w:val="0"/>
          <w:numId w:val="22"/>
        </w:numPr>
        <w:tabs>
          <w:tab w:val="left" w:pos="1134"/>
        </w:tabs>
        <w:spacing w:after="0" w:line="240" w:lineRule="auto"/>
        <w:ind w:left="851" w:hanging="11"/>
        <w:jc w:val="both"/>
      </w:pPr>
      <w:r w:rsidRPr="00355831">
        <w:t xml:space="preserve">decorticazione e livellamento con minimo ricorso alla movimentazione del terreno; </w:t>
      </w:r>
    </w:p>
    <w:p w:rsidR="00265938" w:rsidRPr="00355831" w:rsidRDefault="00A56991" w:rsidP="00E354D8">
      <w:pPr>
        <w:pStyle w:val="Paragrafoelenco"/>
        <w:numPr>
          <w:ilvl w:val="0"/>
          <w:numId w:val="22"/>
        </w:numPr>
        <w:tabs>
          <w:tab w:val="left" w:pos="1134"/>
        </w:tabs>
        <w:spacing w:after="0" w:line="240" w:lineRule="auto"/>
        <w:ind w:left="851" w:hanging="11"/>
        <w:jc w:val="both"/>
      </w:pPr>
      <w:r w:rsidRPr="00355831">
        <w:t xml:space="preserve">scavo linee allacci acqua, energia elettrica e scarichi; </w:t>
      </w:r>
    </w:p>
    <w:p w:rsidR="00265938" w:rsidRPr="00355831" w:rsidRDefault="00A56991" w:rsidP="00E354D8">
      <w:pPr>
        <w:pStyle w:val="Paragrafoelenco"/>
        <w:numPr>
          <w:ilvl w:val="0"/>
          <w:numId w:val="22"/>
        </w:numPr>
        <w:tabs>
          <w:tab w:val="left" w:pos="1134"/>
        </w:tabs>
        <w:spacing w:after="0" w:line="240" w:lineRule="auto"/>
        <w:ind w:left="851" w:hanging="11"/>
        <w:jc w:val="both"/>
      </w:pPr>
      <w:r w:rsidRPr="00355831">
        <w:lastRenderedPageBreak/>
        <w:t xml:space="preserve">posa in opera guaine, tubi e pozzetti per impianti; </w:t>
      </w:r>
    </w:p>
    <w:p w:rsidR="00265938" w:rsidRDefault="00A56991" w:rsidP="00E354D8">
      <w:pPr>
        <w:pStyle w:val="Paragrafoelenco"/>
        <w:numPr>
          <w:ilvl w:val="0"/>
          <w:numId w:val="22"/>
        </w:numPr>
        <w:tabs>
          <w:tab w:val="left" w:pos="1134"/>
        </w:tabs>
        <w:spacing w:after="0" w:line="240" w:lineRule="auto"/>
        <w:ind w:left="851" w:hanging="11"/>
        <w:jc w:val="both"/>
      </w:pPr>
      <w:r w:rsidRPr="00A56991">
        <w:t xml:space="preserve">reinterro linee allacci; </w:t>
      </w:r>
    </w:p>
    <w:p w:rsidR="00265938" w:rsidRDefault="00A56991" w:rsidP="00E354D8">
      <w:pPr>
        <w:pStyle w:val="Paragrafoelenco"/>
        <w:numPr>
          <w:ilvl w:val="0"/>
          <w:numId w:val="22"/>
        </w:numPr>
        <w:tabs>
          <w:tab w:val="left" w:pos="1134"/>
        </w:tabs>
        <w:spacing w:after="0" w:line="240" w:lineRule="auto"/>
        <w:ind w:left="851" w:hanging="11"/>
        <w:jc w:val="both"/>
      </w:pPr>
      <w:r w:rsidRPr="00A56991">
        <w:t xml:space="preserve">posa in opera di pietrame stabilizzato su uno spessore massimo di cm. 30 secondo le condizioni del sottofondo; </w:t>
      </w:r>
    </w:p>
    <w:p w:rsidR="00265938" w:rsidRDefault="00A56991" w:rsidP="00E354D8">
      <w:pPr>
        <w:pStyle w:val="Paragrafoelenco"/>
        <w:numPr>
          <w:ilvl w:val="0"/>
          <w:numId w:val="22"/>
        </w:numPr>
        <w:tabs>
          <w:tab w:val="left" w:pos="1134"/>
        </w:tabs>
        <w:spacing w:after="0" w:line="240" w:lineRule="auto"/>
        <w:ind w:left="851" w:hanging="11"/>
        <w:jc w:val="both"/>
      </w:pPr>
      <w:r w:rsidRPr="00A56991">
        <w:t xml:space="preserve">realizzazione allacci acqua, energia elettrica (compresi gli eventuali oneri di trasferimento utenze al sito di emergenza) e scarichi. </w:t>
      </w:r>
    </w:p>
    <w:p w:rsidR="00A56991" w:rsidRPr="00A56991" w:rsidRDefault="00A56991" w:rsidP="00BF6EA2">
      <w:pPr>
        <w:tabs>
          <w:tab w:val="left" w:pos="1134"/>
        </w:tabs>
        <w:spacing w:after="0" w:line="240" w:lineRule="auto"/>
        <w:ind w:left="480"/>
        <w:jc w:val="both"/>
      </w:pPr>
      <w:r w:rsidRPr="00A56991">
        <w:t>debbono essere eseguiti con fornitura e impiego di materiali di ottima qualità e comprendono ogni prestazione di mano d’opera occorrente per dare il lavoro compiuto a regola d’arte</w:t>
      </w:r>
      <w:r w:rsidR="00355831">
        <w:t xml:space="preserve"> </w:t>
      </w:r>
      <w:r w:rsidRPr="00A56991">
        <w:t>secondo le specifiche tecniche riportate nei computi metrici standard allegati elaborati secondo il prezzario regionale.</w:t>
      </w:r>
    </w:p>
    <w:p w:rsidR="00A56991" w:rsidRPr="00A56991" w:rsidRDefault="00265938" w:rsidP="00E354D8">
      <w:pPr>
        <w:pStyle w:val="Paragrafoelenco"/>
        <w:numPr>
          <w:ilvl w:val="0"/>
          <w:numId w:val="21"/>
        </w:numPr>
        <w:tabs>
          <w:tab w:val="left" w:pos="284"/>
        </w:tabs>
        <w:spacing w:after="0" w:line="240" w:lineRule="auto"/>
        <w:jc w:val="both"/>
      </w:pPr>
      <w:r>
        <w:t>che d</w:t>
      </w:r>
      <w:r w:rsidR="00A56991" w:rsidRPr="00A56991">
        <w:t>ebbono essere tutelate le formazioni boscate e le piante di specie protette dalla LR 6/2005 (legge forestale regionale), salvo comprovata insussistenza di soluzioni tecniche alternative, ai sensi della predetta norma.</w:t>
      </w:r>
    </w:p>
    <w:p w:rsidR="00B30329" w:rsidRDefault="00265938" w:rsidP="00E354D8">
      <w:pPr>
        <w:pStyle w:val="Paragrafoelenco"/>
        <w:numPr>
          <w:ilvl w:val="0"/>
          <w:numId w:val="21"/>
        </w:numPr>
        <w:tabs>
          <w:tab w:val="left" w:pos="284"/>
        </w:tabs>
        <w:spacing w:after="0" w:line="240" w:lineRule="auto"/>
        <w:jc w:val="both"/>
        <w:rPr>
          <w:u w:val="single"/>
        </w:rPr>
      </w:pPr>
      <w:r>
        <w:t>che i</w:t>
      </w:r>
      <w:r w:rsidR="00A56991" w:rsidRPr="00A56991">
        <w:t xml:space="preserve"> luoghi dovranno essere tempestivamente ripristinati al momento dell’avvenuta ricostruzione degli impianti dell’azienda</w:t>
      </w:r>
    </w:p>
    <w:p w:rsidR="00B30329" w:rsidRPr="00702369" w:rsidRDefault="00B30329" w:rsidP="00BF6EA2">
      <w:pPr>
        <w:spacing w:after="0" w:line="240" w:lineRule="auto"/>
        <w:ind w:left="142"/>
        <w:jc w:val="both"/>
        <w:rPr>
          <w:u w:val="single"/>
        </w:rPr>
      </w:pPr>
      <w:r w:rsidRPr="00702369">
        <w:rPr>
          <w:u w:val="single"/>
        </w:rPr>
        <w:t xml:space="preserve">Alla </w:t>
      </w:r>
      <w:r w:rsidR="00DF64A7">
        <w:rPr>
          <w:u w:val="single"/>
        </w:rPr>
        <w:t>richiesta</w:t>
      </w:r>
      <w:r w:rsidR="00D347A9">
        <w:rPr>
          <w:u w:val="single"/>
        </w:rPr>
        <w:t xml:space="preserve"> devono essere allegati</w:t>
      </w:r>
      <w:r w:rsidRPr="00702369">
        <w:rPr>
          <w:u w:val="single"/>
        </w:rPr>
        <w:t>:</w:t>
      </w:r>
    </w:p>
    <w:p w:rsidR="00A56991" w:rsidRDefault="005B6E4C" w:rsidP="00E354D8">
      <w:pPr>
        <w:numPr>
          <w:ilvl w:val="0"/>
          <w:numId w:val="18"/>
        </w:numPr>
        <w:tabs>
          <w:tab w:val="left" w:pos="284"/>
        </w:tabs>
        <w:spacing w:after="0" w:line="240" w:lineRule="auto"/>
        <w:ind w:left="0" w:firstLine="0"/>
        <w:contextualSpacing/>
        <w:jc w:val="both"/>
      </w:pPr>
      <w:r w:rsidRPr="005B6E4C">
        <w:t xml:space="preserve">Disegno in pianta del posizionamento del modulo e referenziazione metrica dei vertici </w:t>
      </w:r>
      <w:r w:rsidR="00203C4C">
        <w:t>del basamento</w:t>
      </w:r>
      <w:r w:rsidRPr="005B6E4C">
        <w:t xml:space="preserve"> in scala 1:500 sottoscritta da un tecnico abilitato completa</w:t>
      </w:r>
      <w:r w:rsidR="00A56991">
        <w:t>:</w:t>
      </w:r>
    </w:p>
    <w:p w:rsidR="00A56991" w:rsidRDefault="005B6E4C" w:rsidP="00E354D8">
      <w:pPr>
        <w:pStyle w:val="Paragrafoelenco"/>
        <w:numPr>
          <w:ilvl w:val="0"/>
          <w:numId w:val="19"/>
        </w:numPr>
        <w:tabs>
          <w:tab w:val="left" w:pos="284"/>
        </w:tabs>
        <w:spacing w:after="0" w:line="240" w:lineRule="auto"/>
        <w:jc w:val="both"/>
      </w:pPr>
      <w:r w:rsidRPr="005B6E4C">
        <w:t xml:space="preserve">di piano quotato speditivo in scala adeguata </w:t>
      </w:r>
    </w:p>
    <w:p w:rsidR="005B6E4C" w:rsidRPr="005B6E4C" w:rsidRDefault="005B6E4C" w:rsidP="00E354D8">
      <w:pPr>
        <w:pStyle w:val="Paragrafoelenco"/>
        <w:numPr>
          <w:ilvl w:val="0"/>
          <w:numId w:val="19"/>
        </w:numPr>
        <w:tabs>
          <w:tab w:val="left" w:pos="284"/>
        </w:tabs>
        <w:spacing w:after="0" w:line="240" w:lineRule="auto"/>
        <w:jc w:val="both"/>
      </w:pPr>
      <w:r w:rsidRPr="005B6E4C">
        <w:t>tracciato degli scavi per gli allacci e della eventuale strada di accesso specificandone la loro lunghezza;</w:t>
      </w:r>
    </w:p>
    <w:p w:rsidR="00D347A9" w:rsidRPr="00A56991" w:rsidRDefault="00D347A9" w:rsidP="00D347A9">
      <w:pPr>
        <w:numPr>
          <w:ilvl w:val="0"/>
          <w:numId w:val="18"/>
        </w:numPr>
        <w:tabs>
          <w:tab w:val="left" w:pos="284"/>
        </w:tabs>
        <w:spacing w:after="0" w:line="240" w:lineRule="auto"/>
        <w:ind w:left="0" w:firstLine="0"/>
        <w:contextualSpacing/>
        <w:jc w:val="both"/>
      </w:pPr>
      <w:r w:rsidRPr="005B6E4C">
        <w:t>Attestazione dell’idoneità geomorfologica e infrastrutturale (strade, elettrodotti,</w:t>
      </w:r>
      <w:r w:rsidRPr="00A56991">
        <w:t xml:space="preserve"> acquedotti, gasdotti ecc.) delle aree individuate firmato da tecnico competente;</w:t>
      </w:r>
    </w:p>
    <w:p w:rsidR="005B6E4C" w:rsidRPr="005B6E4C" w:rsidRDefault="005B6E4C" w:rsidP="00E354D8">
      <w:pPr>
        <w:numPr>
          <w:ilvl w:val="0"/>
          <w:numId w:val="18"/>
        </w:numPr>
        <w:tabs>
          <w:tab w:val="left" w:pos="284"/>
        </w:tabs>
        <w:spacing w:after="0" w:line="240" w:lineRule="auto"/>
        <w:ind w:left="0" w:firstLine="0"/>
        <w:contextualSpacing/>
        <w:jc w:val="both"/>
      </w:pPr>
      <w:r w:rsidRPr="005B6E4C">
        <w:t>Relazione tecnica firmata e timbrata da tecnico progettista;</w:t>
      </w:r>
    </w:p>
    <w:p w:rsidR="00D347A9" w:rsidRPr="00D347A9" w:rsidRDefault="00D347A9" w:rsidP="00D347A9">
      <w:pPr>
        <w:numPr>
          <w:ilvl w:val="0"/>
          <w:numId w:val="18"/>
        </w:numPr>
        <w:tabs>
          <w:tab w:val="left" w:pos="284"/>
        </w:tabs>
        <w:spacing w:after="0" w:line="240" w:lineRule="auto"/>
        <w:ind w:left="0" w:firstLine="0"/>
        <w:contextualSpacing/>
        <w:jc w:val="both"/>
      </w:pPr>
      <w:r w:rsidRPr="00D347A9">
        <w:t>Computo metrico estimativo per le opere edili;</w:t>
      </w:r>
    </w:p>
    <w:p w:rsidR="00D347A9" w:rsidRPr="00D347A9" w:rsidRDefault="00D347A9" w:rsidP="00D347A9">
      <w:pPr>
        <w:numPr>
          <w:ilvl w:val="0"/>
          <w:numId w:val="18"/>
        </w:numPr>
        <w:tabs>
          <w:tab w:val="left" w:pos="284"/>
        </w:tabs>
        <w:spacing w:after="0" w:line="240" w:lineRule="auto"/>
        <w:ind w:left="0" w:firstLine="0"/>
        <w:contextualSpacing/>
        <w:jc w:val="both"/>
      </w:pPr>
      <w:r w:rsidRPr="00D347A9">
        <w:t>N. 3 preventivi di spesa per gli impianti e le attrezzature;</w:t>
      </w:r>
    </w:p>
    <w:p w:rsidR="005B6E4C" w:rsidRPr="00A56991" w:rsidRDefault="005B6E4C" w:rsidP="00E354D8">
      <w:pPr>
        <w:numPr>
          <w:ilvl w:val="0"/>
          <w:numId w:val="18"/>
        </w:numPr>
        <w:tabs>
          <w:tab w:val="left" w:pos="284"/>
        </w:tabs>
        <w:spacing w:after="0" w:line="240" w:lineRule="auto"/>
        <w:ind w:left="0" w:firstLine="0"/>
        <w:contextualSpacing/>
        <w:jc w:val="both"/>
      </w:pPr>
      <w:r w:rsidRPr="00A56991">
        <w:t>Documentazi</w:t>
      </w:r>
      <w:r w:rsidR="00D347A9">
        <w:t>one fotografica del sito.</w:t>
      </w:r>
    </w:p>
    <w:p w:rsidR="00D347A9" w:rsidRDefault="00D347A9" w:rsidP="00BF6EA2">
      <w:pPr>
        <w:tabs>
          <w:tab w:val="left" w:pos="284"/>
        </w:tabs>
        <w:spacing w:after="0" w:line="240" w:lineRule="auto"/>
        <w:jc w:val="both"/>
        <w:rPr>
          <w:u w:val="single"/>
        </w:rPr>
      </w:pPr>
    </w:p>
    <w:p w:rsidR="005B6E4C" w:rsidRPr="00CB5E47" w:rsidRDefault="005B6E4C" w:rsidP="00BF6EA2">
      <w:pPr>
        <w:tabs>
          <w:tab w:val="left" w:pos="284"/>
        </w:tabs>
        <w:spacing w:after="0" w:line="240" w:lineRule="auto"/>
        <w:jc w:val="both"/>
        <w:rPr>
          <w:u w:val="single"/>
        </w:rPr>
      </w:pPr>
      <w:r w:rsidRPr="00CB5E47">
        <w:rPr>
          <w:u w:val="single"/>
        </w:rPr>
        <w:t xml:space="preserve">Ogni comunicazione tra </w:t>
      </w:r>
      <w:r w:rsidR="002D28DA">
        <w:rPr>
          <w:u w:val="single"/>
        </w:rPr>
        <w:t>impresa agricola</w:t>
      </w:r>
      <w:r w:rsidRPr="00CB5E47">
        <w:rPr>
          <w:u w:val="single"/>
        </w:rPr>
        <w:t xml:space="preserve"> e Regione si terrà tramite la PEC indicata obbligatoriamente </w:t>
      </w:r>
      <w:r w:rsidR="00DF64A7">
        <w:rPr>
          <w:u w:val="single"/>
        </w:rPr>
        <w:t>nella</w:t>
      </w:r>
      <w:r w:rsidRPr="00CB5E47">
        <w:rPr>
          <w:u w:val="single"/>
        </w:rPr>
        <w:t xml:space="preserve"> </w:t>
      </w:r>
      <w:r w:rsidR="00DF64A7">
        <w:rPr>
          <w:u w:val="single"/>
        </w:rPr>
        <w:t>richiesta</w:t>
      </w:r>
      <w:r w:rsidRPr="00CB5E47">
        <w:rPr>
          <w:u w:val="single"/>
        </w:rPr>
        <w:t>.</w:t>
      </w:r>
    </w:p>
    <w:p w:rsidR="00B30329" w:rsidRDefault="00B30329" w:rsidP="00BF6EA2">
      <w:pPr>
        <w:spacing w:after="0" w:line="240" w:lineRule="auto"/>
        <w:jc w:val="both"/>
        <w:rPr>
          <w:b/>
        </w:rPr>
      </w:pPr>
    </w:p>
    <w:p w:rsidR="00877B50" w:rsidRDefault="00877B50" w:rsidP="00BF6EA2">
      <w:pPr>
        <w:spacing w:after="0" w:line="240" w:lineRule="auto"/>
        <w:jc w:val="both"/>
        <w:rPr>
          <w:b/>
        </w:rPr>
      </w:pPr>
    </w:p>
    <w:p w:rsidR="00877B50" w:rsidRDefault="00877B50" w:rsidP="00BF6EA2">
      <w:pPr>
        <w:spacing w:after="0" w:line="240" w:lineRule="auto"/>
        <w:jc w:val="both"/>
        <w:rPr>
          <w:b/>
        </w:rPr>
      </w:pPr>
    </w:p>
    <w:p w:rsidR="00B30329" w:rsidRPr="005A7F46" w:rsidRDefault="00B30329" w:rsidP="00E354D8">
      <w:pPr>
        <w:pStyle w:val="Paragrafoelenco"/>
        <w:numPr>
          <w:ilvl w:val="1"/>
          <w:numId w:val="7"/>
        </w:numPr>
        <w:spacing w:after="0" w:line="240" w:lineRule="auto"/>
        <w:rPr>
          <w:rStyle w:val="Collegamentoipertestuale"/>
          <w:b/>
          <w:iCs/>
          <w:noProof/>
          <w:color w:val="auto"/>
          <w:sz w:val="24"/>
          <w:szCs w:val="24"/>
        </w:rPr>
      </w:pPr>
      <w:r w:rsidRPr="005A7F46">
        <w:rPr>
          <w:rStyle w:val="Collegamentoipertestuale"/>
          <w:b/>
          <w:iCs/>
          <w:noProof/>
          <w:color w:val="auto"/>
          <w:sz w:val="24"/>
          <w:szCs w:val="24"/>
        </w:rPr>
        <w:t>Istruttoria</w:t>
      </w:r>
    </w:p>
    <w:p w:rsidR="00AB7DFB" w:rsidRPr="007858E9" w:rsidRDefault="00B30329" w:rsidP="00BF6EA2">
      <w:pPr>
        <w:spacing w:after="0" w:line="240" w:lineRule="auto"/>
        <w:jc w:val="both"/>
      </w:pPr>
      <w:r w:rsidRPr="00343BDE">
        <w:t>L’istruttoria</w:t>
      </w:r>
      <w:r w:rsidR="007C08BB">
        <w:rPr>
          <w:rStyle w:val="Rimandonotaapidipagina"/>
        </w:rPr>
        <w:footnoteReference w:id="13"/>
      </w:r>
      <w:r w:rsidRPr="00343BDE">
        <w:t xml:space="preserve"> viene svolta dal Responsabile provinciale</w:t>
      </w:r>
      <w:r w:rsidR="00F333EE" w:rsidRPr="00343BDE">
        <w:t>,</w:t>
      </w:r>
      <w:r w:rsidRPr="007858E9">
        <w:t xml:space="preserve"> nel termine di </w:t>
      </w:r>
      <w:r w:rsidR="004C320E" w:rsidRPr="00D221DE">
        <w:t>30</w:t>
      </w:r>
      <w:r w:rsidRPr="00D221DE">
        <w:t xml:space="preserve"> </w:t>
      </w:r>
      <w:r w:rsidR="00355831" w:rsidRPr="00D221DE">
        <w:t>gg</w:t>
      </w:r>
      <w:r w:rsidR="00355831">
        <w:t xml:space="preserve"> </w:t>
      </w:r>
      <w:r w:rsidRPr="006442DD">
        <w:t>da</w:t>
      </w:r>
      <w:r w:rsidR="00F333EE" w:rsidRPr="006442DD">
        <w:t>lla presentazione della domanda su SIAR</w:t>
      </w:r>
      <w:r w:rsidR="00F333EE" w:rsidRPr="00343BDE">
        <w:t xml:space="preserve">, </w:t>
      </w:r>
      <w:r w:rsidRPr="00343BDE">
        <w:t>che si può avvaler</w:t>
      </w:r>
      <w:r w:rsidR="00AB7DFB" w:rsidRPr="00343BDE">
        <w:t xml:space="preserve">e degli istruttori di cui al </w:t>
      </w:r>
      <w:r w:rsidR="00AB7DFB" w:rsidRPr="007858E9">
        <w:t>DDS 71 del 9/3/2017.</w:t>
      </w:r>
    </w:p>
    <w:p w:rsidR="00B30329" w:rsidRDefault="00B30329" w:rsidP="00BF6EA2">
      <w:pPr>
        <w:spacing w:after="0" w:line="240" w:lineRule="auto"/>
        <w:jc w:val="both"/>
      </w:pPr>
      <w:r w:rsidRPr="007858E9">
        <w:t>L’istruttoria ha ad oggetto</w:t>
      </w:r>
      <w:r w:rsidR="006442DD">
        <w:t xml:space="preserve"> la verifica</w:t>
      </w:r>
      <w:r w:rsidRPr="007858E9">
        <w:t>:</w:t>
      </w:r>
    </w:p>
    <w:p w:rsidR="00B30329" w:rsidRPr="006442DD" w:rsidRDefault="005B6E4C" w:rsidP="00E601DE">
      <w:pPr>
        <w:pStyle w:val="Paragrafoelenco"/>
        <w:numPr>
          <w:ilvl w:val="0"/>
          <w:numId w:val="35"/>
        </w:numPr>
        <w:spacing w:after="0" w:line="240" w:lineRule="auto"/>
        <w:jc w:val="both"/>
      </w:pPr>
      <w:r w:rsidRPr="006442DD">
        <w:t xml:space="preserve">delle dichiarazioni contenute nella </w:t>
      </w:r>
      <w:r w:rsidR="00DF64A7" w:rsidRPr="006442DD">
        <w:t>richiest</w:t>
      </w:r>
      <w:r w:rsidR="00016D7B" w:rsidRPr="006442DD">
        <w:t>a</w:t>
      </w:r>
      <w:r w:rsidR="006442DD" w:rsidRPr="006442DD">
        <w:t>;</w:t>
      </w:r>
    </w:p>
    <w:p w:rsidR="00B30329" w:rsidRPr="00014043" w:rsidRDefault="006442DD" w:rsidP="00E601DE">
      <w:pPr>
        <w:pStyle w:val="Paragrafoelenco"/>
        <w:numPr>
          <w:ilvl w:val="0"/>
          <w:numId w:val="35"/>
        </w:numPr>
        <w:spacing w:after="0" w:line="240" w:lineRule="auto"/>
        <w:jc w:val="both"/>
      </w:pPr>
      <w:r w:rsidRPr="00014043">
        <w:t>della presenza della documentazione prevista (es</w:t>
      </w:r>
      <w:r w:rsidR="00E153F4" w:rsidRPr="00014043">
        <w:t xml:space="preserve">. </w:t>
      </w:r>
      <w:r w:rsidRPr="00014043">
        <w:t>planimetrie);</w:t>
      </w:r>
    </w:p>
    <w:p w:rsidR="00B30329" w:rsidRPr="00014043" w:rsidRDefault="006442DD" w:rsidP="00E601DE">
      <w:pPr>
        <w:pStyle w:val="Paragrafoelenco"/>
        <w:numPr>
          <w:ilvl w:val="0"/>
          <w:numId w:val="35"/>
        </w:numPr>
        <w:spacing w:after="0" w:line="240" w:lineRule="auto"/>
        <w:jc w:val="both"/>
      </w:pPr>
      <w:r w:rsidRPr="00014043">
        <w:t>dell’ammissibilità degli investimenti richiesti;</w:t>
      </w:r>
    </w:p>
    <w:p w:rsidR="006442DD" w:rsidRPr="00014043" w:rsidRDefault="006442DD" w:rsidP="00E601DE">
      <w:pPr>
        <w:pStyle w:val="Paragrafoelenco"/>
        <w:numPr>
          <w:ilvl w:val="0"/>
          <w:numId w:val="35"/>
        </w:numPr>
        <w:spacing w:after="0" w:line="240" w:lineRule="auto"/>
        <w:jc w:val="both"/>
      </w:pPr>
      <w:r w:rsidRPr="00014043">
        <w:t>degli estremi del sopralluogo effettuato dal Servizio Politiche Agroalimentari;</w:t>
      </w:r>
    </w:p>
    <w:p w:rsidR="006442DD" w:rsidRPr="00014043" w:rsidRDefault="006442DD" w:rsidP="006442DD">
      <w:pPr>
        <w:pStyle w:val="Paragrafoelenco"/>
        <w:numPr>
          <w:ilvl w:val="0"/>
          <w:numId w:val="35"/>
        </w:numPr>
        <w:spacing w:after="0" w:line="240" w:lineRule="auto"/>
        <w:jc w:val="both"/>
      </w:pPr>
      <w:r w:rsidRPr="00014043">
        <w:t>dell’ammissibilità delle spese.</w:t>
      </w:r>
    </w:p>
    <w:p w:rsidR="00B30329" w:rsidRDefault="00B30329" w:rsidP="00BF6EA2">
      <w:pPr>
        <w:spacing w:after="0" w:line="240" w:lineRule="auto"/>
        <w:jc w:val="both"/>
      </w:pPr>
      <w:r w:rsidRPr="006442DD">
        <w:t xml:space="preserve">Al termine </w:t>
      </w:r>
      <w:r w:rsidR="00D75D19" w:rsidRPr="00343BDE">
        <w:t xml:space="preserve">il </w:t>
      </w:r>
      <w:r w:rsidR="00921D74" w:rsidRPr="00343BDE">
        <w:rPr>
          <w:rFonts w:cs="Calibri"/>
        </w:rPr>
        <w:t>Responsabile del procedimento</w:t>
      </w:r>
      <w:r w:rsidR="00D75D19" w:rsidRPr="00343BDE">
        <w:t xml:space="preserve">, in caso di esito positivo, </w:t>
      </w:r>
      <w:r w:rsidRPr="007858E9">
        <w:t xml:space="preserve">invia </w:t>
      </w:r>
      <w:r w:rsidR="00B56FFC" w:rsidRPr="007858E9">
        <w:t>all’impresa agricola</w:t>
      </w:r>
      <w:r w:rsidRPr="007858E9">
        <w:t xml:space="preserve"> la</w:t>
      </w:r>
      <w:r w:rsidRPr="00702369">
        <w:t xml:space="preserve"> c</w:t>
      </w:r>
      <w:r w:rsidRPr="00C12AE2">
        <w:t xml:space="preserve">omunicazione di autorizzazione </w:t>
      </w:r>
      <w:r>
        <w:t>contenente:</w:t>
      </w:r>
    </w:p>
    <w:p w:rsidR="00CB5E47" w:rsidRPr="00CB5E47" w:rsidRDefault="00CB5E47" w:rsidP="006442DD">
      <w:pPr>
        <w:pStyle w:val="Paragrafoelenco"/>
        <w:numPr>
          <w:ilvl w:val="0"/>
          <w:numId w:val="49"/>
        </w:numPr>
        <w:spacing w:after="0" w:line="240" w:lineRule="auto"/>
        <w:jc w:val="both"/>
      </w:pPr>
      <w:r w:rsidRPr="00CB5E47">
        <w:t xml:space="preserve">l’indicazione della spesa massima ammessa per lavori </w:t>
      </w:r>
      <w:r>
        <w:t xml:space="preserve">per la realizzazione </w:t>
      </w:r>
      <w:r w:rsidR="005A6596">
        <w:t xml:space="preserve">del basamento </w:t>
      </w:r>
      <w:r w:rsidRPr="00CB5E47">
        <w:t xml:space="preserve">(in riferimento ai mq di </w:t>
      </w:r>
      <w:r w:rsidR="005A6596">
        <w:t xml:space="preserve">basamento </w:t>
      </w:r>
      <w:r w:rsidRPr="00CB5E47">
        <w:t>e ml di allacci) in base ai prezzi standard</w:t>
      </w:r>
      <w:r>
        <w:t xml:space="preserve"> </w:t>
      </w:r>
      <w:r w:rsidR="008E04AD">
        <w:t xml:space="preserve"> </w:t>
      </w:r>
      <w:r w:rsidR="006442DD">
        <w:t>previsti per i basamenti;</w:t>
      </w:r>
    </w:p>
    <w:p w:rsidR="00B30329" w:rsidRPr="00965E55" w:rsidRDefault="00B30329" w:rsidP="006442DD">
      <w:pPr>
        <w:pStyle w:val="Paragrafoelenco"/>
        <w:numPr>
          <w:ilvl w:val="0"/>
          <w:numId w:val="49"/>
        </w:numPr>
        <w:spacing w:after="0" w:line="240" w:lineRule="auto"/>
        <w:jc w:val="both"/>
      </w:pPr>
      <w:r w:rsidRPr="00965E55">
        <w:t>Copia del progetto e del Computo metrico estimativo  riferito alla gara posta in essere dalla Regione Lazio a cui l’</w:t>
      </w:r>
      <w:r w:rsidR="002D28DA">
        <w:t>impresa agricola</w:t>
      </w:r>
      <w:r w:rsidRPr="00965E55">
        <w:t xml:space="preserve"> deve obbligatoriamente fare riferimento; </w:t>
      </w:r>
    </w:p>
    <w:p w:rsidR="00B30329" w:rsidRDefault="00B30329" w:rsidP="006442DD">
      <w:pPr>
        <w:pStyle w:val="Paragrafoelenco"/>
        <w:numPr>
          <w:ilvl w:val="0"/>
          <w:numId w:val="49"/>
        </w:numPr>
        <w:spacing w:after="0" w:line="240" w:lineRule="auto"/>
        <w:jc w:val="both"/>
      </w:pPr>
      <w:r w:rsidRPr="00965E55">
        <w:t xml:space="preserve">l’importo massimo delle spese relative alla realizzazione degli interventi riconoscibili ai fini del rimborso calcolato prendendo a riferimento il valore offerto dalle varie imprese risultate aggiudicatarie nella gara espletata dalla Regione Lazio di cui alla tabelle </w:t>
      </w:r>
      <w:r w:rsidR="005A7F46" w:rsidRPr="00AB7DFB">
        <w:t>1, 2 e 3</w:t>
      </w:r>
      <w:r w:rsidR="005A7F46">
        <w:t xml:space="preserve"> </w:t>
      </w:r>
      <w:r w:rsidRPr="00965E55">
        <w:t>soprariportate nonché l’importo massimo delle spese per l’acquisto degli impianti e delle attrezzature necessarie al proseguimento dell’attività produttiva;</w:t>
      </w:r>
    </w:p>
    <w:p w:rsidR="00B30329" w:rsidRPr="00965E55" w:rsidRDefault="00B30329" w:rsidP="006442DD">
      <w:pPr>
        <w:pStyle w:val="Paragrafoelenco"/>
        <w:numPr>
          <w:ilvl w:val="0"/>
          <w:numId w:val="49"/>
        </w:numPr>
        <w:spacing w:after="0" w:line="240" w:lineRule="auto"/>
        <w:jc w:val="both"/>
      </w:pPr>
      <w:r w:rsidRPr="00965E55">
        <w:t>l’importo delle spese tecniche riconosciute</w:t>
      </w:r>
      <w:r>
        <w:t>.</w:t>
      </w:r>
    </w:p>
    <w:p w:rsidR="00AB7DFB" w:rsidRDefault="00AB7DFB" w:rsidP="00BF6EA2">
      <w:pPr>
        <w:spacing w:after="0" w:line="240" w:lineRule="auto"/>
        <w:contextualSpacing/>
        <w:jc w:val="both"/>
      </w:pPr>
    </w:p>
    <w:p w:rsidR="00B30329" w:rsidRPr="00AB7DFB" w:rsidRDefault="00B30329" w:rsidP="00BF6EA2">
      <w:pPr>
        <w:spacing w:after="0" w:line="240" w:lineRule="auto"/>
        <w:contextualSpacing/>
        <w:jc w:val="both"/>
      </w:pPr>
      <w:r w:rsidRPr="00746FDC">
        <w:lastRenderedPageBreak/>
        <w:t xml:space="preserve">Copia della comunicazione di autorizzazione è trasmessa a cura del </w:t>
      </w:r>
      <w:r w:rsidR="00921D74" w:rsidRPr="00921D74">
        <w:rPr>
          <w:rFonts w:cs="Calibri"/>
        </w:rPr>
        <w:t>Responsabile del procedimento</w:t>
      </w:r>
      <w:r w:rsidRPr="00746FDC">
        <w:t xml:space="preserve"> al Dirigente del Servizio della Protezione civile delle Marche, all’Ufficio speciale per la ricostruzione, ai Carabinieri Forestali e al Comune per i provvedimenti di specifica competenza. </w:t>
      </w:r>
    </w:p>
    <w:p w:rsidR="00B30329" w:rsidRDefault="00B30329" w:rsidP="00BF6EA2">
      <w:pPr>
        <w:pStyle w:val="Paragrafoelenco"/>
        <w:spacing w:after="0" w:line="240" w:lineRule="auto"/>
        <w:ind w:left="0"/>
        <w:jc w:val="both"/>
        <w:rPr>
          <w:sz w:val="24"/>
          <w:szCs w:val="24"/>
        </w:rPr>
      </w:pPr>
    </w:p>
    <w:p w:rsidR="00B30329" w:rsidRPr="005A7F46" w:rsidRDefault="00B30329" w:rsidP="00E354D8">
      <w:pPr>
        <w:pStyle w:val="Paragrafoelenco"/>
        <w:numPr>
          <w:ilvl w:val="1"/>
          <w:numId w:val="7"/>
        </w:numPr>
        <w:spacing w:after="0" w:line="240" w:lineRule="auto"/>
        <w:rPr>
          <w:rStyle w:val="Collegamentoipertestuale"/>
          <w:b/>
          <w:iCs/>
          <w:noProof/>
          <w:color w:val="auto"/>
          <w:sz w:val="24"/>
          <w:szCs w:val="24"/>
        </w:rPr>
      </w:pPr>
      <w:r w:rsidRPr="005A7F46">
        <w:rPr>
          <w:rStyle w:val="Collegamentoipertestuale"/>
          <w:b/>
          <w:iCs/>
          <w:noProof/>
          <w:color w:val="auto"/>
          <w:sz w:val="24"/>
          <w:szCs w:val="24"/>
        </w:rPr>
        <w:t xml:space="preserve">Comunicazione </w:t>
      </w:r>
      <w:r w:rsidR="003D26C0">
        <w:rPr>
          <w:rStyle w:val="Collegamentoipertestuale"/>
          <w:b/>
          <w:iCs/>
          <w:noProof/>
          <w:color w:val="auto"/>
          <w:sz w:val="24"/>
          <w:szCs w:val="24"/>
        </w:rPr>
        <w:t>Avvio</w:t>
      </w:r>
      <w:r w:rsidRPr="005A7F46">
        <w:rPr>
          <w:rStyle w:val="Collegamentoipertestuale"/>
          <w:b/>
          <w:iCs/>
          <w:noProof/>
          <w:color w:val="auto"/>
          <w:sz w:val="24"/>
          <w:szCs w:val="24"/>
        </w:rPr>
        <w:t xml:space="preserve"> lavori</w:t>
      </w:r>
    </w:p>
    <w:p w:rsidR="008862EA" w:rsidRDefault="00B30329" w:rsidP="00BF6EA2">
      <w:pPr>
        <w:spacing w:after="0" w:line="240" w:lineRule="auto"/>
        <w:jc w:val="both"/>
      </w:pPr>
      <w:r w:rsidRPr="00027B0F">
        <w:t>Entro 10 gg. dal ricevimento della comunicazione di autorizzazione</w:t>
      </w:r>
      <w:r w:rsidR="0012674A">
        <w:t xml:space="preserve"> </w:t>
      </w:r>
      <w:r w:rsidR="007320A3">
        <w:t xml:space="preserve">l’imprenditore agricolo </w:t>
      </w:r>
      <w:r w:rsidRPr="004C320E">
        <w:t>deve</w:t>
      </w:r>
      <w:r>
        <w:t xml:space="preserve"> effettuare la </w:t>
      </w:r>
      <w:r w:rsidRPr="00130B09">
        <w:rPr>
          <w:b/>
          <w:u w:val="single"/>
        </w:rPr>
        <w:t>Comunicazione di Avvio Lavori</w:t>
      </w:r>
      <w:r w:rsidRPr="00027B0F">
        <w:t xml:space="preserve"> </w:t>
      </w:r>
      <w:r w:rsidR="008862EA" w:rsidRPr="00AB7DFB">
        <w:t>attraverso SIA</w:t>
      </w:r>
      <w:r w:rsidR="008862EA">
        <w:t>R.</w:t>
      </w:r>
    </w:p>
    <w:p w:rsidR="008862EA" w:rsidRPr="00671315" w:rsidRDefault="008862EA" w:rsidP="00BF6EA2">
      <w:pPr>
        <w:pStyle w:val="Paragrafoelenco"/>
        <w:spacing w:after="0" w:line="240" w:lineRule="auto"/>
        <w:ind w:left="0"/>
        <w:jc w:val="both"/>
      </w:pPr>
      <w:r>
        <w:t xml:space="preserve">Tale comunicazione </w:t>
      </w:r>
      <w:r w:rsidRPr="008862EA">
        <w:t xml:space="preserve">è resa nelle forme dell’art. 19 della L. 241/90 (Segnalazione </w:t>
      </w:r>
      <w:r>
        <w:t>Certificata di Inizio Attività) e deve contenere le seguenti informazioni</w:t>
      </w:r>
      <w:r w:rsidRPr="008862EA">
        <w:rPr>
          <w:vertAlign w:val="superscript"/>
        </w:rPr>
        <w:footnoteReference w:id="14"/>
      </w:r>
      <w:r>
        <w:t>:</w:t>
      </w:r>
    </w:p>
    <w:p w:rsidR="008862EA" w:rsidRPr="008862EA" w:rsidRDefault="00130B09" w:rsidP="00E354D8">
      <w:pPr>
        <w:pStyle w:val="Paragrafoelenco"/>
        <w:numPr>
          <w:ilvl w:val="0"/>
          <w:numId w:val="23"/>
        </w:numPr>
        <w:spacing w:after="0" w:line="240" w:lineRule="auto"/>
        <w:jc w:val="both"/>
      </w:pPr>
      <w:r>
        <w:t>r</w:t>
      </w:r>
      <w:r w:rsidR="008862EA" w:rsidRPr="008862EA">
        <w:t>iferimento dell’evento sismico (data dell’evento sismico);</w:t>
      </w:r>
    </w:p>
    <w:p w:rsidR="008862EA" w:rsidRPr="008862EA" w:rsidRDefault="00130B09" w:rsidP="00E354D8">
      <w:pPr>
        <w:pStyle w:val="Paragrafoelenco"/>
        <w:numPr>
          <w:ilvl w:val="0"/>
          <w:numId w:val="23"/>
        </w:numPr>
        <w:spacing w:after="0" w:line="240" w:lineRule="auto"/>
        <w:jc w:val="both"/>
      </w:pPr>
      <w:r>
        <w:t>e</w:t>
      </w:r>
      <w:r w:rsidR="008862EA" w:rsidRPr="008862EA">
        <w:t>stremi e categoria catastali dell’azienda;</w:t>
      </w:r>
    </w:p>
    <w:p w:rsidR="008862EA" w:rsidRPr="008862EA" w:rsidRDefault="008862EA" w:rsidP="00E354D8">
      <w:pPr>
        <w:pStyle w:val="Paragrafoelenco"/>
        <w:numPr>
          <w:ilvl w:val="0"/>
          <w:numId w:val="23"/>
        </w:numPr>
        <w:spacing w:after="0" w:line="240" w:lineRule="auto"/>
        <w:jc w:val="both"/>
      </w:pPr>
      <w:r w:rsidRPr="008862EA">
        <w:t>superficie complessiva dei manufatti produttivi posseduti che si intendono delocalizzare ed iscritti nel fascicolo aziendale Agea ;</w:t>
      </w:r>
    </w:p>
    <w:p w:rsidR="008862EA" w:rsidRPr="008862EA" w:rsidRDefault="008862EA" w:rsidP="00E354D8">
      <w:pPr>
        <w:pStyle w:val="Paragrafoelenco"/>
        <w:numPr>
          <w:ilvl w:val="0"/>
          <w:numId w:val="23"/>
        </w:numPr>
        <w:spacing w:after="0" w:line="240" w:lineRule="auto"/>
        <w:jc w:val="both"/>
      </w:pPr>
      <w:r w:rsidRPr="008862EA">
        <w:t xml:space="preserve">numero e data dell’ordinanza comunale di inagibilità a seguito di verifica AeDES o di verbale di inutilizzabilità degli edifici produttivi ai sensi dell’articolo 9 del decreto legge n. 205 del 2016; </w:t>
      </w:r>
    </w:p>
    <w:p w:rsidR="008862EA" w:rsidRPr="008862EA" w:rsidRDefault="008862EA" w:rsidP="00E354D8">
      <w:pPr>
        <w:pStyle w:val="Paragrafoelenco"/>
        <w:numPr>
          <w:ilvl w:val="0"/>
          <w:numId w:val="23"/>
        </w:numPr>
        <w:spacing w:after="0" w:line="240" w:lineRule="auto"/>
        <w:jc w:val="both"/>
      </w:pPr>
      <w:r w:rsidRPr="008862EA">
        <w:t xml:space="preserve">nominativo dei proprietari e relativa quota di proprietà; </w:t>
      </w:r>
    </w:p>
    <w:p w:rsidR="00130B09" w:rsidRDefault="008862EA" w:rsidP="00E354D8">
      <w:pPr>
        <w:pStyle w:val="Paragrafoelenco"/>
        <w:numPr>
          <w:ilvl w:val="0"/>
          <w:numId w:val="23"/>
        </w:numPr>
        <w:spacing w:after="0" w:line="240" w:lineRule="auto"/>
        <w:jc w:val="both"/>
      </w:pPr>
      <w:r w:rsidRPr="008862EA">
        <w:t>eventuale nominativo dei locatari o comodatari, residenti e non, e estremi del contratto di locazione o comodato</w:t>
      </w:r>
      <w:r w:rsidR="00130B09">
        <w:t>;</w:t>
      </w:r>
    </w:p>
    <w:p w:rsidR="00130B09" w:rsidRDefault="00130B09" w:rsidP="00E354D8">
      <w:pPr>
        <w:pStyle w:val="Paragrafoelenco"/>
        <w:numPr>
          <w:ilvl w:val="0"/>
          <w:numId w:val="23"/>
        </w:numPr>
        <w:spacing w:after="0" w:line="240" w:lineRule="auto"/>
        <w:jc w:val="both"/>
      </w:pPr>
      <w:r w:rsidRPr="00130B09">
        <w:t>indicazione dei tecnici incaricati della progettazione e della direzione dei lavori e del coordinamento della sicurezza</w:t>
      </w:r>
      <w:r>
        <w:t>;</w:t>
      </w:r>
    </w:p>
    <w:p w:rsidR="00130B09" w:rsidRPr="004C6E47" w:rsidRDefault="00130B09" w:rsidP="00E354D8">
      <w:pPr>
        <w:pStyle w:val="Paragrafoelenco"/>
        <w:numPr>
          <w:ilvl w:val="0"/>
          <w:numId w:val="23"/>
        </w:numPr>
        <w:spacing w:after="0" w:line="240" w:lineRule="auto"/>
        <w:jc w:val="both"/>
        <w:rPr>
          <w:sz w:val="24"/>
          <w:szCs w:val="24"/>
        </w:rPr>
      </w:pPr>
      <w:r>
        <w:t>indicazione dell’</w:t>
      </w:r>
      <w:r w:rsidRPr="00130B09">
        <w:t>impresa incaricata di eseguire i lavori, scelta tra almeno tre ditte mediante procedura concorrenziale intesa all’affidamento dei lavori alla migliore offerta</w:t>
      </w:r>
      <w:r>
        <w:t>.</w:t>
      </w:r>
      <w:r>
        <w:rPr>
          <w:rStyle w:val="Rimandonotaapidipagina"/>
        </w:rPr>
        <w:footnoteReference w:id="15"/>
      </w:r>
      <w:r>
        <w:t xml:space="preserve">  </w:t>
      </w:r>
    </w:p>
    <w:p w:rsidR="00130B09" w:rsidRDefault="00130B09" w:rsidP="00BF6EA2">
      <w:pPr>
        <w:pStyle w:val="Paragrafoelenco"/>
        <w:spacing w:after="0" w:line="240" w:lineRule="auto"/>
        <w:ind w:left="0"/>
        <w:jc w:val="both"/>
        <w:rPr>
          <w:u w:val="single"/>
        </w:rPr>
      </w:pPr>
    </w:p>
    <w:p w:rsidR="00130B09" w:rsidRPr="00130B09" w:rsidRDefault="00130B09" w:rsidP="00BF6EA2">
      <w:pPr>
        <w:pStyle w:val="Paragrafoelenco"/>
        <w:spacing w:after="0" w:line="240" w:lineRule="auto"/>
        <w:ind w:left="0"/>
        <w:jc w:val="both"/>
        <w:rPr>
          <w:u w:val="single"/>
        </w:rPr>
      </w:pPr>
      <w:r w:rsidRPr="00130B09">
        <w:rPr>
          <w:u w:val="single"/>
        </w:rPr>
        <w:t xml:space="preserve">Alla comunicazione devono essere allegati: </w:t>
      </w:r>
    </w:p>
    <w:p w:rsidR="00130B09" w:rsidRPr="00130B09" w:rsidRDefault="00130B09" w:rsidP="00E354D8">
      <w:pPr>
        <w:pStyle w:val="Paragrafoelenco"/>
        <w:numPr>
          <w:ilvl w:val="0"/>
          <w:numId w:val="24"/>
        </w:numPr>
        <w:tabs>
          <w:tab w:val="left" w:pos="284"/>
        </w:tabs>
        <w:spacing w:after="0" w:line="240" w:lineRule="auto"/>
        <w:ind w:left="0" w:firstLine="0"/>
        <w:jc w:val="both"/>
      </w:pPr>
      <w:r w:rsidRPr="00130B09">
        <w:t xml:space="preserve">il </w:t>
      </w:r>
      <w:r w:rsidRPr="00130B09">
        <w:rPr>
          <w:b/>
        </w:rPr>
        <w:t>progetto</w:t>
      </w:r>
      <w:r w:rsidRPr="00130B09">
        <w:t xml:space="preserve"> degli interventi di delocalizzazione che si intendono eseguire con</w:t>
      </w:r>
      <w:r w:rsidRPr="00130B09">
        <w:rPr>
          <w:b/>
        </w:rPr>
        <w:t xml:space="preserve"> il computo metrico estimativo</w:t>
      </w:r>
      <w:r w:rsidRPr="00130B09">
        <w:t xml:space="preserve"> redatto sulla base del prezzario unico di cui all’articolo 6, comma 7, del decreto legge n. 189 del 2016 ovvero, fino all’approvazione di questo, del vigente elenco regionale dei prezzi e integrato con le spese tecniche, distinte per ciascuna prestazione professionale richiesta nei limiti massimi stabiliti dal medesimo decreto legge; </w:t>
      </w:r>
    </w:p>
    <w:p w:rsidR="00130B09" w:rsidRPr="00130B09" w:rsidRDefault="00130B09" w:rsidP="00E354D8">
      <w:pPr>
        <w:pStyle w:val="Paragrafoelenco"/>
        <w:numPr>
          <w:ilvl w:val="0"/>
          <w:numId w:val="24"/>
        </w:numPr>
        <w:tabs>
          <w:tab w:val="left" w:pos="284"/>
        </w:tabs>
        <w:spacing w:after="0" w:line="240" w:lineRule="auto"/>
        <w:ind w:left="0" w:firstLine="0"/>
        <w:jc w:val="both"/>
      </w:pPr>
      <w:r w:rsidRPr="00130B09">
        <w:rPr>
          <w:b/>
        </w:rPr>
        <w:t>dichiarazione autocertificativa</w:t>
      </w:r>
      <w:r w:rsidR="0004390A">
        <w:t xml:space="preserve"> </w:t>
      </w:r>
      <w:r w:rsidRPr="00130B09">
        <w:t xml:space="preserve">con la quale </w:t>
      </w:r>
      <w:r w:rsidR="007320A3">
        <w:t>l’imprenditore agricolo</w:t>
      </w:r>
      <w:r w:rsidRPr="00130B09">
        <w:t xml:space="preserve"> attesta </w:t>
      </w:r>
      <w:r w:rsidRPr="00130B09">
        <w:rPr>
          <w:b/>
        </w:rPr>
        <w:t xml:space="preserve">che </w:t>
      </w:r>
      <w:r w:rsidR="00AB7DFB">
        <w:rPr>
          <w:b/>
        </w:rPr>
        <w:t>la struttura</w:t>
      </w:r>
      <w:r w:rsidRPr="00130B09">
        <w:rPr>
          <w:b/>
        </w:rPr>
        <w:t xml:space="preserve"> interessat</w:t>
      </w:r>
      <w:r w:rsidR="00AB7DFB">
        <w:rPr>
          <w:b/>
        </w:rPr>
        <w:t>a</w:t>
      </w:r>
      <w:r w:rsidRPr="00130B09">
        <w:rPr>
          <w:b/>
        </w:rPr>
        <w:t xml:space="preserve"> dall’intervento non è totalmente abusiv</w:t>
      </w:r>
      <w:r w:rsidR="00AB7DFB">
        <w:rPr>
          <w:b/>
        </w:rPr>
        <w:t>a</w:t>
      </w:r>
      <w:r w:rsidRPr="00130B09">
        <w:t xml:space="preserve"> e che lo stesso non risulta interessato da ordini di demolizione, anche se sospesi con provvedimento giudiziale, e che lo stesso non ha usufruito di altri contributi pubblici; </w:t>
      </w:r>
    </w:p>
    <w:p w:rsidR="00130B09" w:rsidRPr="00130B09" w:rsidRDefault="00130B09" w:rsidP="00E354D8">
      <w:pPr>
        <w:pStyle w:val="Paragrafoelenco"/>
        <w:numPr>
          <w:ilvl w:val="0"/>
          <w:numId w:val="24"/>
        </w:numPr>
        <w:tabs>
          <w:tab w:val="left" w:pos="284"/>
        </w:tabs>
        <w:spacing w:after="0" w:line="240" w:lineRule="auto"/>
        <w:ind w:left="0" w:firstLine="0"/>
        <w:jc w:val="both"/>
      </w:pPr>
      <w:r w:rsidRPr="00130B09">
        <w:t xml:space="preserve">documentazione relativa alla </w:t>
      </w:r>
      <w:r w:rsidRPr="00130B09">
        <w:rPr>
          <w:b/>
        </w:rPr>
        <w:t>procedura selettiva seguita per l’individuazione dell’impresa esecutrice</w:t>
      </w:r>
      <w:r w:rsidRPr="00130B09">
        <w:t xml:space="preserve"> o della ditta fornitrice, ivi compreso apposito </w:t>
      </w:r>
      <w:r w:rsidRPr="00130B09">
        <w:rPr>
          <w:b/>
        </w:rPr>
        <w:t>verbale nel quale devono essere indicati i criteri adottati</w:t>
      </w:r>
      <w:r w:rsidRPr="00130B09">
        <w:t xml:space="preserve"> e le modalità seguite per la </w:t>
      </w:r>
      <w:r w:rsidRPr="00BF6EA2">
        <w:t>scelta</w:t>
      </w:r>
      <w:r w:rsidR="00E24294" w:rsidRPr="00BF6EA2">
        <w:t xml:space="preserve"> (</w:t>
      </w:r>
      <w:r w:rsidR="00E24294" w:rsidRPr="00014043">
        <w:t xml:space="preserve">cfr. nota </w:t>
      </w:r>
      <w:r w:rsidR="00D03A93" w:rsidRPr="00014043">
        <w:t>1</w:t>
      </w:r>
      <w:r w:rsidR="00C0185A">
        <w:t>5</w:t>
      </w:r>
      <w:r w:rsidR="00E24294" w:rsidRPr="00014043">
        <w:t>)</w:t>
      </w:r>
      <w:r w:rsidRPr="00014043">
        <w:t>;</w:t>
      </w:r>
      <w:r w:rsidRPr="00130B09">
        <w:t xml:space="preserve"> </w:t>
      </w:r>
    </w:p>
    <w:p w:rsidR="008358FF" w:rsidRDefault="00130B09" w:rsidP="00A85C00">
      <w:pPr>
        <w:pStyle w:val="Default"/>
        <w:numPr>
          <w:ilvl w:val="0"/>
          <w:numId w:val="24"/>
        </w:numPr>
        <w:tabs>
          <w:tab w:val="left" w:pos="284"/>
        </w:tabs>
        <w:ind w:left="0" w:firstLine="0"/>
        <w:jc w:val="both"/>
        <w:rPr>
          <w:sz w:val="23"/>
          <w:szCs w:val="23"/>
        </w:rPr>
      </w:pPr>
      <w:r w:rsidRPr="00A85C00">
        <w:rPr>
          <w:rFonts w:asciiTheme="minorHAnsi" w:hAnsiTheme="minorHAnsi" w:cstheme="minorBidi"/>
          <w:color w:val="auto"/>
          <w:sz w:val="22"/>
          <w:szCs w:val="22"/>
        </w:rPr>
        <w:t xml:space="preserve">dichiarazione autocertificativa con la quale l’impresa incaricata di eseguire i lavori attesta di aver presentato </w:t>
      </w:r>
      <w:r w:rsidR="00DF64A7" w:rsidRPr="00A85C00">
        <w:rPr>
          <w:rFonts w:asciiTheme="minorHAnsi" w:hAnsiTheme="minorHAnsi" w:cstheme="minorBidi"/>
          <w:color w:val="auto"/>
          <w:sz w:val="22"/>
          <w:szCs w:val="22"/>
        </w:rPr>
        <w:t>richiesta</w:t>
      </w:r>
      <w:r w:rsidRPr="00A85C00">
        <w:rPr>
          <w:rFonts w:asciiTheme="minorHAnsi" w:hAnsiTheme="minorHAnsi" w:cstheme="minorBidi"/>
          <w:color w:val="auto"/>
          <w:sz w:val="22"/>
          <w:szCs w:val="22"/>
        </w:rPr>
        <w:t xml:space="preserve"> di iscrizione nell</w:t>
      </w:r>
      <w:r w:rsidRPr="00A85C00">
        <w:rPr>
          <w:rFonts w:asciiTheme="minorHAnsi" w:hAnsiTheme="minorHAnsi" w:cstheme="minorBidi"/>
          <w:b/>
          <w:color w:val="auto"/>
          <w:sz w:val="22"/>
          <w:szCs w:val="22"/>
        </w:rPr>
        <w:t>’Anagrafe</w:t>
      </w:r>
      <w:r w:rsidRPr="00A85C00">
        <w:rPr>
          <w:rFonts w:asciiTheme="minorHAnsi" w:hAnsiTheme="minorHAnsi" w:cstheme="minorBidi"/>
          <w:color w:val="auto"/>
          <w:sz w:val="22"/>
          <w:szCs w:val="22"/>
        </w:rPr>
        <w:t xml:space="preserve"> di cui all’articolo 30, comma 6, del decreto legge n. 189 del 2016, allegando la </w:t>
      </w:r>
      <w:r w:rsidR="00A85C00" w:rsidRPr="00A85C00">
        <w:rPr>
          <w:rFonts w:asciiTheme="minorHAnsi" w:hAnsiTheme="minorHAnsi" w:cstheme="minorBidi"/>
          <w:color w:val="auto"/>
          <w:sz w:val="22"/>
          <w:szCs w:val="22"/>
        </w:rPr>
        <w:t xml:space="preserve">relativa </w:t>
      </w:r>
      <w:r w:rsidRPr="00A85C00">
        <w:rPr>
          <w:rFonts w:asciiTheme="minorHAnsi" w:hAnsiTheme="minorHAnsi" w:cstheme="minorBidi"/>
          <w:color w:val="auto"/>
          <w:sz w:val="22"/>
          <w:szCs w:val="22"/>
        </w:rPr>
        <w:t xml:space="preserve">ricevuta </w:t>
      </w:r>
      <w:r w:rsidR="008358FF" w:rsidRPr="00A85C00">
        <w:rPr>
          <w:rFonts w:asciiTheme="minorHAnsi" w:hAnsiTheme="minorHAnsi" w:cstheme="minorBidi"/>
          <w:color w:val="auto"/>
          <w:sz w:val="22"/>
          <w:szCs w:val="22"/>
        </w:rPr>
        <w:t xml:space="preserve">di acquisizione della domanda </w:t>
      </w:r>
      <w:r w:rsidR="00A85C00" w:rsidRPr="00A85C00">
        <w:rPr>
          <w:rFonts w:asciiTheme="minorHAnsi" w:hAnsiTheme="minorHAnsi" w:cstheme="minorBidi"/>
          <w:color w:val="auto"/>
          <w:sz w:val="22"/>
          <w:szCs w:val="22"/>
        </w:rPr>
        <w:t xml:space="preserve">rilasciata </w:t>
      </w:r>
      <w:r w:rsidR="008358FF" w:rsidRPr="00A85C00">
        <w:rPr>
          <w:rFonts w:asciiTheme="minorHAnsi" w:hAnsiTheme="minorHAnsi" w:cstheme="minorBidi"/>
          <w:color w:val="auto"/>
          <w:sz w:val="22"/>
          <w:szCs w:val="22"/>
        </w:rPr>
        <w:t xml:space="preserve">dalla </w:t>
      </w:r>
      <w:r w:rsidR="00A85C00" w:rsidRPr="00A85C00">
        <w:rPr>
          <w:rFonts w:asciiTheme="minorHAnsi" w:hAnsiTheme="minorHAnsi" w:cstheme="minorBidi"/>
          <w:color w:val="auto"/>
          <w:sz w:val="22"/>
          <w:szCs w:val="22"/>
        </w:rPr>
        <w:t>Prefettura</w:t>
      </w:r>
      <w:r w:rsidR="00A85C00">
        <w:rPr>
          <w:sz w:val="23"/>
          <w:szCs w:val="23"/>
        </w:rPr>
        <w:t>;</w:t>
      </w:r>
    </w:p>
    <w:p w:rsidR="00130B09" w:rsidRPr="00130B09" w:rsidRDefault="00130B09" w:rsidP="00E354D8">
      <w:pPr>
        <w:pStyle w:val="Paragrafoelenco"/>
        <w:numPr>
          <w:ilvl w:val="0"/>
          <w:numId w:val="24"/>
        </w:numPr>
        <w:tabs>
          <w:tab w:val="left" w:pos="284"/>
        </w:tabs>
        <w:spacing w:after="0" w:line="240" w:lineRule="auto"/>
        <w:ind w:left="0" w:firstLine="0"/>
        <w:jc w:val="both"/>
      </w:pPr>
      <w:r w:rsidRPr="00130B09">
        <w:t xml:space="preserve">dichiarazione autocertificativa con la quale il professionista incaricato della progettazione e della direzione dei lavori attesta di essere in possesso dei requisiti di cui all’articolo 34, comma 2, del decreto legge n. 189 del 2016, impegnandosi ad </w:t>
      </w:r>
      <w:r w:rsidRPr="00130B09">
        <w:rPr>
          <w:b/>
        </w:rPr>
        <w:t>iscriversi nell’elenco speciale ivi previsto e di non avere rapporti con l’impresa appaltatrice</w:t>
      </w:r>
      <w:r w:rsidRPr="00130B09">
        <w:t xml:space="preserve">; </w:t>
      </w:r>
    </w:p>
    <w:p w:rsidR="00130B09" w:rsidRPr="00130B09" w:rsidRDefault="00130B09" w:rsidP="00E354D8">
      <w:pPr>
        <w:pStyle w:val="Paragrafoelenco"/>
        <w:numPr>
          <w:ilvl w:val="0"/>
          <w:numId w:val="24"/>
        </w:numPr>
        <w:tabs>
          <w:tab w:val="left" w:pos="284"/>
        </w:tabs>
        <w:spacing w:after="0" w:line="240" w:lineRule="auto"/>
        <w:ind w:left="0" w:firstLine="0"/>
        <w:jc w:val="both"/>
      </w:pPr>
      <w:r w:rsidRPr="00130B09">
        <w:lastRenderedPageBreak/>
        <w:t xml:space="preserve">eventuale </w:t>
      </w:r>
      <w:r w:rsidRPr="00130B09">
        <w:rPr>
          <w:b/>
        </w:rPr>
        <w:t>polizza assicurativa stipulata</w:t>
      </w:r>
      <w:r w:rsidRPr="00130B09">
        <w:t xml:space="preserve">, in data anteriore a quella degli eventi verificatisi a far data dal 26 ottobre 2016, per il risarcimento dei danni conseguenti all’evento sismico e recante l’indicazione dell’importo assicurativo riconosciuto; </w:t>
      </w:r>
    </w:p>
    <w:p w:rsidR="00130B09" w:rsidRPr="00130B09" w:rsidRDefault="00130B09" w:rsidP="00E354D8">
      <w:pPr>
        <w:pStyle w:val="Paragrafoelenco"/>
        <w:numPr>
          <w:ilvl w:val="0"/>
          <w:numId w:val="24"/>
        </w:numPr>
        <w:tabs>
          <w:tab w:val="left" w:pos="284"/>
        </w:tabs>
        <w:spacing w:after="0" w:line="240" w:lineRule="auto"/>
        <w:ind w:left="0" w:firstLine="0"/>
        <w:jc w:val="both"/>
      </w:pPr>
      <w:r w:rsidRPr="00130B09">
        <w:t xml:space="preserve">indicazione degli </w:t>
      </w:r>
      <w:r w:rsidRPr="00130B09">
        <w:rPr>
          <w:b/>
        </w:rPr>
        <w:t>estremi del conto corrente bancario</w:t>
      </w:r>
      <w:r w:rsidRPr="00130B09">
        <w:t xml:space="preserve"> intestato </w:t>
      </w:r>
      <w:r w:rsidR="00B56FFC">
        <w:t>all’impresa agricola</w:t>
      </w:r>
      <w:r w:rsidRPr="00130B09">
        <w:t>, ai fini dell’accredito del rimborso spettante.</w:t>
      </w:r>
    </w:p>
    <w:p w:rsidR="007C08BB" w:rsidRPr="00D347A9" w:rsidRDefault="007C08BB" w:rsidP="007C08BB">
      <w:pPr>
        <w:pStyle w:val="Testocommento"/>
        <w:numPr>
          <w:ilvl w:val="0"/>
          <w:numId w:val="24"/>
        </w:numPr>
        <w:rPr>
          <w:sz w:val="22"/>
          <w:szCs w:val="22"/>
        </w:rPr>
      </w:pPr>
      <w:r w:rsidRPr="00D347A9">
        <w:rPr>
          <w:sz w:val="22"/>
          <w:szCs w:val="22"/>
        </w:rPr>
        <w:t>Richiesta di deposito all’ufficio ex. Genio civile e collaudo statico dei manufatti</w:t>
      </w:r>
      <w:r w:rsidR="00D347A9" w:rsidRPr="00D347A9">
        <w:rPr>
          <w:sz w:val="22"/>
          <w:szCs w:val="22"/>
        </w:rPr>
        <w:t>.</w:t>
      </w:r>
    </w:p>
    <w:p w:rsidR="00130B09" w:rsidRPr="004C6E47" w:rsidRDefault="000929A6" w:rsidP="00BF6EA2">
      <w:pPr>
        <w:pStyle w:val="Paragrafoelenco"/>
        <w:spacing w:after="0" w:line="240" w:lineRule="auto"/>
        <w:ind w:left="0"/>
        <w:jc w:val="both"/>
        <w:rPr>
          <w:b/>
          <w:sz w:val="24"/>
          <w:szCs w:val="24"/>
        </w:rPr>
      </w:pPr>
      <w:r>
        <w:t>Il Responsabile del procedimento</w:t>
      </w:r>
      <w:r w:rsidR="00E24294">
        <w:t xml:space="preserve"> </w:t>
      </w:r>
      <w:r w:rsidR="00130B09" w:rsidRPr="00E24294">
        <w:t>che riceve la comunicazione a norma del comma 1 ne informa il Comune territorialmente competente ai sensi dell’articolo 8, comma 3, del decreto legge n. 189 del 2016.</w:t>
      </w:r>
      <w:r w:rsidR="0004390A">
        <w:t xml:space="preserve"> </w:t>
      </w:r>
    </w:p>
    <w:p w:rsidR="00B30329" w:rsidRDefault="00B30329" w:rsidP="00BF6EA2">
      <w:pPr>
        <w:pStyle w:val="Paragrafoelenco"/>
        <w:spacing w:after="0" w:line="240" w:lineRule="auto"/>
        <w:ind w:left="0"/>
        <w:jc w:val="both"/>
      </w:pPr>
      <w:r w:rsidRPr="008862EA">
        <w:t xml:space="preserve">A seguito </w:t>
      </w:r>
      <w:r w:rsidR="008862EA">
        <w:t>di tale</w:t>
      </w:r>
      <w:r w:rsidRPr="008862EA">
        <w:t xml:space="preserve"> comunicazione, </w:t>
      </w:r>
      <w:r w:rsidR="007320A3">
        <w:t xml:space="preserve">l’imprenditore agricolo </w:t>
      </w:r>
      <w:r w:rsidRPr="008862EA">
        <w:t xml:space="preserve">può iniziare gli interventi </w:t>
      </w:r>
      <w:r w:rsidR="008862EA">
        <w:t xml:space="preserve">richiesti </w:t>
      </w:r>
      <w:r w:rsidRPr="008862EA">
        <w:t>o procedere agli acquisti.</w:t>
      </w:r>
    </w:p>
    <w:p w:rsidR="00E24294" w:rsidRPr="008862EA" w:rsidRDefault="00E24294" w:rsidP="00BF6EA2">
      <w:pPr>
        <w:pStyle w:val="Paragrafoelenco"/>
        <w:spacing w:after="0" w:line="240" w:lineRule="auto"/>
        <w:ind w:left="0"/>
        <w:jc w:val="both"/>
      </w:pPr>
    </w:p>
    <w:p w:rsidR="00E24294" w:rsidRPr="00014043" w:rsidRDefault="00E24294" w:rsidP="00E354D8">
      <w:pPr>
        <w:pStyle w:val="Paragrafoelenco"/>
        <w:numPr>
          <w:ilvl w:val="2"/>
          <w:numId w:val="7"/>
        </w:numPr>
        <w:spacing w:after="0" w:line="240" w:lineRule="auto"/>
        <w:ind w:left="0" w:firstLine="0"/>
        <w:rPr>
          <w:rStyle w:val="Collegamentoipertestuale"/>
          <w:iCs/>
          <w:noProof/>
          <w:color w:val="auto"/>
          <w:sz w:val="24"/>
          <w:szCs w:val="24"/>
        </w:rPr>
      </w:pPr>
      <w:r w:rsidRPr="00A23B45">
        <w:rPr>
          <w:rStyle w:val="Collegamentoipertestuale"/>
          <w:iCs/>
          <w:noProof/>
          <w:color w:val="auto"/>
          <w:sz w:val="24"/>
          <w:szCs w:val="24"/>
        </w:rPr>
        <w:t>Istuttoria</w:t>
      </w:r>
      <w:r w:rsidR="00F333EE" w:rsidRPr="00A23B45">
        <w:rPr>
          <w:rStyle w:val="Collegamentoipertestuale"/>
          <w:iCs/>
          <w:noProof/>
          <w:color w:val="auto"/>
          <w:sz w:val="24"/>
          <w:szCs w:val="24"/>
        </w:rPr>
        <w:t xml:space="preserve"> </w:t>
      </w:r>
    </w:p>
    <w:p w:rsidR="00E24294" w:rsidRPr="00014043" w:rsidRDefault="00E24294" w:rsidP="00BF6EA2">
      <w:pPr>
        <w:pStyle w:val="Paragrafoelenco"/>
        <w:spacing w:after="0" w:line="240" w:lineRule="auto"/>
        <w:ind w:left="0"/>
        <w:jc w:val="both"/>
      </w:pPr>
      <w:r w:rsidRPr="00014043">
        <w:t xml:space="preserve">Il </w:t>
      </w:r>
      <w:r w:rsidR="0030112D" w:rsidRPr="00014043">
        <w:t xml:space="preserve">Responsabile </w:t>
      </w:r>
      <w:r w:rsidR="00E153F4" w:rsidRPr="00014043">
        <w:t xml:space="preserve">provinciale </w:t>
      </w:r>
      <w:r w:rsidR="00014043" w:rsidRPr="00014043">
        <w:t>avvalendosi degli istruttori (cfr. nota n.</w:t>
      </w:r>
      <w:r w:rsidR="00A06BD9">
        <w:t>9</w:t>
      </w:r>
      <w:r w:rsidR="00014043" w:rsidRPr="00014043">
        <w:t xml:space="preserve">) </w:t>
      </w:r>
      <w:r w:rsidR="00B30329" w:rsidRPr="00014043">
        <w:t>provvede all’istruttoria della comunicazione di inizio lavori</w:t>
      </w:r>
      <w:r w:rsidRPr="00014043">
        <w:t>.</w:t>
      </w:r>
    </w:p>
    <w:p w:rsidR="00E24294" w:rsidRPr="00014043" w:rsidRDefault="0030112D" w:rsidP="00BF6EA2">
      <w:pPr>
        <w:pStyle w:val="Paragrafoelenco"/>
        <w:spacing w:after="0" w:line="240" w:lineRule="auto"/>
        <w:ind w:left="0"/>
        <w:jc w:val="both"/>
      </w:pPr>
      <w:r w:rsidRPr="00014043">
        <w:t>Le verifiche hanno ad oggetto:</w:t>
      </w:r>
    </w:p>
    <w:p w:rsidR="000B63AE" w:rsidRPr="00014043" w:rsidRDefault="000B63AE" w:rsidP="000B63AE">
      <w:pPr>
        <w:pStyle w:val="Paragrafoelenco"/>
        <w:numPr>
          <w:ilvl w:val="0"/>
          <w:numId w:val="51"/>
        </w:numPr>
        <w:spacing w:after="0" w:line="240" w:lineRule="auto"/>
        <w:ind w:left="426" w:firstLine="0"/>
        <w:jc w:val="both"/>
      </w:pPr>
      <w:r w:rsidRPr="00014043">
        <w:t xml:space="preserve">Completezza delle informazioni presenti nella richiesta; </w:t>
      </w:r>
    </w:p>
    <w:p w:rsidR="00E24294" w:rsidRPr="00014043" w:rsidRDefault="0030112D" w:rsidP="000B63AE">
      <w:pPr>
        <w:pStyle w:val="Paragrafoelenco"/>
        <w:numPr>
          <w:ilvl w:val="0"/>
          <w:numId w:val="51"/>
        </w:numPr>
        <w:spacing w:after="0" w:line="240" w:lineRule="auto"/>
        <w:ind w:left="426" w:firstLine="0"/>
        <w:jc w:val="both"/>
      </w:pPr>
      <w:r w:rsidRPr="00014043">
        <w:t>conformità del progetto con quanto presente nella comunicazione di autorizzazione;</w:t>
      </w:r>
    </w:p>
    <w:p w:rsidR="0030112D" w:rsidRPr="00014043" w:rsidRDefault="000B63AE" w:rsidP="000B63AE">
      <w:pPr>
        <w:pStyle w:val="Paragrafoelenco"/>
        <w:numPr>
          <w:ilvl w:val="0"/>
          <w:numId w:val="51"/>
        </w:numPr>
        <w:spacing w:after="0" w:line="240" w:lineRule="auto"/>
        <w:ind w:left="426" w:firstLine="0"/>
        <w:jc w:val="both"/>
      </w:pPr>
      <w:r w:rsidRPr="00014043">
        <w:t xml:space="preserve">applicazione della procedura concorrenziale intesa all’affidamento dei lavori alla migliore offerta nella scelta </w:t>
      </w:r>
      <w:r w:rsidR="0030112D" w:rsidRPr="00014043">
        <w:t>dell’impresa incaricata di eseguire i lavori</w:t>
      </w:r>
      <w:r w:rsidRPr="00014043">
        <w:t>;</w:t>
      </w:r>
    </w:p>
    <w:p w:rsidR="000B63AE" w:rsidRPr="00014043" w:rsidRDefault="000B63AE" w:rsidP="000B63AE">
      <w:pPr>
        <w:pStyle w:val="Paragrafoelenco"/>
        <w:numPr>
          <w:ilvl w:val="0"/>
          <w:numId w:val="51"/>
        </w:numPr>
        <w:spacing w:after="0" w:line="240" w:lineRule="auto"/>
        <w:ind w:left="426" w:firstLine="0"/>
        <w:jc w:val="both"/>
      </w:pPr>
      <w:r w:rsidRPr="00014043">
        <w:t>presenza degli allegati</w:t>
      </w:r>
    </w:p>
    <w:p w:rsidR="0030112D" w:rsidRDefault="0030112D" w:rsidP="000B63AE">
      <w:pPr>
        <w:pStyle w:val="Paragrafoelenco"/>
        <w:spacing w:after="0" w:line="240" w:lineRule="auto"/>
        <w:jc w:val="both"/>
      </w:pPr>
    </w:p>
    <w:p w:rsidR="0030112D" w:rsidRDefault="0030112D" w:rsidP="00BF6EA2">
      <w:pPr>
        <w:pStyle w:val="Paragrafoelenco"/>
        <w:spacing w:after="0" w:line="240" w:lineRule="auto"/>
        <w:ind w:left="0"/>
        <w:jc w:val="both"/>
      </w:pPr>
    </w:p>
    <w:p w:rsidR="00B30329" w:rsidRDefault="00E24294" w:rsidP="00BF6EA2">
      <w:pPr>
        <w:pStyle w:val="Paragrafoelenco"/>
        <w:spacing w:after="0" w:line="240" w:lineRule="auto"/>
        <w:ind w:left="0"/>
        <w:jc w:val="both"/>
      </w:pPr>
      <w:r>
        <w:t>Nel</w:t>
      </w:r>
      <w:r w:rsidR="00B30329" w:rsidRPr="00E24294">
        <w:t xml:space="preserve"> caso di accertata carenza dei requisiti e dei presupposti, nel termine di </w:t>
      </w:r>
      <w:r>
        <w:t>60</w:t>
      </w:r>
      <w:r w:rsidR="00B30329" w:rsidRPr="00E24294">
        <w:t xml:space="preserve"> giorni dal ricevimento della stessa</w:t>
      </w:r>
      <w:r>
        <w:t xml:space="preserve"> comunicazione</w:t>
      </w:r>
      <w:r w:rsidR="00B30329" w:rsidRPr="00E24294">
        <w:t xml:space="preserve">, </w:t>
      </w:r>
      <w:r>
        <w:t xml:space="preserve">il </w:t>
      </w:r>
      <w:r w:rsidR="000B63AE">
        <w:t xml:space="preserve">Responsabile del procedimento </w:t>
      </w:r>
      <w:r w:rsidR="00B30329" w:rsidRPr="00E24294">
        <w:t>adotta motivati provvedimenti di divieto di prosecuzione dell'attività e di rimozione degli eventuali effetti dannosi di essa, ai sensi dell’art. 19 commi 3 e 4 della L. 241/1990.</w:t>
      </w:r>
    </w:p>
    <w:p w:rsidR="00B30329" w:rsidRPr="004C6E47" w:rsidRDefault="00B30329" w:rsidP="00BF6EA2">
      <w:pPr>
        <w:pStyle w:val="Paragrafoelenco"/>
        <w:spacing w:after="0" w:line="240" w:lineRule="auto"/>
        <w:ind w:left="0"/>
        <w:jc w:val="both"/>
        <w:rPr>
          <w:rFonts w:eastAsia="Times New Roman"/>
          <w:iCs/>
          <w:sz w:val="24"/>
          <w:szCs w:val="24"/>
        </w:rPr>
      </w:pPr>
    </w:p>
    <w:p w:rsidR="00B30329" w:rsidRPr="00DB718F" w:rsidRDefault="00DB718F" w:rsidP="00E354D8">
      <w:pPr>
        <w:pStyle w:val="Paragrafoelenco"/>
        <w:numPr>
          <w:ilvl w:val="1"/>
          <w:numId w:val="7"/>
        </w:numPr>
        <w:spacing w:after="0" w:line="240" w:lineRule="auto"/>
        <w:rPr>
          <w:rStyle w:val="Collegamentoipertestuale"/>
          <w:b/>
          <w:iCs/>
          <w:noProof/>
          <w:color w:val="auto"/>
          <w:sz w:val="24"/>
          <w:szCs w:val="24"/>
        </w:rPr>
      </w:pPr>
      <w:r w:rsidRPr="00DB718F">
        <w:rPr>
          <w:rStyle w:val="Collegamentoipertestuale"/>
          <w:b/>
          <w:iCs/>
          <w:noProof/>
          <w:color w:val="auto"/>
          <w:sz w:val="24"/>
          <w:szCs w:val="24"/>
        </w:rPr>
        <w:t xml:space="preserve">Realizzazione: prescrizioni e obblighi </w:t>
      </w:r>
    </w:p>
    <w:p w:rsidR="00B30329" w:rsidRPr="00FA2A94" w:rsidRDefault="007320A3" w:rsidP="00BF6EA2">
      <w:pPr>
        <w:pStyle w:val="Paragrafoelenco"/>
        <w:spacing w:after="0" w:line="240" w:lineRule="auto"/>
        <w:ind w:left="0"/>
        <w:jc w:val="both"/>
        <w:rPr>
          <w:rFonts w:eastAsia="Times New Roman"/>
          <w:iCs/>
        </w:rPr>
      </w:pPr>
      <w:r>
        <w:t>L’imprenditore agricolo</w:t>
      </w:r>
      <w:r w:rsidR="00B30329" w:rsidRPr="00FA2A94">
        <w:rPr>
          <w:rFonts w:eastAsia="Times New Roman"/>
          <w:iCs/>
        </w:rPr>
        <w:t>, nella realizzazione delle opere suddette, dovrà:</w:t>
      </w:r>
    </w:p>
    <w:p w:rsidR="00B30329" w:rsidRPr="00FA2A94" w:rsidRDefault="00B30329" w:rsidP="00E354D8">
      <w:pPr>
        <w:pStyle w:val="Paragrafoelenco"/>
        <w:numPr>
          <w:ilvl w:val="0"/>
          <w:numId w:val="15"/>
        </w:numPr>
        <w:tabs>
          <w:tab w:val="left" w:pos="426"/>
        </w:tabs>
        <w:spacing w:after="0" w:line="240" w:lineRule="auto"/>
        <w:ind w:left="142" w:firstLine="0"/>
        <w:jc w:val="both"/>
        <w:rPr>
          <w:rFonts w:eastAsia="Times New Roman"/>
          <w:iCs/>
        </w:rPr>
      </w:pPr>
      <w:r w:rsidRPr="00FA2A94">
        <w:rPr>
          <w:rFonts w:eastAsia="Times New Roman"/>
          <w:iCs/>
        </w:rPr>
        <w:t>Rispettare tutte le prescrizioni contenute nella richiesta presentata e oggetto di dichiarazione sostitutiva di atto di notorietà ai sensi dell’art.</w:t>
      </w:r>
      <w:r w:rsidR="004C320E">
        <w:rPr>
          <w:rFonts w:eastAsia="Times New Roman"/>
          <w:iCs/>
        </w:rPr>
        <w:t xml:space="preserve"> </w:t>
      </w:r>
      <w:r w:rsidRPr="00FA2A94">
        <w:rPr>
          <w:rFonts w:eastAsia="Times New Roman"/>
          <w:iCs/>
        </w:rPr>
        <w:t>47 del D.P.R.</w:t>
      </w:r>
      <w:r w:rsidR="004C320E">
        <w:rPr>
          <w:rFonts w:eastAsia="Times New Roman"/>
          <w:iCs/>
        </w:rPr>
        <w:t xml:space="preserve"> </w:t>
      </w:r>
      <w:r w:rsidRPr="00FA2A94">
        <w:rPr>
          <w:rFonts w:eastAsia="Times New Roman"/>
          <w:iCs/>
        </w:rPr>
        <w:t>445/2000</w:t>
      </w:r>
      <w:r w:rsidR="004C320E">
        <w:rPr>
          <w:rFonts w:eastAsia="Times New Roman"/>
          <w:iCs/>
        </w:rPr>
        <w:t>;</w:t>
      </w:r>
    </w:p>
    <w:p w:rsidR="00B30329" w:rsidRPr="000B63AE" w:rsidRDefault="00B30329" w:rsidP="00E354D8">
      <w:pPr>
        <w:pStyle w:val="Paragrafoelenco"/>
        <w:numPr>
          <w:ilvl w:val="0"/>
          <w:numId w:val="15"/>
        </w:numPr>
        <w:tabs>
          <w:tab w:val="left" w:pos="426"/>
        </w:tabs>
        <w:spacing w:after="0" w:line="240" w:lineRule="auto"/>
        <w:ind w:left="142" w:firstLine="0"/>
        <w:jc w:val="both"/>
        <w:rPr>
          <w:rFonts w:eastAsia="Times New Roman"/>
          <w:iCs/>
        </w:rPr>
      </w:pPr>
      <w:r w:rsidRPr="00523AF6">
        <w:rPr>
          <w:rFonts w:eastAsia="Times New Roman"/>
          <w:iCs/>
        </w:rPr>
        <w:t xml:space="preserve">Rispettare le specifiche tecniche riportate nel computo metrico allegato per quanto riguarda </w:t>
      </w:r>
      <w:r w:rsidRPr="000B63AE">
        <w:rPr>
          <w:rFonts w:eastAsia="Times New Roman"/>
          <w:iCs/>
        </w:rPr>
        <w:t>l’allestimento delle aree</w:t>
      </w:r>
      <w:r w:rsidR="00FA2A94" w:rsidRPr="000B63AE">
        <w:rPr>
          <w:rFonts w:eastAsia="Times New Roman"/>
          <w:iCs/>
        </w:rPr>
        <w:t xml:space="preserve"> (</w:t>
      </w:r>
      <w:r w:rsidR="008B27DF" w:rsidRPr="000B63AE">
        <w:rPr>
          <w:rFonts w:eastAsia="Times New Roman"/>
          <w:iCs/>
        </w:rPr>
        <w:t>basamenti</w:t>
      </w:r>
      <w:r w:rsidR="00FA2A94" w:rsidRPr="000B63AE">
        <w:rPr>
          <w:rFonts w:eastAsia="Times New Roman"/>
          <w:iCs/>
        </w:rPr>
        <w:t>)</w:t>
      </w:r>
      <w:r w:rsidRPr="000B63AE">
        <w:rPr>
          <w:rFonts w:eastAsia="Times New Roman"/>
          <w:iCs/>
        </w:rPr>
        <w:t xml:space="preserve"> su cui collocare le strutture di emergenza;</w:t>
      </w:r>
    </w:p>
    <w:p w:rsidR="00B30329" w:rsidRPr="00523AF6" w:rsidRDefault="00B30329" w:rsidP="00E354D8">
      <w:pPr>
        <w:pStyle w:val="Paragrafoelenco"/>
        <w:numPr>
          <w:ilvl w:val="0"/>
          <w:numId w:val="15"/>
        </w:numPr>
        <w:tabs>
          <w:tab w:val="left" w:pos="426"/>
        </w:tabs>
        <w:spacing w:after="0" w:line="240" w:lineRule="auto"/>
        <w:ind w:left="142" w:firstLine="0"/>
        <w:jc w:val="both"/>
        <w:rPr>
          <w:rFonts w:eastAsia="Times New Roman"/>
          <w:iCs/>
        </w:rPr>
      </w:pPr>
      <w:r w:rsidRPr="00523AF6">
        <w:rPr>
          <w:rFonts w:eastAsia="Times New Roman"/>
          <w:iCs/>
        </w:rPr>
        <w:t xml:space="preserve">Rispettare la tipologia, le misure, i materiali da impiegare e le specifiche tecniche delle strutture di emergenza con espresso riferimento a quelli previsti dalla gara posta in essere dalla Regione Lazio. Qualora le caratteristiche delle strutture non fossero rispettate non si procederà con la liquidazione delle stesse. </w:t>
      </w:r>
    </w:p>
    <w:p w:rsidR="00B30329" w:rsidRDefault="00B30329" w:rsidP="00E354D8">
      <w:pPr>
        <w:pStyle w:val="Paragrafoelenco"/>
        <w:numPr>
          <w:ilvl w:val="0"/>
          <w:numId w:val="15"/>
        </w:numPr>
        <w:tabs>
          <w:tab w:val="left" w:pos="426"/>
        </w:tabs>
        <w:spacing w:after="0" w:line="240" w:lineRule="auto"/>
        <w:ind w:left="142" w:firstLine="0"/>
        <w:jc w:val="both"/>
        <w:rPr>
          <w:rFonts w:eastAsia="Times New Roman"/>
          <w:iCs/>
        </w:rPr>
      </w:pPr>
      <w:r w:rsidRPr="00523AF6">
        <w:rPr>
          <w:rFonts w:eastAsia="Times New Roman"/>
          <w:iCs/>
        </w:rPr>
        <w:t xml:space="preserve">Rispettare il massimale del valore offerto dalle varie imprese che sono risultate aggiudicatarie nella gara espletata dalla Regione Lazio per le varie tipologie e secondo i massimali </w:t>
      </w:r>
      <w:r w:rsidR="00523AF6">
        <w:rPr>
          <w:rFonts w:eastAsia="Times New Roman"/>
          <w:iCs/>
        </w:rPr>
        <w:t xml:space="preserve">indicate nelle Tabelle 1,2,3 </w:t>
      </w:r>
      <w:r w:rsidR="00523AF6" w:rsidRPr="00BF6EA2">
        <w:rPr>
          <w:rFonts w:eastAsia="Times New Roman"/>
          <w:iCs/>
        </w:rPr>
        <w:t>(cfr. paragr</w:t>
      </w:r>
      <w:r w:rsidR="00BF6EA2" w:rsidRPr="00BF6EA2">
        <w:rPr>
          <w:rFonts w:eastAsia="Times New Roman"/>
          <w:iCs/>
        </w:rPr>
        <w:t xml:space="preserve">. </w:t>
      </w:r>
      <w:r w:rsidR="00B31A77">
        <w:rPr>
          <w:rFonts w:eastAsia="Times New Roman"/>
          <w:iCs/>
        </w:rPr>
        <w:t>6</w:t>
      </w:r>
      <w:r w:rsidR="00BF6EA2" w:rsidRPr="00BF6EA2">
        <w:rPr>
          <w:rFonts w:eastAsia="Times New Roman"/>
          <w:iCs/>
        </w:rPr>
        <w:t>.3</w:t>
      </w:r>
      <w:r w:rsidR="00BF6EA2">
        <w:rPr>
          <w:rFonts w:eastAsia="Times New Roman"/>
          <w:iCs/>
        </w:rPr>
        <w:t>)</w:t>
      </w:r>
      <w:r w:rsidRPr="00BF6EA2">
        <w:rPr>
          <w:rFonts w:eastAsia="Times New Roman"/>
          <w:iCs/>
        </w:rPr>
        <w:t xml:space="preserve">. Importi rendicontati superiori al massimale rimarranno ad esclusivo carico </w:t>
      </w:r>
      <w:r w:rsidR="00B56FFC">
        <w:rPr>
          <w:rFonts w:eastAsia="Times New Roman"/>
          <w:iCs/>
        </w:rPr>
        <w:t>dell’impresa agricola</w:t>
      </w:r>
      <w:r w:rsidRPr="00523AF6">
        <w:rPr>
          <w:rFonts w:eastAsia="Times New Roman"/>
          <w:iCs/>
        </w:rPr>
        <w:t>.</w:t>
      </w:r>
    </w:p>
    <w:p w:rsidR="00B31A77" w:rsidRDefault="00B31A77" w:rsidP="00B31A77">
      <w:pPr>
        <w:tabs>
          <w:tab w:val="left" w:pos="426"/>
        </w:tabs>
        <w:spacing w:after="0" w:line="240" w:lineRule="auto"/>
        <w:ind w:left="142"/>
        <w:jc w:val="both"/>
        <w:rPr>
          <w:rFonts w:eastAsia="Times New Roman"/>
          <w:iCs/>
        </w:rPr>
      </w:pPr>
    </w:p>
    <w:p w:rsidR="007B2F6A" w:rsidRPr="00DB718F" w:rsidRDefault="00CF1D5A" w:rsidP="00CF1D5A">
      <w:pPr>
        <w:pStyle w:val="Paragrafoelenco"/>
        <w:numPr>
          <w:ilvl w:val="1"/>
          <w:numId w:val="7"/>
        </w:numPr>
        <w:spacing w:after="0" w:line="240" w:lineRule="auto"/>
        <w:rPr>
          <w:rStyle w:val="Collegamentoipertestuale"/>
          <w:b/>
          <w:iCs/>
          <w:noProof/>
          <w:color w:val="auto"/>
          <w:sz w:val="24"/>
          <w:szCs w:val="24"/>
        </w:rPr>
      </w:pPr>
      <w:r>
        <w:rPr>
          <w:rStyle w:val="Collegamentoipertestuale"/>
          <w:b/>
          <w:iCs/>
          <w:noProof/>
          <w:color w:val="auto"/>
          <w:sz w:val="24"/>
          <w:szCs w:val="24"/>
        </w:rPr>
        <w:t>Monitoraggio in corso d’opera</w:t>
      </w:r>
    </w:p>
    <w:p w:rsidR="007B2F6A" w:rsidRDefault="00CF1D5A" w:rsidP="00B31A77">
      <w:pPr>
        <w:tabs>
          <w:tab w:val="left" w:pos="426"/>
        </w:tabs>
        <w:spacing w:after="0" w:line="240" w:lineRule="auto"/>
        <w:ind w:left="142"/>
        <w:jc w:val="both"/>
        <w:rPr>
          <w:rFonts w:eastAsia="Times New Roman"/>
          <w:iCs/>
        </w:rPr>
      </w:pPr>
      <w:r>
        <w:rPr>
          <w:rFonts w:eastAsia="Times New Roman"/>
          <w:iCs/>
        </w:rPr>
        <w:t>A norma del comma 4 dell’articolo 4 dell’Ordinanza commissariale n. 5 del 28/11/2016 il responsabile provinciale con la collaborazione degli istruttori di cui al DDS n. 71 del 9/3/2017 assicura il monitoraggio in corso d’opera della realizzazione degli interventi, verificando la conformità a quanto contenuto nella comunicazione di autorizzazione, comprese le eventuali variazioni. Deve essere redatto apposito verbale da inviare al Responsabile del procedimento.</w:t>
      </w:r>
    </w:p>
    <w:p w:rsidR="007B2F6A" w:rsidRPr="00B31A77" w:rsidRDefault="007B2F6A" w:rsidP="00B31A77">
      <w:pPr>
        <w:tabs>
          <w:tab w:val="left" w:pos="426"/>
        </w:tabs>
        <w:spacing w:after="0" w:line="240" w:lineRule="auto"/>
        <w:ind w:left="142"/>
        <w:jc w:val="both"/>
        <w:rPr>
          <w:rFonts w:eastAsia="Times New Roman"/>
          <w:iCs/>
        </w:rPr>
      </w:pPr>
    </w:p>
    <w:p w:rsidR="00CB2C47" w:rsidRPr="008862EA" w:rsidRDefault="00CB2C47" w:rsidP="00A90B39">
      <w:pPr>
        <w:pStyle w:val="Paragrafoelenco"/>
        <w:numPr>
          <w:ilvl w:val="0"/>
          <w:numId w:val="109"/>
        </w:numPr>
        <w:spacing w:after="0" w:line="240" w:lineRule="auto"/>
        <w:jc w:val="both"/>
        <w:rPr>
          <w:rStyle w:val="Titolodellibro"/>
          <w:sz w:val="28"/>
          <w:szCs w:val="28"/>
        </w:rPr>
      </w:pPr>
      <w:r w:rsidRPr="000618D6">
        <w:rPr>
          <w:rStyle w:val="Titolodellibro"/>
          <w:sz w:val="28"/>
          <w:szCs w:val="28"/>
        </w:rPr>
        <w:t xml:space="preserve">Variazioni </w:t>
      </w:r>
    </w:p>
    <w:p w:rsidR="00CB2C47" w:rsidRPr="00C05326" w:rsidRDefault="00CB2C47" w:rsidP="002163B7">
      <w:pPr>
        <w:pStyle w:val="Paragrafoelenco"/>
        <w:numPr>
          <w:ilvl w:val="1"/>
          <w:numId w:val="110"/>
        </w:numPr>
        <w:spacing w:after="0" w:line="240" w:lineRule="auto"/>
        <w:rPr>
          <w:rStyle w:val="Collegamentoipertestuale"/>
          <w:b/>
          <w:iCs/>
          <w:noProof/>
          <w:color w:val="auto"/>
          <w:sz w:val="24"/>
          <w:szCs w:val="24"/>
        </w:rPr>
      </w:pPr>
      <w:r>
        <w:rPr>
          <w:rStyle w:val="Collegamentoipertestuale"/>
          <w:b/>
          <w:iCs/>
          <w:noProof/>
          <w:color w:val="auto"/>
          <w:sz w:val="24"/>
          <w:szCs w:val="24"/>
        </w:rPr>
        <w:t>V</w:t>
      </w:r>
      <w:r w:rsidRPr="00C05326">
        <w:rPr>
          <w:rStyle w:val="Collegamentoipertestuale"/>
          <w:b/>
          <w:iCs/>
          <w:noProof/>
          <w:color w:val="auto"/>
          <w:sz w:val="24"/>
          <w:szCs w:val="24"/>
        </w:rPr>
        <w:t xml:space="preserve">ariazioni fabbisogni </w:t>
      </w:r>
      <w:r w:rsidR="000B63AE">
        <w:rPr>
          <w:rStyle w:val="Collegamentoipertestuale"/>
          <w:b/>
          <w:iCs/>
          <w:noProof/>
          <w:color w:val="auto"/>
          <w:sz w:val="24"/>
          <w:szCs w:val="24"/>
        </w:rPr>
        <w:t>richiesti con il</w:t>
      </w:r>
      <w:r w:rsidRPr="00C05326">
        <w:rPr>
          <w:rStyle w:val="Collegamentoipertestuale"/>
          <w:b/>
          <w:iCs/>
          <w:noProof/>
          <w:color w:val="auto"/>
          <w:sz w:val="24"/>
          <w:szCs w:val="24"/>
        </w:rPr>
        <w:t xml:space="preserve"> sopralluogo </w:t>
      </w:r>
      <w:r w:rsidR="000B63AE">
        <w:rPr>
          <w:rStyle w:val="Collegamentoipertestuale"/>
          <w:b/>
          <w:iCs/>
          <w:noProof/>
          <w:color w:val="auto"/>
          <w:sz w:val="24"/>
          <w:szCs w:val="24"/>
        </w:rPr>
        <w:t>multi</w:t>
      </w:r>
      <w:r w:rsidRPr="00C05326">
        <w:rPr>
          <w:rStyle w:val="Collegamentoipertestuale"/>
          <w:b/>
          <w:iCs/>
          <w:noProof/>
          <w:color w:val="auto"/>
          <w:sz w:val="24"/>
          <w:szCs w:val="24"/>
        </w:rPr>
        <w:t xml:space="preserve">disciplinare </w:t>
      </w:r>
    </w:p>
    <w:p w:rsidR="00CB2C47" w:rsidRPr="00C05326" w:rsidRDefault="00CB2C47" w:rsidP="00CB2C47">
      <w:pPr>
        <w:spacing w:after="0" w:line="240" w:lineRule="auto"/>
        <w:jc w:val="both"/>
      </w:pPr>
      <w:r w:rsidRPr="00C05326">
        <w:t xml:space="preserve">L’imprenditore </w:t>
      </w:r>
      <w:r w:rsidR="007320A3">
        <w:t xml:space="preserve">agricolo </w:t>
      </w:r>
      <w:r w:rsidRPr="00C05326">
        <w:t>può presentare</w:t>
      </w:r>
      <w:r>
        <w:t xml:space="preserve"> </w:t>
      </w:r>
      <w:r w:rsidRPr="00C05326">
        <w:t xml:space="preserve">richiesta di modifica dei fabbisogni risultanti dal verbale multidisciplinare. </w:t>
      </w:r>
    </w:p>
    <w:p w:rsidR="00CB2C47" w:rsidRDefault="00CB2C47" w:rsidP="00CB2C47">
      <w:pPr>
        <w:spacing w:after="0" w:line="240" w:lineRule="auto"/>
      </w:pPr>
    </w:p>
    <w:p w:rsidR="00CB2C47" w:rsidRDefault="00CB2C47" w:rsidP="00CB2C47">
      <w:pPr>
        <w:spacing w:after="0" w:line="240" w:lineRule="auto"/>
      </w:pPr>
      <w:r w:rsidRPr="00C05326">
        <w:t xml:space="preserve">Le </w:t>
      </w:r>
      <w:r w:rsidR="00DF64A7">
        <w:t>richieste</w:t>
      </w:r>
      <w:r w:rsidRPr="00C05326">
        <w:t xml:space="preserve"> possono avere ad oggetto:</w:t>
      </w:r>
    </w:p>
    <w:p w:rsidR="00CB2C47" w:rsidRPr="00D347A9" w:rsidRDefault="00CB2C47" w:rsidP="00E354D8">
      <w:pPr>
        <w:pStyle w:val="Paragrafoelenco"/>
        <w:numPr>
          <w:ilvl w:val="0"/>
          <w:numId w:val="5"/>
        </w:numPr>
        <w:spacing w:after="0" w:line="240" w:lineRule="auto"/>
        <w:jc w:val="both"/>
      </w:pPr>
      <w:r w:rsidRPr="00D347A9">
        <w:rPr>
          <w:u w:val="single"/>
        </w:rPr>
        <w:t xml:space="preserve">Il </w:t>
      </w:r>
      <w:r w:rsidR="000B63AE" w:rsidRPr="00D347A9">
        <w:rPr>
          <w:u w:val="single"/>
        </w:rPr>
        <w:t>c</w:t>
      </w:r>
      <w:r w:rsidRPr="00D347A9">
        <w:rPr>
          <w:u w:val="single"/>
        </w:rPr>
        <w:t>ambiamento della consistenza</w:t>
      </w:r>
      <w:r w:rsidRPr="00D347A9">
        <w:t xml:space="preserve"> moduli. Il responsabile provinciale, avvalendosi degli istruttori (cfr. nota n.</w:t>
      </w:r>
      <w:r w:rsidR="00A06BD9" w:rsidRPr="00D347A9">
        <w:t>9</w:t>
      </w:r>
      <w:r w:rsidRPr="00D347A9">
        <w:t xml:space="preserve">) </w:t>
      </w:r>
      <w:r w:rsidR="00D347A9" w:rsidRPr="00D347A9">
        <w:t xml:space="preserve">può </w:t>
      </w:r>
      <w:r w:rsidRPr="00D347A9">
        <w:t>effettua</w:t>
      </w:r>
      <w:r w:rsidR="00D347A9" w:rsidRPr="00D347A9">
        <w:t>re</w:t>
      </w:r>
      <w:r w:rsidRPr="00D347A9">
        <w:t xml:space="preserve"> </w:t>
      </w:r>
      <w:r w:rsidR="004E3892" w:rsidRPr="00D347A9">
        <w:t xml:space="preserve">un nuovo sopralluogo </w:t>
      </w:r>
      <w:r w:rsidRPr="00D347A9">
        <w:t>e</w:t>
      </w:r>
      <w:r w:rsidR="00D347A9" w:rsidRPr="00D347A9">
        <w:t>d, all’esito dell’istruttoria,</w:t>
      </w:r>
      <w:r w:rsidRPr="00D347A9">
        <w:t xml:space="preserve"> redige il relativo verbale</w:t>
      </w:r>
      <w:r w:rsidR="004E3892" w:rsidRPr="00D347A9">
        <w:t xml:space="preserve"> multidisciplinare (</w:t>
      </w:r>
      <w:r w:rsidR="00211ADA" w:rsidRPr="00D347A9">
        <w:t>cfr paragr. 2.1 punto 1)</w:t>
      </w:r>
      <w:r w:rsidR="004E3892" w:rsidRPr="00D347A9">
        <w:t xml:space="preserve"> </w:t>
      </w:r>
      <w:r w:rsidRPr="00D347A9">
        <w:t>;</w:t>
      </w:r>
    </w:p>
    <w:p w:rsidR="00CB2C47" w:rsidRPr="0018708C" w:rsidRDefault="00CB2C47" w:rsidP="00E354D8">
      <w:pPr>
        <w:pStyle w:val="Paragrafoelenco"/>
        <w:numPr>
          <w:ilvl w:val="0"/>
          <w:numId w:val="5"/>
        </w:numPr>
        <w:spacing w:after="0" w:line="240" w:lineRule="auto"/>
      </w:pPr>
      <w:r w:rsidRPr="0018708C">
        <w:lastRenderedPageBreak/>
        <w:t xml:space="preserve">Il </w:t>
      </w:r>
      <w:r w:rsidR="000B63AE">
        <w:t>c</w:t>
      </w:r>
      <w:r w:rsidRPr="0018708C">
        <w:t xml:space="preserve">ambiamento </w:t>
      </w:r>
      <w:r w:rsidR="00B56FFC">
        <w:t>dell’impresa agricola che presenta la richiesta</w:t>
      </w:r>
      <w:r w:rsidRPr="0018708C">
        <w:t>;</w:t>
      </w:r>
    </w:p>
    <w:p w:rsidR="00775BFF" w:rsidRPr="00014043" w:rsidRDefault="000B63AE" w:rsidP="00E354D8">
      <w:pPr>
        <w:pStyle w:val="Paragrafoelenco"/>
        <w:numPr>
          <w:ilvl w:val="0"/>
          <w:numId w:val="5"/>
        </w:numPr>
        <w:spacing w:after="0" w:line="240" w:lineRule="auto"/>
      </w:pPr>
      <w:r w:rsidRPr="00A23B45">
        <w:t>il c</w:t>
      </w:r>
      <w:r w:rsidR="00775BFF" w:rsidRPr="00A23B45">
        <w:t>ambiamento dell’OPZIONE di esecuzione scelta</w:t>
      </w:r>
    </w:p>
    <w:p w:rsidR="001B30DD" w:rsidRPr="001B30DD" w:rsidRDefault="001B30DD" w:rsidP="001B30DD">
      <w:pPr>
        <w:spacing w:after="0" w:line="240" w:lineRule="auto"/>
        <w:ind w:left="360"/>
        <w:rPr>
          <w:highlight w:val="yellow"/>
        </w:rPr>
      </w:pPr>
    </w:p>
    <w:p w:rsidR="00CB2C47" w:rsidRPr="0018708C" w:rsidRDefault="00CB2C47" w:rsidP="002163B7">
      <w:pPr>
        <w:pStyle w:val="Paragrafoelenco"/>
        <w:numPr>
          <w:ilvl w:val="2"/>
          <w:numId w:val="110"/>
        </w:numPr>
        <w:spacing w:after="0" w:line="240" w:lineRule="auto"/>
        <w:rPr>
          <w:sz w:val="24"/>
          <w:szCs w:val="24"/>
          <w:u w:val="single"/>
        </w:rPr>
      </w:pPr>
      <w:r w:rsidRPr="0018708C">
        <w:rPr>
          <w:sz w:val="24"/>
          <w:szCs w:val="24"/>
          <w:u w:val="single"/>
        </w:rPr>
        <w:t>Istruttoria</w:t>
      </w:r>
    </w:p>
    <w:p w:rsidR="00CB2C47" w:rsidRPr="0018708C" w:rsidRDefault="00CB2C47" w:rsidP="00CB2C47">
      <w:pPr>
        <w:spacing w:after="0" w:line="240" w:lineRule="auto"/>
        <w:jc w:val="both"/>
      </w:pPr>
      <w:r w:rsidRPr="0018708C">
        <w:t>La richiesta è presentata</w:t>
      </w:r>
      <w:r w:rsidR="00775BFF" w:rsidRPr="0018708C">
        <w:t xml:space="preserve"> </w:t>
      </w:r>
      <w:r w:rsidR="000B63AE">
        <w:t xml:space="preserve">tramite PEC </w:t>
      </w:r>
      <w:r w:rsidR="00775BFF" w:rsidRPr="0018708C">
        <w:t xml:space="preserve">al </w:t>
      </w:r>
      <w:r w:rsidR="00921D74" w:rsidRPr="0018708C">
        <w:rPr>
          <w:rFonts w:cs="Calibri"/>
        </w:rPr>
        <w:t>Responsabile del procedimento</w:t>
      </w:r>
      <w:r w:rsidR="000174EE" w:rsidRPr="0018708C">
        <w:t xml:space="preserve"> che la trasmette </w:t>
      </w:r>
      <w:r w:rsidR="000B63AE">
        <w:t xml:space="preserve">al funzionario incaricato per il supporto del Responsabile del Procedimento (ex DDS 71/2016) </w:t>
      </w:r>
      <w:r w:rsidR="000174EE" w:rsidRPr="0018708C">
        <w:t>per lo svolgimento delle seguenti verifiche:</w:t>
      </w:r>
    </w:p>
    <w:p w:rsidR="00A51FED" w:rsidRPr="00034949" w:rsidRDefault="00775BFF" w:rsidP="00A51FED">
      <w:pPr>
        <w:pStyle w:val="Paragrafoelenco"/>
        <w:numPr>
          <w:ilvl w:val="0"/>
          <w:numId w:val="29"/>
        </w:numPr>
        <w:spacing w:after="0" w:line="240" w:lineRule="auto"/>
        <w:jc w:val="both"/>
      </w:pPr>
      <w:r w:rsidRPr="00034949">
        <w:t xml:space="preserve">se l’impresa ha </w:t>
      </w:r>
      <w:r w:rsidR="00DF64A7" w:rsidRPr="00034949">
        <w:t>una richiesta</w:t>
      </w:r>
      <w:r w:rsidR="00A51FED" w:rsidRPr="00034949">
        <w:t xml:space="preserve"> già presentata</w:t>
      </w:r>
      <w:r w:rsidRPr="00034949">
        <w:t xml:space="preserve"> (</w:t>
      </w:r>
      <w:r w:rsidR="000B63AE">
        <w:t>sulla base dei dati presenti desunti dal</w:t>
      </w:r>
      <w:r w:rsidRPr="00034949">
        <w:t xml:space="preserve"> monitoraggio</w:t>
      </w:r>
      <w:r w:rsidR="00034949">
        <w:t xml:space="preserve"> cfr. pararagr. 11</w:t>
      </w:r>
      <w:r w:rsidRPr="00034949">
        <w:t>)</w:t>
      </w:r>
    </w:p>
    <w:p w:rsidR="000174EE" w:rsidRPr="00034949" w:rsidRDefault="001B30DD" w:rsidP="00A51FED">
      <w:pPr>
        <w:pStyle w:val="Paragrafoelenco"/>
        <w:numPr>
          <w:ilvl w:val="0"/>
          <w:numId w:val="29"/>
        </w:numPr>
        <w:spacing w:after="0" w:line="240" w:lineRule="auto"/>
        <w:jc w:val="both"/>
      </w:pPr>
      <w:r w:rsidRPr="00034949">
        <w:t xml:space="preserve">presenza dei </w:t>
      </w:r>
      <w:r w:rsidR="000174EE" w:rsidRPr="00034949">
        <w:t xml:space="preserve">presupposti </w:t>
      </w:r>
      <w:r w:rsidRPr="00034949">
        <w:t xml:space="preserve">per effettuare </w:t>
      </w:r>
      <w:r w:rsidR="000174EE" w:rsidRPr="00034949">
        <w:t>aggiornamento verbale</w:t>
      </w:r>
      <w:r w:rsidR="000B63AE">
        <w:t xml:space="preserve"> multidisciplinare</w:t>
      </w:r>
    </w:p>
    <w:p w:rsidR="000174EE" w:rsidRPr="0018708C" w:rsidRDefault="000174EE" w:rsidP="000174EE">
      <w:pPr>
        <w:spacing w:after="0" w:line="240" w:lineRule="auto"/>
        <w:jc w:val="both"/>
      </w:pPr>
    </w:p>
    <w:p w:rsidR="007F1C10" w:rsidRPr="00014043" w:rsidRDefault="007F1C10" w:rsidP="000174EE">
      <w:pPr>
        <w:spacing w:after="0" w:line="240" w:lineRule="auto"/>
        <w:ind w:left="45"/>
        <w:jc w:val="both"/>
      </w:pPr>
      <w:r w:rsidRPr="00014043">
        <w:t xml:space="preserve">L’istruttoria viene svolta nel termine di </w:t>
      </w:r>
      <w:r w:rsidR="00D347A9">
        <w:t>30</w:t>
      </w:r>
      <w:r w:rsidRPr="00014043">
        <w:t xml:space="preserve"> giorni dalla presentazione dell</w:t>
      </w:r>
      <w:r w:rsidR="00DF64A7" w:rsidRPr="00014043">
        <w:t>a richiesta</w:t>
      </w:r>
      <w:r w:rsidRPr="00014043">
        <w:t xml:space="preserve"> </w:t>
      </w:r>
    </w:p>
    <w:p w:rsidR="00A213BC" w:rsidRPr="0018708C" w:rsidRDefault="00A213BC" w:rsidP="000174EE">
      <w:pPr>
        <w:spacing w:after="0" w:line="240" w:lineRule="auto"/>
        <w:ind w:left="45"/>
        <w:jc w:val="both"/>
        <w:rPr>
          <w:highlight w:val="green"/>
        </w:rPr>
      </w:pPr>
    </w:p>
    <w:p w:rsidR="000174EE" w:rsidRPr="0018708C" w:rsidRDefault="00A213BC" w:rsidP="000174EE">
      <w:pPr>
        <w:spacing w:after="0" w:line="240" w:lineRule="auto"/>
        <w:ind w:left="45"/>
        <w:jc w:val="both"/>
      </w:pPr>
      <w:r w:rsidRPr="0018708C">
        <w:t>Al termine i</w:t>
      </w:r>
      <w:r w:rsidR="000174EE" w:rsidRPr="0018708C">
        <w:t xml:space="preserve">l responsabile </w:t>
      </w:r>
      <w:r w:rsidR="00034949">
        <w:t xml:space="preserve">del procedimento </w:t>
      </w:r>
      <w:r w:rsidR="000174EE" w:rsidRPr="0018708C">
        <w:t xml:space="preserve">comunica </w:t>
      </w:r>
      <w:r w:rsidR="008B1B9E">
        <w:t xml:space="preserve">gli esiti all’imprenditore agricolo e </w:t>
      </w:r>
      <w:r w:rsidR="000174EE" w:rsidRPr="0018708C">
        <w:t>la variazione dei fabbisogni al responsabile regionale del monitoraggio per l’inserimento su IZSUM (cfr</w:t>
      </w:r>
      <w:r w:rsidR="004635C3" w:rsidRPr="0018708C">
        <w:t xml:space="preserve"> paragr. 11</w:t>
      </w:r>
      <w:r w:rsidRPr="0018708C">
        <w:t>)</w:t>
      </w:r>
      <w:r w:rsidR="00F333EE">
        <w:t>.</w:t>
      </w:r>
    </w:p>
    <w:p w:rsidR="0018708C" w:rsidRDefault="0018708C" w:rsidP="000174EE">
      <w:pPr>
        <w:spacing w:after="0" w:line="240" w:lineRule="auto"/>
        <w:ind w:left="45"/>
        <w:jc w:val="both"/>
      </w:pPr>
    </w:p>
    <w:p w:rsidR="000174EE" w:rsidRPr="0018708C" w:rsidRDefault="00034949" w:rsidP="000174EE">
      <w:pPr>
        <w:spacing w:after="0" w:line="240" w:lineRule="auto"/>
        <w:ind w:left="45"/>
        <w:jc w:val="both"/>
      </w:pPr>
      <w:r>
        <w:t xml:space="preserve">Nel caso </w:t>
      </w:r>
      <w:r w:rsidR="000174EE" w:rsidRPr="0018708C">
        <w:t xml:space="preserve">di realizzazione </w:t>
      </w:r>
      <w:r w:rsidR="00E30DA8">
        <w:t>dei</w:t>
      </w:r>
      <w:r w:rsidR="000174EE" w:rsidRPr="0018708C">
        <w:t xml:space="preserve"> </w:t>
      </w:r>
      <w:r w:rsidR="008B27DF" w:rsidRPr="0018708C">
        <w:t>basamenti</w:t>
      </w:r>
      <w:r w:rsidR="000174EE" w:rsidRPr="0018708C">
        <w:t xml:space="preserve"> attraverso il Consorzio di Bonifica Marche, il </w:t>
      </w:r>
      <w:r w:rsidR="00921D74" w:rsidRPr="0018708C">
        <w:rPr>
          <w:rFonts w:cs="Calibri"/>
        </w:rPr>
        <w:t>Responsabile del procedimento</w:t>
      </w:r>
      <w:r w:rsidR="000174EE" w:rsidRPr="0018708C">
        <w:t xml:space="preserve">  trasmette al Consorzio l’elenco delle imprese </w:t>
      </w:r>
      <w:r w:rsidR="007320A3">
        <w:t xml:space="preserve">agricole </w:t>
      </w:r>
      <w:r w:rsidR="000174EE" w:rsidRPr="0018708C">
        <w:t>con i relativi fabbisogni così come modificati.</w:t>
      </w:r>
    </w:p>
    <w:p w:rsidR="004871D1" w:rsidRPr="00D347A9" w:rsidRDefault="004871D1" w:rsidP="00D347A9">
      <w:pPr>
        <w:spacing w:after="0" w:line="240" w:lineRule="auto"/>
        <w:rPr>
          <w:highlight w:val="magenta"/>
        </w:rPr>
      </w:pPr>
    </w:p>
    <w:p w:rsidR="00CB2C47" w:rsidRPr="00014043" w:rsidRDefault="00CB2C47" w:rsidP="00CB2C47">
      <w:pPr>
        <w:spacing w:after="0" w:line="240" w:lineRule="auto"/>
        <w:rPr>
          <w:highlight w:val="magenta"/>
        </w:rPr>
      </w:pPr>
    </w:p>
    <w:p w:rsidR="00CB2C47" w:rsidRPr="00C05326" w:rsidRDefault="00CB2C47" w:rsidP="002163B7">
      <w:pPr>
        <w:pStyle w:val="Paragrafoelenco"/>
        <w:numPr>
          <w:ilvl w:val="1"/>
          <w:numId w:val="110"/>
        </w:numPr>
        <w:spacing w:after="0" w:line="240" w:lineRule="auto"/>
        <w:rPr>
          <w:rStyle w:val="Collegamentoipertestuale"/>
          <w:iCs/>
          <w:noProof/>
          <w:color w:val="auto"/>
          <w:sz w:val="24"/>
          <w:szCs w:val="24"/>
        </w:rPr>
      </w:pPr>
      <w:r>
        <w:rPr>
          <w:rStyle w:val="Collegamentoipertestuale"/>
          <w:b/>
          <w:iCs/>
          <w:noProof/>
          <w:color w:val="auto"/>
          <w:sz w:val="24"/>
          <w:szCs w:val="24"/>
        </w:rPr>
        <w:t>V</w:t>
      </w:r>
      <w:r w:rsidRPr="00C05326">
        <w:rPr>
          <w:rStyle w:val="Collegamentoipertestuale"/>
          <w:b/>
          <w:iCs/>
          <w:noProof/>
          <w:color w:val="auto"/>
          <w:sz w:val="24"/>
          <w:szCs w:val="24"/>
        </w:rPr>
        <w:t xml:space="preserve">ariazioni in fase di realizzazione </w:t>
      </w:r>
    </w:p>
    <w:p w:rsidR="00CB2C47" w:rsidRPr="00C00051" w:rsidRDefault="00CB2C47" w:rsidP="00CB2C47">
      <w:pPr>
        <w:spacing w:after="0" w:line="240" w:lineRule="auto"/>
        <w:jc w:val="both"/>
      </w:pPr>
      <w:r w:rsidRPr="00C00051">
        <w:t xml:space="preserve">L’imprenditore </w:t>
      </w:r>
      <w:r w:rsidR="007320A3" w:rsidRPr="00C00051">
        <w:t xml:space="preserve">agricolo </w:t>
      </w:r>
      <w:r w:rsidRPr="00C00051">
        <w:t>può presentare richiesta di modifica di quanto risultante dall</w:t>
      </w:r>
      <w:r w:rsidR="00034949" w:rsidRPr="00C00051">
        <w:t xml:space="preserve">a comunicazione di </w:t>
      </w:r>
      <w:r w:rsidRPr="00C00051">
        <w:t>autorizzazione</w:t>
      </w:r>
      <w:r w:rsidR="00D347A9">
        <w:t>.</w:t>
      </w:r>
    </w:p>
    <w:p w:rsidR="00CB2C47" w:rsidRPr="00C00051" w:rsidRDefault="008B1B9E" w:rsidP="00CB2C47">
      <w:pPr>
        <w:spacing w:after="0" w:line="240" w:lineRule="auto"/>
      </w:pPr>
      <w:r w:rsidRPr="00C00051">
        <w:t>Sono variazioni:</w:t>
      </w:r>
    </w:p>
    <w:p w:rsidR="008B1B9E" w:rsidRPr="00C00051" w:rsidRDefault="00CB2C47" w:rsidP="008B1B9E">
      <w:pPr>
        <w:pStyle w:val="Paragrafoelenco"/>
        <w:numPr>
          <w:ilvl w:val="0"/>
          <w:numId w:val="16"/>
        </w:numPr>
        <w:spacing w:after="0" w:line="240" w:lineRule="auto"/>
        <w:jc w:val="both"/>
      </w:pPr>
      <w:r w:rsidRPr="00C00051">
        <w:t xml:space="preserve">Il </w:t>
      </w:r>
      <w:r w:rsidR="00AE4C60" w:rsidRPr="00C00051">
        <w:rPr>
          <w:u w:val="single"/>
        </w:rPr>
        <w:t>c</w:t>
      </w:r>
      <w:r w:rsidRPr="00C00051">
        <w:rPr>
          <w:u w:val="single"/>
        </w:rPr>
        <w:t>ambiamento dell’OPZIONE di esecuzione scelta</w:t>
      </w:r>
      <w:r w:rsidR="008B1B9E" w:rsidRPr="00C00051">
        <w:t>.</w:t>
      </w:r>
    </w:p>
    <w:p w:rsidR="00B31A77" w:rsidRPr="00C00051" w:rsidRDefault="00CB2C47" w:rsidP="008B1B9E">
      <w:pPr>
        <w:pStyle w:val="Paragrafoelenco"/>
        <w:numPr>
          <w:ilvl w:val="0"/>
          <w:numId w:val="16"/>
        </w:numPr>
        <w:spacing w:after="0" w:line="240" w:lineRule="auto"/>
        <w:jc w:val="both"/>
      </w:pPr>
      <w:r w:rsidRPr="00C00051">
        <w:rPr>
          <w:u w:val="single"/>
        </w:rPr>
        <w:t xml:space="preserve">Il </w:t>
      </w:r>
      <w:r w:rsidR="00AE4C60" w:rsidRPr="00C00051">
        <w:rPr>
          <w:u w:val="single"/>
        </w:rPr>
        <w:t>c</w:t>
      </w:r>
      <w:r w:rsidRPr="00C00051">
        <w:rPr>
          <w:u w:val="single"/>
        </w:rPr>
        <w:t xml:space="preserve">ambiamento della modalità di realizzazione </w:t>
      </w:r>
      <w:r w:rsidR="005A6596" w:rsidRPr="00C00051">
        <w:t xml:space="preserve">basamento </w:t>
      </w:r>
      <w:r w:rsidRPr="00C00051">
        <w:t>(a titolo meramente indicativo e non esaustivo: diversa localizzazione, diverse dimensioni, variazione modalità tecniche di costruzione</w:t>
      </w:r>
      <w:r w:rsidRPr="00C00051">
        <w:rPr>
          <w:rStyle w:val="Rimandonotaapidipagina"/>
        </w:rPr>
        <w:footnoteReference w:id="16"/>
      </w:r>
      <w:r w:rsidR="00B31A77" w:rsidRPr="00C00051">
        <w:t>);</w:t>
      </w:r>
    </w:p>
    <w:p w:rsidR="00B67A99" w:rsidRPr="00C00051" w:rsidRDefault="00AE4C60" w:rsidP="00E354D8">
      <w:pPr>
        <w:pStyle w:val="Paragrafoelenco"/>
        <w:numPr>
          <w:ilvl w:val="0"/>
          <w:numId w:val="16"/>
        </w:numPr>
        <w:spacing w:after="0" w:line="240" w:lineRule="auto"/>
        <w:jc w:val="both"/>
      </w:pPr>
      <w:r w:rsidRPr="00C00051">
        <w:rPr>
          <w:u w:val="single"/>
        </w:rPr>
        <w:t xml:space="preserve">Modifiche o </w:t>
      </w:r>
      <w:r w:rsidR="00B67A99" w:rsidRPr="00C00051">
        <w:rPr>
          <w:u w:val="single"/>
        </w:rPr>
        <w:t>integrazion</w:t>
      </w:r>
      <w:r w:rsidRPr="00C00051">
        <w:rPr>
          <w:u w:val="single"/>
        </w:rPr>
        <w:t>i</w:t>
      </w:r>
      <w:r w:rsidR="00B67A99" w:rsidRPr="00C00051">
        <w:rPr>
          <w:u w:val="single"/>
        </w:rPr>
        <w:t xml:space="preserve"> degli interventi richiesti nella domanda</w:t>
      </w:r>
      <w:r w:rsidR="008B240D" w:rsidRPr="00C00051">
        <w:rPr>
          <w:u w:val="single"/>
        </w:rPr>
        <w:t xml:space="preserve"> nei limiti indicati dall’ordinanza (</w:t>
      </w:r>
      <w:r w:rsidR="008B240D" w:rsidRPr="00C00051">
        <w:t>a titolo meramente indicativo e non esaustivo:</w:t>
      </w:r>
      <w:r w:rsidR="00B67A99" w:rsidRPr="00D347A9">
        <w:t xml:space="preserve"> </w:t>
      </w:r>
      <w:r w:rsidR="00D347A9">
        <w:t xml:space="preserve">aggiunta di </w:t>
      </w:r>
      <w:r w:rsidR="008B240D" w:rsidRPr="00D347A9">
        <w:t>s</w:t>
      </w:r>
      <w:r w:rsidR="00D347A9">
        <w:t>trada</w:t>
      </w:r>
      <w:r w:rsidR="00B67A99" w:rsidRPr="00C00051">
        <w:t xml:space="preserve"> </w:t>
      </w:r>
      <w:r w:rsidR="008B240D" w:rsidRPr="00C00051">
        <w:t>di accesso</w:t>
      </w:r>
      <w:r w:rsidR="00D347A9">
        <w:t xml:space="preserve">, ulteriori </w:t>
      </w:r>
      <w:r w:rsidR="008B240D" w:rsidRPr="00C00051">
        <w:t>lavori di adeguamento piazzole, ecc)</w:t>
      </w:r>
    </w:p>
    <w:p w:rsidR="00CB2C47" w:rsidRPr="00C00051" w:rsidRDefault="00CB2C47" w:rsidP="00E354D8">
      <w:pPr>
        <w:pStyle w:val="Paragrafoelenco"/>
        <w:numPr>
          <w:ilvl w:val="0"/>
          <w:numId w:val="16"/>
        </w:numPr>
        <w:spacing w:after="0" w:line="240" w:lineRule="auto"/>
      </w:pPr>
      <w:r w:rsidRPr="00C00051">
        <w:rPr>
          <w:u w:val="single"/>
        </w:rPr>
        <w:t xml:space="preserve">Il Cambiamento </w:t>
      </w:r>
      <w:r w:rsidR="00B56FFC" w:rsidRPr="00C00051">
        <w:rPr>
          <w:u w:val="single"/>
        </w:rPr>
        <w:t>dell’impresa agricola che presenta la richiesta</w:t>
      </w:r>
      <w:r w:rsidRPr="00C00051">
        <w:t>;</w:t>
      </w:r>
    </w:p>
    <w:p w:rsidR="00AE4C60" w:rsidRDefault="00AE4C60" w:rsidP="00014043">
      <w:pPr>
        <w:pStyle w:val="Paragrafoelenco"/>
        <w:numPr>
          <w:ilvl w:val="0"/>
          <w:numId w:val="16"/>
        </w:numPr>
        <w:spacing w:after="0" w:line="240" w:lineRule="auto"/>
        <w:jc w:val="both"/>
      </w:pPr>
      <w:r w:rsidRPr="00C00051">
        <w:rPr>
          <w:u w:val="single"/>
        </w:rPr>
        <w:t>Il cambiamento delle tipologie e dei materiali previsti per la delocalizzazione di stalle per impianti</w:t>
      </w:r>
      <w:r w:rsidRPr="00C00051">
        <w:t xml:space="preserve"> similari a quelli realizzati direttamente dalla Regione</w:t>
      </w:r>
      <w:r w:rsidRPr="00C00051">
        <w:rPr>
          <w:rStyle w:val="Rimandonotaapidipagina"/>
        </w:rPr>
        <w:footnoteReference w:id="17"/>
      </w:r>
      <w:r w:rsidRPr="00C00051">
        <w:t xml:space="preserve"> </w:t>
      </w:r>
    </w:p>
    <w:p w:rsidR="00A90B39" w:rsidRPr="00C00051" w:rsidRDefault="00A90B39" w:rsidP="00A90B39">
      <w:pPr>
        <w:pStyle w:val="Paragrafoelenco"/>
        <w:spacing w:after="0" w:line="240" w:lineRule="auto"/>
        <w:jc w:val="both"/>
      </w:pPr>
    </w:p>
    <w:p w:rsidR="00CB2C47" w:rsidRPr="00E24294" w:rsidRDefault="00CB2C47" w:rsidP="002163B7">
      <w:pPr>
        <w:pStyle w:val="Paragrafoelenco"/>
        <w:numPr>
          <w:ilvl w:val="2"/>
          <w:numId w:val="110"/>
        </w:numPr>
        <w:spacing w:after="0" w:line="240" w:lineRule="auto"/>
        <w:rPr>
          <w:sz w:val="24"/>
          <w:szCs w:val="24"/>
          <w:u w:val="single"/>
        </w:rPr>
      </w:pPr>
      <w:r w:rsidRPr="00E24294">
        <w:rPr>
          <w:sz w:val="24"/>
          <w:szCs w:val="24"/>
          <w:u w:val="single"/>
        </w:rPr>
        <w:t>Istruttoria</w:t>
      </w:r>
    </w:p>
    <w:p w:rsidR="00AE4C60" w:rsidRPr="00014043" w:rsidRDefault="00CB2C47" w:rsidP="00CB2C47">
      <w:pPr>
        <w:spacing w:after="0" w:line="240" w:lineRule="auto"/>
        <w:jc w:val="both"/>
      </w:pPr>
      <w:r w:rsidRPr="00014043">
        <w:t xml:space="preserve">L’istruttoria viene svolta nel termine di </w:t>
      </w:r>
      <w:r w:rsidR="007F1C10" w:rsidRPr="00014043">
        <w:t>30</w:t>
      </w:r>
      <w:r w:rsidRPr="00014043">
        <w:t xml:space="preserve"> giorni dalla presentazione </w:t>
      </w:r>
      <w:r w:rsidR="00DF64A7" w:rsidRPr="00014043">
        <w:t>della richiesta</w:t>
      </w:r>
      <w:r w:rsidR="00AE4C60" w:rsidRPr="00014043">
        <w:t xml:space="preserve"> che deve avvenire per PEC al Responsabile del procedimento.</w:t>
      </w:r>
    </w:p>
    <w:p w:rsidR="008B1B9E" w:rsidRDefault="008B1B9E" w:rsidP="00CB2C47">
      <w:pPr>
        <w:spacing w:after="0" w:line="240" w:lineRule="auto"/>
        <w:jc w:val="both"/>
        <w:rPr>
          <w:highlight w:val="yellow"/>
        </w:rPr>
      </w:pPr>
    </w:p>
    <w:p w:rsidR="008B1B9E" w:rsidRDefault="008B1B9E" w:rsidP="00CB2C47">
      <w:pPr>
        <w:spacing w:after="0" w:line="240" w:lineRule="auto"/>
        <w:jc w:val="both"/>
      </w:pPr>
      <w:r w:rsidRPr="00014043">
        <w:t>Le verif</w:t>
      </w:r>
      <w:r>
        <w:t>iche hanno ad oggetto:</w:t>
      </w:r>
    </w:p>
    <w:p w:rsidR="008B1B9E" w:rsidRPr="000B663C" w:rsidRDefault="008B1B9E" w:rsidP="00014043">
      <w:pPr>
        <w:spacing w:after="0" w:line="240" w:lineRule="auto"/>
        <w:ind w:left="360"/>
        <w:jc w:val="both"/>
      </w:pPr>
      <w:r w:rsidRPr="00014043">
        <w:rPr>
          <w:b/>
        </w:rPr>
        <w:t xml:space="preserve">nel caso </w:t>
      </w:r>
      <w:r>
        <w:rPr>
          <w:b/>
        </w:rPr>
        <w:t>di cui al punto 1 -</w:t>
      </w:r>
      <w:r>
        <w:t xml:space="preserve"> </w:t>
      </w:r>
      <w:r w:rsidRPr="00343BDE">
        <w:t xml:space="preserve">presenza </w:t>
      </w:r>
      <w:r>
        <w:t xml:space="preserve">sia </w:t>
      </w:r>
      <w:r w:rsidRPr="00343BDE">
        <w:t>della RINUNCIA alla precedente modalità di esecuzione</w:t>
      </w:r>
      <w:r>
        <w:t>, sia di una nuova richiesta per la modalità di esecuzione variata contenente anche la dichiarazione di mantenimento degli impegni assunti con la domanda</w:t>
      </w:r>
      <w:r w:rsidRPr="000B663C">
        <w:t xml:space="preserve">; </w:t>
      </w:r>
    </w:p>
    <w:p w:rsidR="008B1B9E" w:rsidRPr="00014043" w:rsidRDefault="008B1B9E" w:rsidP="00014043">
      <w:pPr>
        <w:spacing w:after="0" w:line="240" w:lineRule="auto"/>
        <w:ind w:left="360"/>
        <w:jc w:val="both"/>
      </w:pPr>
      <w:r w:rsidRPr="00744255">
        <w:rPr>
          <w:b/>
        </w:rPr>
        <w:t>nel c</w:t>
      </w:r>
      <w:r w:rsidR="00A23B45" w:rsidRPr="00014043">
        <w:rPr>
          <w:b/>
        </w:rPr>
        <w:t>a</w:t>
      </w:r>
      <w:r w:rsidR="00E153F4" w:rsidRPr="00014043">
        <w:rPr>
          <w:b/>
        </w:rPr>
        <w:t xml:space="preserve">so 2 </w:t>
      </w:r>
      <w:r w:rsidR="00E153F4" w:rsidRPr="00014043">
        <w:t>– presenza nuova planimetria e delle dichiarazioni relative al rispetto delle prescrizioni;</w:t>
      </w:r>
    </w:p>
    <w:p w:rsidR="00CB2C47" w:rsidRPr="00014043" w:rsidRDefault="008B1B9E" w:rsidP="00014043">
      <w:pPr>
        <w:spacing w:after="0" w:line="240" w:lineRule="auto"/>
        <w:ind w:left="360"/>
        <w:jc w:val="both"/>
        <w:rPr>
          <w:b/>
        </w:rPr>
      </w:pPr>
      <w:r w:rsidRPr="00014043">
        <w:rPr>
          <w:b/>
        </w:rPr>
        <w:t>nel caso 3</w:t>
      </w:r>
      <w:r w:rsidR="00E153F4">
        <w:rPr>
          <w:b/>
        </w:rPr>
        <w:t>:</w:t>
      </w:r>
    </w:p>
    <w:p w:rsidR="00AE4C60" w:rsidRPr="0018708C" w:rsidRDefault="00AE4C60" w:rsidP="008B1B9E">
      <w:pPr>
        <w:pStyle w:val="Paragrafoelenco"/>
        <w:numPr>
          <w:ilvl w:val="0"/>
          <w:numId w:val="28"/>
        </w:numPr>
        <w:tabs>
          <w:tab w:val="left" w:pos="1134"/>
        </w:tabs>
        <w:spacing w:after="0" w:line="240" w:lineRule="auto"/>
        <w:ind w:left="851" w:firstLine="0"/>
        <w:jc w:val="both"/>
      </w:pPr>
      <w:r w:rsidRPr="0018708C">
        <w:t>le tipologie progettuali proposte abbiano il carattere di temporaneità</w:t>
      </w:r>
      <w:r>
        <w:rPr>
          <w:rStyle w:val="Rimandonotaapidipagina"/>
        </w:rPr>
        <w:footnoteReference w:id="18"/>
      </w:r>
      <w:r w:rsidRPr="0018708C">
        <w:t xml:space="preserve"> e rientrino nei limiti di spesa previsti in sede di gara della Regione Lazio;</w:t>
      </w:r>
    </w:p>
    <w:p w:rsidR="00AE4C60" w:rsidRDefault="00AE4C60" w:rsidP="008B1B9E">
      <w:pPr>
        <w:pStyle w:val="Paragrafoelenco"/>
        <w:numPr>
          <w:ilvl w:val="0"/>
          <w:numId w:val="28"/>
        </w:numPr>
        <w:tabs>
          <w:tab w:val="left" w:pos="1134"/>
        </w:tabs>
        <w:spacing w:after="0" w:line="240" w:lineRule="auto"/>
        <w:ind w:left="851" w:firstLine="0"/>
        <w:jc w:val="both"/>
      </w:pPr>
      <w:r w:rsidRPr="0018708C">
        <w:t>siano rispettate in sede di progettazione le specifiche tecniche, distinte tra stalle per</w:t>
      </w:r>
      <w:r w:rsidR="00744255">
        <w:t xml:space="preserve"> bovini e stalle per ovicaprini.</w:t>
      </w:r>
    </w:p>
    <w:p w:rsidR="008B1B9E" w:rsidRPr="007D0865" w:rsidRDefault="008B1B9E" w:rsidP="00877B50">
      <w:pPr>
        <w:pStyle w:val="Testocommento"/>
        <w:spacing w:before="120"/>
        <w:jc w:val="both"/>
        <w:rPr>
          <w:sz w:val="22"/>
          <w:szCs w:val="22"/>
        </w:rPr>
      </w:pPr>
      <w:r>
        <w:rPr>
          <w:sz w:val="22"/>
          <w:szCs w:val="22"/>
        </w:rPr>
        <w:lastRenderedPageBreak/>
        <w:t>Se</w:t>
      </w:r>
      <w:r w:rsidRPr="007D0865">
        <w:rPr>
          <w:sz w:val="22"/>
          <w:szCs w:val="22"/>
        </w:rPr>
        <w:t xml:space="preserve"> le </w:t>
      </w:r>
      <w:r>
        <w:rPr>
          <w:sz w:val="22"/>
          <w:szCs w:val="22"/>
        </w:rPr>
        <w:t>variazioni</w:t>
      </w:r>
      <w:r w:rsidRPr="007D0865">
        <w:rPr>
          <w:sz w:val="22"/>
          <w:szCs w:val="22"/>
        </w:rPr>
        <w:t xml:space="preserve"> comportano oneri aggiuntivi (es. carotaggi, realizzazione di cordoli di fondazione nel caso in cui il sottosuolo sia provvisto di roccia che non consente l’infissione dei pali di fondazione), qualora il DEC abbia espresso parere favorevole,  il coordinatore dei DEC (ex DDS 71/2017) ne verifica a sua volta la fattibilità e, in caso di esito positivo della valutazione, ne dà comunicazione al Responsabile del procedimento per l’approvazione.</w:t>
      </w:r>
    </w:p>
    <w:p w:rsidR="008B1B9E" w:rsidRDefault="008B1B9E" w:rsidP="008B1B9E">
      <w:pPr>
        <w:pStyle w:val="Paragrafoelenco"/>
        <w:spacing w:after="0" w:line="240" w:lineRule="auto"/>
        <w:ind w:left="0"/>
      </w:pPr>
      <w:r w:rsidRPr="0018708C">
        <w:t xml:space="preserve">Al termine il responsabile </w:t>
      </w:r>
      <w:r>
        <w:t xml:space="preserve">del procedimento </w:t>
      </w:r>
      <w:r w:rsidRPr="0018708C">
        <w:t xml:space="preserve">comunica </w:t>
      </w:r>
      <w:r>
        <w:t>gli esiti all’imprenditore agricolo</w:t>
      </w:r>
    </w:p>
    <w:p w:rsidR="00CB2C47" w:rsidRDefault="00CB2C47" w:rsidP="00CB2C47">
      <w:pPr>
        <w:spacing w:after="0" w:line="240" w:lineRule="auto"/>
        <w:jc w:val="both"/>
      </w:pPr>
      <w:r>
        <w:t xml:space="preserve">Nel caso di realizzazione </w:t>
      </w:r>
      <w:r w:rsidR="00E30DA8">
        <w:t>dei</w:t>
      </w:r>
      <w:r>
        <w:t xml:space="preserve"> </w:t>
      </w:r>
      <w:r w:rsidR="008B27DF">
        <w:t>basamenti</w:t>
      </w:r>
      <w:r>
        <w:t xml:space="preserve"> attraverso il Consorzio di Bonifica Marche, il </w:t>
      </w:r>
      <w:r w:rsidR="00921D74">
        <w:t>RESPONSABILE DEL PROCEDIMENTO</w:t>
      </w:r>
      <w:r>
        <w:t xml:space="preserve"> trasmette al Consorzio l’elenco</w:t>
      </w:r>
      <w:r w:rsidRPr="006277C2">
        <w:t xml:space="preserve"> delle </w:t>
      </w:r>
      <w:r>
        <w:t>imprese</w:t>
      </w:r>
      <w:r w:rsidR="007320A3">
        <w:t xml:space="preserve"> agricole</w:t>
      </w:r>
      <w:r w:rsidRPr="006277C2">
        <w:t xml:space="preserve"> con i relativi fabbisogni</w:t>
      </w:r>
      <w:r>
        <w:t xml:space="preserve"> così come modificati.</w:t>
      </w:r>
    </w:p>
    <w:p w:rsidR="00BF6EA2" w:rsidRPr="00BF6EA2" w:rsidRDefault="00BF6EA2" w:rsidP="000B663C">
      <w:pPr>
        <w:tabs>
          <w:tab w:val="left" w:pos="426"/>
        </w:tabs>
        <w:spacing w:after="0" w:line="240" w:lineRule="auto"/>
        <w:jc w:val="both"/>
        <w:rPr>
          <w:rFonts w:eastAsia="Times New Roman"/>
          <w:iCs/>
        </w:rPr>
      </w:pPr>
    </w:p>
    <w:p w:rsidR="00DB718F" w:rsidRPr="002153A9" w:rsidRDefault="00153483" w:rsidP="002163B7">
      <w:pPr>
        <w:pStyle w:val="Paragrafoelenco"/>
        <w:numPr>
          <w:ilvl w:val="0"/>
          <w:numId w:val="110"/>
        </w:numPr>
        <w:spacing w:after="0" w:line="240" w:lineRule="auto"/>
        <w:ind w:left="357" w:hanging="357"/>
        <w:jc w:val="both"/>
        <w:rPr>
          <w:rStyle w:val="Titolodellibro"/>
          <w:sz w:val="28"/>
          <w:szCs w:val="28"/>
        </w:rPr>
      </w:pPr>
      <w:r w:rsidRPr="002153A9">
        <w:rPr>
          <w:rStyle w:val="Titolodellibro"/>
          <w:sz w:val="28"/>
          <w:szCs w:val="28"/>
        </w:rPr>
        <w:t xml:space="preserve">Completamento </w:t>
      </w:r>
      <w:r w:rsidR="00E26D6A" w:rsidRPr="002153A9">
        <w:rPr>
          <w:rStyle w:val="Titolodellibro"/>
          <w:sz w:val="28"/>
          <w:szCs w:val="28"/>
        </w:rPr>
        <w:t xml:space="preserve">degli interventi relativi </w:t>
      </w:r>
      <w:r w:rsidR="00E30DA8">
        <w:rPr>
          <w:rStyle w:val="Titolodellibro"/>
          <w:sz w:val="28"/>
          <w:szCs w:val="28"/>
        </w:rPr>
        <w:t>ai</w:t>
      </w:r>
      <w:r w:rsidRPr="002153A9">
        <w:rPr>
          <w:rStyle w:val="Titolodellibro"/>
          <w:sz w:val="28"/>
          <w:szCs w:val="28"/>
        </w:rPr>
        <w:t xml:space="preserve"> </w:t>
      </w:r>
      <w:r w:rsidR="008B27DF">
        <w:rPr>
          <w:rStyle w:val="Titolodellibro"/>
          <w:sz w:val="28"/>
          <w:szCs w:val="28"/>
        </w:rPr>
        <w:t>basamenti</w:t>
      </w:r>
    </w:p>
    <w:p w:rsidR="00E26D6A" w:rsidRPr="002153A9" w:rsidRDefault="00153483" w:rsidP="00014043">
      <w:pPr>
        <w:spacing w:after="0" w:line="240" w:lineRule="auto"/>
        <w:jc w:val="both"/>
      </w:pPr>
      <w:r w:rsidRPr="002153A9">
        <w:t>Al termine della installazione del modulo temporaneo,</w:t>
      </w:r>
      <w:r w:rsidR="00E26D6A" w:rsidRPr="002153A9">
        <w:t xml:space="preserve"> devono essere realizzate le opere atte alla piena funzionalità delle installazioni, </w:t>
      </w:r>
      <w:r w:rsidR="008B1B9E">
        <w:t>in particolare</w:t>
      </w:r>
      <w:r w:rsidR="00E26D6A" w:rsidRPr="002153A9">
        <w:t xml:space="preserve"> gli impianti della luce</w:t>
      </w:r>
      <w:r w:rsidR="008B1B9E">
        <w:t xml:space="preserve"> e</w:t>
      </w:r>
      <w:r w:rsidR="00E26D6A" w:rsidRPr="002153A9">
        <w:t xml:space="preserve"> acqua ove previsti</w:t>
      </w:r>
      <w:r w:rsidR="00D376ED" w:rsidRPr="002153A9">
        <w:t xml:space="preserve"> (allacci)</w:t>
      </w:r>
      <w:r w:rsidR="00E26D6A" w:rsidRPr="002153A9">
        <w:t>.</w:t>
      </w:r>
    </w:p>
    <w:p w:rsidR="00E26D6A" w:rsidRDefault="002153A9" w:rsidP="00014043">
      <w:pPr>
        <w:jc w:val="both"/>
        <w:rPr>
          <w:b/>
        </w:rPr>
      </w:pPr>
      <w:r w:rsidRPr="00014043">
        <w:t xml:space="preserve">A tal fine la ditta fornitrice deve </w:t>
      </w:r>
      <w:r w:rsidR="008B1B9E" w:rsidRPr="00014043">
        <w:t>inviare al DEC o inserire nel sistema di archiviazione google drive</w:t>
      </w:r>
      <w:r w:rsidRPr="00014043">
        <w:t xml:space="preserve"> una comunicazione contenente </w:t>
      </w:r>
      <w:r w:rsidR="00120E24" w:rsidRPr="00014043">
        <w:t>l’indicazione del</w:t>
      </w:r>
      <w:r w:rsidRPr="00014043">
        <w:t xml:space="preserve">la data di fine </w:t>
      </w:r>
      <w:r w:rsidR="00120E24" w:rsidRPr="00014043">
        <w:t>fornitura</w:t>
      </w:r>
      <w:r w:rsidR="00251145" w:rsidRPr="00014043">
        <w:t xml:space="preserve">, </w:t>
      </w:r>
      <w:r w:rsidRPr="00014043">
        <w:t>la dichiarazione</w:t>
      </w:r>
      <w:r w:rsidR="00120E24" w:rsidRPr="00014043">
        <w:t xml:space="preserve"> </w:t>
      </w:r>
      <w:r w:rsidRPr="00014043">
        <w:t>di conformità della fornitura ai requisiti di gara</w:t>
      </w:r>
      <w:r w:rsidR="00251145" w:rsidRPr="00744255">
        <w:rPr>
          <w:b/>
        </w:rPr>
        <w:t xml:space="preserve"> e le certificazioni di conformità dei materiali.</w:t>
      </w:r>
    </w:p>
    <w:p w:rsidR="00B65C19" w:rsidRPr="002153A9" w:rsidRDefault="00B65C19" w:rsidP="00B65C19">
      <w:pPr>
        <w:spacing w:after="0" w:line="240" w:lineRule="auto"/>
        <w:jc w:val="both"/>
      </w:pPr>
      <w:r w:rsidRPr="002153A9">
        <w:t xml:space="preserve">Il DEC redige il </w:t>
      </w:r>
      <w:r w:rsidR="00251145">
        <w:t>verbale di verifica della consegna</w:t>
      </w:r>
      <w:r w:rsidRPr="002153A9">
        <w:t xml:space="preserve"> della fornitura e lo invia al </w:t>
      </w:r>
      <w:r>
        <w:t>Responsabile del procedimento</w:t>
      </w:r>
      <w:r w:rsidR="00251145">
        <w:t xml:space="preserve"> </w:t>
      </w:r>
      <w:r w:rsidR="00251145" w:rsidRPr="00014043">
        <w:t>(ALLEGATI</w:t>
      </w:r>
      <w:r w:rsidR="00014043" w:rsidRPr="00014043">
        <w:t xml:space="preserve"> 2</w:t>
      </w:r>
      <w:r w:rsidR="00251145" w:rsidRPr="00014043">
        <w:t>)</w:t>
      </w:r>
      <w:r w:rsidR="004E0D6E" w:rsidRPr="00014043">
        <w:t xml:space="preserve"> Per la verifica delle forniture può essere utilizzata una scheda tecnica rimodulata in base</w:t>
      </w:r>
      <w:r w:rsidR="004E0D6E" w:rsidRPr="009E2060">
        <w:t xml:space="preserve"> all</w:t>
      </w:r>
      <w:r w:rsidR="009E2060" w:rsidRPr="00C00051">
        <w:t xml:space="preserve">egato </w:t>
      </w:r>
      <w:r w:rsidR="004E0D6E" w:rsidRPr="009E2060">
        <w:t>7 del bando di gara adattata ai progetti approvati dal RUP allegata al verbale di verifica della consegna.</w:t>
      </w:r>
    </w:p>
    <w:p w:rsidR="00251145" w:rsidRDefault="00251145" w:rsidP="002153A9">
      <w:pPr>
        <w:rPr>
          <w:b/>
        </w:rPr>
      </w:pPr>
    </w:p>
    <w:p w:rsidR="00E26D6A" w:rsidRPr="002153A9" w:rsidRDefault="00B65C19" w:rsidP="00BF6EA2">
      <w:pPr>
        <w:spacing w:after="0" w:line="240" w:lineRule="auto"/>
        <w:jc w:val="both"/>
      </w:pPr>
      <w:r w:rsidRPr="00B201D5">
        <w:rPr>
          <w:u w:val="single"/>
        </w:rPr>
        <w:t xml:space="preserve">nel caso indicato al paragr. </w:t>
      </w:r>
      <w:r w:rsidR="00E601DE">
        <w:rPr>
          <w:u w:val="single"/>
        </w:rPr>
        <w:t>3.1</w:t>
      </w:r>
      <w:r>
        <w:rPr>
          <w:rStyle w:val="Rimandonotaapidipagina"/>
          <w:u w:val="single"/>
        </w:rPr>
        <w:footnoteReference w:id="19"/>
      </w:r>
      <w:r w:rsidRPr="00B201D5">
        <w:rPr>
          <w:u w:val="single"/>
        </w:rPr>
        <w:t xml:space="preserve"> </w:t>
      </w:r>
      <w:r>
        <w:rPr>
          <w:u w:val="single"/>
        </w:rPr>
        <w:t xml:space="preserve"> </w:t>
      </w:r>
      <w:r w:rsidR="00E26D6A" w:rsidRPr="008B27DF">
        <w:t xml:space="preserve"> </w:t>
      </w:r>
    </w:p>
    <w:p w:rsidR="00E84C38" w:rsidRDefault="00E84C38" w:rsidP="00BF6EA2">
      <w:pPr>
        <w:spacing w:after="0" w:line="240" w:lineRule="auto"/>
      </w:pPr>
    </w:p>
    <w:p w:rsidR="007A0425" w:rsidRDefault="007A0425" w:rsidP="00BF6EA2">
      <w:pPr>
        <w:spacing w:after="0" w:line="240" w:lineRule="auto"/>
      </w:pPr>
    </w:p>
    <w:tbl>
      <w:tblPr>
        <w:tblStyle w:val="Grigliatabella"/>
        <w:tblW w:w="9841" w:type="dxa"/>
        <w:jc w:val="center"/>
        <w:tblLayout w:type="fixed"/>
        <w:tblLook w:val="04A0" w:firstRow="1" w:lastRow="0" w:firstColumn="1" w:lastColumn="0" w:noHBand="0" w:noVBand="1"/>
      </w:tblPr>
      <w:tblGrid>
        <w:gridCol w:w="5369"/>
        <w:gridCol w:w="1677"/>
        <w:gridCol w:w="1510"/>
        <w:gridCol w:w="1285"/>
      </w:tblGrid>
      <w:tr w:rsidR="00251145" w:rsidRPr="00202B53" w:rsidTr="00877B50">
        <w:trPr>
          <w:trHeight w:val="593"/>
          <w:jc w:val="center"/>
        </w:trPr>
        <w:tc>
          <w:tcPr>
            <w:tcW w:w="5369" w:type="dxa"/>
            <w:shd w:val="clear" w:color="auto" w:fill="BFBFBF" w:themeFill="background1" w:themeFillShade="BF"/>
            <w:vAlign w:val="center"/>
          </w:tcPr>
          <w:p w:rsidR="00251145" w:rsidRPr="00702369" w:rsidRDefault="00251145" w:rsidP="00877B50">
            <w:pPr>
              <w:jc w:val="center"/>
              <w:rPr>
                <w:rFonts w:cstheme="minorHAnsi"/>
                <w:sz w:val="16"/>
                <w:szCs w:val="16"/>
              </w:rPr>
            </w:pPr>
            <w:r w:rsidRPr="00702369">
              <w:rPr>
                <w:rFonts w:cstheme="minorHAnsi"/>
                <w:sz w:val="16"/>
                <w:szCs w:val="16"/>
              </w:rPr>
              <w:t>Adempimento</w:t>
            </w:r>
          </w:p>
        </w:tc>
        <w:tc>
          <w:tcPr>
            <w:tcW w:w="1677" w:type="dxa"/>
            <w:shd w:val="clear" w:color="auto" w:fill="BFBFBF" w:themeFill="background1" w:themeFillShade="BF"/>
            <w:vAlign w:val="center"/>
          </w:tcPr>
          <w:p w:rsidR="00251145" w:rsidRPr="00702369" w:rsidRDefault="009D493C" w:rsidP="00877B50">
            <w:pPr>
              <w:jc w:val="center"/>
              <w:rPr>
                <w:rFonts w:cstheme="minorHAnsi"/>
                <w:sz w:val="16"/>
                <w:szCs w:val="16"/>
              </w:rPr>
            </w:pPr>
            <w:r>
              <w:rPr>
                <w:sz w:val="16"/>
                <w:szCs w:val="16"/>
              </w:rPr>
              <w:t>Consorzio Bonifica Marche</w:t>
            </w:r>
          </w:p>
        </w:tc>
        <w:tc>
          <w:tcPr>
            <w:tcW w:w="1510" w:type="dxa"/>
            <w:shd w:val="clear" w:color="auto" w:fill="BFBFBF" w:themeFill="background1" w:themeFillShade="BF"/>
            <w:vAlign w:val="center"/>
          </w:tcPr>
          <w:p w:rsidR="00251145" w:rsidRPr="00702369" w:rsidRDefault="00251145" w:rsidP="00877B50">
            <w:pPr>
              <w:jc w:val="center"/>
              <w:rPr>
                <w:rFonts w:cstheme="minorHAnsi"/>
                <w:sz w:val="16"/>
                <w:szCs w:val="16"/>
              </w:rPr>
            </w:pPr>
            <w:r w:rsidRPr="00921D74">
              <w:rPr>
                <w:rFonts w:cstheme="minorHAnsi"/>
                <w:sz w:val="16"/>
                <w:szCs w:val="16"/>
              </w:rPr>
              <w:t>Responsabile del procedimento</w:t>
            </w:r>
            <w:r>
              <w:rPr>
                <w:rStyle w:val="Rimandonotaapidipagina"/>
                <w:rFonts w:cstheme="minorHAnsi"/>
                <w:sz w:val="16"/>
                <w:szCs w:val="16"/>
              </w:rPr>
              <w:footnoteReference w:id="20"/>
            </w:r>
          </w:p>
        </w:tc>
        <w:tc>
          <w:tcPr>
            <w:tcW w:w="1285" w:type="dxa"/>
            <w:shd w:val="clear" w:color="auto" w:fill="BFBFBF" w:themeFill="background1" w:themeFillShade="BF"/>
            <w:vAlign w:val="center"/>
          </w:tcPr>
          <w:p w:rsidR="00251145" w:rsidRPr="00702369" w:rsidRDefault="00251145" w:rsidP="00877B50">
            <w:pPr>
              <w:jc w:val="center"/>
              <w:rPr>
                <w:rFonts w:cstheme="minorHAnsi"/>
                <w:sz w:val="16"/>
                <w:szCs w:val="16"/>
              </w:rPr>
            </w:pPr>
            <w:r w:rsidRPr="00702369">
              <w:rPr>
                <w:rFonts w:cstheme="minorHAnsi"/>
                <w:sz w:val="16"/>
                <w:szCs w:val="16"/>
              </w:rPr>
              <w:t>Istruttor</w:t>
            </w:r>
            <w:r>
              <w:rPr>
                <w:rFonts w:cstheme="minorHAnsi"/>
                <w:sz w:val="16"/>
                <w:szCs w:val="16"/>
              </w:rPr>
              <w:t>e</w:t>
            </w:r>
          </w:p>
        </w:tc>
      </w:tr>
      <w:tr w:rsidR="00251145" w:rsidRPr="00202B53" w:rsidTr="00877B50">
        <w:trPr>
          <w:trHeight w:val="385"/>
          <w:jc w:val="center"/>
        </w:trPr>
        <w:tc>
          <w:tcPr>
            <w:tcW w:w="5369" w:type="dxa"/>
          </w:tcPr>
          <w:p w:rsidR="00251145" w:rsidRPr="00702369" w:rsidRDefault="00251145" w:rsidP="009E22B6">
            <w:pPr>
              <w:rPr>
                <w:rFonts w:cstheme="minorHAnsi"/>
                <w:sz w:val="16"/>
                <w:szCs w:val="16"/>
              </w:rPr>
            </w:pPr>
            <w:r>
              <w:rPr>
                <w:rFonts w:cstheme="minorHAnsi"/>
                <w:sz w:val="16"/>
                <w:szCs w:val="16"/>
              </w:rPr>
              <w:t xml:space="preserve">Comunicazione al </w:t>
            </w:r>
            <w:r w:rsidR="00D270F7">
              <w:rPr>
                <w:rFonts w:cstheme="minorHAnsi"/>
                <w:sz w:val="16"/>
                <w:szCs w:val="16"/>
              </w:rPr>
              <w:t xml:space="preserve">Consorzio Bonifica Marche </w:t>
            </w:r>
            <w:r>
              <w:rPr>
                <w:rFonts w:cstheme="minorHAnsi"/>
                <w:sz w:val="16"/>
                <w:szCs w:val="16"/>
              </w:rPr>
              <w:t xml:space="preserve"> consegna moduli temporanei da parte ditte fornitrici</w:t>
            </w:r>
          </w:p>
        </w:tc>
        <w:tc>
          <w:tcPr>
            <w:tcW w:w="1677" w:type="dxa"/>
          </w:tcPr>
          <w:p w:rsidR="00251145" w:rsidRPr="00702369" w:rsidRDefault="00251145" w:rsidP="00DE13C3">
            <w:pPr>
              <w:jc w:val="center"/>
              <w:rPr>
                <w:rFonts w:cstheme="minorHAnsi"/>
                <w:sz w:val="16"/>
                <w:szCs w:val="16"/>
              </w:rPr>
            </w:pPr>
          </w:p>
        </w:tc>
        <w:tc>
          <w:tcPr>
            <w:tcW w:w="1510" w:type="dxa"/>
          </w:tcPr>
          <w:p w:rsidR="00251145" w:rsidRPr="00702369" w:rsidRDefault="00251145" w:rsidP="00DE13C3">
            <w:pPr>
              <w:jc w:val="center"/>
              <w:rPr>
                <w:rFonts w:cstheme="minorHAnsi"/>
                <w:sz w:val="16"/>
                <w:szCs w:val="16"/>
              </w:rPr>
            </w:pPr>
            <w:r>
              <w:rPr>
                <w:rFonts w:cstheme="minorHAnsi"/>
                <w:sz w:val="16"/>
                <w:szCs w:val="16"/>
              </w:rPr>
              <w:t>X</w:t>
            </w:r>
          </w:p>
        </w:tc>
        <w:tc>
          <w:tcPr>
            <w:tcW w:w="1285" w:type="dxa"/>
          </w:tcPr>
          <w:p w:rsidR="00251145" w:rsidRPr="00702369" w:rsidRDefault="00251145" w:rsidP="00DE13C3">
            <w:pPr>
              <w:jc w:val="center"/>
              <w:rPr>
                <w:rFonts w:cstheme="minorHAnsi"/>
                <w:sz w:val="16"/>
                <w:szCs w:val="16"/>
              </w:rPr>
            </w:pPr>
          </w:p>
        </w:tc>
      </w:tr>
      <w:tr w:rsidR="00251145" w:rsidRPr="00202B53" w:rsidTr="00877B50">
        <w:trPr>
          <w:trHeight w:val="578"/>
          <w:jc w:val="center"/>
        </w:trPr>
        <w:tc>
          <w:tcPr>
            <w:tcW w:w="5369" w:type="dxa"/>
          </w:tcPr>
          <w:p w:rsidR="00251145" w:rsidRPr="00702369" w:rsidRDefault="00251145" w:rsidP="008B1B9E">
            <w:pPr>
              <w:rPr>
                <w:rFonts w:cstheme="minorHAnsi"/>
                <w:sz w:val="16"/>
                <w:szCs w:val="16"/>
              </w:rPr>
            </w:pPr>
            <w:r w:rsidRPr="00FF770C">
              <w:rPr>
                <w:rFonts w:cstheme="minorHAnsi"/>
                <w:sz w:val="16"/>
                <w:szCs w:val="16"/>
              </w:rPr>
              <w:t>Completamento degli interventi di allaccio ai servizi, compresa la realizzazione degli impianti idrici nei ricoveri animali e opere di atte alla piena funzionalità delle installazioni</w:t>
            </w:r>
          </w:p>
        </w:tc>
        <w:tc>
          <w:tcPr>
            <w:tcW w:w="1677" w:type="dxa"/>
          </w:tcPr>
          <w:p w:rsidR="00251145" w:rsidRPr="00702369" w:rsidRDefault="00251145" w:rsidP="00DE13C3">
            <w:pPr>
              <w:jc w:val="center"/>
              <w:rPr>
                <w:rFonts w:cstheme="minorHAnsi"/>
                <w:sz w:val="16"/>
                <w:szCs w:val="16"/>
              </w:rPr>
            </w:pPr>
            <w:r w:rsidRPr="00702369">
              <w:rPr>
                <w:rFonts w:cstheme="minorHAnsi"/>
                <w:sz w:val="16"/>
                <w:szCs w:val="16"/>
              </w:rPr>
              <w:t>X</w:t>
            </w:r>
          </w:p>
        </w:tc>
        <w:tc>
          <w:tcPr>
            <w:tcW w:w="1510" w:type="dxa"/>
          </w:tcPr>
          <w:p w:rsidR="00251145" w:rsidRPr="00702369" w:rsidRDefault="00251145" w:rsidP="00DE13C3">
            <w:pPr>
              <w:jc w:val="center"/>
              <w:rPr>
                <w:rFonts w:cstheme="minorHAnsi"/>
                <w:sz w:val="16"/>
                <w:szCs w:val="16"/>
              </w:rPr>
            </w:pPr>
          </w:p>
        </w:tc>
        <w:tc>
          <w:tcPr>
            <w:tcW w:w="1285" w:type="dxa"/>
          </w:tcPr>
          <w:p w:rsidR="00251145" w:rsidRPr="00702369" w:rsidRDefault="00251145" w:rsidP="00DE13C3">
            <w:pPr>
              <w:jc w:val="center"/>
              <w:rPr>
                <w:rFonts w:cstheme="minorHAnsi"/>
                <w:sz w:val="16"/>
                <w:szCs w:val="16"/>
              </w:rPr>
            </w:pPr>
          </w:p>
        </w:tc>
      </w:tr>
      <w:tr w:rsidR="00251145" w:rsidRPr="00202B53" w:rsidTr="00877B50">
        <w:trPr>
          <w:trHeight w:val="178"/>
          <w:jc w:val="center"/>
        </w:trPr>
        <w:tc>
          <w:tcPr>
            <w:tcW w:w="5369" w:type="dxa"/>
          </w:tcPr>
          <w:p w:rsidR="00251145" w:rsidRPr="00702369" w:rsidRDefault="00251145" w:rsidP="00E601DE">
            <w:pPr>
              <w:rPr>
                <w:rFonts w:cstheme="minorHAnsi"/>
                <w:sz w:val="16"/>
                <w:szCs w:val="16"/>
              </w:rPr>
            </w:pPr>
            <w:r>
              <w:rPr>
                <w:rFonts w:cstheme="minorHAnsi"/>
                <w:sz w:val="16"/>
                <w:szCs w:val="16"/>
              </w:rPr>
              <w:t>Comunicazione esecuzione opere al Responsabile procedimento</w:t>
            </w:r>
          </w:p>
        </w:tc>
        <w:tc>
          <w:tcPr>
            <w:tcW w:w="1677" w:type="dxa"/>
          </w:tcPr>
          <w:p w:rsidR="00251145" w:rsidRPr="00702369" w:rsidRDefault="00251145" w:rsidP="00DE13C3">
            <w:pPr>
              <w:jc w:val="center"/>
              <w:rPr>
                <w:rFonts w:cstheme="minorHAnsi"/>
                <w:sz w:val="16"/>
                <w:szCs w:val="16"/>
              </w:rPr>
            </w:pPr>
            <w:r>
              <w:rPr>
                <w:rFonts w:cstheme="minorHAnsi"/>
                <w:sz w:val="16"/>
                <w:szCs w:val="16"/>
              </w:rPr>
              <w:t>X</w:t>
            </w:r>
          </w:p>
        </w:tc>
        <w:tc>
          <w:tcPr>
            <w:tcW w:w="1510" w:type="dxa"/>
          </w:tcPr>
          <w:p w:rsidR="00251145" w:rsidRPr="00702369" w:rsidRDefault="00251145" w:rsidP="00DE13C3">
            <w:pPr>
              <w:jc w:val="center"/>
              <w:rPr>
                <w:rFonts w:cstheme="minorHAnsi"/>
                <w:sz w:val="16"/>
                <w:szCs w:val="16"/>
              </w:rPr>
            </w:pPr>
          </w:p>
        </w:tc>
        <w:tc>
          <w:tcPr>
            <w:tcW w:w="1285" w:type="dxa"/>
          </w:tcPr>
          <w:p w:rsidR="00251145" w:rsidRPr="00702369" w:rsidRDefault="00251145" w:rsidP="00DE13C3">
            <w:pPr>
              <w:jc w:val="center"/>
              <w:rPr>
                <w:rFonts w:cstheme="minorHAnsi"/>
                <w:sz w:val="16"/>
                <w:szCs w:val="16"/>
              </w:rPr>
            </w:pPr>
          </w:p>
        </w:tc>
      </w:tr>
      <w:tr w:rsidR="00251145" w:rsidRPr="00202B53" w:rsidTr="00877B50">
        <w:trPr>
          <w:trHeight w:val="192"/>
          <w:jc w:val="center"/>
        </w:trPr>
        <w:tc>
          <w:tcPr>
            <w:tcW w:w="5369" w:type="dxa"/>
          </w:tcPr>
          <w:p w:rsidR="00251145" w:rsidRPr="00702369" w:rsidRDefault="00251145" w:rsidP="00DE13C3">
            <w:pPr>
              <w:rPr>
                <w:rFonts w:cstheme="minorHAnsi"/>
                <w:sz w:val="16"/>
                <w:szCs w:val="16"/>
              </w:rPr>
            </w:pPr>
            <w:r w:rsidRPr="00702369">
              <w:rPr>
                <w:rFonts w:cstheme="minorHAnsi"/>
                <w:sz w:val="16"/>
                <w:szCs w:val="16"/>
              </w:rPr>
              <w:t>Sopralluoghi (eventuali)</w:t>
            </w:r>
          </w:p>
        </w:tc>
        <w:tc>
          <w:tcPr>
            <w:tcW w:w="1677" w:type="dxa"/>
          </w:tcPr>
          <w:p w:rsidR="00251145" w:rsidRPr="00702369" w:rsidRDefault="00251145" w:rsidP="00DE13C3">
            <w:pPr>
              <w:jc w:val="center"/>
              <w:rPr>
                <w:rFonts w:cstheme="minorHAnsi"/>
                <w:sz w:val="16"/>
                <w:szCs w:val="16"/>
              </w:rPr>
            </w:pPr>
          </w:p>
        </w:tc>
        <w:tc>
          <w:tcPr>
            <w:tcW w:w="1510" w:type="dxa"/>
          </w:tcPr>
          <w:p w:rsidR="00251145" w:rsidRPr="00702369" w:rsidRDefault="00251145" w:rsidP="00DE13C3">
            <w:pPr>
              <w:jc w:val="center"/>
              <w:rPr>
                <w:rFonts w:cstheme="minorHAnsi"/>
                <w:sz w:val="16"/>
                <w:szCs w:val="16"/>
              </w:rPr>
            </w:pPr>
          </w:p>
        </w:tc>
        <w:tc>
          <w:tcPr>
            <w:tcW w:w="1285" w:type="dxa"/>
          </w:tcPr>
          <w:p w:rsidR="00251145" w:rsidRPr="00702369" w:rsidRDefault="00251145" w:rsidP="00DE13C3">
            <w:pPr>
              <w:jc w:val="center"/>
              <w:rPr>
                <w:rFonts w:cstheme="minorHAnsi"/>
                <w:sz w:val="16"/>
                <w:szCs w:val="16"/>
              </w:rPr>
            </w:pPr>
            <w:r w:rsidRPr="00702369">
              <w:rPr>
                <w:rFonts w:cstheme="minorHAnsi"/>
                <w:sz w:val="16"/>
                <w:szCs w:val="16"/>
              </w:rPr>
              <w:t>X</w:t>
            </w:r>
          </w:p>
        </w:tc>
      </w:tr>
    </w:tbl>
    <w:p w:rsidR="00AB7DFB" w:rsidRDefault="00AB7DFB" w:rsidP="00BF6EA2">
      <w:pPr>
        <w:spacing w:after="0" w:line="240" w:lineRule="auto"/>
        <w:rPr>
          <w:rFonts w:eastAsia="Times New Roman"/>
          <w:iCs/>
        </w:rPr>
      </w:pPr>
    </w:p>
    <w:p w:rsidR="00877B50" w:rsidRDefault="00877B50" w:rsidP="00BF6EA2">
      <w:pPr>
        <w:spacing w:after="0" w:line="240" w:lineRule="auto"/>
        <w:rPr>
          <w:rFonts w:eastAsia="Times New Roman"/>
          <w:iCs/>
        </w:rPr>
      </w:pPr>
    </w:p>
    <w:p w:rsidR="00FF770C" w:rsidRPr="002163B7" w:rsidRDefault="00B06C85" w:rsidP="002163B7">
      <w:pPr>
        <w:pStyle w:val="Paragrafoelenco"/>
        <w:numPr>
          <w:ilvl w:val="1"/>
          <w:numId w:val="110"/>
        </w:numPr>
        <w:spacing w:after="0" w:line="240" w:lineRule="auto"/>
        <w:rPr>
          <w:rStyle w:val="Collegamentoipertestuale"/>
          <w:b/>
          <w:iCs/>
          <w:noProof/>
          <w:color w:val="auto"/>
          <w:sz w:val="24"/>
          <w:szCs w:val="24"/>
        </w:rPr>
      </w:pPr>
      <w:r w:rsidRPr="002163B7">
        <w:rPr>
          <w:rStyle w:val="Collegamentoipertestuale"/>
          <w:b/>
          <w:iCs/>
          <w:noProof/>
          <w:color w:val="auto"/>
          <w:sz w:val="24"/>
          <w:szCs w:val="24"/>
        </w:rPr>
        <w:t>Spese ammissibili</w:t>
      </w:r>
    </w:p>
    <w:p w:rsidR="00E24569" w:rsidRPr="000B663C" w:rsidRDefault="00E24569" w:rsidP="00E24569">
      <w:pPr>
        <w:spacing w:after="0" w:line="240" w:lineRule="auto"/>
        <w:jc w:val="center"/>
      </w:pPr>
      <w:r w:rsidRPr="000B663C">
        <w:t xml:space="preserve">Costi degli idealtipi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1765"/>
        <w:gridCol w:w="2637"/>
        <w:gridCol w:w="1701"/>
        <w:gridCol w:w="2410"/>
      </w:tblGrid>
      <w:tr w:rsidR="000244B8" w:rsidRPr="00746555" w:rsidTr="00877B50">
        <w:trPr>
          <w:trHeight w:val="636"/>
          <w:jc w:val="center"/>
        </w:trPr>
        <w:tc>
          <w:tcPr>
            <w:tcW w:w="447" w:type="dxa"/>
            <w:shd w:val="clear" w:color="auto" w:fill="auto"/>
            <w:vAlign w:val="center"/>
            <w:hideMark/>
          </w:tcPr>
          <w:p w:rsidR="00746555" w:rsidRPr="00746555" w:rsidRDefault="00746555" w:rsidP="000244B8">
            <w:pPr>
              <w:spacing w:after="0" w:line="240" w:lineRule="auto"/>
              <w:jc w:val="center"/>
              <w:rPr>
                <w:rFonts w:ascii="Calibri" w:eastAsia="Times New Roman" w:hAnsi="Calibri" w:cs="Times New Roman"/>
                <w:b/>
                <w:color w:val="000000"/>
              </w:rPr>
            </w:pPr>
            <w:r w:rsidRPr="00746555">
              <w:rPr>
                <w:rFonts w:ascii="Calibri" w:eastAsia="Times New Roman" w:hAnsi="Calibri" w:cs="Times New Roman"/>
                <w:b/>
                <w:color w:val="000000"/>
              </w:rPr>
              <w:t>n o</w:t>
            </w:r>
          </w:p>
        </w:tc>
        <w:tc>
          <w:tcPr>
            <w:tcW w:w="1765" w:type="dxa"/>
            <w:shd w:val="clear" w:color="auto" w:fill="auto"/>
            <w:vAlign w:val="center"/>
            <w:hideMark/>
          </w:tcPr>
          <w:p w:rsidR="00746555" w:rsidRPr="00746555" w:rsidRDefault="00746555" w:rsidP="000244B8">
            <w:pPr>
              <w:spacing w:after="0" w:line="240" w:lineRule="auto"/>
              <w:jc w:val="center"/>
              <w:rPr>
                <w:rFonts w:ascii="Calibri" w:eastAsia="Times New Roman" w:hAnsi="Calibri" w:cs="Times New Roman"/>
                <w:b/>
                <w:color w:val="000000"/>
              </w:rPr>
            </w:pPr>
            <w:r w:rsidRPr="00746555">
              <w:rPr>
                <w:rFonts w:ascii="Calibri" w:eastAsia="Times New Roman" w:hAnsi="Calibri" w:cs="Times New Roman"/>
                <w:b/>
                <w:color w:val="000000"/>
              </w:rPr>
              <w:t>tipologia struttura</w:t>
            </w:r>
          </w:p>
        </w:tc>
        <w:tc>
          <w:tcPr>
            <w:tcW w:w="2637" w:type="dxa"/>
            <w:shd w:val="clear" w:color="auto" w:fill="auto"/>
            <w:vAlign w:val="center"/>
            <w:hideMark/>
          </w:tcPr>
          <w:p w:rsidR="00746555" w:rsidRPr="00746555" w:rsidRDefault="00746555" w:rsidP="000244B8">
            <w:pPr>
              <w:spacing w:after="0" w:line="240" w:lineRule="auto"/>
              <w:jc w:val="center"/>
              <w:rPr>
                <w:rFonts w:ascii="Calibri" w:eastAsia="Times New Roman" w:hAnsi="Calibri" w:cs="Times New Roman"/>
                <w:b/>
                <w:color w:val="000000"/>
              </w:rPr>
            </w:pPr>
            <w:r w:rsidRPr="00746555">
              <w:rPr>
                <w:rFonts w:ascii="Calibri" w:eastAsia="Times New Roman" w:hAnsi="Calibri" w:cs="Times New Roman"/>
                <w:b/>
                <w:color w:val="000000"/>
              </w:rPr>
              <w:t>tipo di impianto</w:t>
            </w:r>
          </w:p>
        </w:tc>
        <w:tc>
          <w:tcPr>
            <w:tcW w:w="1701" w:type="dxa"/>
            <w:shd w:val="clear" w:color="auto" w:fill="auto"/>
            <w:vAlign w:val="center"/>
            <w:hideMark/>
          </w:tcPr>
          <w:p w:rsidR="00746555" w:rsidRPr="00746555" w:rsidRDefault="000244B8" w:rsidP="000244B8">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I</w:t>
            </w:r>
            <w:r w:rsidR="00746555" w:rsidRPr="00746555">
              <w:rPr>
                <w:rFonts w:ascii="Calibri" w:eastAsia="Times New Roman" w:hAnsi="Calibri" w:cs="Times New Roman"/>
                <w:b/>
                <w:color w:val="000000"/>
              </w:rPr>
              <w:t>mporti massini per tipologia di allaccio</w:t>
            </w:r>
          </w:p>
        </w:tc>
        <w:tc>
          <w:tcPr>
            <w:tcW w:w="2410" w:type="dxa"/>
            <w:shd w:val="clear" w:color="auto" w:fill="auto"/>
            <w:vAlign w:val="center"/>
            <w:hideMark/>
          </w:tcPr>
          <w:p w:rsidR="000244B8" w:rsidRPr="000244B8" w:rsidRDefault="000244B8" w:rsidP="000244B8">
            <w:pPr>
              <w:autoSpaceDE w:val="0"/>
              <w:autoSpaceDN w:val="0"/>
              <w:adjustRightInd w:val="0"/>
              <w:spacing w:after="0" w:line="240" w:lineRule="auto"/>
              <w:jc w:val="center"/>
              <w:rPr>
                <w:rFonts w:ascii="Calibri" w:hAnsi="Calibri" w:cs="Calibri"/>
                <w:b/>
              </w:rPr>
            </w:pPr>
            <w:r w:rsidRPr="000244B8">
              <w:rPr>
                <w:rFonts w:ascii="Calibri" w:hAnsi="Calibri" w:cs="Calibri"/>
                <w:b/>
              </w:rPr>
              <w:t>Prezzo al netto del ribasso</w:t>
            </w:r>
          </w:p>
          <w:p w:rsidR="000244B8" w:rsidRPr="000244B8" w:rsidRDefault="000244B8" w:rsidP="000244B8">
            <w:pPr>
              <w:autoSpaceDE w:val="0"/>
              <w:autoSpaceDN w:val="0"/>
              <w:adjustRightInd w:val="0"/>
              <w:spacing w:after="0" w:line="240" w:lineRule="auto"/>
              <w:jc w:val="center"/>
              <w:rPr>
                <w:rFonts w:ascii="Calibri" w:hAnsi="Calibri" w:cs="Calibri"/>
                <w:b/>
              </w:rPr>
            </w:pPr>
            <w:r w:rsidRPr="000244B8">
              <w:rPr>
                <w:rFonts w:ascii="Calibri" w:hAnsi="Calibri" w:cs="Calibri"/>
                <w:b/>
              </w:rPr>
              <w:t>obbligatorio (10%)</w:t>
            </w:r>
          </w:p>
          <w:p w:rsidR="000244B8" w:rsidRPr="000244B8" w:rsidRDefault="000244B8" w:rsidP="000244B8">
            <w:pPr>
              <w:autoSpaceDE w:val="0"/>
              <w:autoSpaceDN w:val="0"/>
              <w:adjustRightInd w:val="0"/>
              <w:spacing w:after="0" w:line="240" w:lineRule="auto"/>
              <w:jc w:val="center"/>
              <w:rPr>
                <w:rFonts w:ascii="Calibri" w:hAnsi="Calibri" w:cs="Calibri"/>
                <w:b/>
              </w:rPr>
            </w:pPr>
            <w:r w:rsidRPr="000244B8">
              <w:rPr>
                <w:rFonts w:ascii="Calibri" w:hAnsi="Calibri" w:cs="Calibri"/>
                <w:b/>
              </w:rPr>
              <w:t>(somma urgenza)</w:t>
            </w:r>
          </w:p>
          <w:p w:rsidR="00746555" w:rsidRPr="00746555" w:rsidRDefault="000244B8" w:rsidP="000244B8">
            <w:pPr>
              <w:spacing w:after="0" w:line="240" w:lineRule="auto"/>
              <w:jc w:val="center"/>
              <w:rPr>
                <w:rFonts w:ascii="Calibri" w:eastAsia="Times New Roman" w:hAnsi="Calibri" w:cs="Times New Roman"/>
                <w:b/>
                <w:color w:val="000000"/>
              </w:rPr>
            </w:pPr>
            <w:r w:rsidRPr="000244B8">
              <w:rPr>
                <w:rFonts w:ascii="Calibri" w:hAnsi="Calibri" w:cs="Calibri"/>
                <w:b/>
              </w:rPr>
              <w:t>(da considerare)</w:t>
            </w:r>
          </w:p>
        </w:tc>
      </w:tr>
      <w:tr w:rsidR="000244B8" w:rsidRPr="00746555" w:rsidTr="00877B50">
        <w:trPr>
          <w:trHeight w:val="318"/>
          <w:jc w:val="center"/>
        </w:trPr>
        <w:tc>
          <w:tcPr>
            <w:tcW w:w="447" w:type="dxa"/>
            <w:vMerge w:val="restart"/>
            <w:shd w:val="clear" w:color="auto" w:fill="auto"/>
            <w:vAlign w:val="center"/>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1</w:t>
            </w:r>
          </w:p>
        </w:tc>
        <w:tc>
          <w:tcPr>
            <w:tcW w:w="1765" w:type="dxa"/>
            <w:vMerge w:val="restart"/>
            <w:shd w:val="clear" w:color="auto" w:fill="auto"/>
            <w:vAlign w:val="center"/>
            <w:hideMark/>
          </w:tcPr>
          <w:p w:rsidR="000244B8" w:rsidRPr="00746555" w:rsidRDefault="000244B8" w:rsidP="000244B8">
            <w:pPr>
              <w:spacing w:after="0" w:line="240" w:lineRule="auto"/>
              <w:jc w:val="center"/>
              <w:rPr>
                <w:rFonts w:ascii="Calibri" w:eastAsia="Times New Roman" w:hAnsi="Calibri" w:cs="Times New Roman"/>
                <w:color w:val="000000"/>
              </w:rPr>
            </w:pPr>
            <w:r w:rsidRPr="00746555">
              <w:rPr>
                <w:rFonts w:ascii="Calibri" w:eastAsia="Times New Roman" w:hAnsi="Calibri" w:cs="Times New Roman"/>
                <w:color w:val="000000"/>
              </w:rPr>
              <w:t>m</w:t>
            </w:r>
            <w:r>
              <w:rPr>
                <w:rFonts w:ascii="Calibri" w:eastAsia="Times New Roman" w:hAnsi="Calibri" w:cs="Times New Roman"/>
                <w:color w:val="000000"/>
              </w:rPr>
              <w:t>.</w:t>
            </w:r>
            <w:r w:rsidRPr="00746555">
              <w:rPr>
                <w:rFonts w:ascii="Calibri" w:eastAsia="Times New Roman" w:hAnsi="Calibri" w:cs="Times New Roman"/>
                <w:color w:val="000000"/>
              </w:rPr>
              <w:t>a</w:t>
            </w:r>
            <w:r>
              <w:rPr>
                <w:rFonts w:ascii="Calibri" w:eastAsia="Times New Roman" w:hAnsi="Calibri" w:cs="Times New Roman"/>
                <w:color w:val="000000"/>
              </w:rPr>
              <w:t>.</w:t>
            </w:r>
            <w:r w:rsidRPr="00746555">
              <w:rPr>
                <w:rFonts w:ascii="Calibri" w:eastAsia="Times New Roman" w:hAnsi="Calibri" w:cs="Times New Roman"/>
                <w:color w:val="000000"/>
              </w:rPr>
              <w:t>p</w:t>
            </w:r>
            <w:r>
              <w:rPr>
                <w:rFonts w:ascii="Calibri" w:eastAsia="Times New Roman" w:hAnsi="Calibri" w:cs="Times New Roman"/>
                <w:color w:val="000000"/>
              </w:rPr>
              <w:t>.</w:t>
            </w:r>
            <w:r w:rsidRPr="00746555">
              <w:rPr>
                <w:rFonts w:ascii="Calibri" w:eastAsia="Times New Roman" w:hAnsi="Calibri" w:cs="Times New Roman"/>
                <w:color w:val="000000"/>
              </w:rPr>
              <w:t>r</w:t>
            </w:r>
            <w:r>
              <w:rPr>
                <w:rFonts w:ascii="Calibri" w:eastAsia="Times New Roman" w:hAnsi="Calibri" w:cs="Times New Roman"/>
                <w:color w:val="000000"/>
              </w:rPr>
              <w:t>.</w:t>
            </w:r>
            <w:r w:rsidRPr="00746555">
              <w:rPr>
                <w:rFonts w:ascii="Calibri" w:eastAsia="Times New Roman" w:hAnsi="Calibri" w:cs="Times New Roman"/>
                <w:color w:val="000000"/>
              </w:rPr>
              <w:t>e</w:t>
            </w:r>
            <w:r>
              <w:rPr>
                <w:rFonts w:ascii="Calibri" w:eastAsia="Times New Roman" w:hAnsi="Calibri" w:cs="Times New Roman"/>
                <w:color w:val="000000"/>
              </w:rPr>
              <w:t>.</w:t>
            </w:r>
          </w:p>
        </w:tc>
        <w:tc>
          <w:tcPr>
            <w:tcW w:w="2637" w:type="dxa"/>
            <w:shd w:val="clear" w:color="auto" w:fill="auto"/>
            <w:vAlign w:val="bottom"/>
            <w:hideMark/>
          </w:tcPr>
          <w:p w:rsidR="000244B8" w:rsidRPr="00746555" w:rsidRDefault="000244B8" w:rsidP="00746555">
            <w:pPr>
              <w:spacing w:after="0" w:line="240" w:lineRule="auto"/>
              <w:rPr>
                <w:rFonts w:ascii="Calibri" w:eastAsia="Times New Roman" w:hAnsi="Calibri" w:cs="Times New Roman"/>
                <w:color w:val="000000"/>
              </w:rPr>
            </w:pPr>
            <w:r w:rsidRPr="00746555">
              <w:rPr>
                <w:rFonts w:ascii="Calibri" w:eastAsia="Times New Roman" w:hAnsi="Calibri" w:cs="Times New Roman"/>
                <w:color w:val="000000"/>
              </w:rPr>
              <w:t>impianto elettrico</w:t>
            </w:r>
          </w:p>
        </w:tc>
        <w:tc>
          <w:tcPr>
            <w:tcW w:w="1701"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215,28</w:t>
            </w:r>
          </w:p>
        </w:tc>
        <w:tc>
          <w:tcPr>
            <w:tcW w:w="2410"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193,75</w:t>
            </w:r>
          </w:p>
        </w:tc>
      </w:tr>
      <w:tr w:rsidR="000244B8" w:rsidRPr="00746555" w:rsidTr="00877B50">
        <w:trPr>
          <w:trHeight w:val="318"/>
          <w:jc w:val="center"/>
        </w:trPr>
        <w:tc>
          <w:tcPr>
            <w:tcW w:w="447" w:type="dxa"/>
            <w:vMerge/>
            <w:shd w:val="clear" w:color="auto" w:fill="auto"/>
            <w:vAlign w:val="center"/>
            <w:hideMark/>
          </w:tcPr>
          <w:p w:rsidR="000244B8" w:rsidRPr="00746555" w:rsidRDefault="000244B8" w:rsidP="00746555">
            <w:pPr>
              <w:spacing w:after="0" w:line="240" w:lineRule="auto"/>
              <w:jc w:val="right"/>
              <w:rPr>
                <w:rFonts w:ascii="Calibri" w:eastAsia="Times New Roman" w:hAnsi="Calibri" w:cs="Times New Roman"/>
                <w:color w:val="000000"/>
              </w:rPr>
            </w:pPr>
          </w:p>
        </w:tc>
        <w:tc>
          <w:tcPr>
            <w:tcW w:w="1765" w:type="dxa"/>
            <w:vMerge/>
            <w:shd w:val="clear" w:color="auto" w:fill="auto"/>
            <w:vAlign w:val="center"/>
            <w:hideMark/>
          </w:tcPr>
          <w:p w:rsidR="000244B8" w:rsidRPr="00746555" w:rsidRDefault="000244B8" w:rsidP="000244B8">
            <w:pPr>
              <w:spacing w:after="0" w:line="240" w:lineRule="auto"/>
              <w:jc w:val="center"/>
              <w:rPr>
                <w:rFonts w:ascii="Times New Roman" w:eastAsia="Times New Roman" w:hAnsi="Times New Roman" w:cs="Times New Roman"/>
                <w:sz w:val="20"/>
                <w:szCs w:val="20"/>
              </w:rPr>
            </w:pPr>
          </w:p>
        </w:tc>
        <w:tc>
          <w:tcPr>
            <w:tcW w:w="2637" w:type="dxa"/>
            <w:shd w:val="clear" w:color="auto" w:fill="auto"/>
            <w:vAlign w:val="bottom"/>
            <w:hideMark/>
          </w:tcPr>
          <w:p w:rsidR="000244B8" w:rsidRPr="00746555" w:rsidRDefault="000244B8" w:rsidP="00746555">
            <w:pPr>
              <w:spacing w:after="0" w:line="240" w:lineRule="auto"/>
              <w:rPr>
                <w:rFonts w:ascii="Calibri" w:eastAsia="Times New Roman" w:hAnsi="Calibri" w:cs="Times New Roman"/>
                <w:color w:val="000000"/>
              </w:rPr>
            </w:pPr>
            <w:r w:rsidRPr="00746555">
              <w:rPr>
                <w:rFonts w:ascii="Calibri" w:eastAsia="Times New Roman" w:hAnsi="Calibri" w:cs="Times New Roman"/>
                <w:color w:val="000000"/>
              </w:rPr>
              <w:t>impianto idrico</w:t>
            </w:r>
          </w:p>
        </w:tc>
        <w:tc>
          <w:tcPr>
            <w:tcW w:w="1701"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92,94</w:t>
            </w:r>
          </w:p>
        </w:tc>
        <w:tc>
          <w:tcPr>
            <w:tcW w:w="2410"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83,65</w:t>
            </w:r>
          </w:p>
        </w:tc>
      </w:tr>
      <w:tr w:rsidR="000244B8" w:rsidRPr="00746555" w:rsidTr="00877B50">
        <w:trPr>
          <w:trHeight w:val="318"/>
          <w:jc w:val="center"/>
        </w:trPr>
        <w:tc>
          <w:tcPr>
            <w:tcW w:w="447" w:type="dxa"/>
            <w:vMerge w:val="restart"/>
            <w:shd w:val="clear" w:color="auto" w:fill="auto"/>
            <w:vAlign w:val="center"/>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2</w:t>
            </w:r>
          </w:p>
        </w:tc>
        <w:tc>
          <w:tcPr>
            <w:tcW w:w="1765" w:type="dxa"/>
            <w:vMerge w:val="restart"/>
            <w:shd w:val="clear" w:color="auto" w:fill="auto"/>
            <w:vAlign w:val="center"/>
            <w:hideMark/>
          </w:tcPr>
          <w:p w:rsidR="000244B8" w:rsidRPr="00746555" w:rsidRDefault="000244B8" w:rsidP="000244B8">
            <w:pPr>
              <w:spacing w:after="0" w:line="240" w:lineRule="auto"/>
              <w:jc w:val="center"/>
              <w:rPr>
                <w:rFonts w:ascii="Calibri" w:eastAsia="Times New Roman" w:hAnsi="Calibri" w:cs="Times New Roman"/>
                <w:color w:val="000000"/>
              </w:rPr>
            </w:pPr>
            <w:r w:rsidRPr="00746555">
              <w:rPr>
                <w:rFonts w:ascii="Calibri" w:eastAsia="Times New Roman" w:hAnsi="Calibri" w:cs="Times New Roman"/>
                <w:color w:val="000000"/>
              </w:rPr>
              <w:t>stalla bovini</w:t>
            </w:r>
          </w:p>
        </w:tc>
        <w:tc>
          <w:tcPr>
            <w:tcW w:w="2637" w:type="dxa"/>
            <w:shd w:val="clear" w:color="auto" w:fill="auto"/>
            <w:vAlign w:val="bottom"/>
            <w:hideMark/>
          </w:tcPr>
          <w:p w:rsidR="000244B8" w:rsidRPr="00746555" w:rsidRDefault="000244B8" w:rsidP="00746555">
            <w:pPr>
              <w:spacing w:after="0" w:line="240" w:lineRule="auto"/>
              <w:rPr>
                <w:rFonts w:ascii="Calibri" w:eastAsia="Times New Roman" w:hAnsi="Calibri" w:cs="Times New Roman"/>
                <w:color w:val="000000"/>
              </w:rPr>
            </w:pPr>
            <w:r w:rsidRPr="00746555">
              <w:rPr>
                <w:rFonts w:ascii="Calibri" w:eastAsia="Times New Roman" w:hAnsi="Calibri" w:cs="Times New Roman"/>
                <w:color w:val="000000"/>
              </w:rPr>
              <w:t>impianto elettrico</w:t>
            </w:r>
          </w:p>
        </w:tc>
        <w:tc>
          <w:tcPr>
            <w:tcW w:w="1701"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361,80</w:t>
            </w:r>
          </w:p>
        </w:tc>
        <w:tc>
          <w:tcPr>
            <w:tcW w:w="2410"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325,62</w:t>
            </w:r>
          </w:p>
        </w:tc>
      </w:tr>
      <w:tr w:rsidR="000244B8" w:rsidRPr="00746555" w:rsidTr="00877B50">
        <w:trPr>
          <w:trHeight w:val="318"/>
          <w:jc w:val="center"/>
        </w:trPr>
        <w:tc>
          <w:tcPr>
            <w:tcW w:w="447" w:type="dxa"/>
            <w:vMerge/>
            <w:shd w:val="clear" w:color="auto" w:fill="auto"/>
            <w:vAlign w:val="center"/>
            <w:hideMark/>
          </w:tcPr>
          <w:p w:rsidR="000244B8" w:rsidRPr="00746555" w:rsidRDefault="000244B8" w:rsidP="00746555">
            <w:pPr>
              <w:spacing w:after="0" w:line="240" w:lineRule="auto"/>
              <w:jc w:val="right"/>
              <w:rPr>
                <w:rFonts w:ascii="Calibri" w:eastAsia="Times New Roman" w:hAnsi="Calibri" w:cs="Times New Roman"/>
                <w:color w:val="000000"/>
              </w:rPr>
            </w:pPr>
          </w:p>
        </w:tc>
        <w:tc>
          <w:tcPr>
            <w:tcW w:w="1765" w:type="dxa"/>
            <w:vMerge/>
            <w:shd w:val="clear" w:color="auto" w:fill="auto"/>
            <w:vAlign w:val="center"/>
            <w:hideMark/>
          </w:tcPr>
          <w:p w:rsidR="000244B8" w:rsidRPr="00746555" w:rsidRDefault="000244B8" w:rsidP="000244B8">
            <w:pPr>
              <w:spacing w:after="0" w:line="240" w:lineRule="auto"/>
              <w:jc w:val="center"/>
              <w:rPr>
                <w:rFonts w:ascii="Times New Roman" w:eastAsia="Times New Roman" w:hAnsi="Times New Roman" w:cs="Times New Roman"/>
                <w:sz w:val="20"/>
                <w:szCs w:val="20"/>
              </w:rPr>
            </w:pPr>
          </w:p>
        </w:tc>
        <w:tc>
          <w:tcPr>
            <w:tcW w:w="2637" w:type="dxa"/>
            <w:shd w:val="clear" w:color="auto" w:fill="auto"/>
            <w:vAlign w:val="bottom"/>
            <w:hideMark/>
          </w:tcPr>
          <w:p w:rsidR="000244B8" w:rsidRPr="00746555" w:rsidRDefault="000244B8" w:rsidP="00746555">
            <w:pPr>
              <w:spacing w:after="0" w:line="240" w:lineRule="auto"/>
              <w:rPr>
                <w:rFonts w:ascii="Calibri" w:eastAsia="Times New Roman" w:hAnsi="Calibri" w:cs="Times New Roman"/>
                <w:color w:val="000000"/>
              </w:rPr>
            </w:pPr>
            <w:r w:rsidRPr="00746555">
              <w:rPr>
                <w:rFonts w:ascii="Calibri" w:eastAsia="Times New Roman" w:hAnsi="Calibri" w:cs="Times New Roman"/>
                <w:color w:val="000000"/>
              </w:rPr>
              <w:t>impianto idrico</w:t>
            </w:r>
          </w:p>
        </w:tc>
        <w:tc>
          <w:tcPr>
            <w:tcW w:w="1701"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364,06</w:t>
            </w:r>
          </w:p>
        </w:tc>
        <w:tc>
          <w:tcPr>
            <w:tcW w:w="2410"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327,65</w:t>
            </w:r>
          </w:p>
        </w:tc>
      </w:tr>
      <w:tr w:rsidR="000244B8" w:rsidRPr="00746555" w:rsidTr="00877B50">
        <w:trPr>
          <w:trHeight w:val="318"/>
          <w:jc w:val="center"/>
        </w:trPr>
        <w:tc>
          <w:tcPr>
            <w:tcW w:w="447" w:type="dxa"/>
            <w:vMerge w:val="restart"/>
            <w:shd w:val="clear" w:color="auto" w:fill="auto"/>
            <w:vAlign w:val="center"/>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3</w:t>
            </w:r>
          </w:p>
        </w:tc>
        <w:tc>
          <w:tcPr>
            <w:tcW w:w="1765" w:type="dxa"/>
            <w:vMerge w:val="restart"/>
            <w:shd w:val="clear" w:color="auto" w:fill="auto"/>
            <w:vAlign w:val="center"/>
            <w:hideMark/>
          </w:tcPr>
          <w:p w:rsidR="000244B8" w:rsidRPr="00746555" w:rsidRDefault="000244B8" w:rsidP="000244B8">
            <w:pPr>
              <w:spacing w:after="0" w:line="240" w:lineRule="auto"/>
              <w:jc w:val="center"/>
              <w:rPr>
                <w:rFonts w:ascii="Calibri" w:eastAsia="Times New Roman" w:hAnsi="Calibri" w:cs="Times New Roman"/>
                <w:color w:val="000000"/>
              </w:rPr>
            </w:pPr>
            <w:r w:rsidRPr="00746555">
              <w:rPr>
                <w:rFonts w:ascii="Calibri" w:eastAsia="Times New Roman" w:hAnsi="Calibri" w:cs="Times New Roman"/>
                <w:color w:val="000000"/>
              </w:rPr>
              <w:t>stalla ovi</w:t>
            </w:r>
            <w:r>
              <w:rPr>
                <w:rFonts w:ascii="Calibri" w:eastAsia="Times New Roman" w:hAnsi="Calibri" w:cs="Times New Roman"/>
                <w:color w:val="000000"/>
              </w:rPr>
              <w:t>-</w:t>
            </w:r>
            <w:r w:rsidRPr="00746555">
              <w:rPr>
                <w:rFonts w:ascii="Calibri" w:eastAsia="Times New Roman" w:hAnsi="Calibri" w:cs="Times New Roman"/>
                <w:color w:val="000000"/>
              </w:rPr>
              <w:t>caprini</w:t>
            </w:r>
          </w:p>
        </w:tc>
        <w:tc>
          <w:tcPr>
            <w:tcW w:w="2637" w:type="dxa"/>
            <w:shd w:val="clear" w:color="auto" w:fill="auto"/>
            <w:vAlign w:val="bottom"/>
            <w:hideMark/>
          </w:tcPr>
          <w:p w:rsidR="000244B8" w:rsidRPr="00746555" w:rsidRDefault="000244B8" w:rsidP="00746555">
            <w:pPr>
              <w:spacing w:after="0" w:line="240" w:lineRule="auto"/>
              <w:rPr>
                <w:rFonts w:ascii="Calibri" w:eastAsia="Times New Roman" w:hAnsi="Calibri" w:cs="Times New Roman"/>
                <w:color w:val="000000"/>
              </w:rPr>
            </w:pPr>
            <w:r w:rsidRPr="00746555">
              <w:rPr>
                <w:rFonts w:ascii="Calibri" w:eastAsia="Times New Roman" w:hAnsi="Calibri" w:cs="Times New Roman"/>
                <w:color w:val="000000"/>
              </w:rPr>
              <w:t>impianto elettrico</w:t>
            </w:r>
          </w:p>
        </w:tc>
        <w:tc>
          <w:tcPr>
            <w:tcW w:w="1701"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361,80</w:t>
            </w:r>
          </w:p>
        </w:tc>
        <w:tc>
          <w:tcPr>
            <w:tcW w:w="2410"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325,62</w:t>
            </w:r>
          </w:p>
        </w:tc>
      </w:tr>
      <w:tr w:rsidR="000244B8" w:rsidRPr="00746555" w:rsidTr="00877B50">
        <w:trPr>
          <w:trHeight w:val="318"/>
          <w:jc w:val="center"/>
        </w:trPr>
        <w:tc>
          <w:tcPr>
            <w:tcW w:w="447" w:type="dxa"/>
            <w:vMerge/>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p>
        </w:tc>
        <w:tc>
          <w:tcPr>
            <w:tcW w:w="1765" w:type="dxa"/>
            <w:vMerge/>
            <w:shd w:val="clear" w:color="auto" w:fill="auto"/>
            <w:vAlign w:val="bottom"/>
            <w:hideMark/>
          </w:tcPr>
          <w:p w:rsidR="000244B8" w:rsidRPr="00746555" w:rsidRDefault="000244B8" w:rsidP="00746555">
            <w:pPr>
              <w:spacing w:after="0" w:line="240" w:lineRule="auto"/>
              <w:rPr>
                <w:rFonts w:ascii="Times New Roman" w:eastAsia="Times New Roman" w:hAnsi="Times New Roman" w:cs="Times New Roman"/>
                <w:sz w:val="20"/>
                <w:szCs w:val="20"/>
              </w:rPr>
            </w:pPr>
          </w:p>
        </w:tc>
        <w:tc>
          <w:tcPr>
            <w:tcW w:w="2637" w:type="dxa"/>
            <w:shd w:val="clear" w:color="auto" w:fill="auto"/>
            <w:vAlign w:val="bottom"/>
            <w:hideMark/>
          </w:tcPr>
          <w:p w:rsidR="000244B8" w:rsidRPr="00746555" w:rsidRDefault="000244B8" w:rsidP="00746555">
            <w:pPr>
              <w:spacing w:after="0" w:line="240" w:lineRule="auto"/>
              <w:rPr>
                <w:rFonts w:ascii="Calibri" w:eastAsia="Times New Roman" w:hAnsi="Calibri" w:cs="Times New Roman"/>
                <w:color w:val="000000"/>
              </w:rPr>
            </w:pPr>
            <w:r w:rsidRPr="00746555">
              <w:rPr>
                <w:rFonts w:ascii="Calibri" w:eastAsia="Times New Roman" w:hAnsi="Calibri" w:cs="Times New Roman"/>
                <w:color w:val="000000"/>
              </w:rPr>
              <w:t>impianto idrico</w:t>
            </w:r>
          </w:p>
        </w:tc>
        <w:tc>
          <w:tcPr>
            <w:tcW w:w="1701"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822,36</w:t>
            </w:r>
          </w:p>
        </w:tc>
        <w:tc>
          <w:tcPr>
            <w:tcW w:w="2410" w:type="dxa"/>
            <w:shd w:val="clear" w:color="auto" w:fill="auto"/>
            <w:vAlign w:val="bottom"/>
            <w:hideMark/>
          </w:tcPr>
          <w:p w:rsidR="000244B8" w:rsidRPr="00746555" w:rsidRDefault="000244B8" w:rsidP="00746555">
            <w:pPr>
              <w:spacing w:after="0" w:line="240" w:lineRule="auto"/>
              <w:jc w:val="right"/>
              <w:rPr>
                <w:rFonts w:ascii="Calibri" w:eastAsia="Times New Roman" w:hAnsi="Calibri" w:cs="Times New Roman"/>
                <w:color w:val="000000"/>
              </w:rPr>
            </w:pPr>
            <w:r w:rsidRPr="00746555">
              <w:rPr>
                <w:rFonts w:ascii="Calibri" w:eastAsia="Times New Roman" w:hAnsi="Calibri" w:cs="Times New Roman"/>
                <w:color w:val="000000"/>
              </w:rPr>
              <w:t>740,12</w:t>
            </w:r>
          </w:p>
        </w:tc>
      </w:tr>
    </w:tbl>
    <w:p w:rsidR="00E24569" w:rsidRPr="000B663C" w:rsidRDefault="00E24569" w:rsidP="00E24569">
      <w:pPr>
        <w:spacing w:after="0" w:line="240" w:lineRule="auto"/>
        <w:jc w:val="center"/>
      </w:pPr>
    </w:p>
    <w:p w:rsidR="00E24569" w:rsidRPr="000B663C" w:rsidRDefault="00E24569" w:rsidP="000244B8">
      <w:pPr>
        <w:jc w:val="both"/>
      </w:pPr>
      <w:r w:rsidRPr="000B663C">
        <w:t>In allegato le voci di Computo Metrico Estimativo aggregate per tipologia di modulo</w:t>
      </w:r>
      <w:r w:rsidRPr="000B663C">
        <w:rPr>
          <w:sz w:val="20"/>
          <w:szCs w:val="20"/>
        </w:rPr>
        <w:t xml:space="preserve"> (ALLEGATO</w:t>
      </w:r>
      <w:r w:rsidR="00746555" w:rsidRPr="000B663C">
        <w:rPr>
          <w:sz w:val="20"/>
          <w:szCs w:val="20"/>
        </w:rPr>
        <w:t xml:space="preserve"> 4)</w:t>
      </w:r>
      <w:r w:rsidR="000244B8" w:rsidRPr="000B663C">
        <w:rPr>
          <w:sz w:val="20"/>
          <w:szCs w:val="20"/>
        </w:rPr>
        <w:t xml:space="preserve"> </w:t>
      </w:r>
      <w:r w:rsidR="000244B8" w:rsidRPr="000B663C">
        <w:t>approvate con DDS 83 del 27/06/2017</w:t>
      </w:r>
    </w:p>
    <w:p w:rsidR="00DB71A9" w:rsidRPr="000B663C" w:rsidRDefault="00DB71A9" w:rsidP="00DB71A9">
      <w:pPr>
        <w:spacing w:after="0" w:line="240" w:lineRule="auto"/>
        <w:jc w:val="both"/>
        <w:rPr>
          <w:rFonts w:eastAsia="Times New Roman"/>
          <w:iCs/>
        </w:rPr>
      </w:pPr>
      <w:r w:rsidRPr="000B663C">
        <w:rPr>
          <w:rFonts w:eastAsia="Times New Roman"/>
          <w:iCs/>
        </w:rPr>
        <w:lastRenderedPageBreak/>
        <w:t>Per la liquidazione delle relative spese dovrà essere presentata, in sede di presentazione della richiesta di pagamento di saldo, la seguente documentazione:</w:t>
      </w:r>
    </w:p>
    <w:p w:rsidR="00153483" w:rsidRPr="000B663C" w:rsidRDefault="00DB71A9" w:rsidP="00203C4C">
      <w:pPr>
        <w:pStyle w:val="Paragrafoelenco"/>
        <w:numPr>
          <w:ilvl w:val="0"/>
          <w:numId w:val="33"/>
        </w:numPr>
        <w:spacing w:after="0" w:line="240" w:lineRule="auto"/>
        <w:jc w:val="both"/>
        <w:rPr>
          <w:rFonts w:eastAsia="Times New Roman"/>
          <w:iCs/>
        </w:rPr>
      </w:pPr>
      <w:r w:rsidRPr="000B663C">
        <w:rPr>
          <w:rFonts w:eastAsia="Times New Roman"/>
          <w:iCs/>
        </w:rPr>
        <w:t>Dichiarazione di conformità dell’impianto elettrico,</w:t>
      </w:r>
    </w:p>
    <w:p w:rsidR="00DB71A9" w:rsidRPr="000B663C" w:rsidRDefault="00DB71A9" w:rsidP="00203C4C">
      <w:pPr>
        <w:pStyle w:val="Paragrafoelenco"/>
        <w:numPr>
          <w:ilvl w:val="0"/>
          <w:numId w:val="33"/>
        </w:numPr>
        <w:spacing w:after="0" w:line="240" w:lineRule="auto"/>
        <w:jc w:val="both"/>
        <w:rPr>
          <w:rFonts w:eastAsia="Times New Roman"/>
          <w:iCs/>
        </w:rPr>
      </w:pPr>
      <w:r w:rsidRPr="000B663C">
        <w:rPr>
          <w:rFonts w:eastAsia="Times New Roman"/>
          <w:iCs/>
        </w:rPr>
        <w:t>Dichiarazione di conformità dell’impianto idrico,</w:t>
      </w:r>
    </w:p>
    <w:p w:rsidR="00DB71A9" w:rsidRPr="000B663C" w:rsidRDefault="00DB71A9" w:rsidP="00203C4C">
      <w:pPr>
        <w:pStyle w:val="Paragrafoelenco"/>
        <w:numPr>
          <w:ilvl w:val="0"/>
          <w:numId w:val="33"/>
        </w:numPr>
        <w:spacing w:after="0" w:line="240" w:lineRule="auto"/>
        <w:jc w:val="both"/>
        <w:rPr>
          <w:rFonts w:eastAsia="Times New Roman"/>
          <w:iCs/>
        </w:rPr>
      </w:pPr>
      <w:r w:rsidRPr="000B663C">
        <w:rPr>
          <w:rFonts w:eastAsia="Times New Roman"/>
          <w:iCs/>
        </w:rPr>
        <w:t>Fatture relative alle spese sostenute.</w:t>
      </w:r>
    </w:p>
    <w:p w:rsidR="00DB71A9" w:rsidRDefault="00DB71A9" w:rsidP="00DB71A9">
      <w:pPr>
        <w:spacing w:after="0" w:line="240" w:lineRule="auto"/>
        <w:jc w:val="both"/>
        <w:rPr>
          <w:rFonts w:eastAsia="Times New Roman"/>
          <w:iCs/>
          <w:highlight w:val="green"/>
        </w:rPr>
      </w:pPr>
    </w:p>
    <w:p w:rsidR="00B06C85" w:rsidRPr="002163B7" w:rsidRDefault="00B06C85" w:rsidP="002163B7">
      <w:pPr>
        <w:pStyle w:val="Paragrafoelenco"/>
        <w:numPr>
          <w:ilvl w:val="1"/>
          <w:numId w:val="110"/>
        </w:numPr>
        <w:spacing w:after="0" w:line="240" w:lineRule="auto"/>
        <w:rPr>
          <w:rStyle w:val="Collegamentoipertestuale"/>
          <w:b/>
          <w:iCs/>
          <w:noProof/>
          <w:color w:val="auto"/>
          <w:sz w:val="24"/>
          <w:szCs w:val="24"/>
        </w:rPr>
      </w:pPr>
      <w:r w:rsidRPr="002163B7">
        <w:rPr>
          <w:rStyle w:val="Collegamentoipertestuale"/>
          <w:b/>
          <w:iCs/>
          <w:noProof/>
          <w:color w:val="auto"/>
          <w:sz w:val="24"/>
          <w:szCs w:val="24"/>
        </w:rPr>
        <w:t>Ulteriori urbanizzazioni</w:t>
      </w:r>
    </w:p>
    <w:p w:rsidR="00B06C85" w:rsidRDefault="00B06C85" w:rsidP="00DB71A9">
      <w:pPr>
        <w:spacing w:after="0" w:line="240" w:lineRule="auto"/>
        <w:jc w:val="both"/>
        <w:rPr>
          <w:rFonts w:eastAsia="Times New Roman"/>
          <w:iCs/>
          <w:highlight w:val="green"/>
        </w:rPr>
      </w:pPr>
    </w:p>
    <w:p w:rsidR="00007A9E" w:rsidRDefault="00007A9E" w:rsidP="00007A9E">
      <w:pPr>
        <w:spacing w:after="0" w:line="240" w:lineRule="auto"/>
        <w:jc w:val="both"/>
      </w:pPr>
      <w:r>
        <w:t xml:space="preserve">Il Responsabile del procedimento comunica al </w:t>
      </w:r>
      <w:r w:rsidR="00B06C85">
        <w:t xml:space="preserve">Consorzio Bonifica Marche </w:t>
      </w:r>
      <w:r>
        <w:t>eventuali ulteriori opere di urbanizzazione necessarie all’installazione dei moduli temporanei.</w:t>
      </w:r>
    </w:p>
    <w:p w:rsidR="00007A9E" w:rsidRDefault="00007A9E" w:rsidP="00007A9E">
      <w:pPr>
        <w:spacing w:after="0" w:line="240" w:lineRule="auto"/>
        <w:jc w:val="both"/>
      </w:pPr>
      <w:r>
        <w:t xml:space="preserve">Il </w:t>
      </w:r>
      <w:r w:rsidRPr="00014043">
        <w:t xml:space="preserve">Consorzio Bonifica Marche </w:t>
      </w:r>
      <w:r>
        <w:t xml:space="preserve">deve approntarle nel termine di 10 giorni dalla comunicazione con le modalità previste per tutti </w:t>
      </w:r>
      <w:r w:rsidRPr="00FF770C">
        <w:t>gli altri in</w:t>
      </w:r>
      <w:r>
        <w:t>terventi, compresi gli allacci ai servizi.</w:t>
      </w:r>
    </w:p>
    <w:p w:rsidR="00007A9E" w:rsidRDefault="00007A9E" w:rsidP="00DB71A9">
      <w:pPr>
        <w:spacing w:after="0" w:line="240" w:lineRule="auto"/>
        <w:jc w:val="both"/>
        <w:rPr>
          <w:rFonts w:eastAsia="Times New Roman"/>
          <w:iCs/>
          <w:highlight w:val="green"/>
        </w:rPr>
      </w:pPr>
    </w:p>
    <w:p w:rsidR="00007A9E" w:rsidRPr="00DB71A9" w:rsidRDefault="00007A9E" w:rsidP="00DB71A9">
      <w:pPr>
        <w:spacing w:after="0" w:line="240" w:lineRule="auto"/>
        <w:jc w:val="both"/>
        <w:rPr>
          <w:rFonts w:eastAsia="Times New Roman"/>
          <w:iCs/>
          <w:highlight w:val="green"/>
        </w:rPr>
      </w:pPr>
    </w:p>
    <w:p w:rsidR="003C3971" w:rsidRDefault="00485CAC" w:rsidP="002163B7">
      <w:pPr>
        <w:pStyle w:val="Paragrafoelenco"/>
        <w:numPr>
          <w:ilvl w:val="0"/>
          <w:numId w:val="110"/>
        </w:numPr>
        <w:spacing w:after="0" w:line="240" w:lineRule="auto"/>
        <w:ind w:left="357" w:hanging="357"/>
        <w:jc w:val="both"/>
        <w:rPr>
          <w:rStyle w:val="Titolodellibro"/>
          <w:sz w:val="28"/>
          <w:szCs w:val="28"/>
        </w:rPr>
      </w:pPr>
      <w:r w:rsidRPr="00523AF6">
        <w:rPr>
          <w:rStyle w:val="Titolodellibro"/>
          <w:sz w:val="28"/>
          <w:szCs w:val="28"/>
        </w:rPr>
        <w:t xml:space="preserve">Presentazione </w:t>
      </w:r>
      <w:r w:rsidR="00DF64A7">
        <w:rPr>
          <w:rStyle w:val="Titolodellibro"/>
          <w:sz w:val="28"/>
          <w:szCs w:val="28"/>
        </w:rPr>
        <w:t>richiest</w:t>
      </w:r>
      <w:r w:rsidRPr="00523AF6">
        <w:rPr>
          <w:rStyle w:val="Titolodellibro"/>
          <w:sz w:val="28"/>
          <w:szCs w:val="28"/>
        </w:rPr>
        <w:t>a di Pagamento</w:t>
      </w:r>
      <w:r w:rsidR="007C1EFD">
        <w:rPr>
          <w:rStyle w:val="Titolodellibro"/>
          <w:sz w:val="28"/>
          <w:szCs w:val="28"/>
        </w:rPr>
        <w:t>, Istruttoria e Liquidazione spese</w:t>
      </w:r>
    </w:p>
    <w:p w:rsidR="004E0E75" w:rsidRDefault="004E0E75" w:rsidP="00013BA6">
      <w:pPr>
        <w:spacing w:after="0" w:line="240" w:lineRule="auto"/>
        <w:jc w:val="both"/>
      </w:pPr>
      <w:r>
        <w:t>In relazione alle modalità di pagamento si prevede che:</w:t>
      </w:r>
    </w:p>
    <w:p w:rsidR="004E0E75" w:rsidRPr="00013BA6" w:rsidRDefault="004E0E75" w:rsidP="00013BA6">
      <w:pPr>
        <w:pStyle w:val="Paragrafoelenco"/>
        <w:numPr>
          <w:ilvl w:val="0"/>
          <w:numId w:val="34"/>
        </w:numPr>
        <w:tabs>
          <w:tab w:val="left" w:pos="284"/>
        </w:tabs>
        <w:spacing w:after="0" w:line="240" w:lineRule="auto"/>
        <w:ind w:left="0" w:firstLine="0"/>
        <w:jc w:val="both"/>
      </w:pPr>
      <w:r w:rsidRPr="00013BA6">
        <w:rPr>
          <w:b/>
        </w:rPr>
        <w:t>nel caso di pagamento tramite bonifico bancario o ricevuta bancaria</w:t>
      </w:r>
      <w:r>
        <w:t>, devono essere prodotti c</w:t>
      </w:r>
      <w:r w:rsidRPr="00013BA6">
        <w:rPr>
          <w:rFonts w:ascii="Calibri" w:eastAsia="Calibri" w:hAnsi="Calibri" w:cs="Times New Roman"/>
        </w:rPr>
        <w:t>opia dei bonifici / Riba eseguiti, prodotti dalla Banca o dalla Posta, con il riferimento alla fattura per la quale è stato disposto il pagamento; nel caso in cui il bonifico sia disposto tramite “home banking”, si deve produrre la stampa dell’operazione dalla quale risulti la data ed il numero della transazione eseguita, oltre alla descrizione della causale dell’operazione a cui la stessa fa riferimento;</w:t>
      </w:r>
    </w:p>
    <w:p w:rsidR="00561D2D" w:rsidRPr="00013BA6" w:rsidRDefault="004E0E75" w:rsidP="00013BA6">
      <w:pPr>
        <w:pStyle w:val="Paragrafoelenco"/>
        <w:numPr>
          <w:ilvl w:val="0"/>
          <w:numId w:val="34"/>
        </w:numPr>
        <w:tabs>
          <w:tab w:val="left" w:pos="284"/>
        </w:tabs>
        <w:ind w:left="0" w:firstLine="0"/>
        <w:jc w:val="both"/>
      </w:pPr>
      <w:r w:rsidRPr="00013BA6">
        <w:rPr>
          <w:b/>
        </w:rPr>
        <w:t xml:space="preserve">nel caso di pagamento tramite assegno </w:t>
      </w:r>
      <w:r w:rsidRPr="00561D2D">
        <w:t xml:space="preserve">deve essere presentata </w:t>
      </w:r>
      <w:r w:rsidRPr="00013BA6">
        <w:t>copia degli assegni emessi per il</w:t>
      </w:r>
      <w:r w:rsidRPr="00561D2D">
        <w:rPr>
          <w:rFonts w:eastAsia="Calibri"/>
        </w:rPr>
        <w:t xml:space="preserve"> pagamento ed estratto conto rilasciato dall’istituto di credito di appoggio riferito all’assegno con il quale è stato effettuato il pagamento.</w:t>
      </w:r>
    </w:p>
    <w:p w:rsidR="0074210A" w:rsidRPr="00013BA6" w:rsidRDefault="0074210A" w:rsidP="00F645E4">
      <w:pPr>
        <w:spacing w:after="0" w:line="240" w:lineRule="auto"/>
        <w:jc w:val="both"/>
        <w:rPr>
          <w:b/>
        </w:rPr>
      </w:pPr>
      <w:r w:rsidRPr="00013BA6">
        <w:rPr>
          <w:b/>
        </w:rPr>
        <w:t>IVA</w:t>
      </w:r>
      <w:r w:rsidRPr="00251145">
        <w:t xml:space="preserve"> </w:t>
      </w:r>
    </w:p>
    <w:p w:rsidR="00F645E4" w:rsidRDefault="0074210A">
      <w:pPr>
        <w:spacing w:after="0" w:line="240" w:lineRule="auto"/>
        <w:jc w:val="both"/>
      </w:pPr>
      <w:r w:rsidRPr="00251145">
        <w:t>La dichiarazione resa dall’operatore che l’</w:t>
      </w:r>
      <w:r w:rsidRPr="00251145">
        <w:rPr>
          <w:b/>
        </w:rPr>
        <w:t>IVA</w:t>
      </w:r>
      <w:r w:rsidRPr="00251145">
        <w:t xml:space="preserve"> relativa alle fatture presentate con la richiesta di pagamento non è stata detratta, deve essere verificata entro </w:t>
      </w:r>
      <w:r w:rsidR="000B663C">
        <w:t xml:space="preserve">il primo </w:t>
      </w:r>
      <w:r w:rsidRPr="000B663C">
        <w:t>semestre</w:t>
      </w:r>
      <w:r w:rsidR="000B663C" w:rsidRPr="000B663C">
        <w:t xml:space="preserve"> dell’anno</w:t>
      </w:r>
      <w:r w:rsidRPr="000B663C">
        <w:t xml:space="preserve"> successivo</w:t>
      </w:r>
      <w:r w:rsidR="000B663C" w:rsidRPr="000B663C">
        <w:t xml:space="preserve"> alla fatturazione</w:t>
      </w:r>
      <w:r w:rsidR="000B663C">
        <w:t>.</w:t>
      </w:r>
    </w:p>
    <w:p w:rsidR="00DD5D49" w:rsidRDefault="00DD5D49" w:rsidP="002300FF">
      <w:pPr>
        <w:spacing w:after="0" w:line="240" w:lineRule="auto"/>
        <w:jc w:val="both"/>
        <w:rPr>
          <w:highlight w:val="green"/>
        </w:rPr>
      </w:pPr>
    </w:p>
    <w:p w:rsidR="00744255" w:rsidRPr="00013BA6" w:rsidRDefault="00744255" w:rsidP="002300FF">
      <w:pPr>
        <w:spacing w:after="0" w:line="240" w:lineRule="auto"/>
        <w:jc w:val="both"/>
        <w:rPr>
          <w:b/>
        </w:rPr>
      </w:pPr>
      <w:r w:rsidRPr="00013BA6">
        <w:rPr>
          <w:b/>
        </w:rPr>
        <w:t>Controlli dichiarazioni</w:t>
      </w:r>
    </w:p>
    <w:p w:rsidR="002300FF" w:rsidRDefault="002300FF" w:rsidP="00877B50">
      <w:pPr>
        <w:spacing w:after="240" w:line="240" w:lineRule="auto"/>
        <w:jc w:val="both"/>
      </w:pPr>
      <w:r w:rsidRPr="00420B23">
        <w:t xml:space="preserve">Prima di procedere al pagamento l’istruttore esegue il controllo di almeno il 5% delle dichiarazioni rese dagli imprenditori agricoli </w:t>
      </w:r>
      <w:r w:rsidR="00633374" w:rsidRPr="00A52E36">
        <w:rPr>
          <w:rFonts w:ascii="Calibri" w:hAnsi="Calibri" w:cs="Calibri"/>
        </w:rPr>
        <w:t>ai sensi del DPR 445/2000</w:t>
      </w:r>
      <w:r w:rsidR="00633374">
        <w:rPr>
          <w:rFonts w:ascii="Calibri" w:hAnsi="Calibri" w:cs="Calibri"/>
        </w:rPr>
        <w:t>.</w:t>
      </w:r>
    </w:p>
    <w:p w:rsidR="00523AF6" w:rsidRPr="002163B7" w:rsidRDefault="008B27DF" w:rsidP="002163B7">
      <w:pPr>
        <w:pStyle w:val="Paragrafoelenco"/>
        <w:numPr>
          <w:ilvl w:val="1"/>
          <w:numId w:val="110"/>
        </w:numPr>
        <w:spacing w:after="0" w:line="240" w:lineRule="auto"/>
        <w:jc w:val="both"/>
        <w:rPr>
          <w:b/>
          <w:sz w:val="24"/>
          <w:szCs w:val="24"/>
        </w:rPr>
      </w:pPr>
      <w:r w:rsidRPr="002163B7">
        <w:rPr>
          <w:b/>
          <w:sz w:val="24"/>
          <w:szCs w:val="24"/>
        </w:rPr>
        <w:t>Basamenti</w:t>
      </w:r>
    </w:p>
    <w:p w:rsidR="00523AF6" w:rsidRPr="00D8410F" w:rsidRDefault="008B27DF" w:rsidP="002163B7">
      <w:pPr>
        <w:pStyle w:val="Paragrafoelenco"/>
        <w:numPr>
          <w:ilvl w:val="2"/>
          <w:numId w:val="110"/>
        </w:numPr>
        <w:spacing w:after="0" w:line="240" w:lineRule="auto"/>
        <w:rPr>
          <w:sz w:val="24"/>
          <w:szCs w:val="24"/>
          <w:u w:val="single"/>
        </w:rPr>
      </w:pPr>
      <w:r>
        <w:rPr>
          <w:sz w:val="24"/>
          <w:szCs w:val="24"/>
          <w:u w:val="single"/>
        </w:rPr>
        <w:t>Basamenti</w:t>
      </w:r>
      <w:r w:rsidR="00945B22" w:rsidRPr="00D8410F">
        <w:rPr>
          <w:sz w:val="24"/>
          <w:szCs w:val="24"/>
          <w:u w:val="single"/>
        </w:rPr>
        <w:t xml:space="preserve"> </w:t>
      </w:r>
      <w:r w:rsidR="00523AF6" w:rsidRPr="00D8410F">
        <w:rPr>
          <w:sz w:val="24"/>
          <w:szCs w:val="24"/>
          <w:u w:val="single"/>
        </w:rPr>
        <w:t>realizza</w:t>
      </w:r>
      <w:r w:rsidR="00945B22" w:rsidRPr="00D8410F">
        <w:rPr>
          <w:sz w:val="24"/>
          <w:szCs w:val="24"/>
          <w:u w:val="single"/>
        </w:rPr>
        <w:t>t</w:t>
      </w:r>
      <w:r w:rsidR="00E30DA8">
        <w:rPr>
          <w:sz w:val="24"/>
          <w:szCs w:val="24"/>
          <w:u w:val="single"/>
        </w:rPr>
        <w:t>i</w:t>
      </w:r>
      <w:r w:rsidR="00523AF6" w:rsidRPr="00D8410F">
        <w:rPr>
          <w:sz w:val="24"/>
          <w:szCs w:val="24"/>
          <w:u w:val="single"/>
        </w:rPr>
        <w:t xml:space="preserve"> in autonomia, ai sensi dell’ocdpc n. 415/16.</w:t>
      </w:r>
    </w:p>
    <w:p w:rsidR="00485CAC" w:rsidRPr="00431033" w:rsidRDefault="00DF64A7" w:rsidP="00BF6EA2">
      <w:pPr>
        <w:spacing w:after="0" w:line="240" w:lineRule="auto"/>
        <w:jc w:val="both"/>
      </w:pPr>
      <w:r w:rsidRPr="00431033">
        <w:t>La richiesta</w:t>
      </w:r>
      <w:r w:rsidR="00485CAC" w:rsidRPr="00431033">
        <w:t xml:space="preserve"> è presentata attraverso il Sistema Informativo Agricolo</w:t>
      </w:r>
      <w:r w:rsidR="006608D7" w:rsidRPr="00431033">
        <w:t xml:space="preserve"> Regionale (SIAR) nel termine di </w:t>
      </w:r>
      <w:r w:rsidR="006608D7" w:rsidRPr="00431033">
        <w:rPr>
          <w:b/>
        </w:rPr>
        <w:t>30 giorni</w:t>
      </w:r>
      <w:r w:rsidR="006608D7" w:rsidRPr="00431033">
        <w:t xml:space="preserve"> dalla conclusione degli interventi.</w:t>
      </w:r>
    </w:p>
    <w:p w:rsidR="00523AF6" w:rsidRPr="00EE4ACA" w:rsidRDefault="00485CAC" w:rsidP="00DE7A1F">
      <w:pPr>
        <w:spacing w:after="0" w:line="240" w:lineRule="auto"/>
        <w:jc w:val="both"/>
      </w:pPr>
      <w:r w:rsidRPr="00EE4ACA">
        <w:t>O</w:t>
      </w:r>
      <w:r w:rsidR="00B56FFC" w:rsidRPr="00EE4ACA">
        <w:t xml:space="preserve">ltre ai dati identificativi dell’impresa agricola </w:t>
      </w:r>
      <w:r w:rsidRPr="00EE4ACA">
        <w:t xml:space="preserve">la </w:t>
      </w:r>
      <w:r w:rsidR="00DF64A7" w:rsidRPr="00EE4ACA">
        <w:t>richiesta</w:t>
      </w:r>
      <w:r w:rsidRPr="00EE4ACA">
        <w:t xml:space="preserve"> contiene</w:t>
      </w:r>
      <w:r w:rsidR="00DE7A1F">
        <w:t xml:space="preserve"> tra le altre dichiarazioni </w:t>
      </w:r>
      <w:r w:rsidR="00DE7A1F" w:rsidRPr="00DE7A1F">
        <w:t>di impegnarsi a presentare</w:t>
      </w:r>
      <w:r w:rsidR="00DE7A1F">
        <w:t>,</w:t>
      </w:r>
      <w:r w:rsidR="00DE7A1F" w:rsidRPr="00DE7A1F">
        <w:t xml:space="preserve"> entro 15 giorni dal pagamento delle spese da parte della Regione</w:t>
      </w:r>
      <w:r w:rsidR="00DE7A1F">
        <w:t>,</w:t>
      </w:r>
      <w:r w:rsidR="00DE7A1F" w:rsidRPr="00DE7A1F">
        <w:t xml:space="preserve"> le fatture quietanzate pena la revoca </w:t>
      </w:r>
      <w:r w:rsidR="00DE7A1F" w:rsidRPr="00EE4ACA">
        <w:t>immediata dell'aiuto</w:t>
      </w:r>
    </w:p>
    <w:p w:rsidR="00DE7A1F" w:rsidRDefault="00DE7A1F" w:rsidP="00DE7A1F">
      <w:pPr>
        <w:spacing w:after="0" w:line="240" w:lineRule="auto"/>
        <w:jc w:val="both"/>
      </w:pPr>
    </w:p>
    <w:p w:rsidR="00485CAC" w:rsidRPr="00523AF6" w:rsidRDefault="00485CAC" w:rsidP="00BF6EA2">
      <w:pPr>
        <w:spacing w:after="0" w:line="240" w:lineRule="auto"/>
        <w:jc w:val="both"/>
        <w:rPr>
          <w:u w:val="single"/>
        </w:rPr>
      </w:pPr>
      <w:r w:rsidRPr="00523AF6">
        <w:rPr>
          <w:u w:val="single"/>
        </w:rPr>
        <w:t xml:space="preserve">Alla </w:t>
      </w:r>
      <w:r w:rsidR="00DF64A7">
        <w:rPr>
          <w:u w:val="single"/>
        </w:rPr>
        <w:t>richiest</w:t>
      </w:r>
      <w:r w:rsidRPr="00523AF6">
        <w:rPr>
          <w:u w:val="single"/>
        </w:rPr>
        <w:t>a devono essere allegati</w:t>
      </w:r>
    </w:p>
    <w:p w:rsidR="00DE7A1F" w:rsidRDefault="001930C7" w:rsidP="004635C3">
      <w:pPr>
        <w:pStyle w:val="Paragrafoelenco"/>
        <w:numPr>
          <w:ilvl w:val="0"/>
          <w:numId w:val="30"/>
        </w:numPr>
        <w:spacing w:after="0" w:line="240" w:lineRule="auto"/>
        <w:jc w:val="both"/>
      </w:pPr>
      <w:r>
        <w:t>l</w:t>
      </w:r>
      <w:r w:rsidR="00DE7A1F">
        <w:t>a relazione tecnica;</w:t>
      </w:r>
    </w:p>
    <w:p w:rsidR="00DE7A1F" w:rsidRDefault="001930C7" w:rsidP="004635C3">
      <w:pPr>
        <w:pStyle w:val="Paragrafoelenco"/>
        <w:numPr>
          <w:ilvl w:val="0"/>
          <w:numId w:val="30"/>
        </w:numPr>
        <w:spacing w:after="0" w:line="240" w:lineRule="auto"/>
        <w:jc w:val="both"/>
      </w:pPr>
      <w:r>
        <w:t>la documentazione fotografica;</w:t>
      </w:r>
    </w:p>
    <w:p w:rsidR="001930C7" w:rsidRDefault="001930C7" w:rsidP="004635C3">
      <w:pPr>
        <w:pStyle w:val="Paragrafoelenco"/>
        <w:numPr>
          <w:ilvl w:val="0"/>
          <w:numId w:val="30"/>
        </w:numPr>
        <w:spacing w:after="0" w:line="240" w:lineRule="auto"/>
        <w:jc w:val="both"/>
      </w:pPr>
      <w:r>
        <w:t>il computo metrico consuntivo;</w:t>
      </w:r>
    </w:p>
    <w:p w:rsidR="001930C7" w:rsidRDefault="001930C7" w:rsidP="004635C3">
      <w:pPr>
        <w:pStyle w:val="Paragrafoelenco"/>
        <w:numPr>
          <w:ilvl w:val="0"/>
          <w:numId w:val="30"/>
        </w:numPr>
        <w:spacing w:after="0" w:line="240" w:lineRule="auto"/>
        <w:jc w:val="both"/>
      </w:pPr>
      <w:r>
        <w:t>le planimetria;</w:t>
      </w:r>
    </w:p>
    <w:p w:rsidR="001930C7" w:rsidRPr="00EE4ACA" w:rsidRDefault="001930C7" w:rsidP="004635C3">
      <w:pPr>
        <w:pStyle w:val="Paragrafoelenco"/>
        <w:numPr>
          <w:ilvl w:val="0"/>
          <w:numId w:val="30"/>
        </w:numPr>
        <w:spacing w:after="0" w:line="240" w:lineRule="auto"/>
        <w:jc w:val="both"/>
      </w:pPr>
      <w:r w:rsidRPr="0037750C">
        <w:t>le fatture, anche non quietanzate, dei lavori e delle spese tecniche</w:t>
      </w:r>
      <w:r w:rsidR="000B663C">
        <w:t>.</w:t>
      </w:r>
    </w:p>
    <w:p w:rsidR="003F0842" w:rsidRDefault="003F0842" w:rsidP="00BF6EA2">
      <w:pPr>
        <w:spacing w:after="0" w:line="240" w:lineRule="auto"/>
        <w:jc w:val="both"/>
        <w:rPr>
          <w:u w:val="single"/>
        </w:rPr>
      </w:pPr>
    </w:p>
    <w:p w:rsidR="00706B2C" w:rsidRPr="00706B2C" w:rsidRDefault="00706B2C" w:rsidP="00BF6EA2">
      <w:pPr>
        <w:spacing w:after="0" w:line="240" w:lineRule="auto"/>
        <w:jc w:val="both"/>
        <w:rPr>
          <w:u w:val="single"/>
        </w:rPr>
      </w:pPr>
      <w:r w:rsidRPr="00706B2C">
        <w:rPr>
          <w:u w:val="single"/>
        </w:rPr>
        <w:t>Istruttoria e liquidazione delle spese.</w:t>
      </w:r>
    </w:p>
    <w:p w:rsidR="001930C7" w:rsidRDefault="001930C7" w:rsidP="001930C7">
      <w:pPr>
        <w:spacing w:after="0" w:line="240" w:lineRule="auto"/>
        <w:jc w:val="both"/>
      </w:pPr>
      <w:r w:rsidRPr="001421BE">
        <w:t xml:space="preserve">L’istruttoria viene svolta </w:t>
      </w:r>
      <w:r w:rsidRPr="00EE4ACA">
        <w:t xml:space="preserve">nel termine di </w:t>
      </w:r>
      <w:r w:rsidR="001421BE" w:rsidRPr="001421BE">
        <w:t>30</w:t>
      </w:r>
      <w:r w:rsidRPr="00EE4ACA">
        <w:t xml:space="preserve"> giorni dalla presentazione della richiesta</w:t>
      </w:r>
      <w:r w:rsidRPr="001421BE">
        <w:t xml:space="preserve"> e consiste nella verifica:</w:t>
      </w:r>
    </w:p>
    <w:p w:rsidR="001930C7" w:rsidRPr="00EE4ACA" w:rsidRDefault="001930C7" w:rsidP="00EE4ACA">
      <w:pPr>
        <w:pStyle w:val="Paragrafoelenco"/>
        <w:numPr>
          <w:ilvl w:val="0"/>
          <w:numId w:val="47"/>
        </w:numPr>
        <w:spacing w:after="0" w:line="240" w:lineRule="auto"/>
        <w:jc w:val="both"/>
      </w:pPr>
      <w:r>
        <w:t xml:space="preserve">della presenza di un idoneo titolo di possesso </w:t>
      </w:r>
      <w:r w:rsidRPr="00EE4ACA">
        <w:t>delle particelle su cui vengono eseguite le opere;</w:t>
      </w:r>
    </w:p>
    <w:p w:rsidR="00561D2D" w:rsidRPr="004E507A" w:rsidRDefault="00561D2D" w:rsidP="00561D2D">
      <w:pPr>
        <w:pStyle w:val="Paragrafoelenco"/>
        <w:numPr>
          <w:ilvl w:val="0"/>
          <w:numId w:val="47"/>
        </w:numPr>
        <w:spacing w:after="0" w:line="240" w:lineRule="auto"/>
        <w:jc w:val="both"/>
      </w:pPr>
      <w:r>
        <w:t>della conformità degli interventi con quelli indicati nella comunicazione di autorizzazione (paragr. 3.5)</w:t>
      </w:r>
    </w:p>
    <w:p w:rsidR="001930C7" w:rsidRDefault="001930C7" w:rsidP="00EE4ACA">
      <w:pPr>
        <w:pStyle w:val="Paragrafoelenco"/>
        <w:numPr>
          <w:ilvl w:val="0"/>
          <w:numId w:val="47"/>
        </w:numPr>
        <w:spacing w:after="0" w:line="240" w:lineRule="auto"/>
        <w:jc w:val="both"/>
      </w:pPr>
      <w:r>
        <w:t>dell’</w:t>
      </w:r>
      <w:r w:rsidR="00561D2D">
        <w:t>ammissibilità delle spese;</w:t>
      </w:r>
    </w:p>
    <w:p w:rsidR="00561D2D" w:rsidRDefault="00561D2D" w:rsidP="00EE4ACA">
      <w:pPr>
        <w:pStyle w:val="Paragrafoelenco"/>
        <w:numPr>
          <w:ilvl w:val="0"/>
          <w:numId w:val="47"/>
        </w:numPr>
        <w:spacing w:after="0" w:line="240" w:lineRule="auto"/>
        <w:jc w:val="both"/>
      </w:pPr>
      <w:r>
        <w:lastRenderedPageBreak/>
        <w:t xml:space="preserve">della presenza della </w:t>
      </w:r>
      <w:r w:rsidRPr="00EE4ACA">
        <w:t>dichiarazione per il rimborso dell`IVA (non detratta o detraibile)</w:t>
      </w:r>
    </w:p>
    <w:p w:rsidR="001930C7" w:rsidRDefault="001930C7" w:rsidP="00BF6EA2">
      <w:pPr>
        <w:spacing w:after="0" w:line="240" w:lineRule="auto"/>
        <w:jc w:val="both"/>
      </w:pPr>
    </w:p>
    <w:p w:rsidR="00706B2C" w:rsidRPr="00431033" w:rsidRDefault="00706B2C" w:rsidP="00BF6EA2">
      <w:pPr>
        <w:spacing w:after="0" w:line="240" w:lineRule="auto"/>
        <w:jc w:val="both"/>
      </w:pPr>
      <w:r w:rsidRPr="00431033">
        <w:t>Il responsabile provinciale</w:t>
      </w:r>
      <w:r w:rsidR="006608D7" w:rsidRPr="00431033">
        <w:t>,</w:t>
      </w:r>
      <w:r w:rsidRPr="00431033">
        <w:t xml:space="preserve"> </w:t>
      </w:r>
      <w:r w:rsidR="006608D7" w:rsidRPr="00431033">
        <w:t>avvalendosi degli istruttori (cfr. nota n</w:t>
      </w:r>
      <w:r w:rsidR="00431033" w:rsidRPr="00431033">
        <w:t>.</w:t>
      </w:r>
      <w:r w:rsidR="00A06BD9">
        <w:t>9</w:t>
      </w:r>
      <w:r w:rsidR="006608D7" w:rsidRPr="00431033">
        <w:t xml:space="preserve">), </w:t>
      </w:r>
      <w:r w:rsidRPr="000B663C">
        <w:t>effettua</w:t>
      </w:r>
      <w:r w:rsidRPr="00431033">
        <w:t xml:space="preserve"> un sopralluogo per verificare la conformità dell’esecuzione degli interventi e della documentazione presentata </w:t>
      </w:r>
      <w:r w:rsidR="002204E5" w:rsidRPr="00431033">
        <w:t xml:space="preserve">rispetto a quanto indicato nella comunicazione di </w:t>
      </w:r>
      <w:r w:rsidRPr="00431033">
        <w:t>autorizzazione</w:t>
      </w:r>
      <w:r w:rsidR="0018708C" w:rsidRPr="00431033">
        <w:t>.</w:t>
      </w:r>
    </w:p>
    <w:p w:rsidR="00706B2C" w:rsidRPr="00431033" w:rsidRDefault="00706B2C" w:rsidP="00BF6EA2">
      <w:pPr>
        <w:spacing w:after="0" w:line="240" w:lineRule="auto"/>
        <w:jc w:val="both"/>
      </w:pPr>
      <w:r w:rsidRPr="00431033">
        <w:t xml:space="preserve">In caso di esito positivo l’elenco dei </w:t>
      </w:r>
      <w:r w:rsidRPr="00EE4ACA">
        <w:t>beneficiari</w:t>
      </w:r>
      <w:r w:rsidRPr="00343BDE">
        <w:t xml:space="preserve"> viene inviato</w:t>
      </w:r>
      <w:r w:rsidRPr="00431033">
        <w:t xml:space="preserve"> a</w:t>
      </w:r>
      <w:r w:rsidR="001930C7">
        <w:t>l</w:t>
      </w:r>
      <w:r w:rsidRPr="00431033">
        <w:t xml:space="preserve"> </w:t>
      </w:r>
      <w:r w:rsidR="001930C7">
        <w:t xml:space="preserve">Dirigente del Servizio Protezione Civile </w:t>
      </w:r>
      <w:r w:rsidRPr="00431033">
        <w:t xml:space="preserve">per l’emanazione del provvedimento di </w:t>
      </w:r>
      <w:r w:rsidR="006608D7" w:rsidRPr="00431033">
        <w:t>liquidazione</w:t>
      </w:r>
      <w:r w:rsidRPr="00431033">
        <w:t xml:space="preserve"> delle spese sostenute.</w:t>
      </w:r>
    </w:p>
    <w:p w:rsidR="009C0FA4" w:rsidRDefault="009C0FA4" w:rsidP="00362122">
      <w:pPr>
        <w:pStyle w:val="Testonormale"/>
        <w:jc w:val="both"/>
      </w:pPr>
      <w:r w:rsidRPr="001421BE">
        <w:t>Il Responsabile del procedimento, a seguito dell’emanazione del provvedimento, invia all’imprenditore agricolo la relativa comunicazione contenente l’indicazione dell’obbligo di presentare, entro 15 giorni dall’accredito, le fatture quietanzate al Responsabile del procedimento pena la revoca e la ripetizione immediata del contributo.</w:t>
      </w:r>
    </w:p>
    <w:p w:rsidR="009C0FA4" w:rsidRDefault="009C0FA4">
      <w:pPr>
        <w:autoSpaceDE w:val="0"/>
        <w:autoSpaceDN w:val="0"/>
        <w:adjustRightInd w:val="0"/>
        <w:spacing w:after="0" w:line="240" w:lineRule="auto"/>
        <w:jc w:val="both"/>
      </w:pPr>
    </w:p>
    <w:p w:rsidR="006608D7" w:rsidRPr="00431033" w:rsidRDefault="006608D7" w:rsidP="00BF6EA2">
      <w:pPr>
        <w:autoSpaceDE w:val="0"/>
        <w:autoSpaceDN w:val="0"/>
        <w:adjustRightInd w:val="0"/>
        <w:spacing w:after="0" w:line="240" w:lineRule="auto"/>
        <w:jc w:val="both"/>
      </w:pPr>
      <w:r w:rsidRPr="00431033">
        <w:t xml:space="preserve">Le somme sono erogate, previa verifica dell'esecuzione degli interventi e della documentazione presentata in conformità </w:t>
      </w:r>
      <w:r w:rsidR="00431033">
        <w:t>alla comunicazione</w:t>
      </w:r>
      <w:r w:rsidRPr="00431033">
        <w:t xml:space="preserve"> regionale di cui </w:t>
      </w:r>
      <w:r w:rsidR="00431033">
        <w:t>al paragr</w:t>
      </w:r>
      <w:r w:rsidR="001930C7">
        <w:t xml:space="preserve">. </w:t>
      </w:r>
      <w:r w:rsidR="001930C7" w:rsidRPr="001930C7">
        <w:t>3.5</w:t>
      </w:r>
      <w:r w:rsidRPr="001930C7">
        <w:t xml:space="preserve"> mediante</w:t>
      </w:r>
      <w:r w:rsidRPr="00431033">
        <w:t xml:space="preserve"> accredito sul conto corrente indicato dall’operatore interessato, nella domanda di rimborso.</w:t>
      </w:r>
    </w:p>
    <w:p w:rsidR="006608D7" w:rsidRDefault="006608D7" w:rsidP="00BF6EA2">
      <w:pPr>
        <w:spacing w:after="0" w:line="240" w:lineRule="auto"/>
        <w:jc w:val="both"/>
      </w:pPr>
    </w:p>
    <w:p w:rsidR="00054BF4" w:rsidRPr="00FE7A55" w:rsidRDefault="00054BF4" w:rsidP="00054BF4">
      <w:pPr>
        <w:spacing w:after="0" w:line="240" w:lineRule="auto"/>
        <w:jc w:val="both"/>
        <w:rPr>
          <w:b/>
          <w:u w:val="single"/>
        </w:rPr>
      </w:pPr>
      <w:r w:rsidRPr="00FE7A55">
        <w:rPr>
          <w:b/>
          <w:u w:val="single"/>
        </w:rPr>
        <w:t>Entro 15 giorni dall’accredito devono essere presentate le fatture quietanzate al Responsabile del procedimento.</w:t>
      </w:r>
    </w:p>
    <w:p w:rsidR="00B06C85" w:rsidRPr="00B06C85" w:rsidRDefault="00054BF4" w:rsidP="00B06C85">
      <w:pPr>
        <w:spacing w:after="0" w:line="240" w:lineRule="auto"/>
        <w:jc w:val="both"/>
      </w:pPr>
      <w:r w:rsidRPr="000B663C">
        <w:t>La verifica viene effettuata dall’istruttore sulla base degli elenchi di estinzione dei mandati inviati ai responsabili provinciali. In caso di esito negativo, il responsabile provinciale propone al responsabile del procedimento</w:t>
      </w:r>
      <w:r w:rsidR="000B663C" w:rsidRPr="000B663C">
        <w:t xml:space="preserve"> la comunicazione del</w:t>
      </w:r>
      <w:r w:rsidRPr="000B663C">
        <w:t>l’avvio del procedimento di revoca e di ripetizione immediata del contributo</w:t>
      </w:r>
      <w:r w:rsidR="00B06C85" w:rsidRPr="00B06C85">
        <w:t>; in caso di esito positivo il responsabile provinciale effettua la comunicazione al responsabile del procedimento.</w:t>
      </w:r>
    </w:p>
    <w:p w:rsidR="00054BF4" w:rsidRDefault="00054BF4" w:rsidP="00BF6EA2">
      <w:pPr>
        <w:spacing w:after="0" w:line="240" w:lineRule="auto"/>
        <w:jc w:val="both"/>
      </w:pPr>
    </w:p>
    <w:p w:rsidR="00B0112E" w:rsidRPr="0018708C" w:rsidRDefault="00B0112E" w:rsidP="00BF6EA2">
      <w:pPr>
        <w:spacing w:after="0" w:line="240" w:lineRule="auto"/>
        <w:jc w:val="both"/>
      </w:pPr>
    </w:p>
    <w:p w:rsidR="003C5D47" w:rsidRPr="000B663C" w:rsidRDefault="003C5D47" w:rsidP="002163B7">
      <w:pPr>
        <w:pStyle w:val="Paragrafoelenco"/>
        <w:numPr>
          <w:ilvl w:val="2"/>
          <w:numId w:val="110"/>
        </w:numPr>
        <w:spacing w:after="0" w:line="240" w:lineRule="auto"/>
        <w:rPr>
          <w:b/>
          <w:sz w:val="24"/>
          <w:szCs w:val="24"/>
        </w:rPr>
      </w:pPr>
      <w:r w:rsidRPr="00D8410F">
        <w:rPr>
          <w:sz w:val="24"/>
          <w:szCs w:val="24"/>
          <w:u w:val="single"/>
        </w:rPr>
        <w:t xml:space="preserve">Realizzazione </w:t>
      </w:r>
      <w:r w:rsidR="005A6596" w:rsidRPr="005A6596">
        <w:rPr>
          <w:sz w:val="24"/>
          <w:szCs w:val="24"/>
          <w:u w:val="single"/>
        </w:rPr>
        <w:t xml:space="preserve">basamento </w:t>
      </w:r>
      <w:r w:rsidRPr="00D8410F">
        <w:rPr>
          <w:sz w:val="24"/>
          <w:szCs w:val="24"/>
          <w:u w:val="single"/>
        </w:rPr>
        <w:t>da parte della Regione, per il tramite del Consorzio di Bonifica Marche</w:t>
      </w:r>
    </w:p>
    <w:p w:rsidR="000B663C" w:rsidRPr="000B663C" w:rsidRDefault="000B663C" w:rsidP="000B663C">
      <w:pPr>
        <w:spacing w:after="0" w:line="240" w:lineRule="auto"/>
        <w:rPr>
          <w:b/>
          <w:sz w:val="24"/>
          <w:szCs w:val="24"/>
        </w:rPr>
      </w:pPr>
    </w:p>
    <w:tbl>
      <w:tblPr>
        <w:tblStyle w:val="Grigliatabella"/>
        <w:tblW w:w="11112" w:type="dxa"/>
        <w:tblLayout w:type="fixed"/>
        <w:tblLook w:val="04A0" w:firstRow="1" w:lastRow="0" w:firstColumn="1" w:lastColumn="0" w:noHBand="0" w:noVBand="1"/>
      </w:tblPr>
      <w:tblGrid>
        <w:gridCol w:w="5667"/>
        <w:gridCol w:w="1769"/>
        <w:gridCol w:w="1319"/>
        <w:gridCol w:w="1134"/>
        <w:gridCol w:w="1223"/>
      </w:tblGrid>
      <w:tr w:rsidR="00A23B45" w:rsidRPr="00202B53" w:rsidTr="00877B50">
        <w:trPr>
          <w:trHeight w:val="194"/>
          <w:tblHeader/>
        </w:trPr>
        <w:tc>
          <w:tcPr>
            <w:tcW w:w="5667" w:type="dxa"/>
            <w:vMerge w:val="restart"/>
            <w:shd w:val="clear" w:color="auto" w:fill="BFBFBF" w:themeFill="background1" w:themeFillShade="BF"/>
            <w:vAlign w:val="center"/>
          </w:tcPr>
          <w:p w:rsidR="00A23B45" w:rsidRPr="00702369" w:rsidRDefault="00A23B45" w:rsidP="000034B9">
            <w:pPr>
              <w:jc w:val="center"/>
              <w:rPr>
                <w:rFonts w:cstheme="minorHAnsi"/>
                <w:sz w:val="16"/>
                <w:szCs w:val="16"/>
              </w:rPr>
            </w:pPr>
            <w:r w:rsidRPr="00702369">
              <w:rPr>
                <w:rFonts w:cstheme="minorHAnsi"/>
                <w:sz w:val="16"/>
                <w:szCs w:val="16"/>
              </w:rPr>
              <w:t>Adempimento</w:t>
            </w:r>
          </w:p>
        </w:tc>
        <w:tc>
          <w:tcPr>
            <w:tcW w:w="5445" w:type="dxa"/>
            <w:gridSpan w:val="4"/>
            <w:shd w:val="clear" w:color="auto" w:fill="BFBFBF" w:themeFill="background1" w:themeFillShade="BF"/>
            <w:vAlign w:val="center"/>
          </w:tcPr>
          <w:p w:rsidR="00A23B45" w:rsidRPr="00702369" w:rsidRDefault="00A23B45" w:rsidP="000034B9">
            <w:pPr>
              <w:jc w:val="center"/>
              <w:rPr>
                <w:rFonts w:cstheme="minorHAnsi"/>
                <w:sz w:val="16"/>
                <w:szCs w:val="16"/>
              </w:rPr>
            </w:pPr>
            <w:r w:rsidRPr="00702369">
              <w:rPr>
                <w:rFonts w:cstheme="minorHAnsi"/>
                <w:sz w:val="16"/>
                <w:szCs w:val="16"/>
              </w:rPr>
              <w:t>soggetti</w:t>
            </w:r>
          </w:p>
        </w:tc>
      </w:tr>
      <w:tr w:rsidR="00A23B45" w:rsidRPr="00202B53" w:rsidTr="00877B50">
        <w:trPr>
          <w:trHeight w:val="194"/>
          <w:tblHeader/>
        </w:trPr>
        <w:tc>
          <w:tcPr>
            <w:tcW w:w="5667" w:type="dxa"/>
            <w:vMerge/>
            <w:shd w:val="clear" w:color="auto" w:fill="BFBFBF" w:themeFill="background1" w:themeFillShade="BF"/>
            <w:vAlign w:val="center"/>
          </w:tcPr>
          <w:p w:rsidR="00A23B45" w:rsidRPr="00702369" w:rsidRDefault="00A23B45" w:rsidP="000034B9">
            <w:pPr>
              <w:jc w:val="center"/>
              <w:rPr>
                <w:rFonts w:cstheme="minorHAnsi"/>
                <w:sz w:val="16"/>
                <w:szCs w:val="16"/>
              </w:rPr>
            </w:pPr>
          </w:p>
        </w:tc>
        <w:tc>
          <w:tcPr>
            <w:tcW w:w="1769" w:type="dxa"/>
            <w:vMerge w:val="restart"/>
            <w:shd w:val="clear" w:color="auto" w:fill="BFBFBF" w:themeFill="background1" w:themeFillShade="BF"/>
            <w:vAlign w:val="center"/>
          </w:tcPr>
          <w:p w:rsidR="00A23B45" w:rsidRPr="00702369" w:rsidRDefault="009D493C" w:rsidP="000034B9">
            <w:pPr>
              <w:jc w:val="center"/>
              <w:rPr>
                <w:rFonts w:cstheme="minorHAnsi"/>
                <w:sz w:val="16"/>
                <w:szCs w:val="16"/>
              </w:rPr>
            </w:pPr>
            <w:r>
              <w:rPr>
                <w:sz w:val="16"/>
                <w:szCs w:val="16"/>
              </w:rPr>
              <w:t>Consorzio Bonifica Marche</w:t>
            </w:r>
          </w:p>
        </w:tc>
        <w:tc>
          <w:tcPr>
            <w:tcW w:w="3676" w:type="dxa"/>
            <w:gridSpan w:val="3"/>
            <w:shd w:val="clear" w:color="auto" w:fill="BFBFBF" w:themeFill="background1" w:themeFillShade="BF"/>
            <w:vAlign w:val="center"/>
          </w:tcPr>
          <w:p w:rsidR="00A23B45" w:rsidRPr="00702369" w:rsidRDefault="00A23B45" w:rsidP="000034B9">
            <w:pPr>
              <w:jc w:val="center"/>
              <w:rPr>
                <w:rFonts w:cstheme="minorHAnsi"/>
                <w:sz w:val="16"/>
                <w:szCs w:val="16"/>
              </w:rPr>
            </w:pPr>
            <w:r w:rsidRPr="00702369">
              <w:rPr>
                <w:rFonts w:cstheme="minorHAnsi"/>
                <w:sz w:val="16"/>
                <w:szCs w:val="16"/>
              </w:rPr>
              <w:t>REGIONE</w:t>
            </w:r>
          </w:p>
        </w:tc>
      </w:tr>
      <w:tr w:rsidR="00A23B45" w:rsidRPr="00202B53" w:rsidTr="00877B50">
        <w:trPr>
          <w:trHeight w:val="194"/>
          <w:tblHeader/>
        </w:trPr>
        <w:tc>
          <w:tcPr>
            <w:tcW w:w="5667" w:type="dxa"/>
            <w:vMerge/>
            <w:vAlign w:val="center"/>
          </w:tcPr>
          <w:p w:rsidR="00A23B45" w:rsidRPr="00702369" w:rsidRDefault="00A23B45" w:rsidP="000034B9">
            <w:pPr>
              <w:jc w:val="center"/>
              <w:rPr>
                <w:rFonts w:cstheme="minorHAnsi"/>
                <w:sz w:val="16"/>
                <w:szCs w:val="16"/>
              </w:rPr>
            </w:pPr>
          </w:p>
        </w:tc>
        <w:tc>
          <w:tcPr>
            <w:tcW w:w="1769" w:type="dxa"/>
            <w:vMerge/>
            <w:vAlign w:val="center"/>
          </w:tcPr>
          <w:p w:rsidR="00A23B45" w:rsidRPr="00702369" w:rsidRDefault="00A23B45" w:rsidP="000034B9">
            <w:pPr>
              <w:jc w:val="center"/>
              <w:rPr>
                <w:rFonts w:cstheme="minorHAnsi"/>
                <w:sz w:val="16"/>
                <w:szCs w:val="16"/>
              </w:rPr>
            </w:pPr>
          </w:p>
        </w:tc>
        <w:tc>
          <w:tcPr>
            <w:tcW w:w="1319" w:type="dxa"/>
            <w:shd w:val="clear" w:color="auto" w:fill="D9D9D9" w:themeFill="background1" w:themeFillShade="D9"/>
            <w:vAlign w:val="center"/>
          </w:tcPr>
          <w:p w:rsidR="00A23B45" w:rsidRPr="00702369" w:rsidRDefault="00A23B45" w:rsidP="000034B9">
            <w:pPr>
              <w:jc w:val="center"/>
              <w:rPr>
                <w:rFonts w:cstheme="minorHAnsi"/>
                <w:sz w:val="16"/>
                <w:szCs w:val="16"/>
              </w:rPr>
            </w:pPr>
            <w:r w:rsidRPr="00921D74">
              <w:rPr>
                <w:rFonts w:cstheme="minorHAnsi"/>
                <w:sz w:val="16"/>
                <w:szCs w:val="16"/>
              </w:rPr>
              <w:t>Responsabile del procedimento</w:t>
            </w:r>
            <w:r w:rsidRPr="00702369">
              <w:rPr>
                <w:rFonts w:cstheme="minorHAnsi"/>
                <w:sz w:val="16"/>
                <w:szCs w:val="16"/>
              </w:rPr>
              <w:t xml:space="preserve"> </w:t>
            </w:r>
            <w:r>
              <w:rPr>
                <w:rStyle w:val="Rimandonotaapidipagina"/>
                <w:rFonts w:cstheme="minorHAnsi"/>
                <w:sz w:val="16"/>
                <w:szCs w:val="16"/>
              </w:rPr>
              <w:footnoteReference w:id="21"/>
            </w:r>
          </w:p>
        </w:tc>
        <w:tc>
          <w:tcPr>
            <w:tcW w:w="1134" w:type="dxa"/>
            <w:shd w:val="clear" w:color="auto" w:fill="D9D9D9" w:themeFill="background1" w:themeFillShade="D9"/>
            <w:vAlign w:val="center"/>
          </w:tcPr>
          <w:p w:rsidR="00A23B45" w:rsidRPr="00702369" w:rsidRDefault="00A23B45" w:rsidP="000034B9">
            <w:pPr>
              <w:jc w:val="center"/>
              <w:rPr>
                <w:rFonts w:cstheme="minorHAnsi"/>
                <w:sz w:val="16"/>
                <w:szCs w:val="16"/>
              </w:rPr>
            </w:pPr>
            <w:r>
              <w:rPr>
                <w:rFonts w:cstheme="minorHAnsi"/>
                <w:sz w:val="16"/>
                <w:szCs w:val="16"/>
              </w:rPr>
              <w:t>Istruttore</w:t>
            </w:r>
          </w:p>
        </w:tc>
        <w:tc>
          <w:tcPr>
            <w:tcW w:w="1223" w:type="dxa"/>
            <w:shd w:val="clear" w:color="auto" w:fill="D9D9D9" w:themeFill="background1" w:themeFillShade="D9"/>
            <w:vAlign w:val="center"/>
          </w:tcPr>
          <w:p w:rsidR="00A23B45" w:rsidRPr="00702369" w:rsidRDefault="000034B9" w:rsidP="000034B9">
            <w:pPr>
              <w:jc w:val="center"/>
              <w:rPr>
                <w:rFonts w:cstheme="minorHAnsi"/>
                <w:sz w:val="16"/>
                <w:szCs w:val="16"/>
              </w:rPr>
            </w:pPr>
            <w:r>
              <w:rPr>
                <w:rFonts w:cstheme="minorHAnsi"/>
                <w:sz w:val="16"/>
                <w:szCs w:val="16"/>
              </w:rPr>
              <w:t>Dirigente Protezione Civile</w:t>
            </w:r>
          </w:p>
        </w:tc>
      </w:tr>
      <w:tr w:rsidR="00A23B45" w:rsidRPr="00202B53" w:rsidTr="000034B9">
        <w:trPr>
          <w:trHeight w:val="599"/>
        </w:trPr>
        <w:tc>
          <w:tcPr>
            <w:tcW w:w="5667" w:type="dxa"/>
            <w:shd w:val="clear" w:color="auto" w:fill="auto"/>
            <w:vAlign w:val="center"/>
          </w:tcPr>
          <w:p w:rsidR="00A23B45" w:rsidRPr="003C68EA" w:rsidRDefault="00A23B45" w:rsidP="000034B9">
            <w:pPr>
              <w:rPr>
                <w:rFonts w:cstheme="minorHAnsi"/>
                <w:sz w:val="16"/>
                <w:szCs w:val="16"/>
              </w:rPr>
            </w:pPr>
            <w:r w:rsidRPr="003C68EA">
              <w:rPr>
                <w:rFonts w:cstheme="minorHAnsi"/>
                <w:sz w:val="16"/>
                <w:szCs w:val="16"/>
              </w:rPr>
              <w:t xml:space="preserve">Presentazione </w:t>
            </w:r>
            <w:r>
              <w:rPr>
                <w:rFonts w:cstheme="minorHAnsi"/>
                <w:sz w:val="16"/>
                <w:szCs w:val="16"/>
              </w:rPr>
              <w:t>richiesta</w:t>
            </w:r>
            <w:r w:rsidRPr="003C68EA">
              <w:rPr>
                <w:rFonts w:cstheme="minorHAnsi"/>
                <w:sz w:val="16"/>
                <w:szCs w:val="16"/>
              </w:rPr>
              <w:t xml:space="preserve"> di pagamento per CIG/CUAA </w:t>
            </w:r>
            <w:r w:rsidR="00F975B8">
              <w:rPr>
                <w:rFonts w:cstheme="minorHAnsi"/>
                <w:sz w:val="16"/>
                <w:szCs w:val="16"/>
              </w:rPr>
              <w:t>imprenditore agricolo</w:t>
            </w:r>
            <w:r w:rsidR="00F975B8" w:rsidRPr="003C68EA">
              <w:rPr>
                <w:rFonts w:cstheme="minorHAnsi"/>
                <w:sz w:val="16"/>
                <w:szCs w:val="16"/>
              </w:rPr>
              <w:t xml:space="preserve"> </w:t>
            </w:r>
            <w:r w:rsidRPr="003C68EA">
              <w:rPr>
                <w:rFonts w:cstheme="minorHAnsi"/>
                <w:sz w:val="16"/>
                <w:szCs w:val="16"/>
              </w:rPr>
              <w:t>mediante SIAR (ai sensi art. 3 comma 4 atto di delega di funzioni) con acquisizione di:</w:t>
            </w:r>
          </w:p>
          <w:p w:rsidR="00A23B45" w:rsidRDefault="00A23B45" w:rsidP="000034B9">
            <w:pPr>
              <w:pStyle w:val="Paragrafoelenco"/>
              <w:numPr>
                <w:ilvl w:val="0"/>
                <w:numId w:val="4"/>
              </w:numPr>
              <w:tabs>
                <w:tab w:val="left" w:pos="244"/>
              </w:tabs>
              <w:ind w:left="0" w:firstLine="0"/>
              <w:rPr>
                <w:rFonts w:cstheme="minorHAnsi"/>
                <w:sz w:val="16"/>
                <w:szCs w:val="16"/>
              </w:rPr>
            </w:pPr>
            <w:r>
              <w:rPr>
                <w:rFonts w:cstheme="minorHAnsi"/>
                <w:sz w:val="16"/>
                <w:szCs w:val="16"/>
              </w:rPr>
              <w:t>Contabilità dei lavori</w:t>
            </w:r>
          </w:p>
          <w:p w:rsidR="00A23B45" w:rsidRDefault="00A23B45" w:rsidP="000034B9">
            <w:pPr>
              <w:pStyle w:val="Paragrafoelenco"/>
              <w:numPr>
                <w:ilvl w:val="0"/>
                <w:numId w:val="4"/>
              </w:numPr>
              <w:tabs>
                <w:tab w:val="left" w:pos="244"/>
              </w:tabs>
              <w:ind w:left="0" w:firstLine="0"/>
              <w:rPr>
                <w:rFonts w:cstheme="minorHAnsi"/>
                <w:sz w:val="16"/>
                <w:szCs w:val="16"/>
              </w:rPr>
            </w:pPr>
            <w:r>
              <w:rPr>
                <w:rFonts w:cstheme="minorHAnsi"/>
                <w:sz w:val="16"/>
                <w:szCs w:val="16"/>
              </w:rPr>
              <w:t>Stato di consistenza</w:t>
            </w:r>
          </w:p>
          <w:p w:rsidR="00A23B45" w:rsidRDefault="00A23B45" w:rsidP="000034B9">
            <w:pPr>
              <w:pStyle w:val="Paragrafoelenco"/>
              <w:numPr>
                <w:ilvl w:val="0"/>
                <w:numId w:val="4"/>
              </w:numPr>
              <w:tabs>
                <w:tab w:val="left" w:pos="244"/>
              </w:tabs>
              <w:ind w:left="0" w:firstLine="0"/>
              <w:rPr>
                <w:rFonts w:cstheme="minorHAnsi"/>
                <w:sz w:val="16"/>
                <w:szCs w:val="16"/>
              </w:rPr>
            </w:pPr>
            <w:r>
              <w:rPr>
                <w:rFonts w:cstheme="minorHAnsi"/>
                <w:sz w:val="16"/>
                <w:szCs w:val="16"/>
              </w:rPr>
              <w:t>documentazione fotografica in corso d’opera</w:t>
            </w:r>
          </w:p>
          <w:p w:rsidR="00A23B45" w:rsidRDefault="00A23B45" w:rsidP="000034B9">
            <w:pPr>
              <w:pStyle w:val="Paragrafoelenco"/>
              <w:numPr>
                <w:ilvl w:val="0"/>
                <w:numId w:val="4"/>
              </w:numPr>
              <w:tabs>
                <w:tab w:val="left" w:pos="244"/>
              </w:tabs>
              <w:ind w:left="0" w:firstLine="0"/>
              <w:rPr>
                <w:rFonts w:cstheme="minorHAnsi"/>
                <w:sz w:val="16"/>
                <w:szCs w:val="16"/>
              </w:rPr>
            </w:pPr>
            <w:r>
              <w:rPr>
                <w:rFonts w:cstheme="minorHAnsi"/>
                <w:sz w:val="16"/>
                <w:szCs w:val="16"/>
              </w:rPr>
              <w:t>prova sui campioni dei materiali usati se necessaria</w:t>
            </w:r>
          </w:p>
          <w:p w:rsidR="00A23B45" w:rsidRDefault="00A23B45" w:rsidP="000034B9">
            <w:pPr>
              <w:pStyle w:val="Paragrafoelenco"/>
              <w:numPr>
                <w:ilvl w:val="0"/>
                <w:numId w:val="4"/>
              </w:numPr>
              <w:tabs>
                <w:tab w:val="left" w:pos="244"/>
              </w:tabs>
              <w:ind w:left="0" w:firstLine="0"/>
              <w:rPr>
                <w:rFonts w:cstheme="minorHAnsi"/>
                <w:sz w:val="16"/>
                <w:szCs w:val="16"/>
              </w:rPr>
            </w:pPr>
            <w:r>
              <w:rPr>
                <w:rFonts w:cstheme="minorHAnsi"/>
                <w:sz w:val="16"/>
                <w:szCs w:val="16"/>
              </w:rPr>
              <w:t xml:space="preserve">Fattura del </w:t>
            </w:r>
            <w:r w:rsidR="00D270F7" w:rsidRPr="00362122">
              <w:rPr>
                <w:rFonts w:cstheme="minorHAnsi"/>
                <w:sz w:val="16"/>
                <w:szCs w:val="16"/>
              </w:rPr>
              <w:t>Consorzio Bonifica Marche</w:t>
            </w:r>
            <w:r>
              <w:rPr>
                <w:rFonts w:cstheme="minorHAnsi"/>
                <w:sz w:val="16"/>
                <w:szCs w:val="16"/>
              </w:rPr>
              <w:t xml:space="preserve"> comprensiva delle spese tecniche (10%)</w:t>
            </w:r>
          </w:p>
          <w:p w:rsidR="00A23B45" w:rsidRPr="003C68EA" w:rsidRDefault="00A23B45" w:rsidP="000034B9">
            <w:pPr>
              <w:pStyle w:val="Paragrafoelenco"/>
              <w:numPr>
                <w:ilvl w:val="0"/>
                <w:numId w:val="4"/>
              </w:numPr>
              <w:tabs>
                <w:tab w:val="left" w:pos="244"/>
              </w:tabs>
              <w:ind w:left="0" w:firstLine="0"/>
              <w:rPr>
                <w:rFonts w:cstheme="minorHAnsi"/>
                <w:sz w:val="16"/>
                <w:szCs w:val="16"/>
              </w:rPr>
            </w:pPr>
            <w:r>
              <w:rPr>
                <w:rFonts w:cstheme="minorHAnsi"/>
                <w:sz w:val="16"/>
                <w:szCs w:val="16"/>
              </w:rPr>
              <w:t>F</w:t>
            </w:r>
            <w:r w:rsidRPr="003C68EA">
              <w:rPr>
                <w:rFonts w:cstheme="minorHAnsi"/>
                <w:sz w:val="16"/>
                <w:szCs w:val="16"/>
              </w:rPr>
              <w:t>atture an</w:t>
            </w:r>
            <w:r>
              <w:rPr>
                <w:rFonts w:cstheme="minorHAnsi"/>
                <w:sz w:val="16"/>
                <w:szCs w:val="16"/>
              </w:rPr>
              <w:t xml:space="preserve">che non quietanzate per l’esecuzione di </w:t>
            </w:r>
            <w:r w:rsidRPr="003C68EA">
              <w:rPr>
                <w:rFonts w:cstheme="minorHAnsi"/>
                <w:sz w:val="16"/>
                <w:szCs w:val="16"/>
              </w:rPr>
              <w:t xml:space="preserve">opere di urbanizzazione necessarie al posizionamento dei moduli abitativi provvisori rurali. (le fatture debbono essere spiccate per </w:t>
            </w:r>
            <w:r>
              <w:rPr>
                <w:rFonts w:cstheme="minorHAnsi"/>
                <w:sz w:val="16"/>
                <w:szCs w:val="16"/>
              </w:rPr>
              <w:t>impresa</w:t>
            </w:r>
            <w:r w:rsidRPr="003C68EA">
              <w:rPr>
                <w:rFonts w:cstheme="minorHAnsi"/>
                <w:sz w:val="16"/>
                <w:szCs w:val="16"/>
              </w:rPr>
              <w:t xml:space="preserve"> e debbono riportare il dettaglio delle opere eseguite)</w:t>
            </w:r>
          </w:p>
          <w:p w:rsidR="00A23B45" w:rsidRPr="003C68EA" w:rsidRDefault="00A23B45" w:rsidP="000034B9">
            <w:pPr>
              <w:pStyle w:val="Paragrafoelenco"/>
              <w:numPr>
                <w:ilvl w:val="0"/>
                <w:numId w:val="4"/>
              </w:numPr>
              <w:tabs>
                <w:tab w:val="left" w:pos="244"/>
              </w:tabs>
              <w:ind w:left="0" w:firstLine="0"/>
              <w:rPr>
                <w:rFonts w:cstheme="minorHAnsi"/>
                <w:color w:val="FF0000"/>
                <w:sz w:val="16"/>
                <w:szCs w:val="16"/>
              </w:rPr>
            </w:pPr>
            <w:r w:rsidRPr="00362122">
              <w:rPr>
                <w:rFonts w:cstheme="minorHAnsi"/>
                <w:sz w:val="16"/>
                <w:szCs w:val="16"/>
              </w:rPr>
              <w:t>Certificato regolare esecuzione dei basamenti</w:t>
            </w:r>
          </w:p>
        </w:tc>
        <w:tc>
          <w:tcPr>
            <w:tcW w:w="1769" w:type="dxa"/>
            <w:shd w:val="clear" w:color="auto" w:fill="auto"/>
            <w:vAlign w:val="center"/>
          </w:tcPr>
          <w:p w:rsidR="00A23B45" w:rsidRPr="00702369" w:rsidRDefault="00A23B45" w:rsidP="000034B9">
            <w:pPr>
              <w:jc w:val="center"/>
              <w:rPr>
                <w:rFonts w:cstheme="minorHAnsi"/>
                <w:sz w:val="16"/>
                <w:szCs w:val="16"/>
              </w:rPr>
            </w:pPr>
            <w:r w:rsidRPr="00702369">
              <w:rPr>
                <w:rFonts w:cstheme="minorHAnsi"/>
                <w:sz w:val="16"/>
                <w:szCs w:val="16"/>
              </w:rPr>
              <w:t>X</w:t>
            </w:r>
          </w:p>
        </w:tc>
        <w:tc>
          <w:tcPr>
            <w:tcW w:w="1319" w:type="dxa"/>
            <w:shd w:val="clear" w:color="auto" w:fill="auto"/>
            <w:vAlign w:val="center"/>
          </w:tcPr>
          <w:p w:rsidR="00A23B45" w:rsidRPr="00702369" w:rsidRDefault="00A23B45" w:rsidP="000034B9">
            <w:pPr>
              <w:jc w:val="center"/>
              <w:rPr>
                <w:rFonts w:cstheme="minorHAnsi"/>
                <w:sz w:val="16"/>
                <w:szCs w:val="16"/>
              </w:rPr>
            </w:pPr>
          </w:p>
        </w:tc>
        <w:tc>
          <w:tcPr>
            <w:tcW w:w="1134" w:type="dxa"/>
            <w:shd w:val="clear" w:color="auto" w:fill="auto"/>
            <w:vAlign w:val="center"/>
          </w:tcPr>
          <w:p w:rsidR="00A23B45" w:rsidRPr="00702369" w:rsidRDefault="00A23B45" w:rsidP="000034B9">
            <w:pPr>
              <w:jc w:val="center"/>
              <w:rPr>
                <w:rFonts w:cstheme="minorHAnsi"/>
                <w:sz w:val="16"/>
                <w:szCs w:val="16"/>
              </w:rPr>
            </w:pPr>
          </w:p>
        </w:tc>
        <w:tc>
          <w:tcPr>
            <w:tcW w:w="1223" w:type="dxa"/>
            <w:shd w:val="clear" w:color="auto" w:fill="auto"/>
            <w:vAlign w:val="center"/>
          </w:tcPr>
          <w:p w:rsidR="00A23B45" w:rsidRPr="00702369" w:rsidRDefault="00A23B45" w:rsidP="000034B9">
            <w:pPr>
              <w:jc w:val="center"/>
              <w:rPr>
                <w:rFonts w:cstheme="minorHAnsi"/>
                <w:sz w:val="16"/>
                <w:szCs w:val="16"/>
              </w:rPr>
            </w:pPr>
          </w:p>
        </w:tc>
      </w:tr>
      <w:tr w:rsidR="00A23B45" w:rsidRPr="00202B53" w:rsidTr="000034B9">
        <w:trPr>
          <w:trHeight w:val="317"/>
        </w:trPr>
        <w:tc>
          <w:tcPr>
            <w:tcW w:w="5667" w:type="dxa"/>
            <w:shd w:val="clear" w:color="auto" w:fill="auto"/>
            <w:vAlign w:val="center"/>
          </w:tcPr>
          <w:p w:rsidR="00A23B45" w:rsidRPr="000034B9" w:rsidRDefault="000034B9" w:rsidP="000034B9">
            <w:pPr>
              <w:rPr>
                <w:rFonts w:cstheme="minorHAnsi"/>
                <w:sz w:val="16"/>
                <w:szCs w:val="16"/>
              </w:rPr>
            </w:pPr>
            <w:r w:rsidRPr="000034B9">
              <w:rPr>
                <w:rFonts w:cstheme="minorHAnsi"/>
                <w:sz w:val="16"/>
                <w:szCs w:val="16"/>
              </w:rPr>
              <w:t>Istruttoria</w:t>
            </w:r>
          </w:p>
        </w:tc>
        <w:tc>
          <w:tcPr>
            <w:tcW w:w="1769" w:type="dxa"/>
            <w:shd w:val="clear" w:color="auto" w:fill="auto"/>
            <w:vAlign w:val="center"/>
          </w:tcPr>
          <w:p w:rsidR="00A23B45" w:rsidRPr="000034B9" w:rsidRDefault="00A23B45" w:rsidP="000034B9">
            <w:pPr>
              <w:jc w:val="center"/>
              <w:rPr>
                <w:rFonts w:cstheme="minorHAnsi"/>
                <w:sz w:val="16"/>
                <w:szCs w:val="16"/>
              </w:rPr>
            </w:pPr>
          </w:p>
        </w:tc>
        <w:tc>
          <w:tcPr>
            <w:tcW w:w="1319" w:type="dxa"/>
            <w:shd w:val="clear" w:color="auto" w:fill="auto"/>
            <w:vAlign w:val="center"/>
          </w:tcPr>
          <w:p w:rsidR="00A23B45" w:rsidRPr="000034B9" w:rsidRDefault="00A23B45" w:rsidP="000034B9">
            <w:pPr>
              <w:jc w:val="center"/>
              <w:rPr>
                <w:rFonts w:cstheme="minorHAnsi"/>
                <w:sz w:val="16"/>
                <w:szCs w:val="16"/>
              </w:rPr>
            </w:pPr>
          </w:p>
        </w:tc>
        <w:tc>
          <w:tcPr>
            <w:tcW w:w="1134" w:type="dxa"/>
            <w:shd w:val="clear" w:color="auto" w:fill="auto"/>
            <w:vAlign w:val="center"/>
          </w:tcPr>
          <w:p w:rsidR="00A23B45" w:rsidRPr="000034B9" w:rsidRDefault="00A23B45" w:rsidP="000034B9">
            <w:pPr>
              <w:jc w:val="center"/>
              <w:rPr>
                <w:rFonts w:cstheme="minorHAnsi"/>
                <w:sz w:val="16"/>
                <w:szCs w:val="16"/>
              </w:rPr>
            </w:pPr>
            <w:r w:rsidRPr="000034B9">
              <w:rPr>
                <w:rFonts w:cstheme="minorHAnsi"/>
                <w:sz w:val="16"/>
                <w:szCs w:val="16"/>
              </w:rPr>
              <w:t>X</w:t>
            </w:r>
          </w:p>
        </w:tc>
        <w:tc>
          <w:tcPr>
            <w:tcW w:w="1223" w:type="dxa"/>
            <w:shd w:val="clear" w:color="auto" w:fill="auto"/>
            <w:vAlign w:val="center"/>
          </w:tcPr>
          <w:p w:rsidR="00A23B45" w:rsidRPr="000034B9" w:rsidRDefault="00A23B45" w:rsidP="000034B9">
            <w:pPr>
              <w:jc w:val="center"/>
              <w:rPr>
                <w:rFonts w:cstheme="minorHAnsi"/>
                <w:sz w:val="16"/>
                <w:szCs w:val="16"/>
              </w:rPr>
            </w:pPr>
          </w:p>
        </w:tc>
      </w:tr>
      <w:tr w:rsidR="00A23B45" w:rsidRPr="00202B53" w:rsidTr="000034B9">
        <w:trPr>
          <w:trHeight w:val="374"/>
        </w:trPr>
        <w:tc>
          <w:tcPr>
            <w:tcW w:w="5667" w:type="dxa"/>
            <w:shd w:val="clear" w:color="auto" w:fill="auto"/>
            <w:vAlign w:val="center"/>
          </w:tcPr>
          <w:p w:rsidR="00A23B45" w:rsidRPr="000034B9" w:rsidRDefault="00A23B45" w:rsidP="000034B9">
            <w:pPr>
              <w:rPr>
                <w:rFonts w:cstheme="minorHAnsi"/>
                <w:sz w:val="16"/>
                <w:szCs w:val="16"/>
              </w:rPr>
            </w:pPr>
            <w:r w:rsidRPr="000034B9">
              <w:rPr>
                <w:rFonts w:cstheme="minorHAnsi"/>
                <w:sz w:val="16"/>
                <w:szCs w:val="16"/>
              </w:rPr>
              <w:t>Adozione Decreto di autorizzazione al pagamento sulla base degli esiti delle verifiche</w:t>
            </w:r>
          </w:p>
        </w:tc>
        <w:tc>
          <w:tcPr>
            <w:tcW w:w="1769" w:type="dxa"/>
            <w:shd w:val="clear" w:color="auto" w:fill="auto"/>
            <w:vAlign w:val="center"/>
          </w:tcPr>
          <w:p w:rsidR="00A23B45" w:rsidRPr="000034B9" w:rsidRDefault="00A23B45" w:rsidP="000034B9">
            <w:pPr>
              <w:jc w:val="center"/>
              <w:rPr>
                <w:rFonts w:cstheme="minorHAnsi"/>
                <w:sz w:val="16"/>
                <w:szCs w:val="16"/>
              </w:rPr>
            </w:pPr>
          </w:p>
        </w:tc>
        <w:tc>
          <w:tcPr>
            <w:tcW w:w="1319" w:type="dxa"/>
            <w:shd w:val="clear" w:color="auto" w:fill="auto"/>
            <w:vAlign w:val="center"/>
          </w:tcPr>
          <w:p w:rsidR="00A23B45" w:rsidRPr="000034B9" w:rsidRDefault="00A23B45" w:rsidP="000034B9">
            <w:pPr>
              <w:jc w:val="center"/>
              <w:rPr>
                <w:rFonts w:cstheme="minorHAnsi"/>
                <w:sz w:val="16"/>
                <w:szCs w:val="16"/>
              </w:rPr>
            </w:pPr>
            <w:r w:rsidRPr="000034B9">
              <w:rPr>
                <w:rFonts w:cstheme="minorHAnsi"/>
                <w:sz w:val="16"/>
                <w:szCs w:val="16"/>
              </w:rPr>
              <w:t>X</w:t>
            </w:r>
          </w:p>
        </w:tc>
        <w:tc>
          <w:tcPr>
            <w:tcW w:w="1134" w:type="dxa"/>
            <w:shd w:val="clear" w:color="auto" w:fill="auto"/>
            <w:vAlign w:val="center"/>
          </w:tcPr>
          <w:p w:rsidR="00A23B45" w:rsidRPr="000034B9" w:rsidRDefault="00A23B45" w:rsidP="000034B9">
            <w:pPr>
              <w:jc w:val="center"/>
              <w:rPr>
                <w:rFonts w:cstheme="minorHAnsi"/>
                <w:sz w:val="16"/>
                <w:szCs w:val="16"/>
              </w:rPr>
            </w:pPr>
          </w:p>
        </w:tc>
        <w:tc>
          <w:tcPr>
            <w:tcW w:w="1223" w:type="dxa"/>
            <w:shd w:val="clear" w:color="auto" w:fill="auto"/>
            <w:vAlign w:val="center"/>
          </w:tcPr>
          <w:p w:rsidR="00A23B45" w:rsidRPr="000034B9" w:rsidRDefault="00A23B45" w:rsidP="000034B9">
            <w:pPr>
              <w:jc w:val="center"/>
              <w:rPr>
                <w:rFonts w:cstheme="minorHAnsi"/>
                <w:sz w:val="16"/>
                <w:szCs w:val="16"/>
              </w:rPr>
            </w:pPr>
          </w:p>
        </w:tc>
      </w:tr>
      <w:tr w:rsidR="00A23B45" w:rsidRPr="00202B53" w:rsidTr="000034B9">
        <w:trPr>
          <w:trHeight w:val="194"/>
        </w:trPr>
        <w:tc>
          <w:tcPr>
            <w:tcW w:w="5667" w:type="dxa"/>
            <w:shd w:val="clear" w:color="auto" w:fill="auto"/>
            <w:vAlign w:val="center"/>
          </w:tcPr>
          <w:p w:rsidR="00A23B45" w:rsidRPr="000034B9" w:rsidRDefault="00A23B45" w:rsidP="000034B9">
            <w:pPr>
              <w:rPr>
                <w:rFonts w:cstheme="minorHAnsi"/>
                <w:sz w:val="16"/>
                <w:szCs w:val="16"/>
              </w:rPr>
            </w:pPr>
            <w:r w:rsidRPr="000034B9">
              <w:rPr>
                <w:rFonts w:cstheme="minorHAnsi"/>
                <w:sz w:val="16"/>
                <w:szCs w:val="16"/>
              </w:rPr>
              <w:t>liquidazione</w:t>
            </w:r>
          </w:p>
        </w:tc>
        <w:tc>
          <w:tcPr>
            <w:tcW w:w="1769" w:type="dxa"/>
            <w:shd w:val="clear" w:color="auto" w:fill="auto"/>
            <w:vAlign w:val="center"/>
          </w:tcPr>
          <w:p w:rsidR="00A23B45" w:rsidRPr="000034B9" w:rsidRDefault="00A23B45" w:rsidP="000034B9">
            <w:pPr>
              <w:jc w:val="center"/>
              <w:rPr>
                <w:rFonts w:cstheme="minorHAnsi"/>
                <w:sz w:val="16"/>
                <w:szCs w:val="16"/>
              </w:rPr>
            </w:pPr>
          </w:p>
        </w:tc>
        <w:tc>
          <w:tcPr>
            <w:tcW w:w="1319" w:type="dxa"/>
            <w:shd w:val="clear" w:color="auto" w:fill="auto"/>
            <w:vAlign w:val="center"/>
          </w:tcPr>
          <w:p w:rsidR="00A23B45" w:rsidRPr="000034B9" w:rsidRDefault="00A23B45" w:rsidP="000034B9">
            <w:pPr>
              <w:jc w:val="center"/>
              <w:rPr>
                <w:rFonts w:cstheme="minorHAnsi"/>
                <w:sz w:val="16"/>
                <w:szCs w:val="16"/>
              </w:rPr>
            </w:pPr>
          </w:p>
        </w:tc>
        <w:tc>
          <w:tcPr>
            <w:tcW w:w="1134" w:type="dxa"/>
            <w:shd w:val="clear" w:color="auto" w:fill="auto"/>
            <w:vAlign w:val="center"/>
          </w:tcPr>
          <w:p w:rsidR="00A23B45" w:rsidRPr="000034B9" w:rsidRDefault="00A23B45" w:rsidP="000034B9">
            <w:pPr>
              <w:jc w:val="center"/>
              <w:rPr>
                <w:rFonts w:cstheme="minorHAnsi"/>
                <w:sz w:val="16"/>
                <w:szCs w:val="16"/>
              </w:rPr>
            </w:pPr>
          </w:p>
        </w:tc>
        <w:tc>
          <w:tcPr>
            <w:tcW w:w="1223" w:type="dxa"/>
            <w:shd w:val="clear" w:color="auto" w:fill="auto"/>
            <w:vAlign w:val="center"/>
          </w:tcPr>
          <w:p w:rsidR="00A23B45" w:rsidRPr="000034B9" w:rsidRDefault="00A23B45" w:rsidP="000034B9">
            <w:pPr>
              <w:jc w:val="center"/>
              <w:rPr>
                <w:rFonts w:cstheme="minorHAnsi"/>
                <w:sz w:val="16"/>
                <w:szCs w:val="16"/>
              </w:rPr>
            </w:pPr>
            <w:r w:rsidRPr="000034B9">
              <w:rPr>
                <w:rFonts w:cstheme="minorHAnsi"/>
                <w:sz w:val="16"/>
                <w:szCs w:val="16"/>
              </w:rPr>
              <w:t>X</w:t>
            </w:r>
          </w:p>
        </w:tc>
      </w:tr>
      <w:tr w:rsidR="00A23B45" w:rsidRPr="00202B53" w:rsidTr="000034B9">
        <w:trPr>
          <w:trHeight w:val="389"/>
        </w:trPr>
        <w:tc>
          <w:tcPr>
            <w:tcW w:w="5667" w:type="dxa"/>
            <w:shd w:val="clear" w:color="auto" w:fill="auto"/>
            <w:vAlign w:val="center"/>
          </w:tcPr>
          <w:p w:rsidR="00A23B45" w:rsidRPr="00702369" w:rsidRDefault="00A23B45" w:rsidP="000034B9">
            <w:pPr>
              <w:rPr>
                <w:rFonts w:cstheme="minorHAnsi"/>
                <w:sz w:val="16"/>
                <w:szCs w:val="16"/>
              </w:rPr>
            </w:pPr>
            <w:r w:rsidRPr="00702369">
              <w:rPr>
                <w:rFonts w:cstheme="minorHAnsi"/>
                <w:sz w:val="16"/>
                <w:szCs w:val="16"/>
              </w:rPr>
              <w:t xml:space="preserve">Presentazione fatture </w:t>
            </w:r>
            <w:r w:rsidRPr="00A23B45">
              <w:rPr>
                <w:rFonts w:cstheme="minorHAnsi"/>
                <w:sz w:val="16"/>
                <w:szCs w:val="16"/>
              </w:rPr>
              <w:t xml:space="preserve">quietanzate </w:t>
            </w:r>
            <w:r w:rsidRPr="00362122">
              <w:rPr>
                <w:rFonts w:cstheme="minorHAnsi"/>
                <w:sz w:val="16"/>
                <w:szCs w:val="16"/>
              </w:rPr>
              <w:t xml:space="preserve">a </w:t>
            </w:r>
            <w:r w:rsidRPr="00A23B45">
              <w:rPr>
                <w:rFonts w:cstheme="minorHAnsi"/>
                <w:sz w:val="16"/>
                <w:szCs w:val="16"/>
              </w:rPr>
              <w:t>Responsabile</w:t>
            </w:r>
            <w:r w:rsidRPr="00921D74">
              <w:rPr>
                <w:rFonts w:cstheme="minorHAnsi"/>
                <w:sz w:val="16"/>
                <w:szCs w:val="16"/>
              </w:rPr>
              <w:t xml:space="preserve"> del procedimento</w:t>
            </w:r>
          </w:p>
        </w:tc>
        <w:tc>
          <w:tcPr>
            <w:tcW w:w="1769" w:type="dxa"/>
            <w:shd w:val="clear" w:color="auto" w:fill="auto"/>
            <w:vAlign w:val="center"/>
          </w:tcPr>
          <w:p w:rsidR="00A23B45" w:rsidRPr="00702369" w:rsidRDefault="00A23B45" w:rsidP="000034B9">
            <w:pPr>
              <w:jc w:val="center"/>
              <w:rPr>
                <w:rFonts w:cstheme="minorHAnsi"/>
                <w:sz w:val="16"/>
                <w:szCs w:val="16"/>
              </w:rPr>
            </w:pPr>
            <w:r w:rsidRPr="00702369">
              <w:rPr>
                <w:rFonts w:cstheme="minorHAnsi"/>
                <w:sz w:val="16"/>
                <w:szCs w:val="16"/>
              </w:rPr>
              <w:t>X</w:t>
            </w:r>
          </w:p>
        </w:tc>
        <w:tc>
          <w:tcPr>
            <w:tcW w:w="1319" w:type="dxa"/>
            <w:shd w:val="clear" w:color="auto" w:fill="auto"/>
            <w:vAlign w:val="center"/>
          </w:tcPr>
          <w:p w:rsidR="00A23B45" w:rsidRPr="00702369" w:rsidRDefault="00A23B45" w:rsidP="000034B9">
            <w:pPr>
              <w:jc w:val="center"/>
              <w:rPr>
                <w:rFonts w:cstheme="minorHAnsi"/>
                <w:sz w:val="16"/>
                <w:szCs w:val="16"/>
              </w:rPr>
            </w:pPr>
          </w:p>
        </w:tc>
        <w:tc>
          <w:tcPr>
            <w:tcW w:w="1134" w:type="dxa"/>
            <w:shd w:val="clear" w:color="auto" w:fill="auto"/>
            <w:vAlign w:val="center"/>
          </w:tcPr>
          <w:p w:rsidR="00A23B45" w:rsidRPr="00702369" w:rsidRDefault="00A23B45" w:rsidP="000034B9">
            <w:pPr>
              <w:jc w:val="center"/>
              <w:rPr>
                <w:rFonts w:cstheme="minorHAnsi"/>
                <w:sz w:val="16"/>
                <w:szCs w:val="16"/>
              </w:rPr>
            </w:pPr>
          </w:p>
        </w:tc>
        <w:tc>
          <w:tcPr>
            <w:tcW w:w="1223" w:type="dxa"/>
            <w:shd w:val="clear" w:color="auto" w:fill="auto"/>
            <w:vAlign w:val="center"/>
          </w:tcPr>
          <w:p w:rsidR="00A23B45" w:rsidRPr="00702369" w:rsidRDefault="00A23B45" w:rsidP="000034B9">
            <w:pPr>
              <w:jc w:val="center"/>
              <w:rPr>
                <w:rFonts w:cstheme="minorHAnsi"/>
                <w:sz w:val="16"/>
                <w:szCs w:val="16"/>
              </w:rPr>
            </w:pPr>
          </w:p>
        </w:tc>
      </w:tr>
      <w:tr w:rsidR="00A23B45" w:rsidRPr="00202B53" w:rsidTr="000034B9">
        <w:trPr>
          <w:trHeight w:val="179"/>
        </w:trPr>
        <w:tc>
          <w:tcPr>
            <w:tcW w:w="5667" w:type="dxa"/>
            <w:shd w:val="clear" w:color="auto" w:fill="A6A6A6" w:themeFill="background1" w:themeFillShade="A6"/>
            <w:vAlign w:val="center"/>
          </w:tcPr>
          <w:p w:rsidR="00A23B45" w:rsidRPr="00702369" w:rsidRDefault="00A23B45" w:rsidP="000034B9">
            <w:pPr>
              <w:jc w:val="center"/>
              <w:rPr>
                <w:rFonts w:cstheme="minorHAnsi"/>
                <w:sz w:val="16"/>
                <w:szCs w:val="16"/>
              </w:rPr>
            </w:pPr>
          </w:p>
        </w:tc>
        <w:tc>
          <w:tcPr>
            <w:tcW w:w="1769" w:type="dxa"/>
            <w:shd w:val="clear" w:color="auto" w:fill="A6A6A6" w:themeFill="background1" w:themeFillShade="A6"/>
            <w:vAlign w:val="center"/>
          </w:tcPr>
          <w:p w:rsidR="00A23B45" w:rsidRPr="00702369" w:rsidRDefault="00A23B45" w:rsidP="000034B9">
            <w:pPr>
              <w:jc w:val="center"/>
              <w:rPr>
                <w:rFonts w:cstheme="minorHAnsi"/>
                <w:sz w:val="16"/>
                <w:szCs w:val="16"/>
              </w:rPr>
            </w:pPr>
          </w:p>
        </w:tc>
        <w:tc>
          <w:tcPr>
            <w:tcW w:w="1319" w:type="dxa"/>
            <w:shd w:val="clear" w:color="auto" w:fill="A6A6A6" w:themeFill="background1" w:themeFillShade="A6"/>
            <w:vAlign w:val="center"/>
          </w:tcPr>
          <w:p w:rsidR="00A23B45" w:rsidRPr="00702369" w:rsidRDefault="00A23B45" w:rsidP="000034B9">
            <w:pPr>
              <w:jc w:val="center"/>
              <w:rPr>
                <w:rFonts w:cstheme="minorHAnsi"/>
                <w:sz w:val="16"/>
                <w:szCs w:val="16"/>
              </w:rPr>
            </w:pPr>
          </w:p>
        </w:tc>
        <w:tc>
          <w:tcPr>
            <w:tcW w:w="1134" w:type="dxa"/>
            <w:shd w:val="clear" w:color="auto" w:fill="A6A6A6" w:themeFill="background1" w:themeFillShade="A6"/>
            <w:vAlign w:val="center"/>
          </w:tcPr>
          <w:p w:rsidR="00A23B45" w:rsidRPr="00702369" w:rsidRDefault="00A23B45" w:rsidP="000034B9">
            <w:pPr>
              <w:jc w:val="center"/>
              <w:rPr>
                <w:rFonts w:cstheme="minorHAnsi"/>
                <w:sz w:val="16"/>
                <w:szCs w:val="16"/>
              </w:rPr>
            </w:pPr>
          </w:p>
        </w:tc>
        <w:tc>
          <w:tcPr>
            <w:tcW w:w="1223" w:type="dxa"/>
            <w:shd w:val="clear" w:color="auto" w:fill="A6A6A6" w:themeFill="background1" w:themeFillShade="A6"/>
            <w:vAlign w:val="center"/>
          </w:tcPr>
          <w:p w:rsidR="00A23B45" w:rsidRPr="00702369" w:rsidRDefault="00A23B45" w:rsidP="000034B9">
            <w:pPr>
              <w:jc w:val="center"/>
              <w:rPr>
                <w:rFonts w:cstheme="minorHAnsi"/>
                <w:sz w:val="16"/>
                <w:szCs w:val="16"/>
              </w:rPr>
            </w:pPr>
          </w:p>
        </w:tc>
      </w:tr>
      <w:tr w:rsidR="00A23B45" w:rsidRPr="00202B53" w:rsidTr="000034B9">
        <w:trPr>
          <w:trHeight w:val="2686"/>
        </w:trPr>
        <w:tc>
          <w:tcPr>
            <w:tcW w:w="5667" w:type="dxa"/>
            <w:shd w:val="clear" w:color="auto" w:fill="auto"/>
            <w:vAlign w:val="center"/>
          </w:tcPr>
          <w:p w:rsidR="00A23B45" w:rsidRPr="00702369" w:rsidRDefault="00A23B45" w:rsidP="000034B9">
            <w:pPr>
              <w:rPr>
                <w:rFonts w:cstheme="minorHAnsi"/>
                <w:sz w:val="16"/>
                <w:szCs w:val="16"/>
              </w:rPr>
            </w:pPr>
            <w:r w:rsidRPr="00702369">
              <w:rPr>
                <w:rFonts w:cstheme="minorHAnsi"/>
                <w:sz w:val="16"/>
                <w:szCs w:val="16"/>
              </w:rPr>
              <w:lastRenderedPageBreak/>
              <w:t xml:space="preserve">Presentazione a di pagamento per CIG/CUAA </w:t>
            </w:r>
            <w:r w:rsidR="00F975B8">
              <w:rPr>
                <w:rFonts w:cstheme="minorHAnsi"/>
                <w:sz w:val="16"/>
                <w:szCs w:val="16"/>
              </w:rPr>
              <w:t>imprenditore agricolo</w:t>
            </w:r>
            <w:r w:rsidR="00F975B8" w:rsidRPr="00702369">
              <w:rPr>
                <w:rFonts w:cstheme="minorHAnsi"/>
                <w:sz w:val="16"/>
                <w:szCs w:val="16"/>
              </w:rPr>
              <w:t xml:space="preserve"> </w:t>
            </w:r>
            <w:r w:rsidRPr="00702369">
              <w:rPr>
                <w:rFonts w:cstheme="minorHAnsi"/>
                <w:sz w:val="16"/>
                <w:szCs w:val="16"/>
              </w:rPr>
              <w:t xml:space="preserve">mediante </w:t>
            </w:r>
            <w:r w:rsidRPr="00907B67">
              <w:rPr>
                <w:rFonts w:cstheme="minorHAnsi"/>
                <w:sz w:val="16"/>
                <w:szCs w:val="16"/>
              </w:rPr>
              <w:t>SIAR (ai sensi art. 3 comma 4 atto di delega di funzioni)</w:t>
            </w:r>
            <w:r w:rsidRPr="00702369">
              <w:rPr>
                <w:rFonts w:cstheme="minorHAnsi"/>
                <w:sz w:val="16"/>
                <w:szCs w:val="16"/>
              </w:rPr>
              <w:t xml:space="preserve"> con acquisizione della documentazione per il completamento degli </w:t>
            </w:r>
            <w:r w:rsidR="004C320E">
              <w:rPr>
                <w:rFonts w:cstheme="minorHAnsi"/>
                <w:b/>
                <w:sz w:val="16"/>
                <w:szCs w:val="16"/>
                <w:u w:val="double"/>
              </w:rPr>
              <w:t xml:space="preserve">interventi delle opere </w:t>
            </w:r>
            <w:r w:rsidRPr="00907B67">
              <w:rPr>
                <w:rFonts w:cstheme="minorHAnsi"/>
                <w:b/>
                <w:sz w:val="16"/>
                <w:szCs w:val="16"/>
                <w:u w:val="double"/>
              </w:rPr>
              <w:t xml:space="preserve">di </w:t>
            </w:r>
            <w:r w:rsidRPr="00702369">
              <w:rPr>
                <w:rFonts w:cstheme="minorHAnsi"/>
                <w:sz w:val="16"/>
                <w:szCs w:val="16"/>
              </w:rPr>
              <w:t>atte alla piena funzionalità delle installazioni:</w:t>
            </w:r>
          </w:p>
          <w:p w:rsidR="00A23B45" w:rsidRDefault="00A23B45" w:rsidP="000034B9">
            <w:pPr>
              <w:pStyle w:val="Paragrafoelenco"/>
              <w:numPr>
                <w:ilvl w:val="0"/>
                <w:numId w:val="4"/>
              </w:numPr>
              <w:tabs>
                <w:tab w:val="left" w:pos="244"/>
              </w:tabs>
              <w:ind w:left="0" w:firstLine="0"/>
              <w:rPr>
                <w:rFonts w:cstheme="minorHAnsi"/>
                <w:sz w:val="16"/>
                <w:szCs w:val="16"/>
              </w:rPr>
            </w:pPr>
            <w:r w:rsidRPr="00702369">
              <w:rPr>
                <w:rFonts w:cstheme="minorHAnsi"/>
                <w:sz w:val="16"/>
                <w:szCs w:val="16"/>
              </w:rPr>
              <w:t>contabilità dei lavori,</w:t>
            </w:r>
          </w:p>
          <w:p w:rsidR="00A23B45" w:rsidRDefault="00A23B45" w:rsidP="000034B9">
            <w:pPr>
              <w:pStyle w:val="Paragrafoelenco"/>
              <w:numPr>
                <w:ilvl w:val="0"/>
                <w:numId w:val="4"/>
              </w:numPr>
              <w:tabs>
                <w:tab w:val="left" w:pos="244"/>
              </w:tabs>
              <w:ind w:left="0" w:firstLine="0"/>
              <w:rPr>
                <w:rFonts w:cstheme="minorHAnsi"/>
                <w:sz w:val="16"/>
                <w:szCs w:val="16"/>
              </w:rPr>
            </w:pPr>
            <w:r w:rsidRPr="00702369">
              <w:rPr>
                <w:rFonts w:cstheme="minorHAnsi"/>
                <w:sz w:val="16"/>
                <w:szCs w:val="16"/>
              </w:rPr>
              <w:t>stato di consistenza</w:t>
            </w:r>
          </w:p>
          <w:p w:rsidR="00A23B45" w:rsidRDefault="00A23B45" w:rsidP="000034B9">
            <w:pPr>
              <w:pStyle w:val="Paragrafoelenco"/>
              <w:numPr>
                <w:ilvl w:val="0"/>
                <w:numId w:val="4"/>
              </w:numPr>
              <w:tabs>
                <w:tab w:val="left" w:pos="244"/>
              </w:tabs>
              <w:ind w:left="0" w:firstLine="0"/>
              <w:rPr>
                <w:rFonts w:cstheme="minorHAnsi"/>
                <w:sz w:val="16"/>
                <w:szCs w:val="16"/>
              </w:rPr>
            </w:pPr>
            <w:r w:rsidRPr="00702369">
              <w:rPr>
                <w:rFonts w:cstheme="minorHAnsi"/>
                <w:sz w:val="16"/>
                <w:szCs w:val="16"/>
              </w:rPr>
              <w:t>documentazione fotografica in corso d’opera</w:t>
            </w:r>
          </w:p>
          <w:p w:rsidR="00A23B45" w:rsidRPr="00A23B45" w:rsidRDefault="00A23B45" w:rsidP="000034B9">
            <w:pPr>
              <w:pStyle w:val="Paragrafoelenco"/>
              <w:numPr>
                <w:ilvl w:val="0"/>
                <w:numId w:val="4"/>
              </w:numPr>
              <w:tabs>
                <w:tab w:val="left" w:pos="244"/>
              </w:tabs>
              <w:ind w:left="0" w:firstLine="0"/>
              <w:rPr>
                <w:rFonts w:cstheme="minorHAnsi"/>
                <w:sz w:val="16"/>
                <w:szCs w:val="16"/>
              </w:rPr>
            </w:pPr>
            <w:r w:rsidRPr="00A23B45">
              <w:rPr>
                <w:rFonts w:cstheme="minorHAnsi"/>
                <w:sz w:val="16"/>
                <w:szCs w:val="16"/>
              </w:rPr>
              <w:t>prova sui campioni dei materiali utilizzati ove se necessaria</w:t>
            </w:r>
          </w:p>
          <w:p w:rsidR="00A23B45" w:rsidRPr="00362122" w:rsidRDefault="00A23B45" w:rsidP="000034B9">
            <w:pPr>
              <w:pStyle w:val="Paragrafoelenco"/>
              <w:numPr>
                <w:ilvl w:val="0"/>
                <w:numId w:val="4"/>
              </w:numPr>
              <w:tabs>
                <w:tab w:val="left" w:pos="244"/>
              </w:tabs>
              <w:ind w:left="0" w:firstLine="0"/>
              <w:rPr>
                <w:rFonts w:cstheme="minorHAnsi"/>
                <w:color w:val="FF0000"/>
                <w:sz w:val="16"/>
                <w:szCs w:val="16"/>
              </w:rPr>
            </w:pPr>
            <w:r w:rsidRPr="00A23B45">
              <w:rPr>
                <w:rFonts w:cstheme="minorHAnsi"/>
                <w:sz w:val="16"/>
                <w:szCs w:val="16"/>
              </w:rPr>
              <w:t xml:space="preserve">Fattura </w:t>
            </w:r>
            <w:r w:rsidR="00D270F7" w:rsidRPr="00362122">
              <w:rPr>
                <w:rFonts w:cstheme="minorHAnsi"/>
                <w:sz w:val="16"/>
                <w:szCs w:val="16"/>
              </w:rPr>
              <w:t xml:space="preserve">Consorzio Bonifica Marche </w:t>
            </w:r>
            <w:r w:rsidRPr="00A23B45">
              <w:rPr>
                <w:rFonts w:cstheme="minorHAnsi"/>
                <w:sz w:val="16"/>
                <w:szCs w:val="16"/>
              </w:rPr>
              <w:t>per gli interventi delle opere atte alla piena funzionalità delle installazioni</w:t>
            </w:r>
            <w:r w:rsidR="000034B9">
              <w:rPr>
                <w:rFonts w:cstheme="minorHAnsi"/>
                <w:sz w:val="16"/>
                <w:szCs w:val="16"/>
              </w:rPr>
              <w:t>.</w:t>
            </w:r>
          </w:p>
          <w:p w:rsidR="00A23B45" w:rsidRPr="00362122" w:rsidRDefault="00A23B45" w:rsidP="000034B9">
            <w:pPr>
              <w:pStyle w:val="Paragrafoelenco"/>
              <w:numPr>
                <w:ilvl w:val="0"/>
                <w:numId w:val="4"/>
              </w:numPr>
              <w:tabs>
                <w:tab w:val="left" w:pos="244"/>
              </w:tabs>
              <w:ind w:left="0" w:firstLine="0"/>
              <w:rPr>
                <w:rFonts w:cstheme="minorHAnsi"/>
                <w:sz w:val="16"/>
                <w:szCs w:val="16"/>
              </w:rPr>
            </w:pPr>
            <w:r>
              <w:rPr>
                <w:rFonts w:cstheme="minorHAnsi"/>
                <w:sz w:val="16"/>
                <w:szCs w:val="16"/>
              </w:rPr>
              <w:t xml:space="preserve">Fatture </w:t>
            </w:r>
            <w:r w:rsidRPr="00702369">
              <w:rPr>
                <w:rFonts w:cstheme="minorHAnsi"/>
                <w:sz w:val="16"/>
                <w:szCs w:val="16"/>
              </w:rPr>
              <w:t xml:space="preserve"> anche </w:t>
            </w:r>
            <w:r>
              <w:rPr>
                <w:rFonts w:cstheme="minorHAnsi"/>
                <w:sz w:val="16"/>
                <w:szCs w:val="16"/>
              </w:rPr>
              <w:t xml:space="preserve">non </w:t>
            </w:r>
            <w:r w:rsidRPr="00907B67">
              <w:rPr>
                <w:rFonts w:cstheme="minorHAnsi"/>
                <w:sz w:val="16"/>
                <w:szCs w:val="16"/>
              </w:rPr>
              <w:t xml:space="preserve">quietanzate per </w:t>
            </w:r>
            <w:r>
              <w:rPr>
                <w:rFonts w:cstheme="minorHAnsi"/>
                <w:sz w:val="16"/>
                <w:szCs w:val="16"/>
              </w:rPr>
              <w:t>il completamento degli interventi delle opere di atte alla piena funzionalità delle installazioni</w:t>
            </w:r>
            <w:r w:rsidRPr="00907B67">
              <w:rPr>
                <w:rFonts w:cstheme="minorHAnsi"/>
                <w:sz w:val="16"/>
                <w:szCs w:val="16"/>
              </w:rPr>
              <w:t xml:space="preserve">. (le fatture debbono essere spiccate per </w:t>
            </w:r>
            <w:r>
              <w:rPr>
                <w:rFonts w:cstheme="minorHAnsi"/>
                <w:sz w:val="16"/>
                <w:szCs w:val="16"/>
              </w:rPr>
              <w:t>impresa</w:t>
            </w:r>
            <w:r w:rsidRPr="00907B67">
              <w:rPr>
                <w:rFonts w:cstheme="minorHAnsi"/>
                <w:sz w:val="16"/>
                <w:szCs w:val="16"/>
              </w:rPr>
              <w:t xml:space="preserve"> e debbono riportare il dettaglio delle </w:t>
            </w:r>
            <w:r w:rsidRPr="00A23B45">
              <w:rPr>
                <w:rFonts w:cstheme="minorHAnsi"/>
                <w:sz w:val="16"/>
                <w:szCs w:val="16"/>
              </w:rPr>
              <w:t>opere eseguite)</w:t>
            </w:r>
          </w:p>
          <w:p w:rsidR="00A23B45" w:rsidRPr="000034B9" w:rsidRDefault="00A23B45" w:rsidP="000034B9">
            <w:pPr>
              <w:pStyle w:val="Paragrafoelenco"/>
              <w:numPr>
                <w:ilvl w:val="0"/>
                <w:numId w:val="4"/>
              </w:numPr>
              <w:tabs>
                <w:tab w:val="left" w:pos="244"/>
              </w:tabs>
              <w:ind w:left="0" w:firstLine="0"/>
              <w:rPr>
                <w:rFonts w:cstheme="minorHAnsi"/>
                <w:sz w:val="16"/>
                <w:szCs w:val="16"/>
              </w:rPr>
            </w:pPr>
            <w:r w:rsidRPr="00362122">
              <w:rPr>
                <w:rFonts w:cstheme="minorHAnsi"/>
                <w:sz w:val="16"/>
                <w:szCs w:val="16"/>
              </w:rPr>
              <w:t xml:space="preserve">Certificato di regolare esecuzione </w:t>
            </w:r>
            <w:r w:rsidR="003F0842" w:rsidRPr="000034B9">
              <w:rPr>
                <w:rFonts w:cstheme="minorHAnsi"/>
                <w:sz w:val="16"/>
                <w:szCs w:val="16"/>
              </w:rPr>
              <w:t>basamenti</w:t>
            </w:r>
          </w:p>
        </w:tc>
        <w:tc>
          <w:tcPr>
            <w:tcW w:w="1769" w:type="dxa"/>
            <w:shd w:val="clear" w:color="auto" w:fill="auto"/>
            <w:vAlign w:val="center"/>
          </w:tcPr>
          <w:p w:rsidR="00A23B45" w:rsidRPr="00702369" w:rsidRDefault="00A23B45" w:rsidP="000034B9">
            <w:pPr>
              <w:jc w:val="center"/>
              <w:rPr>
                <w:rFonts w:cstheme="minorHAnsi"/>
                <w:sz w:val="16"/>
                <w:szCs w:val="16"/>
              </w:rPr>
            </w:pPr>
            <w:r w:rsidRPr="00702369">
              <w:rPr>
                <w:rFonts w:cstheme="minorHAnsi"/>
                <w:sz w:val="16"/>
                <w:szCs w:val="16"/>
              </w:rPr>
              <w:t>X</w:t>
            </w:r>
          </w:p>
        </w:tc>
        <w:tc>
          <w:tcPr>
            <w:tcW w:w="1319" w:type="dxa"/>
            <w:shd w:val="clear" w:color="auto" w:fill="auto"/>
            <w:vAlign w:val="center"/>
          </w:tcPr>
          <w:p w:rsidR="00A23B45" w:rsidRPr="00702369" w:rsidRDefault="00A23B45" w:rsidP="000034B9">
            <w:pPr>
              <w:jc w:val="center"/>
              <w:rPr>
                <w:rFonts w:cstheme="minorHAnsi"/>
                <w:sz w:val="16"/>
                <w:szCs w:val="16"/>
              </w:rPr>
            </w:pPr>
          </w:p>
        </w:tc>
        <w:tc>
          <w:tcPr>
            <w:tcW w:w="1134" w:type="dxa"/>
            <w:shd w:val="clear" w:color="auto" w:fill="auto"/>
            <w:vAlign w:val="center"/>
          </w:tcPr>
          <w:p w:rsidR="00A23B45" w:rsidRPr="00702369" w:rsidRDefault="00A23B45" w:rsidP="000034B9">
            <w:pPr>
              <w:jc w:val="center"/>
              <w:rPr>
                <w:rFonts w:cstheme="minorHAnsi"/>
                <w:sz w:val="16"/>
                <w:szCs w:val="16"/>
              </w:rPr>
            </w:pPr>
          </w:p>
        </w:tc>
        <w:tc>
          <w:tcPr>
            <w:tcW w:w="1223" w:type="dxa"/>
            <w:shd w:val="clear" w:color="auto" w:fill="auto"/>
            <w:vAlign w:val="center"/>
          </w:tcPr>
          <w:p w:rsidR="00A23B45" w:rsidRPr="00702369" w:rsidRDefault="00A23B45" w:rsidP="000034B9">
            <w:pPr>
              <w:jc w:val="center"/>
              <w:rPr>
                <w:rFonts w:cstheme="minorHAnsi"/>
                <w:sz w:val="16"/>
                <w:szCs w:val="16"/>
              </w:rPr>
            </w:pPr>
          </w:p>
        </w:tc>
      </w:tr>
      <w:tr w:rsidR="00A23B45" w:rsidRPr="00202B53" w:rsidTr="000034B9">
        <w:trPr>
          <w:trHeight w:val="194"/>
        </w:trPr>
        <w:tc>
          <w:tcPr>
            <w:tcW w:w="5667" w:type="dxa"/>
            <w:shd w:val="clear" w:color="auto" w:fill="auto"/>
            <w:vAlign w:val="center"/>
          </w:tcPr>
          <w:p w:rsidR="00A23B45" w:rsidRPr="00702369" w:rsidRDefault="00A23B45" w:rsidP="000034B9">
            <w:pPr>
              <w:rPr>
                <w:rFonts w:cstheme="minorHAnsi"/>
                <w:sz w:val="16"/>
                <w:szCs w:val="16"/>
              </w:rPr>
            </w:pPr>
            <w:r>
              <w:rPr>
                <w:rFonts w:cstheme="minorHAnsi"/>
                <w:sz w:val="16"/>
                <w:szCs w:val="16"/>
              </w:rPr>
              <w:t>Istruttoria</w:t>
            </w:r>
          </w:p>
        </w:tc>
        <w:tc>
          <w:tcPr>
            <w:tcW w:w="1769" w:type="dxa"/>
            <w:shd w:val="clear" w:color="auto" w:fill="auto"/>
            <w:vAlign w:val="center"/>
          </w:tcPr>
          <w:p w:rsidR="00A23B45" w:rsidRPr="00702369" w:rsidRDefault="00A23B45" w:rsidP="000034B9">
            <w:pPr>
              <w:jc w:val="center"/>
              <w:rPr>
                <w:rFonts w:cstheme="minorHAnsi"/>
                <w:sz w:val="16"/>
                <w:szCs w:val="16"/>
              </w:rPr>
            </w:pPr>
          </w:p>
        </w:tc>
        <w:tc>
          <w:tcPr>
            <w:tcW w:w="1319" w:type="dxa"/>
            <w:shd w:val="clear" w:color="auto" w:fill="auto"/>
            <w:vAlign w:val="center"/>
          </w:tcPr>
          <w:p w:rsidR="00A23B45" w:rsidRPr="00702369" w:rsidRDefault="00A23B45" w:rsidP="000034B9">
            <w:pPr>
              <w:jc w:val="center"/>
              <w:rPr>
                <w:rFonts w:cstheme="minorHAnsi"/>
                <w:sz w:val="16"/>
                <w:szCs w:val="16"/>
              </w:rPr>
            </w:pPr>
            <w:r>
              <w:rPr>
                <w:rFonts w:cstheme="minorHAnsi"/>
                <w:sz w:val="16"/>
                <w:szCs w:val="16"/>
              </w:rPr>
              <w:t>X</w:t>
            </w:r>
          </w:p>
        </w:tc>
        <w:tc>
          <w:tcPr>
            <w:tcW w:w="1134" w:type="dxa"/>
            <w:shd w:val="clear" w:color="auto" w:fill="auto"/>
            <w:vAlign w:val="center"/>
          </w:tcPr>
          <w:p w:rsidR="00A23B45" w:rsidRPr="00702369" w:rsidRDefault="00A23B45" w:rsidP="000034B9">
            <w:pPr>
              <w:jc w:val="center"/>
              <w:rPr>
                <w:rFonts w:cstheme="minorHAnsi"/>
                <w:sz w:val="16"/>
                <w:szCs w:val="16"/>
              </w:rPr>
            </w:pPr>
            <w:r>
              <w:rPr>
                <w:rFonts w:cstheme="minorHAnsi"/>
                <w:sz w:val="16"/>
                <w:szCs w:val="16"/>
              </w:rPr>
              <w:t>X</w:t>
            </w:r>
          </w:p>
        </w:tc>
        <w:tc>
          <w:tcPr>
            <w:tcW w:w="1223" w:type="dxa"/>
            <w:shd w:val="clear" w:color="auto" w:fill="auto"/>
            <w:vAlign w:val="center"/>
          </w:tcPr>
          <w:p w:rsidR="00A23B45" w:rsidRPr="00702369" w:rsidRDefault="00A23B45" w:rsidP="000034B9">
            <w:pPr>
              <w:jc w:val="center"/>
              <w:rPr>
                <w:rFonts w:cstheme="minorHAnsi"/>
                <w:sz w:val="16"/>
                <w:szCs w:val="16"/>
              </w:rPr>
            </w:pPr>
          </w:p>
        </w:tc>
      </w:tr>
      <w:tr w:rsidR="00A23B45" w:rsidRPr="00202B53" w:rsidTr="000034B9">
        <w:trPr>
          <w:trHeight w:val="389"/>
        </w:trPr>
        <w:tc>
          <w:tcPr>
            <w:tcW w:w="5667" w:type="dxa"/>
            <w:shd w:val="clear" w:color="auto" w:fill="auto"/>
            <w:vAlign w:val="center"/>
          </w:tcPr>
          <w:p w:rsidR="00A23B45" w:rsidRPr="00702369" w:rsidRDefault="00A23B45" w:rsidP="000034B9">
            <w:pPr>
              <w:rPr>
                <w:rFonts w:cstheme="minorHAnsi"/>
                <w:sz w:val="16"/>
                <w:szCs w:val="16"/>
              </w:rPr>
            </w:pPr>
            <w:r w:rsidRPr="00702369">
              <w:rPr>
                <w:rFonts w:cstheme="minorHAnsi"/>
                <w:sz w:val="16"/>
                <w:szCs w:val="16"/>
              </w:rPr>
              <w:t>Adozione Decreto di autorizzazione al pagamento sulla base degli esiti delle verifiche</w:t>
            </w:r>
          </w:p>
        </w:tc>
        <w:tc>
          <w:tcPr>
            <w:tcW w:w="1769" w:type="dxa"/>
            <w:shd w:val="clear" w:color="auto" w:fill="auto"/>
            <w:vAlign w:val="center"/>
          </w:tcPr>
          <w:p w:rsidR="00A23B45" w:rsidRPr="00702369" w:rsidRDefault="00A23B45" w:rsidP="000034B9">
            <w:pPr>
              <w:jc w:val="center"/>
              <w:rPr>
                <w:rFonts w:cstheme="minorHAnsi"/>
                <w:sz w:val="16"/>
                <w:szCs w:val="16"/>
              </w:rPr>
            </w:pPr>
            <w:r w:rsidRPr="00702369">
              <w:rPr>
                <w:rFonts w:cstheme="minorHAnsi"/>
                <w:sz w:val="16"/>
                <w:szCs w:val="16"/>
              </w:rPr>
              <w:t>X</w:t>
            </w:r>
          </w:p>
        </w:tc>
        <w:tc>
          <w:tcPr>
            <w:tcW w:w="1319" w:type="dxa"/>
            <w:shd w:val="clear" w:color="auto" w:fill="auto"/>
            <w:vAlign w:val="center"/>
          </w:tcPr>
          <w:p w:rsidR="00A23B45" w:rsidRPr="00702369" w:rsidRDefault="00A23B45" w:rsidP="000034B9">
            <w:pPr>
              <w:jc w:val="center"/>
              <w:rPr>
                <w:rFonts w:cstheme="minorHAnsi"/>
                <w:sz w:val="16"/>
                <w:szCs w:val="16"/>
              </w:rPr>
            </w:pPr>
          </w:p>
        </w:tc>
        <w:tc>
          <w:tcPr>
            <w:tcW w:w="1134" w:type="dxa"/>
            <w:shd w:val="clear" w:color="auto" w:fill="auto"/>
            <w:vAlign w:val="center"/>
          </w:tcPr>
          <w:p w:rsidR="00A23B45" w:rsidRPr="00702369" w:rsidRDefault="00A23B45" w:rsidP="000034B9">
            <w:pPr>
              <w:jc w:val="center"/>
              <w:rPr>
                <w:rFonts w:cstheme="minorHAnsi"/>
                <w:sz w:val="16"/>
                <w:szCs w:val="16"/>
              </w:rPr>
            </w:pPr>
          </w:p>
        </w:tc>
        <w:tc>
          <w:tcPr>
            <w:tcW w:w="1223" w:type="dxa"/>
            <w:shd w:val="clear" w:color="auto" w:fill="auto"/>
            <w:vAlign w:val="center"/>
          </w:tcPr>
          <w:p w:rsidR="00A23B45" w:rsidRPr="00702369" w:rsidRDefault="00A23B45" w:rsidP="000034B9">
            <w:pPr>
              <w:jc w:val="center"/>
              <w:rPr>
                <w:rFonts w:cstheme="minorHAnsi"/>
                <w:sz w:val="16"/>
                <w:szCs w:val="16"/>
              </w:rPr>
            </w:pPr>
          </w:p>
        </w:tc>
      </w:tr>
      <w:tr w:rsidR="00A23B45" w:rsidRPr="00202B53" w:rsidTr="000034B9">
        <w:trPr>
          <w:trHeight w:val="179"/>
        </w:trPr>
        <w:tc>
          <w:tcPr>
            <w:tcW w:w="5667" w:type="dxa"/>
            <w:shd w:val="clear" w:color="auto" w:fill="auto"/>
            <w:vAlign w:val="center"/>
          </w:tcPr>
          <w:p w:rsidR="00A23B45" w:rsidRPr="00362122" w:rsidRDefault="00A23B45" w:rsidP="000034B9">
            <w:pPr>
              <w:rPr>
                <w:rFonts w:cstheme="minorHAnsi"/>
                <w:sz w:val="16"/>
                <w:szCs w:val="16"/>
              </w:rPr>
            </w:pPr>
            <w:r w:rsidRPr="00362122">
              <w:rPr>
                <w:rFonts w:cstheme="minorHAnsi"/>
                <w:sz w:val="16"/>
                <w:szCs w:val="16"/>
              </w:rPr>
              <w:t>liquidazione</w:t>
            </w:r>
          </w:p>
        </w:tc>
        <w:tc>
          <w:tcPr>
            <w:tcW w:w="1769" w:type="dxa"/>
            <w:shd w:val="clear" w:color="auto" w:fill="auto"/>
            <w:vAlign w:val="center"/>
          </w:tcPr>
          <w:p w:rsidR="00A23B45" w:rsidRPr="00362122" w:rsidRDefault="00A23B45" w:rsidP="000034B9">
            <w:pPr>
              <w:jc w:val="center"/>
              <w:rPr>
                <w:rFonts w:cstheme="minorHAnsi"/>
                <w:sz w:val="16"/>
                <w:szCs w:val="16"/>
              </w:rPr>
            </w:pPr>
          </w:p>
        </w:tc>
        <w:tc>
          <w:tcPr>
            <w:tcW w:w="1319" w:type="dxa"/>
            <w:shd w:val="clear" w:color="auto" w:fill="auto"/>
            <w:vAlign w:val="center"/>
          </w:tcPr>
          <w:p w:rsidR="00A23B45" w:rsidRPr="00362122" w:rsidRDefault="00A23B45" w:rsidP="000034B9">
            <w:pPr>
              <w:jc w:val="center"/>
              <w:rPr>
                <w:rFonts w:cstheme="minorHAnsi"/>
                <w:sz w:val="16"/>
                <w:szCs w:val="16"/>
              </w:rPr>
            </w:pPr>
          </w:p>
        </w:tc>
        <w:tc>
          <w:tcPr>
            <w:tcW w:w="1134" w:type="dxa"/>
            <w:shd w:val="clear" w:color="auto" w:fill="auto"/>
            <w:vAlign w:val="center"/>
          </w:tcPr>
          <w:p w:rsidR="00A23B45" w:rsidRPr="00362122" w:rsidRDefault="00A23B45" w:rsidP="000034B9">
            <w:pPr>
              <w:jc w:val="center"/>
              <w:rPr>
                <w:rFonts w:cstheme="minorHAnsi"/>
                <w:sz w:val="16"/>
                <w:szCs w:val="16"/>
              </w:rPr>
            </w:pPr>
          </w:p>
        </w:tc>
        <w:tc>
          <w:tcPr>
            <w:tcW w:w="1223" w:type="dxa"/>
            <w:shd w:val="clear" w:color="auto" w:fill="auto"/>
            <w:vAlign w:val="center"/>
          </w:tcPr>
          <w:p w:rsidR="00A23B45" w:rsidRPr="00362122" w:rsidRDefault="00A23B45" w:rsidP="000034B9">
            <w:pPr>
              <w:jc w:val="center"/>
              <w:rPr>
                <w:rFonts w:cstheme="minorHAnsi"/>
                <w:sz w:val="16"/>
                <w:szCs w:val="16"/>
              </w:rPr>
            </w:pPr>
            <w:r w:rsidRPr="00362122">
              <w:rPr>
                <w:rFonts w:cstheme="minorHAnsi"/>
                <w:sz w:val="16"/>
                <w:szCs w:val="16"/>
              </w:rPr>
              <w:t>X</w:t>
            </w:r>
          </w:p>
        </w:tc>
      </w:tr>
      <w:tr w:rsidR="00A23B45" w:rsidRPr="00202B53" w:rsidTr="000034B9">
        <w:trPr>
          <w:trHeight w:val="389"/>
        </w:trPr>
        <w:tc>
          <w:tcPr>
            <w:tcW w:w="5667" w:type="dxa"/>
            <w:shd w:val="clear" w:color="auto" w:fill="auto"/>
            <w:vAlign w:val="center"/>
          </w:tcPr>
          <w:p w:rsidR="00A23B45" w:rsidRPr="00702369" w:rsidRDefault="00A23B45" w:rsidP="000034B9">
            <w:pPr>
              <w:rPr>
                <w:rFonts w:cstheme="minorHAnsi"/>
                <w:sz w:val="16"/>
                <w:szCs w:val="16"/>
              </w:rPr>
            </w:pPr>
            <w:r w:rsidRPr="00702369">
              <w:rPr>
                <w:rFonts w:cstheme="minorHAnsi"/>
                <w:sz w:val="16"/>
                <w:szCs w:val="16"/>
              </w:rPr>
              <w:t>Presentazione fatture quietanzate a</w:t>
            </w:r>
            <w:r>
              <w:rPr>
                <w:rFonts w:cstheme="minorHAnsi"/>
                <w:sz w:val="16"/>
                <w:szCs w:val="16"/>
              </w:rPr>
              <w:t xml:space="preserve"> </w:t>
            </w:r>
            <w:r w:rsidRPr="00921D74">
              <w:rPr>
                <w:rFonts w:cstheme="minorHAnsi"/>
                <w:sz w:val="16"/>
                <w:szCs w:val="16"/>
              </w:rPr>
              <w:t>Responsabile del procedimento</w:t>
            </w:r>
          </w:p>
        </w:tc>
        <w:tc>
          <w:tcPr>
            <w:tcW w:w="1769" w:type="dxa"/>
            <w:shd w:val="clear" w:color="auto" w:fill="auto"/>
            <w:vAlign w:val="center"/>
          </w:tcPr>
          <w:p w:rsidR="00A23B45" w:rsidRPr="00702369" w:rsidRDefault="00A23B45" w:rsidP="000034B9">
            <w:pPr>
              <w:jc w:val="center"/>
              <w:rPr>
                <w:rFonts w:cstheme="minorHAnsi"/>
                <w:sz w:val="16"/>
                <w:szCs w:val="16"/>
              </w:rPr>
            </w:pPr>
            <w:r w:rsidRPr="00702369">
              <w:rPr>
                <w:rFonts w:cstheme="minorHAnsi"/>
                <w:sz w:val="16"/>
                <w:szCs w:val="16"/>
              </w:rPr>
              <w:t>X</w:t>
            </w:r>
          </w:p>
        </w:tc>
        <w:tc>
          <w:tcPr>
            <w:tcW w:w="1319" w:type="dxa"/>
            <w:shd w:val="clear" w:color="auto" w:fill="auto"/>
            <w:vAlign w:val="center"/>
          </w:tcPr>
          <w:p w:rsidR="00A23B45" w:rsidRPr="00702369" w:rsidRDefault="00A23B45" w:rsidP="000034B9">
            <w:pPr>
              <w:jc w:val="center"/>
              <w:rPr>
                <w:rFonts w:cstheme="minorHAnsi"/>
                <w:sz w:val="16"/>
                <w:szCs w:val="16"/>
              </w:rPr>
            </w:pPr>
          </w:p>
        </w:tc>
        <w:tc>
          <w:tcPr>
            <w:tcW w:w="1134" w:type="dxa"/>
            <w:shd w:val="clear" w:color="auto" w:fill="auto"/>
            <w:vAlign w:val="center"/>
          </w:tcPr>
          <w:p w:rsidR="00A23B45" w:rsidRPr="00702369" w:rsidRDefault="00A23B45" w:rsidP="000034B9">
            <w:pPr>
              <w:jc w:val="center"/>
              <w:rPr>
                <w:rFonts w:cstheme="minorHAnsi"/>
                <w:sz w:val="16"/>
                <w:szCs w:val="16"/>
              </w:rPr>
            </w:pPr>
          </w:p>
        </w:tc>
        <w:tc>
          <w:tcPr>
            <w:tcW w:w="1223" w:type="dxa"/>
            <w:shd w:val="clear" w:color="auto" w:fill="auto"/>
            <w:vAlign w:val="center"/>
          </w:tcPr>
          <w:p w:rsidR="00A23B45" w:rsidRPr="00702369" w:rsidRDefault="00A23B45" w:rsidP="000034B9">
            <w:pPr>
              <w:jc w:val="center"/>
              <w:rPr>
                <w:rFonts w:cstheme="minorHAnsi"/>
                <w:sz w:val="16"/>
                <w:szCs w:val="16"/>
              </w:rPr>
            </w:pPr>
          </w:p>
        </w:tc>
      </w:tr>
      <w:tr w:rsidR="00A23B45" w:rsidRPr="00202B53" w:rsidTr="000034B9">
        <w:trPr>
          <w:trHeight w:val="194"/>
        </w:trPr>
        <w:tc>
          <w:tcPr>
            <w:tcW w:w="5667" w:type="dxa"/>
            <w:shd w:val="clear" w:color="auto" w:fill="auto"/>
            <w:vAlign w:val="center"/>
          </w:tcPr>
          <w:p w:rsidR="00A23B45" w:rsidRPr="00702369" w:rsidRDefault="00A23B45" w:rsidP="000034B9">
            <w:pPr>
              <w:rPr>
                <w:rFonts w:cstheme="minorHAnsi"/>
                <w:sz w:val="16"/>
                <w:szCs w:val="16"/>
              </w:rPr>
            </w:pPr>
            <w:r w:rsidRPr="00702369">
              <w:rPr>
                <w:rFonts w:cstheme="minorHAnsi"/>
                <w:sz w:val="16"/>
                <w:szCs w:val="16"/>
              </w:rPr>
              <w:t>Verifiche sulla piena funzionalità delle installazioni</w:t>
            </w:r>
          </w:p>
        </w:tc>
        <w:tc>
          <w:tcPr>
            <w:tcW w:w="1769" w:type="dxa"/>
            <w:shd w:val="clear" w:color="auto" w:fill="auto"/>
            <w:vAlign w:val="center"/>
          </w:tcPr>
          <w:p w:rsidR="00A23B45" w:rsidRPr="00702369" w:rsidRDefault="00A23B45" w:rsidP="000034B9">
            <w:pPr>
              <w:jc w:val="center"/>
              <w:rPr>
                <w:rFonts w:cstheme="minorHAnsi"/>
                <w:sz w:val="16"/>
                <w:szCs w:val="16"/>
              </w:rPr>
            </w:pPr>
          </w:p>
        </w:tc>
        <w:tc>
          <w:tcPr>
            <w:tcW w:w="1319" w:type="dxa"/>
            <w:shd w:val="clear" w:color="auto" w:fill="auto"/>
            <w:vAlign w:val="center"/>
          </w:tcPr>
          <w:p w:rsidR="00A23B45" w:rsidRPr="00702369" w:rsidRDefault="00A23B45" w:rsidP="000034B9">
            <w:pPr>
              <w:jc w:val="center"/>
              <w:rPr>
                <w:rFonts w:cstheme="minorHAnsi"/>
                <w:sz w:val="16"/>
                <w:szCs w:val="16"/>
              </w:rPr>
            </w:pPr>
          </w:p>
        </w:tc>
        <w:tc>
          <w:tcPr>
            <w:tcW w:w="1134" w:type="dxa"/>
            <w:shd w:val="clear" w:color="auto" w:fill="auto"/>
            <w:vAlign w:val="center"/>
          </w:tcPr>
          <w:p w:rsidR="00A23B45" w:rsidRPr="00702369" w:rsidRDefault="00A23B45" w:rsidP="000034B9">
            <w:pPr>
              <w:jc w:val="center"/>
              <w:rPr>
                <w:rFonts w:cstheme="minorHAnsi"/>
                <w:sz w:val="16"/>
                <w:szCs w:val="16"/>
              </w:rPr>
            </w:pPr>
            <w:r w:rsidRPr="00702369">
              <w:rPr>
                <w:rFonts w:cstheme="minorHAnsi"/>
                <w:sz w:val="16"/>
                <w:szCs w:val="16"/>
              </w:rPr>
              <w:t>X</w:t>
            </w:r>
          </w:p>
        </w:tc>
        <w:tc>
          <w:tcPr>
            <w:tcW w:w="1223" w:type="dxa"/>
            <w:shd w:val="clear" w:color="auto" w:fill="auto"/>
            <w:vAlign w:val="center"/>
          </w:tcPr>
          <w:p w:rsidR="00A23B45" w:rsidRPr="00702369" w:rsidRDefault="00A23B45" w:rsidP="000034B9">
            <w:pPr>
              <w:jc w:val="center"/>
              <w:rPr>
                <w:rFonts w:cstheme="minorHAnsi"/>
                <w:sz w:val="16"/>
                <w:szCs w:val="16"/>
              </w:rPr>
            </w:pPr>
          </w:p>
        </w:tc>
      </w:tr>
    </w:tbl>
    <w:p w:rsidR="00045831" w:rsidRDefault="00045831" w:rsidP="004A7145">
      <w:pPr>
        <w:spacing w:after="0" w:line="240" w:lineRule="auto"/>
        <w:jc w:val="both"/>
        <w:rPr>
          <w:u w:val="single"/>
        </w:rPr>
      </w:pPr>
    </w:p>
    <w:p w:rsidR="00045831" w:rsidRPr="00362122" w:rsidRDefault="00045831" w:rsidP="004A7145">
      <w:pPr>
        <w:spacing w:after="0" w:line="240" w:lineRule="auto"/>
        <w:jc w:val="both"/>
      </w:pPr>
      <w:r w:rsidRPr="00362122">
        <w:t>La domanda oltre ai dati identificativi contiene tra le altre le seguenti dichiarazioni:</w:t>
      </w:r>
    </w:p>
    <w:p w:rsidR="00045831" w:rsidRPr="00362122" w:rsidRDefault="007E1B94" w:rsidP="00362122">
      <w:pPr>
        <w:pStyle w:val="Paragrafoelenco"/>
        <w:numPr>
          <w:ilvl w:val="0"/>
          <w:numId w:val="33"/>
        </w:numPr>
        <w:spacing w:after="0" w:line="240" w:lineRule="auto"/>
        <w:jc w:val="both"/>
      </w:pPr>
      <w:r>
        <w:t>d</w:t>
      </w:r>
      <w:r w:rsidR="00045831" w:rsidRPr="00362122">
        <w:t xml:space="preserve">i impegnarsi a presentare </w:t>
      </w:r>
      <w:r w:rsidRPr="00FE3CC2">
        <w:t>le fatture quietanzate</w:t>
      </w:r>
      <w:r w:rsidRPr="00045831">
        <w:t xml:space="preserve"> </w:t>
      </w:r>
      <w:r w:rsidR="00045831" w:rsidRPr="00362122">
        <w:t>entro 15 giorni dal pagamento</w:t>
      </w:r>
      <w:r>
        <w:t>,</w:t>
      </w:r>
      <w:r w:rsidR="00045831" w:rsidRPr="00362122">
        <w:t xml:space="preserve"> pena la revoca dell’aiuto;</w:t>
      </w:r>
    </w:p>
    <w:p w:rsidR="00045831" w:rsidRPr="00362122" w:rsidRDefault="007E1B94" w:rsidP="00362122">
      <w:pPr>
        <w:pStyle w:val="Paragrafoelenco"/>
        <w:numPr>
          <w:ilvl w:val="0"/>
          <w:numId w:val="33"/>
        </w:numPr>
        <w:spacing w:after="0" w:line="240" w:lineRule="auto"/>
        <w:jc w:val="both"/>
      </w:pPr>
      <w:r>
        <w:t>c</w:t>
      </w:r>
      <w:r w:rsidR="00045831" w:rsidRPr="00362122">
        <w:t>he i costi IVA</w:t>
      </w:r>
      <w:r>
        <w:t xml:space="preserve"> inclusi nella rendicontazione</w:t>
      </w:r>
      <w:r w:rsidR="00045831" w:rsidRPr="00362122">
        <w:t xml:space="preserve"> sono richiesti ai sensi della normativa di riferimento;</w:t>
      </w:r>
    </w:p>
    <w:p w:rsidR="00045831" w:rsidRPr="00045831" w:rsidRDefault="007E1B94" w:rsidP="00362122">
      <w:pPr>
        <w:pStyle w:val="Paragrafoelenco"/>
        <w:numPr>
          <w:ilvl w:val="0"/>
          <w:numId w:val="33"/>
        </w:numPr>
        <w:spacing w:after="0" w:line="240" w:lineRule="auto"/>
        <w:jc w:val="both"/>
      </w:pPr>
      <w:r>
        <w:t>d</w:t>
      </w:r>
      <w:r w:rsidR="00045831" w:rsidRPr="00362122">
        <w:t>i impegnarsi</w:t>
      </w:r>
      <w:r>
        <w:t>,</w:t>
      </w:r>
      <w:r w:rsidR="00045831" w:rsidRPr="00362122">
        <w:t xml:space="preserve"> per le spese tecniche incluse nella rendicontazione</w:t>
      </w:r>
      <w:r>
        <w:t>,</w:t>
      </w:r>
      <w:r w:rsidR="00045831" w:rsidRPr="00362122">
        <w:t xml:space="preserve"> a conservare apposita documentazione giustificativa da esibire in fase di controllo amministrativo over richiesto dalla Regione.</w:t>
      </w:r>
    </w:p>
    <w:p w:rsidR="00BA2AE1" w:rsidRDefault="00BA2AE1" w:rsidP="004A7145">
      <w:pPr>
        <w:spacing w:after="0" w:line="240" w:lineRule="auto"/>
        <w:jc w:val="both"/>
        <w:rPr>
          <w:u w:val="single"/>
        </w:rPr>
      </w:pPr>
    </w:p>
    <w:p w:rsidR="0050601A" w:rsidRPr="00706B2C" w:rsidRDefault="0050601A" w:rsidP="004A7145">
      <w:pPr>
        <w:spacing w:after="0" w:line="240" w:lineRule="auto"/>
        <w:jc w:val="both"/>
        <w:rPr>
          <w:u w:val="single"/>
        </w:rPr>
      </w:pPr>
      <w:r w:rsidRPr="00706B2C">
        <w:rPr>
          <w:u w:val="single"/>
        </w:rPr>
        <w:t>Istruttoria e liquidazione delle spese.</w:t>
      </w:r>
    </w:p>
    <w:p w:rsidR="0050601A" w:rsidRDefault="0050601A" w:rsidP="0050601A">
      <w:pPr>
        <w:spacing w:after="0" w:line="240" w:lineRule="auto"/>
        <w:jc w:val="both"/>
      </w:pPr>
      <w:r w:rsidRPr="001421BE">
        <w:t xml:space="preserve">L’istruttoria viene svolta nel termine di </w:t>
      </w:r>
      <w:r w:rsidR="001421BE" w:rsidRPr="00362122">
        <w:t xml:space="preserve">5 </w:t>
      </w:r>
      <w:r w:rsidRPr="00362122">
        <w:t>g</w:t>
      </w:r>
      <w:r w:rsidRPr="001421BE">
        <w:t>iorni dalla presentazione della richiesta ed è volta a verificare che:</w:t>
      </w:r>
    </w:p>
    <w:p w:rsidR="0050601A" w:rsidRDefault="0050601A" w:rsidP="00362122">
      <w:pPr>
        <w:pStyle w:val="Paragrafoelenco"/>
        <w:numPr>
          <w:ilvl w:val="0"/>
          <w:numId w:val="34"/>
        </w:numPr>
        <w:tabs>
          <w:tab w:val="left" w:pos="284"/>
        </w:tabs>
        <w:spacing w:after="0" w:line="240" w:lineRule="auto"/>
        <w:ind w:left="0" w:firstLine="0"/>
        <w:jc w:val="both"/>
      </w:pPr>
      <w:r>
        <w:t>l</w:t>
      </w:r>
      <w:r w:rsidRPr="00362122">
        <w:t xml:space="preserve">a domanda è stata firmata dal Rappresentate Legale del </w:t>
      </w:r>
      <w:r w:rsidR="009D493C" w:rsidRPr="00014043">
        <w:t>Consorzio Bonifica Marche</w:t>
      </w:r>
      <w:r>
        <w:t>;</w:t>
      </w:r>
    </w:p>
    <w:p w:rsidR="0050601A" w:rsidRPr="00362122" w:rsidRDefault="0050601A" w:rsidP="00362122">
      <w:pPr>
        <w:pStyle w:val="Paragrafoelenco"/>
        <w:numPr>
          <w:ilvl w:val="0"/>
          <w:numId w:val="34"/>
        </w:numPr>
        <w:tabs>
          <w:tab w:val="left" w:pos="284"/>
        </w:tabs>
        <w:spacing w:after="0" w:line="240" w:lineRule="auto"/>
        <w:ind w:left="0" w:firstLine="0"/>
        <w:jc w:val="both"/>
      </w:pPr>
      <w:r>
        <w:t>s</w:t>
      </w:r>
      <w:r w:rsidRPr="00362122">
        <w:t xml:space="preserve">ono presenti, debitamente firmati, gli allegati relativi alla rendicontazione dei lavori </w:t>
      </w:r>
      <w:r>
        <w:t xml:space="preserve">indicati nella tabella sopra riportata sulla base di quanto stabilito nella delega di funzioni (cfr. nota </w:t>
      </w:r>
      <w:r w:rsidR="00A06BD9">
        <w:t>6</w:t>
      </w:r>
      <w:r w:rsidRPr="00362122">
        <w:t>)</w:t>
      </w:r>
    </w:p>
    <w:p w:rsidR="0050601A" w:rsidRPr="00362122" w:rsidRDefault="0050601A" w:rsidP="00362122">
      <w:pPr>
        <w:pStyle w:val="Paragrafoelenco"/>
        <w:numPr>
          <w:ilvl w:val="0"/>
          <w:numId w:val="34"/>
        </w:numPr>
        <w:tabs>
          <w:tab w:val="left" w:pos="284"/>
        </w:tabs>
        <w:spacing w:after="0" w:line="240" w:lineRule="auto"/>
        <w:ind w:left="0" w:firstLine="0"/>
        <w:jc w:val="both"/>
      </w:pPr>
      <w:r>
        <w:t>i</w:t>
      </w:r>
      <w:r w:rsidRPr="00362122">
        <w:t xml:space="preserve"> lavori realizzati corrispondono alle tipologie ammesse a finanziamento (n. di interventi per piazzole, mt strada, ecc)</w:t>
      </w:r>
    </w:p>
    <w:p w:rsidR="0050601A" w:rsidRDefault="0050601A" w:rsidP="00362122">
      <w:pPr>
        <w:pStyle w:val="Paragrafoelenco"/>
        <w:numPr>
          <w:ilvl w:val="0"/>
          <w:numId w:val="34"/>
        </w:numPr>
        <w:tabs>
          <w:tab w:val="left" w:pos="284"/>
        </w:tabs>
        <w:spacing w:after="0" w:line="240" w:lineRule="auto"/>
        <w:ind w:left="0" w:firstLine="0"/>
        <w:jc w:val="both"/>
      </w:pPr>
      <w:r>
        <w:t>gli</w:t>
      </w:r>
      <w:r w:rsidRPr="00362122">
        <w:t xml:space="preserve"> investimenti e </w:t>
      </w:r>
      <w:r>
        <w:t>le</w:t>
      </w:r>
      <w:r w:rsidRPr="00362122">
        <w:t xml:space="preserve"> spese tecniche</w:t>
      </w:r>
      <w:r>
        <w:t>,</w:t>
      </w:r>
      <w:r w:rsidRPr="00362122">
        <w:t xml:space="preserve"> sulla </w:t>
      </w:r>
      <w:r>
        <w:t>base</w:t>
      </w:r>
      <w:r w:rsidRPr="00362122">
        <w:t xml:space="preserve"> della documentazione presentata</w:t>
      </w:r>
      <w:r>
        <w:t>, è ammissibile</w:t>
      </w:r>
      <w:r w:rsidR="00045831">
        <w:t>;</w:t>
      </w:r>
    </w:p>
    <w:p w:rsidR="0050601A" w:rsidRDefault="00045831" w:rsidP="00362122">
      <w:pPr>
        <w:pStyle w:val="Paragrafoelenco"/>
        <w:numPr>
          <w:ilvl w:val="0"/>
          <w:numId w:val="34"/>
        </w:numPr>
        <w:tabs>
          <w:tab w:val="left" w:pos="284"/>
        </w:tabs>
        <w:spacing w:after="0" w:line="240" w:lineRule="auto"/>
        <w:ind w:left="0" w:firstLine="0"/>
        <w:jc w:val="both"/>
      </w:pPr>
      <w:r>
        <w:t>l</w:t>
      </w:r>
      <w:r w:rsidR="0050601A" w:rsidRPr="00362122">
        <w:t>a fattura riporta il CIG corrispondente</w:t>
      </w:r>
      <w:r>
        <w:t>;</w:t>
      </w:r>
    </w:p>
    <w:p w:rsidR="0050601A" w:rsidRPr="00413EAE" w:rsidRDefault="00045831" w:rsidP="00362122">
      <w:pPr>
        <w:pStyle w:val="Paragrafoelenco"/>
        <w:numPr>
          <w:ilvl w:val="0"/>
          <w:numId w:val="34"/>
        </w:numPr>
        <w:tabs>
          <w:tab w:val="left" w:pos="284"/>
        </w:tabs>
        <w:spacing w:after="0" w:line="240" w:lineRule="auto"/>
        <w:ind w:left="0" w:firstLine="0"/>
        <w:jc w:val="both"/>
      </w:pPr>
      <w:r w:rsidRPr="00413EAE">
        <w:t xml:space="preserve">le spese rendicontate sono </w:t>
      </w:r>
      <w:r w:rsidR="00900317" w:rsidRPr="00413EAE">
        <w:t xml:space="preserve">conformi a quanto disposto </w:t>
      </w:r>
      <w:r w:rsidR="00900317" w:rsidRPr="00362122">
        <w:t>dall’art. 7 della delega di funzioni, per il quale le liquidazioni effettive sono effettuate nei limiti della contabilità dei lavori eseguiti</w:t>
      </w:r>
      <w:r w:rsidRPr="00413EAE">
        <w:t>.</w:t>
      </w:r>
    </w:p>
    <w:p w:rsidR="0050601A" w:rsidRDefault="0050601A" w:rsidP="00BF6EA2">
      <w:pPr>
        <w:spacing w:after="0" w:line="240" w:lineRule="auto"/>
        <w:jc w:val="both"/>
      </w:pPr>
    </w:p>
    <w:p w:rsidR="00BA2AE1" w:rsidRDefault="00BA2AE1" w:rsidP="00BF6EA2">
      <w:pPr>
        <w:spacing w:after="0" w:line="240" w:lineRule="auto"/>
        <w:jc w:val="both"/>
      </w:pPr>
    </w:p>
    <w:p w:rsidR="00945B22" w:rsidRPr="002163B7" w:rsidRDefault="00945B22" w:rsidP="002163B7">
      <w:pPr>
        <w:pStyle w:val="Paragrafoelenco"/>
        <w:numPr>
          <w:ilvl w:val="1"/>
          <w:numId w:val="110"/>
        </w:numPr>
        <w:spacing w:after="0" w:line="240" w:lineRule="auto"/>
        <w:jc w:val="both"/>
        <w:rPr>
          <w:b/>
          <w:sz w:val="24"/>
          <w:szCs w:val="24"/>
        </w:rPr>
      </w:pPr>
      <w:r w:rsidRPr="002163B7">
        <w:rPr>
          <w:b/>
          <w:sz w:val="24"/>
          <w:szCs w:val="24"/>
        </w:rPr>
        <w:t>Autoapprovvigionamento moduli zootecnici di emergenza (Ordinanza Commissario del</w:t>
      </w:r>
      <w:r w:rsidRPr="00D8410F">
        <w:rPr>
          <w:b/>
          <w:sz w:val="24"/>
          <w:szCs w:val="24"/>
        </w:rPr>
        <w:t xml:space="preserve"> </w:t>
      </w:r>
      <w:r w:rsidRPr="002163B7">
        <w:rPr>
          <w:b/>
          <w:sz w:val="24"/>
          <w:szCs w:val="24"/>
        </w:rPr>
        <w:t>Governo per la ricostruzione n. 05 del 28-11-2016)</w:t>
      </w:r>
    </w:p>
    <w:p w:rsidR="00945B22" w:rsidRDefault="00945B22" w:rsidP="00BF6EA2">
      <w:pPr>
        <w:spacing w:after="0" w:line="240" w:lineRule="auto"/>
        <w:ind w:left="357"/>
      </w:pPr>
    </w:p>
    <w:p w:rsidR="0051585F" w:rsidRPr="00C23AC0" w:rsidRDefault="004C320E" w:rsidP="00BF6EA2">
      <w:pPr>
        <w:spacing w:after="0" w:line="240" w:lineRule="auto"/>
        <w:jc w:val="both"/>
      </w:pPr>
      <w:r w:rsidRPr="00C23AC0">
        <w:t>L’</w:t>
      </w:r>
      <w:r w:rsidR="00927EB0" w:rsidRPr="00C23AC0">
        <w:t>imprenditore zootecnico</w:t>
      </w:r>
      <w:r w:rsidRPr="00C23AC0">
        <w:t xml:space="preserve"> </w:t>
      </w:r>
      <w:r w:rsidR="0051585F" w:rsidRPr="00C23AC0">
        <w:t>può presentare</w:t>
      </w:r>
      <w:r w:rsidR="00C23AC0" w:rsidRPr="00C23AC0">
        <w:t xml:space="preserve"> attraverso il Sistema Informativo Agricolo Regionale (SIAR)</w:t>
      </w:r>
      <w:r w:rsidR="0051585F" w:rsidRPr="00C23AC0">
        <w:t>:</w:t>
      </w:r>
    </w:p>
    <w:p w:rsidR="0051585F" w:rsidRPr="00C23AC0" w:rsidRDefault="004C320E" w:rsidP="00C23AC0">
      <w:pPr>
        <w:pStyle w:val="Paragrafoelenco"/>
        <w:numPr>
          <w:ilvl w:val="0"/>
          <w:numId w:val="107"/>
        </w:numPr>
        <w:spacing w:after="0" w:line="240" w:lineRule="auto"/>
        <w:jc w:val="both"/>
      </w:pPr>
      <w:r w:rsidRPr="00C23AC0">
        <w:t>la richiesta di pagamento del totale dei lavori del progetto (richiesta del saldo)</w:t>
      </w:r>
      <w:r w:rsidR="0051585F" w:rsidRPr="00C23AC0">
        <w:t>;</w:t>
      </w:r>
    </w:p>
    <w:p w:rsidR="004C320E" w:rsidRPr="00C23AC0" w:rsidRDefault="0051585F" w:rsidP="00C23AC0">
      <w:pPr>
        <w:pStyle w:val="Paragrafoelenco"/>
        <w:numPr>
          <w:ilvl w:val="0"/>
          <w:numId w:val="107"/>
        </w:numPr>
        <w:spacing w:after="0" w:line="240" w:lineRule="auto"/>
        <w:jc w:val="both"/>
      </w:pPr>
      <w:r w:rsidRPr="00C23AC0">
        <w:t>la richiesta di pagamento di uno stato di avanzamento lavori, per i progetti di importo complessivo superiore a 100.000 euro, al completamento dei lavori di realizzazione dei basamenti.</w:t>
      </w:r>
    </w:p>
    <w:p w:rsidR="004E6635" w:rsidRDefault="00C23AC0" w:rsidP="00BF6EA2">
      <w:pPr>
        <w:spacing w:after="0" w:line="240" w:lineRule="auto"/>
        <w:jc w:val="both"/>
      </w:pPr>
      <w:r w:rsidRPr="00C23AC0">
        <w:t>La richiesta del saldo deve essere</w:t>
      </w:r>
      <w:r w:rsidR="004C320E" w:rsidRPr="00C23AC0">
        <w:t xml:space="preserve"> presentata</w:t>
      </w:r>
      <w:r w:rsidR="001930C7" w:rsidRPr="00C23AC0">
        <w:t xml:space="preserve"> </w:t>
      </w:r>
      <w:r w:rsidR="004E6635" w:rsidRPr="00C23AC0">
        <w:rPr>
          <w:b/>
        </w:rPr>
        <w:t>nel termine di 30 giorni dalla conclusione degli interventi</w:t>
      </w:r>
      <w:r w:rsidR="004E6635" w:rsidRPr="00C23AC0">
        <w:rPr>
          <w:rStyle w:val="Rimandonotaapidipagina"/>
          <w:b/>
        </w:rPr>
        <w:footnoteReference w:id="22"/>
      </w:r>
      <w:r w:rsidR="004E6635" w:rsidRPr="00C23AC0">
        <w:rPr>
          <w:b/>
        </w:rPr>
        <w:t>.</w:t>
      </w:r>
    </w:p>
    <w:p w:rsidR="00945B22" w:rsidRDefault="00945B22" w:rsidP="00BF6EA2">
      <w:pPr>
        <w:pStyle w:val="Paragrafoelenco"/>
        <w:spacing w:after="0" w:line="240" w:lineRule="auto"/>
        <w:ind w:left="788"/>
      </w:pPr>
    </w:p>
    <w:p w:rsidR="00DB718F" w:rsidRPr="00945B22" w:rsidRDefault="00DB718F" w:rsidP="00BF6EA2">
      <w:pPr>
        <w:spacing w:after="0" w:line="240" w:lineRule="auto"/>
        <w:ind w:left="360"/>
        <w:jc w:val="both"/>
        <w:rPr>
          <w:u w:val="single"/>
        </w:rPr>
      </w:pPr>
      <w:r w:rsidRPr="00945B22">
        <w:rPr>
          <w:u w:val="single"/>
        </w:rPr>
        <w:t xml:space="preserve">Alla </w:t>
      </w:r>
      <w:r w:rsidR="00DF64A7">
        <w:rPr>
          <w:u w:val="single"/>
        </w:rPr>
        <w:t>richiesta</w:t>
      </w:r>
      <w:r w:rsidRPr="00945B22">
        <w:rPr>
          <w:u w:val="single"/>
        </w:rPr>
        <w:t xml:space="preserve"> </w:t>
      </w:r>
      <w:r w:rsidR="004C320E">
        <w:rPr>
          <w:u w:val="single"/>
        </w:rPr>
        <w:t xml:space="preserve">di pagamento </w:t>
      </w:r>
      <w:r w:rsidRPr="00945B22">
        <w:rPr>
          <w:u w:val="single"/>
        </w:rPr>
        <w:t xml:space="preserve">devono essere allegati: </w:t>
      </w:r>
    </w:p>
    <w:p w:rsidR="000034B9" w:rsidRPr="009B3D8D" w:rsidRDefault="000034B9" w:rsidP="000034B9">
      <w:pPr>
        <w:pStyle w:val="Paragrafoelenco"/>
        <w:numPr>
          <w:ilvl w:val="0"/>
          <w:numId w:val="25"/>
        </w:numPr>
        <w:tabs>
          <w:tab w:val="left" w:pos="709"/>
        </w:tabs>
        <w:spacing w:after="0" w:line="240" w:lineRule="auto"/>
        <w:ind w:left="426" w:firstLine="0"/>
        <w:jc w:val="both"/>
      </w:pPr>
      <w:r w:rsidRPr="00362122">
        <w:t xml:space="preserve">la </w:t>
      </w:r>
      <w:r w:rsidR="007F6745">
        <w:t>r</w:t>
      </w:r>
      <w:r w:rsidRPr="00362122">
        <w:t>elazione tecnica del tecnico progettista con fine lavori</w:t>
      </w:r>
      <w:r>
        <w:t>;</w:t>
      </w:r>
    </w:p>
    <w:p w:rsidR="00DB718F" w:rsidRDefault="00DB718F" w:rsidP="00E354D8">
      <w:pPr>
        <w:pStyle w:val="Paragrafoelenco"/>
        <w:numPr>
          <w:ilvl w:val="0"/>
          <w:numId w:val="25"/>
        </w:numPr>
        <w:tabs>
          <w:tab w:val="left" w:pos="709"/>
        </w:tabs>
        <w:spacing w:after="0" w:line="240" w:lineRule="auto"/>
        <w:ind w:left="426" w:firstLine="0"/>
        <w:jc w:val="both"/>
      </w:pPr>
      <w:r w:rsidRPr="00945B22">
        <w:t xml:space="preserve">il computo </w:t>
      </w:r>
      <w:r w:rsidR="009B3D8D">
        <w:t xml:space="preserve">metrico </w:t>
      </w:r>
      <w:r w:rsidRPr="00945B22">
        <w:t xml:space="preserve">delle lavorazioni e delle </w:t>
      </w:r>
      <w:r w:rsidR="000034B9">
        <w:t>spese effettivamente sostenute;</w:t>
      </w:r>
    </w:p>
    <w:p w:rsidR="000034B9" w:rsidRPr="00945B22" w:rsidRDefault="000034B9" w:rsidP="00E354D8">
      <w:pPr>
        <w:pStyle w:val="Paragrafoelenco"/>
        <w:numPr>
          <w:ilvl w:val="0"/>
          <w:numId w:val="25"/>
        </w:numPr>
        <w:tabs>
          <w:tab w:val="left" w:pos="709"/>
        </w:tabs>
        <w:spacing w:after="0" w:line="240" w:lineRule="auto"/>
        <w:ind w:left="426" w:firstLine="0"/>
        <w:jc w:val="both"/>
      </w:pPr>
      <w:r>
        <w:t>il disegno tecnico delle opere realizzate;</w:t>
      </w:r>
    </w:p>
    <w:p w:rsidR="009B3D8D" w:rsidRPr="00362122" w:rsidRDefault="009B3D8D" w:rsidP="00E354D8">
      <w:pPr>
        <w:pStyle w:val="Paragrafoelenco"/>
        <w:numPr>
          <w:ilvl w:val="0"/>
          <w:numId w:val="25"/>
        </w:numPr>
        <w:tabs>
          <w:tab w:val="left" w:pos="709"/>
        </w:tabs>
        <w:spacing w:after="0" w:line="240" w:lineRule="auto"/>
        <w:ind w:left="426" w:firstLine="0"/>
        <w:jc w:val="both"/>
      </w:pPr>
      <w:r>
        <w:lastRenderedPageBreak/>
        <w:t xml:space="preserve">la </w:t>
      </w:r>
      <w:r w:rsidR="007F6745">
        <w:t>d</w:t>
      </w:r>
      <w:r w:rsidRPr="00362122">
        <w:t>ocumentazione fotografica</w:t>
      </w:r>
      <w:r w:rsidR="000034B9">
        <w:t>;</w:t>
      </w:r>
    </w:p>
    <w:p w:rsidR="00DB718F" w:rsidRPr="00362122" w:rsidRDefault="00945B22" w:rsidP="00E354D8">
      <w:pPr>
        <w:pStyle w:val="Paragrafoelenco"/>
        <w:numPr>
          <w:ilvl w:val="0"/>
          <w:numId w:val="25"/>
        </w:numPr>
        <w:tabs>
          <w:tab w:val="left" w:pos="709"/>
        </w:tabs>
        <w:spacing w:after="0" w:line="240" w:lineRule="auto"/>
        <w:ind w:left="426" w:firstLine="0"/>
        <w:jc w:val="both"/>
      </w:pPr>
      <w:r w:rsidRPr="00945B22">
        <w:t>le</w:t>
      </w:r>
      <w:r w:rsidR="00DB718F" w:rsidRPr="00945B22">
        <w:t xml:space="preserve"> fatture, </w:t>
      </w:r>
      <w:r w:rsidR="00DB718F" w:rsidRPr="00362122">
        <w:t>anche non quietanzate</w:t>
      </w:r>
      <w:r w:rsidR="00DB718F" w:rsidRPr="00945B22">
        <w:t>, degli acquisti o noleggi di attrezzature nonché dei lavori, delle forniture e delle spese tecniche</w:t>
      </w:r>
      <w:r w:rsidR="000034B9">
        <w:t>;</w:t>
      </w:r>
    </w:p>
    <w:p w:rsidR="009B3D8D" w:rsidRDefault="009B3D8D" w:rsidP="00362122">
      <w:pPr>
        <w:pStyle w:val="Paragrafoelenco"/>
        <w:numPr>
          <w:ilvl w:val="0"/>
          <w:numId w:val="25"/>
        </w:numPr>
        <w:tabs>
          <w:tab w:val="left" w:pos="709"/>
        </w:tabs>
        <w:spacing w:after="0" w:line="240" w:lineRule="auto"/>
        <w:ind w:left="426" w:firstLine="0"/>
        <w:jc w:val="both"/>
      </w:pPr>
      <w:r w:rsidRPr="00A84B1A">
        <w:t>dichiarazione per il rimborso dell`IVA (non detratta o detraibile)</w:t>
      </w:r>
      <w:r w:rsidR="002D47F7">
        <w:t>;</w:t>
      </w:r>
    </w:p>
    <w:p w:rsidR="002D47F7" w:rsidRPr="00B06C85" w:rsidRDefault="002D47F7" w:rsidP="00362122">
      <w:pPr>
        <w:pStyle w:val="Paragrafoelenco"/>
        <w:numPr>
          <w:ilvl w:val="0"/>
          <w:numId w:val="25"/>
        </w:numPr>
        <w:tabs>
          <w:tab w:val="left" w:pos="709"/>
        </w:tabs>
        <w:spacing w:after="0" w:line="240" w:lineRule="auto"/>
        <w:ind w:left="426" w:firstLine="0"/>
        <w:jc w:val="both"/>
      </w:pPr>
      <w:r w:rsidRPr="00B06C85">
        <w:t>eventuale delegazione di pagamento, ai sensi dell’art. 1268 e seguenti del c.c., a favore delle ditte fornitrici o esecutrici dei lavori</w:t>
      </w:r>
      <w:r w:rsidR="00B06C85">
        <w:t>.</w:t>
      </w:r>
    </w:p>
    <w:p w:rsidR="009B3D8D" w:rsidRPr="007C1EFD" w:rsidRDefault="009B3D8D" w:rsidP="00BF6EA2">
      <w:pPr>
        <w:tabs>
          <w:tab w:val="left" w:pos="709"/>
        </w:tabs>
        <w:spacing w:after="0" w:line="240" w:lineRule="auto"/>
        <w:ind w:left="426"/>
        <w:jc w:val="both"/>
        <w:rPr>
          <w:sz w:val="16"/>
          <w:szCs w:val="16"/>
        </w:rPr>
      </w:pPr>
    </w:p>
    <w:p w:rsidR="00945B22" w:rsidRPr="00D8410F" w:rsidRDefault="00945B22" w:rsidP="002163B7">
      <w:pPr>
        <w:pStyle w:val="Paragrafoelenco"/>
        <w:numPr>
          <w:ilvl w:val="2"/>
          <w:numId w:val="110"/>
        </w:numPr>
        <w:spacing w:after="0" w:line="240" w:lineRule="auto"/>
        <w:rPr>
          <w:sz w:val="24"/>
          <w:szCs w:val="24"/>
          <w:u w:val="single"/>
        </w:rPr>
      </w:pPr>
      <w:r w:rsidRPr="00D8410F">
        <w:rPr>
          <w:sz w:val="24"/>
          <w:szCs w:val="24"/>
          <w:u w:val="single"/>
        </w:rPr>
        <w:t xml:space="preserve">Istruttoria e </w:t>
      </w:r>
      <w:r w:rsidR="009A1EBB" w:rsidRPr="00D8410F">
        <w:rPr>
          <w:sz w:val="24"/>
          <w:szCs w:val="24"/>
          <w:u w:val="single"/>
        </w:rPr>
        <w:t>liquidazione delle spese</w:t>
      </w:r>
    </w:p>
    <w:p w:rsidR="0028119A" w:rsidRDefault="0028119A" w:rsidP="00BF6EA2">
      <w:pPr>
        <w:spacing w:after="0" w:line="240" w:lineRule="auto"/>
        <w:jc w:val="both"/>
      </w:pPr>
    </w:p>
    <w:p w:rsidR="00945B22" w:rsidRDefault="00945B22" w:rsidP="00BF6EA2">
      <w:pPr>
        <w:spacing w:after="0" w:line="240" w:lineRule="auto"/>
        <w:jc w:val="both"/>
      </w:pPr>
      <w:r w:rsidRPr="00244D65">
        <w:t xml:space="preserve">Il </w:t>
      </w:r>
      <w:r w:rsidR="0028119A" w:rsidRPr="00244D65">
        <w:t>responsabile provinciale</w:t>
      </w:r>
      <w:r w:rsidR="003E7263" w:rsidRPr="00244D65">
        <w:t>, avvalendosi degli istruttori (cfr. nota n.</w:t>
      </w:r>
      <w:r w:rsidR="00A06BD9">
        <w:t>9</w:t>
      </w:r>
      <w:r w:rsidR="003E7263" w:rsidRPr="00244D65">
        <w:t xml:space="preserve">), </w:t>
      </w:r>
      <w:r w:rsidR="00DB718F" w:rsidRPr="00244D65">
        <w:t xml:space="preserve">verifica </w:t>
      </w:r>
      <w:r w:rsidR="00E55473">
        <w:t>(con sopralluogo</w:t>
      </w:r>
      <w:r w:rsidR="00A23B45">
        <w:t xml:space="preserve"> redigendo il verbale secondo </w:t>
      </w:r>
      <w:r w:rsidR="00A23B45" w:rsidRPr="007F6745">
        <w:t>il modello ALLEGATO</w:t>
      </w:r>
      <w:r w:rsidR="00E55473" w:rsidRPr="007F6745">
        <w:t xml:space="preserve">) </w:t>
      </w:r>
      <w:r w:rsidRPr="007F6745">
        <w:t xml:space="preserve">la conformità </w:t>
      </w:r>
      <w:r w:rsidR="00DB718F" w:rsidRPr="007F6745">
        <w:t xml:space="preserve">dell’esecuzione degli interventi e della documentazione presentata </w:t>
      </w:r>
      <w:r w:rsidR="002204E5" w:rsidRPr="007F6745">
        <w:t>rispetto a quanto</w:t>
      </w:r>
      <w:r w:rsidR="002204E5" w:rsidRPr="00244D65">
        <w:t xml:space="preserve"> indicato nella comunicazione di autorizzazione</w:t>
      </w:r>
      <w:r w:rsidRPr="00244D65">
        <w:t>.</w:t>
      </w:r>
      <w:r w:rsidR="00DB718F" w:rsidRPr="00244D65">
        <w:t xml:space="preserve"> </w:t>
      </w:r>
    </w:p>
    <w:p w:rsidR="001F1A83" w:rsidRPr="00A84B1A" w:rsidRDefault="001F1A83" w:rsidP="001F1A83">
      <w:pPr>
        <w:spacing w:after="0" w:line="240" w:lineRule="auto"/>
        <w:jc w:val="both"/>
      </w:pPr>
      <w:r w:rsidRPr="00413EAE">
        <w:t xml:space="preserve">L’istruttoria viene svolta nel termine di </w:t>
      </w:r>
      <w:r w:rsidR="00413EAE" w:rsidRPr="007F6745">
        <w:t>30</w:t>
      </w:r>
      <w:r w:rsidRPr="00413EAE">
        <w:t xml:space="preserve"> giorni dalla presentazione della richiesta e consiste nella verifica:</w:t>
      </w:r>
    </w:p>
    <w:p w:rsidR="001F1A83" w:rsidRPr="00A23B45" w:rsidRDefault="001F1A83" w:rsidP="001F1A83">
      <w:pPr>
        <w:pStyle w:val="Paragrafoelenco"/>
        <w:numPr>
          <w:ilvl w:val="0"/>
          <w:numId w:val="47"/>
        </w:numPr>
        <w:spacing w:after="0" w:line="240" w:lineRule="auto"/>
        <w:jc w:val="both"/>
      </w:pPr>
      <w:r w:rsidRPr="00A23B45">
        <w:t>della presenza di un idoneo titolo di possesso delle particelle su cui vengono eseguite le opere;</w:t>
      </w:r>
    </w:p>
    <w:p w:rsidR="001214DD" w:rsidRPr="00A23B45" w:rsidRDefault="001F1A83">
      <w:pPr>
        <w:pStyle w:val="Paragrafoelenco"/>
        <w:numPr>
          <w:ilvl w:val="0"/>
          <w:numId w:val="47"/>
        </w:numPr>
        <w:spacing w:after="0" w:line="240" w:lineRule="auto"/>
        <w:jc w:val="both"/>
      </w:pPr>
      <w:r w:rsidRPr="00A23B45">
        <w:t xml:space="preserve">della conformità degli interventi con quelli indicati nella comunicazione di autorizzazione </w:t>
      </w:r>
    </w:p>
    <w:p w:rsidR="001F1A83" w:rsidRPr="00A23B45" w:rsidRDefault="001F1A83">
      <w:pPr>
        <w:pStyle w:val="Paragrafoelenco"/>
        <w:numPr>
          <w:ilvl w:val="0"/>
          <w:numId w:val="47"/>
        </w:numPr>
        <w:spacing w:after="0" w:line="240" w:lineRule="auto"/>
        <w:jc w:val="both"/>
      </w:pPr>
      <w:r w:rsidRPr="00A23B45">
        <w:t>della presenza della dichiarazione per il rimborso dell`IVA (non detratta o detraibile)</w:t>
      </w:r>
    </w:p>
    <w:p w:rsidR="001F1A83" w:rsidRPr="00A23B45" w:rsidRDefault="00CE1C10" w:rsidP="00362122">
      <w:pPr>
        <w:pStyle w:val="Paragrafoelenco"/>
        <w:numPr>
          <w:ilvl w:val="0"/>
          <w:numId w:val="47"/>
        </w:numPr>
        <w:spacing w:after="0" w:line="240" w:lineRule="auto"/>
        <w:jc w:val="both"/>
      </w:pPr>
      <w:r w:rsidRPr="00A23B45">
        <w:t xml:space="preserve">della </w:t>
      </w:r>
      <w:r w:rsidR="001F1A83" w:rsidRPr="00362122">
        <w:t>presenza dichiarazione di fine lavori</w:t>
      </w:r>
      <w:r w:rsidR="0051585F">
        <w:t xml:space="preserve"> (solo per le domande di pagamento del saldo)</w:t>
      </w:r>
    </w:p>
    <w:p w:rsidR="00CE1C10" w:rsidRPr="00362122" w:rsidRDefault="00CE1C10" w:rsidP="00362122">
      <w:pPr>
        <w:pStyle w:val="Paragrafoelenco"/>
        <w:numPr>
          <w:ilvl w:val="0"/>
          <w:numId w:val="47"/>
        </w:numPr>
        <w:spacing w:after="0" w:line="240" w:lineRule="auto"/>
        <w:jc w:val="both"/>
      </w:pPr>
      <w:r w:rsidRPr="00A23B45">
        <w:t>del rispetto dei termini previsti dall’Ordinanza di riferimento (30 gg</w:t>
      </w:r>
      <w:r w:rsidRPr="00362122">
        <w:t xml:space="preserve"> della conclusione degli interventi) per la presentazione della richiesta di liquidazione</w:t>
      </w:r>
      <w:r w:rsidR="0051585F">
        <w:t xml:space="preserve"> (solo per le domande di pagamento del saldo)</w:t>
      </w:r>
      <w:r w:rsidRPr="00362122">
        <w:t>;</w:t>
      </w:r>
    </w:p>
    <w:p w:rsidR="00CE1C10" w:rsidRPr="00362122" w:rsidRDefault="00CE1C10" w:rsidP="00362122">
      <w:pPr>
        <w:pStyle w:val="Paragrafoelenco"/>
        <w:numPr>
          <w:ilvl w:val="0"/>
          <w:numId w:val="47"/>
        </w:numPr>
        <w:spacing w:after="0" w:line="240" w:lineRule="auto"/>
        <w:jc w:val="both"/>
      </w:pPr>
      <w:r w:rsidRPr="00A23B45">
        <w:t xml:space="preserve">della presenza del </w:t>
      </w:r>
      <w:r w:rsidRPr="00362122">
        <w:t>progetto degli interventi effettivamente realizzati, in scala, comprensivo delle planimetrie e dei prospetti firmati e timbrati dal tecnico progettista (solo se diverso da quello presentato nella CIL);</w:t>
      </w:r>
    </w:p>
    <w:p w:rsidR="00CE1C10" w:rsidRPr="00362122" w:rsidRDefault="00CE1C10" w:rsidP="00362122">
      <w:pPr>
        <w:pStyle w:val="Paragrafoelenco"/>
        <w:numPr>
          <w:ilvl w:val="0"/>
          <w:numId w:val="47"/>
        </w:numPr>
        <w:spacing w:after="0" w:line="240" w:lineRule="auto"/>
        <w:jc w:val="both"/>
      </w:pPr>
      <w:r w:rsidRPr="00362122">
        <w:t>della presentazione dello Stato Finale</w:t>
      </w:r>
      <w:r w:rsidR="0051585F">
        <w:t xml:space="preserve"> / Stato di Avanzamento</w:t>
      </w:r>
      <w:r w:rsidRPr="00362122">
        <w:t xml:space="preserve"> dei lavori effettivamente sostenuti redatto in base al p</w:t>
      </w:r>
      <w:r w:rsidR="00B06C85">
        <w:t>rezziario unico di cui all'art.</w:t>
      </w:r>
      <w:r w:rsidRPr="00362122">
        <w:t xml:space="preserve"> 6 del DL 189/2016 o del prezziario regionale;</w:t>
      </w:r>
    </w:p>
    <w:p w:rsidR="00CE1C10" w:rsidRPr="00362122" w:rsidRDefault="00CE1C10" w:rsidP="00362122">
      <w:pPr>
        <w:pStyle w:val="Paragrafoelenco"/>
        <w:numPr>
          <w:ilvl w:val="0"/>
          <w:numId w:val="47"/>
        </w:numPr>
        <w:spacing w:after="0" w:line="240" w:lineRule="auto"/>
        <w:jc w:val="both"/>
      </w:pPr>
      <w:r w:rsidRPr="00362122">
        <w:t>della presenza delle fatture, anche non quietanzate, degli acquisti, delle attrezzature e delle spese tecniche</w:t>
      </w:r>
    </w:p>
    <w:p w:rsidR="00B877E4" w:rsidRPr="00362122" w:rsidRDefault="00CE1C10" w:rsidP="00362122">
      <w:pPr>
        <w:pStyle w:val="Paragrafoelenco"/>
        <w:numPr>
          <w:ilvl w:val="0"/>
          <w:numId w:val="47"/>
        </w:numPr>
        <w:spacing w:after="0" w:line="240" w:lineRule="auto"/>
        <w:jc w:val="both"/>
      </w:pPr>
      <w:r w:rsidRPr="00362122">
        <w:t>p</w:t>
      </w:r>
      <w:r w:rsidR="00B877E4" w:rsidRPr="00362122">
        <w:t xml:space="preserve">er le strutture in legno o misto legno </w:t>
      </w:r>
      <w:r w:rsidRPr="00362122">
        <w:t>del rispetto de</w:t>
      </w:r>
      <w:r w:rsidR="00B877E4" w:rsidRPr="00362122">
        <w:t>i parametri di ammiss</w:t>
      </w:r>
      <w:r w:rsidRPr="00362122">
        <w:t>ibilità stabiliti dalla Regione</w:t>
      </w:r>
      <w:r w:rsidR="0051585F">
        <w:t xml:space="preserve"> (solo per le domande di pagamento del saldo)</w:t>
      </w:r>
      <w:r w:rsidRPr="00362122">
        <w:t>;</w:t>
      </w:r>
    </w:p>
    <w:p w:rsidR="00CE1C10" w:rsidRPr="00362122" w:rsidRDefault="00CE1C10" w:rsidP="00362122">
      <w:pPr>
        <w:pStyle w:val="Paragrafoelenco"/>
        <w:numPr>
          <w:ilvl w:val="0"/>
          <w:numId w:val="47"/>
        </w:numPr>
        <w:spacing w:after="0" w:line="240" w:lineRule="auto"/>
        <w:jc w:val="both"/>
      </w:pPr>
      <w:r w:rsidRPr="00362122">
        <w:t>del rispetto dei parametri tecnici di resistenza al carico nevoso di 250 Kg/mq e alla resistenza al vento di 95 Km/ora</w:t>
      </w:r>
      <w:r w:rsidR="0051585F">
        <w:t xml:space="preserve"> (solo per le domande di pagamento del saldo)</w:t>
      </w:r>
      <w:r w:rsidRPr="00362122">
        <w:t>;</w:t>
      </w:r>
    </w:p>
    <w:p w:rsidR="00CE1C10" w:rsidRPr="00362122" w:rsidRDefault="00CE1C10" w:rsidP="00362122">
      <w:pPr>
        <w:pStyle w:val="Paragrafoelenco"/>
        <w:numPr>
          <w:ilvl w:val="0"/>
          <w:numId w:val="47"/>
        </w:numPr>
        <w:spacing w:after="0" w:line="240" w:lineRule="auto"/>
        <w:jc w:val="both"/>
      </w:pPr>
      <w:r w:rsidRPr="00362122">
        <w:t>della presentazione del certificato di collaudo ed il deposito all'ex. Genio Civile</w:t>
      </w:r>
      <w:r w:rsidR="0051585F">
        <w:t xml:space="preserve"> (solo per le domande di pagamento del saldo)</w:t>
      </w:r>
      <w:r w:rsidRPr="00362122">
        <w:t>;</w:t>
      </w:r>
      <w:r w:rsidR="00A23B45" w:rsidRPr="00413EAE">
        <w:t xml:space="preserve"> </w:t>
      </w:r>
    </w:p>
    <w:p w:rsidR="00B877E4" w:rsidRPr="00362122" w:rsidRDefault="00CE1C10" w:rsidP="00362122">
      <w:pPr>
        <w:pStyle w:val="Paragrafoelenco"/>
        <w:numPr>
          <w:ilvl w:val="0"/>
          <w:numId w:val="47"/>
        </w:numPr>
        <w:spacing w:after="0" w:line="240" w:lineRule="auto"/>
        <w:jc w:val="both"/>
      </w:pPr>
      <w:r w:rsidRPr="00362122">
        <w:t xml:space="preserve">per </w:t>
      </w:r>
      <w:r w:rsidR="00B877E4" w:rsidRPr="00362122">
        <w:t xml:space="preserve">IMPIANTI E ATTREZZATURE </w:t>
      </w:r>
      <w:r w:rsidR="001214DD" w:rsidRPr="00362122">
        <w:t>– che l</w:t>
      </w:r>
      <w:r w:rsidR="00B877E4" w:rsidRPr="00362122">
        <w:t>a spesa è stata determinata in base ad una indagine di mercato finalizzata all'individuazione del preventivo più favorevole tra un numero minimo di tre</w:t>
      </w:r>
      <w:r w:rsidR="001214DD" w:rsidRPr="00362122">
        <w:t>;</w:t>
      </w:r>
    </w:p>
    <w:p w:rsidR="00B877E4" w:rsidRPr="00362122" w:rsidRDefault="001214DD" w:rsidP="00362122">
      <w:pPr>
        <w:pStyle w:val="Paragrafoelenco"/>
        <w:numPr>
          <w:ilvl w:val="0"/>
          <w:numId w:val="47"/>
        </w:numPr>
        <w:spacing w:after="0" w:line="240" w:lineRule="auto"/>
        <w:jc w:val="both"/>
      </w:pPr>
      <w:r w:rsidRPr="00362122">
        <w:t>che l</w:t>
      </w:r>
      <w:r w:rsidR="00B877E4" w:rsidRPr="00362122">
        <w:t xml:space="preserve">'impresa incaricata di eseguire i lavori </w:t>
      </w:r>
      <w:r w:rsidRPr="00362122">
        <w:t>ha</w:t>
      </w:r>
      <w:r w:rsidR="00B877E4" w:rsidRPr="00362122">
        <w:t xml:space="preserve"> presentato domanda di iscrizione all'Anagrafe di cui all'art. 30 comma 6 del DL 189/2016 e a prodotto l'autocertificazione di cui all'art 89 del DLGS 159/2011</w:t>
      </w:r>
      <w:r w:rsidRPr="00362122">
        <w:t>;</w:t>
      </w:r>
    </w:p>
    <w:p w:rsidR="00B877E4" w:rsidRPr="00362122" w:rsidRDefault="001214DD" w:rsidP="00362122">
      <w:pPr>
        <w:pStyle w:val="Paragrafoelenco"/>
        <w:numPr>
          <w:ilvl w:val="0"/>
          <w:numId w:val="47"/>
        </w:numPr>
        <w:spacing w:after="0" w:line="240" w:lineRule="auto"/>
        <w:jc w:val="both"/>
      </w:pPr>
      <w:r w:rsidRPr="00362122">
        <w:t>che l</w:t>
      </w:r>
      <w:r w:rsidR="00B877E4" w:rsidRPr="00362122">
        <w:t xml:space="preserve">'impresa esecutrice dei lavori </w:t>
      </w:r>
      <w:r w:rsidRPr="00362122">
        <w:t>risulta</w:t>
      </w:r>
      <w:r w:rsidR="00B877E4" w:rsidRPr="00362122">
        <w:t xml:space="preserve"> che non ha commesso violazioni agli obblighi contributivi e previdenziali</w:t>
      </w:r>
      <w:r w:rsidRPr="00362122">
        <w:t>;</w:t>
      </w:r>
    </w:p>
    <w:p w:rsidR="001214DD" w:rsidRPr="00362122" w:rsidRDefault="001214DD" w:rsidP="00362122">
      <w:pPr>
        <w:pStyle w:val="Paragrafoelenco"/>
        <w:numPr>
          <w:ilvl w:val="0"/>
          <w:numId w:val="47"/>
        </w:numPr>
        <w:spacing w:after="0" w:line="240" w:lineRule="auto"/>
        <w:jc w:val="both"/>
      </w:pPr>
      <w:r w:rsidRPr="00362122">
        <w:t>che l'impresa esecutrice è in possesso, per lavori di importo superiore ad € 150.000 della qualificazione ai sensi dell'art. 84 del codice contratti pubblici di cui al DLGS 50/2016</w:t>
      </w:r>
    </w:p>
    <w:p w:rsidR="001214DD" w:rsidRDefault="00CF04BE" w:rsidP="001214DD">
      <w:pPr>
        <w:pStyle w:val="Paragrafoelenco"/>
        <w:numPr>
          <w:ilvl w:val="0"/>
          <w:numId w:val="47"/>
        </w:numPr>
        <w:spacing w:after="0" w:line="240" w:lineRule="auto"/>
        <w:jc w:val="both"/>
      </w:pPr>
      <w:r>
        <w:t>dell’ammissibilità delle spese;</w:t>
      </w:r>
    </w:p>
    <w:p w:rsidR="00CF04BE" w:rsidRPr="00630540" w:rsidRDefault="00CF04BE" w:rsidP="001214DD">
      <w:pPr>
        <w:pStyle w:val="Paragrafoelenco"/>
        <w:numPr>
          <w:ilvl w:val="0"/>
          <w:numId w:val="47"/>
        </w:numPr>
        <w:spacing w:after="0" w:line="240" w:lineRule="auto"/>
        <w:jc w:val="both"/>
      </w:pPr>
      <w:r w:rsidRPr="00630540">
        <w:t>del</w:t>
      </w:r>
      <w:r w:rsidR="00630540" w:rsidRPr="00630540">
        <w:t>la regolarità contributiva (</w:t>
      </w:r>
      <w:r w:rsidRPr="00630540">
        <w:t>DURC</w:t>
      </w:r>
      <w:r w:rsidR="00630540" w:rsidRPr="00630540">
        <w:t>)</w:t>
      </w:r>
      <w:r w:rsidRPr="00630540">
        <w:t xml:space="preserve"> delle ditte fornitrici a favore delle quali l’</w:t>
      </w:r>
      <w:r w:rsidR="00630540" w:rsidRPr="00630540">
        <w:t>impresa agricola</w:t>
      </w:r>
      <w:r w:rsidRPr="00630540">
        <w:t xml:space="preserve"> ha eventualm</w:t>
      </w:r>
      <w:r w:rsidR="00630540" w:rsidRPr="00630540">
        <w:t>e</w:t>
      </w:r>
      <w:r w:rsidRPr="00630540">
        <w:t>nte reso delegazione di pagamento</w:t>
      </w:r>
      <w:r w:rsidR="00630540" w:rsidRPr="00630540">
        <w:t>.</w:t>
      </w:r>
    </w:p>
    <w:p w:rsidR="001214DD" w:rsidRDefault="001214DD" w:rsidP="00362122">
      <w:pPr>
        <w:spacing w:after="0" w:line="240" w:lineRule="auto"/>
        <w:jc w:val="both"/>
      </w:pPr>
    </w:p>
    <w:p w:rsidR="00045831" w:rsidRDefault="001214DD" w:rsidP="00362122">
      <w:pPr>
        <w:spacing w:after="0" w:line="240" w:lineRule="auto"/>
        <w:jc w:val="both"/>
      </w:pPr>
      <w:r>
        <w:t xml:space="preserve">L’istruttore inoltre verifica che </w:t>
      </w:r>
      <w:r w:rsidR="0050601A">
        <w:t>siano state acquisiste</w:t>
      </w:r>
      <w:r w:rsidR="00045831">
        <w:t>:</w:t>
      </w:r>
    </w:p>
    <w:p w:rsidR="00045831" w:rsidRDefault="00045831" w:rsidP="00362122">
      <w:pPr>
        <w:spacing w:after="0" w:line="240" w:lineRule="auto"/>
        <w:jc w:val="both"/>
      </w:pPr>
      <w:r>
        <w:t>-</w:t>
      </w:r>
      <w:r w:rsidR="0050601A">
        <w:t xml:space="preserve"> </w:t>
      </w:r>
      <w:r w:rsidR="0050601A" w:rsidRPr="00362122">
        <w:t xml:space="preserve">la dichiarazione che le strutture, gli impianti e le attrezzature temporanee delocalizzate sono di natura temporanea </w:t>
      </w:r>
    </w:p>
    <w:p w:rsidR="001214DD" w:rsidRPr="00666F51" w:rsidRDefault="00045831" w:rsidP="00362122">
      <w:pPr>
        <w:spacing w:after="0" w:line="240" w:lineRule="auto"/>
        <w:jc w:val="both"/>
      </w:pPr>
      <w:r>
        <w:t>- l’impegno a rimuovere</w:t>
      </w:r>
      <w:r w:rsidR="0050601A" w:rsidRPr="00362122">
        <w:t xml:space="preserve"> </w:t>
      </w:r>
      <w:r>
        <w:t xml:space="preserve">le </w:t>
      </w:r>
      <w:r w:rsidRPr="00A84B1A">
        <w:t xml:space="preserve">strutture, gli impianti e le attrezzature temporanee delocalizzate </w:t>
      </w:r>
      <w:r w:rsidR="0050601A" w:rsidRPr="00362122">
        <w:t>a cura dell`operatore interessato entro 30 giorni dai lavori di ripristino o ricostruzione delle strutture produttive danneggiate</w:t>
      </w:r>
      <w:r w:rsidR="0050601A">
        <w:t>.</w:t>
      </w:r>
    </w:p>
    <w:p w:rsidR="00B877E4" w:rsidRDefault="00B877E4" w:rsidP="00BF6EA2">
      <w:pPr>
        <w:spacing w:after="0" w:line="240" w:lineRule="auto"/>
        <w:jc w:val="both"/>
        <w:rPr>
          <w:rFonts w:ascii="Arial" w:hAnsi="Arial" w:cs="Arial"/>
          <w:color w:val="4F623C"/>
          <w:sz w:val="20"/>
          <w:szCs w:val="20"/>
        </w:rPr>
      </w:pPr>
    </w:p>
    <w:p w:rsidR="002204E5" w:rsidRDefault="002204E5" w:rsidP="00BF6EA2">
      <w:pPr>
        <w:spacing w:after="0" w:line="240" w:lineRule="auto"/>
        <w:jc w:val="both"/>
      </w:pPr>
      <w:r w:rsidRPr="00A23B45">
        <w:t xml:space="preserve">In caso di esito positivo </w:t>
      </w:r>
      <w:r w:rsidR="00045831" w:rsidRPr="00A23B45">
        <w:t xml:space="preserve">dell’istruttoria </w:t>
      </w:r>
      <w:r w:rsidRPr="00A23B45">
        <w:t xml:space="preserve">l’elenco dei </w:t>
      </w:r>
      <w:r w:rsidRPr="00362122">
        <w:t>beneficiari</w:t>
      </w:r>
      <w:r w:rsidRPr="00A23B45">
        <w:t xml:space="preserve"> viene inviato a </w:t>
      </w:r>
      <w:r w:rsidR="003C3971" w:rsidRPr="00A23B45">
        <w:t>al Dirigente del Servizio</w:t>
      </w:r>
      <w:r w:rsidR="003C3971">
        <w:t xml:space="preserve"> Protezione Civile </w:t>
      </w:r>
      <w:r w:rsidRPr="00244D65">
        <w:t>per l’emanazione del provvedimento di liquidazione delle spese sostenute.</w:t>
      </w:r>
    </w:p>
    <w:p w:rsidR="00FF46B2" w:rsidRPr="00244D65" w:rsidRDefault="00FF46B2" w:rsidP="00BF6EA2">
      <w:pPr>
        <w:spacing w:after="0" w:line="240" w:lineRule="auto"/>
        <w:jc w:val="both"/>
      </w:pPr>
    </w:p>
    <w:p w:rsidR="00CF04BE" w:rsidRPr="00FF46B2" w:rsidRDefault="00CF04BE" w:rsidP="00CF04BE">
      <w:pPr>
        <w:spacing w:after="0" w:line="240" w:lineRule="auto"/>
        <w:jc w:val="both"/>
      </w:pPr>
      <w:r w:rsidRPr="00FF46B2">
        <w:t>Nel caso in cui l’</w:t>
      </w:r>
      <w:r w:rsidR="007A0425" w:rsidRPr="00FF46B2">
        <w:t xml:space="preserve">impresa </w:t>
      </w:r>
      <w:r w:rsidR="00FF46B2" w:rsidRPr="00FF46B2">
        <w:t>agricola</w:t>
      </w:r>
      <w:r w:rsidRPr="00FF46B2">
        <w:t xml:space="preserve"> abbia </w:t>
      </w:r>
      <w:r w:rsidR="00FF46B2" w:rsidRPr="00FF46B2">
        <w:t>optato per</w:t>
      </w:r>
      <w:r w:rsidRPr="00FF46B2">
        <w:t xml:space="preserve"> la delegazione di pagamento, ai sensi dell’art. 1268 e seguenti del c.c., a favore della/e ditte fornitrici o esecutrici dei lavori, il pagamento del rimborso è effettuat</w:t>
      </w:r>
      <w:r w:rsidR="000A1F2C">
        <w:t>o</w:t>
      </w:r>
      <w:r w:rsidRPr="00FF46B2">
        <w:t xml:space="preserve"> dal responsabile del procedimento a favore della</w:t>
      </w:r>
      <w:r w:rsidR="00FF46B2" w:rsidRPr="00FF46B2">
        <w:t>/e</w:t>
      </w:r>
      <w:r w:rsidRPr="00FF46B2">
        <w:t xml:space="preserve"> ditta</w:t>
      </w:r>
      <w:r w:rsidR="00FF46B2" w:rsidRPr="00FF46B2">
        <w:t>/e</w:t>
      </w:r>
      <w:r w:rsidRPr="00FF46B2">
        <w:t xml:space="preserve"> fornitrice</w:t>
      </w:r>
      <w:r w:rsidR="00FF46B2" w:rsidRPr="00FF46B2">
        <w:t>/i</w:t>
      </w:r>
      <w:r w:rsidRPr="00FF46B2">
        <w:t xml:space="preserve"> delegat</w:t>
      </w:r>
      <w:r w:rsidR="00FF46B2" w:rsidRPr="00FF46B2">
        <w:t>a/</w:t>
      </w:r>
      <w:r w:rsidRPr="00FF46B2">
        <w:t xml:space="preserve">e </w:t>
      </w:r>
      <w:r w:rsidR="000A1F2C">
        <w:t>dall’impresa agricola</w:t>
      </w:r>
      <w:r w:rsidRPr="00FF46B2">
        <w:t>.</w:t>
      </w:r>
    </w:p>
    <w:p w:rsidR="00CF04BE" w:rsidRDefault="00CF04BE" w:rsidP="00FF46B2">
      <w:pPr>
        <w:spacing w:after="0" w:line="240" w:lineRule="auto"/>
        <w:jc w:val="both"/>
      </w:pPr>
    </w:p>
    <w:p w:rsidR="009C0FA4" w:rsidRPr="00413EAE" w:rsidRDefault="009A0624" w:rsidP="00FF46B2">
      <w:pPr>
        <w:spacing w:after="0" w:line="240" w:lineRule="auto"/>
        <w:jc w:val="both"/>
      </w:pPr>
      <w:r w:rsidRPr="00FF46B2">
        <w:t xml:space="preserve">Nel caso in cui l’azienda zootecnica non abbia presentato la delegazione di pagamento, </w:t>
      </w:r>
      <w:r w:rsidR="009C0FA4" w:rsidRPr="00362122">
        <w:t>Il Responsabile del procedimento, a seguito dell’emanazione del provvedimento, invia all’imprenditore agricolo la relativa comunicazione contenente l’indicazione dell’obbligo di presentare, entro 15 giorni dall’accredito, le fatture quietanzate al Responsabile del procedimento pena la revoca e la ripetizione immediata del contributo.</w:t>
      </w:r>
    </w:p>
    <w:p w:rsidR="009A0624" w:rsidRDefault="009A0624" w:rsidP="00FF46B2">
      <w:pPr>
        <w:spacing w:after="0" w:line="240" w:lineRule="auto"/>
        <w:jc w:val="both"/>
      </w:pPr>
    </w:p>
    <w:p w:rsidR="002204E5" w:rsidRPr="00244D65" w:rsidRDefault="002204E5" w:rsidP="00BF6EA2">
      <w:pPr>
        <w:autoSpaceDE w:val="0"/>
        <w:autoSpaceDN w:val="0"/>
        <w:adjustRightInd w:val="0"/>
        <w:spacing w:after="0" w:line="240" w:lineRule="auto"/>
        <w:jc w:val="both"/>
      </w:pPr>
      <w:r w:rsidRPr="00413EAE">
        <w:t>Le somme sono erogate, previa verifica dell'esecuzione degli interventi e della documentazione presentata</w:t>
      </w:r>
      <w:r w:rsidRPr="00244D65">
        <w:t xml:space="preserve"> in conformità </w:t>
      </w:r>
      <w:r w:rsidR="00A23B45">
        <w:t>di quanto indicato nella comunicazione di autorizzazione</w:t>
      </w:r>
      <w:r w:rsidRPr="00244D65">
        <w:t xml:space="preserve"> di cui </w:t>
      </w:r>
      <w:r w:rsidR="002300FF">
        <w:t>al paragr. 3.5</w:t>
      </w:r>
      <w:r w:rsidRPr="00244D65">
        <w:t xml:space="preserve"> mediante accredito sul conto corrente indicato </w:t>
      </w:r>
      <w:r w:rsidR="003C3971">
        <w:t>dall’imprenditore agricolo</w:t>
      </w:r>
      <w:r w:rsidRPr="00244D65">
        <w:t>, nella domanda di rimborso.</w:t>
      </w:r>
    </w:p>
    <w:p w:rsidR="009A0624" w:rsidRDefault="009A0624" w:rsidP="00BF6EA2">
      <w:pPr>
        <w:spacing w:after="0" w:line="240" w:lineRule="auto"/>
        <w:jc w:val="both"/>
        <w:rPr>
          <w:b/>
          <w:u w:val="single"/>
        </w:rPr>
      </w:pPr>
    </w:p>
    <w:p w:rsidR="00ED4E0E" w:rsidRPr="00362122" w:rsidRDefault="002204E5" w:rsidP="00BF6EA2">
      <w:pPr>
        <w:spacing w:after="0" w:line="240" w:lineRule="auto"/>
        <w:jc w:val="both"/>
        <w:rPr>
          <w:b/>
          <w:u w:val="single"/>
        </w:rPr>
      </w:pPr>
      <w:r w:rsidRPr="00362122">
        <w:rPr>
          <w:b/>
          <w:u w:val="single"/>
        </w:rPr>
        <w:t xml:space="preserve">Entro 15 giorni dall’accredito </w:t>
      </w:r>
      <w:r w:rsidR="003C3971" w:rsidRPr="00362122">
        <w:rPr>
          <w:b/>
          <w:u w:val="single"/>
        </w:rPr>
        <w:t>devono essere presentate</w:t>
      </w:r>
      <w:r w:rsidRPr="00362122">
        <w:rPr>
          <w:b/>
          <w:u w:val="single"/>
        </w:rPr>
        <w:t xml:space="preserve"> le fatture quietanzate al </w:t>
      </w:r>
      <w:r w:rsidR="00921D74" w:rsidRPr="00362122">
        <w:rPr>
          <w:b/>
          <w:u w:val="single"/>
        </w:rPr>
        <w:t>Responsabile del procedimento</w:t>
      </w:r>
      <w:r w:rsidR="00ED4E0E" w:rsidRPr="00362122">
        <w:rPr>
          <w:b/>
          <w:u w:val="single"/>
        </w:rPr>
        <w:t>.</w:t>
      </w:r>
    </w:p>
    <w:p w:rsidR="009A0624" w:rsidRDefault="009A0624" w:rsidP="00BF6EA2">
      <w:pPr>
        <w:spacing w:after="0" w:line="240" w:lineRule="auto"/>
        <w:jc w:val="both"/>
      </w:pPr>
    </w:p>
    <w:p w:rsidR="009A0624" w:rsidRDefault="00ED4E0E" w:rsidP="00BF6EA2">
      <w:pPr>
        <w:spacing w:after="0" w:line="240" w:lineRule="auto"/>
        <w:jc w:val="both"/>
      </w:pPr>
      <w:r w:rsidRPr="00362122">
        <w:t>La verifica viene effettuata dall’istruttore sulla base</w:t>
      </w:r>
      <w:r w:rsidR="00054BF4" w:rsidRPr="00362122">
        <w:t xml:space="preserve"> degli elenchi di estinzione dei mandati inviati ai responsabili provinciali</w:t>
      </w:r>
      <w:r w:rsidRPr="00362122">
        <w:t xml:space="preserve">. </w:t>
      </w:r>
    </w:p>
    <w:p w:rsidR="002204E5" w:rsidRPr="00B06C85" w:rsidRDefault="009A0624" w:rsidP="00BF6EA2">
      <w:pPr>
        <w:spacing w:after="0" w:line="240" w:lineRule="auto"/>
        <w:jc w:val="both"/>
      </w:pPr>
      <w:r>
        <w:t xml:space="preserve">In caso di esito </w:t>
      </w:r>
      <w:r w:rsidR="00ED4E0E" w:rsidRPr="00362122">
        <w:t>negativo, il responsabile provinciale propone al responsabile del procedimento</w:t>
      </w:r>
      <w:r w:rsidR="007F6745">
        <w:t xml:space="preserve"> la comunicazione di </w:t>
      </w:r>
      <w:r w:rsidR="00054BF4" w:rsidRPr="00362122">
        <w:t xml:space="preserve">avvio del procedimento di </w:t>
      </w:r>
      <w:r w:rsidR="002204E5" w:rsidRPr="00FC3E72">
        <w:t xml:space="preserve">revoca e </w:t>
      </w:r>
      <w:r w:rsidR="00054BF4" w:rsidRPr="00362122">
        <w:t>di</w:t>
      </w:r>
      <w:r w:rsidR="00054BF4" w:rsidRPr="00FC3E72">
        <w:t xml:space="preserve"> </w:t>
      </w:r>
      <w:r w:rsidR="002204E5" w:rsidRPr="00FC3E72">
        <w:t>ripet</w:t>
      </w:r>
      <w:r>
        <w:t xml:space="preserve">izione immediata del contributo; </w:t>
      </w:r>
      <w:r w:rsidRPr="00B06C85">
        <w:t xml:space="preserve">in caso di esito positivo il responsabile provinciale </w:t>
      </w:r>
      <w:r w:rsidR="00B06C85" w:rsidRPr="00B06C85">
        <w:t xml:space="preserve">effettua la </w:t>
      </w:r>
      <w:r w:rsidRPr="00B06C85">
        <w:t>comunica</w:t>
      </w:r>
      <w:r w:rsidR="00B06C85" w:rsidRPr="00B06C85">
        <w:t>zione</w:t>
      </w:r>
      <w:r w:rsidRPr="00B06C85">
        <w:t xml:space="preserve"> al responsabile del procedimento</w:t>
      </w:r>
      <w:r w:rsidR="00B06C85" w:rsidRPr="00B06C85">
        <w:t>.</w:t>
      </w:r>
    </w:p>
    <w:p w:rsidR="002204E5" w:rsidRPr="00FC3E72" w:rsidRDefault="002204E5" w:rsidP="00BF6EA2">
      <w:pPr>
        <w:spacing w:after="0" w:line="240" w:lineRule="auto"/>
        <w:jc w:val="both"/>
      </w:pPr>
    </w:p>
    <w:p w:rsidR="002204E5" w:rsidRPr="002300FF" w:rsidRDefault="002204E5" w:rsidP="00BF6EA2">
      <w:pPr>
        <w:spacing w:after="0" w:line="240" w:lineRule="auto"/>
        <w:rPr>
          <w:b/>
          <w:bCs/>
          <w:sz w:val="24"/>
          <w:szCs w:val="24"/>
        </w:rPr>
      </w:pPr>
    </w:p>
    <w:p w:rsidR="00DE6C04" w:rsidRPr="002163B7" w:rsidRDefault="003F787D" w:rsidP="002163B7">
      <w:pPr>
        <w:pStyle w:val="Paragrafoelenco"/>
        <w:numPr>
          <w:ilvl w:val="1"/>
          <w:numId w:val="110"/>
        </w:numPr>
        <w:spacing w:after="0" w:line="240" w:lineRule="auto"/>
        <w:jc w:val="both"/>
        <w:rPr>
          <w:b/>
          <w:sz w:val="24"/>
          <w:szCs w:val="24"/>
        </w:rPr>
      </w:pPr>
      <w:r w:rsidRPr="002163B7">
        <w:rPr>
          <w:b/>
          <w:sz w:val="24"/>
          <w:szCs w:val="24"/>
        </w:rPr>
        <w:t xml:space="preserve">Stalle fornite dalla Regione Marche (tramite ditta fornitrice) - </w:t>
      </w:r>
      <w:r w:rsidR="00DE6C04" w:rsidRPr="002163B7">
        <w:rPr>
          <w:b/>
          <w:sz w:val="24"/>
          <w:szCs w:val="24"/>
        </w:rPr>
        <w:t>Stato di avanzamento dei lavori</w:t>
      </w:r>
    </w:p>
    <w:p w:rsidR="00DE6C04" w:rsidRPr="00D8410F" w:rsidRDefault="00DE6C04" w:rsidP="00BF6EA2">
      <w:pPr>
        <w:spacing w:after="0" w:line="240" w:lineRule="auto"/>
        <w:jc w:val="both"/>
      </w:pPr>
      <w:r w:rsidRPr="00D8410F">
        <w:t>Per lo svolgimento dei controlli relativi allo stato di avanzamento dei lavori</w:t>
      </w:r>
      <w:r w:rsidR="00C961CC" w:rsidRPr="00D8410F">
        <w:t xml:space="preserve"> (SAL)</w:t>
      </w:r>
      <w:r w:rsidRPr="00D8410F">
        <w:t>, s</w:t>
      </w:r>
      <w:r w:rsidRPr="00C23AC0">
        <w:t xml:space="preserve">econdo le percentuali di realizzazione degli step </w:t>
      </w:r>
      <w:r w:rsidR="00DC7B96" w:rsidRPr="00C23AC0">
        <w:t xml:space="preserve">costruttivi </w:t>
      </w:r>
      <w:r w:rsidR="00C23AC0" w:rsidRPr="00C23AC0">
        <w:t xml:space="preserve">previsti </w:t>
      </w:r>
      <w:r w:rsidR="00DC7B96" w:rsidRPr="00C23AC0">
        <w:t>per l</w:t>
      </w:r>
      <w:r w:rsidR="00C23AC0" w:rsidRPr="00C23AC0">
        <w:t xml:space="preserve">’installazione </w:t>
      </w:r>
      <w:r w:rsidR="00DC7B96" w:rsidRPr="00C23AC0">
        <w:t>di un modulo completo (</w:t>
      </w:r>
      <w:r w:rsidRPr="00C23AC0">
        <w:t>tensostruttur</w:t>
      </w:r>
      <w:r w:rsidR="00DC7B96" w:rsidRPr="00C23AC0">
        <w:t>a</w:t>
      </w:r>
      <w:r w:rsidR="00DC7B96">
        <w:rPr>
          <w:rFonts w:eastAsia="Times New Roman"/>
        </w:rPr>
        <w:t>: 45%;</w:t>
      </w:r>
      <w:r w:rsidRPr="00D8410F">
        <w:rPr>
          <w:rFonts w:eastAsia="Times New Roman"/>
        </w:rPr>
        <w:t xml:space="preserve"> platea </w:t>
      </w:r>
      <w:r w:rsidR="00DC7B96" w:rsidRPr="00D8410F">
        <w:rPr>
          <w:rFonts w:eastAsia="Times New Roman"/>
        </w:rPr>
        <w:t>15%</w:t>
      </w:r>
      <w:r w:rsidR="00DC7B96">
        <w:rPr>
          <w:rFonts w:eastAsia="Times New Roman"/>
        </w:rPr>
        <w:t xml:space="preserve">; </w:t>
      </w:r>
      <w:r w:rsidRPr="00D8410F">
        <w:rPr>
          <w:rFonts w:eastAsia="Times New Roman"/>
        </w:rPr>
        <w:t>a</w:t>
      </w:r>
      <w:r w:rsidR="00DC7B96">
        <w:rPr>
          <w:rFonts w:eastAsia="Times New Roman"/>
        </w:rPr>
        <w:t xml:space="preserve">llestimento </w:t>
      </w:r>
      <w:r w:rsidRPr="00D8410F">
        <w:rPr>
          <w:rFonts w:eastAsia="Times New Roman"/>
        </w:rPr>
        <w:t>interno</w:t>
      </w:r>
      <w:r w:rsidR="00DC7B96">
        <w:rPr>
          <w:rFonts w:eastAsia="Times New Roman"/>
        </w:rPr>
        <w:t>: 40%</w:t>
      </w:r>
      <w:r w:rsidRPr="00D8410F">
        <w:rPr>
          <w:rFonts w:eastAsia="Times New Roman"/>
        </w:rPr>
        <w:t>),</w:t>
      </w:r>
      <w:r w:rsidRPr="00D8410F">
        <w:t xml:space="preserve"> il DEC può usufruire dei software informatici messi a disposizione dalla ditta </w:t>
      </w:r>
      <w:r w:rsidRPr="00D8410F">
        <w:rPr>
          <w:rStyle w:val="Rimandonotaapidipagina"/>
        </w:rPr>
        <w:footnoteReference w:id="23"/>
      </w:r>
      <w:r w:rsidRPr="00D8410F">
        <w:t xml:space="preserve"> </w:t>
      </w:r>
      <w:r w:rsidR="00BD2BCD" w:rsidRPr="00D8410F">
        <w:t>.</w:t>
      </w:r>
    </w:p>
    <w:p w:rsidR="00DE6C04" w:rsidRPr="007F6745" w:rsidRDefault="00DE6C04" w:rsidP="00BF6EA2">
      <w:pPr>
        <w:spacing w:after="0" w:line="240" w:lineRule="auto"/>
        <w:jc w:val="both"/>
      </w:pPr>
      <w:r w:rsidRPr="00D8410F">
        <w:t>Il DEC può comunque svolgere le attività di controllo</w:t>
      </w:r>
      <w:r w:rsidR="007E750E">
        <w:t xml:space="preserve"> (ad esempio tramite sopralluogo)</w:t>
      </w:r>
      <w:r w:rsidRPr="00D8410F">
        <w:t xml:space="preserve">, ai sensi della normativa vigente, come ritiene più opportuno al fine di verificare </w:t>
      </w:r>
      <w:r w:rsidR="003F0842">
        <w:t xml:space="preserve">il rispetto </w:t>
      </w:r>
      <w:r w:rsidR="003F0842" w:rsidRPr="007F6745">
        <w:t>delle prescrizioni contrattuali e la messa in opera</w:t>
      </w:r>
      <w:r w:rsidR="007F6745">
        <w:t>.</w:t>
      </w:r>
    </w:p>
    <w:p w:rsidR="00DE6C04" w:rsidRPr="00D8410F" w:rsidRDefault="00DE6C04" w:rsidP="00BF6EA2">
      <w:pPr>
        <w:spacing w:after="0" w:line="240" w:lineRule="auto"/>
        <w:contextualSpacing/>
        <w:jc w:val="both"/>
      </w:pPr>
      <w:r w:rsidRPr="00D8410F">
        <w:t xml:space="preserve">La fatturazione della ditta fa seguito a stati di avanzamento progressivi settimanali corrispondenti alla effettiva percentuale di realizzazione e previa </w:t>
      </w:r>
      <w:r w:rsidRPr="00D8410F">
        <w:rPr>
          <w:b/>
        </w:rPr>
        <w:t xml:space="preserve">verifica </w:t>
      </w:r>
      <w:r w:rsidRPr="00D8410F">
        <w:t>da parte del DEC.</w:t>
      </w:r>
    </w:p>
    <w:p w:rsidR="00D376ED" w:rsidRPr="00D8410F" w:rsidRDefault="00D376ED" w:rsidP="00D376ED">
      <w:pPr>
        <w:spacing w:after="0" w:line="240" w:lineRule="auto"/>
        <w:jc w:val="both"/>
      </w:pPr>
    </w:p>
    <w:p w:rsidR="00D376ED" w:rsidRPr="00D8410F" w:rsidRDefault="00D376ED" w:rsidP="00D376ED">
      <w:pPr>
        <w:spacing w:after="0" w:line="240" w:lineRule="auto"/>
        <w:jc w:val="both"/>
      </w:pPr>
      <w:r w:rsidRPr="00D8410F">
        <w:t xml:space="preserve">La </w:t>
      </w:r>
      <w:r w:rsidR="002300FF" w:rsidRPr="00362122">
        <w:t>verifica</w:t>
      </w:r>
      <w:r w:rsidRPr="00D8410F">
        <w:t xml:space="preserve"> è assolta dal DEC tramite accertamento della corrispondenza tra quanto riportato </w:t>
      </w:r>
      <w:r w:rsidR="00C961CC" w:rsidRPr="00D8410F">
        <w:t>nel SAL</w:t>
      </w:r>
      <w:r w:rsidRPr="00D8410F">
        <w:t xml:space="preserve"> prodotto dal </w:t>
      </w:r>
      <w:r w:rsidR="00C961CC" w:rsidRPr="00D8410F">
        <w:t xml:space="preserve">software informatico </w:t>
      </w:r>
      <w:r w:rsidRPr="00D8410F">
        <w:t xml:space="preserve">e la documentazione fotografica riportata per ciascun cantiere nel sistema informativo stesso. </w:t>
      </w:r>
    </w:p>
    <w:p w:rsidR="00D376ED" w:rsidRPr="00D8410F" w:rsidRDefault="00D376ED" w:rsidP="00D376ED">
      <w:pPr>
        <w:spacing w:after="0" w:line="240" w:lineRule="auto"/>
        <w:jc w:val="both"/>
      </w:pPr>
      <w:r w:rsidRPr="00D8410F">
        <w:t xml:space="preserve">Verificata tale corrispondenza, il DEC sottoscrive il quadro riportante lo stato di avanzamento settimanale entro e non </w:t>
      </w:r>
      <w:r w:rsidRPr="00362122">
        <w:t>oltre il martedì successivo</w:t>
      </w:r>
      <w:r w:rsidRPr="00D8410F">
        <w:t xml:space="preserve">. </w:t>
      </w:r>
    </w:p>
    <w:p w:rsidR="00C961CC" w:rsidRPr="00D8410F" w:rsidRDefault="00C961CC" w:rsidP="00C961CC">
      <w:pPr>
        <w:spacing w:after="0" w:line="240" w:lineRule="auto"/>
      </w:pPr>
    </w:p>
    <w:p w:rsidR="00C961CC" w:rsidRPr="00D8410F" w:rsidRDefault="00C961CC" w:rsidP="00C961CC">
      <w:pPr>
        <w:spacing w:after="0" w:line="240" w:lineRule="auto"/>
        <w:jc w:val="both"/>
      </w:pPr>
      <w:r w:rsidRPr="00413EAE">
        <w:t xml:space="preserve">Il </w:t>
      </w:r>
      <w:r w:rsidR="00183003" w:rsidRPr="00413EAE">
        <w:t xml:space="preserve">coordinatore dei </w:t>
      </w:r>
      <w:r w:rsidRPr="00413EAE">
        <w:t xml:space="preserve">DEC redige il relativo certificato di pagamento che viene approvato dal </w:t>
      </w:r>
      <w:r w:rsidR="00921D74" w:rsidRPr="00413EAE">
        <w:t>Responsabile del</w:t>
      </w:r>
      <w:r w:rsidR="00921D74" w:rsidRPr="00921D74">
        <w:t xml:space="preserve"> procedimento</w:t>
      </w:r>
      <w:r w:rsidRPr="00D8410F">
        <w:t xml:space="preserve"> </w:t>
      </w:r>
      <w:r w:rsidR="002300FF">
        <w:t>ed</w:t>
      </w:r>
      <w:r w:rsidR="002300FF" w:rsidRPr="00362122">
        <w:t xml:space="preserve"> </w:t>
      </w:r>
      <w:r w:rsidRPr="00362122">
        <w:t>inviato entro il giovedì di ogni settimana, alla ditta fornitrice per l’emissione della relativa fattura.</w:t>
      </w:r>
    </w:p>
    <w:p w:rsidR="00D376ED" w:rsidRPr="00D8410F" w:rsidRDefault="00D376ED" w:rsidP="00D376ED">
      <w:pPr>
        <w:spacing w:after="0" w:line="240" w:lineRule="auto"/>
        <w:jc w:val="both"/>
      </w:pPr>
    </w:p>
    <w:p w:rsidR="00D8410F" w:rsidRPr="00D8410F" w:rsidRDefault="00D376ED" w:rsidP="00C961CC">
      <w:pPr>
        <w:spacing w:after="0" w:line="240" w:lineRule="auto"/>
        <w:jc w:val="both"/>
        <w:rPr>
          <w:rFonts w:cs="Calibri"/>
        </w:rPr>
      </w:pPr>
      <w:r w:rsidRPr="00D8410F">
        <w:rPr>
          <w:rFonts w:cs="Calibri"/>
        </w:rPr>
        <w:t>Nel caso in cui</w:t>
      </w:r>
      <w:r w:rsidR="009F29D5" w:rsidRPr="00D8410F">
        <w:rPr>
          <w:rFonts w:cs="Calibri"/>
        </w:rPr>
        <w:t xml:space="preserve"> </w:t>
      </w:r>
      <w:r w:rsidR="00D8410F" w:rsidRPr="00D8410F">
        <w:rPr>
          <w:rFonts w:cs="Calibri"/>
        </w:rPr>
        <w:t>il</w:t>
      </w:r>
      <w:r w:rsidR="009F29D5" w:rsidRPr="00D8410F">
        <w:rPr>
          <w:rFonts w:cs="Calibri"/>
        </w:rPr>
        <w:t xml:space="preserve"> SAL</w:t>
      </w:r>
      <w:r w:rsidRPr="00D8410F">
        <w:rPr>
          <w:rFonts w:cs="Calibri"/>
        </w:rPr>
        <w:t xml:space="preserve"> contenga moduli completati (struttura + platea + allestimenti) il DEC</w:t>
      </w:r>
      <w:r w:rsidR="00AE2DAF">
        <w:rPr>
          <w:rStyle w:val="Rimandonotaapidipagina"/>
          <w:rFonts w:cs="Calibri"/>
        </w:rPr>
        <w:footnoteReference w:id="24"/>
      </w:r>
      <w:r w:rsidR="00D8410F" w:rsidRPr="00D8410F">
        <w:rPr>
          <w:rFonts w:cs="Calibri"/>
        </w:rPr>
        <w:t xml:space="preserve"> provvede </w:t>
      </w:r>
      <w:r w:rsidRPr="00D8410F">
        <w:rPr>
          <w:rFonts w:cs="Calibri"/>
        </w:rPr>
        <w:t xml:space="preserve">ad effettuare un sopralluogo presso la struttura completata </w:t>
      </w:r>
      <w:r w:rsidR="00D8410F" w:rsidRPr="00D8410F">
        <w:rPr>
          <w:rFonts w:cs="Calibri"/>
        </w:rPr>
        <w:t>nei rispetto dei termini sopra indicati.</w:t>
      </w:r>
    </w:p>
    <w:p w:rsidR="002300FF" w:rsidRDefault="002300FF" w:rsidP="00C961CC">
      <w:pPr>
        <w:spacing w:after="0" w:line="240" w:lineRule="auto"/>
        <w:jc w:val="both"/>
        <w:rPr>
          <w:rFonts w:cs="Calibri"/>
        </w:rPr>
      </w:pPr>
    </w:p>
    <w:p w:rsidR="00D8410F" w:rsidRPr="002300FF" w:rsidRDefault="00B0112E" w:rsidP="00C961CC">
      <w:pPr>
        <w:spacing w:after="0" w:line="240" w:lineRule="auto"/>
        <w:jc w:val="both"/>
        <w:rPr>
          <w:rFonts w:cs="Calibri"/>
        </w:rPr>
      </w:pPr>
      <w:r w:rsidRPr="00343BDE">
        <w:rPr>
          <w:rFonts w:cs="Calibri"/>
        </w:rPr>
        <w:t xml:space="preserve">La </w:t>
      </w:r>
      <w:r w:rsidRPr="00362122">
        <w:rPr>
          <w:rFonts w:cs="Calibri"/>
          <w:u w:val="single"/>
        </w:rPr>
        <w:t xml:space="preserve">verifica </w:t>
      </w:r>
      <w:r w:rsidR="00D376ED" w:rsidRPr="00343BDE">
        <w:rPr>
          <w:rFonts w:cs="Calibri"/>
        </w:rPr>
        <w:t>al progetto</w:t>
      </w:r>
      <w:r w:rsidR="00D376ED" w:rsidRPr="00D8410F">
        <w:rPr>
          <w:rFonts w:cs="Calibri"/>
        </w:rPr>
        <w:t xml:space="preserve"> approvato</w:t>
      </w:r>
      <w:r w:rsidR="00D8410F">
        <w:rPr>
          <w:rFonts w:cs="Calibri"/>
        </w:rPr>
        <w:t xml:space="preserve">, </w:t>
      </w:r>
      <w:r w:rsidR="00362122">
        <w:rPr>
          <w:rFonts w:cs="Calibri"/>
        </w:rPr>
        <w:t>(Allegati 2)</w:t>
      </w:r>
      <w:r w:rsidR="002300FF" w:rsidRPr="00362122" w:rsidDel="002300FF">
        <w:rPr>
          <w:rFonts w:cs="Calibri"/>
        </w:rPr>
        <w:t xml:space="preserve"> </w:t>
      </w:r>
      <w:r w:rsidR="00D8410F" w:rsidRPr="002300FF">
        <w:rPr>
          <w:rFonts w:cs="Calibri"/>
        </w:rPr>
        <w:t xml:space="preserve">è inviato al </w:t>
      </w:r>
      <w:r w:rsidR="00921D74" w:rsidRPr="002300FF">
        <w:rPr>
          <w:rFonts w:cs="Calibri"/>
        </w:rPr>
        <w:t xml:space="preserve">Responsabile del procedimento </w:t>
      </w:r>
      <w:r w:rsidR="00D8410F" w:rsidRPr="002300FF">
        <w:rPr>
          <w:rFonts w:cs="Calibri"/>
        </w:rPr>
        <w:t xml:space="preserve">entro 7 giorni </w:t>
      </w:r>
      <w:r w:rsidR="00D8410F" w:rsidRPr="00362122">
        <w:t xml:space="preserve">dalla data in cui </w:t>
      </w:r>
      <w:r w:rsidR="00183003" w:rsidRPr="00362122">
        <w:t>si è svolto il sopralluogo</w:t>
      </w:r>
      <w:r w:rsidR="00D8410F" w:rsidRPr="00D270F7">
        <w:t>.</w:t>
      </w:r>
      <w:r w:rsidR="00D8410F" w:rsidRPr="002300FF">
        <w:rPr>
          <w:rFonts w:cs="Calibri"/>
        </w:rPr>
        <w:t xml:space="preserve"> </w:t>
      </w:r>
    </w:p>
    <w:p w:rsidR="00D376ED" w:rsidRDefault="00D376ED" w:rsidP="00C961CC">
      <w:pPr>
        <w:spacing w:after="0" w:line="240" w:lineRule="auto"/>
        <w:jc w:val="both"/>
        <w:rPr>
          <w:rFonts w:cs="Calibri"/>
        </w:rPr>
      </w:pPr>
      <w:r w:rsidRPr="002300FF">
        <w:rPr>
          <w:rFonts w:cs="Calibri"/>
        </w:rPr>
        <w:t xml:space="preserve">In caso di esito parzialmente o totalmente negativo del verbale di conformità il </w:t>
      </w:r>
      <w:r w:rsidR="00921D74" w:rsidRPr="002300FF">
        <w:rPr>
          <w:rFonts w:cs="Calibri"/>
        </w:rPr>
        <w:t>Responsabile del</w:t>
      </w:r>
      <w:r w:rsidR="00921D74" w:rsidRPr="00921D74">
        <w:rPr>
          <w:rFonts w:cs="Calibri"/>
        </w:rPr>
        <w:t xml:space="preserve"> procedimento</w:t>
      </w:r>
      <w:r w:rsidR="00921D74">
        <w:rPr>
          <w:rFonts w:cs="Calibri"/>
        </w:rPr>
        <w:t xml:space="preserve"> </w:t>
      </w:r>
      <w:r>
        <w:rPr>
          <w:rFonts w:cs="Calibri"/>
        </w:rPr>
        <w:t>applicherà le corrispondenti detrazioni al fornitore nel successivo certificato di pagamento</w:t>
      </w:r>
      <w:r w:rsidR="00D8410F">
        <w:rPr>
          <w:rStyle w:val="Rimandonotaapidipagina"/>
          <w:rFonts w:cs="Calibri"/>
        </w:rPr>
        <w:footnoteReference w:id="25"/>
      </w:r>
      <w:r w:rsidR="00D8410F">
        <w:rPr>
          <w:rFonts w:cs="Calibri"/>
        </w:rPr>
        <w:t>.</w:t>
      </w:r>
      <w:r>
        <w:rPr>
          <w:rFonts w:cs="Calibri"/>
        </w:rPr>
        <w:t xml:space="preserve"> </w:t>
      </w:r>
    </w:p>
    <w:p w:rsidR="00CC61C4" w:rsidRDefault="00CC61C4" w:rsidP="00D376ED">
      <w:pPr>
        <w:spacing w:after="0" w:line="240" w:lineRule="auto"/>
        <w:ind w:firstLine="708"/>
      </w:pPr>
    </w:p>
    <w:p w:rsidR="00CC61C4" w:rsidRDefault="00CC61C4" w:rsidP="00D376ED">
      <w:pPr>
        <w:spacing w:after="0" w:line="240" w:lineRule="auto"/>
        <w:ind w:firstLine="708"/>
      </w:pPr>
    </w:p>
    <w:p w:rsidR="00604D9D" w:rsidRPr="002163B7" w:rsidRDefault="00604D9D" w:rsidP="002163B7">
      <w:pPr>
        <w:pStyle w:val="Paragrafoelenco"/>
        <w:numPr>
          <w:ilvl w:val="1"/>
          <w:numId w:val="110"/>
        </w:numPr>
        <w:spacing w:after="0" w:line="240" w:lineRule="auto"/>
        <w:jc w:val="both"/>
        <w:rPr>
          <w:b/>
          <w:sz w:val="24"/>
          <w:szCs w:val="24"/>
        </w:rPr>
      </w:pPr>
      <w:r w:rsidRPr="002163B7">
        <w:rPr>
          <w:b/>
          <w:sz w:val="24"/>
          <w:szCs w:val="24"/>
        </w:rPr>
        <w:t>Moduli Abitativi Provvisori Rurali di Emergenza</w:t>
      </w:r>
    </w:p>
    <w:p w:rsidR="002D5359" w:rsidRDefault="002D5359" w:rsidP="002163B7">
      <w:pPr>
        <w:pStyle w:val="Paragrafoelenco"/>
        <w:numPr>
          <w:ilvl w:val="2"/>
          <w:numId w:val="110"/>
        </w:numPr>
        <w:spacing w:after="0" w:line="240" w:lineRule="auto"/>
      </w:pPr>
      <w:r w:rsidRPr="00F76302">
        <w:t>Stato di avanzamento dei lavori</w:t>
      </w:r>
    </w:p>
    <w:p w:rsidR="00BD5D88" w:rsidRDefault="00BD5D88" w:rsidP="00BD5D88">
      <w:pPr>
        <w:spacing w:after="0" w:line="240" w:lineRule="auto"/>
        <w:jc w:val="both"/>
      </w:pPr>
      <w:r>
        <w:t xml:space="preserve">La fornitura dei MAPRE si compone di due sotto forniture: </w:t>
      </w:r>
    </w:p>
    <w:p w:rsidR="00BD5D88" w:rsidRDefault="00BD5D88" w:rsidP="00BD5D88">
      <w:pPr>
        <w:pStyle w:val="Paragrafoelenco"/>
        <w:numPr>
          <w:ilvl w:val="0"/>
          <w:numId w:val="33"/>
        </w:numPr>
        <w:spacing w:after="0" w:line="240" w:lineRule="auto"/>
        <w:jc w:val="both"/>
      </w:pPr>
      <w:r>
        <w:t>struttura del MAPRE</w:t>
      </w:r>
    </w:p>
    <w:p w:rsidR="00BD5D88" w:rsidRDefault="00BD5D88" w:rsidP="00BD5D88">
      <w:pPr>
        <w:pStyle w:val="Paragrafoelenco"/>
        <w:numPr>
          <w:ilvl w:val="0"/>
          <w:numId w:val="33"/>
        </w:numPr>
        <w:spacing w:after="0" w:line="240" w:lineRule="auto"/>
        <w:jc w:val="both"/>
      </w:pPr>
      <w:r>
        <w:t>arredi.</w:t>
      </w:r>
    </w:p>
    <w:p w:rsidR="00BD5D88" w:rsidRDefault="00BD5D88" w:rsidP="00BD5D88">
      <w:pPr>
        <w:spacing w:after="0" w:line="240" w:lineRule="auto"/>
        <w:jc w:val="both"/>
      </w:pPr>
      <w:r w:rsidRPr="00ED538F">
        <w:lastRenderedPageBreak/>
        <w:t xml:space="preserve">Il DEC </w:t>
      </w:r>
      <w:r>
        <w:t>svolge attività di controllo sulla fornitura, ai sensi della normativa vigente, al fine di verificarne la corretta qualità ed adeguatezza, dal momento in cui viene comunicata la presa in carico del basamento da parte della ditta affidataria alla consegna delle chiavi del MAPRE al titolare dell’azienda agraria (ditta affidataria) e alla consegna degli arredi e verifica della loro funzionalità e completezza con la seconda ditta affidataria.</w:t>
      </w:r>
    </w:p>
    <w:p w:rsidR="00BD5D88" w:rsidRDefault="00BD5D88" w:rsidP="00BD5D88">
      <w:pPr>
        <w:spacing w:after="0" w:line="240" w:lineRule="auto"/>
        <w:jc w:val="both"/>
      </w:pPr>
      <w:r>
        <w:t>L’attività di controllo si esplica anche attraverso sopralluoghi in itinere se necessari, ma che risultano indispensabili nei seguenti step:</w:t>
      </w:r>
    </w:p>
    <w:p w:rsidR="00BD5D88" w:rsidRPr="00F76302" w:rsidRDefault="00BD5D88" w:rsidP="00BD5D88">
      <w:pPr>
        <w:pStyle w:val="Paragrafoelenco"/>
        <w:numPr>
          <w:ilvl w:val="0"/>
          <w:numId w:val="33"/>
        </w:numPr>
        <w:jc w:val="both"/>
        <w:rPr>
          <w:rFonts w:cstheme="minorHAnsi"/>
        </w:rPr>
      </w:pPr>
      <w:r>
        <w:t>Presa in carico del basamento da parte della ditta affidataria fornitura MAPRE con la stesura del verbale</w:t>
      </w:r>
      <w:r w:rsidRPr="00F76302">
        <w:rPr>
          <w:rFonts w:cstheme="minorHAnsi"/>
          <w:b/>
          <w:snapToGrid w:val="0"/>
          <w:color w:val="000000"/>
        </w:rPr>
        <w:t xml:space="preserve">: </w:t>
      </w:r>
      <w:r w:rsidRPr="00F76302">
        <w:rPr>
          <w:rFonts w:cstheme="minorHAnsi"/>
        </w:rPr>
        <w:t>Processo verbale di avvio dell’esecuzione della fornitura</w:t>
      </w:r>
      <w:r>
        <w:rPr>
          <w:rFonts w:cstheme="minorHAnsi"/>
        </w:rPr>
        <w:t>;</w:t>
      </w:r>
    </w:p>
    <w:p w:rsidR="00BD5D88" w:rsidRPr="00362122" w:rsidRDefault="00BD5D88" w:rsidP="00BD5D88">
      <w:pPr>
        <w:pStyle w:val="Paragrafoelenco"/>
        <w:numPr>
          <w:ilvl w:val="0"/>
          <w:numId w:val="33"/>
        </w:numPr>
        <w:spacing w:after="0" w:line="240" w:lineRule="auto"/>
        <w:jc w:val="both"/>
      </w:pPr>
      <w:r>
        <w:t xml:space="preserve">Comunicazione della consegna delle chiavi </w:t>
      </w:r>
      <w:r w:rsidRPr="00F76302">
        <w:t>del MAPRE al titolare dell’azienda agraria</w:t>
      </w:r>
      <w:r>
        <w:t xml:space="preserve"> con la redazione del </w:t>
      </w:r>
      <w:r w:rsidRPr="00ED538F">
        <w:t>VERBALE DI VERIFICA DELLA CONSEGNA DELLE FORNITURE DA PARTE DEL DIRETTORE DELL’ESECUZIONE DEL CONTRATTO (DEC</w:t>
      </w:r>
      <w:r w:rsidRPr="00362122">
        <w:t>) (allegati 2)</w:t>
      </w:r>
      <w:r>
        <w:t>;</w:t>
      </w:r>
    </w:p>
    <w:p w:rsidR="00BD5D88" w:rsidRPr="00362122" w:rsidRDefault="00BD5D88" w:rsidP="00BD5D88">
      <w:pPr>
        <w:pStyle w:val="Paragrafoelenco"/>
        <w:numPr>
          <w:ilvl w:val="0"/>
          <w:numId w:val="33"/>
        </w:numPr>
        <w:spacing w:after="0" w:line="240" w:lineRule="auto"/>
        <w:jc w:val="both"/>
      </w:pPr>
      <w:r w:rsidRPr="00362122">
        <w:t>Comunicazione del completamento fornitura arredi con la redazione del VERBALE DI VERIFICA DELLA CONSEGNA DELLE FORNITURE DA PARTE DEL DIRETTORE DELL’ESECUZIONE DEL CONTRATTO (DEC) (allegati 2).</w:t>
      </w:r>
    </w:p>
    <w:p w:rsidR="00BD5D88" w:rsidRDefault="00BD5D88" w:rsidP="00BD5D88">
      <w:pPr>
        <w:spacing w:after="0" w:line="240" w:lineRule="auto"/>
        <w:jc w:val="both"/>
      </w:pPr>
      <w:r>
        <w:t>La fatturazione avviene a completamento delle due distinte fasi</w:t>
      </w:r>
      <w:r w:rsidR="000D04E7">
        <w:t xml:space="preserve"> con l’emissione del SAL</w:t>
      </w:r>
      <w:r>
        <w:t>, secondo quanto riportato nei rispettivi contratti.</w:t>
      </w:r>
    </w:p>
    <w:p w:rsidR="00BD5D88" w:rsidRDefault="00BD5D88" w:rsidP="00BD5D88">
      <w:pPr>
        <w:spacing w:after="0" w:line="240" w:lineRule="auto"/>
        <w:jc w:val="both"/>
      </w:pPr>
      <w:r w:rsidRPr="000D04E7">
        <w:t xml:space="preserve">Per la fornitura dei moduli abitativi MAPRE sulla base dell’art. 10 del contratto con le ditte fornitrici di Mapre e per la fornitura degli arredi sulla base dell’art. 11 del contratto con le ditte fornitrici di arredi per Mapre, </w:t>
      </w:r>
      <w:r w:rsidR="000D04E7" w:rsidRPr="000D04E7">
        <w:t xml:space="preserve">la fatturazione segue la nota del RUP redatta </w:t>
      </w:r>
      <w:r w:rsidRPr="000D04E7">
        <w:t xml:space="preserve">su </w:t>
      </w:r>
      <w:r w:rsidR="000D04E7">
        <w:t>proposta</w:t>
      </w:r>
      <w:r w:rsidRPr="000D04E7">
        <w:t xml:space="preserve"> del DEC coordinatore della fornitura</w:t>
      </w:r>
      <w:r w:rsidR="000D04E7" w:rsidRPr="000D04E7">
        <w:t>,</w:t>
      </w:r>
      <w:r w:rsidRPr="000D04E7">
        <w:t xml:space="preserve"> al raggiungimento degli step percentuali della fornitura.</w:t>
      </w:r>
    </w:p>
    <w:p w:rsidR="00BD5D88" w:rsidRDefault="00BD5D88" w:rsidP="00BD5D88">
      <w:pPr>
        <w:spacing w:after="0" w:line="240" w:lineRule="auto"/>
        <w:jc w:val="both"/>
      </w:pPr>
      <w:r w:rsidRPr="00D8410F">
        <w:t xml:space="preserve">La </w:t>
      </w:r>
      <w:r w:rsidRPr="00722BEC">
        <w:t>verifica</w:t>
      </w:r>
      <w:r w:rsidRPr="00D8410F">
        <w:t xml:space="preserve"> è assolta dal DEC tramite accertamento della corrispondenza tra quanto riportato nel SAL</w:t>
      </w:r>
      <w:r>
        <w:t xml:space="preserve"> e quanto verificato nel corso dei sopralluoghi</w:t>
      </w:r>
      <w:r w:rsidRPr="007C389C">
        <w:t xml:space="preserve"> </w:t>
      </w:r>
      <w:r>
        <w:t xml:space="preserve">svolti in </w:t>
      </w:r>
      <w:r w:rsidRPr="00D8410F">
        <w:t>ciascun cantiere</w:t>
      </w:r>
      <w:r>
        <w:t>.</w:t>
      </w:r>
    </w:p>
    <w:p w:rsidR="00BD5D88" w:rsidRDefault="00BD5D88" w:rsidP="00BD5D88">
      <w:pPr>
        <w:spacing w:after="0" w:line="240" w:lineRule="auto"/>
        <w:jc w:val="both"/>
      </w:pPr>
      <w:r w:rsidRPr="00D8410F">
        <w:t>Verificata tale corrispondenza, il DEC sottoscrive il quadro riportante lo stato di avanzamento</w:t>
      </w:r>
      <w:r>
        <w:t xml:space="preserve"> e </w:t>
      </w:r>
      <w:r w:rsidRPr="00D8410F">
        <w:t xml:space="preserve">redige il relativo certificato di pagamento che viene approvato dal </w:t>
      </w:r>
      <w:r w:rsidRPr="00921D74">
        <w:t>Responsabile del procedimento</w:t>
      </w:r>
      <w:r w:rsidRPr="007C389C">
        <w:t xml:space="preserve"> </w:t>
      </w:r>
      <w:r w:rsidRPr="00722BEC">
        <w:t>inviato alla ditta fornitrice per l’emissione della relativa fattura</w:t>
      </w:r>
      <w:r>
        <w:t>.</w:t>
      </w:r>
    </w:p>
    <w:p w:rsidR="00BD5D88" w:rsidRDefault="00BD5D88" w:rsidP="00BD5D88">
      <w:pPr>
        <w:spacing w:after="0" w:line="240" w:lineRule="auto"/>
        <w:jc w:val="both"/>
        <w:rPr>
          <w:rFonts w:cs="Calibri"/>
        </w:rPr>
      </w:pPr>
      <w:r w:rsidRPr="002300FF">
        <w:rPr>
          <w:rFonts w:cs="Calibri"/>
        </w:rPr>
        <w:t xml:space="preserve">In caso di esito parzialmente o totalmente negativo del </w:t>
      </w:r>
      <w:r>
        <w:rPr>
          <w:rFonts w:cs="Calibri"/>
        </w:rPr>
        <w:t xml:space="preserve">verbale di verifica della consegna delle forniture da parte del fornitore del contratto </w:t>
      </w:r>
      <w:r w:rsidRPr="002300FF">
        <w:rPr>
          <w:rFonts w:cs="Calibri"/>
        </w:rPr>
        <w:t>il Responsabile del</w:t>
      </w:r>
      <w:r w:rsidRPr="00921D74">
        <w:rPr>
          <w:rFonts w:cs="Calibri"/>
        </w:rPr>
        <w:t xml:space="preserve"> procedimento</w:t>
      </w:r>
      <w:r>
        <w:rPr>
          <w:rFonts w:cs="Calibri"/>
        </w:rPr>
        <w:t xml:space="preserve"> applicherà le corrispondenti detrazioni al fornitore nel successivo certificato di pagamento</w:t>
      </w:r>
      <w:r>
        <w:rPr>
          <w:rStyle w:val="Rimandonotaapidipagina"/>
          <w:rFonts w:cs="Calibri"/>
        </w:rPr>
        <w:footnoteReference w:id="26"/>
      </w:r>
      <w:r>
        <w:rPr>
          <w:rFonts w:cs="Calibri"/>
        </w:rPr>
        <w:t xml:space="preserve">. </w:t>
      </w:r>
    </w:p>
    <w:p w:rsidR="00BD5D88" w:rsidRDefault="00BD5D88" w:rsidP="00BD5D88">
      <w:pPr>
        <w:spacing w:after="0" w:line="240" w:lineRule="auto"/>
      </w:pPr>
    </w:p>
    <w:p w:rsidR="00BD5D88" w:rsidRPr="00C11870" w:rsidRDefault="00BD5D88" w:rsidP="002163B7">
      <w:pPr>
        <w:pStyle w:val="Paragrafoelenco"/>
        <w:numPr>
          <w:ilvl w:val="2"/>
          <w:numId w:val="110"/>
        </w:numPr>
        <w:spacing w:after="0" w:line="240" w:lineRule="auto"/>
      </w:pPr>
      <w:r>
        <w:t xml:space="preserve"> </w:t>
      </w:r>
      <w:r w:rsidRPr="00C11870">
        <w:t>Consegna dei MAPRE</w:t>
      </w:r>
    </w:p>
    <w:p w:rsidR="00BD5D88" w:rsidRPr="00C11870" w:rsidRDefault="00C23AC0" w:rsidP="007C389C">
      <w:pPr>
        <w:spacing w:after="0" w:line="240" w:lineRule="auto"/>
        <w:jc w:val="both"/>
        <w:rPr>
          <w:rFonts w:cs="Calibri"/>
        </w:rPr>
      </w:pPr>
      <w:r>
        <w:rPr>
          <w:rFonts w:cs="Calibri"/>
        </w:rPr>
        <w:t>I</w:t>
      </w:r>
      <w:r w:rsidR="00BD5D88" w:rsidRPr="00C11870">
        <w:rPr>
          <w:rFonts w:cs="Calibri"/>
        </w:rPr>
        <w:t>l DEC esegue la verifica propedeutica alla formale consegna di ogni MAPRE all’utente, tramite acquisizione della seguente documentazione:</w:t>
      </w:r>
    </w:p>
    <w:p w:rsidR="00BD5D88" w:rsidRPr="00C11870" w:rsidRDefault="00BD5D88" w:rsidP="00BD5D88">
      <w:pPr>
        <w:pStyle w:val="Paragrafoelenco"/>
        <w:numPr>
          <w:ilvl w:val="0"/>
          <w:numId w:val="106"/>
        </w:numPr>
        <w:spacing w:after="0" w:line="240" w:lineRule="auto"/>
        <w:jc w:val="both"/>
        <w:rPr>
          <w:rFonts w:cs="Calibri"/>
        </w:rPr>
      </w:pPr>
      <w:r w:rsidRPr="00C11870">
        <w:rPr>
          <w:rFonts w:cs="Calibri"/>
        </w:rPr>
        <w:t>Certificato del direttore dei lavori di regolare esecuzione della piazzola;</w:t>
      </w:r>
    </w:p>
    <w:p w:rsidR="00BD5D88" w:rsidRPr="00C11870" w:rsidRDefault="00BD5D88" w:rsidP="00BD5D88">
      <w:pPr>
        <w:pStyle w:val="Paragrafoelenco"/>
        <w:numPr>
          <w:ilvl w:val="0"/>
          <w:numId w:val="106"/>
        </w:numPr>
        <w:spacing w:after="0" w:line="240" w:lineRule="auto"/>
        <w:jc w:val="both"/>
        <w:rPr>
          <w:rFonts w:cs="Calibri"/>
        </w:rPr>
      </w:pPr>
      <w:r w:rsidRPr="00C11870">
        <w:rPr>
          <w:rFonts w:cs="Calibri"/>
        </w:rPr>
        <w:t>Certificati degli installatori di conformità degli impianti</w:t>
      </w:r>
      <w:r w:rsidR="00FF46B2">
        <w:rPr>
          <w:rFonts w:cs="Calibri"/>
        </w:rPr>
        <w:t xml:space="preserve"> esterni</w:t>
      </w:r>
      <w:r w:rsidR="00FF46B2">
        <w:rPr>
          <w:rStyle w:val="Rimandonotaapidipagina"/>
          <w:rFonts w:cs="Calibri"/>
        </w:rPr>
        <w:footnoteReference w:id="27"/>
      </w:r>
      <w:r w:rsidRPr="00C11870">
        <w:rPr>
          <w:rFonts w:cs="Calibri"/>
        </w:rPr>
        <w:t>;</w:t>
      </w:r>
    </w:p>
    <w:p w:rsidR="00BD5D88" w:rsidRPr="00C11870" w:rsidRDefault="00BD5D88" w:rsidP="00BD5D88">
      <w:pPr>
        <w:pStyle w:val="Paragrafoelenco"/>
        <w:numPr>
          <w:ilvl w:val="0"/>
          <w:numId w:val="106"/>
        </w:numPr>
        <w:spacing w:after="0" w:line="240" w:lineRule="auto"/>
        <w:jc w:val="both"/>
        <w:rPr>
          <w:rFonts w:cs="Calibri"/>
        </w:rPr>
      </w:pPr>
      <w:r w:rsidRPr="00C11870">
        <w:rPr>
          <w:rFonts w:cs="Calibri"/>
        </w:rPr>
        <w:t>Verbale del DEC di verifica della fornitura del Mapre;</w:t>
      </w:r>
    </w:p>
    <w:p w:rsidR="00BD5D88" w:rsidRPr="00C11870" w:rsidRDefault="00BD5D88" w:rsidP="00BD5D88">
      <w:pPr>
        <w:pStyle w:val="Paragrafoelenco"/>
        <w:numPr>
          <w:ilvl w:val="0"/>
          <w:numId w:val="106"/>
        </w:numPr>
        <w:spacing w:after="0" w:line="240" w:lineRule="auto"/>
        <w:jc w:val="both"/>
        <w:rPr>
          <w:rFonts w:cs="Calibri"/>
        </w:rPr>
      </w:pPr>
      <w:r w:rsidRPr="00C11870">
        <w:rPr>
          <w:rFonts w:cs="Calibri"/>
        </w:rPr>
        <w:t>Verbale del DEC di verifica della consegna degli arredi;</w:t>
      </w:r>
    </w:p>
    <w:p w:rsidR="00BD5D88" w:rsidRDefault="00BD5D88" w:rsidP="00BD5D88">
      <w:pPr>
        <w:pStyle w:val="Paragrafoelenco"/>
        <w:numPr>
          <w:ilvl w:val="0"/>
          <w:numId w:val="106"/>
        </w:numPr>
        <w:spacing w:after="0" w:line="240" w:lineRule="auto"/>
        <w:jc w:val="both"/>
        <w:rPr>
          <w:rFonts w:cs="Calibri"/>
        </w:rPr>
      </w:pPr>
      <w:r w:rsidRPr="00C11870">
        <w:rPr>
          <w:rFonts w:cs="Calibri"/>
        </w:rPr>
        <w:t>Verbale della</w:t>
      </w:r>
      <w:r w:rsidR="00EF55CD">
        <w:rPr>
          <w:rFonts w:cs="Calibri"/>
        </w:rPr>
        <w:t xml:space="preserve"> ditta di consegna delle chiavi;</w:t>
      </w:r>
    </w:p>
    <w:p w:rsidR="00EF55CD" w:rsidRPr="00C23AC0" w:rsidRDefault="00DC7B96" w:rsidP="00BD5D88">
      <w:pPr>
        <w:pStyle w:val="Paragrafoelenco"/>
        <w:numPr>
          <w:ilvl w:val="0"/>
          <w:numId w:val="106"/>
        </w:numPr>
        <w:spacing w:after="0" w:line="240" w:lineRule="auto"/>
        <w:jc w:val="both"/>
        <w:rPr>
          <w:rFonts w:cs="Calibri"/>
        </w:rPr>
      </w:pPr>
      <w:r w:rsidRPr="00C23AC0">
        <w:rPr>
          <w:rFonts w:cs="Calibri"/>
        </w:rPr>
        <w:t>Dichiarazione del titolare con il n</w:t>
      </w:r>
      <w:r w:rsidR="00EF55CD" w:rsidRPr="00C23AC0">
        <w:rPr>
          <w:rFonts w:cs="Calibri"/>
        </w:rPr>
        <w:t>ominativo e codice fiscale delle persone che abiteranno il Mapre.</w:t>
      </w:r>
    </w:p>
    <w:p w:rsidR="00BD5D88" w:rsidRPr="00C11870" w:rsidRDefault="00BD5D88" w:rsidP="007C389C">
      <w:pPr>
        <w:spacing w:after="0" w:line="240" w:lineRule="auto"/>
        <w:jc w:val="both"/>
        <w:rPr>
          <w:rFonts w:cs="Calibri"/>
        </w:rPr>
      </w:pPr>
      <w:r w:rsidRPr="00C11870">
        <w:rPr>
          <w:rFonts w:cs="Calibri"/>
        </w:rPr>
        <w:t>Il DEC redige il verbale di consegna del Mapre e lo trasmette al RUP.</w:t>
      </w:r>
    </w:p>
    <w:p w:rsidR="00BD5D88" w:rsidRDefault="00BD5D88" w:rsidP="007C389C">
      <w:pPr>
        <w:spacing w:after="0" w:line="240" w:lineRule="auto"/>
        <w:jc w:val="both"/>
        <w:rPr>
          <w:rFonts w:cs="Calibri"/>
        </w:rPr>
      </w:pPr>
      <w:r w:rsidRPr="00C11870">
        <w:rPr>
          <w:rFonts w:cs="Calibri"/>
        </w:rPr>
        <w:t>Il RUP comunica la consegna del MAPRE all’utente ed al Comune territorialmente competente.</w:t>
      </w:r>
    </w:p>
    <w:p w:rsidR="00BD5D88" w:rsidRDefault="00BD5D88" w:rsidP="007C389C">
      <w:pPr>
        <w:spacing w:after="0" w:line="240" w:lineRule="auto"/>
        <w:jc w:val="both"/>
        <w:rPr>
          <w:rFonts w:cs="Calibri"/>
        </w:rPr>
      </w:pPr>
    </w:p>
    <w:p w:rsidR="00ED538F" w:rsidRPr="00E12AEE" w:rsidRDefault="00ED538F" w:rsidP="00406678">
      <w:pPr>
        <w:spacing w:after="0" w:line="240" w:lineRule="auto"/>
        <w:jc w:val="both"/>
      </w:pPr>
    </w:p>
    <w:p w:rsidR="00EA61C5" w:rsidRPr="002163B7" w:rsidRDefault="00EA61C5" w:rsidP="002163B7">
      <w:pPr>
        <w:pStyle w:val="Paragrafoelenco"/>
        <w:numPr>
          <w:ilvl w:val="1"/>
          <w:numId w:val="110"/>
        </w:numPr>
        <w:spacing w:after="0" w:line="240" w:lineRule="auto"/>
        <w:jc w:val="both"/>
        <w:rPr>
          <w:b/>
          <w:sz w:val="24"/>
          <w:szCs w:val="24"/>
        </w:rPr>
      </w:pPr>
      <w:r w:rsidRPr="002163B7">
        <w:rPr>
          <w:b/>
          <w:sz w:val="24"/>
          <w:szCs w:val="24"/>
        </w:rPr>
        <w:t>Fienili</w:t>
      </w:r>
    </w:p>
    <w:p w:rsidR="00604D9D" w:rsidRDefault="00604D9D" w:rsidP="00BF6EA2">
      <w:pPr>
        <w:spacing w:after="0" w:line="240" w:lineRule="auto"/>
        <w:jc w:val="both"/>
      </w:pPr>
    </w:p>
    <w:p w:rsidR="009E2060" w:rsidRPr="00771BF9" w:rsidRDefault="009E2060" w:rsidP="002163B7">
      <w:pPr>
        <w:pStyle w:val="Paragrafoelenco"/>
        <w:numPr>
          <w:ilvl w:val="2"/>
          <w:numId w:val="110"/>
        </w:numPr>
        <w:spacing w:after="0" w:line="240" w:lineRule="auto"/>
        <w:rPr>
          <w:sz w:val="24"/>
          <w:szCs w:val="24"/>
          <w:u w:val="single"/>
        </w:rPr>
      </w:pPr>
      <w:r w:rsidRPr="00771BF9">
        <w:rPr>
          <w:sz w:val="24"/>
          <w:szCs w:val="24"/>
          <w:u w:val="single"/>
        </w:rPr>
        <w:t>Stato di avanzamento dei lavori</w:t>
      </w:r>
    </w:p>
    <w:p w:rsidR="009E2060" w:rsidRPr="00D8410F" w:rsidRDefault="009E2060" w:rsidP="009E2060">
      <w:pPr>
        <w:spacing w:after="0" w:line="240" w:lineRule="auto"/>
        <w:jc w:val="both"/>
      </w:pPr>
      <w:r w:rsidRPr="00D8410F">
        <w:t xml:space="preserve">Per lo svolgimento dei controlli relativi allo stato di avanzamento dei lavori (SAL), il DEC può usufruire dei software informatici messi a disposizione dalla ditta </w:t>
      </w:r>
      <w:r w:rsidRPr="00D8410F">
        <w:rPr>
          <w:rStyle w:val="Rimandonotaapidipagina"/>
        </w:rPr>
        <w:footnoteReference w:id="28"/>
      </w:r>
      <w:r w:rsidRPr="00D8410F">
        <w:t xml:space="preserve"> .</w:t>
      </w:r>
    </w:p>
    <w:p w:rsidR="009E2060" w:rsidRPr="00D8410F" w:rsidRDefault="009E2060" w:rsidP="009E2060">
      <w:pPr>
        <w:spacing w:after="0" w:line="240" w:lineRule="auto"/>
        <w:jc w:val="both"/>
      </w:pPr>
      <w:r w:rsidRPr="00D8410F">
        <w:t>Il DEC può comunque svolgere le attività di controllo</w:t>
      </w:r>
      <w:r>
        <w:t xml:space="preserve"> (ad esempio tramite sopralluogo)</w:t>
      </w:r>
      <w:r w:rsidRPr="00D8410F">
        <w:t>, ai sensi della normativa vigente, come ritiene più opportuno al fine di verificare la corretta qualità ed adeguatezza della fornitura.</w:t>
      </w:r>
      <w:r w:rsidRPr="00D8410F">
        <w:rPr>
          <w:rFonts w:eastAsia="Times New Roman"/>
        </w:rPr>
        <w:t xml:space="preserve"> </w:t>
      </w:r>
    </w:p>
    <w:p w:rsidR="009E2060" w:rsidRPr="00D8410F" w:rsidRDefault="009E2060" w:rsidP="009E2060">
      <w:pPr>
        <w:spacing w:after="0" w:line="240" w:lineRule="auto"/>
        <w:contextualSpacing/>
        <w:jc w:val="both"/>
      </w:pPr>
      <w:r w:rsidRPr="00D8410F">
        <w:lastRenderedPageBreak/>
        <w:t xml:space="preserve">La fatturazione della ditta fa seguito a stati di avanzamento progressivi settimanali corrispondenti alla effettiva percentuale di realizzazione e previa </w:t>
      </w:r>
      <w:r w:rsidRPr="00D8410F">
        <w:rPr>
          <w:b/>
        </w:rPr>
        <w:t xml:space="preserve">verifica </w:t>
      </w:r>
      <w:r w:rsidRPr="00D8410F">
        <w:t>da parte del DEC.</w:t>
      </w:r>
    </w:p>
    <w:p w:rsidR="009E2060" w:rsidRPr="00D8410F" w:rsidRDefault="009E2060" w:rsidP="009E2060">
      <w:pPr>
        <w:spacing w:after="0" w:line="240" w:lineRule="auto"/>
        <w:jc w:val="both"/>
      </w:pPr>
    </w:p>
    <w:p w:rsidR="009E2060" w:rsidRPr="00D8410F" w:rsidRDefault="009E2060" w:rsidP="009E2060">
      <w:pPr>
        <w:spacing w:after="0" w:line="240" w:lineRule="auto"/>
        <w:jc w:val="both"/>
      </w:pPr>
      <w:r w:rsidRPr="00D8410F">
        <w:t xml:space="preserve">La </w:t>
      </w:r>
      <w:r w:rsidRPr="00722BEC">
        <w:t>verifica</w:t>
      </w:r>
      <w:r w:rsidRPr="00D8410F">
        <w:t xml:space="preserve"> è assolta dal DEC tramite accertamento della corrispondenza tra quanto riportato nel SAL prodotto dal software informatico e la documentazione fotografica riportata per ciascun cantiere nel sistema informativo stesso. </w:t>
      </w:r>
    </w:p>
    <w:p w:rsidR="009E2060" w:rsidRPr="00D8410F" w:rsidRDefault="009E2060" w:rsidP="009E2060">
      <w:pPr>
        <w:spacing w:after="0" w:line="240" w:lineRule="auto"/>
        <w:jc w:val="both"/>
      </w:pPr>
      <w:r w:rsidRPr="00D8410F">
        <w:t xml:space="preserve">Verificata tale corrispondenza, il DEC sottoscrive il quadro riportante lo stato di avanzamento settimanale entro e non </w:t>
      </w:r>
      <w:r w:rsidRPr="00722BEC">
        <w:t>oltre il martedì successivo</w:t>
      </w:r>
      <w:r w:rsidRPr="00D8410F">
        <w:t xml:space="preserve">. </w:t>
      </w:r>
    </w:p>
    <w:p w:rsidR="009E2060" w:rsidRPr="00D8410F" w:rsidRDefault="009E2060" w:rsidP="009E2060">
      <w:pPr>
        <w:spacing w:after="0" w:line="240" w:lineRule="auto"/>
      </w:pPr>
    </w:p>
    <w:p w:rsidR="009E2060" w:rsidRPr="00D8410F" w:rsidRDefault="009E2060" w:rsidP="009E2060">
      <w:pPr>
        <w:spacing w:after="0" w:line="240" w:lineRule="auto"/>
        <w:jc w:val="both"/>
      </w:pPr>
      <w:r w:rsidRPr="00D8410F">
        <w:t xml:space="preserve">Il DEC redige il relativo certificato di pagamento che viene approvato dal </w:t>
      </w:r>
      <w:r w:rsidRPr="00921D74">
        <w:t>Responsabile del procedimento</w:t>
      </w:r>
      <w:r w:rsidRPr="00D8410F">
        <w:t xml:space="preserve"> </w:t>
      </w:r>
      <w:r>
        <w:t>ed</w:t>
      </w:r>
      <w:r w:rsidRPr="00722BEC">
        <w:t xml:space="preserve"> inviato entro il giovedì di ogni settimana, alla ditta fornitrice per l’emissione della relativa fattura.</w:t>
      </w:r>
    </w:p>
    <w:p w:rsidR="009E2060" w:rsidRPr="00D8410F" w:rsidRDefault="009E2060" w:rsidP="009E2060">
      <w:pPr>
        <w:spacing w:after="0" w:line="240" w:lineRule="auto"/>
        <w:jc w:val="both"/>
      </w:pPr>
    </w:p>
    <w:p w:rsidR="009E2060" w:rsidRPr="00D8410F" w:rsidRDefault="009E2060" w:rsidP="009E2060">
      <w:pPr>
        <w:spacing w:after="0" w:line="240" w:lineRule="auto"/>
        <w:jc w:val="both"/>
        <w:rPr>
          <w:rFonts w:cs="Calibri"/>
        </w:rPr>
      </w:pPr>
      <w:r w:rsidRPr="00D8410F">
        <w:rPr>
          <w:rFonts w:cs="Calibri"/>
        </w:rPr>
        <w:t>Nel caso in cui il SAL contenga moduli completati il DEC provvede</w:t>
      </w:r>
      <w:r w:rsidR="00EF55CD">
        <w:rPr>
          <w:rFonts w:cs="Calibri"/>
        </w:rPr>
        <w:t xml:space="preserve"> </w:t>
      </w:r>
      <w:r w:rsidRPr="00D8410F">
        <w:rPr>
          <w:rFonts w:cs="Calibri"/>
        </w:rPr>
        <w:t>ad effettuare un sopralluogo presso la struttura completata nei rispetto dei termini sopra indicati.</w:t>
      </w:r>
    </w:p>
    <w:p w:rsidR="009E2060" w:rsidRDefault="009E2060" w:rsidP="009E2060">
      <w:pPr>
        <w:spacing w:after="0" w:line="240" w:lineRule="auto"/>
        <w:jc w:val="both"/>
        <w:rPr>
          <w:rFonts w:cs="Calibri"/>
        </w:rPr>
      </w:pPr>
    </w:p>
    <w:p w:rsidR="009E2060" w:rsidRPr="002300FF" w:rsidRDefault="009E2060" w:rsidP="009E2060">
      <w:pPr>
        <w:spacing w:after="0" w:line="240" w:lineRule="auto"/>
        <w:jc w:val="both"/>
        <w:rPr>
          <w:rFonts w:cs="Calibri"/>
        </w:rPr>
      </w:pPr>
      <w:r w:rsidRPr="00343BDE">
        <w:rPr>
          <w:rFonts w:cs="Calibri"/>
        </w:rPr>
        <w:t xml:space="preserve">La </w:t>
      </w:r>
      <w:r w:rsidRPr="00722BEC">
        <w:rPr>
          <w:rFonts w:cs="Calibri"/>
          <w:u w:val="single"/>
        </w:rPr>
        <w:t xml:space="preserve">verifica </w:t>
      </w:r>
      <w:r w:rsidRPr="00343BDE">
        <w:rPr>
          <w:rFonts w:cs="Calibri"/>
        </w:rPr>
        <w:t>al progetto</w:t>
      </w:r>
      <w:r w:rsidRPr="00D8410F">
        <w:rPr>
          <w:rFonts w:cs="Calibri"/>
        </w:rPr>
        <w:t xml:space="preserve"> approvato</w:t>
      </w:r>
      <w:r>
        <w:rPr>
          <w:rFonts w:cs="Calibri"/>
        </w:rPr>
        <w:t xml:space="preserve">, </w:t>
      </w:r>
      <w:r w:rsidR="00362122">
        <w:rPr>
          <w:rFonts w:cs="Calibri"/>
        </w:rPr>
        <w:t>(Allegati 2)</w:t>
      </w:r>
      <w:r w:rsidRPr="002300FF">
        <w:rPr>
          <w:rFonts w:cs="Calibri"/>
        </w:rPr>
        <w:t xml:space="preserve"> è inviato al Responsabile del procedimento entro 7 giorni </w:t>
      </w:r>
      <w:r w:rsidRPr="00722BEC">
        <w:t>dalla data in cui lo stato di avanzamento è reso disponibile dalla ditta fornitrice</w:t>
      </w:r>
      <w:r w:rsidRPr="002300FF">
        <w:rPr>
          <w:rFonts w:cs="Calibri"/>
        </w:rPr>
        <w:t xml:space="preserve">. </w:t>
      </w:r>
    </w:p>
    <w:p w:rsidR="009E2060" w:rsidRDefault="009E2060" w:rsidP="009E2060">
      <w:pPr>
        <w:spacing w:after="0" w:line="240" w:lineRule="auto"/>
        <w:jc w:val="both"/>
        <w:rPr>
          <w:rFonts w:cs="Calibri"/>
        </w:rPr>
      </w:pPr>
      <w:r w:rsidRPr="002300FF">
        <w:rPr>
          <w:rFonts w:cs="Calibri"/>
        </w:rPr>
        <w:t xml:space="preserve">In caso di esito parzialmente o totalmente negativo del </w:t>
      </w:r>
      <w:r w:rsidR="00315560">
        <w:rPr>
          <w:rFonts w:cs="Calibri"/>
        </w:rPr>
        <w:t>verbale di verifica della consegna delle forniture da parte del fornitore del contratto</w:t>
      </w:r>
      <w:r w:rsidR="00315560" w:rsidRPr="002300FF">
        <w:rPr>
          <w:rFonts w:cs="Calibri"/>
        </w:rPr>
        <w:t xml:space="preserve"> </w:t>
      </w:r>
      <w:r w:rsidR="00315560">
        <w:rPr>
          <w:rFonts w:cs="Calibri"/>
        </w:rPr>
        <w:t>i</w:t>
      </w:r>
      <w:r w:rsidRPr="002300FF">
        <w:rPr>
          <w:rFonts w:cs="Calibri"/>
        </w:rPr>
        <w:t>l Responsabile del</w:t>
      </w:r>
      <w:r w:rsidRPr="00921D74">
        <w:rPr>
          <w:rFonts w:cs="Calibri"/>
        </w:rPr>
        <w:t xml:space="preserve"> procedimento</w:t>
      </w:r>
      <w:r>
        <w:rPr>
          <w:rFonts w:cs="Calibri"/>
        </w:rPr>
        <w:t xml:space="preserve"> applicherà le corrispondenti detrazioni al fornitore nel successivo certificato di pagamento</w:t>
      </w:r>
      <w:r>
        <w:rPr>
          <w:rStyle w:val="Rimandonotaapidipagina"/>
          <w:rFonts w:cs="Calibri"/>
        </w:rPr>
        <w:footnoteReference w:id="29"/>
      </w:r>
      <w:r>
        <w:rPr>
          <w:rFonts w:cs="Calibri"/>
        </w:rPr>
        <w:t xml:space="preserve">. </w:t>
      </w:r>
    </w:p>
    <w:p w:rsidR="00604D9D" w:rsidRDefault="00604D9D" w:rsidP="00BF6EA2">
      <w:pPr>
        <w:spacing w:after="0" w:line="240" w:lineRule="auto"/>
        <w:jc w:val="both"/>
      </w:pPr>
    </w:p>
    <w:p w:rsidR="002B0549" w:rsidRPr="002163B7" w:rsidRDefault="002B0549" w:rsidP="002163B7">
      <w:pPr>
        <w:pStyle w:val="Paragrafoelenco"/>
        <w:numPr>
          <w:ilvl w:val="1"/>
          <w:numId w:val="110"/>
        </w:numPr>
        <w:spacing w:after="0" w:line="240" w:lineRule="auto"/>
        <w:jc w:val="both"/>
        <w:rPr>
          <w:b/>
          <w:sz w:val="24"/>
          <w:szCs w:val="24"/>
        </w:rPr>
      </w:pPr>
      <w:r w:rsidRPr="002163B7">
        <w:rPr>
          <w:b/>
          <w:sz w:val="24"/>
          <w:szCs w:val="24"/>
        </w:rPr>
        <w:t>Verifica di conformità ex art. 102 comma D.Lgs 50/2016</w:t>
      </w:r>
    </w:p>
    <w:p w:rsidR="002B0549" w:rsidRDefault="002B0549" w:rsidP="002B0549">
      <w:pPr>
        <w:spacing w:after="0" w:line="240" w:lineRule="auto"/>
        <w:contextualSpacing/>
        <w:jc w:val="both"/>
      </w:pPr>
      <w:r w:rsidRPr="009E2060">
        <w:t>L’art. 102, comma 2, del Codice stabilisce che i contratti pubblici di servizi e forniture sono soggetti a</w:t>
      </w:r>
      <w:r>
        <w:t xml:space="preserve"> </w:t>
      </w:r>
      <w:r w:rsidRPr="00362122">
        <w:rPr>
          <w:b/>
        </w:rPr>
        <w:t>verifica di conformità</w:t>
      </w:r>
      <w:r w:rsidRPr="009E2060">
        <w:t xml:space="preserve"> per certificare che l’oggetto del contratto in termini di prestazioni, obiettivi e</w:t>
      </w:r>
      <w:r>
        <w:t xml:space="preserve"> </w:t>
      </w:r>
      <w:r w:rsidRPr="009E2060">
        <w:t>caratteristiche tecniche, economiche e qualitative sia stato realizzato ed eseguito nel rispetto delle</w:t>
      </w:r>
      <w:r>
        <w:t xml:space="preserve"> </w:t>
      </w:r>
      <w:r w:rsidRPr="009E2060">
        <w:t xml:space="preserve">previsioni contrattuali e delle condizioni offerte in sede di aggiudicazione o affidamento. </w:t>
      </w:r>
    </w:p>
    <w:p w:rsidR="002B0549" w:rsidRPr="009E2060" w:rsidRDefault="002B0549" w:rsidP="002B0549">
      <w:pPr>
        <w:spacing w:after="0" w:line="240" w:lineRule="auto"/>
        <w:contextualSpacing/>
        <w:jc w:val="both"/>
      </w:pPr>
      <w:r w:rsidRPr="009E2060">
        <w:t xml:space="preserve">La stazione appaltante nomina, ai sensi dell’art. 102, comma 6, una </w:t>
      </w:r>
      <w:r w:rsidRPr="00362122">
        <w:rPr>
          <w:b/>
        </w:rPr>
        <w:t>commissione</w:t>
      </w:r>
      <w:r w:rsidRPr="009E2060">
        <w:t xml:space="preserve"> composta da uno a tre</w:t>
      </w:r>
      <w:r>
        <w:t xml:space="preserve"> </w:t>
      </w:r>
      <w:r w:rsidRPr="009E2060">
        <w:t>componenti scelti tra i propri dipendenti o tra i dipendenti di altra amministrazione, con qualificazione</w:t>
      </w:r>
      <w:r>
        <w:t xml:space="preserve"> </w:t>
      </w:r>
      <w:r w:rsidRPr="009E2060">
        <w:t>rapportata alla tipologia e caratteristica del contratto. In caso di comprovata carenza in organico di personale con le</w:t>
      </w:r>
      <w:r>
        <w:t xml:space="preserve"> </w:t>
      </w:r>
      <w:r w:rsidRPr="009E2060">
        <w:t>caratteristiche previste, possono essere nominati soggetti esterni con le procedure di cui all’art. 31,</w:t>
      </w:r>
      <w:r>
        <w:t xml:space="preserve"> </w:t>
      </w:r>
      <w:r w:rsidRPr="009E2060">
        <w:t>comma 8, nel rispetto di quanto disposto dall’ art. 102, comma 7. Il Direttore dell’esecuzione</w:t>
      </w:r>
      <w:r>
        <w:t xml:space="preserve"> </w:t>
      </w:r>
      <w:r w:rsidRPr="009E2060">
        <w:t>trasmett</w:t>
      </w:r>
      <w:r w:rsidR="007B2F6A">
        <w:t>e</w:t>
      </w:r>
      <w:r w:rsidRPr="009E2060">
        <w:t xml:space="preserve"> al soggetto incaricato della verifica di conformità la seguente documentazione:</w:t>
      </w:r>
    </w:p>
    <w:p w:rsidR="002B0549" w:rsidRPr="009E2060" w:rsidRDefault="002B0549" w:rsidP="002B0549">
      <w:pPr>
        <w:spacing w:after="0" w:line="240" w:lineRule="auto"/>
        <w:contextualSpacing/>
        <w:jc w:val="both"/>
      </w:pPr>
      <w:r w:rsidRPr="009E2060">
        <w:t>a) copia degli atti di gara;</w:t>
      </w:r>
    </w:p>
    <w:p w:rsidR="002B0549" w:rsidRPr="009E2060" w:rsidRDefault="002B0549" w:rsidP="002B0549">
      <w:pPr>
        <w:spacing w:after="0" w:line="240" w:lineRule="auto"/>
        <w:contextualSpacing/>
        <w:jc w:val="both"/>
      </w:pPr>
      <w:r w:rsidRPr="009E2060">
        <w:t>b) copia del contratto;</w:t>
      </w:r>
    </w:p>
    <w:p w:rsidR="002B0549" w:rsidRPr="009E2060" w:rsidRDefault="002B0549" w:rsidP="002B0549">
      <w:pPr>
        <w:spacing w:after="0" w:line="240" w:lineRule="auto"/>
        <w:contextualSpacing/>
        <w:jc w:val="both"/>
      </w:pPr>
      <w:r w:rsidRPr="009E2060">
        <w:t>c) documenti contabili;</w:t>
      </w:r>
    </w:p>
    <w:p w:rsidR="002B0549" w:rsidRPr="009E2060" w:rsidRDefault="002B0549" w:rsidP="002B0549">
      <w:pPr>
        <w:spacing w:after="0" w:line="240" w:lineRule="auto"/>
        <w:contextualSpacing/>
        <w:jc w:val="both"/>
      </w:pPr>
      <w:r w:rsidRPr="009E2060">
        <w:t>d) risultanze degli accertamenti in merito alle verifiche sulla qualità della prestazione eseguita;</w:t>
      </w:r>
    </w:p>
    <w:p w:rsidR="002B0549" w:rsidRPr="009E2060" w:rsidRDefault="002B0549" w:rsidP="002B0549">
      <w:pPr>
        <w:spacing w:after="0" w:line="240" w:lineRule="auto"/>
        <w:contextualSpacing/>
        <w:jc w:val="both"/>
      </w:pPr>
      <w:r w:rsidRPr="009E2060">
        <w:t>e) certificati delle eventuali prove effettuate;</w:t>
      </w:r>
    </w:p>
    <w:p w:rsidR="002B0549" w:rsidRPr="009E2060" w:rsidRDefault="002B0549" w:rsidP="002B0549">
      <w:pPr>
        <w:spacing w:after="0" w:line="240" w:lineRule="auto"/>
        <w:contextualSpacing/>
        <w:jc w:val="both"/>
      </w:pPr>
      <w:r w:rsidRPr="009E2060">
        <w:t>f) ogni ulteriore documentazione ritenuta utile dal soggetto incaricato.</w:t>
      </w:r>
    </w:p>
    <w:p w:rsidR="002B0549" w:rsidRDefault="002B0549" w:rsidP="002B0549">
      <w:pPr>
        <w:spacing w:after="0" w:line="240" w:lineRule="auto"/>
        <w:contextualSpacing/>
        <w:jc w:val="both"/>
      </w:pPr>
    </w:p>
    <w:p w:rsidR="002B0549" w:rsidRPr="009E2060" w:rsidRDefault="002B0549" w:rsidP="002B0549">
      <w:pPr>
        <w:spacing w:after="0" w:line="240" w:lineRule="auto"/>
        <w:contextualSpacing/>
        <w:jc w:val="both"/>
      </w:pPr>
      <w:r w:rsidRPr="009E2060">
        <w:t>La verifica di conformità è avviata entro quindici giorni dall’ultimazione della prestazione ovvero entro</w:t>
      </w:r>
      <w:r>
        <w:t xml:space="preserve"> </w:t>
      </w:r>
      <w:r w:rsidRPr="009E2060">
        <w:t>il diverso termine previsto dal contratto, e conclusa entro il termine ivi indicato, che non può superare</w:t>
      </w:r>
      <w:r>
        <w:t xml:space="preserve"> </w:t>
      </w:r>
      <w:r w:rsidRPr="009E2060">
        <w:t>i trenta giorni dall’ultimazione dell’esecuzione o i sessanta giorni nei casi di prestazioni complesse. Il</w:t>
      </w:r>
      <w:r>
        <w:t xml:space="preserve"> </w:t>
      </w:r>
      <w:r w:rsidRPr="009E2060">
        <w:t>contratto disciplina le cause e le relative conseguenze del superamento del tempo limite per la</w:t>
      </w:r>
      <w:r>
        <w:t xml:space="preserve"> </w:t>
      </w:r>
      <w:r w:rsidRPr="009E2060">
        <w:t>conclusione dell’attività di verifica di conformità.</w:t>
      </w:r>
    </w:p>
    <w:p w:rsidR="002B0549" w:rsidRPr="009E2060" w:rsidRDefault="002B0549" w:rsidP="002B0549">
      <w:pPr>
        <w:spacing w:after="0" w:line="240" w:lineRule="auto"/>
        <w:contextualSpacing/>
        <w:jc w:val="both"/>
      </w:pPr>
      <w:r w:rsidRPr="009E2060">
        <w:t>All’esito dell’attività di verifica il soggetto incaricato della verifica di conformità redige apposito verbale,</w:t>
      </w:r>
      <w:r>
        <w:t xml:space="preserve"> </w:t>
      </w:r>
      <w:r w:rsidRPr="009E2060">
        <w:t>che deve essere sottoscritto da tutti i soggetti intervenuti e trasmesso al</w:t>
      </w:r>
      <w:r w:rsidR="007B2F6A">
        <w:t xml:space="preserve"> DEC ed al</w:t>
      </w:r>
      <w:r w:rsidRPr="009E2060">
        <w:t xml:space="preserve"> RUP per gli</w:t>
      </w:r>
      <w:r>
        <w:t xml:space="preserve"> </w:t>
      </w:r>
      <w:r w:rsidRPr="009E2060">
        <w:t>adempimenti di competenza.</w:t>
      </w:r>
    </w:p>
    <w:p w:rsidR="002B0549" w:rsidRPr="009E2060" w:rsidRDefault="002B0549" w:rsidP="002B0549">
      <w:pPr>
        <w:spacing w:after="0" w:line="240" w:lineRule="auto"/>
        <w:contextualSpacing/>
        <w:jc w:val="both"/>
      </w:pPr>
      <w:r w:rsidRPr="009E2060">
        <w:t>Possono essere previste verifiche di conformità in corso di esecuzione del contratto in ragione di</w:t>
      </w:r>
      <w:r>
        <w:t xml:space="preserve"> </w:t>
      </w:r>
      <w:r w:rsidRPr="009E2060">
        <w:t>particolari caratteristiche delle forniture o dei servizi che impongano la verifica in corso di esecuzione</w:t>
      </w:r>
      <w:r>
        <w:t xml:space="preserve"> </w:t>
      </w:r>
      <w:r w:rsidRPr="009E2060">
        <w:t>ovvero nei casi di appalti di forniture o di servizi con prestazioni continuative, secondo la periodicità</w:t>
      </w:r>
      <w:r>
        <w:t xml:space="preserve"> </w:t>
      </w:r>
      <w:r w:rsidRPr="009E2060">
        <w:t>prevista nel contratto.</w:t>
      </w:r>
    </w:p>
    <w:p w:rsidR="002B0549" w:rsidRPr="009E2060" w:rsidRDefault="002B0549" w:rsidP="002B0549">
      <w:pPr>
        <w:spacing w:after="0" w:line="240" w:lineRule="auto"/>
        <w:contextualSpacing/>
        <w:jc w:val="both"/>
      </w:pPr>
      <w:r w:rsidRPr="009E2060">
        <w:t>L’esecutore deve mettere a disposizione, a propria cura e spesa, i mezzi necessari ad eseguire la verifica.</w:t>
      </w:r>
    </w:p>
    <w:p w:rsidR="002B0549" w:rsidRPr="009E2060" w:rsidRDefault="002B0549" w:rsidP="002B0549">
      <w:pPr>
        <w:spacing w:after="0" w:line="240" w:lineRule="auto"/>
        <w:contextualSpacing/>
        <w:jc w:val="both"/>
      </w:pPr>
      <w:r w:rsidRPr="009E2060">
        <w:t>Nel caso ciò non dovesse avvenire il Direttore dell’esecuzione dispone che sia provveduto d’ufficio,</w:t>
      </w:r>
      <w:r>
        <w:t xml:space="preserve"> </w:t>
      </w:r>
      <w:r w:rsidRPr="009E2060">
        <w:t>deducendo la spesa dal corrispettivo dovuto all’esecutore.</w:t>
      </w:r>
    </w:p>
    <w:p w:rsidR="002B0549" w:rsidRDefault="002B0549" w:rsidP="002B0549">
      <w:pPr>
        <w:spacing w:after="0" w:line="240" w:lineRule="auto"/>
        <w:contextualSpacing/>
        <w:jc w:val="both"/>
      </w:pPr>
      <w:r w:rsidRPr="009E2060">
        <w:lastRenderedPageBreak/>
        <w:t>Per i contratti pubblici di importo inferiore alla soglia europea il certificato di verifica di conformità,</w:t>
      </w:r>
      <w:r>
        <w:t xml:space="preserve"> </w:t>
      </w:r>
      <w:r w:rsidRPr="009E2060">
        <w:t>nei casi espressamente individuati nel decreto di cui al comma 8, art. 102, può essere sostituito dal</w:t>
      </w:r>
      <w:r>
        <w:t xml:space="preserve"> </w:t>
      </w:r>
      <w:r w:rsidRPr="009E2060">
        <w:t>certificato di regolare esecuzione rilasciato dal RUP su richiesta del direttore dell’esecuzione se</w:t>
      </w:r>
      <w:r>
        <w:t xml:space="preserve"> </w:t>
      </w:r>
      <w:r w:rsidRPr="009E2060">
        <w:t>nominato.</w:t>
      </w:r>
    </w:p>
    <w:p w:rsidR="00604D9D" w:rsidRDefault="00604D9D" w:rsidP="00BF6EA2">
      <w:pPr>
        <w:spacing w:after="0" w:line="240" w:lineRule="auto"/>
        <w:jc w:val="both"/>
      </w:pPr>
    </w:p>
    <w:p w:rsidR="00604D9D" w:rsidRPr="00945B22" w:rsidRDefault="00604D9D" w:rsidP="00BF6EA2">
      <w:pPr>
        <w:spacing w:after="0" w:line="240" w:lineRule="auto"/>
        <w:jc w:val="both"/>
      </w:pPr>
    </w:p>
    <w:p w:rsidR="007C1EFD" w:rsidRPr="002B0549" w:rsidRDefault="00443BD2" w:rsidP="002163B7">
      <w:pPr>
        <w:pStyle w:val="Paragrafoelenco"/>
        <w:numPr>
          <w:ilvl w:val="0"/>
          <w:numId w:val="110"/>
        </w:numPr>
        <w:spacing w:after="0" w:line="240" w:lineRule="auto"/>
        <w:ind w:left="357" w:hanging="357"/>
        <w:jc w:val="both"/>
        <w:rPr>
          <w:rStyle w:val="Titolodellibro"/>
          <w:sz w:val="28"/>
          <w:szCs w:val="28"/>
        </w:rPr>
      </w:pPr>
      <w:r w:rsidRPr="002B0549">
        <w:rPr>
          <w:rStyle w:val="Titolodellibro"/>
          <w:sz w:val="28"/>
          <w:szCs w:val="28"/>
        </w:rPr>
        <w:t>Ripristino dei luoghi e rimozione delle strutture temporanee</w:t>
      </w:r>
    </w:p>
    <w:p w:rsidR="00443BD2" w:rsidRPr="00443BD2" w:rsidRDefault="00443BD2" w:rsidP="00BF6EA2">
      <w:pPr>
        <w:spacing w:after="0" w:line="240" w:lineRule="auto"/>
        <w:jc w:val="both"/>
        <w:rPr>
          <w:sz w:val="16"/>
          <w:szCs w:val="16"/>
          <w:highlight w:val="lightGray"/>
        </w:rPr>
      </w:pPr>
    </w:p>
    <w:p w:rsidR="00EA61C5" w:rsidRPr="002163B7" w:rsidRDefault="00EA61C5" w:rsidP="002163B7">
      <w:pPr>
        <w:pStyle w:val="Paragrafoelenco"/>
        <w:numPr>
          <w:ilvl w:val="1"/>
          <w:numId w:val="110"/>
        </w:numPr>
        <w:spacing w:after="0" w:line="240" w:lineRule="auto"/>
        <w:jc w:val="both"/>
        <w:rPr>
          <w:b/>
          <w:sz w:val="24"/>
          <w:szCs w:val="24"/>
        </w:rPr>
      </w:pPr>
      <w:r w:rsidRPr="002163B7">
        <w:rPr>
          <w:b/>
          <w:sz w:val="24"/>
          <w:szCs w:val="24"/>
        </w:rPr>
        <w:t>Ordinanza commissariale n. 5 del 28/11/2016,</w:t>
      </w:r>
    </w:p>
    <w:p w:rsidR="00443BD2" w:rsidRDefault="00B56FFC" w:rsidP="00BF6EA2">
      <w:pPr>
        <w:spacing w:after="0" w:line="240" w:lineRule="auto"/>
        <w:jc w:val="both"/>
      </w:pPr>
      <w:r w:rsidRPr="00604D9D">
        <w:t>L’impresa agricola</w:t>
      </w:r>
      <w:r w:rsidR="00443BD2" w:rsidRPr="00604D9D">
        <w:t xml:space="preserve"> deve </w:t>
      </w:r>
      <w:r w:rsidR="00443BD2" w:rsidRPr="00362122">
        <w:t>tempestivamente</w:t>
      </w:r>
      <w:r w:rsidR="00604D9D">
        <w:t xml:space="preserve"> </w:t>
      </w:r>
      <w:r w:rsidR="00443BD2" w:rsidRPr="00604D9D">
        <w:t>ripristinare i luoghi una volta avvenuta la ricostruzione degli impianti dell’azienda.</w:t>
      </w:r>
    </w:p>
    <w:p w:rsidR="00443BD2" w:rsidRPr="00DD40C5" w:rsidRDefault="00443BD2" w:rsidP="00BF6EA2">
      <w:pPr>
        <w:pStyle w:val="Paragrafoelenco"/>
        <w:spacing w:after="0" w:line="240" w:lineRule="auto"/>
        <w:ind w:left="0"/>
        <w:jc w:val="both"/>
      </w:pPr>
      <w:r w:rsidRPr="00443BD2">
        <w:t xml:space="preserve">Le strutture temporanee installate </w:t>
      </w:r>
      <w:r>
        <w:t>debbono essere</w:t>
      </w:r>
      <w:r w:rsidRPr="00443BD2">
        <w:t xml:space="preserve"> rimosse a cura dell’operatore interessato entro 30 giorni dalla ultimazione dei lavori di ripristino o ricostruzione delle stalle, fienili o depositi</w:t>
      </w:r>
      <w:r w:rsidR="00D62552">
        <w:t xml:space="preserve"> </w:t>
      </w:r>
      <w:r w:rsidR="00D62552" w:rsidRPr="00DD40C5">
        <w:t>sulla base di quanto indicato dalla comunicazione di fine lavori da presentare al Comune</w:t>
      </w:r>
      <w:r w:rsidRPr="00DD40C5">
        <w:t>.</w:t>
      </w:r>
    </w:p>
    <w:p w:rsidR="00443BD2" w:rsidRPr="00443BD2" w:rsidRDefault="00443BD2" w:rsidP="00BF6EA2">
      <w:pPr>
        <w:spacing w:after="0" w:line="240" w:lineRule="auto"/>
        <w:jc w:val="both"/>
      </w:pPr>
      <w:r w:rsidRPr="00443BD2">
        <w:t xml:space="preserve">In caso di inadempimento totale o parziale dell’obbligo di rimozione, </w:t>
      </w:r>
      <w:r w:rsidR="00413EAE">
        <w:t>il Responsabile del procedimento</w:t>
      </w:r>
      <w:r w:rsidRPr="00443BD2">
        <w:t xml:space="preserve"> provvede in via sostitutiva, previa diffida, ponendo le spese a carico dell’operatore inadempiente</w:t>
      </w:r>
      <w:r>
        <w:t>.</w:t>
      </w:r>
    </w:p>
    <w:p w:rsidR="00413EAE" w:rsidRDefault="00413EAE" w:rsidP="00BF6EA2">
      <w:pPr>
        <w:pStyle w:val="Paragrafoelenco"/>
        <w:spacing w:after="0" w:line="240" w:lineRule="auto"/>
        <w:ind w:left="0"/>
        <w:jc w:val="both"/>
        <w:rPr>
          <w:b/>
        </w:rPr>
      </w:pPr>
    </w:p>
    <w:p w:rsidR="00733113" w:rsidRPr="001D4CE6" w:rsidRDefault="00733113" w:rsidP="00733113">
      <w:pPr>
        <w:spacing w:after="0" w:line="240" w:lineRule="auto"/>
        <w:jc w:val="both"/>
      </w:pPr>
      <w:r w:rsidRPr="001D4CE6">
        <w:t xml:space="preserve">Le spese di rimozione sono rimborsate secondo la procedura descritta al </w:t>
      </w:r>
      <w:r w:rsidRPr="009F4BDA">
        <w:t>precedente paragrafo 9.2.</w:t>
      </w:r>
    </w:p>
    <w:p w:rsidR="00733113" w:rsidRPr="001D4CE6" w:rsidRDefault="00733113" w:rsidP="00733113">
      <w:pPr>
        <w:spacing w:after="0" w:line="240" w:lineRule="auto"/>
        <w:jc w:val="both"/>
      </w:pPr>
      <w:r w:rsidRPr="001D4CE6">
        <w:t xml:space="preserve">In particolare la richiesta deve essere presentata attraverso il SIAR nel termine di 30 giorni </w:t>
      </w:r>
      <w:r w:rsidR="00F8298A" w:rsidRPr="001D4CE6">
        <w:t>dalla ultimazione dei lavori di ripristino o ricostruzione</w:t>
      </w:r>
      <w:r w:rsidR="000D04E7" w:rsidRPr="001D4CE6">
        <w:t xml:space="preserve"> delle abitazioni,</w:t>
      </w:r>
      <w:r w:rsidR="00F8298A" w:rsidRPr="001D4CE6">
        <w:t xml:space="preserve"> delle stalle, fienili o depositi danneggiati.</w:t>
      </w:r>
    </w:p>
    <w:p w:rsidR="00733113" w:rsidRPr="001D4CE6" w:rsidRDefault="00733113" w:rsidP="00733113">
      <w:pPr>
        <w:pStyle w:val="Paragrafoelenco"/>
        <w:spacing w:after="0" w:line="240" w:lineRule="auto"/>
        <w:ind w:left="788"/>
      </w:pPr>
    </w:p>
    <w:p w:rsidR="00733113" w:rsidRPr="001D4CE6" w:rsidRDefault="00733113" w:rsidP="00733113">
      <w:pPr>
        <w:spacing w:after="0" w:line="240" w:lineRule="auto"/>
        <w:ind w:left="360"/>
        <w:jc w:val="both"/>
        <w:rPr>
          <w:u w:val="single"/>
        </w:rPr>
      </w:pPr>
      <w:r w:rsidRPr="001D4CE6">
        <w:rPr>
          <w:u w:val="single"/>
        </w:rPr>
        <w:t xml:space="preserve">Alla richiesta devono essere allegati: </w:t>
      </w:r>
    </w:p>
    <w:p w:rsidR="00733113" w:rsidRPr="001D4CE6" w:rsidRDefault="00733113" w:rsidP="00733113">
      <w:pPr>
        <w:pStyle w:val="Paragrafoelenco"/>
        <w:numPr>
          <w:ilvl w:val="0"/>
          <w:numId w:val="104"/>
        </w:numPr>
        <w:tabs>
          <w:tab w:val="left" w:pos="709"/>
        </w:tabs>
        <w:spacing w:after="0" w:line="240" w:lineRule="auto"/>
        <w:ind w:left="426" w:firstLine="0"/>
        <w:jc w:val="both"/>
      </w:pPr>
      <w:r w:rsidRPr="001D4CE6">
        <w:t xml:space="preserve">le fatture, anche non quietanzate, </w:t>
      </w:r>
    </w:p>
    <w:p w:rsidR="00733113" w:rsidRPr="001D4CE6" w:rsidRDefault="00733113" w:rsidP="00733113">
      <w:pPr>
        <w:pStyle w:val="Paragrafoelenco"/>
        <w:numPr>
          <w:ilvl w:val="0"/>
          <w:numId w:val="104"/>
        </w:numPr>
        <w:tabs>
          <w:tab w:val="left" w:pos="709"/>
        </w:tabs>
        <w:spacing w:after="0" w:line="240" w:lineRule="auto"/>
        <w:ind w:left="426" w:firstLine="0"/>
        <w:jc w:val="both"/>
      </w:pPr>
      <w:r w:rsidRPr="001D4CE6">
        <w:t>dichiarazione per il rimborso dell`IVA (non detratta o detraibile)</w:t>
      </w:r>
    </w:p>
    <w:p w:rsidR="00F8298A" w:rsidRPr="001D4CE6" w:rsidRDefault="00F8298A" w:rsidP="00733113">
      <w:pPr>
        <w:spacing w:after="0" w:line="240" w:lineRule="auto"/>
        <w:jc w:val="both"/>
      </w:pPr>
    </w:p>
    <w:p w:rsidR="00733113" w:rsidRPr="001D4CE6" w:rsidRDefault="00733113" w:rsidP="00733113">
      <w:pPr>
        <w:spacing w:after="0" w:line="240" w:lineRule="auto"/>
        <w:jc w:val="both"/>
      </w:pPr>
      <w:r w:rsidRPr="001D4CE6">
        <w:t>Il responsabile provinciale, avvalendosi degli istruttori (cfr. nota n</w:t>
      </w:r>
      <w:r w:rsidR="00A06BD9" w:rsidRPr="001D4CE6">
        <w:t>.9</w:t>
      </w:r>
      <w:r w:rsidRPr="001D4CE6">
        <w:t>), verifica con</w:t>
      </w:r>
      <w:r w:rsidR="000D04E7" w:rsidRPr="001D4CE6">
        <w:t xml:space="preserve"> </w:t>
      </w:r>
      <w:r w:rsidRPr="001D4CE6">
        <w:t>sopralluogo</w:t>
      </w:r>
      <w:r w:rsidR="00406678">
        <w:t>,</w:t>
      </w:r>
      <w:r w:rsidRPr="001D4CE6">
        <w:t xml:space="preserve"> redigendo il verbale</w:t>
      </w:r>
      <w:r w:rsidR="00406678">
        <w:t>,</w:t>
      </w:r>
      <w:r w:rsidRPr="001D4CE6">
        <w:t xml:space="preserve"> la conformità dell’esecuzione degli interventi e della documentazione presentata rispetto a quanto indicato nella comunicazione di autorizzazione. </w:t>
      </w:r>
    </w:p>
    <w:p w:rsidR="00733113" w:rsidRPr="001D4CE6" w:rsidRDefault="00733113" w:rsidP="00733113">
      <w:pPr>
        <w:spacing w:after="0" w:line="240" w:lineRule="auto"/>
        <w:jc w:val="both"/>
      </w:pPr>
      <w:r w:rsidRPr="001D4CE6">
        <w:t xml:space="preserve">L’istruttoria viene svolta nel termine di </w:t>
      </w:r>
      <w:r w:rsidR="001D4CE6">
        <w:t>60</w:t>
      </w:r>
      <w:r w:rsidR="00156B13">
        <w:t xml:space="preserve"> </w:t>
      </w:r>
      <w:r w:rsidRPr="001D4CE6">
        <w:t>giorni dalla presentazione della richiesta e consiste nella verifica:</w:t>
      </w:r>
    </w:p>
    <w:p w:rsidR="00733113" w:rsidRPr="001D4CE6" w:rsidRDefault="00733113" w:rsidP="00733113">
      <w:pPr>
        <w:pStyle w:val="Paragrafoelenco"/>
        <w:numPr>
          <w:ilvl w:val="0"/>
          <w:numId w:val="47"/>
        </w:numPr>
        <w:spacing w:after="0" w:line="240" w:lineRule="auto"/>
        <w:jc w:val="both"/>
      </w:pPr>
      <w:r w:rsidRPr="001D4CE6">
        <w:t>della presenza della dichiarazione per il rimborso dell`IVA (non detratta o detraibile)</w:t>
      </w:r>
    </w:p>
    <w:p w:rsidR="00733113" w:rsidRPr="001D4CE6" w:rsidRDefault="00733113" w:rsidP="00733113">
      <w:pPr>
        <w:pStyle w:val="Paragrafoelenco"/>
        <w:numPr>
          <w:ilvl w:val="0"/>
          <w:numId w:val="47"/>
        </w:numPr>
        <w:spacing w:after="0" w:line="240" w:lineRule="auto"/>
        <w:jc w:val="both"/>
      </w:pPr>
      <w:r w:rsidRPr="001D4CE6">
        <w:t xml:space="preserve">del rispetto dei termini previsti dall’Ordinanza di riferimento (30 gg </w:t>
      </w:r>
      <w:r w:rsidR="00F8298A" w:rsidRPr="001D4CE6">
        <w:t>dalla ultimazione dei lavori di ripristino o ricostruzione delle stalle, fienili o depositi</w:t>
      </w:r>
      <w:r w:rsidRPr="001D4CE6">
        <w:t>) per la presentazione della richiesta di liquidazione;</w:t>
      </w:r>
    </w:p>
    <w:p w:rsidR="00733113" w:rsidRPr="001D4CE6" w:rsidRDefault="00733113" w:rsidP="00733113">
      <w:pPr>
        <w:pStyle w:val="Paragrafoelenco"/>
        <w:numPr>
          <w:ilvl w:val="0"/>
          <w:numId w:val="47"/>
        </w:numPr>
        <w:spacing w:after="0" w:line="240" w:lineRule="auto"/>
        <w:jc w:val="both"/>
      </w:pPr>
      <w:r w:rsidRPr="001D4CE6">
        <w:t>dell’ammissibilità delle spese.</w:t>
      </w:r>
    </w:p>
    <w:p w:rsidR="00733113" w:rsidRPr="001D4CE6" w:rsidRDefault="00733113" w:rsidP="00733113">
      <w:pPr>
        <w:spacing w:after="0" w:line="240" w:lineRule="auto"/>
        <w:jc w:val="both"/>
      </w:pPr>
    </w:p>
    <w:p w:rsidR="00733113" w:rsidRPr="001D4CE6" w:rsidRDefault="00733113" w:rsidP="00733113">
      <w:pPr>
        <w:spacing w:after="0" w:line="240" w:lineRule="auto"/>
        <w:jc w:val="both"/>
      </w:pPr>
      <w:r w:rsidRPr="001D4CE6">
        <w:t>In caso di esito positivo dell’istruttoria l’elenco dei beneficiari viene inviato a al Dirigente del Servizio Protezione Civile per l’emanazione del provvedimento di liquidazione delle spese sostenute.</w:t>
      </w:r>
    </w:p>
    <w:p w:rsidR="00733113" w:rsidRPr="001D4CE6" w:rsidRDefault="00733113" w:rsidP="00733113">
      <w:pPr>
        <w:pStyle w:val="Testonormale"/>
        <w:jc w:val="both"/>
      </w:pPr>
      <w:r w:rsidRPr="001D4CE6">
        <w:t>Il Responsabile del procedimento, a seguito dell’emanazione del provvedimento, invia all’imprenditore agricolo la relativa comunicazione contenente l’indicazione dell’obbligo di presentare, entro 15 giorni dall’accredito, le fatture quietanzate al Responsabile del procedimento pena la revoca e la ripetizione immediata del contributo.</w:t>
      </w:r>
    </w:p>
    <w:p w:rsidR="00733113" w:rsidRPr="001D4CE6" w:rsidRDefault="00733113" w:rsidP="00733113">
      <w:pPr>
        <w:autoSpaceDE w:val="0"/>
        <w:autoSpaceDN w:val="0"/>
        <w:adjustRightInd w:val="0"/>
        <w:spacing w:after="0" w:line="240" w:lineRule="auto"/>
        <w:jc w:val="both"/>
      </w:pPr>
      <w:r w:rsidRPr="001D4CE6">
        <w:t xml:space="preserve">Le somme sono erogate, previa verifica dell'esecuzione degli interventi e della documentazione </w:t>
      </w:r>
      <w:r w:rsidR="00F8298A" w:rsidRPr="001D4CE6">
        <w:t xml:space="preserve">presentata </w:t>
      </w:r>
      <w:r w:rsidRPr="001D4CE6">
        <w:t>mediante accredito sul conto corrente indicato dall’imprenditore agricolo, nella domanda di rimborso.</w:t>
      </w:r>
    </w:p>
    <w:p w:rsidR="00733113" w:rsidRPr="001D4CE6" w:rsidRDefault="00733113" w:rsidP="00733113">
      <w:pPr>
        <w:spacing w:after="0" w:line="240" w:lineRule="auto"/>
        <w:jc w:val="both"/>
        <w:rPr>
          <w:b/>
          <w:u w:val="single"/>
        </w:rPr>
      </w:pPr>
      <w:r w:rsidRPr="001D4CE6">
        <w:rPr>
          <w:b/>
          <w:u w:val="single"/>
        </w:rPr>
        <w:t>Entro 15 giorni dall’accredito devono essere presentate le fatture quietanzate al Responsabile del procedimento.</w:t>
      </w:r>
    </w:p>
    <w:p w:rsidR="00733113" w:rsidRPr="00362122" w:rsidRDefault="00733113" w:rsidP="00733113">
      <w:pPr>
        <w:spacing w:after="0" w:line="240" w:lineRule="auto"/>
        <w:jc w:val="both"/>
      </w:pPr>
      <w:r w:rsidRPr="001D4CE6">
        <w:t>La verifica viene effettuata dall’istruttore sulla base degli elenchi di estinzione dei mandati inviati ai responsabili provinciali. In caso di esito negativo, il responsabile provinciale propone al responsabile del procedimento, l’avvio del procedimento di revoca e di ripetizione immediata del contributo.</w:t>
      </w:r>
    </w:p>
    <w:p w:rsidR="00733113" w:rsidRDefault="00733113" w:rsidP="00BF6EA2">
      <w:pPr>
        <w:pStyle w:val="Paragrafoelenco"/>
        <w:spacing w:after="0" w:line="240" w:lineRule="auto"/>
        <w:ind w:left="0"/>
        <w:jc w:val="both"/>
        <w:rPr>
          <w:b/>
        </w:rPr>
      </w:pPr>
    </w:p>
    <w:p w:rsidR="00443BD2" w:rsidRPr="002163B7" w:rsidRDefault="00EA61C5" w:rsidP="002163B7">
      <w:pPr>
        <w:pStyle w:val="Paragrafoelenco"/>
        <w:numPr>
          <w:ilvl w:val="1"/>
          <w:numId w:val="110"/>
        </w:numPr>
        <w:spacing w:after="0" w:line="240" w:lineRule="auto"/>
        <w:jc w:val="both"/>
        <w:rPr>
          <w:b/>
          <w:sz w:val="24"/>
          <w:szCs w:val="24"/>
        </w:rPr>
      </w:pPr>
      <w:r w:rsidRPr="002163B7">
        <w:rPr>
          <w:b/>
          <w:sz w:val="24"/>
          <w:szCs w:val="24"/>
        </w:rPr>
        <w:t>Ordinanza 415/2016</w:t>
      </w:r>
    </w:p>
    <w:p w:rsidR="00EA61C5" w:rsidRPr="00362122" w:rsidRDefault="00413EAE" w:rsidP="00BF6EA2">
      <w:pPr>
        <w:pStyle w:val="Paragrafoelenco"/>
        <w:spacing w:after="0" w:line="240" w:lineRule="auto"/>
        <w:ind w:left="0"/>
        <w:jc w:val="both"/>
        <w:rPr>
          <w:b/>
          <w:sz w:val="24"/>
          <w:szCs w:val="24"/>
          <w:highlight w:val="lightGray"/>
        </w:rPr>
      </w:pPr>
      <w:r>
        <w:t>I</w:t>
      </w:r>
      <w:r w:rsidR="00EA61C5" w:rsidRPr="00702369">
        <w:t xml:space="preserve"> luoghi dovranno essere tempestivamente ripristinati al momento dell’avvenuta </w:t>
      </w:r>
      <w:r w:rsidR="00EA61C5" w:rsidRPr="00EC739E">
        <w:t>ricostruzione degli impianti dell’azienda con le modalità che saranno disciplinate con successivo atto</w:t>
      </w:r>
      <w:r w:rsidR="00EA61C5">
        <w:t>.</w:t>
      </w:r>
    </w:p>
    <w:p w:rsidR="00485CAC" w:rsidRPr="0037750C" w:rsidRDefault="00485CAC" w:rsidP="00BF6EA2">
      <w:pPr>
        <w:spacing w:after="0" w:line="240" w:lineRule="auto"/>
        <w:jc w:val="both"/>
      </w:pPr>
    </w:p>
    <w:p w:rsidR="00BD23D1" w:rsidRPr="002B0549" w:rsidRDefault="00996844" w:rsidP="002163B7">
      <w:pPr>
        <w:pStyle w:val="Paragrafoelenco"/>
        <w:numPr>
          <w:ilvl w:val="0"/>
          <w:numId w:val="110"/>
        </w:numPr>
        <w:spacing w:after="0" w:line="240" w:lineRule="auto"/>
        <w:ind w:left="357" w:hanging="357"/>
        <w:jc w:val="both"/>
        <w:rPr>
          <w:rStyle w:val="Titolodellibro"/>
          <w:sz w:val="28"/>
          <w:szCs w:val="28"/>
        </w:rPr>
      </w:pPr>
      <w:r w:rsidRPr="002B0549">
        <w:rPr>
          <w:rStyle w:val="Titolodellibro"/>
          <w:sz w:val="28"/>
          <w:szCs w:val="28"/>
        </w:rPr>
        <w:t>Fase</w:t>
      </w:r>
      <w:r w:rsidR="00BD23D1" w:rsidRPr="002B0549">
        <w:rPr>
          <w:rStyle w:val="Titolodellibro"/>
          <w:sz w:val="28"/>
          <w:szCs w:val="28"/>
        </w:rPr>
        <w:t xml:space="preserve"> di monitoraggio</w:t>
      </w:r>
    </w:p>
    <w:p w:rsidR="00996844" w:rsidRDefault="00996844" w:rsidP="00D1058A">
      <w:pPr>
        <w:spacing w:before="60" w:after="0" w:line="240" w:lineRule="auto"/>
        <w:jc w:val="both"/>
      </w:pPr>
      <w:r w:rsidRPr="00671315">
        <w:t xml:space="preserve">Il monitoraggio </w:t>
      </w:r>
      <w:r>
        <w:t xml:space="preserve">degli interventi </w:t>
      </w:r>
      <w:r w:rsidRPr="00671315">
        <w:t>è assicurato tramit</w:t>
      </w:r>
      <w:r>
        <w:t xml:space="preserve">e l’implementazione del </w:t>
      </w:r>
      <w:r w:rsidRPr="00996844">
        <w:t>software dell’Istituto</w:t>
      </w:r>
      <w:r>
        <w:t xml:space="preserve"> </w:t>
      </w:r>
      <w:r w:rsidRPr="00996844">
        <w:t>Zooprofilattico Umbria-Marche (IZSUM)</w:t>
      </w:r>
      <w:r>
        <w:t xml:space="preserve"> e </w:t>
      </w:r>
      <w:r w:rsidR="00DD7A2D">
        <w:t>del</w:t>
      </w:r>
      <w:r w:rsidR="00DE13C3">
        <w:t xml:space="preserve"> Sistema Informativo Sisma Monitoraggio Agricoltura (</w:t>
      </w:r>
      <w:r>
        <w:t>SISMA</w:t>
      </w:r>
      <w:r w:rsidR="00DE13C3">
        <w:t>)</w:t>
      </w:r>
      <w:r>
        <w:t xml:space="preserve">. </w:t>
      </w:r>
    </w:p>
    <w:p w:rsidR="005B6E4C" w:rsidRDefault="00996844" w:rsidP="00D1058A">
      <w:pPr>
        <w:spacing w:before="60" w:after="0" w:line="240" w:lineRule="auto"/>
        <w:jc w:val="both"/>
      </w:pPr>
      <w:r>
        <w:lastRenderedPageBreak/>
        <w:t>Con DDS 54 (</w:t>
      </w:r>
      <w:r w:rsidR="007B2F6A">
        <w:t>modificato</w:t>
      </w:r>
      <w:r>
        <w:t xml:space="preserve"> </w:t>
      </w:r>
      <w:r w:rsidR="00A12B24">
        <w:t>dal DDS</w:t>
      </w:r>
      <w:r>
        <w:t xml:space="preserve"> 71</w:t>
      </w:r>
      <w:r w:rsidR="00A12B24">
        <w:t>/2017</w:t>
      </w:r>
      <w:r>
        <w:t xml:space="preserve">) sono stati designati i funzionari incaricati della fase di monitoraggio: il </w:t>
      </w:r>
      <w:r w:rsidRPr="00A12B24">
        <w:rPr>
          <w:b/>
        </w:rPr>
        <w:t>dirigente</w:t>
      </w:r>
      <w:r w:rsidRPr="00996844">
        <w:t xml:space="preserve">, il </w:t>
      </w:r>
      <w:r w:rsidRPr="00A12B24">
        <w:rPr>
          <w:b/>
        </w:rPr>
        <w:t>responsabile regionale</w:t>
      </w:r>
      <w:r w:rsidRPr="00996844">
        <w:t xml:space="preserve">, </w:t>
      </w:r>
      <w:r w:rsidRPr="00A12B24">
        <w:rPr>
          <w:b/>
        </w:rPr>
        <w:t>i collaboratori</w:t>
      </w:r>
      <w:r w:rsidRPr="00996844">
        <w:t xml:space="preserve">. </w:t>
      </w:r>
    </w:p>
    <w:p w:rsidR="00996844" w:rsidRPr="00996844" w:rsidRDefault="00996844" w:rsidP="00D1058A">
      <w:pPr>
        <w:spacing w:before="60" w:after="0" w:line="240" w:lineRule="auto"/>
        <w:jc w:val="both"/>
      </w:pPr>
      <w:r w:rsidRPr="00362122">
        <w:t xml:space="preserve">Inoltre ai responsabili provinciali </w:t>
      </w:r>
      <w:r w:rsidR="00A12B24" w:rsidRPr="00362122">
        <w:t xml:space="preserve">delle istruttorie </w:t>
      </w:r>
      <w:r w:rsidRPr="00362122">
        <w:t>è stato attribuito il coordinamento dei sopralluoghi ai fini del monitoraggio dei lavori.</w:t>
      </w:r>
      <w:r w:rsidR="00B95677">
        <w:t xml:space="preserve"> </w:t>
      </w:r>
    </w:p>
    <w:p w:rsidR="00996844" w:rsidRDefault="00DD7A2D" w:rsidP="00D1058A">
      <w:pPr>
        <w:spacing w:before="60" w:after="0" w:line="240" w:lineRule="auto"/>
        <w:jc w:val="both"/>
      </w:pPr>
      <w:r>
        <w:t>G</w:t>
      </w:r>
      <w:r w:rsidRPr="00671315">
        <w:t>li esiti dei sopralluoghi riportati nei verbali multidisciplinari anche a seguito di variazione dei fabbisogni (cfr. paragr.</w:t>
      </w:r>
      <w:r>
        <w:t>7</w:t>
      </w:r>
      <w:r w:rsidRPr="00671315">
        <w:t>)</w:t>
      </w:r>
      <w:r>
        <w:t xml:space="preserve"> </w:t>
      </w:r>
      <w:r w:rsidR="00DE13C3">
        <w:t xml:space="preserve">con </w:t>
      </w:r>
      <w:r w:rsidR="00156B13">
        <w:t xml:space="preserve">le schede </w:t>
      </w:r>
      <w:r w:rsidR="00DE13C3" w:rsidRPr="002C5FDE">
        <w:t>FAST o Aedes</w:t>
      </w:r>
      <w:r w:rsidR="00DE13C3">
        <w:t xml:space="preserve"> abbinate alle aziende in cui sono stati effettuati i sopralluo</w:t>
      </w:r>
      <w:r w:rsidR="00A12B24">
        <w:t xml:space="preserve">ghi, </w:t>
      </w:r>
      <w:r w:rsidR="00244D65" w:rsidRPr="00E90C35">
        <w:t xml:space="preserve">sono trasmessi dai Responsabili provinciali </w:t>
      </w:r>
      <w:r w:rsidR="00A12B24">
        <w:t xml:space="preserve">al Responsabile regionale del monitoraggio </w:t>
      </w:r>
      <w:r w:rsidR="00244D65" w:rsidRPr="00E90C35">
        <w:t xml:space="preserve">per l’inserimento </w:t>
      </w:r>
      <w:r w:rsidR="00A12B24" w:rsidRPr="00E90C35">
        <w:t xml:space="preserve">su IZSUM </w:t>
      </w:r>
      <w:r w:rsidR="00244D65" w:rsidRPr="00E90C35">
        <w:t>da parte dei collaboratori</w:t>
      </w:r>
      <w:r w:rsidR="00DE13C3" w:rsidRPr="00E90C35">
        <w:t>.</w:t>
      </w:r>
    </w:p>
    <w:p w:rsidR="00DE13C3" w:rsidRPr="00EA61C5" w:rsidRDefault="00DE13C3" w:rsidP="00D1058A">
      <w:pPr>
        <w:spacing w:before="60" w:after="0" w:line="240" w:lineRule="auto"/>
        <w:jc w:val="both"/>
        <w:rPr>
          <w:strike/>
        </w:rPr>
      </w:pPr>
      <w:r>
        <w:t>In relazione al sistema</w:t>
      </w:r>
      <w:r w:rsidR="001D4CE6">
        <w:t xml:space="preserve"> informativo</w:t>
      </w:r>
      <w:r>
        <w:t xml:space="preserve"> </w:t>
      </w:r>
      <w:r w:rsidR="001D4CE6">
        <w:t>“</w:t>
      </w:r>
      <w:r>
        <w:t>SISMA</w:t>
      </w:r>
      <w:r w:rsidR="001D4CE6">
        <w:t>”</w:t>
      </w:r>
      <w:r>
        <w:t xml:space="preserve">, ciascun DEC deve inserire le informazioni relative a ciascuna struttura dall’inizio (allestimento </w:t>
      </w:r>
      <w:r w:rsidR="00674083">
        <w:t>basamenti</w:t>
      </w:r>
      <w:r>
        <w:t>) alla fine (</w:t>
      </w:r>
      <w:r w:rsidR="00343BDE">
        <w:t xml:space="preserve">completamento </w:t>
      </w:r>
      <w:r>
        <w:t>dei moduli</w:t>
      </w:r>
      <w:r w:rsidR="00343BDE">
        <w:rPr>
          <w:rStyle w:val="Rimandonotaapidipagina"/>
        </w:rPr>
        <w:footnoteReference w:id="30"/>
      </w:r>
      <w:r>
        <w:t xml:space="preserve"> </w:t>
      </w:r>
      <w:r w:rsidR="00343BDE">
        <w:t>)</w:t>
      </w:r>
      <w:r w:rsidRPr="001D4CE6">
        <w:t>“</w:t>
      </w:r>
    </w:p>
    <w:p w:rsidR="007F4A56" w:rsidRDefault="007F4A56" w:rsidP="00D1058A">
      <w:pPr>
        <w:pStyle w:val="Paragrafoelenco"/>
        <w:spacing w:before="60" w:after="0"/>
        <w:ind w:left="0"/>
        <w:jc w:val="both"/>
      </w:pPr>
      <w:r>
        <w:t>Può accadere che alcuni moduli non risultino localizzati in nessuna provincia marchigiana qualora la sede legale dell’impresa agricola sia fuori Regione. In questo caso il DEC inserisce in SISMA il Comune dove è ubicato l’investimento.</w:t>
      </w:r>
    </w:p>
    <w:p w:rsidR="00674083" w:rsidRDefault="00DE13C3" w:rsidP="00674083">
      <w:pPr>
        <w:spacing w:after="0" w:line="240" w:lineRule="auto"/>
        <w:jc w:val="both"/>
      </w:pPr>
      <w:r>
        <w:t>Sono previsti diversi stati di realizzazione</w:t>
      </w:r>
      <w:r w:rsidR="00BB63FF">
        <w:t xml:space="preserve"> che i DEC debbono assegnare</w:t>
      </w:r>
      <w:r w:rsidR="00156B13">
        <w:t>. In particolare</w:t>
      </w:r>
      <w:r w:rsidR="00674083">
        <w:t>:</w:t>
      </w:r>
    </w:p>
    <w:p w:rsidR="00674083" w:rsidRPr="00674083" w:rsidRDefault="00DE13C3" w:rsidP="00674083">
      <w:pPr>
        <w:pStyle w:val="Paragrafoelenco"/>
        <w:numPr>
          <w:ilvl w:val="0"/>
          <w:numId w:val="44"/>
        </w:numPr>
        <w:spacing w:after="0" w:line="240" w:lineRule="auto"/>
        <w:jc w:val="both"/>
      </w:pPr>
      <w:r w:rsidRPr="00674083">
        <w:rPr>
          <w:u w:val="single"/>
        </w:rPr>
        <w:t xml:space="preserve">SAL </w:t>
      </w:r>
      <w:r w:rsidR="005A6596">
        <w:rPr>
          <w:u w:val="single"/>
        </w:rPr>
        <w:t>basamenti</w:t>
      </w:r>
      <w:r w:rsidRPr="00674083">
        <w:rPr>
          <w:u w:val="single"/>
        </w:rPr>
        <w:t xml:space="preserve"> </w:t>
      </w:r>
    </w:p>
    <w:p w:rsidR="005558A8" w:rsidRDefault="005558A8" w:rsidP="00674083">
      <w:pPr>
        <w:pStyle w:val="Paragrafoelenco"/>
        <w:ind w:left="0"/>
      </w:pPr>
      <w:r>
        <w:t>I lavori si intendono:</w:t>
      </w:r>
    </w:p>
    <w:p w:rsidR="005558A8" w:rsidRDefault="00674083" w:rsidP="00A704F3">
      <w:pPr>
        <w:pStyle w:val="Paragrafoelenco"/>
        <w:numPr>
          <w:ilvl w:val="0"/>
          <w:numId w:val="48"/>
        </w:numPr>
      </w:pPr>
      <w:r>
        <w:t xml:space="preserve">avviati </w:t>
      </w:r>
      <w:r w:rsidR="00991DEC">
        <w:t>sulla</w:t>
      </w:r>
      <w:r w:rsidR="00DE13C3">
        <w:t xml:space="preserve"> base</w:t>
      </w:r>
      <w:r w:rsidR="00991DEC">
        <w:t xml:space="preserve"> delle informazioni presenti</w:t>
      </w:r>
      <w:r w:rsidR="00DE13C3">
        <w:t xml:space="preserve"> </w:t>
      </w:r>
      <w:r w:rsidR="00991DEC">
        <w:t>ne</w:t>
      </w:r>
      <w:r w:rsidR="00DE13C3">
        <w:t xml:space="preserve">gli elenchi inviati dal </w:t>
      </w:r>
      <w:r w:rsidR="009D493C" w:rsidRPr="00014043">
        <w:t>Consorzio Bonifica Marche</w:t>
      </w:r>
      <w:r w:rsidR="009D493C">
        <w:rPr>
          <w:sz w:val="16"/>
          <w:szCs w:val="16"/>
        </w:rPr>
        <w:t xml:space="preserve"> </w:t>
      </w:r>
      <w:r w:rsidR="005558A8">
        <w:t>(cfr. paragr. 3.1) o,</w:t>
      </w:r>
      <w:r w:rsidR="00DE13C3">
        <w:t xml:space="preserve"> nei casi di Ordinanza 415</w:t>
      </w:r>
      <w:r w:rsidR="005558A8">
        <w:t>/2016,</w:t>
      </w:r>
      <w:r w:rsidR="00DE13C3">
        <w:t xml:space="preserve"> in base ad una verifica diretta</w:t>
      </w:r>
      <w:r w:rsidR="005558A8">
        <w:t>;</w:t>
      </w:r>
    </w:p>
    <w:p w:rsidR="005558A8" w:rsidRDefault="00674083" w:rsidP="00A704F3">
      <w:pPr>
        <w:pStyle w:val="Paragrafoelenco"/>
        <w:numPr>
          <w:ilvl w:val="0"/>
          <w:numId w:val="48"/>
        </w:numPr>
      </w:pPr>
      <w:r>
        <w:t xml:space="preserve">sospesi </w:t>
      </w:r>
      <w:r w:rsidR="00991DEC">
        <w:t>nel caso</w:t>
      </w:r>
      <w:r w:rsidR="00DE13C3" w:rsidRPr="00DE13C3">
        <w:t xml:space="preserve"> di</w:t>
      </w:r>
      <w:r w:rsidR="00DE13C3">
        <w:t xml:space="preserve"> </w:t>
      </w:r>
      <w:r>
        <w:t xml:space="preserve">specifica </w:t>
      </w:r>
      <w:r w:rsidR="00DE13C3">
        <w:t xml:space="preserve">comunicazione </w:t>
      </w:r>
      <w:r>
        <w:t xml:space="preserve">della ditta fornitrice </w:t>
      </w:r>
    </w:p>
    <w:p w:rsidR="00DE13C3" w:rsidRDefault="00674083" w:rsidP="00A704F3">
      <w:pPr>
        <w:pStyle w:val="Paragrafoelenco"/>
        <w:numPr>
          <w:ilvl w:val="0"/>
          <w:numId w:val="48"/>
        </w:numPr>
        <w:jc w:val="both"/>
      </w:pPr>
      <w:r>
        <w:t xml:space="preserve">completati </w:t>
      </w:r>
      <w:r w:rsidR="004C672C">
        <w:t>sulla</w:t>
      </w:r>
      <w:r w:rsidR="00DE13C3">
        <w:t xml:space="preserve"> base </w:t>
      </w:r>
      <w:r w:rsidR="00991DEC">
        <w:t>delle informazioni presenti n</w:t>
      </w:r>
      <w:r w:rsidR="004C672C">
        <w:t>ella comunicazione del responsabile del procedimento alle ditte fornitrici e ai DEC</w:t>
      </w:r>
      <w:r w:rsidR="00E90C35">
        <w:t xml:space="preserve"> contenente gli elenchi delle imprese</w:t>
      </w:r>
      <w:r w:rsidR="007320A3">
        <w:t xml:space="preserve"> agricole</w:t>
      </w:r>
      <w:r w:rsidR="00E90C35">
        <w:t xml:space="preserve"> </w:t>
      </w:r>
      <w:r w:rsidR="005558A8">
        <w:t>in cui</w:t>
      </w:r>
      <w:r w:rsidR="008A4C06">
        <w:t xml:space="preserve"> è possibile</w:t>
      </w:r>
      <w:r w:rsidR="008A4C06" w:rsidRPr="007E30B9">
        <w:t xml:space="preserve"> iniziare i lavori di fornitura dei relativi moduli</w:t>
      </w:r>
      <w:r w:rsidR="008A4C06">
        <w:t xml:space="preserve"> </w:t>
      </w:r>
      <w:r w:rsidR="00E90C35">
        <w:t>(cfr. paragr. 5 )</w:t>
      </w:r>
      <w:r w:rsidR="00DE13C3">
        <w:t>;</w:t>
      </w:r>
    </w:p>
    <w:p w:rsidR="002C2F91" w:rsidRPr="002C2F91" w:rsidRDefault="00DE13C3" w:rsidP="002C2F91">
      <w:pPr>
        <w:pStyle w:val="Paragrafoelenco"/>
        <w:numPr>
          <w:ilvl w:val="0"/>
          <w:numId w:val="44"/>
        </w:numPr>
        <w:spacing w:after="0" w:line="240" w:lineRule="auto"/>
        <w:jc w:val="both"/>
      </w:pPr>
      <w:r w:rsidRPr="00BB63FF">
        <w:rPr>
          <w:u w:val="single"/>
        </w:rPr>
        <w:t xml:space="preserve">SAL </w:t>
      </w:r>
      <w:r w:rsidRPr="00991DEC">
        <w:rPr>
          <w:u w:val="single"/>
        </w:rPr>
        <w:t>strutt</w:t>
      </w:r>
      <w:r w:rsidR="00E90C35" w:rsidRPr="00991DEC">
        <w:rPr>
          <w:u w:val="single"/>
        </w:rPr>
        <w:t>ure</w:t>
      </w:r>
      <w:r w:rsidR="002C2F91" w:rsidRPr="00991DEC">
        <w:rPr>
          <w:u w:val="single"/>
        </w:rPr>
        <w:t xml:space="preserve"> </w:t>
      </w:r>
      <w:r w:rsidR="00991DEC">
        <w:rPr>
          <w:u w:val="single"/>
        </w:rPr>
        <w:t>(</w:t>
      </w:r>
      <w:r w:rsidR="00991DEC">
        <w:t>si fa riferimento ai soli lavori relativi alla sovrastruttura)</w:t>
      </w:r>
      <w:r w:rsidR="00991DEC">
        <w:rPr>
          <w:u w:val="single"/>
        </w:rPr>
        <w:t xml:space="preserve">, </w:t>
      </w:r>
      <w:r w:rsidR="00343BDE">
        <w:rPr>
          <w:u w:val="single"/>
        </w:rPr>
        <w:t xml:space="preserve">SAL </w:t>
      </w:r>
      <w:r w:rsidR="00991DEC">
        <w:rPr>
          <w:u w:val="single"/>
        </w:rPr>
        <w:t xml:space="preserve">platea, </w:t>
      </w:r>
      <w:r w:rsidR="00343BDE">
        <w:rPr>
          <w:u w:val="single"/>
        </w:rPr>
        <w:t xml:space="preserve">SAL </w:t>
      </w:r>
      <w:r w:rsidR="00991DEC" w:rsidRPr="00991DEC">
        <w:rPr>
          <w:u w:val="single"/>
        </w:rPr>
        <w:t>allestimenti</w:t>
      </w:r>
      <w:r w:rsidR="00991DEC">
        <w:t xml:space="preserve"> e </w:t>
      </w:r>
      <w:r w:rsidR="00343BDE">
        <w:t xml:space="preserve">SAL </w:t>
      </w:r>
      <w:r w:rsidR="00991DEC">
        <w:rPr>
          <w:u w:val="single"/>
        </w:rPr>
        <w:t>allacci.</w:t>
      </w:r>
    </w:p>
    <w:p w:rsidR="002C2F91" w:rsidRDefault="002C2F91" w:rsidP="002C2F91">
      <w:pPr>
        <w:pStyle w:val="Paragrafoelenco"/>
        <w:ind w:left="0"/>
      </w:pPr>
      <w:r>
        <w:t>I lavori si intendono:</w:t>
      </w:r>
    </w:p>
    <w:p w:rsidR="002C2F91" w:rsidRDefault="002C2F91" w:rsidP="00A704F3">
      <w:pPr>
        <w:pStyle w:val="Paragrafoelenco"/>
        <w:numPr>
          <w:ilvl w:val="0"/>
          <w:numId w:val="48"/>
        </w:numPr>
      </w:pPr>
      <w:r>
        <w:t xml:space="preserve">avviati </w:t>
      </w:r>
      <w:r w:rsidR="00EA61C5">
        <w:t>dalla data del verbale della ditta fornitrice</w:t>
      </w:r>
      <w:r w:rsidR="00156B13">
        <w:t>;</w:t>
      </w:r>
    </w:p>
    <w:p w:rsidR="002C2F91" w:rsidRDefault="00D14CFB" w:rsidP="00A704F3">
      <w:pPr>
        <w:pStyle w:val="Paragrafoelenco"/>
        <w:numPr>
          <w:ilvl w:val="0"/>
          <w:numId w:val="48"/>
        </w:numPr>
      </w:pPr>
      <w:r w:rsidRPr="00D14CFB">
        <w:rPr>
          <w:bCs/>
        </w:rPr>
        <w:t>s</w:t>
      </w:r>
      <w:r w:rsidR="002C2F91" w:rsidRPr="00D14CFB">
        <w:rPr>
          <w:bCs/>
        </w:rPr>
        <w:t>ospesi</w:t>
      </w:r>
      <w:r w:rsidR="00BB63FF" w:rsidRPr="00BB63FF">
        <w:rPr>
          <w:b/>
          <w:bCs/>
        </w:rPr>
        <w:t xml:space="preserve"> </w:t>
      </w:r>
      <w:r w:rsidR="008A4C06">
        <w:t>nel caso</w:t>
      </w:r>
      <w:r w:rsidR="008A4C06" w:rsidRPr="00DE13C3">
        <w:t xml:space="preserve"> di</w:t>
      </w:r>
      <w:r w:rsidR="008A4C06">
        <w:t xml:space="preserve"> specifica comunicazione della ditta fornitrice</w:t>
      </w:r>
      <w:r w:rsidR="00156B13">
        <w:t>;</w:t>
      </w:r>
    </w:p>
    <w:p w:rsidR="00D1058A" w:rsidRDefault="002C2F91" w:rsidP="00D1058A">
      <w:pPr>
        <w:pStyle w:val="Paragrafoelenco"/>
        <w:numPr>
          <w:ilvl w:val="0"/>
          <w:numId w:val="48"/>
        </w:numPr>
      </w:pPr>
      <w:r>
        <w:t>c</w:t>
      </w:r>
      <w:r w:rsidR="00BB63FF">
        <w:t>ompletat</w:t>
      </w:r>
      <w:r>
        <w:t>i</w:t>
      </w:r>
      <w:r w:rsidR="00E90C35">
        <w:t xml:space="preserve"> in base </w:t>
      </w:r>
      <w:r w:rsidR="008A4C06">
        <w:t xml:space="preserve">agli esiti delle </w:t>
      </w:r>
      <w:r w:rsidR="00E90C35">
        <w:t>verifiche de</w:t>
      </w:r>
      <w:r w:rsidR="00D14CFB">
        <w:t>i</w:t>
      </w:r>
      <w:r w:rsidR="00E90C35">
        <w:t xml:space="preserve"> DEC</w:t>
      </w:r>
      <w:r w:rsidR="00343BDE">
        <w:t xml:space="preserve"> </w:t>
      </w:r>
      <w:r w:rsidR="00343BDE">
        <w:rPr>
          <w:rStyle w:val="Rimandonotaapidipagina"/>
        </w:rPr>
        <w:footnoteReference w:id="31"/>
      </w:r>
      <w:r w:rsidR="00D1058A">
        <w:t>.</w:t>
      </w:r>
    </w:p>
    <w:p w:rsidR="00D1058A" w:rsidRDefault="00D1058A" w:rsidP="00D1058A">
      <w:pPr>
        <w:pStyle w:val="Paragrafoelenco"/>
        <w:spacing w:after="0"/>
        <w:ind w:left="0"/>
        <w:jc w:val="center"/>
      </w:pPr>
    </w:p>
    <w:p w:rsidR="00E55473" w:rsidRDefault="00D1058A" w:rsidP="00D1058A">
      <w:pPr>
        <w:pStyle w:val="Paragrafoelenco"/>
        <w:spacing w:after="0"/>
        <w:ind w:left="0"/>
        <w:jc w:val="center"/>
      </w:pPr>
      <w:r>
        <w:t>************</w:t>
      </w:r>
    </w:p>
    <w:p w:rsidR="00DC7B96" w:rsidRDefault="00DC7B96">
      <w:pPr>
        <w:rPr>
          <w:rFonts w:cs="Times New Roman"/>
          <w:b/>
          <w:snapToGrid w:val="0"/>
          <w:color w:val="000000"/>
          <w:sz w:val="24"/>
          <w:szCs w:val="24"/>
        </w:rPr>
      </w:pPr>
      <w:r>
        <w:rPr>
          <w:rFonts w:cs="Times New Roman"/>
          <w:b/>
          <w:snapToGrid w:val="0"/>
          <w:color w:val="000000"/>
          <w:sz w:val="24"/>
          <w:szCs w:val="24"/>
        </w:rPr>
        <w:br w:type="page"/>
      </w:r>
    </w:p>
    <w:p w:rsidR="00CB3712" w:rsidRDefault="00CB3712" w:rsidP="00590A67">
      <w:pPr>
        <w:ind w:left="7080" w:firstLine="8"/>
        <w:jc w:val="both"/>
        <w:rPr>
          <w:rFonts w:cs="Times New Roman"/>
          <w:b/>
          <w:snapToGrid w:val="0"/>
          <w:color w:val="000000"/>
          <w:sz w:val="24"/>
          <w:szCs w:val="24"/>
        </w:rPr>
      </w:pPr>
    </w:p>
    <w:p w:rsidR="00661214" w:rsidRDefault="00590A67" w:rsidP="00661214">
      <w:pPr>
        <w:jc w:val="right"/>
        <w:rPr>
          <w:rFonts w:cs="Times New Roman"/>
          <w:b/>
          <w:snapToGrid w:val="0"/>
          <w:color w:val="000000"/>
          <w:sz w:val="24"/>
          <w:szCs w:val="24"/>
          <w:u w:val="double"/>
        </w:rPr>
      </w:pPr>
      <w:r w:rsidRPr="00402D0B">
        <w:rPr>
          <w:rFonts w:cs="Times New Roman"/>
          <w:b/>
          <w:snapToGrid w:val="0"/>
          <w:color w:val="000000"/>
          <w:sz w:val="24"/>
          <w:szCs w:val="24"/>
          <w:highlight w:val="lightGray"/>
          <w:u w:val="double"/>
        </w:rPr>
        <w:t>ALLEGATO 1</w:t>
      </w:r>
      <w:r w:rsidR="00661214">
        <w:rPr>
          <w:rFonts w:cs="Times New Roman"/>
          <w:b/>
          <w:snapToGrid w:val="0"/>
          <w:color w:val="000000"/>
          <w:sz w:val="24"/>
          <w:szCs w:val="24"/>
          <w:u w:val="double"/>
        </w:rPr>
        <w:t xml:space="preserve"> </w:t>
      </w:r>
    </w:p>
    <w:p w:rsidR="00661214" w:rsidRPr="00CB3712" w:rsidRDefault="00661214" w:rsidP="00661214">
      <w:pPr>
        <w:jc w:val="right"/>
        <w:rPr>
          <w:b/>
          <w:bCs/>
          <w:color w:val="000000"/>
          <w:sz w:val="20"/>
          <w:szCs w:val="20"/>
        </w:rPr>
      </w:pPr>
      <w:r w:rsidRPr="00661214">
        <w:rPr>
          <w:rFonts w:cs="Times New Roman"/>
          <w:b/>
          <w:snapToGrid w:val="0"/>
          <w:color w:val="000000"/>
          <w:sz w:val="24"/>
          <w:szCs w:val="24"/>
          <w:highlight w:val="lightGray"/>
          <w:u w:val="double"/>
        </w:rPr>
        <w:t>SCHEDA RILEVAZIONE DATI ALLEVAMENTI COINVOLTI NEL TERREMOTO</w:t>
      </w:r>
    </w:p>
    <w:p w:rsidR="003420E3" w:rsidRDefault="003420E3" w:rsidP="00661214">
      <w:pPr>
        <w:ind w:left="7080" w:firstLine="8"/>
        <w:jc w:val="right"/>
      </w:pPr>
    </w:p>
    <w:p w:rsidR="003420E3" w:rsidRDefault="003420E3" w:rsidP="00BF6EA2">
      <w:pPr>
        <w:spacing w:after="0" w:line="240" w:lineRule="auto"/>
      </w:pPr>
    </w:p>
    <w:p w:rsidR="00CB3712" w:rsidRDefault="00CB3712" w:rsidP="00CB3712">
      <w:pPr>
        <w:spacing w:before="7" w:line="100" w:lineRule="exact"/>
        <w:rPr>
          <w:sz w:val="10"/>
          <w:szCs w:val="10"/>
        </w:rPr>
      </w:pPr>
    </w:p>
    <w:p w:rsidR="00CB3712" w:rsidRDefault="00CB3712" w:rsidP="00CB3712">
      <w:pPr>
        <w:ind w:left="831"/>
      </w:pPr>
      <w:r>
        <w:rPr>
          <w:noProof/>
        </w:rPr>
        <w:drawing>
          <wp:inline distT="0" distB="0" distL="0" distR="0" wp14:anchorId="32321C33" wp14:editId="1D880E1A">
            <wp:extent cx="6115050" cy="1095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095375"/>
                    </a:xfrm>
                    <a:prstGeom prst="rect">
                      <a:avLst/>
                    </a:prstGeom>
                    <a:noFill/>
                    <a:ln>
                      <a:noFill/>
                    </a:ln>
                  </pic:spPr>
                </pic:pic>
              </a:graphicData>
            </a:graphic>
          </wp:inline>
        </w:drawing>
      </w:r>
    </w:p>
    <w:p w:rsidR="00CB3712" w:rsidRPr="00CB3712" w:rsidRDefault="00CB3712" w:rsidP="00CB3712">
      <w:pPr>
        <w:spacing w:after="0" w:line="240" w:lineRule="auto"/>
        <w:ind w:left="2002"/>
        <w:rPr>
          <w:rFonts w:eastAsia="Arial" w:cs="Arial"/>
          <w:sz w:val="20"/>
          <w:szCs w:val="20"/>
        </w:rPr>
      </w:pPr>
      <w:r w:rsidRPr="00CB3712">
        <w:rPr>
          <w:rFonts w:eastAsia="Arial" w:cs="Arial"/>
          <w:b/>
          <w:spacing w:val="-1"/>
          <w:position w:val="-1"/>
          <w:sz w:val="20"/>
          <w:szCs w:val="20"/>
        </w:rPr>
        <w:t>S</w:t>
      </w:r>
      <w:r w:rsidRPr="00CB3712">
        <w:rPr>
          <w:rFonts w:eastAsia="Arial" w:cs="Arial"/>
          <w:b/>
          <w:position w:val="-1"/>
          <w:sz w:val="20"/>
          <w:szCs w:val="20"/>
        </w:rPr>
        <w:t>C</w:t>
      </w:r>
      <w:r w:rsidRPr="00CB3712">
        <w:rPr>
          <w:rFonts w:eastAsia="Arial" w:cs="Arial"/>
          <w:b/>
          <w:spacing w:val="3"/>
          <w:position w:val="-1"/>
          <w:sz w:val="20"/>
          <w:szCs w:val="20"/>
        </w:rPr>
        <w:t>H</w:t>
      </w:r>
      <w:r w:rsidRPr="00CB3712">
        <w:rPr>
          <w:rFonts w:eastAsia="Arial" w:cs="Arial"/>
          <w:b/>
          <w:spacing w:val="-1"/>
          <w:position w:val="-1"/>
          <w:sz w:val="20"/>
          <w:szCs w:val="20"/>
        </w:rPr>
        <w:t>E</w:t>
      </w:r>
      <w:r w:rsidRPr="00CB3712">
        <w:rPr>
          <w:rFonts w:eastAsia="Arial" w:cs="Arial"/>
          <w:b/>
          <w:spacing w:val="5"/>
          <w:position w:val="-1"/>
          <w:sz w:val="20"/>
          <w:szCs w:val="20"/>
        </w:rPr>
        <w:t>D</w:t>
      </w:r>
      <w:r w:rsidRPr="00CB3712">
        <w:rPr>
          <w:rFonts w:eastAsia="Arial" w:cs="Arial"/>
          <w:b/>
          <w:position w:val="-1"/>
          <w:sz w:val="20"/>
          <w:szCs w:val="20"/>
        </w:rPr>
        <w:t>A</w:t>
      </w:r>
      <w:r w:rsidRPr="00CB3712">
        <w:rPr>
          <w:rFonts w:eastAsia="Arial" w:cs="Arial"/>
          <w:b/>
          <w:spacing w:val="-13"/>
          <w:position w:val="-1"/>
          <w:sz w:val="20"/>
          <w:szCs w:val="20"/>
        </w:rPr>
        <w:t xml:space="preserve"> </w:t>
      </w:r>
      <w:r w:rsidRPr="00CB3712">
        <w:rPr>
          <w:rFonts w:eastAsia="Arial" w:cs="Arial"/>
          <w:b/>
          <w:position w:val="-1"/>
          <w:sz w:val="20"/>
          <w:szCs w:val="20"/>
        </w:rPr>
        <w:t>RI</w:t>
      </w:r>
      <w:r w:rsidRPr="00CB3712">
        <w:rPr>
          <w:rFonts w:eastAsia="Arial" w:cs="Arial"/>
          <w:b/>
          <w:spacing w:val="3"/>
          <w:position w:val="-1"/>
          <w:sz w:val="20"/>
          <w:szCs w:val="20"/>
        </w:rPr>
        <w:t>L</w:t>
      </w:r>
      <w:r w:rsidRPr="00CB3712">
        <w:rPr>
          <w:rFonts w:eastAsia="Arial" w:cs="Arial"/>
          <w:b/>
          <w:spacing w:val="-1"/>
          <w:position w:val="-1"/>
          <w:sz w:val="20"/>
          <w:szCs w:val="20"/>
        </w:rPr>
        <w:t>E</w:t>
      </w:r>
      <w:r w:rsidRPr="00CB3712">
        <w:rPr>
          <w:rFonts w:eastAsia="Arial" w:cs="Arial"/>
          <w:b/>
          <w:spacing w:val="4"/>
          <w:position w:val="-1"/>
          <w:sz w:val="20"/>
          <w:szCs w:val="20"/>
        </w:rPr>
        <w:t>V</w:t>
      </w:r>
      <w:r w:rsidRPr="00CB3712">
        <w:rPr>
          <w:rFonts w:eastAsia="Arial" w:cs="Arial"/>
          <w:b/>
          <w:spacing w:val="-7"/>
          <w:position w:val="-1"/>
          <w:sz w:val="20"/>
          <w:szCs w:val="20"/>
        </w:rPr>
        <w:t>A</w:t>
      </w:r>
      <w:r w:rsidRPr="00CB3712">
        <w:rPr>
          <w:rFonts w:eastAsia="Arial" w:cs="Arial"/>
          <w:b/>
          <w:spacing w:val="7"/>
          <w:position w:val="-1"/>
          <w:sz w:val="20"/>
          <w:szCs w:val="20"/>
        </w:rPr>
        <w:t>M</w:t>
      </w:r>
      <w:r w:rsidRPr="00CB3712">
        <w:rPr>
          <w:rFonts w:eastAsia="Arial" w:cs="Arial"/>
          <w:b/>
          <w:spacing w:val="-1"/>
          <w:position w:val="-1"/>
          <w:sz w:val="20"/>
          <w:szCs w:val="20"/>
        </w:rPr>
        <w:t>E</w:t>
      </w:r>
      <w:r w:rsidRPr="00CB3712">
        <w:rPr>
          <w:rFonts w:eastAsia="Arial" w:cs="Arial"/>
          <w:b/>
          <w:position w:val="-1"/>
          <w:sz w:val="20"/>
          <w:szCs w:val="20"/>
        </w:rPr>
        <w:t>N</w:t>
      </w:r>
      <w:r w:rsidRPr="00CB3712">
        <w:rPr>
          <w:rFonts w:eastAsia="Arial" w:cs="Arial"/>
          <w:b/>
          <w:spacing w:val="3"/>
          <w:position w:val="-1"/>
          <w:sz w:val="20"/>
          <w:szCs w:val="20"/>
        </w:rPr>
        <w:t>T</w:t>
      </w:r>
      <w:r w:rsidRPr="00CB3712">
        <w:rPr>
          <w:rFonts w:eastAsia="Arial" w:cs="Arial"/>
          <w:b/>
          <w:position w:val="-1"/>
          <w:sz w:val="20"/>
          <w:szCs w:val="20"/>
        </w:rPr>
        <w:t>O</w:t>
      </w:r>
      <w:r w:rsidRPr="00CB3712">
        <w:rPr>
          <w:rFonts w:eastAsia="Arial" w:cs="Arial"/>
          <w:b/>
          <w:spacing w:val="-13"/>
          <w:position w:val="-1"/>
          <w:sz w:val="20"/>
          <w:szCs w:val="20"/>
        </w:rPr>
        <w:t xml:space="preserve"> </w:t>
      </w:r>
      <w:r w:rsidRPr="00CB3712">
        <w:rPr>
          <w:rFonts w:eastAsia="Arial" w:cs="Arial"/>
          <w:b/>
          <w:spacing w:val="2"/>
          <w:position w:val="-1"/>
          <w:sz w:val="20"/>
          <w:szCs w:val="20"/>
        </w:rPr>
        <w:t>D</w:t>
      </w:r>
      <w:r w:rsidRPr="00CB3712">
        <w:rPr>
          <w:rFonts w:eastAsia="Arial" w:cs="Arial"/>
          <w:b/>
          <w:spacing w:val="-7"/>
          <w:position w:val="-1"/>
          <w:sz w:val="20"/>
          <w:szCs w:val="20"/>
        </w:rPr>
        <w:t>A</w:t>
      </w:r>
      <w:r w:rsidRPr="00CB3712">
        <w:rPr>
          <w:rFonts w:eastAsia="Arial" w:cs="Arial"/>
          <w:b/>
          <w:spacing w:val="3"/>
          <w:position w:val="-1"/>
          <w:sz w:val="20"/>
          <w:szCs w:val="20"/>
        </w:rPr>
        <w:t>T</w:t>
      </w:r>
      <w:r w:rsidRPr="00CB3712">
        <w:rPr>
          <w:rFonts w:eastAsia="Arial" w:cs="Arial"/>
          <w:b/>
          <w:position w:val="-1"/>
          <w:sz w:val="20"/>
          <w:szCs w:val="20"/>
        </w:rPr>
        <w:t>I</w:t>
      </w:r>
      <w:r w:rsidRPr="00CB3712">
        <w:rPr>
          <w:rFonts w:eastAsia="Arial" w:cs="Arial"/>
          <w:b/>
          <w:spacing w:val="2"/>
          <w:position w:val="-1"/>
          <w:sz w:val="20"/>
          <w:szCs w:val="20"/>
        </w:rPr>
        <w:t xml:space="preserve"> </w:t>
      </w:r>
      <w:r w:rsidRPr="00CB3712">
        <w:rPr>
          <w:rFonts w:eastAsia="Arial" w:cs="Arial"/>
          <w:b/>
          <w:spacing w:val="-5"/>
          <w:position w:val="-1"/>
          <w:sz w:val="20"/>
          <w:szCs w:val="20"/>
        </w:rPr>
        <w:t>A</w:t>
      </w:r>
      <w:r w:rsidRPr="00CB3712">
        <w:rPr>
          <w:rFonts w:eastAsia="Arial" w:cs="Arial"/>
          <w:b/>
          <w:position w:val="-1"/>
          <w:sz w:val="20"/>
          <w:szCs w:val="20"/>
        </w:rPr>
        <w:t>LL</w:t>
      </w:r>
      <w:r w:rsidRPr="00CB3712">
        <w:rPr>
          <w:rFonts w:eastAsia="Arial" w:cs="Arial"/>
          <w:b/>
          <w:spacing w:val="1"/>
          <w:position w:val="-1"/>
          <w:sz w:val="20"/>
          <w:szCs w:val="20"/>
        </w:rPr>
        <w:t>E</w:t>
      </w:r>
      <w:r w:rsidRPr="00CB3712">
        <w:rPr>
          <w:rFonts w:eastAsia="Arial" w:cs="Arial"/>
          <w:b/>
          <w:spacing w:val="4"/>
          <w:position w:val="-1"/>
          <w:sz w:val="20"/>
          <w:szCs w:val="20"/>
        </w:rPr>
        <w:t>V</w:t>
      </w:r>
      <w:r w:rsidRPr="00CB3712">
        <w:rPr>
          <w:rFonts w:eastAsia="Arial" w:cs="Arial"/>
          <w:b/>
          <w:spacing w:val="-7"/>
          <w:position w:val="-1"/>
          <w:sz w:val="20"/>
          <w:szCs w:val="20"/>
        </w:rPr>
        <w:t>A</w:t>
      </w:r>
      <w:r w:rsidRPr="00CB3712">
        <w:rPr>
          <w:rFonts w:eastAsia="Arial" w:cs="Arial"/>
          <w:b/>
          <w:spacing w:val="4"/>
          <w:position w:val="-1"/>
          <w:sz w:val="20"/>
          <w:szCs w:val="20"/>
        </w:rPr>
        <w:t>M</w:t>
      </w:r>
      <w:r w:rsidRPr="00CB3712">
        <w:rPr>
          <w:rFonts w:eastAsia="Arial" w:cs="Arial"/>
          <w:b/>
          <w:spacing w:val="-1"/>
          <w:position w:val="-1"/>
          <w:sz w:val="20"/>
          <w:szCs w:val="20"/>
        </w:rPr>
        <w:t>E</w:t>
      </w:r>
      <w:r w:rsidRPr="00CB3712">
        <w:rPr>
          <w:rFonts w:eastAsia="Arial" w:cs="Arial"/>
          <w:b/>
          <w:position w:val="-1"/>
          <w:sz w:val="20"/>
          <w:szCs w:val="20"/>
        </w:rPr>
        <w:t>N</w:t>
      </w:r>
      <w:r w:rsidRPr="00CB3712">
        <w:rPr>
          <w:rFonts w:eastAsia="Arial" w:cs="Arial"/>
          <w:b/>
          <w:spacing w:val="3"/>
          <w:position w:val="-1"/>
          <w:sz w:val="20"/>
          <w:szCs w:val="20"/>
        </w:rPr>
        <w:t>T</w:t>
      </w:r>
      <w:r w:rsidRPr="00CB3712">
        <w:rPr>
          <w:rFonts w:eastAsia="Arial" w:cs="Arial"/>
          <w:b/>
          <w:position w:val="-1"/>
          <w:sz w:val="20"/>
          <w:szCs w:val="20"/>
        </w:rPr>
        <w:t>I</w:t>
      </w:r>
      <w:r w:rsidRPr="00CB3712">
        <w:rPr>
          <w:rFonts w:eastAsia="Arial" w:cs="Arial"/>
          <w:b/>
          <w:spacing w:val="-14"/>
          <w:position w:val="-1"/>
          <w:sz w:val="20"/>
          <w:szCs w:val="20"/>
        </w:rPr>
        <w:t xml:space="preserve"> </w:t>
      </w:r>
      <w:r w:rsidRPr="00CB3712">
        <w:rPr>
          <w:rFonts w:eastAsia="Arial" w:cs="Arial"/>
          <w:b/>
          <w:position w:val="-1"/>
          <w:sz w:val="20"/>
          <w:szCs w:val="20"/>
        </w:rPr>
        <w:t>C</w:t>
      </w:r>
      <w:r w:rsidRPr="00CB3712">
        <w:rPr>
          <w:rFonts w:eastAsia="Arial" w:cs="Arial"/>
          <w:b/>
          <w:spacing w:val="1"/>
          <w:position w:val="-1"/>
          <w:sz w:val="20"/>
          <w:szCs w:val="20"/>
        </w:rPr>
        <w:t>O</w:t>
      </w:r>
      <w:r w:rsidRPr="00CB3712">
        <w:rPr>
          <w:rFonts w:eastAsia="Arial" w:cs="Arial"/>
          <w:b/>
          <w:spacing w:val="2"/>
          <w:position w:val="-1"/>
          <w:sz w:val="20"/>
          <w:szCs w:val="20"/>
        </w:rPr>
        <w:t>I</w:t>
      </w:r>
      <w:r w:rsidRPr="00CB3712">
        <w:rPr>
          <w:rFonts w:eastAsia="Arial" w:cs="Arial"/>
          <w:b/>
          <w:position w:val="-1"/>
          <w:sz w:val="20"/>
          <w:szCs w:val="20"/>
        </w:rPr>
        <w:t>N</w:t>
      </w:r>
      <w:r w:rsidRPr="00CB3712">
        <w:rPr>
          <w:rFonts w:eastAsia="Arial" w:cs="Arial"/>
          <w:b/>
          <w:spacing w:val="-1"/>
          <w:position w:val="-1"/>
          <w:sz w:val="20"/>
          <w:szCs w:val="20"/>
        </w:rPr>
        <w:t>V</w:t>
      </w:r>
      <w:r w:rsidRPr="00CB3712">
        <w:rPr>
          <w:rFonts w:eastAsia="Arial" w:cs="Arial"/>
          <w:b/>
          <w:spacing w:val="1"/>
          <w:position w:val="-1"/>
          <w:sz w:val="20"/>
          <w:szCs w:val="20"/>
        </w:rPr>
        <w:t>O</w:t>
      </w:r>
      <w:r w:rsidRPr="00CB3712">
        <w:rPr>
          <w:rFonts w:eastAsia="Arial" w:cs="Arial"/>
          <w:b/>
          <w:position w:val="-1"/>
          <w:sz w:val="20"/>
          <w:szCs w:val="20"/>
        </w:rPr>
        <w:t>L</w:t>
      </w:r>
      <w:r w:rsidRPr="00CB3712">
        <w:rPr>
          <w:rFonts w:eastAsia="Arial" w:cs="Arial"/>
          <w:b/>
          <w:spacing w:val="3"/>
          <w:position w:val="-1"/>
          <w:sz w:val="20"/>
          <w:szCs w:val="20"/>
        </w:rPr>
        <w:t>T</w:t>
      </w:r>
      <w:r w:rsidRPr="00CB3712">
        <w:rPr>
          <w:rFonts w:eastAsia="Arial" w:cs="Arial"/>
          <w:b/>
          <w:position w:val="-1"/>
          <w:sz w:val="20"/>
          <w:szCs w:val="20"/>
        </w:rPr>
        <w:t>I</w:t>
      </w:r>
      <w:r w:rsidRPr="00CB3712">
        <w:rPr>
          <w:rFonts w:eastAsia="Arial" w:cs="Arial"/>
          <w:b/>
          <w:spacing w:val="-11"/>
          <w:position w:val="-1"/>
          <w:sz w:val="20"/>
          <w:szCs w:val="20"/>
        </w:rPr>
        <w:t xml:space="preserve"> </w:t>
      </w:r>
      <w:r w:rsidRPr="00CB3712">
        <w:rPr>
          <w:rFonts w:eastAsia="Arial" w:cs="Arial"/>
          <w:b/>
          <w:position w:val="-1"/>
          <w:sz w:val="20"/>
          <w:szCs w:val="20"/>
        </w:rPr>
        <w:t>N</w:t>
      </w:r>
      <w:r w:rsidRPr="00CB3712">
        <w:rPr>
          <w:rFonts w:eastAsia="Arial" w:cs="Arial"/>
          <w:b/>
          <w:spacing w:val="-1"/>
          <w:position w:val="-1"/>
          <w:sz w:val="20"/>
          <w:szCs w:val="20"/>
        </w:rPr>
        <w:t>E</w:t>
      </w:r>
      <w:r w:rsidRPr="00CB3712">
        <w:rPr>
          <w:rFonts w:eastAsia="Arial" w:cs="Arial"/>
          <w:b/>
          <w:position w:val="-1"/>
          <w:sz w:val="20"/>
          <w:szCs w:val="20"/>
        </w:rPr>
        <w:t>L</w:t>
      </w:r>
      <w:r w:rsidRPr="00CB3712">
        <w:rPr>
          <w:rFonts w:eastAsia="Arial" w:cs="Arial"/>
          <w:b/>
          <w:spacing w:val="-4"/>
          <w:position w:val="-1"/>
          <w:sz w:val="20"/>
          <w:szCs w:val="20"/>
        </w:rPr>
        <w:t xml:space="preserve"> </w:t>
      </w:r>
      <w:r w:rsidRPr="00CB3712">
        <w:rPr>
          <w:rFonts w:eastAsia="Arial" w:cs="Arial"/>
          <w:b/>
          <w:spacing w:val="3"/>
          <w:position w:val="-1"/>
          <w:sz w:val="20"/>
          <w:szCs w:val="20"/>
        </w:rPr>
        <w:t>T</w:t>
      </w:r>
      <w:r w:rsidRPr="00CB3712">
        <w:rPr>
          <w:rFonts w:eastAsia="Arial" w:cs="Arial"/>
          <w:b/>
          <w:spacing w:val="-1"/>
          <w:position w:val="-1"/>
          <w:sz w:val="20"/>
          <w:szCs w:val="20"/>
        </w:rPr>
        <w:t>E</w:t>
      </w:r>
      <w:r w:rsidRPr="00CB3712">
        <w:rPr>
          <w:rFonts w:eastAsia="Arial" w:cs="Arial"/>
          <w:b/>
          <w:position w:val="-1"/>
          <w:sz w:val="20"/>
          <w:szCs w:val="20"/>
        </w:rPr>
        <w:t>RRE</w:t>
      </w:r>
      <w:r w:rsidRPr="00CB3712">
        <w:rPr>
          <w:rFonts w:eastAsia="Arial" w:cs="Arial"/>
          <w:b/>
          <w:spacing w:val="4"/>
          <w:position w:val="-1"/>
          <w:sz w:val="20"/>
          <w:szCs w:val="20"/>
        </w:rPr>
        <w:t>M</w:t>
      </w:r>
      <w:r w:rsidRPr="00CB3712">
        <w:rPr>
          <w:rFonts w:eastAsia="Arial" w:cs="Arial"/>
          <w:b/>
          <w:spacing w:val="-1"/>
          <w:position w:val="-1"/>
          <w:sz w:val="20"/>
          <w:szCs w:val="20"/>
        </w:rPr>
        <w:t>O</w:t>
      </w:r>
      <w:r w:rsidRPr="00CB3712">
        <w:rPr>
          <w:rFonts w:eastAsia="Arial" w:cs="Arial"/>
          <w:b/>
          <w:position w:val="-1"/>
          <w:sz w:val="20"/>
          <w:szCs w:val="20"/>
        </w:rPr>
        <w:t>TO</w:t>
      </w: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120"/>
        <w:rPr>
          <w:rFonts w:eastAsia="Arial" w:cs="Arial"/>
          <w:sz w:val="20"/>
          <w:szCs w:val="20"/>
        </w:rPr>
      </w:pPr>
      <w:r w:rsidRPr="00CB3712">
        <w:rPr>
          <w:rFonts w:eastAsia="Arial" w:cs="Arial"/>
          <w:b/>
          <w:spacing w:val="-1"/>
          <w:position w:val="-1"/>
          <w:sz w:val="20"/>
          <w:szCs w:val="20"/>
          <w:u w:val="thick" w:color="000000"/>
        </w:rPr>
        <w:t>SE</w:t>
      </w:r>
      <w:r w:rsidRPr="00CB3712">
        <w:rPr>
          <w:rFonts w:eastAsia="Arial" w:cs="Arial"/>
          <w:b/>
          <w:position w:val="-1"/>
          <w:sz w:val="20"/>
          <w:szCs w:val="20"/>
          <w:u w:val="thick" w:color="000000"/>
        </w:rPr>
        <w:t>Z</w:t>
      </w:r>
      <w:r w:rsidRPr="00CB3712">
        <w:rPr>
          <w:rFonts w:eastAsia="Arial" w:cs="Arial"/>
          <w:b/>
          <w:spacing w:val="-2"/>
          <w:position w:val="-1"/>
          <w:sz w:val="20"/>
          <w:szCs w:val="20"/>
          <w:u w:val="thick" w:color="000000"/>
        </w:rPr>
        <w:t xml:space="preserve"> </w:t>
      </w:r>
      <w:r w:rsidRPr="00CB3712">
        <w:rPr>
          <w:rFonts w:eastAsia="Arial" w:cs="Arial"/>
          <w:b/>
          <w:position w:val="-1"/>
          <w:sz w:val="20"/>
          <w:szCs w:val="20"/>
          <w:u w:val="thick" w:color="000000"/>
        </w:rPr>
        <w:t>1</w:t>
      </w:r>
    </w:p>
    <w:p w:rsidR="00CB3712" w:rsidRPr="00CB3712" w:rsidRDefault="00CB3712" w:rsidP="00CB3712">
      <w:pPr>
        <w:spacing w:after="0" w:line="240" w:lineRule="auto"/>
        <w:rPr>
          <w:sz w:val="20"/>
          <w:szCs w:val="20"/>
        </w:rPr>
        <w:sectPr w:rsidR="00CB3712" w:rsidRPr="00CB3712" w:rsidSect="00877B50">
          <w:footerReference w:type="default" r:id="rId10"/>
          <w:pgSz w:w="11900" w:h="16860"/>
          <w:pgMar w:top="567" w:right="567" w:bottom="567" w:left="567" w:header="0" w:footer="1015" w:gutter="0"/>
          <w:pgNumType w:start="1"/>
          <w:cols w:space="720"/>
        </w:sectPr>
      </w:pPr>
    </w:p>
    <w:p w:rsidR="00CB3712" w:rsidRPr="00CB3712" w:rsidRDefault="00CB3712" w:rsidP="00CB3712">
      <w:pPr>
        <w:tabs>
          <w:tab w:val="left" w:pos="2500"/>
        </w:tabs>
        <w:spacing w:after="0" w:line="240" w:lineRule="auto"/>
        <w:ind w:left="221" w:right="-53"/>
        <w:rPr>
          <w:rFonts w:eastAsia="Calibri" w:cs="Calibri"/>
          <w:sz w:val="20"/>
          <w:szCs w:val="20"/>
        </w:rPr>
      </w:pPr>
      <w:r w:rsidRPr="00CB3712">
        <w:rPr>
          <w:rFonts w:eastAsia="Calibri" w:cs="Calibri"/>
          <w:sz w:val="20"/>
          <w:szCs w:val="20"/>
        </w:rPr>
        <w:lastRenderedPageBreak/>
        <w:t>REGIO</w:t>
      </w:r>
      <w:r w:rsidRPr="00CB3712">
        <w:rPr>
          <w:rFonts w:eastAsia="Calibri" w:cs="Calibri"/>
          <w:spacing w:val="-1"/>
          <w:sz w:val="20"/>
          <w:szCs w:val="20"/>
        </w:rPr>
        <w:t>N</w:t>
      </w:r>
      <w:r w:rsidRPr="00CB3712">
        <w:rPr>
          <w:rFonts w:eastAsia="Calibri" w:cs="Calibri"/>
          <w:sz w:val="20"/>
          <w:szCs w:val="20"/>
        </w:rPr>
        <w:t>E</w:t>
      </w:r>
      <w:r w:rsidRPr="00CB3712">
        <w:rPr>
          <w:rFonts w:eastAsia="Calibri" w:cs="Calibri"/>
          <w:spacing w:val="-2"/>
          <w:sz w:val="20"/>
          <w:szCs w:val="20"/>
        </w:rPr>
        <w:t xml:space="preserve"> </w:t>
      </w:r>
      <w:r w:rsidRPr="00CB3712">
        <w:rPr>
          <w:rFonts w:eastAsia="Calibri" w:cs="Calibri"/>
          <w:sz w:val="20"/>
          <w:szCs w:val="20"/>
          <w:u w:val="single" w:color="000000"/>
        </w:rPr>
        <w:t xml:space="preserve"> </w:t>
      </w:r>
      <w:r w:rsidRPr="00CB3712">
        <w:rPr>
          <w:rFonts w:eastAsia="Calibri" w:cs="Calibri"/>
          <w:sz w:val="20"/>
          <w:szCs w:val="20"/>
          <w:u w:val="single" w:color="000000"/>
        </w:rPr>
        <w:tab/>
      </w:r>
    </w:p>
    <w:p w:rsidR="00CB3712" w:rsidRPr="00CB3712" w:rsidRDefault="00CB3712" w:rsidP="00CB3712">
      <w:pPr>
        <w:tabs>
          <w:tab w:val="left" w:pos="5820"/>
        </w:tabs>
        <w:spacing w:after="0" w:line="240" w:lineRule="auto"/>
        <w:rPr>
          <w:rFonts w:eastAsia="Calibri" w:cs="Calibri"/>
          <w:sz w:val="20"/>
          <w:szCs w:val="20"/>
        </w:rPr>
        <w:sectPr w:rsidR="00CB3712" w:rsidRPr="00CB3712">
          <w:type w:val="continuous"/>
          <w:pgSz w:w="11900" w:h="16860"/>
          <w:pgMar w:top="460" w:right="280" w:bottom="280" w:left="360" w:header="720" w:footer="720" w:gutter="0"/>
          <w:cols w:num="2" w:space="720" w:equalWidth="0">
            <w:col w:w="2511" w:space="489"/>
            <w:col w:w="8260"/>
          </w:cols>
        </w:sectPr>
      </w:pPr>
      <w:r w:rsidRPr="00CB3712">
        <w:rPr>
          <w:sz w:val="20"/>
          <w:szCs w:val="20"/>
        </w:rPr>
        <w:br w:type="column"/>
      </w:r>
      <w:r w:rsidRPr="00CB3712">
        <w:rPr>
          <w:rFonts w:eastAsia="Calibri" w:cs="Calibri"/>
          <w:sz w:val="20"/>
          <w:szCs w:val="20"/>
        </w:rPr>
        <w:lastRenderedPageBreak/>
        <w:t>A</w:t>
      </w:r>
      <w:r w:rsidRPr="00CB3712">
        <w:rPr>
          <w:rFonts w:eastAsia="Calibri" w:cs="Calibri"/>
          <w:spacing w:val="-1"/>
          <w:sz w:val="20"/>
          <w:szCs w:val="20"/>
        </w:rPr>
        <w:t>S</w:t>
      </w:r>
      <w:r w:rsidRPr="00CB3712">
        <w:rPr>
          <w:rFonts w:eastAsia="Calibri" w:cs="Calibri"/>
          <w:sz w:val="20"/>
          <w:szCs w:val="20"/>
        </w:rPr>
        <w:t>L</w:t>
      </w:r>
      <w:r w:rsidRPr="00CB3712">
        <w:rPr>
          <w:rFonts w:eastAsia="Calibri" w:cs="Calibri"/>
          <w:spacing w:val="1"/>
          <w:sz w:val="20"/>
          <w:szCs w:val="20"/>
        </w:rPr>
        <w:t xml:space="preserve"> </w:t>
      </w:r>
      <w:r w:rsidRPr="00CB3712">
        <w:rPr>
          <w:rFonts w:eastAsia="Calibri" w:cs="Calibri"/>
          <w:sz w:val="20"/>
          <w:szCs w:val="20"/>
          <w:u w:val="single" w:color="000000"/>
        </w:rPr>
        <w:t xml:space="preserve">                                    </w:t>
      </w:r>
      <w:r w:rsidRPr="00CB3712">
        <w:rPr>
          <w:rFonts w:eastAsia="Calibri" w:cs="Calibri"/>
          <w:spacing w:val="24"/>
          <w:sz w:val="20"/>
          <w:szCs w:val="20"/>
          <w:u w:val="single" w:color="000000"/>
        </w:rPr>
        <w:t xml:space="preserve"> </w:t>
      </w:r>
      <w:r w:rsidRPr="00CB3712">
        <w:rPr>
          <w:rFonts w:eastAsia="Calibri" w:cs="Calibri"/>
          <w:spacing w:val="-2"/>
          <w:sz w:val="20"/>
          <w:szCs w:val="20"/>
        </w:rPr>
        <w:t xml:space="preserve"> O</w:t>
      </w:r>
      <w:r w:rsidRPr="00CB3712">
        <w:rPr>
          <w:rFonts w:eastAsia="Calibri" w:cs="Calibri"/>
          <w:spacing w:val="1"/>
          <w:sz w:val="20"/>
          <w:szCs w:val="20"/>
        </w:rPr>
        <w:t>P</w:t>
      </w:r>
      <w:r w:rsidRPr="00CB3712">
        <w:rPr>
          <w:rFonts w:eastAsia="Calibri" w:cs="Calibri"/>
          <w:sz w:val="20"/>
          <w:szCs w:val="20"/>
        </w:rPr>
        <w:t>ERA</w:t>
      </w:r>
      <w:r w:rsidRPr="00CB3712">
        <w:rPr>
          <w:rFonts w:eastAsia="Calibri" w:cs="Calibri"/>
          <w:spacing w:val="-2"/>
          <w:sz w:val="20"/>
          <w:szCs w:val="20"/>
        </w:rPr>
        <w:t>T</w:t>
      </w:r>
      <w:r w:rsidRPr="00CB3712">
        <w:rPr>
          <w:rFonts w:eastAsia="Calibri" w:cs="Calibri"/>
          <w:sz w:val="20"/>
          <w:szCs w:val="20"/>
        </w:rPr>
        <w:t>ORE</w:t>
      </w:r>
      <w:r w:rsidRPr="00CB3712">
        <w:rPr>
          <w:rFonts w:eastAsia="Calibri" w:cs="Calibri"/>
          <w:spacing w:val="2"/>
          <w:sz w:val="20"/>
          <w:szCs w:val="20"/>
        </w:rPr>
        <w:t xml:space="preserve"> </w:t>
      </w:r>
      <w:r w:rsidRPr="00CB3712">
        <w:rPr>
          <w:rFonts w:eastAsia="Calibri" w:cs="Calibri"/>
          <w:sz w:val="20"/>
          <w:szCs w:val="20"/>
          <w:u w:val="single" w:color="000000"/>
        </w:rPr>
        <w:t xml:space="preserve"> </w:t>
      </w:r>
      <w:r w:rsidRPr="00CB3712">
        <w:rPr>
          <w:rFonts w:eastAsia="Calibri" w:cs="Calibri"/>
          <w:sz w:val="20"/>
          <w:szCs w:val="20"/>
          <w:u w:val="single" w:color="000000"/>
        </w:rPr>
        <w:tab/>
      </w:r>
    </w:p>
    <w:p w:rsidR="00661214" w:rsidRDefault="00CB3712" w:rsidP="00CB3712">
      <w:pPr>
        <w:tabs>
          <w:tab w:val="left" w:pos="2200"/>
          <w:tab w:val="left" w:pos="3000"/>
        </w:tabs>
        <w:spacing w:after="0" w:line="240" w:lineRule="auto"/>
        <w:ind w:left="240" w:right="-41"/>
        <w:rPr>
          <w:rFonts w:eastAsia="Arial" w:cs="Arial"/>
          <w:sz w:val="20"/>
          <w:szCs w:val="20"/>
          <w:u w:val="single" w:color="000000"/>
        </w:rPr>
      </w:pPr>
      <w:r w:rsidRPr="00CB3712">
        <w:rPr>
          <w:rFonts w:eastAsia="Arial" w:cs="Arial"/>
          <w:sz w:val="20"/>
          <w:szCs w:val="20"/>
        </w:rPr>
        <w:lastRenderedPageBreak/>
        <w:t>Co</w:t>
      </w:r>
      <w:r w:rsidRPr="00CB3712">
        <w:rPr>
          <w:rFonts w:eastAsia="Arial" w:cs="Arial"/>
          <w:spacing w:val="1"/>
          <w:sz w:val="20"/>
          <w:szCs w:val="20"/>
        </w:rPr>
        <w:t>d</w:t>
      </w:r>
      <w:r w:rsidRPr="00CB3712">
        <w:rPr>
          <w:rFonts w:eastAsia="Arial" w:cs="Arial"/>
          <w:sz w:val="20"/>
          <w:szCs w:val="20"/>
        </w:rPr>
        <w:t>ice</w:t>
      </w:r>
      <w:r w:rsidRPr="00CB3712">
        <w:rPr>
          <w:rFonts w:eastAsia="Arial" w:cs="Arial"/>
          <w:spacing w:val="1"/>
          <w:sz w:val="20"/>
          <w:szCs w:val="20"/>
        </w:rPr>
        <w:t xml:space="preserve"> a</w:t>
      </w:r>
      <w:r w:rsidRPr="00CB3712">
        <w:rPr>
          <w:rFonts w:eastAsia="Arial" w:cs="Arial"/>
          <w:spacing w:val="-2"/>
          <w:sz w:val="20"/>
          <w:szCs w:val="20"/>
        </w:rPr>
        <w:t>z</w:t>
      </w:r>
      <w:r w:rsidRPr="00CB3712">
        <w:rPr>
          <w:rFonts w:eastAsia="Arial" w:cs="Arial"/>
          <w:sz w:val="20"/>
          <w:szCs w:val="20"/>
        </w:rPr>
        <w:t>ie</w:t>
      </w:r>
      <w:r w:rsidRPr="00CB3712">
        <w:rPr>
          <w:rFonts w:eastAsia="Arial" w:cs="Arial"/>
          <w:spacing w:val="1"/>
          <w:sz w:val="20"/>
          <w:szCs w:val="20"/>
        </w:rPr>
        <w:t>n</w:t>
      </w:r>
      <w:r w:rsidRPr="00CB3712">
        <w:rPr>
          <w:rFonts w:eastAsia="Arial" w:cs="Arial"/>
          <w:spacing w:val="-1"/>
          <w:sz w:val="20"/>
          <w:szCs w:val="20"/>
        </w:rPr>
        <w:t>d</w:t>
      </w:r>
      <w:r w:rsidRPr="00CB3712">
        <w:rPr>
          <w:rFonts w:eastAsia="Arial" w:cs="Arial"/>
          <w:spacing w:val="1"/>
          <w:sz w:val="20"/>
          <w:szCs w:val="20"/>
        </w:rPr>
        <w:t>a</w:t>
      </w:r>
      <w:r w:rsidRPr="00CB3712">
        <w:rPr>
          <w:rFonts w:eastAsia="Arial" w:cs="Arial"/>
          <w:sz w:val="20"/>
          <w:szCs w:val="20"/>
        </w:rPr>
        <w:t xml:space="preserve">le </w:t>
      </w:r>
      <w:r w:rsidRPr="00CB3712">
        <w:rPr>
          <w:rFonts w:eastAsia="Arial" w:cs="Arial"/>
          <w:spacing w:val="6"/>
          <w:sz w:val="20"/>
          <w:szCs w:val="20"/>
        </w:rPr>
        <w:t xml:space="preserve"> </w:t>
      </w:r>
      <w:r w:rsidRPr="00CB3712">
        <w:rPr>
          <w:rFonts w:eastAsia="Arial" w:cs="Arial"/>
          <w:sz w:val="20"/>
          <w:szCs w:val="20"/>
          <w:u w:val="single" w:color="000000"/>
        </w:rPr>
        <w:t xml:space="preserve"> </w:t>
      </w:r>
      <w:r w:rsidRPr="00CB3712">
        <w:rPr>
          <w:rFonts w:eastAsia="Arial" w:cs="Arial"/>
          <w:sz w:val="20"/>
          <w:szCs w:val="20"/>
          <w:u w:val="single" w:color="000000"/>
        </w:rPr>
        <w:tab/>
      </w:r>
    </w:p>
    <w:p w:rsidR="00CB3712" w:rsidRPr="00CB3712" w:rsidRDefault="00CB3712" w:rsidP="00CB3712">
      <w:pPr>
        <w:tabs>
          <w:tab w:val="left" w:pos="2200"/>
          <w:tab w:val="left" w:pos="3000"/>
        </w:tabs>
        <w:spacing w:after="0" w:line="240" w:lineRule="auto"/>
        <w:ind w:left="240" w:right="-41"/>
        <w:rPr>
          <w:rFonts w:eastAsia="Arial" w:cs="Arial"/>
          <w:sz w:val="20"/>
          <w:szCs w:val="20"/>
        </w:rPr>
      </w:pPr>
      <w:r w:rsidRPr="00CB3712">
        <w:rPr>
          <w:rFonts w:eastAsia="Arial" w:cs="Arial"/>
          <w:sz w:val="20"/>
          <w:szCs w:val="20"/>
        </w:rPr>
        <w:t xml:space="preserve"> C.F.</w:t>
      </w:r>
      <w:r w:rsidRPr="00CB3712">
        <w:rPr>
          <w:rFonts w:eastAsia="Arial" w:cs="Arial"/>
          <w:sz w:val="20"/>
          <w:szCs w:val="20"/>
          <w:u w:val="single" w:color="000000"/>
        </w:rPr>
        <w:t xml:space="preserve"> </w:t>
      </w:r>
      <w:r w:rsidRPr="00CB3712">
        <w:rPr>
          <w:rFonts w:eastAsia="Arial" w:cs="Arial"/>
          <w:sz w:val="20"/>
          <w:szCs w:val="20"/>
          <w:u w:val="single" w:color="000000"/>
        </w:rPr>
        <w:tab/>
      </w:r>
      <w:r w:rsidRPr="00CB3712">
        <w:rPr>
          <w:rFonts w:eastAsia="Arial" w:cs="Arial"/>
          <w:sz w:val="20"/>
          <w:szCs w:val="20"/>
        </w:rPr>
        <w:t xml:space="preserve"> De</w:t>
      </w:r>
      <w:r w:rsidRPr="00CB3712">
        <w:rPr>
          <w:rFonts w:eastAsia="Arial" w:cs="Arial"/>
          <w:spacing w:val="1"/>
          <w:sz w:val="20"/>
          <w:szCs w:val="20"/>
        </w:rPr>
        <w:t>ten</w:t>
      </w:r>
      <w:r w:rsidRPr="00CB3712">
        <w:rPr>
          <w:rFonts w:eastAsia="Arial" w:cs="Arial"/>
          <w:spacing w:val="-2"/>
          <w:sz w:val="20"/>
          <w:szCs w:val="20"/>
        </w:rPr>
        <w:t>t</w:t>
      </w:r>
      <w:r w:rsidRPr="00CB3712">
        <w:rPr>
          <w:rFonts w:eastAsia="Arial" w:cs="Arial"/>
          <w:spacing w:val="1"/>
          <w:sz w:val="20"/>
          <w:szCs w:val="20"/>
        </w:rPr>
        <w:t>o</w:t>
      </w:r>
      <w:r w:rsidRPr="00CB3712">
        <w:rPr>
          <w:rFonts w:eastAsia="Arial" w:cs="Arial"/>
          <w:sz w:val="20"/>
          <w:szCs w:val="20"/>
        </w:rPr>
        <w:t>ri</w:t>
      </w:r>
      <w:r w:rsidR="00661214">
        <w:rPr>
          <w:rFonts w:eastAsia="Arial" w:cs="Arial"/>
          <w:sz w:val="20"/>
          <w:szCs w:val="20"/>
        </w:rPr>
        <w:t>____________________</w:t>
      </w:r>
    </w:p>
    <w:p w:rsidR="00CB3712" w:rsidRPr="00CB3712" w:rsidRDefault="00CB3712" w:rsidP="00CB3712">
      <w:pPr>
        <w:spacing w:after="0" w:line="240" w:lineRule="auto"/>
        <w:ind w:left="259"/>
        <w:rPr>
          <w:rFonts w:eastAsia="Arial" w:cs="Arial"/>
          <w:sz w:val="20"/>
          <w:szCs w:val="20"/>
        </w:rPr>
      </w:pPr>
      <w:r w:rsidRPr="00CB3712">
        <w:rPr>
          <w:rFonts w:eastAsia="Arial" w:cs="Arial"/>
          <w:position w:val="-1"/>
          <w:sz w:val="20"/>
          <w:szCs w:val="20"/>
        </w:rPr>
        <w:t>Co</w:t>
      </w:r>
      <w:r w:rsidRPr="00CB3712">
        <w:rPr>
          <w:rFonts w:eastAsia="Arial" w:cs="Arial"/>
          <w:spacing w:val="2"/>
          <w:position w:val="-1"/>
          <w:sz w:val="20"/>
          <w:szCs w:val="20"/>
        </w:rPr>
        <w:t>m</w:t>
      </w:r>
      <w:r w:rsidRPr="00CB3712">
        <w:rPr>
          <w:rFonts w:eastAsia="Arial" w:cs="Arial"/>
          <w:spacing w:val="-1"/>
          <w:position w:val="-1"/>
          <w:sz w:val="20"/>
          <w:szCs w:val="20"/>
        </w:rPr>
        <w:t>u</w:t>
      </w:r>
      <w:r w:rsidRPr="00CB3712">
        <w:rPr>
          <w:rFonts w:eastAsia="Arial" w:cs="Arial"/>
          <w:spacing w:val="1"/>
          <w:position w:val="-1"/>
          <w:sz w:val="20"/>
          <w:szCs w:val="20"/>
        </w:rPr>
        <w:t>n</w:t>
      </w:r>
      <w:r w:rsidRPr="00CB3712">
        <w:rPr>
          <w:rFonts w:eastAsia="Arial" w:cs="Arial"/>
          <w:position w:val="-1"/>
          <w:sz w:val="20"/>
          <w:szCs w:val="20"/>
        </w:rPr>
        <w:t>e</w:t>
      </w:r>
      <w:r w:rsidR="00661214">
        <w:rPr>
          <w:rFonts w:eastAsia="Arial" w:cs="Arial"/>
          <w:position w:val="-1"/>
          <w:sz w:val="20"/>
          <w:szCs w:val="20"/>
        </w:rPr>
        <w:t>____________________</w:t>
      </w:r>
    </w:p>
    <w:p w:rsidR="00661214" w:rsidRDefault="00661214" w:rsidP="00CB3712">
      <w:pPr>
        <w:spacing w:after="0" w:line="240" w:lineRule="auto"/>
        <w:rPr>
          <w:sz w:val="20"/>
          <w:szCs w:val="20"/>
        </w:rPr>
      </w:pPr>
      <w:r>
        <w:rPr>
          <w:sz w:val="20"/>
          <w:szCs w:val="20"/>
        </w:rPr>
        <w:br w:type="column"/>
      </w:r>
    </w:p>
    <w:p w:rsidR="00CB3712" w:rsidRPr="00CB3712" w:rsidRDefault="00661214" w:rsidP="00CB3712">
      <w:pPr>
        <w:spacing w:after="0" w:line="240" w:lineRule="auto"/>
        <w:rPr>
          <w:sz w:val="20"/>
          <w:szCs w:val="20"/>
        </w:rPr>
      </w:pPr>
      <w:r w:rsidRPr="00CB3712">
        <w:rPr>
          <w:rFonts w:eastAsia="Arial" w:cs="Arial"/>
          <w:sz w:val="20"/>
          <w:szCs w:val="20"/>
        </w:rPr>
        <w:t>De</w:t>
      </w:r>
      <w:r w:rsidRPr="00CB3712">
        <w:rPr>
          <w:rFonts w:eastAsia="Arial" w:cs="Arial"/>
          <w:spacing w:val="1"/>
          <w:sz w:val="20"/>
          <w:szCs w:val="20"/>
        </w:rPr>
        <w:t>n</w:t>
      </w:r>
      <w:r w:rsidRPr="00CB3712">
        <w:rPr>
          <w:rFonts w:eastAsia="Arial" w:cs="Arial"/>
          <w:spacing w:val="-1"/>
          <w:sz w:val="20"/>
          <w:szCs w:val="20"/>
        </w:rPr>
        <w:t>o</w:t>
      </w:r>
      <w:r w:rsidRPr="00CB3712">
        <w:rPr>
          <w:rFonts w:eastAsia="Arial" w:cs="Arial"/>
          <w:spacing w:val="1"/>
          <w:sz w:val="20"/>
          <w:szCs w:val="20"/>
        </w:rPr>
        <w:t>m</w:t>
      </w:r>
      <w:r w:rsidRPr="00CB3712">
        <w:rPr>
          <w:rFonts w:eastAsia="Arial" w:cs="Arial"/>
          <w:sz w:val="20"/>
          <w:szCs w:val="20"/>
        </w:rPr>
        <w:t>in</w:t>
      </w:r>
      <w:r w:rsidRPr="00CB3712">
        <w:rPr>
          <w:rFonts w:eastAsia="Arial" w:cs="Arial"/>
          <w:spacing w:val="1"/>
          <w:sz w:val="20"/>
          <w:szCs w:val="20"/>
        </w:rPr>
        <w:t>a</w:t>
      </w:r>
      <w:r w:rsidRPr="00CB3712">
        <w:rPr>
          <w:rFonts w:eastAsia="Arial" w:cs="Arial"/>
          <w:spacing w:val="-2"/>
          <w:sz w:val="20"/>
          <w:szCs w:val="20"/>
        </w:rPr>
        <w:t>z</w:t>
      </w:r>
      <w:r w:rsidRPr="00CB3712">
        <w:rPr>
          <w:rFonts w:eastAsia="Arial" w:cs="Arial"/>
          <w:sz w:val="20"/>
          <w:szCs w:val="20"/>
        </w:rPr>
        <w:t>io</w:t>
      </w:r>
      <w:r w:rsidRPr="00CB3712">
        <w:rPr>
          <w:rFonts w:eastAsia="Arial" w:cs="Arial"/>
          <w:spacing w:val="1"/>
          <w:sz w:val="20"/>
          <w:szCs w:val="20"/>
        </w:rPr>
        <w:t>n</w:t>
      </w:r>
      <w:r w:rsidRPr="00CB3712">
        <w:rPr>
          <w:rFonts w:eastAsia="Arial" w:cs="Arial"/>
          <w:sz w:val="20"/>
          <w:szCs w:val="20"/>
        </w:rPr>
        <w:t>e</w:t>
      </w:r>
      <w:r>
        <w:rPr>
          <w:rFonts w:eastAsia="Arial" w:cs="Arial"/>
          <w:sz w:val="20"/>
          <w:szCs w:val="20"/>
        </w:rPr>
        <w:t>__</w:t>
      </w:r>
      <w:r>
        <w:rPr>
          <w:rFonts w:eastAsia="Arial" w:cs="Arial"/>
          <w:sz w:val="20"/>
          <w:szCs w:val="20"/>
        </w:rPr>
        <w:tab/>
      </w: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rPr>
          <w:rFonts w:eastAsia="Arial" w:cs="Arial"/>
          <w:sz w:val="20"/>
          <w:szCs w:val="20"/>
        </w:rPr>
        <w:sectPr w:rsidR="00CB3712" w:rsidRPr="00CB3712">
          <w:type w:val="continuous"/>
          <w:pgSz w:w="11900" w:h="16860"/>
          <w:pgMar w:top="460" w:right="280" w:bottom="280" w:left="360" w:header="720" w:footer="720" w:gutter="0"/>
          <w:cols w:num="3" w:space="720" w:equalWidth="0">
            <w:col w:w="3020" w:space="600"/>
            <w:col w:w="1669" w:space="453"/>
            <w:col w:w="5518"/>
          </w:cols>
        </w:sectPr>
      </w:pPr>
      <w:r w:rsidRPr="00CB3712">
        <w:rPr>
          <w:sz w:val="20"/>
          <w:szCs w:val="20"/>
        </w:rPr>
        <w:br w:type="column"/>
      </w:r>
      <w:r w:rsidRPr="00CB3712">
        <w:rPr>
          <w:rFonts w:eastAsia="Arial" w:cs="Arial"/>
          <w:sz w:val="20"/>
          <w:szCs w:val="20"/>
        </w:rPr>
        <w:lastRenderedPageBreak/>
        <w:t>S</w:t>
      </w:r>
      <w:r w:rsidRPr="00CB3712">
        <w:rPr>
          <w:rFonts w:eastAsia="Arial" w:cs="Arial"/>
          <w:spacing w:val="1"/>
          <w:sz w:val="20"/>
          <w:szCs w:val="20"/>
        </w:rPr>
        <w:t>pe</w:t>
      </w:r>
      <w:r w:rsidRPr="00CB3712">
        <w:rPr>
          <w:rFonts w:eastAsia="Arial" w:cs="Arial"/>
          <w:sz w:val="20"/>
          <w:szCs w:val="20"/>
        </w:rPr>
        <w:t>cie</w:t>
      </w:r>
      <w:r w:rsidRPr="00CB3712">
        <w:rPr>
          <w:rFonts w:eastAsia="Arial" w:cs="Arial"/>
          <w:spacing w:val="-1"/>
          <w:sz w:val="20"/>
          <w:szCs w:val="20"/>
        </w:rPr>
        <w:t xml:space="preserve"> </w:t>
      </w:r>
      <w:r w:rsidRPr="00CB3712">
        <w:rPr>
          <w:rFonts w:eastAsia="Arial" w:cs="Arial"/>
          <w:spacing w:val="1"/>
          <w:sz w:val="20"/>
          <w:szCs w:val="20"/>
        </w:rPr>
        <w:t>a</w:t>
      </w:r>
      <w:r w:rsidRPr="00CB3712">
        <w:rPr>
          <w:rFonts w:eastAsia="Arial" w:cs="Arial"/>
          <w:sz w:val="20"/>
          <w:szCs w:val="20"/>
        </w:rPr>
        <w:t>l</w:t>
      </w:r>
      <w:r w:rsidRPr="00CB3712">
        <w:rPr>
          <w:rFonts w:eastAsia="Arial" w:cs="Arial"/>
          <w:spacing w:val="-1"/>
          <w:sz w:val="20"/>
          <w:szCs w:val="20"/>
        </w:rPr>
        <w:t>l</w:t>
      </w:r>
      <w:r w:rsidRPr="00CB3712">
        <w:rPr>
          <w:rFonts w:eastAsia="Arial" w:cs="Arial"/>
          <w:spacing w:val="1"/>
          <w:sz w:val="20"/>
          <w:szCs w:val="20"/>
        </w:rPr>
        <w:t>e</w:t>
      </w:r>
      <w:r w:rsidRPr="00CB3712">
        <w:rPr>
          <w:rFonts w:eastAsia="Arial" w:cs="Arial"/>
          <w:spacing w:val="-2"/>
          <w:sz w:val="20"/>
          <w:szCs w:val="20"/>
        </w:rPr>
        <w:t>v</w:t>
      </w:r>
      <w:r w:rsidRPr="00CB3712">
        <w:rPr>
          <w:rFonts w:eastAsia="Arial" w:cs="Arial"/>
          <w:spacing w:val="1"/>
          <w:sz w:val="20"/>
          <w:szCs w:val="20"/>
        </w:rPr>
        <w:t>a</w:t>
      </w:r>
      <w:r w:rsidRPr="00CB3712">
        <w:rPr>
          <w:rFonts w:eastAsia="Arial" w:cs="Arial"/>
          <w:sz w:val="20"/>
          <w:szCs w:val="20"/>
        </w:rPr>
        <w:t>te</w:t>
      </w:r>
      <w:r w:rsidR="00661214">
        <w:rPr>
          <w:rFonts w:eastAsia="Arial" w:cs="Arial"/>
          <w:sz w:val="20"/>
          <w:szCs w:val="20"/>
        </w:rPr>
        <w:t>__________________________________________</w:t>
      </w:r>
    </w:p>
    <w:p w:rsidR="00CB3712" w:rsidRPr="00CB3712" w:rsidRDefault="00CB3712" w:rsidP="00CB3712">
      <w:pPr>
        <w:spacing w:after="0" w:line="240" w:lineRule="auto"/>
        <w:ind w:left="259"/>
        <w:rPr>
          <w:rFonts w:eastAsia="Arial" w:cs="Arial"/>
          <w:sz w:val="20"/>
          <w:szCs w:val="20"/>
        </w:rPr>
      </w:pPr>
      <w:r w:rsidRPr="00CB3712">
        <w:rPr>
          <w:rFonts w:eastAsia="Arial" w:cs="Arial"/>
          <w:spacing w:val="1"/>
          <w:sz w:val="20"/>
          <w:szCs w:val="20"/>
        </w:rPr>
        <w:lastRenderedPageBreak/>
        <w:t>Lo</w:t>
      </w:r>
      <w:r w:rsidRPr="00CB3712">
        <w:rPr>
          <w:rFonts w:eastAsia="Arial" w:cs="Arial"/>
          <w:sz w:val="20"/>
          <w:szCs w:val="20"/>
        </w:rPr>
        <w:t>c</w:t>
      </w:r>
      <w:r w:rsidRPr="00CB3712">
        <w:rPr>
          <w:rFonts w:eastAsia="Arial" w:cs="Arial"/>
          <w:spacing w:val="1"/>
          <w:sz w:val="20"/>
          <w:szCs w:val="20"/>
        </w:rPr>
        <w:t>a</w:t>
      </w:r>
      <w:r w:rsidRPr="00CB3712">
        <w:rPr>
          <w:rFonts w:eastAsia="Arial" w:cs="Arial"/>
          <w:sz w:val="20"/>
          <w:szCs w:val="20"/>
        </w:rPr>
        <w:t>l</w:t>
      </w:r>
      <w:r w:rsidRPr="00CB3712">
        <w:rPr>
          <w:rFonts w:eastAsia="Arial" w:cs="Arial"/>
          <w:spacing w:val="-1"/>
          <w:sz w:val="20"/>
          <w:szCs w:val="20"/>
        </w:rPr>
        <w:t>i</w:t>
      </w:r>
      <w:r w:rsidRPr="00CB3712">
        <w:rPr>
          <w:rFonts w:eastAsia="Arial" w:cs="Arial"/>
          <w:sz w:val="20"/>
          <w:szCs w:val="20"/>
        </w:rPr>
        <w:t xml:space="preserve">tà                                                                                       </w:t>
      </w:r>
      <w:r w:rsidRPr="00CB3712">
        <w:rPr>
          <w:rFonts w:eastAsia="Arial" w:cs="Arial"/>
          <w:spacing w:val="5"/>
          <w:sz w:val="20"/>
          <w:szCs w:val="20"/>
        </w:rPr>
        <w:t xml:space="preserve"> </w:t>
      </w:r>
      <w:r w:rsidRPr="00CB3712">
        <w:rPr>
          <w:rFonts w:eastAsia="Arial" w:cs="Arial"/>
          <w:spacing w:val="2"/>
          <w:sz w:val="20"/>
          <w:szCs w:val="20"/>
        </w:rPr>
        <w:t>T</w:t>
      </w:r>
      <w:r w:rsidRPr="00CB3712">
        <w:rPr>
          <w:rFonts w:eastAsia="Arial" w:cs="Arial"/>
          <w:spacing w:val="1"/>
          <w:sz w:val="20"/>
          <w:szCs w:val="20"/>
        </w:rPr>
        <w:t>e</w:t>
      </w:r>
      <w:r w:rsidRPr="00CB3712">
        <w:rPr>
          <w:rFonts w:eastAsia="Arial" w:cs="Arial"/>
          <w:sz w:val="20"/>
          <w:szCs w:val="20"/>
        </w:rPr>
        <w:t>l</w:t>
      </w:r>
      <w:r w:rsidRPr="00CB3712">
        <w:rPr>
          <w:rFonts w:eastAsia="Arial" w:cs="Arial"/>
          <w:spacing w:val="-2"/>
          <w:sz w:val="20"/>
          <w:szCs w:val="20"/>
        </w:rPr>
        <w:t>e</w:t>
      </w:r>
      <w:r w:rsidRPr="00CB3712">
        <w:rPr>
          <w:rFonts w:eastAsia="Arial" w:cs="Arial"/>
          <w:sz w:val="20"/>
          <w:szCs w:val="20"/>
        </w:rPr>
        <w:t>f</w:t>
      </w:r>
      <w:r w:rsidRPr="00CB3712">
        <w:rPr>
          <w:rFonts w:eastAsia="Arial" w:cs="Arial"/>
          <w:spacing w:val="1"/>
          <w:sz w:val="20"/>
          <w:szCs w:val="20"/>
        </w:rPr>
        <w:t>o</w:t>
      </w:r>
      <w:r w:rsidRPr="00CB3712">
        <w:rPr>
          <w:rFonts w:eastAsia="Arial" w:cs="Arial"/>
          <w:spacing w:val="-1"/>
          <w:sz w:val="20"/>
          <w:szCs w:val="20"/>
        </w:rPr>
        <w:t>n</w:t>
      </w:r>
      <w:r w:rsidRPr="00CB3712">
        <w:rPr>
          <w:rFonts w:eastAsia="Arial" w:cs="Arial"/>
          <w:sz w:val="20"/>
          <w:szCs w:val="20"/>
        </w:rPr>
        <w:t>o</w:t>
      </w:r>
      <w:r w:rsidR="00661214">
        <w:rPr>
          <w:rFonts w:eastAsia="Arial" w:cs="Arial"/>
          <w:sz w:val="20"/>
          <w:szCs w:val="20"/>
        </w:rPr>
        <w:t>_________________</w:t>
      </w:r>
    </w:p>
    <w:p w:rsidR="00CB3712" w:rsidRPr="00CB3712" w:rsidRDefault="00CB3712" w:rsidP="00CB3712">
      <w:pPr>
        <w:spacing w:after="0" w:line="240" w:lineRule="auto"/>
        <w:ind w:left="259"/>
        <w:rPr>
          <w:rFonts w:eastAsia="Arial" w:cs="Arial"/>
          <w:sz w:val="20"/>
          <w:szCs w:val="20"/>
        </w:rPr>
      </w:pPr>
      <w:r w:rsidRPr="00CB3712">
        <w:rPr>
          <w:rFonts w:eastAsia="Arial" w:cs="Arial"/>
          <w:sz w:val="20"/>
          <w:szCs w:val="20"/>
        </w:rPr>
        <w:t>I</w:t>
      </w:r>
      <w:r w:rsidRPr="00CB3712">
        <w:rPr>
          <w:rFonts w:eastAsia="Arial" w:cs="Arial"/>
          <w:spacing w:val="1"/>
          <w:sz w:val="20"/>
          <w:szCs w:val="20"/>
        </w:rPr>
        <w:t>nd</w:t>
      </w:r>
      <w:r w:rsidRPr="00CB3712">
        <w:rPr>
          <w:rFonts w:eastAsia="Arial" w:cs="Arial"/>
          <w:sz w:val="20"/>
          <w:szCs w:val="20"/>
        </w:rPr>
        <w:t>i</w:t>
      </w:r>
      <w:r w:rsidRPr="00CB3712">
        <w:rPr>
          <w:rFonts w:eastAsia="Arial" w:cs="Arial"/>
          <w:spacing w:val="-1"/>
          <w:sz w:val="20"/>
          <w:szCs w:val="20"/>
        </w:rPr>
        <w:t>r</w:t>
      </w:r>
      <w:r w:rsidRPr="00CB3712">
        <w:rPr>
          <w:rFonts w:eastAsia="Arial" w:cs="Arial"/>
          <w:sz w:val="20"/>
          <w:szCs w:val="20"/>
        </w:rPr>
        <w:t>iz</w:t>
      </w:r>
      <w:r w:rsidRPr="00CB3712">
        <w:rPr>
          <w:rFonts w:eastAsia="Arial" w:cs="Arial"/>
          <w:spacing w:val="-3"/>
          <w:sz w:val="20"/>
          <w:szCs w:val="20"/>
        </w:rPr>
        <w:t>z</w:t>
      </w:r>
      <w:r w:rsidRPr="00CB3712">
        <w:rPr>
          <w:rFonts w:eastAsia="Arial" w:cs="Arial"/>
          <w:sz w:val="20"/>
          <w:szCs w:val="20"/>
        </w:rPr>
        <w:t>o</w:t>
      </w:r>
    </w:p>
    <w:p w:rsidR="00CB3712" w:rsidRPr="00CB3712" w:rsidRDefault="00CB3712" w:rsidP="00CB3712">
      <w:pPr>
        <w:spacing w:after="0" w:line="240" w:lineRule="auto"/>
        <w:ind w:left="259"/>
        <w:rPr>
          <w:rFonts w:eastAsia="Arial" w:cs="Arial"/>
          <w:sz w:val="20"/>
          <w:szCs w:val="20"/>
        </w:rPr>
      </w:pPr>
      <w:r w:rsidRPr="00CB3712">
        <w:rPr>
          <w:rFonts w:eastAsia="Arial" w:cs="Arial"/>
          <w:spacing w:val="1"/>
          <w:sz w:val="20"/>
          <w:szCs w:val="20"/>
        </w:rPr>
        <w:t>La</w:t>
      </w:r>
      <w:r w:rsidRPr="00CB3712">
        <w:rPr>
          <w:rFonts w:eastAsia="Arial" w:cs="Arial"/>
          <w:sz w:val="20"/>
          <w:szCs w:val="20"/>
        </w:rPr>
        <w:t>tit</w:t>
      </w:r>
      <w:r w:rsidRPr="00CB3712">
        <w:rPr>
          <w:rFonts w:eastAsia="Arial" w:cs="Arial"/>
          <w:spacing w:val="-1"/>
          <w:sz w:val="20"/>
          <w:szCs w:val="20"/>
        </w:rPr>
        <w:t>u</w:t>
      </w:r>
      <w:r w:rsidRPr="00CB3712">
        <w:rPr>
          <w:rFonts w:eastAsia="Arial" w:cs="Arial"/>
          <w:spacing w:val="1"/>
          <w:sz w:val="20"/>
          <w:szCs w:val="20"/>
        </w:rPr>
        <w:t>d</w:t>
      </w:r>
      <w:r w:rsidRPr="00CB3712">
        <w:rPr>
          <w:rFonts w:eastAsia="Arial" w:cs="Arial"/>
          <w:sz w:val="20"/>
          <w:szCs w:val="20"/>
        </w:rPr>
        <w:t xml:space="preserve">ine                                                               </w:t>
      </w:r>
      <w:r w:rsidRPr="00CB3712">
        <w:rPr>
          <w:rFonts w:eastAsia="Arial" w:cs="Arial"/>
          <w:spacing w:val="6"/>
          <w:sz w:val="20"/>
          <w:szCs w:val="20"/>
        </w:rPr>
        <w:t xml:space="preserve"> </w:t>
      </w:r>
      <w:r w:rsidRPr="00CB3712">
        <w:rPr>
          <w:rFonts w:eastAsia="Arial" w:cs="Arial"/>
          <w:spacing w:val="1"/>
          <w:sz w:val="20"/>
          <w:szCs w:val="20"/>
        </w:rPr>
        <w:t>Lon</w:t>
      </w:r>
      <w:r w:rsidRPr="00CB3712">
        <w:rPr>
          <w:rFonts w:eastAsia="Arial" w:cs="Arial"/>
          <w:spacing w:val="-1"/>
          <w:sz w:val="20"/>
          <w:szCs w:val="20"/>
        </w:rPr>
        <w:t>g</w:t>
      </w:r>
      <w:r w:rsidRPr="00CB3712">
        <w:rPr>
          <w:rFonts w:eastAsia="Arial" w:cs="Arial"/>
          <w:sz w:val="20"/>
          <w:szCs w:val="20"/>
        </w:rPr>
        <w:t>it</w:t>
      </w:r>
      <w:r w:rsidRPr="00CB3712">
        <w:rPr>
          <w:rFonts w:eastAsia="Arial" w:cs="Arial"/>
          <w:spacing w:val="1"/>
          <w:sz w:val="20"/>
          <w:szCs w:val="20"/>
        </w:rPr>
        <w:t>ud</w:t>
      </w:r>
      <w:r w:rsidRPr="00CB3712">
        <w:rPr>
          <w:rFonts w:eastAsia="Arial" w:cs="Arial"/>
          <w:sz w:val="20"/>
          <w:szCs w:val="20"/>
        </w:rPr>
        <w:t>i</w:t>
      </w:r>
      <w:r w:rsidRPr="00CB3712">
        <w:rPr>
          <w:rFonts w:eastAsia="Arial" w:cs="Arial"/>
          <w:spacing w:val="-2"/>
          <w:sz w:val="20"/>
          <w:szCs w:val="20"/>
        </w:rPr>
        <w:t>n</w:t>
      </w:r>
      <w:r w:rsidRPr="00CB3712">
        <w:rPr>
          <w:rFonts w:eastAsia="Arial" w:cs="Arial"/>
          <w:sz w:val="20"/>
          <w:szCs w:val="20"/>
        </w:rPr>
        <w:t>e</w:t>
      </w:r>
      <w:r w:rsidR="00661214">
        <w:rPr>
          <w:rFonts w:eastAsia="Arial" w:cs="Arial"/>
          <w:sz w:val="20"/>
          <w:szCs w:val="20"/>
        </w:rPr>
        <w:t>________________________</w:t>
      </w:r>
    </w:p>
    <w:p w:rsidR="00CB3712" w:rsidRPr="00CB3712" w:rsidRDefault="00CB3712" w:rsidP="00CB3712">
      <w:pPr>
        <w:tabs>
          <w:tab w:val="left" w:pos="9860"/>
        </w:tabs>
        <w:spacing w:after="0" w:line="240" w:lineRule="auto"/>
        <w:ind w:left="259"/>
        <w:rPr>
          <w:rFonts w:eastAsia="Arial" w:cs="Arial"/>
          <w:sz w:val="20"/>
          <w:szCs w:val="20"/>
        </w:rPr>
      </w:pPr>
      <w:r w:rsidRPr="00CB3712">
        <w:rPr>
          <w:rFonts w:eastAsia="Arial" w:cs="Arial"/>
          <w:position w:val="-1"/>
          <w:sz w:val="20"/>
          <w:szCs w:val="20"/>
        </w:rPr>
        <w:t>Cor</w:t>
      </w:r>
      <w:r w:rsidRPr="00CB3712">
        <w:rPr>
          <w:rFonts w:eastAsia="Arial" w:cs="Arial"/>
          <w:spacing w:val="-1"/>
          <w:position w:val="-1"/>
          <w:sz w:val="20"/>
          <w:szCs w:val="20"/>
        </w:rPr>
        <w:t>r</w:t>
      </w:r>
      <w:r w:rsidRPr="00CB3712">
        <w:rPr>
          <w:rFonts w:eastAsia="Arial" w:cs="Arial"/>
          <w:spacing w:val="1"/>
          <w:position w:val="-1"/>
          <w:sz w:val="20"/>
          <w:szCs w:val="20"/>
        </w:rPr>
        <w:t>e</w:t>
      </w:r>
      <w:r w:rsidRPr="00CB3712">
        <w:rPr>
          <w:rFonts w:eastAsia="Arial" w:cs="Arial"/>
          <w:spacing w:val="-2"/>
          <w:position w:val="-1"/>
          <w:sz w:val="20"/>
          <w:szCs w:val="20"/>
        </w:rPr>
        <w:t>z</w:t>
      </w:r>
      <w:r w:rsidRPr="00CB3712">
        <w:rPr>
          <w:rFonts w:eastAsia="Arial" w:cs="Arial"/>
          <w:position w:val="-1"/>
          <w:sz w:val="20"/>
          <w:szCs w:val="20"/>
        </w:rPr>
        <w:t>io</w:t>
      </w:r>
      <w:r w:rsidRPr="00CB3712">
        <w:rPr>
          <w:rFonts w:eastAsia="Arial" w:cs="Arial"/>
          <w:spacing w:val="1"/>
          <w:position w:val="-1"/>
          <w:sz w:val="20"/>
          <w:szCs w:val="20"/>
        </w:rPr>
        <w:t>n</w:t>
      </w:r>
      <w:r w:rsidRPr="00CB3712">
        <w:rPr>
          <w:rFonts w:eastAsia="Arial" w:cs="Arial"/>
          <w:position w:val="-1"/>
          <w:sz w:val="20"/>
          <w:szCs w:val="20"/>
        </w:rPr>
        <w:t>e</w:t>
      </w:r>
      <w:r w:rsidRPr="00CB3712">
        <w:rPr>
          <w:rFonts w:eastAsia="Arial" w:cs="Arial"/>
          <w:spacing w:val="1"/>
          <w:position w:val="-1"/>
          <w:sz w:val="20"/>
          <w:szCs w:val="20"/>
        </w:rPr>
        <w:t xml:space="preserve"> </w:t>
      </w:r>
      <w:r w:rsidRPr="00CB3712">
        <w:rPr>
          <w:rFonts w:eastAsia="Arial" w:cs="Arial"/>
          <w:position w:val="-1"/>
          <w:sz w:val="20"/>
          <w:szCs w:val="20"/>
        </w:rPr>
        <w:t>l</w:t>
      </w:r>
      <w:r w:rsidRPr="00CB3712">
        <w:rPr>
          <w:rFonts w:eastAsia="Arial" w:cs="Arial"/>
          <w:spacing w:val="1"/>
          <w:position w:val="-1"/>
          <w:sz w:val="20"/>
          <w:szCs w:val="20"/>
        </w:rPr>
        <w:t>a</w:t>
      </w:r>
      <w:r w:rsidRPr="00CB3712">
        <w:rPr>
          <w:rFonts w:eastAsia="Arial" w:cs="Arial"/>
          <w:position w:val="-1"/>
          <w:sz w:val="20"/>
          <w:szCs w:val="20"/>
        </w:rPr>
        <w:t>tit</w:t>
      </w:r>
      <w:r w:rsidRPr="00CB3712">
        <w:rPr>
          <w:rFonts w:eastAsia="Arial" w:cs="Arial"/>
          <w:spacing w:val="1"/>
          <w:position w:val="-1"/>
          <w:sz w:val="20"/>
          <w:szCs w:val="20"/>
        </w:rPr>
        <w:t>ud</w:t>
      </w:r>
      <w:r w:rsidRPr="00CB3712">
        <w:rPr>
          <w:rFonts w:eastAsia="Arial" w:cs="Arial"/>
          <w:position w:val="-1"/>
          <w:sz w:val="20"/>
          <w:szCs w:val="20"/>
        </w:rPr>
        <w:t>i</w:t>
      </w:r>
      <w:r w:rsidRPr="00CB3712">
        <w:rPr>
          <w:rFonts w:eastAsia="Arial" w:cs="Arial"/>
          <w:spacing w:val="-2"/>
          <w:position w:val="-1"/>
          <w:sz w:val="20"/>
          <w:szCs w:val="20"/>
        </w:rPr>
        <w:t>n</w:t>
      </w:r>
      <w:r w:rsidRPr="00CB3712">
        <w:rPr>
          <w:rFonts w:eastAsia="Arial" w:cs="Arial"/>
          <w:position w:val="-1"/>
          <w:sz w:val="20"/>
          <w:szCs w:val="20"/>
        </w:rPr>
        <w:t xml:space="preserve">e </w:t>
      </w:r>
      <w:r w:rsidRPr="00CB3712">
        <w:rPr>
          <w:rFonts w:eastAsia="Arial" w:cs="Arial"/>
          <w:spacing w:val="2"/>
          <w:position w:val="-1"/>
          <w:sz w:val="20"/>
          <w:szCs w:val="20"/>
        </w:rPr>
        <w:t xml:space="preserve"> </w:t>
      </w:r>
      <w:r w:rsidRPr="00CB3712">
        <w:rPr>
          <w:rFonts w:eastAsia="Arial" w:cs="Arial"/>
          <w:position w:val="-1"/>
          <w:sz w:val="20"/>
          <w:szCs w:val="20"/>
          <w:u w:val="single" w:color="000000"/>
        </w:rPr>
        <w:t xml:space="preserve">                           </w:t>
      </w:r>
      <w:r w:rsidRPr="00CB3712">
        <w:rPr>
          <w:rFonts w:eastAsia="Arial" w:cs="Arial"/>
          <w:spacing w:val="4"/>
          <w:position w:val="-1"/>
          <w:sz w:val="20"/>
          <w:szCs w:val="20"/>
          <w:u w:val="single" w:color="000000"/>
        </w:rPr>
        <w:t xml:space="preserve"> </w:t>
      </w:r>
      <w:r w:rsidRPr="00CB3712">
        <w:rPr>
          <w:rFonts w:eastAsia="Arial" w:cs="Arial"/>
          <w:position w:val="-1"/>
          <w:sz w:val="20"/>
          <w:szCs w:val="20"/>
        </w:rPr>
        <w:t xml:space="preserve">               </w:t>
      </w:r>
      <w:r w:rsidRPr="00CB3712">
        <w:rPr>
          <w:rFonts w:eastAsia="Arial" w:cs="Arial"/>
          <w:spacing w:val="16"/>
          <w:position w:val="-1"/>
          <w:sz w:val="20"/>
          <w:szCs w:val="20"/>
        </w:rPr>
        <w:t xml:space="preserve"> </w:t>
      </w:r>
      <w:r w:rsidRPr="00CB3712">
        <w:rPr>
          <w:rFonts w:eastAsia="Arial" w:cs="Arial"/>
          <w:position w:val="-1"/>
          <w:sz w:val="20"/>
          <w:szCs w:val="20"/>
        </w:rPr>
        <w:t>Cor</w:t>
      </w:r>
      <w:r w:rsidRPr="00CB3712">
        <w:rPr>
          <w:rFonts w:eastAsia="Arial" w:cs="Arial"/>
          <w:spacing w:val="-1"/>
          <w:position w:val="-1"/>
          <w:sz w:val="20"/>
          <w:szCs w:val="20"/>
        </w:rPr>
        <w:t>r</w:t>
      </w:r>
      <w:r w:rsidRPr="00CB3712">
        <w:rPr>
          <w:rFonts w:eastAsia="Arial" w:cs="Arial"/>
          <w:spacing w:val="1"/>
          <w:position w:val="-1"/>
          <w:sz w:val="20"/>
          <w:szCs w:val="20"/>
        </w:rPr>
        <w:t>e</w:t>
      </w:r>
      <w:r w:rsidRPr="00CB3712">
        <w:rPr>
          <w:rFonts w:eastAsia="Arial" w:cs="Arial"/>
          <w:spacing w:val="-2"/>
          <w:position w:val="-1"/>
          <w:sz w:val="20"/>
          <w:szCs w:val="20"/>
        </w:rPr>
        <w:t>z</w:t>
      </w:r>
      <w:r w:rsidRPr="00CB3712">
        <w:rPr>
          <w:rFonts w:eastAsia="Arial" w:cs="Arial"/>
          <w:position w:val="-1"/>
          <w:sz w:val="20"/>
          <w:szCs w:val="20"/>
        </w:rPr>
        <w:t>io</w:t>
      </w:r>
      <w:r w:rsidRPr="00CB3712">
        <w:rPr>
          <w:rFonts w:eastAsia="Arial" w:cs="Arial"/>
          <w:spacing w:val="1"/>
          <w:position w:val="-1"/>
          <w:sz w:val="20"/>
          <w:szCs w:val="20"/>
        </w:rPr>
        <w:t>n</w:t>
      </w:r>
      <w:r w:rsidRPr="00CB3712">
        <w:rPr>
          <w:rFonts w:eastAsia="Arial" w:cs="Arial"/>
          <w:position w:val="-1"/>
          <w:sz w:val="20"/>
          <w:szCs w:val="20"/>
        </w:rPr>
        <w:t>e</w:t>
      </w:r>
      <w:r w:rsidRPr="00CB3712">
        <w:rPr>
          <w:rFonts w:eastAsia="Arial" w:cs="Arial"/>
          <w:spacing w:val="1"/>
          <w:position w:val="-1"/>
          <w:sz w:val="20"/>
          <w:szCs w:val="20"/>
        </w:rPr>
        <w:t xml:space="preserve"> </w:t>
      </w:r>
      <w:r w:rsidRPr="00CB3712">
        <w:rPr>
          <w:rFonts w:eastAsia="Arial" w:cs="Arial"/>
          <w:position w:val="-1"/>
          <w:sz w:val="20"/>
          <w:szCs w:val="20"/>
        </w:rPr>
        <w:t>l</w:t>
      </w:r>
      <w:r w:rsidRPr="00CB3712">
        <w:rPr>
          <w:rFonts w:eastAsia="Arial" w:cs="Arial"/>
          <w:spacing w:val="1"/>
          <w:position w:val="-1"/>
          <w:sz w:val="20"/>
          <w:szCs w:val="20"/>
        </w:rPr>
        <w:t>on</w:t>
      </w:r>
      <w:r w:rsidRPr="00CB3712">
        <w:rPr>
          <w:rFonts w:eastAsia="Arial" w:cs="Arial"/>
          <w:spacing w:val="-1"/>
          <w:position w:val="-1"/>
          <w:sz w:val="20"/>
          <w:szCs w:val="20"/>
        </w:rPr>
        <w:t>g</w:t>
      </w:r>
      <w:r w:rsidRPr="00CB3712">
        <w:rPr>
          <w:rFonts w:eastAsia="Arial" w:cs="Arial"/>
          <w:position w:val="-1"/>
          <w:sz w:val="20"/>
          <w:szCs w:val="20"/>
        </w:rPr>
        <w:t>it</w:t>
      </w:r>
      <w:r w:rsidRPr="00CB3712">
        <w:rPr>
          <w:rFonts w:eastAsia="Arial" w:cs="Arial"/>
          <w:spacing w:val="1"/>
          <w:position w:val="-1"/>
          <w:sz w:val="20"/>
          <w:szCs w:val="20"/>
        </w:rPr>
        <w:t>ud</w:t>
      </w:r>
      <w:r w:rsidRPr="00CB3712">
        <w:rPr>
          <w:rFonts w:eastAsia="Arial" w:cs="Arial"/>
          <w:position w:val="-1"/>
          <w:sz w:val="20"/>
          <w:szCs w:val="20"/>
        </w:rPr>
        <w:t>ine</w:t>
      </w:r>
      <w:r w:rsidRPr="00CB3712">
        <w:rPr>
          <w:rFonts w:eastAsia="Arial" w:cs="Arial"/>
          <w:spacing w:val="2"/>
          <w:position w:val="-1"/>
          <w:sz w:val="20"/>
          <w:szCs w:val="20"/>
        </w:rPr>
        <w:t xml:space="preserve"> </w:t>
      </w:r>
      <w:r w:rsidRPr="00CB3712">
        <w:rPr>
          <w:rFonts w:eastAsia="Arial" w:cs="Arial"/>
          <w:position w:val="-1"/>
          <w:sz w:val="20"/>
          <w:szCs w:val="20"/>
          <w:u w:val="single" w:color="000000"/>
        </w:rPr>
        <w:t xml:space="preserve"> </w:t>
      </w:r>
      <w:r w:rsidRPr="00CB3712">
        <w:rPr>
          <w:rFonts w:eastAsia="Arial" w:cs="Arial"/>
          <w:position w:val="-1"/>
          <w:sz w:val="20"/>
          <w:szCs w:val="20"/>
          <w:u w:val="single" w:color="000000"/>
        </w:rPr>
        <w:tab/>
      </w:r>
    </w:p>
    <w:p w:rsidR="00CB3712" w:rsidRPr="00CB3712" w:rsidRDefault="00CB3712" w:rsidP="00CB3712">
      <w:pPr>
        <w:spacing w:after="0" w:line="240" w:lineRule="auto"/>
        <w:ind w:left="259"/>
        <w:rPr>
          <w:rFonts w:eastAsia="Arial" w:cs="Arial"/>
          <w:sz w:val="20"/>
          <w:szCs w:val="20"/>
        </w:rPr>
      </w:pPr>
      <w:r w:rsidRPr="00CB3712">
        <w:rPr>
          <w:rFonts w:eastAsia="Arial" w:cs="Arial"/>
          <w:sz w:val="20"/>
          <w:szCs w:val="20"/>
        </w:rPr>
        <w:t>Da</w:t>
      </w:r>
      <w:r w:rsidRPr="00CB3712">
        <w:rPr>
          <w:rFonts w:eastAsia="Arial" w:cs="Arial"/>
          <w:spacing w:val="1"/>
          <w:sz w:val="20"/>
          <w:szCs w:val="20"/>
        </w:rPr>
        <w:t>t</w:t>
      </w:r>
      <w:r w:rsidRPr="00CB3712">
        <w:rPr>
          <w:rFonts w:eastAsia="Arial" w:cs="Arial"/>
          <w:sz w:val="20"/>
          <w:szCs w:val="20"/>
        </w:rPr>
        <w:t>a</w:t>
      </w:r>
      <w:r w:rsidRPr="00CB3712">
        <w:rPr>
          <w:rFonts w:eastAsia="Arial" w:cs="Arial"/>
          <w:spacing w:val="1"/>
          <w:sz w:val="20"/>
          <w:szCs w:val="20"/>
        </w:rPr>
        <w:t xml:space="preserve"> </w:t>
      </w:r>
      <w:r w:rsidRPr="00CB3712">
        <w:rPr>
          <w:rFonts w:eastAsia="Arial" w:cs="Arial"/>
          <w:spacing w:val="-2"/>
          <w:sz w:val="20"/>
          <w:szCs w:val="20"/>
        </w:rPr>
        <w:t>v</w:t>
      </w:r>
      <w:r w:rsidRPr="00CB3712">
        <w:rPr>
          <w:rFonts w:eastAsia="Arial" w:cs="Arial"/>
          <w:sz w:val="20"/>
          <w:szCs w:val="20"/>
        </w:rPr>
        <w:t>is</w:t>
      </w:r>
      <w:r w:rsidRPr="00CB3712">
        <w:rPr>
          <w:rFonts w:eastAsia="Arial" w:cs="Arial"/>
          <w:spacing w:val="-1"/>
          <w:sz w:val="20"/>
          <w:szCs w:val="20"/>
        </w:rPr>
        <w:t>i</w:t>
      </w:r>
      <w:r w:rsidRPr="00CB3712">
        <w:rPr>
          <w:rFonts w:eastAsia="Arial" w:cs="Arial"/>
          <w:sz w:val="20"/>
          <w:szCs w:val="20"/>
        </w:rPr>
        <w:t>ta</w:t>
      </w:r>
      <w:r w:rsidRPr="00CB3712">
        <w:rPr>
          <w:rFonts w:eastAsia="Arial" w:cs="Arial"/>
          <w:spacing w:val="1"/>
          <w:sz w:val="20"/>
          <w:szCs w:val="20"/>
        </w:rPr>
        <w:t xml:space="preserve"> </w:t>
      </w:r>
      <w:r w:rsidRPr="00CB3712">
        <w:rPr>
          <w:rFonts w:eastAsia="Arial" w:cs="Arial"/>
          <w:sz w:val="20"/>
          <w:szCs w:val="20"/>
        </w:rPr>
        <w:t>in</w:t>
      </w:r>
      <w:r w:rsidRPr="00CB3712">
        <w:rPr>
          <w:rFonts w:eastAsia="Arial" w:cs="Arial"/>
          <w:spacing w:val="1"/>
          <w:sz w:val="20"/>
          <w:szCs w:val="20"/>
        </w:rPr>
        <w:t xml:space="preserve"> a</w:t>
      </w:r>
      <w:r w:rsidRPr="00CB3712">
        <w:rPr>
          <w:rFonts w:eastAsia="Arial" w:cs="Arial"/>
          <w:spacing w:val="-2"/>
          <w:sz w:val="20"/>
          <w:szCs w:val="20"/>
        </w:rPr>
        <w:t>z</w:t>
      </w:r>
      <w:r w:rsidRPr="00CB3712">
        <w:rPr>
          <w:rFonts w:eastAsia="Arial" w:cs="Arial"/>
          <w:sz w:val="20"/>
          <w:szCs w:val="20"/>
        </w:rPr>
        <w:t>ie</w:t>
      </w:r>
      <w:r w:rsidRPr="00CB3712">
        <w:rPr>
          <w:rFonts w:eastAsia="Arial" w:cs="Arial"/>
          <w:spacing w:val="1"/>
          <w:sz w:val="20"/>
          <w:szCs w:val="20"/>
        </w:rPr>
        <w:t>nd</w:t>
      </w:r>
      <w:r w:rsidRPr="00CB3712">
        <w:rPr>
          <w:rFonts w:eastAsia="Arial" w:cs="Arial"/>
          <w:sz w:val="20"/>
          <w:szCs w:val="20"/>
        </w:rPr>
        <w:t xml:space="preserve">a </w:t>
      </w:r>
      <w:r w:rsidRPr="00CB3712">
        <w:rPr>
          <w:rFonts w:eastAsia="Arial" w:cs="Arial"/>
          <w:sz w:val="20"/>
          <w:szCs w:val="20"/>
          <w:u w:val="single" w:color="000000"/>
        </w:rPr>
        <w:t xml:space="preserve">                            </w:t>
      </w:r>
      <w:r w:rsidRPr="00CB3712">
        <w:rPr>
          <w:rFonts w:eastAsia="Arial" w:cs="Arial"/>
          <w:sz w:val="20"/>
          <w:szCs w:val="20"/>
        </w:rPr>
        <w:t xml:space="preserve">               </w:t>
      </w:r>
      <w:r w:rsidRPr="00CB3712">
        <w:rPr>
          <w:rFonts w:eastAsia="Arial" w:cs="Arial"/>
          <w:spacing w:val="7"/>
          <w:sz w:val="20"/>
          <w:szCs w:val="20"/>
        </w:rPr>
        <w:t xml:space="preserve"> </w:t>
      </w:r>
      <w:r w:rsidRPr="00CB3712">
        <w:rPr>
          <w:rFonts w:eastAsia="Arial" w:cs="Arial"/>
          <w:position w:val="2"/>
          <w:sz w:val="20"/>
          <w:szCs w:val="20"/>
        </w:rPr>
        <w:t>D</w:t>
      </w:r>
      <w:r w:rsidRPr="00CB3712">
        <w:rPr>
          <w:rFonts w:eastAsia="Arial" w:cs="Arial"/>
          <w:spacing w:val="-1"/>
          <w:position w:val="2"/>
          <w:sz w:val="20"/>
          <w:szCs w:val="20"/>
        </w:rPr>
        <w:t>i</w:t>
      </w:r>
      <w:r w:rsidRPr="00CB3712">
        <w:rPr>
          <w:rFonts w:eastAsia="Arial" w:cs="Arial"/>
          <w:position w:val="2"/>
          <w:sz w:val="20"/>
          <w:szCs w:val="20"/>
        </w:rPr>
        <w:t>st</w:t>
      </w:r>
      <w:r w:rsidRPr="00CB3712">
        <w:rPr>
          <w:rFonts w:eastAsia="Arial" w:cs="Arial"/>
          <w:spacing w:val="1"/>
          <w:position w:val="2"/>
          <w:sz w:val="20"/>
          <w:szCs w:val="20"/>
        </w:rPr>
        <w:t>an</w:t>
      </w:r>
      <w:r w:rsidRPr="00CB3712">
        <w:rPr>
          <w:rFonts w:eastAsia="Arial" w:cs="Arial"/>
          <w:spacing w:val="-2"/>
          <w:position w:val="2"/>
          <w:sz w:val="20"/>
          <w:szCs w:val="20"/>
        </w:rPr>
        <w:t>z</w:t>
      </w:r>
      <w:r w:rsidRPr="00CB3712">
        <w:rPr>
          <w:rFonts w:eastAsia="Arial" w:cs="Arial"/>
          <w:position w:val="2"/>
          <w:sz w:val="20"/>
          <w:szCs w:val="20"/>
        </w:rPr>
        <w:t>a</w:t>
      </w:r>
      <w:r w:rsidRPr="00CB3712">
        <w:rPr>
          <w:rFonts w:eastAsia="Arial" w:cs="Arial"/>
          <w:spacing w:val="1"/>
          <w:position w:val="2"/>
          <w:sz w:val="20"/>
          <w:szCs w:val="20"/>
        </w:rPr>
        <w:t xml:space="preserve"> ep</w:t>
      </w:r>
      <w:r w:rsidRPr="00CB3712">
        <w:rPr>
          <w:rFonts w:eastAsia="Arial" w:cs="Arial"/>
          <w:position w:val="2"/>
          <w:sz w:val="20"/>
          <w:szCs w:val="20"/>
        </w:rPr>
        <w:t>ice</w:t>
      </w:r>
      <w:r w:rsidRPr="00CB3712">
        <w:rPr>
          <w:rFonts w:eastAsia="Arial" w:cs="Arial"/>
          <w:spacing w:val="-1"/>
          <w:position w:val="2"/>
          <w:sz w:val="20"/>
          <w:szCs w:val="20"/>
        </w:rPr>
        <w:t>n</w:t>
      </w:r>
      <w:r w:rsidRPr="00CB3712">
        <w:rPr>
          <w:rFonts w:eastAsia="Arial" w:cs="Arial"/>
          <w:position w:val="2"/>
          <w:sz w:val="20"/>
          <w:szCs w:val="20"/>
        </w:rPr>
        <w:t>tro</w:t>
      </w:r>
      <w:r w:rsidR="00661214">
        <w:rPr>
          <w:rFonts w:eastAsia="Arial" w:cs="Arial"/>
          <w:position w:val="2"/>
          <w:sz w:val="20"/>
          <w:szCs w:val="20"/>
        </w:rPr>
        <w:t>___________________</w:t>
      </w: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5540"/>
        <w:rPr>
          <w:rFonts w:eastAsia="Arial" w:cs="Arial"/>
          <w:sz w:val="20"/>
          <w:szCs w:val="20"/>
        </w:rPr>
      </w:pPr>
      <w:r w:rsidRPr="00CB3712">
        <w:rPr>
          <w:rFonts w:eastAsia="Arial" w:cs="Arial"/>
          <w:spacing w:val="1"/>
          <w:sz w:val="20"/>
          <w:szCs w:val="20"/>
        </w:rPr>
        <w:t>A</w:t>
      </w:r>
      <w:r w:rsidRPr="00CB3712">
        <w:rPr>
          <w:rFonts w:eastAsia="Arial" w:cs="Arial"/>
          <w:sz w:val="20"/>
          <w:szCs w:val="20"/>
        </w:rPr>
        <w:t>lla</w:t>
      </w:r>
      <w:r w:rsidRPr="00CB3712">
        <w:rPr>
          <w:rFonts w:eastAsia="Arial" w:cs="Arial"/>
          <w:spacing w:val="1"/>
          <w:sz w:val="20"/>
          <w:szCs w:val="20"/>
        </w:rPr>
        <w:t xml:space="preserve"> </w:t>
      </w:r>
      <w:r w:rsidRPr="00CB3712">
        <w:rPr>
          <w:rFonts w:eastAsia="Arial" w:cs="Arial"/>
          <w:spacing w:val="-1"/>
          <w:sz w:val="20"/>
          <w:szCs w:val="20"/>
        </w:rPr>
        <w:t>pr</w:t>
      </w:r>
      <w:r w:rsidRPr="00CB3712">
        <w:rPr>
          <w:rFonts w:eastAsia="Arial" w:cs="Arial"/>
          <w:spacing w:val="-3"/>
          <w:sz w:val="20"/>
          <w:szCs w:val="20"/>
        </w:rPr>
        <w:t>e</w:t>
      </w:r>
      <w:r w:rsidRPr="00CB3712">
        <w:rPr>
          <w:rFonts w:eastAsia="Arial" w:cs="Arial"/>
          <w:spacing w:val="1"/>
          <w:sz w:val="20"/>
          <w:szCs w:val="20"/>
        </w:rPr>
        <w:t>s</w:t>
      </w:r>
      <w:r w:rsidRPr="00CB3712">
        <w:rPr>
          <w:rFonts w:eastAsia="Arial" w:cs="Arial"/>
          <w:spacing w:val="-1"/>
          <w:sz w:val="20"/>
          <w:szCs w:val="20"/>
        </w:rPr>
        <w:t>enz</w:t>
      </w:r>
      <w:r w:rsidRPr="00CB3712">
        <w:rPr>
          <w:rFonts w:eastAsia="Arial" w:cs="Arial"/>
          <w:sz w:val="20"/>
          <w:szCs w:val="20"/>
        </w:rPr>
        <w:t>a</w:t>
      </w:r>
      <w:r w:rsidRPr="00CB3712">
        <w:rPr>
          <w:rFonts w:eastAsia="Arial" w:cs="Arial"/>
          <w:spacing w:val="1"/>
          <w:sz w:val="20"/>
          <w:szCs w:val="20"/>
        </w:rPr>
        <w:t xml:space="preserve"> </w:t>
      </w:r>
      <w:r w:rsidRPr="00CB3712">
        <w:rPr>
          <w:rFonts w:eastAsia="Arial" w:cs="Arial"/>
          <w:spacing w:val="-1"/>
          <w:sz w:val="20"/>
          <w:szCs w:val="20"/>
        </w:rPr>
        <w:t>de</w:t>
      </w:r>
      <w:r w:rsidRPr="00CB3712">
        <w:rPr>
          <w:rFonts w:eastAsia="Arial" w:cs="Arial"/>
          <w:sz w:val="20"/>
          <w:szCs w:val="20"/>
        </w:rPr>
        <w:t>l</w:t>
      </w:r>
      <w:r w:rsidRPr="00CB3712">
        <w:rPr>
          <w:rFonts w:eastAsia="Arial" w:cs="Arial"/>
          <w:spacing w:val="1"/>
          <w:sz w:val="20"/>
          <w:szCs w:val="20"/>
        </w:rPr>
        <w:t xml:space="preserve"> </w:t>
      </w:r>
      <w:r w:rsidRPr="00CB3712">
        <w:rPr>
          <w:rFonts w:eastAsia="Arial" w:cs="Arial"/>
          <w:spacing w:val="-1"/>
          <w:sz w:val="20"/>
          <w:szCs w:val="20"/>
        </w:rPr>
        <w:t>rappre</w:t>
      </w:r>
      <w:r w:rsidRPr="00CB3712">
        <w:rPr>
          <w:rFonts w:eastAsia="Arial" w:cs="Arial"/>
          <w:spacing w:val="1"/>
          <w:sz w:val="20"/>
          <w:szCs w:val="20"/>
        </w:rPr>
        <w:t>s</w:t>
      </w:r>
      <w:r w:rsidRPr="00CB3712">
        <w:rPr>
          <w:rFonts w:eastAsia="Arial" w:cs="Arial"/>
          <w:spacing w:val="-1"/>
          <w:sz w:val="20"/>
          <w:szCs w:val="20"/>
        </w:rPr>
        <w:t>en</w:t>
      </w:r>
      <w:r w:rsidRPr="00CB3712">
        <w:rPr>
          <w:rFonts w:eastAsia="Arial" w:cs="Arial"/>
          <w:spacing w:val="1"/>
          <w:sz w:val="20"/>
          <w:szCs w:val="20"/>
        </w:rPr>
        <w:t>t</w:t>
      </w:r>
      <w:r w:rsidRPr="00CB3712">
        <w:rPr>
          <w:rFonts w:eastAsia="Arial" w:cs="Arial"/>
          <w:spacing w:val="-1"/>
          <w:sz w:val="20"/>
          <w:szCs w:val="20"/>
        </w:rPr>
        <w:t>a</w:t>
      </w:r>
      <w:r w:rsidRPr="00CB3712">
        <w:rPr>
          <w:rFonts w:eastAsia="Arial" w:cs="Arial"/>
          <w:spacing w:val="-3"/>
          <w:sz w:val="20"/>
          <w:szCs w:val="20"/>
        </w:rPr>
        <w:t>n</w:t>
      </w:r>
      <w:r w:rsidRPr="00CB3712">
        <w:rPr>
          <w:rFonts w:eastAsia="Arial" w:cs="Arial"/>
          <w:spacing w:val="1"/>
          <w:sz w:val="20"/>
          <w:szCs w:val="20"/>
        </w:rPr>
        <w:t>t</w:t>
      </w:r>
      <w:r w:rsidRPr="00CB3712">
        <w:rPr>
          <w:rFonts w:eastAsia="Arial" w:cs="Arial"/>
          <w:sz w:val="20"/>
          <w:szCs w:val="20"/>
        </w:rPr>
        <w:t>e</w:t>
      </w:r>
      <w:r w:rsidRPr="00CB3712">
        <w:rPr>
          <w:rFonts w:eastAsia="Arial" w:cs="Arial"/>
          <w:spacing w:val="-2"/>
          <w:sz w:val="20"/>
          <w:szCs w:val="20"/>
        </w:rPr>
        <w:t xml:space="preserve"> </w:t>
      </w:r>
      <w:r w:rsidRPr="00CB3712">
        <w:rPr>
          <w:rFonts w:eastAsia="Arial" w:cs="Arial"/>
          <w:spacing w:val="-1"/>
          <w:sz w:val="20"/>
          <w:szCs w:val="20"/>
        </w:rPr>
        <w:t>de</w:t>
      </w:r>
      <w:r w:rsidRPr="00CB3712">
        <w:rPr>
          <w:rFonts w:eastAsia="Arial" w:cs="Arial"/>
          <w:sz w:val="20"/>
          <w:szCs w:val="20"/>
        </w:rPr>
        <w:t>lla</w:t>
      </w:r>
      <w:r w:rsidRPr="00CB3712">
        <w:rPr>
          <w:rFonts w:eastAsia="Arial" w:cs="Arial"/>
          <w:spacing w:val="1"/>
          <w:sz w:val="20"/>
          <w:szCs w:val="20"/>
        </w:rPr>
        <w:t xml:space="preserve"> </w:t>
      </w:r>
      <w:r w:rsidRPr="00CB3712">
        <w:rPr>
          <w:rFonts w:eastAsia="Arial" w:cs="Arial"/>
          <w:sz w:val="20"/>
          <w:szCs w:val="20"/>
        </w:rPr>
        <w:t>O</w:t>
      </w:r>
      <w:r w:rsidRPr="00CB3712">
        <w:rPr>
          <w:rFonts w:eastAsia="Arial" w:cs="Arial"/>
          <w:spacing w:val="-1"/>
          <w:sz w:val="20"/>
          <w:szCs w:val="20"/>
        </w:rPr>
        <w:t>rgan</w:t>
      </w:r>
      <w:r w:rsidRPr="00CB3712">
        <w:rPr>
          <w:rFonts w:eastAsia="Arial" w:cs="Arial"/>
          <w:sz w:val="20"/>
          <w:szCs w:val="20"/>
        </w:rPr>
        <w:t>i</w:t>
      </w:r>
      <w:r w:rsidRPr="00CB3712">
        <w:rPr>
          <w:rFonts w:eastAsia="Arial" w:cs="Arial"/>
          <w:spacing w:val="-1"/>
          <w:sz w:val="20"/>
          <w:szCs w:val="20"/>
        </w:rPr>
        <w:t>zzaz</w:t>
      </w:r>
      <w:r w:rsidRPr="00CB3712">
        <w:rPr>
          <w:rFonts w:eastAsia="Arial" w:cs="Arial"/>
          <w:sz w:val="20"/>
          <w:szCs w:val="20"/>
        </w:rPr>
        <w:t>io</w:t>
      </w:r>
      <w:r w:rsidRPr="00CB3712">
        <w:rPr>
          <w:rFonts w:eastAsia="Arial" w:cs="Arial"/>
          <w:spacing w:val="-1"/>
          <w:sz w:val="20"/>
          <w:szCs w:val="20"/>
        </w:rPr>
        <w:t>n</w:t>
      </w:r>
      <w:r w:rsidRPr="00CB3712">
        <w:rPr>
          <w:rFonts w:eastAsia="Arial" w:cs="Arial"/>
          <w:sz w:val="20"/>
          <w:szCs w:val="20"/>
        </w:rPr>
        <w:t xml:space="preserve">e </w:t>
      </w:r>
      <w:r w:rsidRPr="00CB3712">
        <w:rPr>
          <w:rFonts w:eastAsia="Arial" w:cs="Arial"/>
          <w:spacing w:val="2"/>
          <w:sz w:val="20"/>
          <w:szCs w:val="20"/>
        </w:rPr>
        <w:t xml:space="preserve"> </w:t>
      </w:r>
      <w:r w:rsidRPr="00CB3712">
        <w:rPr>
          <w:rFonts w:eastAsia="Arial" w:cs="Arial"/>
          <w:spacing w:val="1"/>
          <w:sz w:val="20"/>
          <w:szCs w:val="20"/>
        </w:rPr>
        <w:t>P</w:t>
      </w:r>
      <w:r w:rsidRPr="00CB3712">
        <w:rPr>
          <w:rFonts w:eastAsia="Arial" w:cs="Arial"/>
          <w:spacing w:val="-1"/>
          <w:sz w:val="20"/>
          <w:szCs w:val="20"/>
        </w:rPr>
        <w:t>ro</w:t>
      </w:r>
      <w:r w:rsidRPr="00CB3712">
        <w:rPr>
          <w:rFonts w:eastAsia="Arial" w:cs="Arial"/>
          <w:spacing w:val="1"/>
          <w:sz w:val="20"/>
          <w:szCs w:val="20"/>
        </w:rPr>
        <w:t>f</w:t>
      </w:r>
      <w:r w:rsidRPr="00CB3712">
        <w:rPr>
          <w:rFonts w:eastAsia="Arial" w:cs="Arial"/>
          <w:spacing w:val="-3"/>
          <w:sz w:val="20"/>
          <w:szCs w:val="20"/>
        </w:rPr>
        <w:t>e</w:t>
      </w:r>
      <w:r w:rsidRPr="00CB3712">
        <w:rPr>
          <w:rFonts w:eastAsia="Arial" w:cs="Arial"/>
          <w:spacing w:val="1"/>
          <w:sz w:val="20"/>
          <w:szCs w:val="20"/>
        </w:rPr>
        <w:t>ss</w:t>
      </w:r>
      <w:r w:rsidRPr="00CB3712">
        <w:rPr>
          <w:rFonts w:eastAsia="Arial" w:cs="Arial"/>
          <w:sz w:val="20"/>
          <w:szCs w:val="20"/>
        </w:rPr>
        <w:t>io</w:t>
      </w:r>
      <w:r w:rsidRPr="00CB3712">
        <w:rPr>
          <w:rFonts w:eastAsia="Arial" w:cs="Arial"/>
          <w:spacing w:val="-1"/>
          <w:sz w:val="20"/>
          <w:szCs w:val="20"/>
        </w:rPr>
        <w:t>n</w:t>
      </w:r>
      <w:r w:rsidRPr="00CB3712">
        <w:rPr>
          <w:rFonts w:eastAsia="Arial" w:cs="Arial"/>
          <w:spacing w:val="-3"/>
          <w:sz w:val="20"/>
          <w:szCs w:val="20"/>
        </w:rPr>
        <w:t>a</w:t>
      </w:r>
      <w:r w:rsidRPr="00CB3712">
        <w:rPr>
          <w:rFonts w:eastAsia="Arial" w:cs="Arial"/>
          <w:sz w:val="20"/>
          <w:szCs w:val="20"/>
        </w:rPr>
        <w:t>le</w:t>
      </w:r>
    </w:p>
    <w:p w:rsidR="00280B2D" w:rsidRDefault="00280B2D" w:rsidP="00CB3712">
      <w:pPr>
        <w:tabs>
          <w:tab w:val="left" w:pos="10140"/>
        </w:tabs>
        <w:spacing w:after="0" w:line="240" w:lineRule="auto"/>
        <w:ind w:left="5540"/>
        <w:rPr>
          <w:rFonts w:eastAsia="Arial" w:cs="Arial"/>
          <w:position w:val="-1"/>
          <w:sz w:val="20"/>
          <w:szCs w:val="20"/>
          <w:u w:val="single" w:color="000000"/>
        </w:rPr>
      </w:pPr>
    </w:p>
    <w:p w:rsidR="00CB3712" w:rsidRPr="00CB3712" w:rsidRDefault="00CB3712" w:rsidP="00CB3712">
      <w:pPr>
        <w:tabs>
          <w:tab w:val="left" w:pos="10140"/>
        </w:tabs>
        <w:spacing w:after="0" w:line="240" w:lineRule="auto"/>
        <w:ind w:left="5540"/>
        <w:rPr>
          <w:rFonts w:eastAsia="Arial" w:cs="Arial"/>
          <w:sz w:val="20"/>
          <w:szCs w:val="20"/>
        </w:rPr>
      </w:pPr>
      <w:r w:rsidRPr="00CB3712">
        <w:rPr>
          <w:rFonts w:eastAsia="Arial" w:cs="Arial"/>
          <w:position w:val="-1"/>
          <w:sz w:val="20"/>
          <w:szCs w:val="20"/>
          <w:u w:val="single" w:color="000000"/>
        </w:rPr>
        <w:t xml:space="preserve">                                           </w:t>
      </w:r>
      <w:r w:rsidRPr="00CB3712">
        <w:rPr>
          <w:rFonts w:eastAsia="Arial" w:cs="Arial"/>
          <w:spacing w:val="6"/>
          <w:position w:val="-1"/>
          <w:sz w:val="20"/>
          <w:szCs w:val="20"/>
          <w:u w:val="single" w:color="000000"/>
        </w:rPr>
        <w:t xml:space="preserve"> </w:t>
      </w:r>
      <w:r w:rsidRPr="00CB3712">
        <w:rPr>
          <w:rFonts w:eastAsia="Arial" w:cs="Arial"/>
          <w:spacing w:val="1"/>
          <w:position w:val="-1"/>
          <w:sz w:val="20"/>
          <w:szCs w:val="20"/>
        </w:rPr>
        <w:t xml:space="preserve"> s</w:t>
      </w:r>
      <w:r w:rsidRPr="00CB3712">
        <w:rPr>
          <w:rFonts w:eastAsia="Arial" w:cs="Arial"/>
          <w:position w:val="-1"/>
          <w:sz w:val="20"/>
          <w:szCs w:val="20"/>
        </w:rPr>
        <w:t>i</w:t>
      </w:r>
      <w:r w:rsidRPr="00CB3712">
        <w:rPr>
          <w:rFonts w:eastAsia="Arial" w:cs="Arial"/>
          <w:spacing w:val="-1"/>
          <w:position w:val="-1"/>
          <w:sz w:val="20"/>
          <w:szCs w:val="20"/>
        </w:rPr>
        <w:t>g</w:t>
      </w:r>
      <w:r w:rsidRPr="00CB3712">
        <w:rPr>
          <w:rFonts w:eastAsia="Arial" w:cs="Arial"/>
          <w:position w:val="-1"/>
          <w:sz w:val="20"/>
          <w:szCs w:val="20"/>
        </w:rPr>
        <w:t>.</w:t>
      </w:r>
      <w:r w:rsidRPr="00CB3712">
        <w:rPr>
          <w:rFonts w:eastAsia="Arial" w:cs="Arial"/>
          <w:spacing w:val="2"/>
          <w:position w:val="-1"/>
          <w:sz w:val="20"/>
          <w:szCs w:val="20"/>
        </w:rPr>
        <w:t xml:space="preserve"> </w:t>
      </w:r>
      <w:r w:rsidRPr="00CB3712">
        <w:rPr>
          <w:rFonts w:eastAsia="Arial" w:cs="Arial"/>
          <w:position w:val="-1"/>
          <w:sz w:val="20"/>
          <w:szCs w:val="20"/>
          <w:u w:val="single" w:color="000000"/>
        </w:rPr>
        <w:t xml:space="preserve"> </w:t>
      </w:r>
      <w:r w:rsidRPr="00CB3712">
        <w:rPr>
          <w:rFonts w:eastAsia="Arial" w:cs="Arial"/>
          <w:position w:val="-1"/>
          <w:sz w:val="20"/>
          <w:szCs w:val="20"/>
          <w:u w:val="single" w:color="000000"/>
        </w:rPr>
        <w:tab/>
      </w:r>
    </w:p>
    <w:p w:rsidR="00CB3712" w:rsidRPr="00CB3712" w:rsidRDefault="00CB3712" w:rsidP="00CB3712">
      <w:pPr>
        <w:spacing w:after="0" w:line="240" w:lineRule="auto"/>
        <w:rPr>
          <w:sz w:val="20"/>
          <w:szCs w:val="20"/>
        </w:rPr>
      </w:pPr>
    </w:p>
    <w:p w:rsidR="00CB3712" w:rsidRDefault="00CB3712" w:rsidP="00CB3712">
      <w:pPr>
        <w:spacing w:after="0" w:line="240" w:lineRule="auto"/>
        <w:rPr>
          <w:sz w:val="20"/>
          <w:szCs w:val="20"/>
        </w:rPr>
      </w:pPr>
    </w:p>
    <w:p w:rsidR="00280B2D" w:rsidRPr="00CB3712" w:rsidRDefault="00280B2D" w:rsidP="00CB3712">
      <w:pPr>
        <w:spacing w:after="0" w:line="240" w:lineRule="auto"/>
        <w:rPr>
          <w:sz w:val="20"/>
          <w:szCs w:val="20"/>
        </w:rPr>
      </w:pP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120"/>
        <w:rPr>
          <w:rFonts w:eastAsia="Arial" w:cs="Arial"/>
          <w:sz w:val="20"/>
          <w:szCs w:val="20"/>
        </w:rPr>
      </w:pPr>
      <w:r w:rsidRPr="00CB3712">
        <w:rPr>
          <w:rFonts w:eastAsia="Times New Roman" w:cs="Times New Roman"/>
          <w:noProof/>
          <w:sz w:val="20"/>
          <w:szCs w:val="20"/>
        </w:rPr>
        <mc:AlternateContent>
          <mc:Choice Requires="wpg">
            <w:drawing>
              <wp:anchor distT="0" distB="0" distL="114300" distR="114300" simplePos="0" relativeHeight="251659264" behindDoc="1" locked="0" layoutInCell="1" allowOverlap="1" wp14:anchorId="6F3399B7" wp14:editId="0B963BA1">
                <wp:simplePos x="0" y="0"/>
                <wp:positionH relativeFrom="page">
                  <wp:posOffset>297180</wp:posOffset>
                </wp:positionH>
                <wp:positionV relativeFrom="paragraph">
                  <wp:posOffset>-99060</wp:posOffset>
                </wp:positionV>
                <wp:extent cx="6657975" cy="15240"/>
                <wp:effectExtent l="1905" t="8890" r="7620" b="4445"/>
                <wp:wrapNone/>
                <wp:docPr id="68" name="Gruppo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15240"/>
                          <a:chOff x="468" y="-156"/>
                          <a:chExt cx="10485" cy="24"/>
                        </a:xfrm>
                      </wpg:grpSpPr>
                      <wps:wsp>
                        <wps:cNvPr id="69" name="Freeform 3"/>
                        <wps:cNvSpPr>
                          <a:spLocks/>
                        </wps:cNvSpPr>
                        <wps:spPr bwMode="auto">
                          <a:xfrm>
                            <a:off x="480" y="-144"/>
                            <a:ext cx="10461" cy="0"/>
                          </a:xfrm>
                          <a:custGeom>
                            <a:avLst/>
                            <a:gdLst>
                              <a:gd name="T0" fmla="+- 0 480 480"/>
                              <a:gd name="T1" fmla="*/ T0 w 10461"/>
                              <a:gd name="T2" fmla="+- 0 10941 480"/>
                              <a:gd name="T3" fmla="*/ T2 w 10461"/>
                            </a:gdLst>
                            <a:ahLst/>
                            <a:cxnLst>
                              <a:cxn ang="0">
                                <a:pos x="T1" y="0"/>
                              </a:cxn>
                              <a:cxn ang="0">
                                <a:pos x="T3" y="0"/>
                              </a:cxn>
                            </a:cxnLst>
                            <a:rect l="0" t="0" r="r" b="b"/>
                            <a:pathLst>
                              <a:path w="10461">
                                <a:moveTo>
                                  <a:pt x="0" y="0"/>
                                </a:moveTo>
                                <a:lnTo>
                                  <a:pt x="104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
                        <wps:cNvSpPr>
                          <a:spLocks/>
                        </wps:cNvSpPr>
                        <wps:spPr bwMode="auto">
                          <a:xfrm>
                            <a:off x="480" y="-146"/>
                            <a:ext cx="10447" cy="0"/>
                          </a:xfrm>
                          <a:custGeom>
                            <a:avLst/>
                            <a:gdLst>
                              <a:gd name="T0" fmla="+- 0 480 480"/>
                              <a:gd name="T1" fmla="*/ T0 w 10447"/>
                              <a:gd name="T2" fmla="+- 0 10927 480"/>
                              <a:gd name="T3" fmla="*/ T2 w 10447"/>
                            </a:gdLst>
                            <a:ahLst/>
                            <a:cxnLst>
                              <a:cxn ang="0">
                                <a:pos x="T1" y="0"/>
                              </a:cxn>
                              <a:cxn ang="0">
                                <a:pos x="T3" y="0"/>
                              </a:cxn>
                            </a:cxnLst>
                            <a:rect l="0" t="0" r="r" b="b"/>
                            <a:pathLst>
                              <a:path w="10447">
                                <a:moveTo>
                                  <a:pt x="0" y="0"/>
                                </a:moveTo>
                                <a:lnTo>
                                  <a:pt x="10447"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BE40DE" id="Gruppo 68" o:spid="_x0000_s1026" style="position:absolute;margin-left:23.4pt;margin-top:-7.8pt;width:524.25pt;height:1.2pt;z-index:-251657216;mso-position-horizontal-relative:page" coordorigin="468,-156" coordsize="104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">
                <v:shape id="Freeform 3" o:spid="_x0000_s1027" style="position:absolute;left:480;top:-144;width:10461;height:0;visibility:visible;mso-wrap-style:square;v-text-anchor:top" coordsize="10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wRMMA&#10;AADbAAAADwAAAGRycy9kb3ducmV2LnhtbESPQYvCMBSE74L/ITxhL6KpHmStRimi4IIsbHfR66N5&#10;tqXNS2lirf/eLAgeh5n5hllve1OLjlpXWlYwm0YgiDOrS84V/P0eJp8gnEfWWFsmBQ9ysN0MB2uM&#10;tb3zD3Wpz0WAsItRQeF9E0vpsoIMuqltiIN3ta1BH2SbS93iPcBNLedRtJAGSw4LBTa0Kyir0ptR&#10;UJ0wubnu63ufjJfnnktZnS5XpT5GfbIC4an37/CrfdQKFkv4/x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4wRMMAAADbAAAADwAAAAAAAAAAAAAAAACYAgAAZHJzL2Rv&#10;d25yZXYueG1sUEsFBgAAAAAEAAQA9QAAAIgDAAAAAA==&#10;" path="m,l10461,e" filled="f" strokeweight="1.18pt">
                  <v:path arrowok="t" o:connecttype="custom" o:connectlocs="0,0;10461,0" o:connectangles="0,0"/>
                </v:shape>
                <v:shape id="Freeform 4" o:spid="_x0000_s1028" style="position:absolute;left:480;top:-146;width:10447;height:0;visibility:visible;mso-wrap-style:square;v-text-anchor:top" coordsize="1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BocEA&#10;AADbAAAADwAAAGRycy9kb3ducmV2LnhtbERPTU8CMRC9k/gfmjHxYqCLEZWFQozGxHDCFe+T7bBt&#10;2E7XtiwLv94eTDi+vO/lenCt6ClE61nBdFKAIK69ttwo2H1/jF9AxISssfVMCs4UYb26GS2x1P7E&#10;X9RXqRE5hGOJCkxKXSllrA05jBPfEWdu74PDlGFopA54yuGulQ9F8SQdWs4NBjt6M1QfqqNT8Cvn&#10;m272bi+m7beP2objj57eK3V3O7wuQCQa0lX87/7UCp7z+vw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gwaHBAAAA2wAAAA8AAAAAAAAAAAAAAAAAmAIAAGRycy9kb3du&#10;cmV2LnhtbFBLBQYAAAAABAAEAPUAAACGAwAAAAA=&#10;" path="m,l10447,e" filled="f" strokeweight=".31272mm">
                  <v:path arrowok="t" o:connecttype="custom" o:connectlocs="0,0;10447,0" o:connectangles="0,0"/>
                </v:shape>
                <w10:wrap anchorx="page"/>
              </v:group>
            </w:pict>
          </mc:Fallback>
        </mc:AlternateContent>
      </w:r>
      <w:r w:rsidRPr="00CB3712">
        <w:rPr>
          <w:rFonts w:eastAsia="Arial" w:cs="Arial"/>
          <w:b/>
          <w:spacing w:val="-1"/>
          <w:position w:val="-1"/>
          <w:sz w:val="20"/>
          <w:szCs w:val="20"/>
          <w:u w:val="thick" w:color="000000"/>
        </w:rPr>
        <w:t>SE</w:t>
      </w:r>
      <w:r w:rsidRPr="00CB3712">
        <w:rPr>
          <w:rFonts w:eastAsia="Arial" w:cs="Arial"/>
          <w:b/>
          <w:position w:val="-1"/>
          <w:sz w:val="20"/>
          <w:szCs w:val="20"/>
          <w:u w:val="thick" w:color="000000"/>
        </w:rPr>
        <w:t>Z</w:t>
      </w:r>
      <w:r w:rsidRPr="00CB3712">
        <w:rPr>
          <w:rFonts w:eastAsia="Arial" w:cs="Arial"/>
          <w:b/>
          <w:spacing w:val="-2"/>
          <w:position w:val="-1"/>
          <w:sz w:val="20"/>
          <w:szCs w:val="20"/>
          <w:u w:val="thick" w:color="000000"/>
        </w:rPr>
        <w:t xml:space="preserve"> </w:t>
      </w:r>
      <w:r w:rsidRPr="00CB3712">
        <w:rPr>
          <w:rFonts w:eastAsia="Arial" w:cs="Arial"/>
          <w:b/>
          <w:position w:val="-1"/>
          <w:sz w:val="20"/>
          <w:szCs w:val="20"/>
          <w:u w:val="thick" w:color="000000"/>
        </w:rPr>
        <w:t>2</w:t>
      </w:r>
    </w:p>
    <w:p w:rsidR="00CB3712" w:rsidRPr="00CB3712" w:rsidRDefault="00CB3712" w:rsidP="00CB3712">
      <w:pPr>
        <w:spacing w:after="0" w:line="240" w:lineRule="auto"/>
        <w:rPr>
          <w:sz w:val="20"/>
          <w:szCs w:val="20"/>
        </w:rPr>
        <w:sectPr w:rsidR="00CB3712" w:rsidRPr="00CB3712">
          <w:type w:val="continuous"/>
          <w:pgSz w:w="11900" w:h="16860"/>
          <w:pgMar w:top="460" w:right="280" w:bottom="280" w:left="360" w:header="720" w:footer="720" w:gutter="0"/>
          <w:cols w:space="720"/>
        </w:sectPr>
      </w:pPr>
    </w:p>
    <w:p w:rsidR="00CB3712" w:rsidRPr="00CB3712" w:rsidRDefault="00CB3712" w:rsidP="00CB3712">
      <w:pPr>
        <w:spacing w:after="0" w:line="240" w:lineRule="auto"/>
        <w:ind w:left="262" w:right="-56"/>
        <w:rPr>
          <w:rFonts w:eastAsia="Arial" w:cs="Arial"/>
          <w:sz w:val="20"/>
          <w:szCs w:val="20"/>
        </w:rPr>
      </w:pPr>
      <w:r w:rsidRPr="00CB3712">
        <w:rPr>
          <w:rFonts w:eastAsia="Times New Roman" w:cs="Times New Roman"/>
          <w:noProof/>
          <w:sz w:val="20"/>
          <w:szCs w:val="20"/>
        </w:rPr>
        <w:lastRenderedPageBreak/>
        <mc:AlternateContent>
          <mc:Choice Requires="wpg">
            <w:drawing>
              <wp:anchor distT="0" distB="0" distL="114300" distR="114300" simplePos="0" relativeHeight="251660288" behindDoc="1" locked="0" layoutInCell="1" allowOverlap="1" wp14:anchorId="299CEC68" wp14:editId="45A83D01">
                <wp:simplePos x="0" y="0"/>
                <wp:positionH relativeFrom="page">
                  <wp:posOffset>2668270</wp:posOffset>
                </wp:positionH>
                <wp:positionV relativeFrom="paragraph">
                  <wp:posOffset>182245</wp:posOffset>
                </wp:positionV>
                <wp:extent cx="434975" cy="9525"/>
                <wp:effectExtent l="1270" t="3810" r="1905" b="5715"/>
                <wp:wrapNone/>
                <wp:docPr id="65" name="Grup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9525"/>
                          <a:chOff x="4202" y="287"/>
                          <a:chExt cx="685" cy="15"/>
                        </a:xfrm>
                      </wpg:grpSpPr>
                      <wps:wsp>
                        <wps:cNvPr id="66" name="Freeform 6"/>
                        <wps:cNvSpPr>
                          <a:spLocks/>
                        </wps:cNvSpPr>
                        <wps:spPr bwMode="auto">
                          <a:xfrm>
                            <a:off x="4209" y="294"/>
                            <a:ext cx="268" cy="0"/>
                          </a:xfrm>
                          <a:custGeom>
                            <a:avLst/>
                            <a:gdLst>
                              <a:gd name="T0" fmla="+- 0 4209 4209"/>
                              <a:gd name="T1" fmla="*/ T0 w 268"/>
                              <a:gd name="T2" fmla="+- 0 4477 4209"/>
                              <a:gd name="T3" fmla="*/ T2 w 268"/>
                            </a:gdLst>
                            <a:ahLst/>
                            <a:cxnLst>
                              <a:cxn ang="0">
                                <a:pos x="T1" y="0"/>
                              </a:cxn>
                              <a:cxn ang="0">
                                <a:pos x="T3" y="0"/>
                              </a:cxn>
                            </a:cxnLst>
                            <a:rect l="0" t="0" r="r" b="b"/>
                            <a:pathLst>
                              <a:path w="268">
                                <a:moveTo>
                                  <a:pt x="0" y="0"/>
                                </a:moveTo>
                                <a:lnTo>
                                  <a:pt x="2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
                        <wps:cNvSpPr>
                          <a:spLocks/>
                        </wps:cNvSpPr>
                        <wps:spPr bwMode="auto">
                          <a:xfrm>
                            <a:off x="4479" y="294"/>
                            <a:ext cx="400" cy="0"/>
                          </a:xfrm>
                          <a:custGeom>
                            <a:avLst/>
                            <a:gdLst>
                              <a:gd name="T0" fmla="+- 0 4479 4479"/>
                              <a:gd name="T1" fmla="*/ T0 w 400"/>
                              <a:gd name="T2" fmla="+- 0 4879 4479"/>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9D9213" id="Gruppo 65" o:spid="_x0000_s1026" style="position:absolute;margin-left:210.1pt;margin-top:14.35pt;width:34.25pt;height:.75pt;z-index:-251656192;mso-position-horizontal-relative:page" coordorigin="4202,287" coordsize="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">
                <v:shape id="Freeform 6" o:spid="_x0000_s1027" style="position:absolute;left:4209;top:294;width:268;height:0;visibility:visible;mso-wrap-style:square;v-text-anchor:top" coordsize="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xCMQA&#10;AADbAAAADwAAAGRycy9kb3ducmV2LnhtbESP0WrCQBRE3wv9h+UKvunGglGjq9RCIUV8MO0HXLLX&#10;JJi9G3e3Gvv1riD0cZiZM8xq05tWXMj5xrKCyTgBQVxa3XCl4Of7czQH4QOyxtYyKbiRh8369WWF&#10;mbZXPtClCJWIEPYZKqhD6DIpfVmTQT+2HXH0jtYZDFG6SmqH1wg3rXxLklQabDgu1NjRR03lqfg1&#10;CmZtsv/72u74PJuSu6XFIs+PC6WGg/59CSJQH/7Dz3auFaQp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sQjEAAAA2wAAAA8AAAAAAAAAAAAAAAAAmAIAAGRycy9k&#10;b3ducmV2LnhtbFBLBQYAAAAABAAEAPUAAACJAwAAAAA=&#10;" path="m,l268,e" filled="f" strokeweight=".26669mm">
                  <v:path arrowok="t" o:connecttype="custom" o:connectlocs="0,0;268,0" o:connectangles="0,0"/>
                </v:shape>
                <v:shape id="Freeform 7" o:spid="_x0000_s1028" style="position:absolute;left:4479;top:294;width:400;height:0;visibility:visible;mso-wrap-style:square;v-text-anchor:top" coordsize="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b7cYA&#10;AADbAAAADwAAAGRycy9kb3ducmV2LnhtbESPQWvCQBSE7wX/w/IEL6KbVLAlukpoKfEkVXvQ2zP7&#10;moRm34bsmqT99V2h0OMwM98w6+1gatFR6yrLCuJ5BII4t7riQsHH6W32DMJ5ZI21ZVLwTQ62m9HD&#10;GhNtez5Qd/SFCBB2CSoovW8SKV1ekkE3tw1x8D5ta9AH2RZSt9gHuKnlYxQtpcGKw0KJDb2UlH8d&#10;b0bB5fV8iq/ZTzbNpnJvFkMhr++pUpPxkK5AeBr8f/ivvdMKlk9w/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ub7cYAAADbAAAADwAAAAAAAAAAAAAAAACYAgAAZHJz&#10;L2Rvd25yZXYueG1sUEsFBgAAAAAEAAQA9QAAAIsDAAAAAA==&#10;" path="m,l400,e" filled="f" strokeweight=".26669mm">
                  <v:path arrowok="t" o:connecttype="custom" o:connectlocs="0,0;400,0" o:connectangles="0,0"/>
                </v:shape>
                <w10:wrap anchorx="page"/>
              </v:group>
            </w:pict>
          </mc:Fallback>
        </mc:AlternateContent>
      </w:r>
      <w:r w:rsidRPr="00CB3712">
        <w:rPr>
          <w:rFonts w:eastAsia="Arial" w:cs="Arial"/>
          <w:spacing w:val="-1"/>
          <w:position w:val="-1"/>
          <w:sz w:val="20"/>
          <w:szCs w:val="20"/>
        </w:rPr>
        <w:t>C</w:t>
      </w:r>
      <w:r w:rsidRPr="00CB3712">
        <w:rPr>
          <w:rFonts w:eastAsia="Arial" w:cs="Arial"/>
          <w:spacing w:val="1"/>
          <w:position w:val="-1"/>
          <w:sz w:val="20"/>
          <w:szCs w:val="20"/>
        </w:rPr>
        <w:t>ond</w:t>
      </w:r>
      <w:r w:rsidRPr="00CB3712">
        <w:rPr>
          <w:rFonts w:eastAsia="Arial" w:cs="Arial"/>
          <w:position w:val="-1"/>
          <w:sz w:val="20"/>
          <w:szCs w:val="20"/>
        </w:rPr>
        <w:t>i</w:t>
      </w:r>
      <w:r w:rsidRPr="00CB3712">
        <w:rPr>
          <w:rFonts w:eastAsia="Arial" w:cs="Arial"/>
          <w:spacing w:val="-3"/>
          <w:position w:val="-1"/>
          <w:sz w:val="20"/>
          <w:szCs w:val="20"/>
        </w:rPr>
        <w:t>z</w:t>
      </w:r>
      <w:r w:rsidRPr="00CB3712">
        <w:rPr>
          <w:rFonts w:eastAsia="Arial" w:cs="Arial"/>
          <w:position w:val="-1"/>
          <w:sz w:val="20"/>
          <w:szCs w:val="20"/>
        </w:rPr>
        <w:t>io</w:t>
      </w:r>
      <w:r w:rsidRPr="00CB3712">
        <w:rPr>
          <w:rFonts w:eastAsia="Arial" w:cs="Arial"/>
          <w:spacing w:val="1"/>
          <w:position w:val="-1"/>
          <w:sz w:val="20"/>
          <w:szCs w:val="20"/>
        </w:rPr>
        <w:t>n</w:t>
      </w:r>
      <w:r w:rsidRPr="00CB3712">
        <w:rPr>
          <w:rFonts w:eastAsia="Arial" w:cs="Arial"/>
          <w:position w:val="-1"/>
          <w:sz w:val="20"/>
          <w:szCs w:val="20"/>
        </w:rPr>
        <w:t>i</w:t>
      </w:r>
      <w:r w:rsidRPr="00CB3712">
        <w:rPr>
          <w:rFonts w:eastAsia="Arial" w:cs="Arial"/>
          <w:spacing w:val="2"/>
          <w:position w:val="-1"/>
          <w:sz w:val="20"/>
          <w:szCs w:val="20"/>
        </w:rPr>
        <w:t xml:space="preserve"> </w:t>
      </w:r>
      <w:r w:rsidRPr="00CB3712">
        <w:rPr>
          <w:rFonts w:eastAsia="Arial" w:cs="Arial"/>
          <w:position w:val="-1"/>
          <w:sz w:val="20"/>
          <w:szCs w:val="20"/>
        </w:rPr>
        <w:t>Via</w:t>
      </w:r>
      <w:r w:rsidRPr="00CB3712">
        <w:rPr>
          <w:rFonts w:eastAsia="Arial" w:cs="Arial"/>
          <w:spacing w:val="1"/>
          <w:position w:val="-1"/>
          <w:sz w:val="20"/>
          <w:szCs w:val="20"/>
        </w:rPr>
        <w:t>b</w:t>
      </w:r>
      <w:r w:rsidRPr="00CB3712">
        <w:rPr>
          <w:rFonts w:eastAsia="Arial" w:cs="Arial"/>
          <w:position w:val="-1"/>
          <w:sz w:val="20"/>
          <w:szCs w:val="20"/>
        </w:rPr>
        <w:t>i</w:t>
      </w:r>
      <w:r w:rsidRPr="00CB3712">
        <w:rPr>
          <w:rFonts w:eastAsia="Arial" w:cs="Arial"/>
          <w:spacing w:val="-1"/>
          <w:position w:val="-1"/>
          <w:sz w:val="20"/>
          <w:szCs w:val="20"/>
        </w:rPr>
        <w:t>l</w:t>
      </w:r>
      <w:r w:rsidRPr="00CB3712">
        <w:rPr>
          <w:rFonts w:eastAsia="Arial" w:cs="Arial"/>
          <w:position w:val="-1"/>
          <w:sz w:val="20"/>
          <w:szCs w:val="20"/>
        </w:rPr>
        <w:t>it</w:t>
      </w:r>
      <w:r w:rsidRPr="00CB3712">
        <w:rPr>
          <w:rFonts w:eastAsia="Arial" w:cs="Arial"/>
          <w:spacing w:val="1"/>
          <w:position w:val="-1"/>
          <w:sz w:val="20"/>
          <w:szCs w:val="20"/>
        </w:rPr>
        <w:t>à</w:t>
      </w:r>
      <w:r w:rsidRPr="00CB3712">
        <w:rPr>
          <w:rFonts w:eastAsia="Arial" w:cs="Arial"/>
          <w:position w:val="-1"/>
          <w:sz w:val="20"/>
          <w:szCs w:val="20"/>
        </w:rPr>
        <w:t>:</w:t>
      </w:r>
      <w:r w:rsidRPr="00CB3712">
        <w:rPr>
          <w:rFonts w:eastAsia="Arial" w:cs="Arial"/>
          <w:spacing w:val="1"/>
          <w:position w:val="-1"/>
          <w:sz w:val="20"/>
          <w:szCs w:val="20"/>
        </w:rPr>
        <w:t xml:space="preserve"> </w:t>
      </w:r>
      <w:r w:rsidRPr="00CB3712">
        <w:rPr>
          <w:rFonts w:eastAsia="Arial" w:cs="Arial"/>
          <w:spacing w:val="-3"/>
          <w:position w:val="-1"/>
          <w:sz w:val="20"/>
          <w:szCs w:val="20"/>
        </w:rPr>
        <w:t>r</w:t>
      </w:r>
      <w:r w:rsidRPr="00CB3712">
        <w:rPr>
          <w:rFonts w:eastAsia="Arial" w:cs="Arial"/>
          <w:spacing w:val="-1"/>
          <w:position w:val="-1"/>
          <w:sz w:val="20"/>
          <w:szCs w:val="20"/>
        </w:rPr>
        <w:t>agg</w:t>
      </w:r>
      <w:r w:rsidRPr="00CB3712">
        <w:rPr>
          <w:rFonts w:eastAsia="Arial" w:cs="Arial"/>
          <w:position w:val="-1"/>
          <w:sz w:val="20"/>
          <w:szCs w:val="20"/>
        </w:rPr>
        <w:t>iu</w:t>
      </w:r>
      <w:r w:rsidRPr="00CB3712">
        <w:rPr>
          <w:rFonts w:eastAsia="Arial" w:cs="Arial"/>
          <w:spacing w:val="1"/>
          <w:position w:val="-1"/>
          <w:sz w:val="20"/>
          <w:szCs w:val="20"/>
        </w:rPr>
        <w:t>ng</w:t>
      </w:r>
      <w:r w:rsidRPr="00CB3712">
        <w:rPr>
          <w:rFonts w:eastAsia="Arial" w:cs="Arial"/>
          <w:position w:val="-1"/>
          <w:sz w:val="20"/>
          <w:szCs w:val="20"/>
        </w:rPr>
        <w:t>ibile</w:t>
      </w:r>
    </w:p>
    <w:p w:rsidR="00CB3712" w:rsidRPr="00CB3712" w:rsidRDefault="00CB3712" w:rsidP="00CB3712">
      <w:pPr>
        <w:spacing w:after="0" w:line="240" w:lineRule="auto"/>
        <w:ind w:right="-56"/>
        <w:rPr>
          <w:rFonts w:eastAsia="Arial" w:cs="Arial"/>
          <w:sz w:val="20"/>
          <w:szCs w:val="20"/>
        </w:rPr>
      </w:pPr>
      <w:r w:rsidRPr="00CB3712">
        <w:rPr>
          <w:sz w:val="20"/>
          <w:szCs w:val="20"/>
        </w:rPr>
        <w:br w:type="column"/>
      </w:r>
      <w:r w:rsidRPr="00CB3712">
        <w:rPr>
          <w:rFonts w:eastAsia="Arial" w:cs="Arial"/>
          <w:position w:val="-1"/>
          <w:sz w:val="20"/>
          <w:szCs w:val="20"/>
        </w:rPr>
        <w:lastRenderedPageBreak/>
        <w:t>ra</w:t>
      </w:r>
      <w:r w:rsidRPr="00CB3712">
        <w:rPr>
          <w:rFonts w:eastAsia="Arial" w:cs="Arial"/>
          <w:spacing w:val="-1"/>
          <w:position w:val="-1"/>
          <w:sz w:val="20"/>
          <w:szCs w:val="20"/>
        </w:rPr>
        <w:t>gg</w:t>
      </w:r>
      <w:r w:rsidRPr="00CB3712">
        <w:rPr>
          <w:rFonts w:eastAsia="Arial" w:cs="Arial"/>
          <w:position w:val="-1"/>
          <w:sz w:val="20"/>
          <w:szCs w:val="20"/>
        </w:rPr>
        <w:t>iu</w:t>
      </w:r>
      <w:r w:rsidRPr="00CB3712">
        <w:rPr>
          <w:rFonts w:eastAsia="Arial" w:cs="Arial"/>
          <w:spacing w:val="1"/>
          <w:position w:val="-1"/>
          <w:sz w:val="20"/>
          <w:szCs w:val="20"/>
        </w:rPr>
        <w:t>n</w:t>
      </w:r>
      <w:r w:rsidRPr="00CB3712">
        <w:rPr>
          <w:rFonts w:eastAsia="Arial" w:cs="Arial"/>
          <w:spacing w:val="-1"/>
          <w:position w:val="-1"/>
          <w:sz w:val="20"/>
          <w:szCs w:val="20"/>
        </w:rPr>
        <w:t>g</w:t>
      </w:r>
      <w:r w:rsidRPr="00CB3712">
        <w:rPr>
          <w:rFonts w:eastAsia="Arial" w:cs="Arial"/>
          <w:position w:val="-1"/>
          <w:sz w:val="20"/>
          <w:szCs w:val="20"/>
        </w:rPr>
        <w:t>ibile</w:t>
      </w:r>
      <w:r w:rsidRPr="00CB3712">
        <w:rPr>
          <w:rFonts w:eastAsia="Arial" w:cs="Arial"/>
          <w:spacing w:val="1"/>
          <w:position w:val="-1"/>
          <w:sz w:val="20"/>
          <w:szCs w:val="20"/>
        </w:rPr>
        <w:t xml:space="preserve"> </w:t>
      </w:r>
      <w:r w:rsidRPr="00CB3712">
        <w:rPr>
          <w:rFonts w:eastAsia="Arial" w:cs="Arial"/>
          <w:position w:val="-1"/>
          <w:sz w:val="20"/>
          <w:szCs w:val="20"/>
        </w:rPr>
        <w:t>c</w:t>
      </w:r>
      <w:r w:rsidRPr="00CB3712">
        <w:rPr>
          <w:rFonts w:eastAsia="Arial" w:cs="Arial"/>
          <w:spacing w:val="1"/>
          <w:position w:val="-1"/>
          <w:sz w:val="20"/>
          <w:szCs w:val="20"/>
        </w:rPr>
        <w:t>o</w:t>
      </w:r>
      <w:r w:rsidRPr="00CB3712">
        <w:rPr>
          <w:rFonts w:eastAsia="Arial" w:cs="Arial"/>
          <w:position w:val="-1"/>
          <w:sz w:val="20"/>
          <w:szCs w:val="20"/>
        </w:rPr>
        <w:t>n</w:t>
      </w:r>
      <w:r w:rsidRPr="00CB3712">
        <w:rPr>
          <w:rFonts w:eastAsia="Arial" w:cs="Arial"/>
          <w:spacing w:val="-1"/>
          <w:position w:val="-1"/>
          <w:sz w:val="20"/>
          <w:szCs w:val="20"/>
        </w:rPr>
        <w:t xml:space="preserve"> </w:t>
      </w:r>
      <w:r w:rsidRPr="00CB3712">
        <w:rPr>
          <w:rFonts w:eastAsia="Arial" w:cs="Arial"/>
          <w:spacing w:val="1"/>
          <w:position w:val="-1"/>
          <w:sz w:val="20"/>
          <w:szCs w:val="20"/>
        </w:rPr>
        <w:t>d</w:t>
      </w:r>
      <w:r w:rsidRPr="00CB3712">
        <w:rPr>
          <w:rFonts w:eastAsia="Arial" w:cs="Arial"/>
          <w:spacing w:val="-3"/>
          <w:position w:val="-1"/>
          <w:sz w:val="20"/>
          <w:szCs w:val="20"/>
        </w:rPr>
        <w:t>i</w:t>
      </w:r>
      <w:r w:rsidRPr="00CB3712">
        <w:rPr>
          <w:rFonts w:eastAsia="Arial" w:cs="Arial"/>
          <w:position w:val="-1"/>
          <w:sz w:val="20"/>
          <w:szCs w:val="20"/>
        </w:rPr>
        <w:t>f</w:t>
      </w:r>
      <w:r w:rsidRPr="00CB3712">
        <w:rPr>
          <w:rFonts w:eastAsia="Arial" w:cs="Arial"/>
          <w:spacing w:val="3"/>
          <w:position w:val="-1"/>
          <w:sz w:val="20"/>
          <w:szCs w:val="20"/>
        </w:rPr>
        <w:t>f</w:t>
      </w:r>
      <w:r w:rsidRPr="00CB3712">
        <w:rPr>
          <w:rFonts w:eastAsia="Arial" w:cs="Arial"/>
          <w:position w:val="-1"/>
          <w:sz w:val="20"/>
          <w:szCs w:val="20"/>
        </w:rPr>
        <w:t>icol</w:t>
      </w:r>
      <w:r w:rsidRPr="00CB3712">
        <w:rPr>
          <w:rFonts w:eastAsia="Arial" w:cs="Arial"/>
          <w:spacing w:val="-2"/>
          <w:position w:val="-1"/>
          <w:sz w:val="20"/>
          <w:szCs w:val="20"/>
        </w:rPr>
        <w:t>t</w:t>
      </w:r>
      <w:r w:rsidRPr="00CB3712">
        <w:rPr>
          <w:rFonts w:eastAsia="Arial" w:cs="Arial"/>
          <w:position w:val="-1"/>
          <w:sz w:val="20"/>
          <w:szCs w:val="20"/>
        </w:rPr>
        <w:t>à</w:t>
      </w:r>
    </w:p>
    <w:p w:rsidR="00CB3712" w:rsidRPr="00CB3712" w:rsidRDefault="00CB3712" w:rsidP="00CB3712">
      <w:pPr>
        <w:tabs>
          <w:tab w:val="left" w:pos="2560"/>
        </w:tabs>
        <w:spacing w:after="0" w:line="240" w:lineRule="auto"/>
        <w:rPr>
          <w:rFonts w:eastAsia="Arial" w:cs="Arial"/>
          <w:sz w:val="20"/>
          <w:szCs w:val="20"/>
        </w:rPr>
        <w:sectPr w:rsidR="00CB3712" w:rsidRPr="00CB3712">
          <w:type w:val="continuous"/>
          <w:pgSz w:w="11900" w:h="16860"/>
          <w:pgMar w:top="460" w:right="280" w:bottom="280" w:left="360" w:header="720" w:footer="720" w:gutter="0"/>
          <w:cols w:num="3" w:space="720" w:equalWidth="0">
            <w:col w:w="3783" w:space="738"/>
            <w:col w:w="2758" w:space="737"/>
            <w:col w:w="3244"/>
          </w:cols>
        </w:sectPr>
      </w:pPr>
      <w:r w:rsidRPr="00CB3712">
        <w:rPr>
          <w:sz w:val="20"/>
          <w:szCs w:val="20"/>
        </w:rPr>
        <w:br w:type="column"/>
      </w:r>
      <w:r w:rsidRPr="00CB3712">
        <w:rPr>
          <w:rFonts w:eastAsia="Arial" w:cs="Arial"/>
          <w:spacing w:val="1"/>
          <w:position w:val="-1"/>
          <w:sz w:val="20"/>
          <w:szCs w:val="20"/>
        </w:rPr>
        <w:lastRenderedPageBreak/>
        <w:t>n</w:t>
      </w:r>
      <w:r w:rsidRPr="00CB3712">
        <w:rPr>
          <w:rFonts w:eastAsia="Arial" w:cs="Arial"/>
          <w:spacing w:val="-1"/>
          <w:position w:val="-1"/>
          <w:sz w:val="20"/>
          <w:szCs w:val="20"/>
        </w:rPr>
        <w:t>o</w:t>
      </w:r>
      <w:r w:rsidRPr="00CB3712">
        <w:rPr>
          <w:rFonts w:eastAsia="Arial" w:cs="Arial"/>
          <w:position w:val="-1"/>
          <w:sz w:val="20"/>
          <w:szCs w:val="20"/>
        </w:rPr>
        <w:t>n</w:t>
      </w:r>
      <w:r w:rsidRPr="00CB3712">
        <w:rPr>
          <w:rFonts w:eastAsia="Arial" w:cs="Arial"/>
          <w:spacing w:val="1"/>
          <w:position w:val="-1"/>
          <w:sz w:val="20"/>
          <w:szCs w:val="20"/>
        </w:rPr>
        <w:t xml:space="preserve"> </w:t>
      </w:r>
      <w:r w:rsidRPr="00CB3712">
        <w:rPr>
          <w:rFonts w:eastAsia="Arial" w:cs="Arial"/>
          <w:position w:val="-1"/>
          <w:sz w:val="20"/>
          <w:szCs w:val="20"/>
        </w:rPr>
        <w:t>ra</w:t>
      </w:r>
      <w:r w:rsidRPr="00CB3712">
        <w:rPr>
          <w:rFonts w:eastAsia="Arial" w:cs="Arial"/>
          <w:spacing w:val="-1"/>
          <w:position w:val="-1"/>
          <w:sz w:val="20"/>
          <w:szCs w:val="20"/>
        </w:rPr>
        <w:t>gg</w:t>
      </w:r>
      <w:r w:rsidRPr="00CB3712">
        <w:rPr>
          <w:rFonts w:eastAsia="Arial" w:cs="Arial"/>
          <w:position w:val="-1"/>
          <w:sz w:val="20"/>
          <w:szCs w:val="20"/>
        </w:rPr>
        <w:t>iu</w:t>
      </w:r>
      <w:r w:rsidRPr="00CB3712">
        <w:rPr>
          <w:rFonts w:eastAsia="Arial" w:cs="Arial"/>
          <w:spacing w:val="1"/>
          <w:position w:val="-1"/>
          <w:sz w:val="20"/>
          <w:szCs w:val="20"/>
        </w:rPr>
        <w:t>n</w:t>
      </w:r>
      <w:r w:rsidRPr="00CB3712">
        <w:rPr>
          <w:rFonts w:eastAsia="Arial" w:cs="Arial"/>
          <w:spacing w:val="-1"/>
          <w:position w:val="-1"/>
          <w:sz w:val="20"/>
          <w:szCs w:val="20"/>
        </w:rPr>
        <w:t>g</w:t>
      </w:r>
      <w:r w:rsidRPr="00CB3712">
        <w:rPr>
          <w:rFonts w:eastAsia="Arial" w:cs="Arial"/>
          <w:position w:val="-1"/>
          <w:sz w:val="20"/>
          <w:szCs w:val="20"/>
        </w:rPr>
        <w:t>ibile</w:t>
      </w:r>
      <w:r w:rsidRPr="00CB3712">
        <w:rPr>
          <w:rFonts w:eastAsia="Arial" w:cs="Arial"/>
          <w:spacing w:val="1"/>
          <w:position w:val="-1"/>
          <w:sz w:val="20"/>
          <w:szCs w:val="20"/>
        </w:rPr>
        <w:t xml:space="preserve"> </w:t>
      </w:r>
      <w:r w:rsidRPr="00CB3712">
        <w:rPr>
          <w:rFonts w:eastAsia="Arial" w:cs="Arial"/>
          <w:position w:val="-1"/>
          <w:sz w:val="20"/>
          <w:szCs w:val="20"/>
          <w:u w:val="single" w:color="000000"/>
        </w:rPr>
        <w:t xml:space="preserve"> </w:t>
      </w:r>
      <w:r w:rsidRPr="00CB3712">
        <w:rPr>
          <w:rFonts w:eastAsia="Arial" w:cs="Arial"/>
          <w:position w:val="-1"/>
          <w:sz w:val="20"/>
          <w:szCs w:val="20"/>
          <w:u w:val="single" w:color="000000"/>
        </w:rPr>
        <w:tab/>
      </w:r>
    </w:p>
    <w:p w:rsidR="00CB3712" w:rsidRPr="00CB3712" w:rsidRDefault="00CB3712" w:rsidP="00CB3712">
      <w:pPr>
        <w:spacing w:after="0" w:line="240" w:lineRule="auto"/>
        <w:ind w:left="262"/>
        <w:rPr>
          <w:rFonts w:eastAsia="Arial" w:cs="Arial"/>
          <w:sz w:val="20"/>
          <w:szCs w:val="20"/>
        </w:rPr>
      </w:pPr>
      <w:r w:rsidRPr="00CB3712">
        <w:rPr>
          <w:rFonts w:eastAsia="Arial" w:cs="Arial"/>
          <w:sz w:val="20"/>
          <w:szCs w:val="20"/>
        </w:rPr>
        <w:lastRenderedPageBreak/>
        <w:t>D</w:t>
      </w:r>
      <w:r w:rsidRPr="00CB3712">
        <w:rPr>
          <w:rFonts w:eastAsia="Arial" w:cs="Arial"/>
          <w:spacing w:val="-1"/>
          <w:sz w:val="20"/>
          <w:szCs w:val="20"/>
        </w:rPr>
        <w:t>i</w:t>
      </w:r>
      <w:r w:rsidRPr="00CB3712">
        <w:rPr>
          <w:rFonts w:eastAsia="Arial" w:cs="Arial"/>
          <w:sz w:val="20"/>
          <w:szCs w:val="20"/>
        </w:rPr>
        <w:t>s</w:t>
      </w:r>
      <w:r w:rsidRPr="00CB3712">
        <w:rPr>
          <w:rFonts w:eastAsia="Arial" w:cs="Arial"/>
          <w:spacing w:val="1"/>
          <w:sz w:val="20"/>
          <w:szCs w:val="20"/>
        </w:rPr>
        <w:t>pon</w:t>
      </w:r>
      <w:r w:rsidRPr="00CB3712">
        <w:rPr>
          <w:rFonts w:eastAsia="Arial" w:cs="Arial"/>
          <w:sz w:val="20"/>
          <w:szCs w:val="20"/>
        </w:rPr>
        <w:t>ibil</w:t>
      </w:r>
      <w:r w:rsidRPr="00CB3712">
        <w:rPr>
          <w:rFonts w:eastAsia="Arial" w:cs="Arial"/>
          <w:spacing w:val="-1"/>
          <w:sz w:val="20"/>
          <w:szCs w:val="20"/>
        </w:rPr>
        <w:t>i</w:t>
      </w:r>
      <w:r w:rsidRPr="00CB3712">
        <w:rPr>
          <w:rFonts w:eastAsia="Arial" w:cs="Arial"/>
          <w:sz w:val="20"/>
          <w:szCs w:val="20"/>
        </w:rPr>
        <w:t>tà</w:t>
      </w:r>
      <w:r w:rsidRPr="00CB3712">
        <w:rPr>
          <w:rFonts w:eastAsia="Arial" w:cs="Arial"/>
          <w:spacing w:val="3"/>
          <w:sz w:val="20"/>
          <w:szCs w:val="20"/>
        </w:rPr>
        <w:t xml:space="preserve"> </w:t>
      </w:r>
      <w:r w:rsidRPr="00CB3712">
        <w:rPr>
          <w:rFonts w:eastAsia="Arial" w:cs="Arial"/>
          <w:sz w:val="20"/>
          <w:szCs w:val="20"/>
        </w:rPr>
        <w:t>Ut</w:t>
      </w:r>
      <w:r w:rsidRPr="00CB3712">
        <w:rPr>
          <w:rFonts w:eastAsia="Arial" w:cs="Arial"/>
          <w:spacing w:val="-1"/>
          <w:sz w:val="20"/>
          <w:szCs w:val="20"/>
        </w:rPr>
        <w:t>e</w:t>
      </w:r>
      <w:r w:rsidRPr="00CB3712">
        <w:rPr>
          <w:rFonts w:eastAsia="Arial" w:cs="Arial"/>
          <w:spacing w:val="1"/>
          <w:sz w:val="20"/>
          <w:szCs w:val="20"/>
        </w:rPr>
        <w:t>n</w:t>
      </w:r>
      <w:r w:rsidRPr="00CB3712">
        <w:rPr>
          <w:rFonts w:eastAsia="Arial" w:cs="Arial"/>
          <w:spacing w:val="-2"/>
          <w:sz w:val="20"/>
          <w:szCs w:val="20"/>
        </w:rPr>
        <w:t>z</w:t>
      </w:r>
      <w:r w:rsidRPr="00CB3712">
        <w:rPr>
          <w:rFonts w:eastAsia="Arial" w:cs="Arial"/>
          <w:spacing w:val="1"/>
          <w:sz w:val="20"/>
          <w:szCs w:val="20"/>
        </w:rPr>
        <w:t>e</w:t>
      </w:r>
      <w:r w:rsidRPr="00CB3712">
        <w:rPr>
          <w:rFonts w:eastAsia="Arial" w:cs="Arial"/>
          <w:sz w:val="20"/>
          <w:szCs w:val="20"/>
        </w:rPr>
        <w:t>:</w:t>
      </w:r>
      <w:r w:rsidRPr="00CB3712">
        <w:rPr>
          <w:rFonts w:eastAsia="Arial" w:cs="Arial"/>
          <w:spacing w:val="1"/>
          <w:sz w:val="20"/>
          <w:szCs w:val="20"/>
        </w:rPr>
        <w:t xml:space="preserve"> </w:t>
      </w:r>
      <w:r w:rsidRPr="00CB3712">
        <w:rPr>
          <w:rFonts w:eastAsia="Arial" w:cs="Arial"/>
          <w:spacing w:val="-2"/>
          <w:sz w:val="20"/>
          <w:szCs w:val="20"/>
        </w:rPr>
        <w:t>G</w:t>
      </w:r>
      <w:r w:rsidRPr="00CB3712">
        <w:rPr>
          <w:rFonts w:eastAsia="Arial" w:cs="Arial"/>
          <w:sz w:val="20"/>
          <w:szCs w:val="20"/>
        </w:rPr>
        <w:t>AS</w:t>
      </w:r>
      <w:r w:rsidRPr="00CB3712">
        <w:rPr>
          <w:rFonts w:eastAsia="Arial" w:cs="Arial"/>
          <w:spacing w:val="2"/>
          <w:sz w:val="20"/>
          <w:szCs w:val="20"/>
        </w:rPr>
        <w:t xml:space="preserve"> </w:t>
      </w:r>
      <w:r w:rsidRPr="00CB3712">
        <w:rPr>
          <w:rFonts w:eastAsia="Arial" w:cs="Arial"/>
          <w:b/>
          <w:spacing w:val="1"/>
          <w:position w:val="1"/>
          <w:sz w:val="20"/>
          <w:szCs w:val="20"/>
        </w:rPr>
        <w:t>|</w:t>
      </w:r>
      <w:r w:rsidRPr="00CB3712">
        <w:rPr>
          <w:rFonts w:eastAsia="Arial" w:cs="Arial"/>
          <w:b/>
          <w:spacing w:val="-1"/>
          <w:position w:val="1"/>
          <w:sz w:val="20"/>
          <w:szCs w:val="20"/>
        </w:rPr>
        <w:t>_</w:t>
      </w:r>
      <w:r w:rsidRPr="00CB3712">
        <w:rPr>
          <w:rFonts w:eastAsia="Arial" w:cs="Arial"/>
          <w:b/>
          <w:spacing w:val="-2"/>
          <w:position w:val="1"/>
          <w:sz w:val="20"/>
          <w:szCs w:val="20"/>
        </w:rPr>
        <w:t>|</w:t>
      </w:r>
      <w:r w:rsidRPr="00CB3712">
        <w:rPr>
          <w:rFonts w:eastAsia="Arial" w:cs="Arial"/>
          <w:b/>
          <w:spacing w:val="1"/>
          <w:position w:val="1"/>
          <w:sz w:val="20"/>
          <w:szCs w:val="20"/>
        </w:rPr>
        <w:t>S</w:t>
      </w:r>
      <w:r w:rsidRPr="00CB3712">
        <w:rPr>
          <w:rFonts w:eastAsia="Arial" w:cs="Arial"/>
          <w:b/>
          <w:position w:val="1"/>
          <w:sz w:val="20"/>
          <w:szCs w:val="20"/>
        </w:rPr>
        <w:t xml:space="preserve">I </w:t>
      </w:r>
      <w:r w:rsidRPr="00CB3712">
        <w:rPr>
          <w:rFonts w:eastAsia="Arial" w:cs="Arial"/>
          <w:b/>
          <w:spacing w:val="1"/>
          <w:position w:val="1"/>
          <w:sz w:val="20"/>
          <w:szCs w:val="20"/>
        </w:rPr>
        <w:t>|</w:t>
      </w:r>
      <w:r w:rsidRPr="00CB3712">
        <w:rPr>
          <w:rFonts w:eastAsia="Arial" w:cs="Arial"/>
          <w:b/>
          <w:spacing w:val="-3"/>
          <w:position w:val="1"/>
          <w:sz w:val="20"/>
          <w:szCs w:val="20"/>
        </w:rPr>
        <w:t>_</w:t>
      </w:r>
      <w:r w:rsidRPr="00CB3712">
        <w:rPr>
          <w:rFonts w:eastAsia="Arial" w:cs="Arial"/>
          <w:b/>
          <w:spacing w:val="1"/>
          <w:position w:val="1"/>
          <w:sz w:val="20"/>
          <w:szCs w:val="20"/>
        </w:rPr>
        <w:t>|</w:t>
      </w:r>
      <w:r w:rsidRPr="00CB3712">
        <w:rPr>
          <w:rFonts w:eastAsia="Arial" w:cs="Arial"/>
          <w:b/>
          <w:spacing w:val="-1"/>
          <w:position w:val="1"/>
          <w:sz w:val="20"/>
          <w:szCs w:val="20"/>
        </w:rPr>
        <w:t>N</w:t>
      </w:r>
      <w:r w:rsidRPr="00CB3712">
        <w:rPr>
          <w:rFonts w:eastAsia="Arial" w:cs="Arial"/>
          <w:b/>
          <w:spacing w:val="1"/>
          <w:position w:val="1"/>
          <w:sz w:val="20"/>
          <w:szCs w:val="20"/>
        </w:rPr>
        <w:t>O</w:t>
      </w:r>
      <w:r w:rsidRPr="00CB3712">
        <w:rPr>
          <w:rFonts w:eastAsia="Arial" w:cs="Arial"/>
          <w:sz w:val="20"/>
          <w:szCs w:val="20"/>
        </w:rPr>
        <w:t>IDRICA</w:t>
      </w:r>
      <w:r w:rsidRPr="00CB3712">
        <w:rPr>
          <w:rFonts w:eastAsia="Arial" w:cs="Arial"/>
          <w:spacing w:val="1"/>
          <w:sz w:val="20"/>
          <w:szCs w:val="20"/>
        </w:rPr>
        <w:t xml:space="preserve"> </w:t>
      </w:r>
      <w:r w:rsidRPr="00CB3712">
        <w:rPr>
          <w:rFonts w:eastAsia="Arial" w:cs="Arial"/>
          <w:b/>
          <w:spacing w:val="1"/>
          <w:position w:val="1"/>
          <w:sz w:val="20"/>
          <w:szCs w:val="20"/>
        </w:rPr>
        <w:t>|</w:t>
      </w:r>
      <w:r w:rsidRPr="00CB3712">
        <w:rPr>
          <w:rFonts w:eastAsia="Arial" w:cs="Arial"/>
          <w:b/>
          <w:spacing w:val="-1"/>
          <w:position w:val="1"/>
          <w:sz w:val="20"/>
          <w:szCs w:val="20"/>
        </w:rPr>
        <w:t>_</w:t>
      </w:r>
      <w:r w:rsidRPr="00CB3712">
        <w:rPr>
          <w:rFonts w:eastAsia="Arial" w:cs="Arial"/>
          <w:b/>
          <w:spacing w:val="-2"/>
          <w:position w:val="1"/>
          <w:sz w:val="20"/>
          <w:szCs w:val="20"/>
        </w:rPr>
        <w:t>|</w:t>
      </w:r>
      <w:r w:rsidRPr="00CB3712">
        <w:rPr>
          <w:rFonts w:eastAsia="Arial" w:cs="Arial"/>
          <w:b/>
          <w:spacing w:val="1"/>
          <w:position w:val="1"/>
          <w:sz w:val="20"/>
          <w:szCs w:val="20"/>
        </w:rPr>
        <w:t>S</w:t>
      </w:r>
      <w:r w:rsidRPr="00CB3712">
        <w:rPr>
          <w:rFonts w:eastAsia="Arial" w:cs="Arial"/>
          <w:b/>
          <w:position w:val="1"/>
          <w:sz w:val="20"/>
          <w:szCs w:val="20"/>
        </w:rPr>
        <w:t>I</w:t>
      </w:r>
      <w:r w:rsidRPr="00CB3712">
        <w:rPr>
          <w:rFonts w:eastAsia="Arial" w:cs="Arial"/>
          <w:b/>
          <w:spacing w:val="-2"/>
          <w:position w:val="1"/>
          <w:sz w:val="20"/>
          <w:szCs w:val="20"/>
        </w:rPr>
        <w:t xml:space="preserve"> </w:t>
      </w:r>
      <w:r w:rsidRPr="00CB3712">
        <w:rPr>
          <w:rFonts w:eastAsia="Arial" w:cs="Arial"/>
          <w:b/>
          <w:spacing w:val="1"/>
          <w:position w:val="1"/>
          <w:sz w:val="20"/>
          <w:szCs w:val="20"/>
        </w:rPr>
        <w:t>|</w:t>
      </w:r>
      <w:r w:rsidRPr="00CB3712">
        <w:rPr>
          <w:rFonts w:eastAsia="Arial" w:cs="Arial"/>
          <w:b/>
          <w:spacing w:val="-1"/>
          <w:position w:val="1"/>
          <w:sz w:val="20"/>
          <w:szCs w:val="20"/>
        </w:rPr>
        <w:t>_</w:t>
      </w:r>
      <w:r w:rsidRPr="00CB3712">
        <w:rPr>
          <w:rFonts w:eastAsia="Arial" w:cs="Arial"/>
          <w:b/>
          <w:spacing w:val="1"/>
          <w:position w:val="1"/>
          <w:sz w:val="20"/>
          <w:szCs w:val="20"/>
        </w:rPr>
        <w:t>|</w:t>
      </w:r>
      <w:r w:rsidRPr="00CB3712">
        <w:rPr>
          <w:rFonts w:eastAsia="Arial" w:cs="Arial"/>
          <w:b/>
          <w:spacing w:val="-1"/>
          <w:position w:val="1"/>
          <w:sz w:val="20"/>
          <w:szCs w:val="20"/>
        </w:rPr>
        <w:t>N</w:t>
      </w:r>
      <w:r w:rsidRPr="00CB3712">
        <w:rPr>
          <w:rFonts w:eastAsia="Arial" w:cs="Arial"/>
          <w:b/>
          <w:position w:val="1"/>
          <w:sz w:val="20"/>
          <w:szCs w:val="20"/>
        </w:rPr>
        <w:t>O</w:t>
      </w:r>
      <w:r w:rsidRPr="00CB3712">
        <w:rPr>
          <w:rFonts w:eastAsia="Arial" w:cs="Arial"/>
          <w:b/>
          <w:spacing w:val="23"/>
          <w:position w:val="1"/>
          <w:sz w:val="20"/>
          <w:szCs w:val="20"/>
        </w:rPr>
        <w:t xml:space="preserve"> </w:t>
      </w:r>
      <w:r w:rsidRPr="00CB3712">
        <w:rPr>
          <w:rFonts w:eastAsia="Arial" w:cs="Arial"/>
          <w:sz w:val="20"/>
          <w:szCs w:val="20"/>
        </w:rPr>
        <w:t>E</w:t>
      </w:r>
      <w:r w:rsidRPr="00CB3712">
        <w:rPr>
          <w:rFonts w:eastAsia="Arial" w:cs="Arial"/>
          <w:spacing w:val="-1"/>
          <w:sz w:val="20"/>
          <w:szCs w:val="20"/>
        </w:rPr>
        <w:t>L</w:t>
      </w:r>
      <w:r w:rsidRPr="00CB3712">
        <w:rPr>
          <w:rFonts w:eastAsia="Arial" w:cs="Arial"/>
          <w:spacing w:val="-2"/>
          <w:sz w:val="20"/>
          <w:szCs w:val="20"/>
        </w:rPr>
        <w:t>E</w:t>
      </w:r>
      <w:r w:rsidRPr="00CB3712">
        <w:rPr>
          <w:rFonts w:eastAsia="Arial" w:cs="Arial"/>
          <w:sz w:val="20"/>
          <w:szCs w:val="20"/>
        </w:rPr>
        <w:t>T</w:t>
      </w:r>
      <w:r w:rsidRPr="00CB3712">
        <w:rPr>
          <w:rFonts w:eastAsia="Arial" w:cs="Arial"/>
          <w:spacing w:val="2"/>
          <w:sz w:val="20"/>
          <w:szCs w:val="20"/>
        </w:rPr>
        <w:t>T</w:t>
      </w:r>
      <w:r w:rsidRPr="00CB3712">
        <w:rPr>
          <w:rFonts w:eastAsia="Arial" w:cs="Arial"/>
          <w:sz w:val="20"/>
          <w:szCs w:val="20"/>
        </w:rPr>
        <w:t>RICA</w:t>
      </w:r>
      <w:r w:rsidRPr="00CB3712">
        <w:rPr>
          <w:rFonts w:eastAsia="Arial" w:cs="Arial"/>
          <w:spacing w:val="2"/>
          <w:sz w:val="20"/>
          <w:szCs w:val="20"/>
        </w:rPr>
        <w:t xml:space="preserve"> </w:t>
      </w:r>
      <w:r w:rsidRPr="00CB3712">
        <w:rPr>
          <w:rFonts w:eastAsia="Arial" w:cs="Arial"/>
          <w:b/>
          <w:spacing w:val="1"/>
          <w:position w:val="1"/>
          <w:sz w:val="20"/>
          <w:szCs w:val="20"/>
        </w:rPr>
        <w:t>|</w:t>
      </w:r>
      <w:r w:rsidRPr="00CB3712">
        <w:rPr>
          <w:rFonts w:eastAsia="Arial" w:cs="Arial"/>
          <w:b/>
          <w:spacing w:val="-3"/>
          <w:position w:val="1"/>
          <w:sz w:val="20"/>
          <w:szCs w:val="20"/>
        </w:rPr>
        <w:t>_</w:t>
      </w:r>
      <w:r w:rsidRPr="00CB3712">
        <w:rPr>
          <w:rFonts w:eastAsia="Arial" w:cs="Arial"/>
          <w:b/>
          <w:spacing w:val="1"/>
          <w:position w:val="1"/>
          <w:sz w:val="20"/>
          <w:szCs w:val="20"/>
        </w:rPr>
        <w:t>|</w:t>
      </w:r>
      <w:r w:rsidRPr="00CB3712">
        <w:rPr>
          <w:rFonts w:eastAsia="Arial" w:cs="Arial"/>
          <w:b/>
          <w:spacing w:val="-2"/>
          <w:position w:val="1"/>
          <w:sz w:val="20"/>
          <w:szCs w:val="20"/>
        </w:rPr>
        <w:t>S</w:t>
      </w:r>
      <w:r w:rsidRPr="00CB3712">
        <w:rPr>
          <w:rFonts w:eastAsia="Arial" w:cs="Arial"/>
          <w:b/>
          <w:position w:val="1"/>
          <w:sz w:val="20"/>
          <w:szCs w:val="20"/>
        </w:rPr>
        <w:t>I</w:t>
      </w:r>
      <w:r w:rsidRPr="00CB3712">
        <w:rPr>
          <w:rFonts w:eastAsia="Arial" w:cs="Arial"/>
          <w:b/>
          <w:spacing w:val="2"/>
          <w:position w:val="1"/>
          <w:sz w:val="20"/>
          <w:szCs w:val="20"/>
        </w:rPr>
        <w:t xml:space="preserve"> </w:t>
      </w:r>
      <w:r w:rsidRPr="00CB3712">
        <w:rPr>
          <w:rFonts w:eastAsia="Arial" w:cs="Arial"/>
          <w:b/>
          <w:spacing w:val="1"/>
          <w:position w:val="1"/>
          <w:sz w:val="20"/>
          <w:szCs w:val="20"/>
        </w:rPr>
        <w:t>|</w:t>
      </w:r>
      <w:r w:rsidRPr="00CB3712">
        <w:rPr>
          <w:rFonts w:eastAsia="Arial" w:cs="Arial"/>
          <w:b/>
          <w:spacing w:val="-3"/>
          <w:position w:val="1"/>
          <w:sz w:val="20"/>
          <w:szCs w:val="20"/>
        </w:rPr>
        <w:t>_</w:t>
      </w:r>
      <w:r w:rsidRPr="00CB3712">
        <w:rPr>
          <w:rFonts w:eastAsia="Arial" w:cs="Arial"/>
          <w:b/>
          <w:spacing w:val="-2"/>
          <w:position w:val="1"/>
          <w:sz w:val="20"/>
          <w:szCs w:val="20"/>
        </w:rPr>
        <w:t>|</w:t>
      </w:r>
      <w:r w:rsidRPr="00CB3712">
        <w:rPr>
          <w:rFonts w:eastAsia="Arial" w:cs="Arial"/>
          <w:b/>
          <w:spacing w:val="-1"/>
          <w:position w:val="1"/>
          <w:sz w:val="20"/>
          <w:szCs w:val="20"/>
        </w:rPr>
        <w:t>N</w:t>
      </w:r>
      <w:r w:rsidRPr="00CB3712">
        <w:rPr>
          <w:rFonts w:eastAsia="Arial" w:cs="Arial"/>
          <w:b/>
          <w:position w:val="1"/>
          <w:sz w:val="20"/>
          <w:szCs w:val="20"/>
        </w:rPr>
        <w:t>O</w:t>
      </w:r>
    </w:p>
    <w:p w:rsidR="00CB3712" w:rsidRPr="00CB3712" w:rsidRDefault="00CB3712" w:rsidP="00CB3712">
      <w:pPr>
        <w:spacing w:after="0" w:line="240" w:lineRule="auto"/>
        <w:ind w:left="262"/>
        <w:rPr>
          <w:rFonts w:eastAsia="Arial" w:cs="Arial"/>
          <w:sz w:val="20"/>
          <w:szCs w:val="20"/>
        </w:rPr>
        <w:sectPr w:rsidR="00CB3712" w:rsidRPr="00CB3712">
          <w:type w:val="continuous"/>
          <w:pgSz w:w="11900" w:h="16860"/>
          <w:pgMar w:top="460" w:right="280" w:bottom="280" w:left="360" w:header="720" w:footer="720" w:gutter="0"/>
          <w:cols w:space="720"/>
        </w:sectPr>
      </w:pPr>
      <w:r w:rsidRPr="00CB3712">
        <w:rPr>
          <w:rFonts w:eastAsia="Arial" w:cs="Arial"/>
          <w:position w:val="-1"/>
          <w:sz w:val="20"/>
          <w:szCs w:val="20"/>
        </w:rPr>
        <w:t>A</w:t>
      </w:r>
      <w:r w:rsidRPr="00CB3712">
        <w:rPr>
          <w:rFonts w:eastAsia="Arial" w:cs="Arial"/>
          <w:spacing w:val="1"/>
          <w:position w:val="-1"/>
          <w:sz w:val="20"/>
          <w:szCs w:val="20"/>
        </w:rPr>
        <w:t>b</w:t>
      </w:r>
      <w:r w:rsidRPr="00CB3712">
        <w:rPr>
          <w:rFonts w:eastAsia="Arial" w:cs="Arial"/>
          <w:position w:val="-1"/>
          <w:sz w:val="20"/>
          <w:szCs w:val="20"/>
        </w:rPr>
        <w:t>it</w:t>
      </w:r>
      <w:r w:rsidRPr="00CB3712">
        <w:rPr>
          <w:rFonts w:eastAsia="Arial" w:cs="Arial"/>
          <w:spacing w:val="1"/>
          <w:position w:val="-1"/>
          <w:sz w:val="20"/>
          <w:szCs w:val="20"/>
        </w:rPr>
        <w:t>a</w:t>
      </w:r>
      <w:r w:rsidRPr="00CB3712">
        <w:rPr>
          <w:rFonts w:eastAsia="Arial" w:cs="Arial"/>
          <w:spacing w:val="-2"/>
          <w:position w:val="-1"/>
          <w:sz w:val="20"/>
          <w:szCs w:val="20"/>
        </w:rPr>
        <w:t>z</w:t>
      </w:r>
      <w:r w:rsidRPr="00CB3712">
        <w:rPr>
          <w:rFonts w:eastAsia="Arial" w:cs="Arial"/>
          <w:position w:val="-1"/>
          <w:sz w:val="20"/>
          <w:szCs w:val="20"/>
        </w:rPr>
        <w:t>io</w:t>
      </w:r>
      <w:r w:rsidRPr="00CB3712">
        <w:rPr>
          <w:rFonts w:eastAsia="Arial" w:cs="Arial"/>
          <w:spacing w:val="1"/>
          <w:position w:val="-1"/>
          <w:sz w:val="20"/>
          <w:szCs w:val="20"/>
        </w:rPr>
        <w:t>n</w:t>
      </w:r>
      <w:r w:rsidRPr="00CB3712">
        <w:rPr>
          <w:rFonts w:eastAsia="Arial" w:cs="Arial"/>
          <w:position w:val="-1"/>
          <w:sz w:val="20"/>
          <w:szCs w:val="20"/>
        </w:rPr>
        <w:t>e</w:t>
      </w:r>
      <w:r w:rsidRPr="00CB3712">
        <w:rPr>
          <w:rFonts w:eastAsia="Arial" w:cs="Arial"/>
          <w:spacing w:val="-1"/>
          <w:position w:val="-1"/>
          <w:sz w:val="20"/>
          <w:szCs w:val="20"/>
        </w:rPr>
        <w:t xml:space="preserve"> </w:t>
      </w:r>
      <w:r w:rsidRPr="00CB3712">
        <w:rPr>
          <w:rFonts w:eastAsia="Arial" w:cs="Arial"/>
          <w:spacing w:val="1"/>
          <w:position w:val="-1"/>
          <w:sz w:val="20"/>
          <w:szCs w:val="20"/>
        </w:rPr>
        <w:t>de</w:t>
      </w:r>
      <w:r w:rsidRPr="00CB3712">
        <w:rPr>
          <w:rFonts w:eastAsia="Arial" w:cs="Arial"/>
          <w:position w:val="-1"/>
          <w:sz w:val="20"/>
          <w:szCs w:val="20"/>
        </w:rPr>
        <w:t xml:space="preserve">l </w:t>
      </w:r>
      <w:r w:rsidRPr="00CB3712">
        <w:rPr>
          <w:rFonts w:eastAsia="Arial" w:cs="Arial"/>
          <w:spacing w:val="-1"/>
          <w:position w:val="-1"/>
          <w:sz w:val="20"/>
          <w:szCs w:val="20"/>
        </w:rPr>
        <w:t>d</w:t>
      </w:r>
      <w:r w:rsidRPr="00CB3712">
        <w:rPr>
          <w:rFonts w:eastAsia="Arial" w:cs="Arial"/>
          <w:spacing w:val="1"/>
          <w:position w:val="-1"/>
          <w:sz w:val="20"/>
          <w:szCs w:val="20"/>
        </w:rPr>
        <w:t>e</w:t>
      </w:r>
      <w:r w:rsidRPr="00CB3712">
        <w:rPr>
          <w:rFonts w:eastAsia="Arial" w:cs="Arial"/>
          <w:position w:val="-1"/>
          <w:sz w:val="20"/>
          <w:szCs w:val="20"/>
        </w:rPr>
        <w:t>t</w:t>
      </w:r>
      <w:r w:rsidRPr="00CB3712">
        <w:rPr>
          <w:rFonts w:eastAsia="Arial" w:cs="Arial"/>
          <w:spacing w:val="-1"/>
          <w:position w:val="-1"/>
          <w:sz w:val="20"/>
          <w:szCs w:val="20"/>
        </w:rPr>
        <w:t>e</w:t>
      </w:r>
      <w:r w:rsidRPr="00CB3712">
        <w:rPr>
          <w:rFonts w:eastAsia="Arial" w:cs="Arial"/>
          <w:spacing w:val="1"/>
          <w:position w:val="-1"/>
          <w:sz w:val="20"/>
          <w:szCs w:val="20"/>
        </w:rPr>
        <w:t>n</w:t>
      </w:r>
      <w:r w:rsidRPr="00CB3712">
        <w:rPr>
          <w:rFonts w:eastAsia="Arial" w:cs="Arial"/>
          <w:position w:val="-1"/>
          <w:sz w:val="20"/>
          <w:szCs w:val="20"/>
        </w:rPr>
        <w:t>t</w:t>
      </w:r>
      <w:r w:rsidRPr="00CB3712">
        <w:rPr>
          <w:rFonts w:eastAsia="Arial" w:cs="Arial"/>
          <w:spacing w:val="1"/>
          <w:position w:val="-1"/>
          <w:sz w:val="20"/>
          <w:szCs w:val="20"/>
        </w:rPr>
        <w:t>o</w:t>
      </w:r>
      <w:r w:rsidRPr="00CB3712">
        <w:rPr>
          <w:rFonts w:eastAsia="Arial" w:cs="Arial"/>
          <w:spacing w:val="-3"/>
          <w:position w:val="-1"/>
          <w:sz w:val="20"/>
          <w:szCs w:val="20"/>
        </w:rPr>
        <w:t>r</w:t>
      </w:r>
      <w:r w:rsidRPr="00CB3712">
        <w:rPr>
          <w:rFonts w:eastAsia="Arial" w:cs="Arial"/>
          <w:spacing w:val="1"/>
          <w:position w:val="-1"/>
          <w:sz w:val="20"/>
          <w:szCs w:val="20"/>
        </w:rPr>
        <w:t>e</w:t>
      </w:r>
      <w:r w:rsidRPr="00CB3712">
        <w:rPr>
          <w:rFonts w:eastAsia="Arial" w:cs="Arial"/>
          <w:position w:val="-1"/>
          <w:sz w:val="20"/>
          <w:szCs w:val="20"/>
        </w:rPr>
        <w:t>/c</w:t>
      </w:r>
      <w:r w:rsidRPr="00CB3712">
        <w:rPr>
          <w:rFonts w:eastAsia="Arial" w:cs="Arial"/>
          <w:spacing w:val="1"/>
          <w:position w:val="-1"/>
          <w:sz w:val="20"/>
          <w:szCs w:val="20"/>
        </w:rPr>
        <w:t>o</w:t>
      </w:r>
      <w:r w:rsidRPr="00CB3712">
        <w:rPr>
          <w:rFonts w:eastAsia="Arial" w:cs="Arial"/>
          <w:spacing w:val="-1"/>
          <w:position w:val="-1"/>
          <w:sz w:val="20"/>
          <w:szCs w:val="20"/>
        </w:rPr>
        <w:t>n</w:t>
      </w:r>
      <w:r w:rsidRPr="00CB3712">
        <w:rPr>
          <w:rFonts w:eastAsia="Arial" w:cs="Arial"/>
          <w:spacing w:val="1"/>
          <w:position w:val="-1"/>
          <w:sz w:val="20"/>
          <w:szCs w:val="20"/>
        </w:rPr>
        <w:t>du</w:t>
      </w:r>
      <w:r w:rsidRPr="00CB3712">
        <w:rPr>
          <w:rFonts w:eastAsia="Arial" w:cs="Arial"/>
          <w:spacing w:val="-2"/>
          <w:position w:val="-1"/>
          <w:sz w:val="20"/>
          <w:szCs w:val="20"/>
        </w:rPr>
        <w:t>t</w:t>
      </w:r>
      <w:r w:rsidRPr="00CB3712">
        <w:rPr>
          <w:rFonts w:eastAsia="Arial" w:cs="Arial"/>
          <w:position w:val="-1"/>
          <w:sz w:val="20"/>
          <w:szCs w:val="20"/>
        </w:rPr>
        <w:t>t</w:t>
      </w:r>
      <w:r w:rsidRPr="00CB3712">
        <w:rPr>
          <w:rFonts w:eastAsia="Arial" w:cs="Arial"/>
          <w:spacing w:val="1"/>
          <w:position w:val="-1"/>
          <w:sz w:val="20"/>
          <w:szCs w:val="20"/>
        </w:rPr>
        <w:t>o</w:t>
      </w:r>
      <w:r w:rsidRPr="00CB3712">
        <w:rPr>
          <w:rFonts w:eastAsia="Arial" w:cs="Arial"/>
          <w:position w:val="-1"/>
          <w:sz w:val="20"/>
          <w:szCs w:val="20"/>
        </w:rPr>
        <w:t>re</w:t>
      </w:r>
      <w:r w:rsidRPr="00CB3712">
        <w:rPr>
          <w:rFonts w:eastAsia="Arial" w:cs="Arial"/>
          <w:spacing w:val="-1"/>
          <w:position w:val="-1"/>
          <w:sz w:val="20"/>
          <w:szCs w:val="20"/>
        </w:rPr>
        <w:t xml:space="preserve"> </w:t>
      </w:r>
      <w:r w:rsidRPr="00CB3712">
        <w:rPr>
          <w:rFonts w:eastAsia="Arial" w:cs="Arial"/>
          <w:spacing w:val="1"/>
          <w:position w:val="-1"/>
          <w:sz w:val="20"/>
          <w:szCs w:val="20"/>
        </w:rPr>
        <w:t>an</w:t>
      </w:r>
      <w:r w:rsidRPr="00CB3712">
        <w:rPr>
          <w:rFonts w:eastAsia="Arial" w:cs="Arial"/>
          <w:spacing w:val="-1"/>
          <w:position w:val="-1"/>
          <w:sz w:val="20"/>
          <w:szCs w:val="20"/>
        </w:rPr>
        <w:t>n</w:t>
      </w:r>
      <w:r w:rsidRPr="00CB3712">
        <w:rPr>
          <w:rFonts w:eastAsia="Arial" w:cs="Arial"/>
          <w:spacing w:val="1"/>
          <w:position w:val="-1"/>
          <w:sz w:val="20"/>
          <w:szCs w:val="20"/>
        </w:rPr>
        <w:t>e</w:t>
      </w:r>
      <w:r w:rsidRPr="00CB3712">
        <w:rPr>
          <w:rFonts w:eastAsia="Arial" w:cs="Arial"/>
          <w:position w:val="-1"/>
          <w:sz w:val="20"/>
          <w:szCs w:val="20"/>
        </w:rPr>
        <w:t>ss</w:t>
      </w:r>
      <w:r w:rsidRPr="00CB3712">
        <w:rPr>
          <w:rFonts w:eastAsia="Arial" w:cs="Arial"/>
          <w:spacing w:val="6"/>
          <w:position w:val="-1"/>
          <w:sz w:val="20"/>
          <w:szCs w:val="20"/>
        </w:rPr>
        <w:t>a</w:t>
      </w:r>
      <w:r w:rsidRPr="00CB3712">
        <w:rPr>
          <w:rFonts w:eastAsia="Arial" w:cs="Arial"/>
          <w:spacing w:val="-1"/>
          <w:position w:val="-1"/>
          <w:sz w:val="20"/>
          <w:szCs w:val="20"/>
        </w:rPr>
        <w:t>?</w:t>
      </w:r>
      <w:r w:rsidRPr="00CB3712">
        <w:rPr>
          <w:rFonts w:eastAsia="Arial" w:cs="Arial"/>
          <w:b/>
          <w:spacing w:val="1"/>
          <w:sz w:val="20"/>
          <w:szCs w:val="20"/>
        </w:rPr>
        <w:t>|</w:t>
      </w:r>
      <w:r w:rsidRPr="00CB3712">
        <w:rPr>
          <w:rFonts w:eastAsia="Arial" w:cs="Arial"/>
          <w:b/>
          <w:spacing w:val="-1"/>
          <w:sz w:val="20"/>
          <w:szCs w:val="20"/>
        </w:rPr>
        <w:t>_</w:t>
      </w:r>
      <w:r w:rsidRPr="00CB3712">
        <w:rPr>
          <w:rFonts w:eastAsia="Arial" w:cs="Arial"/>
          <w:b/>
          <w:spacing w:val="1"/>
          <w:sz w:val="20"/>
          <w:szCs w:val="20"/>
        </w:rPr>
        <w:t>|</w:t>
      </w:r>
      <w:r w:rsidRPr="00CB3712">
        <w:rPr>
          <w:rFonts w:eastAsia="Arial" w:cs="Arial"/>
          <w:b/>
          <w:spacing w:val="-2"/>
          <w:sz w:val="20"/>
          <w:szCs w:val="20"/>
        </w:rPr>
        <w:t>S</w:t>
      </w:r>
      <w:r w:rsidRPr="00CB3712">
        <w:rPr>
          <w:rFonts w:eastAsia="Arial" w:cs="Arial"/>
          <w:b/>
          <w:sz w:val="20"/>
          <w:szCs w:val="20"/>
        </w:rPr>
        <w:t>I</w:t>
      </w:r>
      <w:r w:rsidRPr="00CB3712">
        <w:rPr>
          <w:rFonts w:eastAsia="Arial" w:cs="Arial"/>
          <w:b/>
          <w:spacing w:val="2"/>
          <w:sz w:val="20"/>
          <w:szCs w:val="20"/>
        </w:rPr>
        <w:t xml:space="preserve"> </w:t>
      </w:r>
      <w:r w:rsidRPr="00CB3712">
        <w:rPr>
          <w:rFonts w:eastAsia="Arial" w:cs="Arial"/>
          <w:b/>
          <w:spacing w:val="1"/>
          <w:sz w:val="20"/>
          <w:szCs w:val="20"/>
        </w:rPr>
        <w:t>|</w:t>
      </w:r>
      <w:r w:rsidRPr="00CB3712">
        <w:rPr>
          <w:rFonts w:eastAsia="Arial" w:cs="Arial"/>
          <w:b/>
          <w:spacing w:val="-3"/>
          <w:sz w:val="20"/>
          <w:szCs w:val="20"/>
        </w:rPr>
        <w:t>_</w:t>
      </w:r>
      <w:r w:rsidRPr="00CB3712">
        <w:rPr>
          <w:rFonts w:eastAsia="Arial" w:cs="Arial"/>
          <w:b/>
          <w:spacing w:val="1"/>
          <w:sz w:val="20"/>
          <w:szCs w:val="20"/>
        </w:rPr>
        <w:t>|</w:t>
      </w:r>
      <w:r w:rsidRPr="00CB3712">
        <w:rPr>
          <w:rFonts w:eastAsia="Arial" w:cs="Arial"/>
          <w:b/>
          <w:spacing w:val="-1"/>
          <w:sz w:val="20"/>
          <w:szCs w:val="20"/>
        </w:rPr>
        <w:t>N</w:t>
      </w:r>
      <w:r w:rsidRPr="00CB3712">
        <w:rPr>
          <w:rFonts w:eastAsia="Arial" w:cs="Arial"/>
          <w:b/>
          <w:sz w:val="20"/>
          <w:szCs w:val="20"/>
        </w:rPr>
        <w:t>O</w:t>
      </w:r>
    </w:p>
    <w:p w:rsidR="00CB3712" w:rsidRPr="00CB3712" w:rsidRDefault="00CB3712" w:rsidP="00CB3712">
      <w:pPr>
        <w:spacing w:after="0" w:line="240" w:lineRule="auto"/>
        <w:ind w:left="262" w:right="-56"/>
        <w:rPr>
          <w:rFonts w:eastAsia="Arial" w:cs="Arial"/>
          <w:sz w:val="20"/>
          <w:szCs w:val="20"/>
        </w:rPr>
      </w:pPr>
      <w:r w:rsidRPr="00CB3712">
        <w:rPr>
          <w:rFonts w:eastAsia="Times New Roman" w:cs="Times New Roman"/>
          <w:noProof/>
          <w:sz w:val="20"/>
          <w:szCs w:val="20"/>
        </w:rPr>
        <w:lastRenderedPageBreak/>
        <mc:AlternateContent>
          <mc:Choice Requires="wpg">
            <w:drawing>
              <wp:anchor distT="0" distB="0" distL="114300" distR="114300" simplePos="0" relativeHeight="251662336" behindDoc="1" locked="0" layoutInCell="1" allowOverlap="1" wp14:anchorId="04260D0E" wp14:editId="13A976D8">
                <wp:simplePos x="0" y="0"/>
                <wp:positionH relativeFrom="page">
                  <wp:posOffset>1507490</wp:posOffset>
                </wp:positionH>
                <wp:positionV relativeFrom="paragraph">
                  <wp:posOffset>202565</wp:posOffset>
                </wp:positionV>
                <wp:extent cx="518795" cy="9525"/>
                <wp:effectExtent l="2540" t="5080" r="2540" b="4445"/>
                <wp:wrapNone/>
                <wp:docPr id="62" name="Grup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9525"/>
                          <a:chOff x="2374" y="319"/>
                          <a:chExt cx="817" cy="15"/>
                        </a:xfrm>
                      </wpg:grpSpPr>
                      <wps:wsp>
                        <wps:cNvPr id="63" name="Freeform 12"/>
                        <wps:cNvSpPr>
                          <a:spLocks/>
                        </wps:cNvSpPr>
                        <wps:spPr bwMode="auto">
                          <a:xfrm>
                            <a:off x="2382" y="326"/>
                            <a:ext cx="268" cy="0"/>
                          </a:xfrm>
                          <a:custGeom>
                            <a:avLst/>
                            <a:gdLst>
                              <a:gd name="T0" fmla="+- 0 2382 2382"/>
                              <a:gd name="T1" fmla="*/ T0 w 268"/>
                              <a:gd name="T2" fmla="+- 0 2649 2382"/>
                              <a:gd name="T3" fmla="*/ T2 w 268"/>
                            </a:gdLst>
                            <a:ahLst/>
                            <a:cxnLst>
                              <a:cxn ang="0">
                                <a:pos x="T1" y="0"/>
                              </a:cxn>
                              <a:cxn ang="0">
                                <a:pos x="T3" y="0"/>
                              </a:cxn>
                            </a:cxnLst>
                            <a:rect l="0" t="0" r="r" b="b"/>
                            <a:pathLst>
                              <a:path w="268">
                                <a:moveTo>
                                  <a:pt x="0" y="0"/>
                                </a:moveTo>
                                <a:lnTo>
                                  <a:pt x="2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3"/>
                        <wps:cNvSpPr>
                          <a:spLocks/>
                        </wps:cNvSpPr>
                        <wps:spPr bwMode="auto">
                          <a:xfrm>
                            <a:off x="2652" y="326"/>
                            <a:ext cx="532" cy="0"/>
                          </a:xfrm>
                          <a:custGeom>
                            <a:avLst/>
                            <a:gdLst>
                              <a:gd name="T0" fmla="+- 0 2652 2652"/>
                              <a:gd name="T1" fmla="*/ T0 w 532"/>
                              <a:gd name="T2" fmla="+- 0 3184 2652"/>
                              <a:gd name="T3" fmla="*/ T2 w 532"/>
                            </a:gdLst>
                            <a:ahLst/>
                            <a:cxnLst>
                              <a:cxn ang="0">
                                <a:pos x="T1" y="0"/>
                              </a:cxn>
                              <a:cxn ang="0">
                                <a:pos x="T3" y="0"/>
                              </a:cxn>
                            </a:cxnLst>
                            <a:rect l="0" t="0" r="r" b="b"/>
                            <a:pathLst>
                              <a:path w="532">
                                <a:moveTo>
                                  <a:pt x="0" y="0"/>
                                </a:moveTo>
                                <a:lnTo>
                                  <a:pt x="5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FC293A" id="Gruppo 62" o:spid="_x0000_s1026" style="position:absolute;margin-left:118.7pt;margin-top:15.95pt;width:40.85pt;height:.75pt;z-index:-251654144;mso-position-horizontal-relative:page" coordorigin="2374,319" coordsize="8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">
                <v:shape id="Freeform 12" o:spid="_x0000_s1027" style="position:absolute;left:2382;top:326;width:268;height:0;visibility:visible;mso-wrap-style:square;v-text-anchor:top" coordsize="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SkMQA&#10;AADbAAAADwAAAGRycy9kb3ducmV2LnhtbESP0WrCQBRE3wX/YblC33SjpbFGV7GFQqT40LQfcMle&#10;k2D2btzdauzXuwXBx2FmzjCrTW9acSbnG8sKppMEBHFpdcOVgp/vj/ErCB+QNbaWScGVPGzWw8EK&#10;M20v/EXnIlQiQthnqKAOocuk9GVNBv3EdsTRO1hnMETpKqkdXiLctHKWJKk02HBcqLGj95rKY/Fr&#10;FMzbZP+3e/vk0/yF3DUtFnl+WCj1NOq3SxCB+vAI39u5VpA+w/+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EpDEAAAA2wAAAA8AAAAAAAAAAAAAAAAAmAIAAGRycy9k&#10;b3ducmV2LnhtbFBLBQYAAAAABAAEAPUAAACJAwAAAAA=&#10;" path="m,l267,e" filled="f" strokeweight=".26669mm">
                  <v:path arrowok="t" o:connecttype="custom" o:connectlocs="0,0;267,0" o:connectangles="0,0"/>
                </v:shape>
                <v:shape id="Freeform 13" o:spid="_x0000_s1028" style="position:absolute;left:2652;top:326;width:532;height: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FLsUA&#10;AADbAAAADwAAAGRycy9kb3ducmV2LnhtbESPQWvCQBSE74L/YXlCb7qxtCLRTRChtOJFbWs9PrPP&#10;JJh9G7KrSf31bkHocZiZb5h52plKXKlxpWUF41EEgjizuuRcwdfn23AKwnlkjZVlUvBLDtKk35tj&#10;rG3LW7rufC4ChF2MCgrv61hKlxVk0I1sTRy8k20M+iCbXOoG2wA3lXyOook0WHJYKLCmZUHZeXcx&#10;Cn6mebvef7+XeDvuu7U9vLab7Uqpp0G3mIHw1Pn/8KP9oRVMXuDvS/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IUuxQAAANsAAAAPAAAAAAAAAAAAAAAAAJgCAABkcnMv&#10;ZG93bnJldi54bWxQSwUGAAAAAAQABAD1AAAAigMAAAAA&#10;" path="m,l532,e" filled="f" strokeweight=".26669mm">
                  <v:path arrowok="t" o:connecttype="custom" o:connectlocs="0,0;532,0" o:connectangles="0,0"/>
                </v:shape>
                <w10:wrap anchorx="page"/>
              </v:group>
            </w:pict>
          </mc:Fallback>
        </mc:AlternateContent>
      </w:r>
      <w:r w:rsidRPr="00CB3712">
        <w:rPr>
          <w:rFonts w:eastAsia="Arial" w:cs="Arial"/>
          <w:sz w:val="20"/>
          <w:szCs w:val="20"/>
        </w:rPr>
        <w:t>Nu</w:t>
      </w:r>
      <w:r w:rsidRPr="00CB3712">
        <w:rPr>
          <w:rFonts w:eastAsia="Arial" w:cs="Arial"/>
          <w:spacing w:val="2"/>
          <w:sz w:val="20"/>
          <w:szCs w:val="20"/>
        </w:rPr>
        <w:t>m</w:t>
      </w:r>
      <w:r w:rsidRPr="00CB3712">
        <w:rPr>
          <w:rFonts w:eastAsia="Arial" w:cs="Arial"/>
          <w:spacing w:val="1"/>
          <w:sz w:val="20"/>
          <w:szCs w:val="20"/>
        </w:rPr>
        <w:t>e</w:t>
      </w:r>
      <w:r w:rsidRPr="00CB3712">
        <w:rPr>
          <w:rFonts w:eastAsia="Arial" w:cs="Arial"/>
          <w:sz w:val="20"/>
          <w:szCs w:val="20"/>
        </w:rPr>
        <w:t>ro</w:t>
      </w:r>
      <w:r w:rsidRPr="00CB3712">
        <w:rPr>
          <w:rFonts w:eastAsia="Arial" w:cs="Arial"/>
          <w:spacing w:val="-2"/>
          <w:sz w:val="20"/>
          <w:szCs w:val="20"/>
        </w:rPr>
        <w:t xml:space="preserve"> </w:t>
      </w:r>
      <w:r w:rsidRPr="00CB3712">
        <w:rPr>
          <w:rFonts w:eastAsia="Arial" w:cs="Arial"/>
          <w:spacing w:val="1"/>
          <w:sz w:val="20"/>
          <w:szCs w:val="20"/>
        </w:rPr>
        <w:t>ab</w:t>
      </w:r>
      <w:r w:rsidRPr="00CB3712">
        <w:rPr>
          <w:rFonts w:eastAsia="Arial" w:cs="Arial"/>
          <w:sz w:val="20"/>
          <w:szCs w:val="20"/>
        </w:rPr>
        <w:t>i</w:t>
      </w:r>
      <w:r w:rsidRPr="00CB3712">
        <w:rPr>
          <w:rFonts w:eastAsia="Arial" w:cs="Arial"/>
          <w:spacing w:val="-2"/>
          <w:sz w:val="20"/>
          <w:szCs w:val="20"/>
        </w:rPr>
        <w:t>t</w:t>
      </w:r>
      <w:r w:rsidRPr="00CB3712">
        <w:rPr>
          <w:rFonts w:eastAsia="Arial" w:cs="Arial"/>
          <w:spacing w:val="1"/>
          <w:sz w:val="20"/>
          <w:szCs w:val="20"/>
        </w:rPr>
        <w:t>an</w:t>
      </w:r>
      <w:r w:rsidRPr="00CB3712">
        <w:rPr>
          <w:rFonts w:eastAsia="Arial" w:cs="Arial"/>
          <w:sz w:val="20"/>
          <w:szCs w:val="20"/>
        </w:rPr>
        <w:t>ti</w:t>
      </w:r>
    </w:p>
    <w:p w:rsidR="00CB3712" w:rsidRPr="00CB3712" w:rsidRDefault="00CB3712" w:rsidP="00CB3712">
      <w:pPr>
        <w:spacing w:after="0" w:line="240" w:lineRule="auto"/>
        <w:ind w:left="88"/>
        <w:rPr>
          <w:rFonts w:eastAsia="Arial" w:cs="Arial"/>
          <w:sz w:val="20"/>
          <w:szCs w:val="20"/>
        </w:rPr>
      </w:pPr>
      <w:r w:rsidRPr="00CB3712">
        <w:rPr>
          <w:sz w:val="20"/>
          <w:szCs w:val="20"/>
        </w:rPr>
        <w:br w:type="column"/>
      </w:r>
      <w:r w:rsidRPr="00CB3712">
        <w:rPr>
          <w:rFonts w:eastAsia="Arial" w:cs="Arial"/>
          <w:spacing w:val="1"/>
          <w:sz w:val="20"/>
          <w:szCs w:val="20"/>
        </w:rPr>
        <w:lastRenderedPageBreak/>
        <w:t>ab</w:t>
      </w:r>
      <w:r w:rsidRPr="00CB3712">
        <w:rPr>
          <w:rFonts w:eastAsia="Arial" w:cs="Arial"/>
          <w:sz w:val="20"/>
          <w:szCs w:val="20"/>
        </w:rPr>
        <w:t>i</w:t>
      </w:r>
      <w:r w:rsidRPr="00CB3712">
        <w:rPr>
          <w:rFonts w:eastAsia="Arial" w:cs="Arial"/>
          <w:spacing w:val="-2"/>
          <w:sz w:val="20"/>
          <w:szCs w:val="20"/>
        </w:rPr>
        <w:t>t</w:t>
      </w:r>
      <w:r w:rsidRPr="00CB3712">
        <w:rPr>
          <w:rFonts w:eastAsia="Arial" w:cs="Arial"/>
          <w:spacing w:val="1"/>
          <w:sz w:val="20"/>
          <w:szCs w:val="20"/>
        </w:rPr>
        <w:t>a</w:t>
      </w:r>
      <w:r w:rsidRPr="00CB3712">
        <w:rPr>
          <w:rFonts w:eastAsia="Arial" w:cs="Arial"/>
          <w:spacing w:val="-2"/>
          <w:sz w:val="20"/>
          <w:szCs w:val="20"/>
        </w:rPr>
        <w:t>z</w:t>
      </w:r>
      <w:r w:rsidRPr="00CB3712">
        <w:rPr>
          <w:rFonts w:eastAsia="Arial" w:cs="Arial"/>
          <w:sz w:val="20"/>
          <w:szCs w:val="20"/>
        </w:rPr>
        <w:t>io</w:t>
      </w:r>
      <w:r w:rsidRPr="00CB3712">
        <w:rPr>
          <w:rFonts w:eastAsia="Arial" w:cs="Arial"/>
          <w:spacing w:val="1"/>
          <w:sz w:val="20"/>
          <w:szCs w:val="20"/>
        </w:rPr>
        <w:t>n</w:t>
      </w:r>
      <w:r w:rsidRPr="00CB3712">
        <w:rPr>
          <w:rFonts w:eastAsia="Arial" w:cs="Arial"/>
          <w:sz w:val="20"/>
          <w:szCs w:val="20"/>
        </w:rPr>
        <w:t>e</w:t>
      </w:r>
      <w:r w:rsidRPr="00CB3712">
        <w:rPr>
          <w:rFonts w:eastAsia="Arial" w:cs="Arial"/>
          <w:spacing w:val="1"/>
          <w:sz w:val="20"/>
          <w:szCs w:val="20"/>
        </w:rPr>
        <w:t xml:space="preserve"> </w:t>
      </w:r>
      <w:r w:rsidRPr="00CB3712">
        <w:rPr>
          <w:rFonts w:eastAsia="Arial" w:cs="Arial"/>
          <w:spacing w:val="2"/>
          <w:sz w:val="20"/>
          <w:szCs w:val="20"/>
        </w:rPr>
        <w:t>l</w:t>
      </w:r>
      <w:r w:rsidRPr="00CB3712">
        <w:rPr>
          <w:rFonts w:eastAsia="Arial" w:cs="Arial"/>
          <w:spacing w:val="1"/>
          <w:sz w:val="20"/>
          <w:szCs w:val="20"/>
        </w:rPr>
        <w:t>e</w:t>
      </w:r>
      <w:r w:rsidRPr="00CB3712">
        <w:rPr>
          <w:rFonts w:eastAsia="Arial" w:cs="Arial"/>
          <w:sz w:val="20"/>
          <w:szCs w:val="20"/>
        </w:rPr>
        <w:t>si</w:t>
      </w:r>
      <w:r w:rsidRPr="00CB3712">
        <w:rPr>
          <w:rFonts w:eastAsia="Arial" w:cs="Arial"/>
          <w:spacing w:val="-2"/>
          <w:sz w:val="20"/>
          <w:szCs w:val="20"/>
        </w:rPr>
        <w:t>o</w:t>
      </w:r>
      <w:r w:rsidRPr="00CB3712">
        <w:rPr>
          <w:rFonts w:eastAsia="Arial" w:cs="Arial"/>
          <w:spacing w:val="1"/>
          <w:sz w:val="20"/>
          <w:szCs w:val="20"/>
        </w:rPr>
        <w:t>na</w:t>
      </w:r>
      <w:r w:rsidRPr="00CB3712">
        <w:rPr>
          <w:rFonts w:eastAsia="Arial" w:cs="Arial"/>
          <w:spacing w:val="-2"/>
          <w:sz w:val="20"/>
          <w:szCs w:val="20"/>
        </w:rPr>
        <w:t>t</w:t>
      </w:r>
      <w:r w:rsidRPr="00CB3712">
        <w:rPr>
          <w:rFonts w:eastAsia="Arial" w:cs="Arial"/>
          <w:spacing w:val="1"/>
          <w:sz w:val="20"/>
          <w:szCs w:val="20"/>
        </w:rPr>
        <w:t>a</w:t>
      </w:r>
      <w:r w:rsidRPr="00CB3712">
        <w:rPr>
          <w:rFonts w:eastAsia="Arial" w:cs="Arial"/>
          <w:spacing w:val="-1"/>
          <w:sz w:val="20"/>
          <w:szCs w:val="20"/>
        </w:rPr>
        <w:t>?</w:t>
      </w:r>
      <w:r w:rsidRPr="00CB3712">
        <w:rPr>
          <w:rFonts w:eastAsia="Arial" w:cs="Arial"/>
          <w:b/>
          <w:spacing w:val="1"/>
          <w:position w:val="1"/>
          <w:sz w:val="20"/>
          <w:szCs w:val="20"/>
        </w:rPr>
        <w:t>|</w:t>
      </w:r>
      <w:r w:rsidRPr="00CB3712">
        <w:rPr>
          <w:rFonts w:eastAsia="Arial" w:cs="Arial"/>
          <w:b/>
          <w:spacing w:val="-1"/>
          <w:position w:val="1"/>
          <w:sz w:val="20"/>
          <w:szCs w:val="20"/>
        </w:rPr>
        <w:t>_</w:t>
      </w:r>
      <w:r w:rsidRPr="00CB3712">
        <w:rPr>
          <w:rFonts w:eastAsia="Arial" w:cs="Arial"/>
          <w:b/>
          <w:spacing w:val="1"/>
          <w:position w:val="1"/>
          <w:sz w:val="20"/>
          <w:szCs w:val="20"/>
        </w:rPr>
        <w:t>|</w:t>
      </w:r>
      <w:r w:rsidRPr="00CB3712">
        <w:rPr>
          <w:rFonts w:eastAsia="Arial" w:cs="Arial"/>
          <w:b/>
          <w:spacing w:val="-2"/>
          <w:position w:val="1"/>
          <w:sz w:val="20"/>
          <w:szCs w:val="20"/>
        </w:rPr>
        <w:t>S</w:t>
      </w:r>
      <w:r w:rsidRPr="00CB3712">
        <w:rPr>
          <w:rFonts w:eastAsia="Arial" w:cs="Arial"/>
          <w:b/>
          <w:position w:val="1"/>
          <w:sz w:val="20"/>
          <w:szCs w:val="20"/>
        </w:rPr>
        <w:t>I</w:t>
      </w:r>
      <w:r w:rsidRPr="00CB3712">
        <w:rPr>
          <w:rFonts w:eastAsia="Arial" w:cs="Arial"/>
          <w:b/>
          <w:spacing w:val="2"/>
          <w:position w:val="1"/>
          <w:sz w:val="20"/>
          <w:szCs w:val="20"/>
        </w:rPr>
        <w:t xml:space="preserve"> </w:t>
      </w:r>
      <w:r w:rsidRPr="00CB3712">
        <w:rPr>
          <w:rFonts w:eastAsia="Arial" w:cs="Arial"/>
          <w:b/>
          <w:spacing w:val="1"/>
          <w:position w:val="1"/>
          <w:sz w:val="20"/>
          <w:szCs w:val="20"/>
        </w:rPr>
        <w:t>|</w:t>
      </w:r>
      <w:r w:rsidRPr="00CB3712">
        <w:rPr>
          <w:rFonts w:eastAsia="Arial" w:cs="Arial"/>
          <w:b/>
          <w:spacing w:val="-3"/>
          <w:position w:val="1"/>
          <w:sz w:val="20"/>
          <w:szCs w:val="20"/>
        </w:rPr>
        <w:t>_</w:t>
      </w:r>
      <w:r w:rsidRPr="00CB3712">
        <w:rPr>
          <w:rFonts w:eastAsia="Arial" w:cs="Arial"/>
          <w:b/>
          <w:spacing w:val="1"/>
          <w:position w:val="1"/>
          <w:sz w:val="20"/>
          <w:szCs w:val="20"/>
        </w:rPr>
        <w:t>|</w:t>
      </w:r>
      <w:r w:rsidRPr="00CB3712">
        <w:rPr>
          <w:rFonts w:eastAsia="Arial" w:cs="Arial"/>
          <w:b/>
          <w:spacing w:val="-1"/>
          <w:position w:val="1"/>
          <w:sz w:val="20"/>
          <w:szCs w:val="20"/>
        </w:rPr>
        <w:t>N</w:t>
      </w:r>
      <w:r w:rsidRPr="00CB3712">
        <w:rPr>
          <w:rFonts w:eastAsia="Arial" w:cs="Arial"/>
          <w:b/>
          <w:position w:val="1"/>
          <w:sz w:val="20"/>
          <w:szCs w:val="20"/>
        </w:rPr>
        <w:t>O</w:t>
      </w:r>
      <w:r w:rsidRPr="00CB3712">
        <w:rPr>
          <w:rFonts w:eastAsia="Arial" w:cs="Arial"/>
          <w:b/>
          <w:spacing w:val="23"/>
          <w:position w:val="1"/>
          <w:sz w:val="20"/>
          <w:szCs w:val="20"/>
        </w:rPr>
        <w:t xml:space="preserve"> </w:t>
      </w:r>
      <w:r w:rsidRPr="00CB3712">
        <w:rPr>
          <w:rFonts w:eastAsia="Arial" w:cs="Arial"/>
          <w:spacing w:val="-1"/>
          <w:sz w:val="20"/>
          <w:szCs w:val="20"/>
        </w:rPr>
        <w:t>e</w:t>
      </w:r>
      <w:r w:rsidRPr="00CB3712">
        <w:rPr>
          <w:rFonts w:eastAsia="Arial" w:cs="Arial"/>
          <w:sz w:val="20"/>
          <w:szCs w:val="20"/>
        </w:rPr>
        <w:t>/o</w:t>
      </w:r>
      <w:r w:rsidRPr="00CB3712">
        <w:rPr>
          <w:rFonts w:eastAsia="Arial" w:cs="Arial"/>
          <w:spacing w:val="2"/>
          <w:sz w:val="20"/>
          <w:szCs w:val="20"/>
        </w:rPr>
        <w:t xml:space="preserve"> </w:t>
      </w:r>
      <w:r w:rsidRPr="00CB3712">
        <w:rPr>
          <w:rFonts w:eastAsia="Arial" w:cs="Arial"/>
          <w:spacing w:val="1"/>
          <w:sz w:val="20"/>
          <w:szCs w:val="20"/>
        </w:rPr>
        <w:t>a</w:t>
      </w:r>
      <w:r w:rsidRPr="00CB3712">
        <w:rPr>
          <w:rFonts w:eastAsia="Arial" w:cs="Arial"/>
          <w:sz w:val="20"/>
          <w:szCs w:val="20"/>
        </w:rPr>
        <w:t>c</w:t>
      </w:r>
      <w:r w:rsidRPr="00CB3712">
        <w:rPr>
          <w:rFonts w:eastAsia="Arial" w:cs="Arial"/>
          <w:spacing w:val="-2"/>
          <w:sz w:val="20"/>
          <w:szCs w:val="20"/>
        </w:rPr>
        <w:t>c</w:t>
      </w:r>
      <w:r w:rsidRPr="00CB3712">
        <w:rPr>
          <w:rFonts w:eastAsia="Arial" w:cs="Arial"/>
          <w:spacing w:val="1"/>
          <w:sz w:val="20"/>
          <w:szCs w:val="20"/>
        </w:rPr>
        <w:t>e</w:t>
      </w:r>
      <w:r w:rsidRPr="00CB3712">
        <w:rPr>
          <w:rFonts w:eastAsia="Arial" w:cs="Arial"/>
          <w:sz w:val="20"/>
          <w:szCs w:val="20"/>
        </w:rPr>
        <w:t>rta</w:t>
      </w:r>
      <w:r w:rsidRPr="00CB3712">
        <w:rPr>
          <w:rFonts w:eastAsia="Arial" w:cs="Arial"/>
          <w:spacing w:val="-1"/>
          <w:sz w:val="20"/>
          <w:szCs w:val="20"/>
        </w:rPr>
        <w:t>t</w:t>
      </w:r>
      <w:r w:rsidRPr="00CB3712">
        <w:rPr>
          <w:rFonts w:eastAsia="Arial" w:cs="Arial"/>
          <w:sz w:val="20"/>
          <w:szCs w:val="20"/>
        </w:rPr>
        <w:t>a</w:t>
      </w:r>
      <w:r w:rsidRPr="00CB3712">
        <w:rPr>
          <w:rFonts w:eastAsia="Arial" w:cs="Arial"/>
          <w:spacing w:val="2"/>
          <w:sz w:val="20"/>
          <w:szCs w:val="20"/>
        </w:rPr>
        <w:t xml:space="preserve"> </w:t>
      </w:r>
      <w:r w:rsidRPr="00CB3712">
        <w:rPr>
          <w:rFonts w:eastAsia="Arial" w:cs="Arial"/>
          <w:spacing w:val="-3"/>
          <w:sz w:val="20"/>
          <w:szCs w:val="20"/>
        </w:rPr>
        <w:t>i</w:t>
      </w:r>
      <w:r w:rsidRPr="00CB3712">
        <w:rPr>
          <w:rFonts w:eastAsia="Arial" w:cs="Arial"/>
          <w:spacing w:val="1"/>
          <w:sz w:val="20"/>
          <w:szCs w:val="20"/>
        </w:rPr>
        <w:t>na</w:t>
      </w:r>
      <w:r w:rsidRPr="00CB3712">
        <w:rPr>
          <w:rFonts w:eastAsia="Arial" w:cs="Arial"/>
          <w:spacing w:val="-1"/>
          <w:sz w:val="20"/>
          <w:szCs w:val="20"/>
        </w:rPr>
        <w:t>g</w:t>
      </w:r>
      <w:r w:rsidRPr="00CB3712">
        <w:rPr>
          <w:rFonts w:eastAsia="Arial" w:cs="Arial"/>
          <w:sz w:val="20"/>
          <w:szCs w:val="20"/>
        </w:rPr>
        <w:t>ibil</w:t>
      </w:r>
      <w:r w:rsidRPr="00CB3712">
        <w:rPr>
          <w:rFonts w:eastAsia="Arial" w:cs="Arial"/>
          <w:spacing w:val="-1"/>
          <w:sz w:val="20"/>
          <w:szCs w:val="20"/>
        </w:rPr>
        <w:t>i</w:t>
      </w:r>
      <w:r w:rsidRPr="00CB3712">
        <w:rPr>
          <w:rFonts w:eastAsia="Arial" w:cs="Arial"/>
          <w:sz w:val="20"/>
          <w:szCs w:val="20"/>
        </w:rPr>
        <w:t>t</w:t>
      </w:r>
      <w:r w:rsidRPr="00CB3712">
        <w:rPr>
          <w:rFonts w:eastAsia="Arial" w:cs="Arial"/>
          <w:spacing w:val="3"/>
          <w:sz w:val="20"/>
          <w:szCs w:val="20"/>
        </w:rPr>
        <w:t>à</w:t>
      </w:r>
      <w:r w:rsidRPr="00CB3712">
        <w:rPr>
          <w:rFonts w:eastAsia="Arial" w:cs="Arial"/>
          <w:spacing w:val="1"/>
          <w:sz w:val="20"/>
          <w:szCs w:val="20"/>
        </w:rPr>
        <w:t>?</w:t>
      </w:r>
      <w:r w:rsidRPr="00CB3712">
        <w:rPr>
          <w:rFonts w:eastAsia="Arial" w:cs="Arial"/>
          <w:b/>
          <w:spacing w:val="1"/>
          <w:position w:val="1"/>
          <w:sz w:val="20"/>
          <w:szCs w:val="20"/>
        </w:rPr>
        <w:t>|</w:t>
      </w:r>
      <w:r w:rsidRPr="00CB3712">
        <w:rPr>
          <w:rFonts w:eastAsia="Arial" w:cs="Arial"/>
          <w:b/>
          <w:spacing w:val="-1"/>
          <w:position w:val="1"/>
          <w:sz w:val="20"/>
          <w:szCs w:val="20"/>
        </w:rPr>
        <w:t>_</w:t>
      </w:r>
      <w:r w:rsidRPr="00CB3712">
        <w:rPr>
          <w:rFonts w:eastAsia="Arial" w:cs="Arial"/>
          <w:b/>
          <w:spacing w:val="-2"/>
          <w:position w:val="1"/>
          <w:sz w:val="20"/>
          <w:szCs w:val="20"/>
        </w:rPr>
        <w:t>|</w:t>
      </w:r>
      <w:r w:rsidRPr="00CB3712">
        <w:rPr>
          <w:rFonts w:eastAsia="Arial" w:cs="Arial"/>
          <w:b/>
          <w:spacing w:val="1"/>
          <w:position w:val="1"/>
          <w:sz w:val="20"/>
          <w:szCs w:val="20"/>
        </w:rPr>
        <w:t>S</w:t>
      </w:r>
      <w:r w:rsidRPr="00CB3712">
        <w:rPr>
          <w:rFonts w:eastAsia="Arial" w:cs="Arial"/>
          <w:b/>
          <w:position w:val="1"/>
          <w:sz w:val="20"/>
          <w:szCs w:val="20"/>
        </w:rPr>
        <w:t xml:space="preserve">I </w:t>
      </w:r>
      <w:r w:rsidRPr="00CB3712">
        <w:rPr>
          <w:rFonts w:eastAsia="Arial" w:cs="Arial"/>
          <w:b/>
          <w:spacing w:val="1"/>
          <w:position w:val="1"/>
          <w:sz w:val="20"/>
          <w:szCs w:val="20"/>
        </w:rPr>
        <w:t>|</w:t>
      </w:r>
      <w:r w:rsidRPr="00CB3712">
        <w:rPr>
          <w:rFonts w:eastAsia="Arial" w:cs="Arial"/>
          <w:b/>
          <w:spacing w:val="-1"/>
          <w:position w:val="1"/>
          <w:sz w:val="20"/>
          <w:szCs w:val="20"/>
        </w:rPr>
        <w:t>_</w:t>
      </w:r>
      <w:r w:rsidRPr="00CB3712">
        <w:rPr>
          <w:rFonts w:eastAsia="Arial" w:cs="Arial"/>
          <w:b/>
          <w:spacing w:val="1"/>
          <w:position w:val="1"/>
          <w:sz w:val="20"/>
          <w:szCs w:val="20"/>
        </w:rPr>
        <w:t>|</w:t>
      </w:r>
      <w:r w:rsidRPr="00CB3712">
        <w:rPr>
          <w:rFonts w:eastAsia="Arial" w:cs="Arial"/>
          <w:b/>
          <w:spacing w:val="-1"/>
          <w:position w:val="1"/>
          <w:sz w:val="20"/>
          <w:szCs w:val="20"/>
        </w:rPr>
        <w:t>N</w:t>
      </w:r>
      <w:r w:rsidRPr="00CB3712">
        <w:rPr>
          <w:rFonts w:eastAsia="Arial" w:cs="Arial"/>
          <w:b/>
          <w:position w:val="1"/>
          <w:sz w:val="20"/>
          <w:szCs w:val="20"/>
        </w:rPr>
        <w:t>O</w:t>
      </w: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rPr>
          <w:sz w:val="20"/>
          <w:szCs w:val="20"/>
        </w:rPr>
      </w:pPr>
    </w:p>
    <w:p w:rsidR="00CB3712" w:rsidRDefault="00CB3712" w:rsidP="00CB3712">
      <w:pPr>
        <w:spacing w:after="0" w:line="240" w:lineRule="auto"/>
        <w:rPr>
          <w:rFonts w:eastAsia="Arial" w:cs="Arial"/>
          <w:b/>
          <w:sz w:val="20"/>
          <w:szCs w:val="20"/>
        </w:rPr>
      </w:pPr>
      <w:r w:rsidRPr="00CB3712">
        <w:rPr>
          <w:rFonts w:eastAsia="Arial" w:cs="Arial"/>
          <w:b/>
          <w:sz w:val="20"/>
          <w:szCs w:val="20"/>
        </w:rPr>
        <w:t>INFOR</w:t>
      </w:r>
      <w:r w:rsidRPr="00CB3712">
        <w:rPr>
          <w:rFonts w:eastAsia="Arial" w:cs="Arial"/>
          <w:b/>
          <w:spacing w:val="4"/>
          <w:sz w:val="20"/>
          <w:szCs w:val="20"/>
        </w:rPr>
        <w:t>M</w:t>
      </w:r>
      <w:r w:rsidRPr="00CB3712">
        <w:rPr>
          <w:rFonts w:eastAsia="Arial" w:cs="Arial"/>
          <w:b/>
          <w:spacing w:val="-5"/>
          <w:sz w:val="20"/>
          <w:szCs w:val="20"/>
        </w:rPr>
        <w:t>A</w:t>
      </w:r>
      <w:r w:rsidRPr="00CB3712">
        <w:rPr>
          <w:rFonts w:eastAsia="Arial" w:cs="Arial"/>
          <w:b/>
          <w:sz w:val="20"/>
          <w:szCs w:val="20"/>
        </w:rPr>
        <w:t>ZIONI</w:t>
      </w:r>
      <w:r w:rsidRPr="00CB3712">
        <w:rPr>
          <w:rFonts w:eastAsia="Arial" w:cs="Arial"/>
          <w:b/>
          <w:spacing w:val="1"/>
          <w:sz w:val="20"/>
          <w:szCs w:val="20"/>
        </w:rPr>
        <w:t xml:space="preserve"> S</w:t>
      </w:r>
      <w:r w:rsidRPr="00CB3712">
        <w:rPr>
          <w:rFonts w:eastAsia="Arial" w:cs="Arial"/>
          <w:b/>
          <w:sz w:val="20"/>
          <w:szCs w:val="20"/>
        </w:rPr>
        <w:t xml:space="preserve">UI </w:t>
      </w:r>
      <w:r w:rsidRPr="00CB3712">
        <w:rPr>
          <w:rFonts w:eastAsia="Arial" w:cs="Arial"/>
          <w:b/>
          <w:spacing w:val="2"/>
          <w:sz w:val="20"/>
          <w:szCs w:val="20"/>
        </w:rPr>
        <w:t>C</w:t>
      </w:r>
      <w:r w:rsidRPr="00CB3712">
        <w:rPr>
          <w:rFonts w:eastAsia="Arial" w:cs="Arial"/>
          <w:b/>
          <w:spacing w:val="-5"/>
          <w:sz w:val="20"/>
          <w:szCs w:val="20"/>
        </w:rPr>
        <w:t>A</w:t>
      </w:r>
      <w:r w:rsidRPr="00CB3712">
        <w:rPr>
          <w:rFonts w:eastAsia="Arial" w:cs="Arial"/>
          <w:b/>
          <w:sz w:val="20"/>
          <w:szCs w:val="20"/>
        </w:rPr>
        <w:t>PI</w:t>
      </w:r>
      <w:r w:rsidRPr="00CB3712">
        <w:rPr>
          <w:rFonts w:eastAsia="Arial" w:cs="Arial"/>
          <w:b/>
          <w:spacing w:val="1"/>
          <w:sz w:val="20"/>
          <w:szCs w:val="20"/>
        </w:rPr>
        <w:t xml:space="preserve"> </w:t>
      </w:r>
      <w:r w:rsidRPr="00CB3712">
        <w:rPr>
          <w:rFonts w:eastAsia="Arial" w:cs="Arial"/>
          <w:b/>
          <w:sz w:val="20"/>
          <w:szCs w:val="20"/>
        </w:rPr>
        <w:t>PRE</w:t>
      </w:r>
      <w:r w:rsidRPr="00CB3712">
        <w:rPr>
          <w:rFonts w:eastAsia="Arial" w:cs="Arial"/>
          <w:b/>
          <w:spacing w:val="1"/>
          <w:sz w:val="20"/>
          <w:szCs w:val="20"/>
        </w:rPr>
        <w:t>S</w:t>
      </w:r>
      <w:r w:rsidRPr="00CB3712">
        <w:rPr>
          <w:rFonts w:eastAsia="Arial" w:cs="Arial"/>
          <w:b/>
          <w:sz w:val="20"/>
          <w:szCs w:val="20"/>
        </w:rPr>
        <w:t xml:space="preserve">ENTI </w:t>
      </w:r>
      <w:r w:rsidRPr="00CB3712">
        <w:rPr>
          <w:rFonts w:eastAsia="Arial" w:cs="Arial"/>
          <w:b/>
          <w:spacing w:val="1"/>
          <w:sz w:val="20"/>
          <w:szCs w:val="20"/>
        </w:rPr>
        <w:t>I</w:t>
      </w:r>
      <w:r w:rsidRPr="00CB3712">
        <w:rPr>
          <w:rFonts w:eastAsia="Arial" w:cs="Arial"/>
          <w:b/>
          <w:sz w:val="20"/>
          <w:szCs w:val="20"/>
        </w:rPr>
        <w:t>N</w:t>
      </w:r>
      <w:r w:rsidRPr="00CB3712">
        <w:rPr>
          <w:rFonts w:eastAsia="Arial" w:cs="Arial"/>
          <w:b/>
          <w:spacing w:val="2"/>
          <w:sz w:val="20"/>
          <w:szCs w:val="20"/>
        </w:rPr>
        <w:t xml:space="preserve"> </w:t>
      </w:r>
      <w:r w:rsidRPr="00CB3712">
        <w:rPr>
          <w:rFonts w:eastAsia="Arial" w:cs="Arial"/>
          <w:b/>
          <w:spacing w:val="-3"/>
          <w:sz w:val="20"/>
          <w:szCs w:val="20"/>
        </w:rPr>
        <w:t>A</w:t>
      </w:r>
      <w:r w:rsidRPr="00CB3712">
        <w:rPr>
          <w:rFonts w:eastAsia="Arial" w:cs="Arial"/>
          <w:b/>
          <w:sz w:val="20"/>
          <w:szCs w:val="20"/>
        </w:rPr>
        <w:t>ZI</w:t>
      </w:r>
      <w:r w:rsidRPr="00CB3712">
        <w:rPr>
          <w:rFonts w:eastAsia="Arial" w:cs="Arial"/>
          <w:b/>
          <w:spacing w:val="1"/>
          <w:sz w:val="20"/>
          <w:szCs w:val="20"/>
        </w:rPr>
        <w:t>E</w:t>
      </w:r>
      <w:r w:rsidRPr="00CB3712">
        <w:rPr>
          <w:rFonts w:eastAsia="Arial" w:cs="Arial"/>
          <w:b/>
          <w:sz w:val="20"/>
          <w:szCs w:val="20"/>
        </w:rPr>
        <w:t>N</w:t>
      </w:r>
      <w:r w:rsidRPr="00CB3712">
        <w:rPr>
          <w:rFonts w:eastAsia="Arial" w:cs="Arial"/>
          <w:b/>
          <w:spacing w:val="1"/>
          <w:sz w:val="20"/>
          <w:szCs w:val="20"/>
        </w:rPr>
        <w:t>D</w:t>
      </w:r>
      <w:r w:rsidRPr="00CB3712">
        <w:rPr>
          <w:rFonts w:eastAsia="Arial" w:cs="Arial"/>
          <w:b/>
          <w:sz w:val="20"/>
          <w:szCs w:val="20"/>
        </w:rPr>
        <w:t>A</w:t>
      </w:r>
    </w:p>
    <w:p w:rsidR="006E7A04" w:rsidRPr="00CB3712" w:rsidRDefault="006E7A04" w:rsidP="00CB3712">
      <w:pPr>
        <w:spacing w:after="0" w:line="240" w:lineRule="auto"/>
        <w:rPr>
          <w:rFonts w:eastAsia="Arial" w:cs="Arial"/>
          <w:sz w:val="20"/>
          <w:szCs w:val="20"/>
        </w:rPr>
        <w:sectPr w:rsidR="006E7A04" w:rsidRPr="00CB3712">
          <w:type w:val="continuous"/>
          <w:pgSz w:w="11900" w:h="16860"/>
          <w:pgMar w:top="460" w:right="280" w:bottom="280" w:left="360" w:header="720" w:footer="720" w:gutter="0"/>
          <w:cols w:num="2" w:space="720" w:equalWidth="0">
            <w:col w:w="1957" w:space="846"/>
            <w:col w:w="8457"/>
          </w:cols>
        </w:sectPr>
      </w:pPr>
    </w:p>
    <w:p w:rsidR="00CB3712" w:rsidRPr="00CB3712" w:rsidRDefault="00CB3712" w:rsidP="00CB3712">
      <w:pPr>
        <w:spacing w:after="0" w:line="240" w:lineRule="auto"/>
        <w:rPr>
          <w:sz w:val="20"/>
          <w:szCs w:val="20"/>
        </w:rPr>
      </w:pPr>
    </w:p>
    <w:tbl>
      <w:tblPr>
        <w:tblpPr w:leftFromText="141" w:rightFromText="141" w:vertAnchor="text" w:tblpX="109" w:tblpY="1"/>
        <w:tblOverlap w:val="never"/>
        <w:tblW w:w="0" w:type="auto"/>
        <w:tblLayout w:type="fixed"/>
        <w:tblCellMar>
          <w:left w:w="0" w:type="dxa"/>
          <w:right w:w="0" w:type="dxa"/>
        </w:tblCellMar>
        <w:tblLook w:val="01E0" w:firstRow="1" w:lastRow="1" w:firstColumn="1" w:lastColumn="1" w:noHBand="0" w:noVBand="0"/>
      </w:tblPr>
      <w:tblGrid>
        <w:gridCol w:w="2031"/>
        <w:gridCol w:w="1544"/>
        <w:gridCol w:w="1541"/>
        <w:gridCol w:w="2012"/>
        <w:gridCol w:w="2115"/>
        <w:gridCol w:w="1791"/>
      </w:tblGrid>
      <w:tr w:rsidR="00CB3712" w:rsidRPr="00CB3712" w:rsidTr="00CB3712">
        <w:trPr>
          <w:trHeight w:hRule="exact" w:val="941"/>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105"/>
              <w:rPr>
                <w:rFonts w:eastAsia="Arial" w:cs="Arial"/>
                <w:sz w:val="20"/>
                <w:szCs w:val="20"/>
              </w:rPr>
            </w:pPr>
            <w:r w:rsidRPr="00CB3712">
              <w:rPr>
                <w:rFonts w:eastAsia="Arial" w:cs="Arial"/>
                <w:b/>
                <w:spacing w:val="-1"/>
                <w:sz w:val="20"/>
                <w:szCs w:val="20"/>
              </w:rPr>
              <w:t>S</w:t>
            </w:r>
            <w:r w:rsidRPr="00CB3712">
              <w:rPr>
                <w:rFonts w:eastAsia="Arial" w:cs="Arial"/>
                <w:b/>
                <w:sz w:val="20"/>
                <w:szCs w:val="20"/>
              </w:rPr>
              <w:t>pe</w:t>
            </w:r>
            <w:r w:rsidRPr="00CB3712">
              <w:rPr>
                <w:rFonts w:eastAsia="Arial" w:cs="Arial"/>
                <w:b/>
                <w:spacing w:val="-1"/>
                <w:sz w:val="20"/>
                <w:szCs w:val="20"/>
              </w:rPr>
              <w:t>c</w:t>
            </w:r>
            <w:r w:rsidRPr="00CB3712">
              <w:rPr>
                <w:rFonts w:eastAsia="Arial" w:cs="Arial"/>
                <w:b/>
                <w:spacing w:val="2"/>
                <w:sz w:val="20"/>
                <w:szCs w:val="20"/>
              </w:rPr>
              <w:t>i</w:t>
            </w:r>
            <w:r w:rsidRPr="00CB3712">
              <w:rPr>
                <w:rFonts w:eastAsia="Arial" w:cs="Arial"/>
                <w:b/>
                <w:sz w:val="20"/>
                <w:szCs w:val="20"/>
              </w:rPr>
              <w:t>e</w:t>
            </w:r>
            <w:r w:rsidRPr="00CB3712">
              <w:rPr>
                <w:rFonts w:eastAsia="Arial" w:cs="Arial"/>
                <w:b/>
                <w:spacing w:val="-2"/>
                <w:sz w:val="20"/>
                <w:szCs w:val="20"/>
              </w:rPr>
              <w:t xml:space="preserve"> </w:t>
            </w:r>
            <w:r w:rsidRPr="00CB3712">
              <w:rPr>
                <w:rFonts w:eastAsia="Arial" w:cs="Arial"/>
                <w:b/>
                <w:spacing w:val="-5"/>
                <w:sz w:val="20"/>
                <w:szCs w:val="20"/>
              </w:rPr>
              <w:t>A</w:t>
            </w:r>
            <w:r w:rsidRPr="00CB3712">
              <w:rPr>
                <w:rFonts w:eastAsia="Arial" w:cs="Arial"/>
                <w:b/>
                <w:sz w:val="20"/>
                <w:szCs w:val="20"/>
              </w:rPr>
              <w:t>ni</w:t>
            </w:r>
            <w:r w:rsidRPr="00CB3712">
              <w:rPr>
                <w:rFonts w:eastAsia="Arial" w:cs="Arial"/>
                <w:b/>
                <w:spacing w:val="3"/>
                <w:sz w:val="20"/>
                <w:szCs w:val="20"/>
              </w:rPr>
              <w:t>m</w:t>
            </w:r>
            <w:r w:rsidRPr="00CB3712">
              <w:rPr>
                <w:rFonts w:eastAsia="Arial" w:cs="Arial"/>
                <w:b/>
                <w:sz w:val="20"/>
                <w:szCs w:val="20"/>
              </w:rPr>
              <w:t>ale</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9" w:right="-36"/>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w:t>
            </w:r>
            <w:r w:rsidRPr="00CB3712">
              <w:rPr>
                <w:rFonts w:eastAsia="Arial" w:cs="Arial"/>
                <w:b/>
                <w:spacing w:val="1"/>
                <w:sz w:val="20"/>
                <w:szCs w:val="20"/>
              </w:rPr>
              <w:t xml:space="preserve"> </w:t>
            </w:r>
            <w:r w:rsidRPr="00CB3712">
              <w:rPr>
                <w:rFonts w:eastAsia="Arial" w:cs="Arial"/>
                <w:b/>
                <w:sz w:val="20"/>
                <w:szCs w:val="20"/>
              </w:rPr>
              <w:t>in</w:t>
            </w:r>
            <w:r w:rsidRPr="00CB3712">
              <w:rPr>
                <w:rFonts w:eastAsia="Arial" w:cs="Arial"/>
                <w:b/>
                <w:spacing w:val="1"/>
                <w:sz w:val="20"/>
                <w:szCs w:val="20"/>
              </w:rPr>
              <w:t xml:space="preserve"> </w:t>
            </w:r>
            <w:r w:rsidRPr="00CB3712">
              <w:rPr>
                <w:rFonts w:eastAsia="Arial" w:cs="Arial"/>
                <w:b/>
                <w:sz w:val="20"/>
                <w:szCs w:val="20"/>
              </w:rPr>
              <w:t>BDN</w:t>
            </w: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313" w:right="379" w:hanging="55"/>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 pr</w:t>
            </w:r>
            <w:r w:rsidRPr="00CB3712">
              <w:rPr>
                <w:rFonts w:eastAsia="Arial" w:cs="Arial"/>
                <w:b/>
                <w:spacing w:val="1"/>
                <w:sz w:val="20"/>
                <w:szCs w:val="20"/>
              </w:rPr>
              <w:t>ese</w:t>
            </w:r>
            <w:r w:rsidRPr="00CB3712">
              <w:rPr>
                <w:rFonts w:eastAsia="Arial" w:cs="Arial"/>
                <w:b/>
                <w:sz w:val="20"/>
                <w:szCs w:val="20"/>
              </w:rPr>
              <w:t>nti</w:t>
            </w: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100" w:right="67"/>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w:t>
            </w:r>
            <w:r w:rsidRPr="00CB3712">
              <w:rPr>
                <w:rFonts w:eastAsia="Arial" w:cs="Arial"/>
                <w:b/>
                <w:spacing w:val="2"/>
                <w:sz w:val="20"/>
                <w:szCs w:val="20"/>
              </w:rPr>
              <w:t xml:space="preserve"> </w:t>
            </w:r>
            <w:r w:rsidRPr="00CB3712">
              <w:rPr>
                <w:rFonts w:eastAsia="Arial" w:cs="Arial"/>
                <w:b/>
                <w:sz w:val="20"/>
                <w:szCs w:val="20"/>
              </w:rPr>
              <w:t>d</w:t>
            </w:r>
            <w:r w:rsidRPr="00CB3712">
              <w:rPr>
                <w:rFonts w:eastAsia="Arial" w:cs="Arial"/>
                <w:b/>
                <w:spacing w:val="1"/>
                <w:sz w:val="20"/>
                <w:szCs w:val="20"/>
              </w:rPr>
              <w:t>e</w:t>
            </w:r>
            <w:r w:rsidRPr="00CB3712">
              <w:rPr>
                <w:rFonts w:eastAsia="Arial" w:cs="Arial"/>
                <w:b/>
                <w:spacing w:val="-2"/>
                <w:sz w:val="20"/>
                <w:szCs w:val="20"/>
              </w:rPr>
              <w:t>c</w:t>
            </w:r>
            <w:r w:rsidRPr="00CB3712">
              <w:rPr>
                <w:rFonts w:eastAsia="Arial" w:cs="Arial"/>
                <w:b/>
                <w:spacing w:val="1"/>
                <w:sz w:val="20"/>
                <w:szCs w:val="20"/>
              </w:rPr>
              <w:t>e</w:t>
            </w:r>
            <w:r w:rsidRPr="00CB3712">
              <w:rPr>
                <w:rFonts w:eastAsia="Arial" w:cs="Arial"/>
                <w:b/>
                <w:sz w:val="20"/>
                <w:szCs w:val="20"/>
              </w:rPr>
              <w:t>d</w:t>
            </w:r>
            <w:r w:rsidRPr="00CB3712">
              <w:rPr>
                <w:rFonts w:eastAsia="Arial" w:cs="Arial"/>
                <w:b/>
                <w:spacing w:val="1"/>
                <w:sz w:val="20"/>
                <w:szCs w:val="20"/>
              </w:rPr>
              <w:t>u</w:t>
            </w:r>
            <w:r w:rsidRPr="00CB3712">
              <w:rPr>
                <w:rFonts w:eastAsia="Arial" w:cs="Arial"/>
                <w:b/>
                <w:sz w:val="20"/>
                <w:szCs w:val="20"/>
              </w:rPr>
              <w:t>ti</w:t>
            </w:r>
            <w:r w:rsidRPr="00CB3712">
              <w:rPr>
                <w:rFonts w:eastAsia="Arial" w:cs="Arial"/>
                <w:b/>
                <w:spacing w:val="-1"/>
                <w:sz w:val="20"/>
                <w:szCs w:val="20"/>
              </w:rPr>
              <w:t xml:space="preserve"> </w:t>
            </w:r>
            <w:r w:rsidRPr="00CB3712">
              <w:rPr>
                <w:rFonts w:eastAsia="Arial" w:cs="Arial"/>
                <w:b/>
                <w:sz w:val="20"/>
                <w:szCs w:val="20"/>
              </w:rPr>
              <w:t xml:space="preserve">a </w:t>
            </w:r>
            <w:r w:rsidRPr="00CB3712">
              <w:rPr>
                <w:rFonts w:eastAsia="Arial" w:cs="Arial"/>
                <w:b/>
                <w:spacing w:val="1"/>
                <w:sz w:val="20"/>
                <w:szCs w:val="20"/>
              </w:rPr>
              <w:t>se</w:t>
            </w:r>
            <w:r w:rsidRPr="00CB3712">
              <w:rPr>
                <w:rFonts w:eastAsia="Arial" w:cs="Arial"/>
                <w:b/>
                <w:sz w:val="20"/>
                <w:szCs w:val="20"/>
              </w:rPr>
              <w:t>g</w:t>
            </w:r>
            <w:r w:rsidRPr="00CB3712">
              <w:rPr>
                <w:rFonts w:eastAsia="Arial" w:cs="Arial"/>
                <w:b/>
                <w:spacing w:val="1"/>
                <w:sz w:val="20"/>
                <w:szCs w:val="20"/>
              </w:rPr>
              <w:t>u</w:t>
            </w:r>
            <w:r w:rsidRPr="00CB3712">
              <w:rPr>
                <w:rFonts w:eastAsia="Arial" w:cs="Arial"/>
                <w:b/>
                <w:sz w:val="20"/>
                <w:szCs w:val="20"/>
              </w:rPr>
              <w:t>ito</w:t>
            </w:r>
            <w:r w:rsidRPr="00CB3712">
              <w:rPr>
                <w:rFonts w:eastAsia="Arial" w:cs="Arial"/>
                <w:b/>
                <w:spacing w:val="-1"/>
                <w:sz w:val="20"/>
                <w:szCs w:val="20"/>
              </w:rPr>
              <w:t xml:space="preserve"> </w:t>
            </w:r>
            <w:r w:rsidRPr="00CB3712">
              <w:rPr>
                <w:rFonts w:eastAsia="Arial" w:cs="Arial"/>
                <w:b/>
                <w:sz w:val="20"/>
                <w:szCs w:val="20"/>
              </w:rPr>
              <w:t>d</w:t>
            </w:r>
            <w:r w:rsidRPr="00CB3712">
              <w:rPr>
                <w:rFonts w:eastAsia="Arial" w:cs="Arial"/>
                <w:b/>
                <w:spacing w:val="1"/>
                <w:sz w:val="20"/>
                <w:szCs w:val="20"/>
              </w:rPr>
              <w:t>e</w:t>
            </w:r>
            <w:r w:rsidRPr="00CB3712">
              <w:rPr>
                <w:rFonts w:eastAsia="Arial" w:cs="Arial"/>
                <w:b/>
                <w:sz w:val="20"/>
                <w:szCs w:val="20"/>
              </w:rPr>
              <w:t>l</w:t>
            </w:r>
            <w:r w:rsidRPr="00CB3712">
              <w:rPr>
                <w:rFonts w:eastAsia="Arial" w:cs="Arial"/>
                <w:b/>
                <w:spacing w:val="-1"/>
                <w:sz w:val="20"/>
                <w:szCs w:val="20"/>
              </w:rPr>
              <w:t xml:space="preserve"> </w:t>
            </w:r>
            <w:r w:rsidRPr="00CB3712">
              <w:rPr>
                <w:rFonts w:eastAsia="Arial" w:cs="Arial"/>
                <w:b/>
                <w:spacing w:val="1"/>
                <w:sz w:val="20"/>
                <w:szCs w:val="20"/>
              </w:rPr>
              <w:t>s</w:t>
            </w:r>
            <w:r w:rsidRPr="00CB3712">
              <w:rPr>
                <w:rFonts w:eastAsia="Arial" w:cs="Arial"/>
                <w:b/>
                <w:sz w:val="20"/>
                <w:szCs w:val="20"/>
              </w:rPr>
              <w:t>i</w:t>
            </w:r>
            <w:r w:rsidRPr="00CB3712">
              <w:rPr>
                <w:rFonts w:eastAsia="Arial" w:cs="Arial"/>
                <w:b/>
                <w:spacing w:val="1"/>
                <w:sz w:val="20"/>
                <w:szCs w:val="20"/>
              </w:rPr>
              <w:t>s</w:t>
            </w:r>
            <w:r w:rsidRPr="00CB3712">
              <w:rPr>
                <w:rFonts w:eastAsia="Arial" w:cs="Arial"/>
                <w:b/>
                <w:spacing w:val="-2"/>
                <w:sz w:val="20"/>
                <w:szCs w:val="20"/>
              </w:rPr>
              <w:t>m</w:t>
            </w:r>
            <w:r w:rsidRPr="00CB3712">
              <w:rPr>
                <w:rFonts w:eastAsia="Arial" w:cs="Arial"/>
                <w:b/>
                <w:sz w:val="20"/>
                <w:szCs w:val="20"/>
              </w:rPr>
              <w:t>a</w:t>
            </w: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592" w:right="-58" w:hanging="562"/>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w:t>
            </w:r>
            <w:r w:rsidRPr="00CB3712">
              <w:rPr>
                <w:rFonts w:eastAsia="Arial" w:cs="Arial"/>
                <w:b/>
                <w:spacing w:val="1"/>
                <w:sz w:val="20"/>
                <w:szCs w:val="20"/>
              </w:rPr>
              <w:t xml:space="preserve"> </w:t>
            </w:r>
            <w:r w:rsidRPr="00CB3712">
              <w:rPr>
                <w:rFonts w:eastAsia="Arial" w:cs="Arial"/>
                <w:b/>
                <w:sz w:val="20"/>
                <w:szCs w:val="20"/>
              </w:rPr>
              <w:t>da</w:t>
            </w:r>
            <w:r w:rsidRPr="00CB3712">
              <w:rPr>
                <w:rFonts w:eastAsia="Arial" w:cs="Arial"/>
                <w:b/>
                <w:spacing w:val="-1"/>
                <w:sz w:val="20"/>
                <w:szCs w:val="20"/>
              </w:rPr>
              <w:t xml:space="preserve"> </w:t>
            </w:r>
            <w:r w:rsidRPr="00CB3712">
              <w:rPr>
                <w:rFonts w:eastAsia="Arial" w:cs="Arial"/>
                <w:b/>
                <w:sz w:val="20"/>
                <w:szCs w:val="20"/>
              </w:rPr>
              <w:t>i</w:t>
            </w:r>
            <w:r w:rsidRPr="00CB3712">
              <w:rPr>
                <w:rFonts w:eastAsia="Arial" w:cs="Arial"/>
                <w:b/>
                <w:spacing w:val="1"/>
                <w:sz w:val="20"/>
                <w:szCs w:val="20"/>
              </w:rPr>
              <w:t>n</w:t>
            </w:r>
            <w:r w:rsidRPr="00CB3712">
              <w:rPr>
                <w:rFonts w:eastAsia="Arial" w:cs="Arial"/>
                <w:b/>
                <w:spacing w:val="-2"/>
                <w:sz w:val="20"/>
                <w:szCs w:val="20"/>
              </w:rPr>
              <w:t>v</w:t>
            </w:r>
            <w:r w:rsidRPr="00CB3712">
              <w:rPr>
                <w:rFonts w:eastAsia="Arial" w:cs="Arial"/>
                <w:b/>
                <w:sz w:val="20"/>
                <w:szCs w:val="20"/>
              </w:rPr>
              <w:t>i</w:t>
            </w:r>
            <w:r w:rsidRPr="00CB3712">
              <w:rPr>
                <w:rFonts w:eastAsia="Arial" w:cs="Arial"/>
                <w:b/>
                <w:spacing w:val="1"/>
                <w:sz w:val="20"/>
                <w:szCs w:val="20"/>
              </w:rPr>
              <w:t>a</w:t>
            </w:r>
            <w:r w:rsidRPr="00CB3712">
              <w:rPr>
                <w:rFonts w:eastAsia="Arial" w:cs="Arial"/>
                <w:b/>
                <w:sz w:val="20"/>
                <w:szCs w:val="20"/>
              </w:rPr>
              <w:t>re</w:t>
            </w:r>
            <w:r w:rsidRPr="00CB3712">
              <w:rPr>
                <w:rFonts w:eastAsia="Arial" w:cs="Arial"/>
                <w:b/>
                <w:spacing w:val="1"/>
                <w:sz w:val="20"/>
                <w:szCs w:val="20"/>
              </w:rPr>
              <w:t xml:space="preserve"> a</w:t>
            </w:r>
            <w:r w:rsidRPr="00CB3712">
              <w:rPr>
                <w:rFonts w:eastAsia="Arial" w:cs="Arial"/>
                <w:b/>
                <w:sz w:val="20"/>
                <w:szCs w:val="20"/>
              </w:rPr>
              <w:t>l</w:t>
            </w:r>
            <w:r w:rsidRPr="00CB3712">
              <w:rPr>
                <w:rFonts w:eastAsia="Arial" w:cs="Arial"/>
                <w:b/>
                <w:spacing w:val="-2"/>
                <w:sz w:val="20"/>
                <w:szCs w:val="20"/>
              </w:rPr>
              <w:t>l</w:t>
            </w:r>
            <w:r w:rsidRPr="00CB3712">
              <w:rPr>
                <w:rFonts w:eastAsia="Arial" w:cs="Arial"/>
                <w:b/>
                <w:sz w:val="20"/>
                <w:szCs w:val="20"/>
              </w:rPr>
              <w:t xml:space="preserve">a </w:t>
            </w:r>
            <w:r w:rsidRPr="00CB3712">
              <w:rPr>
                <w:rFonts w:eastAsia="Arial" w:cs="Arial"/>
                <w:b/>
                <w:spacing w:val="1"/>
                <w:sz w:val="20"/>
                <w:szCs w:val="20"/>
              </w:rPr>
              <w:t>mace</w:t>
            </w:r>
            <w:r w:rsidRPr="00CB3712">
              <w:rPr>
                <w:rFonts w:eastAsia="Arial" w:cs="Arial"/>
                <w:b/>
                <w:sz w:val="20"/>
                <w:szCs w:val="20"/>
              </w:rPr>
              <w:t>l</w:t>
            </w:r>
            <w:r w:rsidRPr="00CB3712">
              <w:rPr>
                <w:rFonts w:eastAsia="Arial" w:cs="Arial"/>
                <w:b/>
                <w:spacing w:val="-2"/>
                <w:sz w:val="20"/>
                <w:szCs w:val="20"/>
              </w:rPr>
              <w:t>l</w:t>
            </w:r>
            <w:r w:rsidRPr="00CB3712">
              <w:rPr>
                <w:rFonts w:eastAsia="Arial" w:cs="Arial"/>
                <w:b/>
                <w:spacing w:val="1"/>
                <w:sz w:val="20"/>
                <w:szCs w:val="20"/>
              </w:rPr>
              <w:t>az</w:t>
            </w:r>
            <w:r w:rsidRPr="00CB3712">
              <w:rPr>
                <w:rFonts w:eastAsia="Arial" w:cs="Arial"/>
                <w:b/>
                <w:spacing w:val="-2"/>
                <w:sz w:val="20"/>
                <w:szCs w:val="20"/>
              </w:rPr>
              <w:t>i</w:t>
            </w:r>
            <w:r w:rsidRPr="00CB3712">
              <w:rPr>
                <w:rFonts w:eastAsia="Arial" w:cs="Arial"/>
                <w:b/>
                <w:sz w:val="20"/>
                <w:szCs w:val="20"/>
              </w:rPr>
              <w:t>o</w:t>
            </w:r>
            <w:r w:rsidRPr="00CB3712">
              <w:rPr>
                <w:rFonts w:eastAsia="Arial" w:cs="Arial"/>
                <w:b/>
                <w:spacing w:val="1"/>
                <w:sz w:val="20"/>
                <w:szCs w:val="20"/>
              </w:rPr>
              <w:t>n</w:t>
            </w:r>
            <w:r w:rsidRPr="00CB3712">
              <w:rPr>
                <w:rFonts w:eastAsia="Arial" w:cs="Arial"/>
                <w:b/>
                <w:sz w:val="20"/>
                <w:szCs w:val="20"/>
              </w:rPr>
              <w:t>e</w:t>
            </w: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p w:rsidR="00CB3712" w:rsidRPr="00CB3712" w:rsidRDefault="00CB3712" w:rsidP="00CB3712">
            <w:pPr>
              <w:spacing w:after="0" w:line="240" w:lineRule="auto"/>
              <w:rPr>
                <w:sz w:val="20"/>
                <w:szCs w:val="20"/>
              </w:rPr>
            </w:pPr>
          </w:p>
          <w:p w:rsidR="00CB3712" w:rsidRPr="00CB3712" w:rsidRDefault="00CB3712" w:rsidP="00CB3712">
            <w:pPr>
              <w:spacing w:after="0" w:line="240" w:lineRule="auto"/>
              <w:ind w:left="436" w:right="291" w:hanging="53"/>
              <w:rPr>
                <w:rFonts w:eastAsia="Arial" w:cs="Arial"/>
                <w:sz w:val="20"/>
                <w:szCs w:val="20"/>
              </w:rPr>
            </w:pPr>
            <w:r w:rsidRPr="00CB3712">
              <w:rPr>
                <w:rFonts w:eastAsia="Arial" w:cs="Arial"/>
                <w:b/>
                <w:sz w:val="20"/>
                <w:szCs w:val="20"/>
              </w:rPr>
              <w:t>Carc</w:t>
            </w:r>
            <w:r w:rsidRPr="00CB3712">
              <w:rPr>
                <w:rFonts w:eastAsia="Arial" w:cs="Arial"/>
                <w:b/>
                <w:spacing w:val="1"/>
                <w:sz w:val="20"/>
                <w:szCs w:val="20"/>
              </w:rPr>
              <w:t>ass</w:t>
            </w:r>
            <w:r w:rsidRPr="00CB3712">
              <w:rPr>
                <w:rFonts w:eastAsia="Arial" w:cs="Arial"/>
                <w:b/>
                <w:sz w:val="20"/>
                <w:szCs w:val="20"/>
              </w:rPr>
              <w:t>e</w:t>
            </w:r>
            <w:r w:rsidRPr="00CB3712">
              <w:rPr>
                <w:rFonts w:eastAsia="Arial" w:cs="Arial"/>
                <w:b/>
                <w:spacing w:val="-1"/>
                <w:sz w:val="20"/>
                <w:szCs w:val="20"/>
              </w:rPr>
              <w:t xml:space="preserve"> </w:t>
            </w:r>
            <w:r w:rsidRPr="00CB3712">
              <w:rPr>
                <w:rFonts w:eastAsia="Arial" w:cs="Arial"/>
                <w:b/>
                <w:spacing w:val="1"/>
                <w:sz w:val="20"/>
                <w:szCs w:val="20"/>
              </w:rPr>
              <w:t>d</w:t>
            </w:r>
            <w:r w:rsidRPr="00CB3712">
              <w:rPr>
                <w:rFonts w:eastAsia="Arial" w:cs="Arial"/>
                <w:b/>
                <w:sz w:val="20"/>
                <w:szCs w:val="20"/>
              </w:rPr>
              <w:t>a d</w:t>
            </w:r>
            <w:r w:rsidRPr="00CB3712">
              <w:rPr>
                <w:rFonts w:eastAsia="Arial" w:cs="Arial"/>
                <w:b/>
                <w:spacing w:val="1"/>
                <w:sz w:val="20"/>
                <w:szCs w:val="20"/>
              </w:rPr>
              <w:t>is</w:t>
            </w:r>
            <w:r w:rsidRPr="00CB3712">
              <w:rPr>
                <w:rFonts w:eastAsia="Arial" w:cs="Arial"/>
                <w:b/>
                <w:sz w:val="20"/>
                <w:szCs w:val="20"/>
              </w:rPr>
              <w:t>trug</w:t>
            </w:r>
            <w:r w:rsidRPr="00CB3712">
              <w:rPr>
                <w:rFonts w:eastAsia="Arial" w:cs="Arial"/>
                <w:b/>
                <w:spacing w:val="1"/>
                <w:sz w:val="20"/>
                <w:szCs w:val="20"/>
              </w:rPr>
              <w:t>ge</w:t>
            </w:r>
            <w:r w:rsidRPr="00CB3712">
              <w:rPr>
                <w:rFonts w:eastAsia="Arial" w:cs="Arial"/>
                <w:b/>
                <w:sz w:val="20"/>
                <w:szCs w:val="20"/>
              </w:rPr>
              <w:t>re</w:t>
            </w:r>
          </w:p>
        </w:tc>
      </w:tr>
      <w:tr w:rsidR="00CB3712" w:rsidRPr="00CB3712" w:rsidTr="00CB3712">
        <w:trPr>
          <w:trHeight w:hRule="exact" w:val="329"/>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z w:val="20"/>
                <w:szCs w:val="20"/>
              </w:rPr>
              <w:t>B</w:t>
            </w:r>
            <w:r w:rsidRPr="00CB3712">
              <w:rPr>
                <w:rFonts w:eastAsia="Arial" w:cs="Arial"/>
                <w:b/>
                <w:spacing w:val="1"/>
                <w:sz w:val="20"/>
                <w:szCs w:val="20"/>
              </w:rPr>
              <w:t>o</w:t>
            </w:r>
            <w:r w:rsidRPr="00CB3712">
              <w:rPr>
                <w:rFonts w:eastAsia="Arial" w:cs="Arial"/>
                <w:b/>
                <w:spacing w:val="2"/>
                <w:sz w:val="20"/>
                <w:szCs w:val="20"/>
              </w:rPr>
              <w:t>v</w:t>
            </w:r>
            <w:r w:rsidRPr="00CB3712">
              <w:rPr>
                <w:rFonts w:eastAsia="Arial" w:cs="Arial"/>
                <w:b/>
                <w:sz w:val="20"/>
                <w:szCs w:val="20"/>
              </w:rPr>
              <w:t>ini</w:t>
            </w:r>
            <w:r w:rsidRPr="00CB3712">
              <w:rPr>
                <w:rFonts w:eastAsia="Arial" w:cs="Arial"/>
                <w:b/>
                <w:spacing w:val="-6"/>
                <w:sz w:val="20"/>
                <w:szCs w:val="20"/>
              </w:rPr>
              <w:t xml:space="preserve"> </w:t>
            </w:r>
            <w:r w:rsidRPr="00CB3712">
              <w:rPr>
                <w:rFonts w:eastAsia="Arial" w:cs="Arial"/>
                <w:b/>
                <w:spacing w:val="1"/>
                <w:sz w:val="20"/>
                <w:szCs w:val="20"/>
              </w:rPr>
              <w:t>d</w:t>
            </w:r>
            <w:r w:rsidRPr="00CB3712">
              <w:rPr>
                <w:rFonts w:eastAsia="Arial" w:cs="Arial"/>
                <w:b/>
                <w:sz w:val="20"/>
                <w:szCs w:val="20"/>
              </w:rPr>
              <w:t>a</w:t>
            </w:r>
            <w:r w:rsidRPr="00CB3712">
              <w:rPr>
                <w:rFonts w:eastAsia="Arial" w:cs="Arial"/>
                <w:b/>
                <w:spacing w:val="-2"/>
                <w:sz w:val="20"/>
                <w:szCs w:val="20"/>
              </w:rPr>
              <w:t xml:space="preserve"> </w:t>
            </w:r>
            <w:r w:rsidRPr="00CB3712">
              <w:rPr>
                <w:rFonts w:eastAsia="Arial" w:cs="Arial"/>
                <w:b/>
                <w:spacing w:val="-1"/>
                <w:sz w:val="20"/>
                <w:szCs w:val="20"/>
              </w:rPr>
              <w:t>c</w:t>
            </w:r>
            <w:r w:rsidRPr="00CB3712">
              <w:rPr>
                <w:rFonts w:eastAsia="Arial" w:cs="Arial"/>
                <w:b/>
                <w:sz w:val="20"/>
                <w:szCs w:val="20"/>
              </w:rPr>
              <w:t>a</w:t>
            </w:r>
            <w:r w:rsidRPr="00CB3712">
              <w:rPr>
                <w:rFonts w:eastAsia="Arial" w:cs="Arial"/>
                <w:b/>
                <w:spacing w:val="-1"/>
                <w:sz w:val="20"/>
                <w:szCs w:val="20"/>
              </w:rPr>
              <w:t>r</w:t>
            </w:r>
            <w:r w:rsidRPr="00CB3712">
              <w:rPr>
                <w:rFonts w:eastAsia="Arial" w:cs="Arial"/>
                <w:b/>
                <w:spacing w:val="3"/>
                <w:sz w:val="20"/>
                <w:szCs w:val="20"/>
              </w:rPr>
              <w:t>n</w:t>
            </w:r>
            <w:r w:rsidRPr="00CB3712">
              <w:rPr>
                <w:rFonts w:eastAsia="Arial" w:cs="Arial"/>
                <w:b/>
                <w:sz w:val="20"/>
                <w:szCs w:val="20"/>
              </w:rPr>
              <w:t>e</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r w:rsidR="00CB3712" w:rsidRPr="00CB3712" w:rsidTr="00CB3712">
        <w:trPr>
          <w:trHeight w:hRule="exact" w:val="319"/>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z w:val="20"/>
                <w:szCs w:val="20"/>
              </w:rPr>
              <w:t>B</w:t>
            </w:r>
            <w:r w:rsidRPr="00CB3712">
              <w:rPr>
                <w:rFonts w:eastAsia="Arial" w:cs="Arial"/>
                <w:b/>
                <w:spacing w:val="1"/>
                <w:sz w:val="20"/>
                <w:szCs w:val="20"/>
              </w:rPr>
              <w:t>o</w:t>
            </w:r>
            <w:r w:rsidRPr="00CB3712">
              <w:rPr>
                <w:rFonts w:eastAsia="Arial" w:cs="Arial"/>
                <w:b/>
                <w:spacing w:val="2"/>
                <w:sz w:val="20"/>
                <w:szCs w:val="20"/>
              </w:rPr>
              <w:t>v</w:t>
            </w:r>
            <w:r w:rsidRPr="00CB3712">
              <w:rPr>
                <w:rFonts w:eastAsia="Arial" w:cs="Arial"/>
                <w:b/>
                <w:sz w:val="20"/>
                <w:szCs w:val="20"/>
              </w:rPr>
              <w:t>ini</w:t>
            </w:r>
            <w:r w:rsidRPr="00CB3712">
              <w:rPr>
                <w:rFonts w:eastAsia="Arial" w:cs="Arial"/>
                <w:b/>
                <w:spacing w:val="-6"/>
                <w:sz w:val="20"/>
                <w:szCs w:val="20"/>
              </w:rPr>
              <w:t xml:space="preserve"> </w:t>
            </w:r>
            <w:r w:rsidRPr="00CB3712">
              <w:rPr>
                <w:rFonts w:eastAsia="Arial" w:cs="Arial"/>
                <w:b/>
                <w:spacing w:val="1"/>
                <w:sz w:val="20"/>
                <w:szCs w:val="20"/>
              </w:rPr>
              <w:t>d</w:t>
            </w:r>
            <w:r w:rsidRPr="00CB3712">
              <w:rPr>
                <w:rFonts w:eastAsia="Arial" w:cs="Arial"/>
                <w:b/>
                <w:sz w:val="20"/>
                <w:szCs w:val="20"/>
              </w:rPr>
              <w:t>a</w:t>
            </w:r>
            <w:r w:rsidRPr="00CB3712">
              <w:rPr>
                <w:rFonts w:eastAsia="Arial" w:cs="Arial"/>
                <w:b/>
                <w:spacing w:val="-2"/>
                <w:sz w:val="20"/>
                <w:szCs w:val="20"/>
              </w:rPr>
              <w:t xml:space="preserve"> </w:t>
            </w:r>
            <w:r w:rsidRPr="00CB3712">
              <w:rPr>
                <w:rFonts w:eastAsia="Arial" w:cs="Arial"/>
                <w:b/>
                <w:spacing w:val="-1"/>
                <w:sz w:val="20"/>
                <w:szCs w:val="20"/>
              </w:rPr>
              <w:t>l</w:t>
            </w:r>
            <w:r w:rsidRPr="00CB3712">
              <w:rPr>
                <w:rFonts w:eastAsia="Arial" w:cs="Arial"/>
                <w:b/>
                <w:sz w:val="20"/>
                <w:szCs w:val="20"/>
              </w:rPr>
              <w:t>at</w:t>
            </w:r>
            <w:r w:rsidRPr="00CB3712">
              <w:rPr>
                <w:rFonts w:eastAsia="Arial" w:cs="Arial"/>
                <w:b/>
                <w:spacing w:val="1"/>
                <w:sz w:val="20"/>
                <w:szCs w:val="20"/>
              </w:rPr>
              <w:t>t</w:t>
            </w:r>
            <w:r w:rsidRPr="00CB3712">
              <w:rPr>
                <w:rFonts w:eastAsia="Arial" w:cs="Arial"/>
                <w:b/>
                <w:sz w:val="20"/>
                <w:szCs w:val="20"/>
              </w:rPr>
              <w:t>e</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r w:rsidR="00CB3712" w:rsidRPr="00CB3712" w:rsidTr="00CB3712">
        <w:trPr>
          <w:trHeight w:hRule="exact" w:val="322"/>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z w:val="20"/>
                <w:szCs w:val="20"/>
              </w:rPr>
              <w:t>B</w:t>
            </w:r>
            <w:r w:rsidRPr="00CB3712">
              <w:rPr>
                <w:rFonts w:eastAsia="Arial" w:cs="Arial"/>
                <w:b/>
                <w:spacing w:val="1"/>
                <w:sz w:val="20"/>
                <w:szCs w:val="20"/>
              </w:rPr>
              <w:t>uf</w:t>
            </w:r>
            <w:r w:rsidRPr="00CB3712">
              <w:rPr>
                <w:rFonts w:eastAsia="Arial" w:cs="Arial"/>
                <w:b/>
                <w:sz w:val="20"/>
                <w:szCs w:val="20"/>
              </w:rPr>
              <w:t>al</w:t>
            </w:r>
            <w:r w:rsidRPr="00CB3712">
              <w:rPr>
                <w:rFonts w:eastAsia="Arial" w:cs="Arial"/>
                <w:b/>
                <w:spacing w:val="-1"/>
                <w:sz w:val="20"/>
                <w:szCs w:val="20"/>
              </w:rPr>
              <w:t>i</w:t>
            </w:r>
            <w:r w:rsidRPr="00CB3712">
              <w:rPr>
                <w:rFonts w:eastAsia="Arial" w:cs="Arial"/>
                <w:b/>
                <w:sz w:val="20"/>
                <w:szCs w:val="20"/>
              </w:rPr>
              <w:t>ni</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r w:rsidR="00CB3712" w:rsidRPr="00CB3712" w:rsidTr="00CB3712">
        <w:trPr>
          <w:trHeight w:hRule="exact" w:val="320"/>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pacing w:val="1"/>
                <w:sz w:val="20"/>
                <w:szCs w:val="20"/>
              </w:rPr>
              <w:t>O</w:t>
            </w:r>
            <w:r w:rsidRPr="00CB3712">
              <w:rPr>
                <w:rFonts w:eastAsia="Arial" w:cs="Arial"/>
                <w:b/>
                <w:spacing w:val="2"/>
                <w:sz w:val="20"/>
                <w:szCs w:val="20"/>
              </w:rPr>
              <w:t>v</w:t>
            </w:r>
            <w:r w:rsidRPr="00CB3712">
              <w:rPr>
                <w:rFonts w:eastAsia="Arial" w:cs="Arial"/>
                <w:b/>
                <w:sz w:val="20"/>
                <w:szCs w:val="20"/>
              </w:rPr>
              <w:t>ini</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r w:rsidR="00CB3712" w:rsidRPr="00CB3712" w:rsidTr="00CB3712">
        <w:trPr>
          <w:trHeight w:hRule="exact" w:val="331"/>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z w:val="20"/>
                <w:szCs w:val="20"/>
              </w:rPr>
              <w:lastRenderedPageBreak/>
              <w:t>Caprini</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r w:rsidR="00CB3712" w:rsidRPr="00CB3712" w:rsidTr="00CB3712">
        <w:trPr>
          <w:trHeight w:hRule="exact" w:val="288"/>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z w:val="20"/>
                <w:szCs w:val="20"/>
              </w:rPr>
              <w:t>Ca</w:t>
            </w:r>
            <w:r w:rsidRPr="00CB3712">
              <w:rPr>
                <w:rFonts w:eastAsia="Arial" w:cs="Arial"/>
                <w:b/>
                <w:spacing w:val="1"/>
                <w:sz w:val="20"/>
                <w:szCs w:val="20"/>
              </w:rPr>
              <w:t>v</w:t>
            </w:r>
            <w:r w:rsidRPr="00CB3712">
              <w:rPr>
                <w:rFonts w:eastAsia="Arial" w:cs="Arial"/>
                <w:b/>
                <w:sz w:val="20"/>
                <w:szCs w:val="20"/>
              </w:rPr>
              <w:t>al</w:t>
            </w:r>
            <w:r w:rsidRPr="00CB3712">
              <w:rPr>
                <w:rFonts w:eastAsia="Arial" w:cs="Arial"/>
                <w:b/>
                <w:spacing w:val="-1"/>
                <w:sz w:val="20"/>
                <w:szCs w:val="20"/>
              </w:rPr>
              <w:t>l</w:t>
            </w:r>
            <w:r w:rsidRPr="00CB3712">
              <w:rPr>
                <w:rFonts w:eastAsia="Arial" w:cs="Arial"/>
                <w:b/>
                <w:sz w:val="20"/>
                <w:szCs w:val="20"/>
              </w:rPr>
              <w:t>i</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r w:rsidR="00CB3712" w:rsidRPr="00CB3712" w:rsidTr="00CB3712">
        <w:trPr>
          <w:trHeight w:hRule="exact" w:val="331"/>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pacing w:val="-2"/>
                <w:sz w:val="20"/>
                <w:szCs w:val="20"/>
              </w:rPr>
              <w:t>A</w:t>
            </w:r>
            <w:r w:rsidRPr="00CB3712">
              <w:rPr>
                <w:rFonts w:eastAsia="Arial" w:cs="Arial"/>
                <w:b/>
                <w:spacing w:val="2"/>
                <w:sz w:val="20"/>
                <w:szCs w:val="20"/>
              </w:rPr>
              <w:t>s</w:t>
            </w:r>
            <w:r w:rsidRPr="00CB3712">
              <w:rPr>
                <w:rFonts w:eastAsia="Arial" w:cs="Arial"/>
                <w:b/>
                <w:sz w:val="20"/>
                <w:szCs w:val="20"/>
              </w:rPr>
              <w:t>ini</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r w:rsidR="00CB3712" w:rsidRPr="00CB3712" w:rsidTr="00CB3712">
        <w:trPr>
          <w:trHeight w:hRule="exact" w:val="319"/>
        </w:trPr>
        <w:tc>
          <w:tcPr>
            <w:tcW w:w="203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ind w:left="179"/>
              <w:rPr>
                <w:rFonts w:eastAsia="Arial" w:cs="Arial"/>
                <w:sz w:val="20"/>
                <w:szCs w:val="20"/>
              </w:rPr>
            </w:pPr>
            <w:r w:rsidRPr="00CB3712">
              <w:rPr>
                <w:rFonts w:eastAsia="Arial" w:cs="Arial"/>
                <w:b/>
                <w:spacing w:val="2"/>
                <w:sz w:val="20"/>
                <w:szCs w:val="20"/>
              </w:rPr>
              <w:t>M</w:t>
            </w:r>
            <w:r w:rsidRPr="00CB3712">
              <w:rPr>
                <w:rFonts w:eastAsia="Arial" w:cs="Arial"/>
                <w:b/>
                <w:sz w:val="20"/>
                <w:szCs w:val="20"/>
              </w:rPr>
              <w:t>uli</w:t>
            </w:r>
          </w:p>
        </w:tc>
        <w:tc>
          <w:tcPr>
            <w:tcW w:w="1544"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54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012"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2115"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c>
          <w:tcPr>
            <w:tcW w:w="1791" w:type="dxa"/>
            <w:tcBorders>
              <w:top w:val="single" w:sz="5" w:space="0" w:color="000000"/>
              <w:left w:val="single" w:sz="5" w:space="0" w:color="000000"/>
              <w:bottom w:val="single" w:sz="5" w:space="0" w:color="000000"/>
              <w:right w:val="single" w:sz="5" w:space="0" w:color="000000"/>
            </w:tcBorders>
          </w:tcPr>
          <w:p w:rsidR="00CB3712" w:rsidRPr="00CB3712" w:rsidRDefault="00CB3712" w:rsidP="00CB3712">
            <w:pPr>
              <w:spacing w:after="0" w:line="240" w:lineRule="auto"/>
              <w:rPr>
                <w:sz w:val="20"/>
                <w:szCs w:val="20"/>
              </w:rPr>
            </w:pPr>
          </w:p>
        </w:tc>
      </w:tr>
    </w:tbl>
    <w:tbl>
      <w:tblPr>
        <w:tblpPr w:leftFromText="142" w:rightFromText="142" w:vertAnchor="text" w:horzAnchor="margin" w:tblpY="1669"/>
        <w:tblOverlap w:val="never"/>
        <w:tblW w:w="0" w:type="auto"/>
        <w:tblLayout w:type="fixed"/>
        <w:tblCellMar>
          <w:left w:w="0" w:type="dxa"/>
          <w:right w:w="0" w:type="dxa"/>
        </w:tblCellMar>
        <w:tblLook w:val="01E0" w:firstRow="1" w:lastRow="1" w:firstColumn="1" w:lastColumn="1" w:noHBand="0" w:noVBand="0"/>
      </w:tblPr>
      <w:tblGrid>
        <w:gridCol w:w="2052"/>
        <w:gridCol w:w="1560"/>
        <w:gridCol w:w="1557"/>
        <w:gridCol w:w="2033"/>
        <w:gridCol w:w="2137"/>
        <w:gridCol w:w="1812"/>
      </w:tblGrid>
      <w:tr w:rsidR="00CB3712" w:rsidRPr="00CB3712" w:rsidTr="00661214">
        <w:trPr>
          <w:trHeight w:hRule="exact" w:val="1430"/>
        </w:trPr>
        <w:tc>
          <w:tcPr>
            <w:tcW w:w="2052" w:type="dxa"/>
            <w:tcBorders>
              <w:top w:val="single" w:sz="5" w:space="0" w:color="000000"/>
              <w:left w:val="single" w:sz="5" w:space="0" w:color="000000"/>
              <w:bottom w:val="single" w:sz="5" w:space="0" w:color="000000"/>
              <w:right w:val="single" w:sz="5" w:space="0" w:color="000000"/>
            </w:tcBorders>
            <w:vAlign w:val="center"/>
          </w:tcPr>
          <w:p w:rsidR="00CB3712" w:rsidRPr="00CB3712" w:rsidRDefault="00CB3712" w:rsidP="00661214">
            <w:pPr>
              <w:spacing w:before="15" w:line="260" w:lineRule="exact"/>
              <w:rPr>
                <w:sz w:val="20"/>
                <w:szCs w:val="20"/>
              </w:rPr>
            </w:pPr>
          </w:p>
          <w:p w:rsidR="00CB3712" w:rsidRPr="00CB3712" w:rsidRDefault="00CB3712" w:rsidP="00661214">
            <w:pPr>
              <w:ind w:left="105"/>
              <w:rPr>
                <w:rFonts w:eastAsia="Arial" w:cs="Arial"/>
                <w:sz w:val="20"/>
                <w:szCs w:val="20"/>
              </w:rPr>
            </w:pPr>
            <w:r w:rsidRPr="00CB3712">
              <w:rPr>
                <w:rFonts w:eastAsia="Arial" w:cs="Arial"/>
                <w:b/>
                <w:spacing w:val="-1"/>
                <w:sz w:val="20"/>
                <w:szCs w:val="20"/>
              </w:rPr>
              <w:t>S</w:t>
            </w:r>
            <w:r w:rsidRPr="00CB3712">
              <w:rPr>
                <w:rFonts w:eastAsia="Arial" w:cs="Arial"/>
                <w:b/>
                <w:sz w:val="20"/>
                <w:szCs w:val="20"/>
              </w:rPr>
              <w:t>pe</w:t>
            </w:r>
            <w:r w:rsidRPr="00CB3712">
              <w:rPr>
                <w:rFonts w:eastAsia="Arial" w:cs="Arial"/>
                <w:b/>
                <w:spacing w:val="-1"/>
                <w:sz w:val="20"/>
                <w:szCs w:val="20"/>
              </w:rPr>
              <w:t>c</w:t>
            </w:r>
            <w:r w:rsidRPr="00CB3712">
              <w:rPr>
                <w:rFonts w:eastAsia="Arial" w:cs="Arial"/>
                <w:b/>
                <w:spacing w:val="2"/>
                <w:sz w:val="20"/>
                <w:szCs w:val="20"/>
              </w:rPr>
              <w:t>i</w:t>
            </w:r>
            <w:r w:rsidRPr="00CB3712">
              <w:rPr>
                <w:rFonts w:eastAsia="Arial" w:cs="Arial"/>
                <w:b/>
                <w:sz w:val="20"/>
                <w:szCs w:val="20"/>
              </w:rPr>
              <w:t>e</w:t>
            </w:r>
            <w:r w:rsidRPr="00CB3712">
              <w:rPr>
                <w:rFonts w:eastAsia="Arial" w:cs="Arial"/>
                <w:b/>
                <w:spacing w:val="-2"/>
                <w:sz w:val="20"/>
                <w:szCs w:val="20"/>
              </w:rPr>
              <w:t xml:space="preserve"> </w:t>
            </w:r>
            <w:r w:rsidRPr="00CB3712">
              <w:rPr>
                <w:rFonts w:eastAsia="Arial" w:cs="Arial"/>
                <w:b/>
                <w:spacing w:val="-5"/>
                <w:sz w:val="20"/>
                <w:szCs w:val="20"/>
              </w:rPr>
              <w:t>A</w:t>
            </w:r>
            <w:r w:rsidRPr="00CB3712">
              <w:rPr>
                <w:rFonts w:eastAsia="Arial" w:cs="Arial"/>
                <w:b/>
                <w:sz w:val="20"/>
                <w:szCs w:val="20"/>
              </w:rPr>
              <w:t>ni</w:t>
            </w:r>
            <w:r w:rsidRPr="00CB3712">
              <w:rPr>
                <w:rFonts w:eastAsia="Arial" w:cs="Arial"/>
                <w:b/>
                <w:spacing w:val="3"/>
                <w:sz w:val="20"/>
                <w:szCs w:val="20"/>
              </w:rPr>
              <w:t>m</w:t>
            </w:r>
            <w:r w:rsidRPr="00CB3712">
              <w:rPr>
                <w:rFonts w:eastAsia="Arial" w:cs="Arial"/>
                <w:b/>
                <w:sz w:val="20"/>
                <w:szCs w:val="20"/>
              </w:rPr>
              <w:t>ale</w:t>
            </w:r>
          </w:p>
        </w:tc>
        <w:tc>
          <w:tcPr>
            <w:tcW w:w="1560" w:type="dxa"/>
            <w:tcBorders>
              <w:top w:val="single" w:sz="5" w:space="0" w:color="000000"/>
              <w:left w:val="single" w:sz="5" w:space="0" w:color="000000"/>
              <w:bottom w:val="single" w:sz="5" w:space="0" w:color="000000"/>
              <w:right w:val="single" w:sz="5" w:space="0" w:color="000000"/>
            </w:tcBorders>
            <w:vAlign w:val="center"/>
          </w:tcPr>
          <w:p w:rsidR="00CB3712" w:rsidRPr="00CB3712" w:rsidRDefault="00CB3712" w:rsidP="00661214">
            <w:pPr>
              <w:spacing w:before="3" w:line="140" w:lineRule="exact"/>
              <w:rPr>
                <w:sz w:val="20"/>
                <w:szCs w:val="20"/>
              </w:rPr>
            </w:pPr>
          </w:p>
          <w:p w:rsidR="00CB3712" w:rsidRPr="00CB3712" w:rsidRDefault="00CB3712" w:rsidP="00661214">
            <w:pPr>
              <w:spacing w:line="200" w:lineRule="exact"/>
              <w:rPr>
                <w:sz w:val="20"/>
                <w:szCs w:val="20"/>
              </w:rPr>
            </w:pPr>
          </w:p>
          <w:p w:rsidR="00CB3712" w:rsidRPr="00CB3712" w:rsidRDefault="00CB3712" w:rsidP="00661214">
            <w:pPr>
              <w:ind w:left="9" w:right="-36"/>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w:t>
            </w:r>
            <w:r w:rsidRPr="00CB3712">
              <w:rPr>
                <w:rFonts w:eastAsia="Arial" w:cs="Arial"/>
                <w:b/>
                <w:spacing w:val="1"/>
                <w:sz w:val="20"/>
                <w:szCs w:val="20"/>
              </w:rPr>
              <w:t xml:space="preserve"> </w:t>
            </w:r>
            <w:r w:rsidRPr="00CB3712">
              <w:rPr>
                <w:rFonts w:eastAsia="Arial" w:cs="Arial"/>
                <w:b/>
                <w:sz w:val="20"/>
                <w:szCs w:val="20"/>
              </w:rPr>
              <w:t>in</w:t>
            </w:r>
            <w:r w:rsidRPr="00CB3712">
              <w:rPr>
                <w:rFonts w:eastAsia="Arial" w:cs="Arial"/>
                <w:b/>
                <w:spacing w:val="1"/>
                <w:sz w:val="20"/>
                <w:szCs w:val="20"/>
              </w:rPr>
              <w:t xml:space="preserve"> </w:t>
            </w:r>
            <w:r w:rsidRPr="00CB3712">
              <w:rPr>
                <w:rFonts w:eastAsia="Arial" w:cs="Arial"/>
                <w:b/>
                <w:sz w:val="20"/>
                <w:szCs w:val="20"/>
              </w:rPr>
              <w:t>BDN</w:t>
            </w:r>
          </w:p>
        </w:tc>
        <w:tc>
          <w:tcPr>
            <w:tcW w:w="1557" w:type="dxa"/>
            <w:tcBorders>
              <w:top w:val="single" w:sz="5" w:space="0" w:color="000000"/>
              <w:left w:val="single" w:sz="5" w:space="0" w:color="000000"/>
              <w:bottom w:val="single" w:sz="5" w:space="0" w:color="000000"/>
              <w:right w:val="single" w:sz="5" w:space="0" w:color="000000"/>
            </w:tcBorders>
            <w:vAlign w:val="center"/>
          </w:tcPr>
          <w:p w:rsidR="00CB3712" w:rsidRPr="00CB3712" w:rsidRDefault="00CB3712" w:rsidP="00661214">
            <w:pPr>
              <w:spacing w:before="1" w:line="180" w:lineRule="exact"/>
              <w:rPr>
                <w:sz w:val="20"/>
                <w:szCs w:val="20"/>
              </w:rPr>
            </w:pPr>
          </w:p>
          <w:p w:rsidR="00CB3712" w:rsidRPr="00CB3712" w:rsidRDefault="00CB3712" w:rsidP="00661214">
            <w:pPr>
              <w:ind w:left="313" w:right="379" w:hanging="55"/>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 pr</w:t>
            </w:r>
            <w:r w:rsidRPr="00CB3712">
              <w:rPr>
                <w:rFonts w:eastAsia="Arial" w:cs="Arial"/>
                <w:b/>
                <w:spacing w:val="1"/>
                <w:sz w:val="20"/>
                <w:szCs w:val="20"/>
              </w:rPr>
              <w:t>ese</w:t>
            </w:r>
            <w:r w:rsidRPr="00CB3712">
              <w:rPr>
                <w:rFonts w:eastAsia="Arial" w:cs="Arial"/>
                <w:b/>
                <w:sz w:val="20"/>
                <w:szCs w:val="20"/>
              </w:rPr>
              <w:t>nti</w:t>
            </w:r>
          </w:p>
        </w:tc>
        <w:tc>
          <w:tcPr>
            <w:tcW w:w="2033" w:type="dxa"/>
            <w:tcBorders>
              <w:top w:val="single" w:sz="5" w:space="0" w:color="000000"/>
              <w:left w:val="single" w:sz="5" w:space="0" w:color="000000"/>
              <w:bottom w:val="single" w:sz="5" w:space="0" w:color="000000"/>
              <w:right w:val="single" w:sz="5" w:space="0" w:color="000000"/>
            </w:tcBorders>
            <w:vAlign w:val="center"/>
          </w:tcPr>
          <w:p w:rsidR="00CB3712" w:rsidRPr="00CB3712" w:rsidRDefault="00CB3712" w:rsidP="00661214">
            <w:pPr>
              <w:spacing w:before="1" w:line="180" w:lineRule="exact"/>
              <w:rPr>
                <w:sz w:val="20"/>
                <w:szCs w:val="20"/>
              </w:rPr>
            </w:pPr>
          </w:p>
          <w:p w:rsidR="00CB3712" w:rsidRPr="00CB3712" w:rsidRDefault="00CB3712" w:rsidP="00661214">
            <w:pPr>
              <w:ind w:left="100" w:right="67"/>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w:t>
            </w:r>
            <w:r w:rsidRPr="00CB3712">
              <w:rPr>
                <w:rFonts w:eastAsia="Arial" w:cs="Arial"/>
                <w:b/>
                <w:spacing w:val="2"/>
                <w:sz w:val="20"/>
                <w:szCs w:val="20"/>
              </w:rPr>
              <w:t xml:space="preserve"> </w:t>
            </w:r>
            <w:r w:rsidRPr="00CB3712">
              <w:rPr>
                <w:rFonts w:eastAsia="Arial" w:cs="Arial"/>
                <w:b/>
                <w:sz w:val="20"/>
                <w:szCs w:val="20"/>
              </w:rPr>
              <w:t>d</w:t>
            </w:r>
            <w:r w:rsidRPr="00CB3712">
              <w:rPr>
                <w:rFonts w:eastAsia="Arial" w:cs="Arial"/>
                <w:b/>
                <w:spacing w:val="1"/>
                <w:sz w:val="20"/>
                <w:szCs w:val="20"/>
              </w:rPr>
              <w:t>e</w:t>
            </w:r>
            <w:r w:rsidRPr="00CB3712">
              <w:rPr>
                <w:rFonts w:eastAsia="Arial" w:cs="Arial"/>
                <w:b/>
                <w:spacing w:val="-2"/>
                <w:sz w:val="20"/>
                <w:szCs w:val="20"/>
              </w:rPr>
              <w:t>c</w:t>
            </w:r>
            <w:r w:rsidRPr="00CB3712">
              <w:rPr>
                <w:rFonts w:eastAsia="Arial" w:cs="Arial"/>
                <w:b/>
                <w:spacing w:val="1"/>
                <w:sz w:val="20"/>
                <w:szCs w:val="20"/>
              </w:rPr>
              <w:t>e</w:t>
            </w:r>
            <w:r w:rsidRPr="00CB3712">
              <w:rPr>
                <w:rFonts w:eastAsia="Arial" w:cs="Arial"/>
                <w:b/>
                <w:sz w:val="20"/>
                <w:szCs w:val="20"/>
              </w:rPr>
              <w:t>d</w:t>
            </w:r>
            <w:r w:rsidRPr="00CB3712">
              <w:rPr>
                <w:rFonts w:eastAsia="Arial" w:cs="Arial"/>
                <w:b/>
                <w:spacing w:val="1"/>
                <w:sz w:val="20"/>
                <w:szCs w:val="20"/>
              </w:rPr>
              <w:t>u</w:t>
            </w:r>
            <w:r w:rsidRPr="00CB3712">
              <w:rPr>
                <w:rFonts w:eastAsia="Arial" w:cs="Arial"/>
                <w:b/>
                <w:sz w:val="20"/>
                <w:szCs w:val="20"/>
              </w:rPr>
              <w:t>ti</w:t>
            </w:r>
            <w:r w:rsidRPr="00CB3712">
              <w:rPr>
                <w:rFonts w:eastAsia="Arial" w:cs="Arial"/>
                <w:b/>
                <w:spacing w:val="-1"/>
                <w:sz w:val="20"/>
                <w:szCs w:val="20"/>
              </w:rPr>
              <w:t xml:space="preserve"> </w:t>
            </w:r>
            <w:r w:rsidRPr="00CB3712">
              <w:rPr>
                <w:rFonts w:eastAsia="Arial" w:cs="Arial"/>
                <w:b/>
                <w:sz w:val="20"/>
                <w:szCs w:val="20"/>
              </w:rPr>
              <w:t xml:space="preserve">a </w:t>
            </w:r>
            <w:r w:rsidRPr="00CB3712">
              <w:rPr>
                <w:rFonts w:eastAsia="Arial" w:cs="Arial"/>
                <w:b/>
                <w:spacing w:val="1"/>
                <w:sz w:val="20"/>
                <w:szCs w:val="20"/>
              </w:rPr>
              <w:t>se</w:t>
            </w:r>
            <w:r w:rsidRPr="00CB3712">
              <w:rPr>
                <w:rFonts w:eastAsia="Arial" w:cs="Arial"/>
                <w:b/>
                <w:sz w:val="20"/>
                <w:szCs w:val="20"/>
              </w:rPr>
              <w:t>g</w:t>
            </w:r>
            <w:r w:rsidRPr="00CB3712">
              <w:rPr>
                <w:rFonts w:eastAsia="Arial" w:cs="Arial"/>
                <w:b/>
                <w:spacing w:val="1"/>
                <w:sz w:val="20"/>
                <w:szCs w:val="20"/>
              </w:rPr>
              <w:t>u</w:t>
            </w:r>
            <w:r w:rsidRPr="00CB3712">
              <w:rPr>
                <w:rFonts w:eastAsia="Arial" w:cs="Arial"/>
                <w:b/>
                <w:sz w:val="20"/>
                <w:szCs w:val="20"/>
              </w:rPr>
              <w:t>ito</w:t>
            </w:r>
            <w:r w:rsidRPr="00CB3712">
              <w:rPr>
                <w:rFonts w:eastAsia="Arial" w:cs="Arial"/>
                <w:b/>
                <w:spacing w:val="-1"/>
                <w:sz w:val="20"/>
                <w:szCs w:val="20"/>
              </w:rPr>
              <w:t xml:space="preserve"> </w:t>
            </w:r>
            <w:r w:rsidRPr="00CB3712">
              <w:rPr>
                <w:rFonts w:eastAsia="Arial" w:cs="Arial"/>
                <w:b/>
                <w:sz w:val="20"/>
                <w:szCs w:val="20"/>
              </w:rPr>
              <w:t>d</w:t>
            </w:r>
            <w:r w:rsidRPr="00CB3712">
              <w:rPr>
                <w:rFonts w:eastAsia="Arial" w:cs="Arial"/>
                <w:b/>
                <w:spacing w:val="1"/>
                <w:sz w:val="20"/>
                <w:szCs w:val="20"/>
              </w:rPr>
              <w:t>e</w:t>
            </w:r>
            <w:r w:rsidRPr="00CB3712">
              <w:rPr>
                <w:rFonts w:eastAsia="Arial" w:cs="Arial"/>
                <w:b/>
                <w:sz w:val="20"/>
                <w:szCs w:val="20"/>
              </w:rPr>
              <w:t>l</w:t>
            </w:r>
            <w:r w:rsidRPr="00CB3712">
              <w:rPr>
                <w:rFonts w:eastAsia="Arial" w:cs="Arial"/>
                <w:b/>
                <w:spacing w:val="-1"/>
                <w:sz w:val="20"/>
                <w:szCs w:val="20"/>
              </w:rPr>
              <w:t xml:space="preserve"> </w:t>
            </w:r>
            <w:r w:rsidRPr="00CB3712">
              <w:rPr>
                <w:rFonts w:eastAsia="Arial" w:cs="Arial"/>
                <w:b/>
                <w:spacing w:val="1"/>
                <w:sz w:val="20"/>
                <w:szCs w:val="20"/>
              </w:rPr>
              <w:t>s</w:t>
            </w:r>
            <w:r w:rsidRPr="00CB3712">
              <w:rPr>
                <w:rFonts w:eastAsia="Arial" w:cs="Arial"/>
                <w:b/>
                <w:sz w:val="20"/>
                <w:szCs w:val="20"/>
              </w:rPr>
              <w:t>i</w:t>
            </w:r>
            <w:r w:rsidRPr="00CB3712">
              <w:rPr>
                <w:rFonts w:eastAsia="Arial" w:cs="Arial"/>
                <w:b/>
                <w:spacing w:val="1"/>
                <w:sz w:val="20"/>
                <w:szCs w:val="20"/>
              </w:rPr>
              <w:t>s</w:t>
            </w:r>
            <w:r w:rsidRPr="00CB3712">
              <w:rPr>
                <w:rFonts w:eastAsia="Arial" w:cs="Arial"/>
                <w:b/>
                <w:spacing w:val="-2"/>
                <w:sz w:val="20"/>
                <w:szCs w:val="20"/>
              </w:rPr>
              <w:t>m</w:t>
            </w:r>
            <w:r w:rsidRPr="00CB3712">
              <w:rPr>
                <w:rFonts w:eastAsia="Arial" w:cs="Arial"/>
                <w:b/>
                <w:sz w:val="20"/>
                <w:szCs w:val="20"/>
              </w:rPr>
              <w:t>a</w:t>
            </w:r>
          </w:p>
        </w:tc>
        <w:tc>
          <w:tcPr>
            <w:tcW w:w="2137" w:type="dxa"/>
            <w:tcBorders>
              <w:top w:val="single" w:sz="5" w:space="0" w:color="000000"/>
              <w:left w:val="single" w:sz="5" w:space="0" w:color="000000"/>
              <w:bottom w:val="single" w:sz="5" w:space="0" w:color="000000"/>
              <w:right w:val="single" w:sz="5" w:space="0" w:color="000000"/>
            </w:tcBorders>
            <w:vAlign w:val="center"/>
          </w:tcPr>
          <w:p w:rsidR="00CB3712" w:rsidRPr="00CB3712" w:rsidRDefault="00CB3712" w:rsidP="00661214">
            <w:pPr>
              <w:spacing w:before="9" w:line="280" w:lineRule="exact"/>
              <w:rPr>
                <w:sz w:val="20"/>
                <w:szCs w:val="20"/>
              </w:rPr>
            </w:pPr>
          </w:p>
          <w:p w:rsidR="00CB3712" w:rsidRPr="00CB3712" w:rsidRDefault="00CB3712" w:rsidP="00661214">
            <w:pPr>
              <w:spacing w:line="244" w:lineRule="auto"/>
              <w:ind w:left="592" w:right="-58" w:hanging="562"/>
              <w:rPr>
                <w:rFonts w:eastAsia="Arial" w:cs="Arial"/>
                <w:sz w:val="20"/>
                <w:szCs w:val="20"/>
              </w:rPr>
            </w:pPr>
            <w:r w:rsidRPr="00CB3712">
              <w:rPr>
                <w:rFonts w:eastAsia="Arial" w:cs="Arial"/>
                <w:b/>
                <w:sz w:val="20"/>
                <w:szCs w:val="20"/>
              </w:rPr>
              <w:t>Nu</w:t>
            </w:r>
            <w:r w:rsidRPr="00CB3712">
              <w:rPr>
                <w:rFonts w:eastAsia="Arial" w:cs="Arial"/>
                <w:b/>
                <w:spacing w:val="1"/>
                <w:sz w:val="20"/>
                <w:szCs w:val="20"/>
              </w:rPr>
              <w:t>m</w:t>
            </w:r>
            <w:r w:rsidRPr="00CB3712">
              <w:rPr>
                <w:rFonts w:eastAsia="Arial" w:cs="Arial"/>
                <w:b/>
                <w:sz w:val="20"/>
                <w:szCs w:val="20"/>
              </w:rPr>
              <w:t>.</w:t>
            </w:r>
            <w:r w:rsidRPr="00CB3712">
              <w:rPr>
                <w:rFonts w:eastAsia="Arial" w:cs="Arial"/>
                <w:b/>
                <w:spacing w:val="1"/>
                <w:sz w:val="20"/>
                <w:szCs w:val="20"/>
              </w:rPr>
              <w:t xml:space="preserve"> ca</w:t>
            </w:r>
            <w:r w:rsidRPr="00CB3712">
              <w:rPr>
                <w:rFonts w:eastAsia="Arial" w:cs="Arial"/>
                <w:b/>
                <w:spacing w:val="-2"/>
                <w:sz w:val="20"/>
                <w:szCs w:val="20"/>
              </w:rPr>
              <w:t>p</w:t>
            </w:r>
            <w:r w:rsidRPr="00CB3712">
              <w:rPr>
                <w:rFonts w:eastAsia="Arial" w:cs="Arial"/>
                <w:b/>
                <w:sz w:val="20"/>
                <w:szCs w:val="20"/>
              </w:rPr>
              <w:t>i</w:t>
            </w:r>
            <w:r w:rsidRPr="00CB3712">
              <w:rPr>
                <w:rFonts w:eastAsia="Arial" w:cs="Arial"/>
                <w:b/>
                <w:spacing w:val="1"/>
                <w:sz w:val="20"/>
                <w:szCs w:val="20"/>
              </w:rPr>
              <w:t xml:space="preserve"> </w:t>
            </w:r>
            <w:r w:rsidRPr="00CB3712">
              <w:rPr>
                <w:rFonts w:eastAsia="Arial" w:cs="Arial"/>
                <w:b/>
                <w:sz w:val="20"/>
                <w:szCs w:val="20"/>
              </w:rPr>
              <w:t>da</w:t>
            </w:r>
            <w:r w:rsidRPr="00CB3712">
              <w:rPr>
                <w:rFonts w:eastAsia="Arial" w:cs="Arial"/>
                <w:b/>
                <w:spacing w:val="-1"/>
                <w:sz w:val="20"/>
                <w:szCs w:val="20"/>
              </w:rPr>
              <w:t xml:space="preserve"> </w:t>
            </w:r>
            <w:r w:rsidRPr="00CB3712">
              <w:rPr>
                <w:rFonts w:eastAsia="Arial" w:cs="Arial"/>
                <w:b/>
                <w:sz w:val="20"/>
                <w:szCs w:val="20"/>
              </w:rPr>
              <w:t>i</w:t>
            </w:r>
            <w:r w:rsidRPr="00CB3712">
              <w:rPr>
                <w:rFonts w:eastAsia="Arial" w:cs="Arial"/>
                <w:b/>
                <w:spacing w:val="1"/>
                <w:sz w:val="20"/>
                <w:szCs w:val="20"/>
              </w:rPr>
              <w:t>n</w:t>
            </w:r>
            <w:r w:rsidRPr="00CB3712">
              <w:rPr>
                <w:rFonts w:eastAsia="Arial" w:cs="Arial"/>
                <w:b/>
                <w:spacing w:val="-2"/>
                <w:sz w:val="20"/>
                <w:szCs w:val="20"/>
              </w:rPr>
              <w:t>v</w:t>
            </w:r>
            <w:r w:rsidRPr="00CB3712">
              <w:rPr>
                <w:rFonts w:eastAsia="Arial" w:cs="Arial"/>
                <w:b/>
                <w:sz w:val="20"/>
                <w:szCs w:val="20"/>
              </w:rPr>
              <w:t>i</w:t>
            </w:r>
            <w:r w:rsidRPr="00CB3712">
              <w:rPr>
                <w:rFonts w:eastAsia="Arial" w:cs="Arial"/>
                <w:b/>
                <w:spacing w:val="1"/>
                <w:sz w:val="20"/>
                <w:szCs w:val="20"/>
              </w:rPr>
              <w:t>a</w:t>
            </w:r>
            <w:r w:rsidRPr="00CB3712">
              <w:rPr>
                <w:rFonts w:eastAsia="Arial" w:cs="Arial"/>
                <w:b/>
                <w:sz w:val="20"/>
                <w:szCs w:val="20"/>
              </w:rPr>
              <w:t>re</w:t>
            </w:r>
            <w:r w:rsidRPr="00CB3712">
              <w:rPr>
                <w:rFonts w:eastAsia="Arial" w:cs="Arial"/>
                <w:b/>
                <w:spacing w:val="1"/>
                <w:sz w:val="20"/>
                <w:szCs w:val="20"/>
              </w:rPr>
              <w:t xml:space="preserve"> a</w:t>
            </w:r>
            <w:r w:rsidRPr="00CB3712">
              <w:rPr>
                <w:rFonts w:eastAsia="Arial" w:cs="Arial"/>
                <w:b/>
                <w:sz w:val="20"/>
                <w:szCs w:val="20"/>
              </w:rPr>
              <w:t>l</w:t>
            </w:r>
            <w:r w:rsidRPr="00CB3712">
              <w:rPr>
                <w:rFonts w:eastAsia="Arial" w:cs="Arial"/>
                <w:b/>
                <w:spacing w:val="-2"/>
                <w:sz w:val="20"/>
                <w:szCs w:val="20"/>
              </w:rPr>
              <w:t>l</w:t>
            </w:r>
            <w:r w:rsidRPr="00CB3712">
              <w:rPr>
                <w:rFonts w:eastAsia="Arial" w:cs="Arial"/>
                <w:b/>
                <w:sz w:val="20"/>
                <w:szCs w:val="20"/>
              </w:rPr>
              <w:t xml:space="preserve">a </w:t>
            </w:r>
            <w:r w:rsidRPr="00CB3712">
              <w:rPr>
                <w:rFonts w:eastAsia="Arial" w:cs="Arial"/>
                <w:b/>
                <w:spacing w:val="1"/>
                <w:sz w:val="20"/>
                <w:szCs w:val="20"/>
              </w:rPr>
              <w:t>mace</w:t>
            </w:r>
            <w:r w:rsidRPr="00CB3712">
              <w:rPr>
                <w:rFonts w:eastAsia="Arial" w:cs="Arial"/>
                <w:b/>
                <w:sz w:val="20"/>
                <w:szCs w:val="20"/>
              </w:rPr>
              <w:t>l</w:t>
            </w:r>
            <w:r w:rsidRPr="00CB3712">
              <w:rPr>
                <w:rFonts w:eastAsia="Arial" w:cs="Arial"/>
                <w:b/>
                <w:spacing w:val="-2"/>
                <w:sz w:val="20"/>
                <w:szCs w:val="20"/>
              </w:rPr>
              <w:t>l</w:t>
            </w:r>
            <w:r w:rsidRPr="00CB3712">
              <w:rPr>
                <w:rFonts w:eastAsia="Arial" w:cs="Arial"/>
                <w:b/>
                <w:spacing w:val="1"/>
                <w:sz w:val="20"/>
                <w:szCs w:val="20"/>
              </w:rPr>
              <w:t>az</w:t>
            </w:r>
            <w:r w:rsidRPr="00CB3712">
              <w:rPr>
                <w:rFonts w:eastAsia="Arial" w:cs="Arial"/>
                <w:b/>
                <w:spacing w:val="-2"/>
                <w:sz w:val="20"/>
                <w:szCs w:val="20"/>
              </w:rPr>
              <w:t>i</w:t>
            </w:r>
            <w:r w:rsidRPr="00CB3712">
              <w:rPr>
                <w:rFonts w:eastAsia="Arial" w:cs="Arial"/>
                <w:b/>
                <w:sz w:val="20"/>
                <w:szCs w:val="20"/>
              </w:rPr>
              <w:t>o</w:t>
            </w:r>
            <w:r w:rsidRPr="00CB3712">
              <w:rPr>
                <w:rFonts w:eastAsia="Arial" w:cs="Arial"/>
                <w:b/>
                <w:spacing w:val="1"/>
                <w:sz w:val="20"/>
                <w:szCs w:val="20"/>
              </w:rPr>
              <w:t>n</w:t>
            </w:r>
            <w:r w:rsidRPr="00CB3712">
              <w:rPr>
                <w:rFonts w:eastAsia="Arial" w:cs="Arial"/>
                <w:b/>
                <w:sz w:val="20"/>
                <w:szCs w:val="20"/>
              </w:rPr>
              <w:t>e</w:t>
            </w:r>
          </w:p>
        </w:tc>
        <w:tc>
          <w:tcPr>
            <w:tcW w:w="1812" w:type="dxa"/>
            <w:tcBorders>
              <w:top w:val="single" w:sz="5" w:space="0" w:color="000000"/>
              <w:left w:val="single" w:sz="5" w:space="0" w:color="000000"/>
              <w:bottom w:val="single" w:sz="5" w:space="0" w:color="000000"/>
              <w:right w:val="single" w:sz="5" w:space="0" w:color="000000"/>
            </w:tcBorders>
            <w:vAlign w:val="center"/>
          </w:tcPr>
          <w:p w:rsidR="00CB3712" w:rsidRPr="00CB3712" w:rsidRDefault="00CB3712" w:rsidP="00661214">
            <w:pPr>
              <w:spacing w:before="4" w:line="140" w:lineRule="exact"/>
              <w:rPr>
                <w:sz w:val="20"/>
                <w:szCs w:val="20"/>
              </w:rPr>
            </w:pPr>
          </w:p>
          <w:p w:rsidR="00CB3712" w:rsidRPr="00CB3712" w:rsidRDefault="00CB3712" w:rsidP="00661214">
            <w:pPr>
              <w:spacing w:line="200" w:lineRule="exact"/>
              <w:rPr>
                <w:sz w:val="20"/>
                <w:szCs w:val="20"/>
              </w:rPr>
            </w:pPr>
          </w:p>
          <w:p w:rsidR="00CB3712" w:rsidRPr="00CB3712" w:rsidRDefault="00CB3712" w:rsidP="00661214">
            <w:pPr>
              <w:ind w:left="436" w:right="291" w:hanging="53"/>
              <w:rPr>
                <w:rFonts w:eastAsia="Arial" w:cs="Arial"/>
                <w:sz w:val="20"/>
                <w:szCs w:val="20"/>
              </w:rPr>
            </w:pPr>
            <w:r w:rsidRPr="00CB3712">
              <w:rPr>
                <w:rFonts w:eastAsia="Arial" w:cs="Arial"/>
                <w:b/>
                <w:sz w:val="20"/>
                <w:szCs w:val="20"/>
              </w:rPr>
              <w:t>Carc</w:t>
            </w:r>
            <w:r w:rsidRPr="00CB3712">
              <w:rPr>
                <w:rFonts w:eastAsia="Arial" w:cs="Arial"/>
                <w:b/>
                <w:spacing w:val="1"/>
                <w:sz w:val="20"/>
                <w:szCs w:val="20"/>
              </w:rPr>
              <w:t>ass</w:t>
            </w:r>
            <w:r w:rsidRPr="00CB3712">
              <w:rPr>
                <w:rFonts w:eastAsia="Arial" w:cs="Arial"/>
                <w:b/>
                <w:sz w:val="20"/>
                <w:szCs w:val="20"/>
              </w:rPr>
              <w:t>e</w:t>
            </w:r>
            <w:r w:rsidRPr="00CB3712">
              <w:rPr>
                <w:rFonts w:eastAsia="Arial" w:cs="Arial"/>
                <w:b/>
                <w:spacing w:val="-1"/>
                <w:sz w:val="20"/>
                <w:szCs w:val="20"/>
              </w:rPr>
              <w:t xml:space="preserve"> </w:t>
            </w:r>
            <w:r w:rsidRPr="00CB3712">
              <w:rPr>
                <w:rFonts w:eastAsia="Arial" w:cs="Arial"/>
                <w:b/>
                <w:spacing w:val="1"/>
                <w:sz w:val="20"/>
                <w:szCs w:val="20"/>
              </w:rPr>
              <w:t>d</w:t>
            </w:r>
            <w:r w:rsidRPr="00CB3712">
              <w:rPr>
                <w:rFonts w:eastAsia="Arial" w:cs="Arial"/>
                <w:b/>
                <w:sz w:val="20"/>
                <w:szCs w:val="20"/>
              </w:rPr>
              <w:t>a d</w:t>
            </w:r>
            <w:r w:rsidRPr="00CB3712">
              <w:rPr>
                <w:rFonts w:eastAsia="Arial" w:cs="Arial"/>
                <w:b/>
                <w:spacing w:val="1"/>
                <w:sz w:val="20"/>
                <w:szCs w:val="20"/>
              </w:rPr>
              <w:t>is</w:t>
            </w:r>
            <w:r w:rsidRPr="00CB3712">
              <w:rPr>
                <w:rFonts w:eastAsia="Arial" w:cs="Arial"/>
                <w:b/>
                <w:sz w:val="20"/>
                <w:szCs w:val="20"/>
              </w:rPr>
              <w:t>trug</w:t>
            </w:r>
            <w:r w:rsidRPr="00CB3712">
              <w:rPr>
                <w:rFonts w:eastAsia="Arial" w:cs="Arial"/>
                <w:b/>
                <w:spacing w:val="1"/>
                <w:sz w:val="20"/>
                <w:szCs w:val="20"/>
              </w:rPr>
              <w:t>ge</w:t>
            </w:r>
            <w:r w:rsidRPr="00CB3712">
              <w:rPr>
                <w:rFonts w:eastAsia="Arial" w:cs="Arial"/>
                <w:b/>
                <w:sz w:val="20"/>
                <w:szCs w:val="20"/>
              </w:rPr>
              <w:t>re</w:t>
            </w:r>
          </w:p>
        </w:tc>
      </w:tr>
      <w:tr w:rsidR="00CB3712" w:rsidRPr="00CB3712" w:rsidTr="00661214">
        <w:trPr>
          <w:trHeight w:hRule="exact" w:val="243"/>
        </w:trPr>
        <w:tc>
          <w:tcPr>
            <w:tcW w:w="205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spacing w:before="16"/>
              <w:ind w:left="179"/>
              <w:rPr>
                <w:rFonts w:eastAsia="Arial" w:cs="Arial"/>
                <w:sz w:val="20"/>
                <w:szCs w:val="20"/>
              </w:rPr>
            </w:pPr>
            <w:r w:rsidRPr="00CB3712">
              <w:rPr>
                <w:rFonts w:eastAsia="Arial" w:cs="Arial"/>
                <w:b/>
                <w:spacing w:val="-1"/>
                <w:sz w:val="20"/>
                <w:szCs w:val="20"/>
              </w:rPr>
              <w:t>S</w:t>
            </w:r>
            <w:r w:rsidRPr="00CB3712">
              <w:rPr>
                <w:rFonts w:eastAsia="Arial" w:cs="Arial"/>
                <w:b/>
                <w:sz w:val="20"/>
                <w:szCs w:val="20"/>
              </w:rPr>
              <w:t>uini</w:t>
            </w:r>
          </w:p>
        </w:tc>
        <w:tc>
          <w:tcPr>
            <w:tcW w:w="1560"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55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033"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13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81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r>
      <w:tr w:rsidR="00CB3712" w:rsidRPr="00CB3712" w:rsidTr="00661214">
        <w:trPr>
          <w:trHeight w:hRule="exact" w:val="282"/>
        </w:trPr>
        <w:tc>
          <w:tcPr>
            <w:tcW w:w="205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spacing w:before="46"/>
              <w:ind w:left="179"/>
              <w:rPr>
                <w:rFonts w:eastAsia="Arial" w:cs="Arial"/>
                <w:sz w:val="20"/>
                <w:szCs w:val="20"/>
              </w:rPr>
            </w:pPr>
            <w:r w:rsidRPr="00CB3712">
              <w:rPr>
                <w:rFonts w:eastAsia="Arial" w:cs="Arial"/>
                <w:b/>
                <w:spacing w:val="-5"/>
                <w:sz w:val="20"/>
                <w:szCs w:val="20"/>
              </w:rPr>
              <w:t>A</w:t>
            </w:r>
            <w:r w:rsidRPr="00CB3712">
              <w:rPr>
                <w:rFonts w:eastAsia="Arial" w:cs="Arial"/>
                <w:b/>
                <w:spacing w:val="4"/>
                <w:sz w:val="20"/>
                <w:szCs w:val="20"/>
              </w:rPr>
              <w:t>v</w:t>
            </w:r>
            <w:r w:rsidRPr="00CB3712">
              <w:rPr>
                <w:rFonts w:eastAsia="Arial" w:cs="Arial"/>
                <w:b/>
                <w:sz w:val="20"/>
                <w:szCs w:val="20"/>
              </w:rPr>
              <w:t>icoli</w:t>
            </w:r>
          </w:p>
        </w:tc>
        <w:tc>
          <w:tcPr>
            <w:tcW w:w="1560"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55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033"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13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81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r>
      <w:tr w:rsidR="00CB3712" w:rsidRPr="00CB3712" w:rsidTr="00661214">
        <w:trPr>
          <w:trHeight w:hRule="exact" w:val="251"/>
        </w:trPr>
        <w:tc>
          <w:tcPr>
            <w:tcW w:w="205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spacing w:before="25"/>
              <w:ind w:left="179"/>
              <w:rPr>
                <w:rFonts w:eastAsia="Arial" w:cs="Arial"/>
                <w:sz w:val="20"/>
                <w:szCs w:val="20"/>
              </w:rPr>
            </w:pPr>
            <w:r w:rsidRPr="00CB3712">
              <w:rPr>
                <w:rFonts w:eastAsia="Arial" w:cs="Arial"/>
                <w:b/>
                <w:sz w:val="20"/>
                <w:szCs w:val="20"/>
              </w:rPr>
              <w:t>C</w:t>
            </w:r>
            <w:r w:rsidRPr="00CB3712">
              <w:rPr>
                <w:rFonts w:eastAsia="Arial" w:cs="Arial"/>
                <w:b/>
                <w:spacing w:val="1"/>
                <w:sz w:val="20"/>
                <w:szCs w:val="20"/>
              </w:rPr>
              <w:t>o</w:t>
            </w:r>
            <w:r w:rsidRPr="00CB3712">
              <w:rPr>
                <w:rFonts w:eastAsia="Arial" w:cs="Arial"/>
                <w:b/>
                <w:sz w:val="20"/>
                <w:szCs w:val="20"/>
              </w:rPr>
              <w:t>nigli</w:t>
            </w:r>
          </w:p>
        </w:tc>
        <w:tc>
          <w:tcPr>
            <w:tcW w:w="1560"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55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033"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13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81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r>
      <w:tr w:rsidR="00CB3712" w:rsidRPr="00CB3712" w:rsidTr="00661214">
        <w:trPr>
          <w:trHeight w:hRule="exact" w:val="276"/>
        </w:trPr>
        <w:tc>
          <w:tcPr>
            <w:tcW w:w="205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spacing w:before="25"/>
              <w:ind w:left="179"/>
              <w:rPr>
                <w:rFonts w:eastAsia="Arial" w:cs="Arial"/>
                <w:sz w:val="20"/>
                <w:szCs w:val="20"/>
              </w:rPr>
            </w:pPr>
            <w:r w:rsidRPr="00CB3712">
              <w:rPr>
                <w:rFonts w:eastAsia="Arial" w:cs="Arial"/>
                <w:b/>
                <w:spacing w:val="-5"/>
                <w:sz w:val="20"/>
                <w:szCs w:val="20"/>
              </w:rPr>
              <w:t>A</w:t>
            </w:r>
            <w:r w:rsidRPr="00CB3712">
              <w:rPr>
                <w:rFonts w:eastAsia="Arial" w:cs="Arial"/>
                <w:b/>
                <w:spacing w:val="3"/>
                <w:sz w:val="20"/>
                <w:szCs w:val="20"/>
              </w:rPr>
              <w:t>p</w:t>
            </w:r>
            <w:r w:rsidRPr="00CB3712">
              <w:rPr>
                <w:rFonts w:eastAsia="Arial" w:cs="Arial"/>
                <w:b/>
                <w:spacing w:val="2"/>
                <w:sz w:val="20"/>
                <w:szCs w:val="20"/>
              </w:rPr>
              <w:t>i</w:t>
            </w:r>
            <w:r w:rsidRPr="00CB3712">
              <w:rPr>
                <w:rFonts w:eastAsia="Arial" w:cs="Arial"/>
                <w:b/>
                <w:sz w:val="20"/>
                <w:szCs w:val="20"/>
              </w:rPr>
              <w:t>a</w:t>
            </w:r>
            <w:r w:rsidRPr="00CB3712">
              <w:rPr>
                <w:rFonts w:eastAsia="Arial" w:cs="Arial"/>
                <w:b/>
                <w:spacing w:val="-1"/>
                <w:sz w:val="20"/>
                <w:szCs w:val="20"/>
              </w:rPr>
              <w:t>r</w:t>
            </w:r>
            <w:r w:rsidRPr="00CB3712">
              <w:rPr>
                <w:rFonts w:eastAsia="Arial" w:cs="Arial"/>
                <w:b/>
                <w:sz w:val="20"/>
                <w:szCs w:val="20"/>
              </w:rPr>
              <w:t>i</w:t>
            </w:r>
          </w:p>
        </w:tc>
        <w:tc>
          <w:tcPr>
            <w:tcW w:w="1560"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55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033"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2137"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c>
          <w:tcPr>
            <w:tcW w:w="1812" w:type="dxa"/>
            <w:tcBorders>
              <w:top w:val="single" w:sz="5" w:space="0" w:color="000000"/>
              <w:left w:val="single" w:sz="5" w:space="0" w:color="000000"/>
              <w:bottom w:val="single" w:sz="5" w:space="0" w:color="000000"/>
              <w:right w:val="single" w:sz="5" w:space="0" w:color="000000"/>
            </w:tcBorders>
          </w:tcPr>
          <w:p w:rsidR="00CB3712" w:rsidRPr="00CB3712" w:rsidRDefault="00CB3712" w:rsidP="00661214">
            <w:pPr>
              <w:rPr>
                <w:sz w:val="20"/>
                <w:szCs w:val="20"/>
              </w:rPr>
            </w:pPr>
          </w:p>
        </w:tc>
      </w:tr>
      <w:tr w:rsidR="00CB3712" w:rsidRPr="00CB3712" w:rsidTr="00661214">
        <w:trPr>
          <w:trHeight w:hRule="exact" w:val="280"/>
        </w:trPr>
        <w:tc>
          <w:tcPr>
            <w:tcW w:w="2052" w:type="dxa"/>
            <w:tcBorders>
              <w:top w:val="single" w:sz="5" w:space="0" w:color="000000"/>
              <w:left w:val="single" w:sz="5" w:space="0" w:color="000000"/>
              <w:bottom w:val="single" w:sz="4" w:space="0" w:color="auto"/>
              <w:right w:val="single" w:sz="5" w:space="0" w:color="000000"/>
            </w:tcBorders>
          </w:tcPr>
          <w:p w:rsidR="00CB3712" w:rsidRPr="00CB3712" w:rsidRDefault="00CB3712" w:rsidP="00661214">
            <w:pPr>
              <w:spacing w:before="25"/>
              <w:ind w:left="179"/>
              <w:rPr>
                <w:rFonts w:eastAsia="Arial" w:cs="Arial"/>
                <w:sz w:val="20"/>
                <w:szCs w:val="20"/>
              </w:rPr>
            </w:pPr>
            <w:r w:rsidRPr="00CB3712">
              <w:rPr>
                <w:rFonts w:eastAsia="Arial" w:cs="Arial"/>
                <w:b/>
                <w:spacing w:val="-2"/>
                <w:sz w:val="20"/>
                <w:szCs w:val="20"/>
              </w:rPr>
              <w:t>A</w:t>
            </w:r>
            <w:r w:rsidRPr="00CB3712">
              <w:rPr>
                <w:rFonts w:eastAsia="Arial" w:cs="Arial"/>
                <w:b/>
                <w:sz w:val="20"/>
                <w:szCs w:val="20"/>
              </w:rPr>
              <w:t>cq</w:t>
            </w:r>
            <w:r w:rsidRPr="00CB3712">
              <w:rPr>
                <w:rFonts w:eastAsia="Arial" w:cs="Arial"/>
                <w:b/>
                <w:spacing w:val="3"/>
                <w:sz w:val="20"/>
                <w:szCs w:val="20"/>
              </w:rPr>
              <w:t>u</w:t>
            </w:r>
            <w:r w:rsidRPr="00CB3712">
              <w:rPr>
                <w:rFonts w:eastAsia="Arial" w:cs="Arial"/>
                <w:b/>
                <w:sz w:val="20"/>
                <w:szCs w:val="20"/>
              </w:rPr>
              <w:t>a</w:t>
            </w:r>
            <w:r w:rsidRPr="00CB3712">
              <w:rPr>
                <w:rFonts w:eastAsia="Arial" w:cs="Arial"/>
                <w:b/>
                <w:spacing w:val="-1"/>
                <w:sz w:val="20"/>
                <w:szCs w:val="20"/>
              </w:rPr>
              <w:t>c</w:t>
            </w:r>
            <w:r w:rsidRPr="00CB3712">
              <w:rPr>
                <w:rFonts w:eastAsia="Arial" w:cs="Arial"/>
                <w:b/>
                <w:sz w:val="20"/>
                <w:szCs w:val="20"/>
              </w:rPr>
              <w:t>oltu</w:t>
            </w:r>
            <w:r w:rsidRPr="00CB3712">
              <w:rPr>
                <w:rFonts w:eastAsia="Arial" w:cs="Arial"/>
                <w:b/>
                <w:spacing w:val="2"/>
                <w:sz w:val="20"/>
                <w:szCs w:val="20"/>
              </w:rPr>
              <w:t>r</w:t>
            </w:r>
            <w:r w:rsidRPr="00CB3712">
              <w:rPr>
                <w:rFonts w:eastAsia="Arial" w:cs="Arial"/>
                <w:b/>
                <w:sz w:val="20"/>
                <w:szCs w:val="20"/>
              </w:rPr>
              <w:t>a</w:t>
            </w:r>
          </w:p>
        </w:tc>
        <w:tc>
          <w:tcPr>
            <w:tcW w:w="1560" w:type="dxa"/>
            <w:tcBorders>
              <w:top w:val="single" w:sz="5" w:space="0" w:color="000000"/>
              <w:left w:val="single" w:sz="5" w:space="0" w:color="000000"/>
              <w:bottom w:val="single" w:sz="4" w:space="0" w:color="auto"/>
              <w:right w:val="single" w:sz="5" w:space="0" w:color="000000"/>
            </w:tcBorders>
          </w:tcPr>
          <w:p w:rsidR="00CB3712" w:rsidRPr="00CB3712" w:rsidRDefault="00CB3712" w:rsidP="00661214">
            <w:pPr>
              <w:rPr>
                <w:sz w:val="20"/>
                <w:szCs w:val="20"/>
              </w:rPr>
            </w:pPr>
          </w:p>
        </w:tc>
        <w:tc>
          <w:tcPr>
            <w:tcW w:w="1557" w:type="dxa"/>
            <w:tcBorders>
              <w:top w:val="single" w:sz="5" w:space="0" w:color="000000"/>
              <w:left w:val="single" w:sz="5" w:space="0" w:color="000000"/>
              <w:bottom w:val="single" w:sz="4" w:space="0" w:color="auto"/>
              <w:right w:val="single" w:sz="5" w:space="0" w:color="000000"/>
            </w:tcBorders>
          </w:tcPr>
          <w:p w:rsidR="00CB3712" w:rsidRPr="00CB3712" w:rsidRDefault="00CB3712" w:rsidP="00661214">
            <w:pPr>
              <w:rPr>
                <w:sz w:val="20"/>
                <w:szCs w:val="20"/>
              </w:rPr>
            </w:pPr>
          </w:p>
        </w:tc>
        <w:tc>
          <w:tcPr>
            <w:tcW w:w="2033" w:type="dxa"/>
            <w:tcBorders>
              <w:top w:val="single" w:sz="5" w:space="0" w:color="000000"/>
              <w:left w:val="single" w:sz="5" w:space="0" w:color="000000"/>
              <w:bottom w:val="single" w:sz="4" w:space="0" w:color="auto"/>
              <w:right w:val="single" w:sz="5" w:space="0" w:color="000000"/>
            </w:tcBorders>
          </w:tcPr>
          <w:p w:rsidR="00CB3712" w:rsidRPr="00CB3712" w:rsidRDefault="00CB3712" w:rsidP="00661214">
            <w:pPr>
              <w:rPr>
                <w:sz w:val="20"/>
                <w:szCs w:val="20"/>
              </w:rPr>
            </w:pPr>
          </w:p>
        </w:tc>
        <w:tc>
          <w:tcPr>
            <w:tcW w:w="2137" w:type="dxa"/>
            <w:tcBorders>
              <w:top w:val="single" w:sz="5" w:space="0" w:color="000000"/>
              <w:left w:val="single" w:sz="5" w:space="0" w:color="000000"/>
              <w:bottom w:val="single" w:sz="4" w:space="0" w:color="auto"/>
              <w:right w:val="single" w:sz="5" w:space="0" w:color="000000"/>
            </w:tcBorders>
          </w:tcPr>
          <w:p w:rsidR="00CB3712" w:rsidRPr="00CB3712" w:rsidRDefault="00CB3712" w:rsidP="00661214">
            <w:pPr>
              <w:rPr>
                <w:sz w:val="20"/>
                <w:szCs w:val="20"/>
              </w:rPr>
            </w:pPr>
          </w:p>
        </w:tc>
        <w:tc>
          <w:tcPr>
            <w:tcW w:w="1812" w:type="dxa"/>
            <w:tcBorders>
              <w:top w:val="single" w:sz="5" w:space="0" w:color="000000"/>
              <w:left w:val="single" w:sz="5" w:space="0" w:color="000000"/>
              <w:bottom w:val="single" w:sz="4" w:space="0" w:color="auto"/>
              <w:right w:val="single" w:sz="5" w:space="0" w:color="000000"/>
            </w:tcBorders>
          </w:tcPr>
          <w:p w:rsidR="00CB3712" w:rsidRPr="00CB3712" w:rsidRDefault="00CB3712" w:rsidP="00661214">
            <w:pPr>
              <w:rPr>
                <w:sz w:val="20"/>
                <w:szCs w:val="20"/>
              </w:rPr>
            </w:pPr>
          </w:p>
        </w:tc>
      </w:tr>
      <w:tr w:rsidR="00CB3712" w:rsidRPr="00CB3712" w:rsidTr="00661214">
        <w:trPr>
          <w:trHeight w:hRule="exact" w:val="276"/>
        </w:trPr>
        <w:tc>
          <w:tcPr>
            <w:tcW w:w="2052" w:type="dxa"/>
            <w:tcBorders>
              <w:top w:val="single" w:sz="4" w:space="0" w:color="auto"/>
              <w:left w:val="single" w:sz="4" w:space="0" w:color="auto"/>
              <w:bottom w:val="single" w:sz="4" w:space="0" w:color="auto"/>
              <w:right w:val="single" w:sz="4" w:space="0" w:color="auto"/>
            </w:tcBorders>
          </w:tcPr>
          <w:p w:rsidR="00CB3712" w:rsidRPr="00CB3712" w:rsidRDefault="00CB3712" w:rsidP="00661214">
            <w:pPr>
              <w:spacing w:before="46"/>
              <w:ind w:left="179"/>
              <w:rPr>
                <w:rFonts w:eastAsia="Arial" w:cs="Arial"/>
                <w:sz w:val="20"/>
                <w:szCs w:val="20"/>
              </w:rPr>
            </w:pPr>
            <w:r w:rsidRPr="00CB3712">
              <w:rPr>
                <w:rFonts w:eastAsia="Arial" w:cs="Arial"/>
                <w:b/>
                <w:spacing w:val="-5"/>
                <w:sz w:val="20"/>
                <w:szCs w:val="20"/>
              </w:rPr>
              <w:t>A</w:t>
            </w:r>
            <w:r w:rsidRPr="00CB3712">
              <w:rPr>
                <w:rFonts w:eastAsia="Arial" w:cs="Arial"/>
                <w:b/>
                <w:spacing w:val="2"/>
                <w:sz w:val="20"/>
                <w:szCs w:val="20"/>
              </w:rPr>
              <w:t>l</w:t>
            </w:r>
            <w:r w:rsidRPr="00CB3712">
              <w:rPr>
                <w:rFonts w:eastAsia="Arial" w:cs="Arial"/>
                <w:b/>
                <w:spacing w:val="3"/>
                <w:sz w:val="20"/>
                <w:szCs w:val="20"/>
              </w:rPr>
              <w:t>t</w:t>
            </w:r>
            <w:r w:rsidRPr="00CB3712">
              <w:rPr>
                <w:rFonts w:eastAsia="Arial" w:cs="Arial"/>
                <w:b/>
                <w:spacing w:val="-1"/>
                <w:sz w:val="20"/>
                <w:szCs w:val="20"/>
              </w:rPr>
              <w:t>r</w:t>
            </w:r>
            <w:r w:rsidRPr="00CB3712">
              <w:rPr>
                <w:rFonts w:eastAsia="Arial" w:cs="Arial"/>
                <w:b/>
                <w:sz w:val="20"/>
                <w:szCs w:val="20"/>
              </w:rPr>
              <w:t>o</w:t>
            </w:r>
          </w:p>
        </w:tc>
        <w:tc>
          <w:tcPr>
            <w:tcW w:w="1560" w:type="dxa"/>
            <w:tcBorders>
              <w:top w:val="single" w:sz="4" w:space="0" w:color="auto"/>
              <w:left w:val="single" w:sz="4" w:space="0" w:color="auto"/>
              <w:bottom w:val="single" w:sz="4" w:space="0" w:color="auto"/>
              <w:right w:val="single" w:sz="4" w:space="0" w:color="auto"/>
            </w:tcBorders>
          </w:tcPr>
          <w:p w:rsidR="00CB3712" w:rsidRPr="00CB3712" w:rsidRDefault="00CB3712" w:rsidP="00661214">
            <w:pPr>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CB3712" w:rsidRPr="00CB3712" w:rsidRDefault="00CB3712" w:rsidP="00661214">
            <w:pPr>
              <w:rPr>
                <w:sz w:val="20"/>
                <w:szCs w:val="20"/>
              </w:rPr>
            </w:pPr>
          </w:p>
        </w:tc>
        <w:tc>
          <w:tcPr>
            <w:tcW w:w="2033" w:type="dxa"/>
            <w:tcBorders>
              <w:top w:val="single" w:sz="4" w:space="0" w:color="auto"/>
              <w:left w:val="single" w:sz="4" w:space="0" w:color="auto"/>
              <w:bottom w:val="single" w:sz="4" w:space="0" w:color="auto"/>
              <w:right w:val="single" w:sz="4" w:space="0" w:color="auto"/>
            </w:tcBorders>
          </w:tcPr>
          <w:p w:rsidR="00CB3712" w:rsidRPr="00CB3712" w:rsidRDefault="00CB3712" w:rsidP="00661214">
            <w:pPr>
              <w:rPr>
                <w:sz w:val="20"/>
                <w:szCs w:val="20"/>
              </w:rPr>
            </w:pPr>
          </w:p>
        </w:tc>
        <w:tc>
          <w:tcPr>
            <w:tcW w:w="2137" w:type="dxa"/>
            <w:tcBorders>
              <w:top w:val="single" w:sz="4" w:space="0" w:color="auto"/>
              <w:left w:val="single" w:sz="4" w:space="0" w:color="auto"/>
              <w:bottom w:val="single" w:sz="4" w:space="0" w:color="auto"/>
              <w:right w:val="single" w:sz="4" w:space="0" w:color="auto"/>
            </w:tcBorders>
          </w:tcPr>
          <w:p w:rsidR="00CB3712" w:rsidRPr="00CB3712" w:rsidRDefault="00CB3712" w:rsidP="00661214">
            <w:pPr>
              <w:rPr>
                <w:sz w:val="20"/>
                <w:szCs w:val="20"/>
              </w:rPr>
            </w:pPr>
          </w:p>
        </w:tc>
        <w:tc>
          <w:tcPr>
            <w:tcW w:w="1812" w:type="dxa"/>
            <w:tcBorders>
              <w:top w:val="single" w:sz="4" w:space="0" w:color="auto"/>
              <w:left w:val="single" w:sz="4" w:space="0" w:color="auto"/>
              <w:bottom w:val="single" w:sz="4" w:space="0" w:color="auto"/>
              <w:right w:val="single" w:sz="4" w:space="0" w:color="auto"/>
            </w:tcBorders>
          </w:tcPr>
          <w:p w:rsidR="00CB3712" w:rsidRPr="00CB3712" w:rsidRDefault="00CB3712" w:rsidP="00661214">
            <w:pPr>
              <w:rPr>
                <w:sz w:val="20"/>
                <w:szCs w:val="20"/>
              </w:rPr>
            </w:pPr>
          </w:p>
        </w:tc>
      </w:tr>
      <w:tr w:rsidR="00CB3712" w:rsidRPr="00CB3712" w:rsidTr="00ED4943">
        <w:trPr>
          <w:trHeight w:hRule="exact" w:val="1917"/>
        </w:trPr>
        <w:tc>
          <w:tcPr>
            <w:tcW w:w="2052" w:type="dxa"/>
            <w:tcBorders>
              <w:top w:val="single" w:sz="4" w:space="0" w:color="auto"/>
              <w:left w:val="single" w:sz="4" w:space="0" w:color="auto"/>
              <w:bottom w:val="single" w:sz="4" w:space="0" w:color="auto"/>
              <w:right w:val="single" w:sz="4" w:space="0" w:color="auto"/>
            </w:tcBorders>
          </w:tcPr>
          <w:p w:rsidR="00CB3712" w:rsidRDefault="00CB3712" w:rsidP="00661214">
            <w:pPr>
              <w:spacing w:before="46"/>
              <w:ind w:left="179"/>
              <w:rPr>
                <w:rFonts w:eastAsia="Arial" w:cs="Arial"/>
                <w:b/>
                <w:spacing w:val="-5"/>
                <w:sz w:val="20"/>
                <w:szCs w:val="20"/>
              </w:rPr>
            </w:pPr>
          </w:p>
          <w:p w:rsidR="00CB3712" w:rsidRDefault="00CB3712" w:rsidP="00661214">
            <w:pPr>
              <w:spacing w:before="46"/>
              <w:ind w:left="179"/>
              <w:rPr>
                <w:rFonts w:eastAsia="Arial" w:cs="Arial"/>
                <w:b/>
                <w:spacing w:val="-5"/>
                <w:sz w:val="20"/>
                <w:szCs w:val="20"/>
              </w:rPr>
            </w:pPr>
          </w:p>
          <w:p w:rsidR="00CB3712" w:rsidRDefault="00CB3712" w:rsidP="00661214">
            <w:pPr>
              <w:spacing w:before="46"/>
              <w:ind w:left="179"/>
              <w:rPr>
                <w:rFonts w:eastAsia="Arial" w:cs="Arial"/>
                <w:b/>
                <w:spacing w:val="-5"/>
                <w:sz w:val="20"/>
                <w:szCs w:val="20"/>
              </w:rPr>
            </w:pPr>
          </w:p>
          <w:p w:rsidR="00CB3712" w:rsidRPr="00CB3712" w:rsidRDefault="00CB3712" w:rsidP="00661214">
            <w:pPr>
              <w:spacing w:before="46"/>
              <w:ind w:left="179"/>
              <w:rPr>
                <w:rFonts w:eastAsia="Arial" w:cs="Arial"/>
                <w:b/>
                <w:spacing w:val="-5"/>
                <w:sz w:val="20"/>
                <w:szCs w:val="20"/>
              </w:rPr>
            </w:pPr>
          </w:p>
        </w:tc>
        <w:tc>
          <w:tcPr>
            <w:tcW w:w="1560" w:type="dxa"/>
            <w:tcBorders>
              <w:top w:val="single" w:sz="4" w:space="0" w:color="auto"/>
              <w:left w:val="single" w:sz="4" w:space="0" w:color="auto"/>
              <w:bottom w:val="single" w:sz="4" w:space="0" w:color="auto"/>
              <w:right w:val="single" w:sz="4" w:space="0" w:color="auto"/>
            </w:tcBorders>
          </w:tcPr>
          <w:p w:rsidR="00CB3712" w:rsidRPr="00CB3712" w:rsidRDefault="00CB3712" w:rsidP="00661214">
            <w:pPr>
              <w:rPr>
                <w:sz w:val="20"/>
                <w:szCs w:val="20"/>
              </w:rPr>
            </w:pPr>
          </w:p>
        </w:tc>
        <w:tc>
          <w:tcPr>
            <w:tcW w:w="7539" w:type="dxa"/>
            <w:gridSpan w:val="4"/>
            <w:tcBorders>
              <w:top w:val="single" w:sz="4" w:space="0" w:color="auto"/>
              <w:left w:val="single" w:sz="4" w:space="0" w:color="auto"/>
              <w:bottom w:val="single" w:sz="4" w:space="0" w:color="auto"/>
              <w:right w:val="single" w:sz="4" w:space="0" w:color="auto"/>
            </w:tcBorders>
          </w:tcPr>
          <w:p w:rsidR="00CB3712" w:rsidRPr="00CB3712" w:rsidRDefault="00CB3712" w:rsidP="00661214">
            <w:pPr>
              <w:spacing w:before="40" w:line="338" w:lineRule="auto"/>
              <w:ind w:right="666"/>
              <w:rPr>
                <w:rFonts w:eastAsia="Arial" w:cs="Arial"/>
                <w:sz w:val="20"/>
                <w:szCs w:val="20"/>
              </w:rPr>
            </w:pPr>
            <w:r w:rsidRPr="00CB3712">
              <w:rPr>
                <w:rFonts w:eastAsia="Arial" w:cs="Arial"/>
                <w:b/>
                <w:spacing w:val="1"/>
                <w:sz w:val="20"/>
                <w:szCs w:val="20"/>
              </w:rPr>
              <w:t>P</w:t>
            </w:r>
            <w:r w:rsidRPr="00CB3712">
              <w:rPr>
                <w:rFonts w:eastAsia="Arial" w:cs="Arial"/>
                <w:b/>
                <w:sz w:val="20"/>
                <w:szCs w:val="20"/>
              </w:rPr>
              <w:t>r</w:t>
            </w:r>
            <w:r w:rsidRPr="00CB3712">
              <w:rPr>
                <w:rFonts w:eastAsia="Arial" w:cs="Arial"/>
                <w:b/>
                <w:spacing w:val="-1"/>
                <w:sz w:val="20"/>
                <w:szCs w:val="20"/>
              </w:rPr>
              <w:t>ese</w:t>
            </w:r>
            <w:r w:rsidRPr="00CB3712">
              <w:rPr>
                <w:rFonts w:eastAsia="Arial" w:cs="Arial"/>
                <w:b/>
                <w:sz w:val="20"/>
                <w:szCs w:val="20"/>
              </w:rPr>
              <w:t>n</w:t>
            </w:r>
            <w:r w:rsidRPr="00CB3712">
              <w:rPr>
                <w:rFonts w:eastAsia="Arial" w:cs="Arial"/>
                <w:b/>
                <w:spacing w:val="1"/>
                <w:sz w:val="20"/>
                <w:szCs w:val="20"/>
              </w:rPr>
              <w:t>z</w:t>
            </w:r>
            <w:r w:rsidRPr="00CB3712">
              <w:rPr>
                <w:rFonts w:eastAsia="Arial" w:cs="Arial"/>
                <w:b/>
                <w:sz w:val="20"/>
                <w:szCs w:val="20"/>
              </w:rPr>
              <w:t>a</w:t>
            </w:r>
            <w:r w:rsidRPr="00CB3712">
              <w:rPr>
                <w:rFonts w:eastAsia="Arial" w:cs="Arial"/>
                <w:b/>
                <w:spacing w:val="-2"/>
                <w:sz w:val="20"/>
                <w:szCs w:val="20"/>
              </w:rPr>
              <w:t xml:space="preserve"> </w:t>
            </w:r>
            <w:r w:rsidRPr="00CB3712">
              <w:rPr>
                <w:rFonts w:eastAsia="Arial" w:cs="Arial"/>
                <w:b/>
                <w:sz w:val="20"/>
                <w:szCs w:val="20"/>
              </w:rPr>
              <w:t>del</w:t>
            </w:r>
            <w:r w:rsidRPr="00CB3712">
              <w:rPr>
                <w:rFonts w:eastAsia="Arial" w:cs="Arial"/>
                <w:b/>
                <w:spacing w:val="-1"/>
                <w:sz w:val="20"/>
                <w:szCs w:val="20"/>
              </w:rPr>
              <w:t xml:space="preserve"> </w:t>
            </w:r>
            <w:r w:rsidRPr="00CB3712">
              <w:rPr>
                <w:rFonts w:eastAsia="Arial" w:cs="Arial"/>
                <w:b/>
                <w:sz w:val="20"/>
                <w:szCs w:val="20"/>
              </w:rPr>
              <w:t>pr</w:t>
            </w:r>
            <w:r w:rsidRPr="00CB3712">
              <w:rPr>
                <w:rFonts w:eastAsia="Arial" w:cs="Arial"/>
                <w:b/>
                <w:spacing w:val="-2"/>
                <w:sz w:val="20"/>
                <w:szCs w:val="20"/>
              </w:rPr>
              <w:t>o</w:t>
            </w:r>
            <w:r w:rsidRPr="00CB3712">
              <w:rPr>
                <w:rFonts w:eastAsia="Arial" w:cs="Arial"/>
                <w:b/>
                <w:sz w:val="20"/>
                <w:szCs w:val="20"/>
              </w:rPr>
              <w:t>pr</w:t>
            </w:r>
            <w:r w:rsidRPr="00CB3712">
              <w:rPr>
                <w:rFonts w:eastAsia="Arial" w:cs="Arial"/>
                <w:b/>
                <w:spacing w:val="1"/>
                <w:sz w:val="20"/>
                <w:szCs w:val="20"/>
              </w:rPr>
              <w:t>i</w:t>
            </w:r>
            <w:r w:rsidRPr="00CB3712">
              <w:rPr>
                <w:rFonts w:eastAsia="Arial" w:cs="Arial"/>
                <w:b/>
                <w:spacing w:val="-1"/>
                <w:sz w:val="20"/>
                <w:szCs w:val="20"/>
              </w:rPr>
              <w:t>eta</w:t>
            </w:r>
            <w:r w:rsidRPr="00CB3712">
              <w:rPr>
                <w:rFonts w:eastAsia="Arial" w:cs="Arial"/>
                <w:b/>
                <w:sz w:val="20"/>
                <w:szCs w:val="20"/>
              </w:rPr>
              <w:t>r</w:t>
            </w:r>
            <w:r w:rsidRPr="00CB3712">
              <w:rPr>
                <w:rFonts w:eastAsia="Arial" w:cs="Arial"/>
                <w:b/>
                <w:spacing w:val="-2"/>
                <w:sz w:val="20"/>
                <w:szCs w:val="20"/>
              </w:rPr>
              <w:t>i</w:t>
            </w:r>
            <w:r w:rsidRPr="00CB3712">
              <w:rPr>
                <w:rFonts w:eastAsia="Arial" w:cs="Arial"/>
                <w:b/>
                <w:sz w:val="20"/>
                <w:szCs w:val="20"/>
              </w:rPr>
              <w:t>o</w:t>
            </w:r>
            <w:r w:rsidRPr="00CB3712">
              <w:rPr>
                <w:rFonts w:eastAsia="Arial" w:cs="Arial"/>
                <w:b/>
                <w:spacing w:val="1"/>
                <w:sz w:val="20"/>
                <w:szCs w:val="20"/>
              </w:rPr>
              <w:t xml:space="preserve"> </w:t>
            </w:r>
            <w:r w:rsidRPr="00CB3712">
              <w:rPr>
                <w:rFonts w:eastAsia="Arial" w:cs="Arial"/>
                <w:b/>
                <w:sz w:val="20"/>
                <w:szCs w:val="20"/>
              </w:rPr>
              <w:t>o</w:t>
            </w:r>
            <w:r w:rsidRPr="00CB3712">
              <w:rPr>
                <w:rFonts w:eastAsia="Arial" w:cs="Arial"/>
                <w:b/>
                <w:spacing w:val="-1"/>
                <w:sz w:val="20"/>
                <w:szCs w:val="20"/>
              </w:rPr>
              <w:t xml:space="preserve"> a</w:t>
            </w:r>
            <w:r w:rsidRPr="00CB3712">
              <w:rPr>
                <w:rFonts w:eastAsia="Arial" w:cs="Arial"/>
                <w:b/>
                <w:spacing w:val="1"/>
                <w:sz w:val="20"/>
                <w:szCs w:val="20"/>
              </w:rPr>
              <w:t>l</w:t>
            </w:r>
            <w:r w:rsidRPr="00CB3712">
              <w:rPr>
                <w:rFonts w:eastAsia="Arial" w:cs="Arial"/>
                <w:b/>
                <w:spacing w:val="-1"/>
                <w:sz w:val="20"/>
                <w:szCs w:val="20"/>
              </w:rPr>
              <w:t>t</w:t>
            </w:r>
            <w:r w:rsidRPr="00CB3712">
              <w:rPr>
                <w:rFonts w:eastAsia="Arial" w:cs="Arial"/>
                <w:b/>
                <w:sz w:val="20"/>
                <w:szCs w:val="20"/>
              </w:rPr>
              <w:t>ro</w:t>
            </w:r>
            <w:r w:rsidRPr="00CB3712">
              <w:rPr>
                <w:rFonts w:eastAsia="Arial" w:cs="Arial"/>
                <w:b/>
                <w:spacing w:val="1"/>
                <w:sz w:val="20"/>
                <w:szCs w:val="20"/>
              </w:rPr>
              <w:t xml:space="preserve"> </w:t>
            </w:r>
            <w:r w:rsidRPr="00CB3712">
              <w:rPr>
                <w:rFonts w:eastAsia="Arial" w:cs="Arial"/>
                <w:b/>
                <w:sz w:val="20"/>
                <w:szCs w:val="20"/>
              </w:rPr>
              <w:t>pe</w:t>
            </w:r>
            <w:r w:rsidRPr="00CB3712">
              <w:rPr>
                <w:rFonts w:eastAsia="Arial" w:cs="Arial"/>
                <w:b/>
                <w:spacing w:val="-1"/>
                <w:sz w:val="20"/>
                <w:szCs w:val="20"/>
              </w:rPr>
              <w:t>rs</w:t>
            </w:r>
            <w:r w:rsidRPr="00CB3712">
              <w:rPr>
                <w:rFonts w:eastAsia="Arial" w:cs="Arial"/>
                <w:b/>
                <w:sz w:val="20"/>
                <w:szCs w:val="20"/>
              </w:rPr>
              <w:t>on</w:t>
            </w:r>
            <w:r w:rsidRPr="00CB3712">
              <w:rPr>
                <w:rFonts w:eastAsia="Arial" w:cs="Arial"/>
                <w:b/>
                <w:spacing w:val="-3"/>
                <w:sz w:val="20"/>
                <w:szCs w:val="20"/>
              </w:rPr>
              <w:t>a</w:t>
            </w:r>
            <w:r w:rsidRPr="00CB3712">
              <w:rPr>
                <w:rFonts w:eastAsia="Arial" w:cs="Arial"/>
                <w:b/>
                <w:spacing w:val="1"/>
                <w:sz w:val="20"/>
                <w:szCs w:val="20"/>
              </w:rPr>
              <w:t>l</w:t>
            </w:r>
            <w:r w:rsidRPr="00CB3712">
              <w:rPr>
                <w:rFonts w:eastAsia="Arial" w:cs="Arial"/>
                <w:b/>
                <w:sz w:val="20"/>
                <w:szCs w:val="20"/>
              </w:rPr>
              <w:t>e</w:t>
            </w:r>
            <w:r w:rsidRPr="00CB3712">
              <w:rPr>
                <w:rFonts w:eastAsia="Arial" w:cs="Arial"/>
                <w:b/>
                <w:spacing w:val="1"/>
                <w:sz w:val="20"/>
                <w:szCs w:val="20"/>
              </w:rPr>
              <w:t xml:space="preserve"> </w:t>
            </w:r>
            <w:r w:rsidRPr="00CB3712">
              <w:rPr>
                <w:rFonts w:eastAsia="Arial" w:cs="Arial"/>
                <w:b/>
                <w:spacing w:val="-1"/>
                <w:sz w:val="20"/>
                <w:szCs w:val="20"/>
              </w:rPr>
              <w:t>c</w:t>
            </w:r>
            <w:r w:rsidRPr="00CB3712">
              <w:rPr>
                <w:rFonts w:eastAsia="Arial" w:cs="Arial"/>
                <w:b/>
                <w:sz w:val="20"/>
                <w:szCs w:val="20"/>
              </w:rPr>
              <w:t>he</w:t>
            </w:r>
            <w:r w:rsidRPr="00CB3712">
              <w:rPr>
                <w:rFonts w:eastAsia="Arial" w:cs="Arial"/>
                <w:b/>
                <w:spacing w:val="-2"/>
                <w:sz w:val="20"/>
                <w:szCs w:val="20"/>
              </w:rPr>
              <w:t xml:space="preserve"> </w:t>
            </w:r>
            <w:r w:rsidRPr="00CB3712">
              <w:rPr>
                <w:rFonts w:eastAsia="Arial" w:cs="Arial"/>
                <w:b/>
                <w:spacing w:val="-1"/>
                <w:sz w:val="20"/>
                <w:szCs w:val="20"/>
              </w:rPr>
              <w:t>acc</w:t>
            </w:r>
            <w:r w:rsidRPr="00CB3712">
              <w:rPr>
                <w:rFonts w:eastAsia="Arial" w:cs="Arial"/>
                <w:b/>
                <w:sz w:val="20"/>
                <w:szCs w:val="20"/>
              </w:rPr>
              <w:t>ud</w:t>
            </w:r>
            <w:r w:rsidRPr="00CB3712">
              <w:rPr>
                <w:rFonts w:eastAsia="Arial" w:cs="Arial"/>
                <w:b/>
                <w:spacing w:val="1"/>
                <w:sz w:val="20"/>
                <w:szCs w:val="20"/>
              </w:rPr>
              <w:t>i</w:t>
            </w:r>
            <w:r w:rsidRPr="00CB3712">
              <w:rPr>
                <w:rFonts w:eastAsia="Arial" w:cs="Arial"/>
                <w:b/>
                <w:spacing w:val="-1"/>
                <w:sz w:val="20"/>
                <w:szCs w:val="20"/>
              </w:rPr>
              <w:t>sc</w:t>
            </w:r>
            <w:r w:rsidRPr="00CB3712">
              <w:rPr>
                <w:rFonts w:eastAsia="Arial" w:cs="Arial"/>
                <w:b/>
                <w:sz w:val="20"/>
                <w:szCs w:val="20"/>
              </w:rPr>
              <w:t>e</w:t>
            </w:r>
            <w:r w:rsidRPr="00CB3712">
              <w:rPr>
                <w:rFonts w:eastAsia="Arial" w:cs="Arial"/>
                <w:b/>
                <w:spacing w:val="-2"/>
                <w:sz w:val="20"/>
                <w:szCs w:val="20"/>
              </w:rPr>
              <w:t xml:space="preserve"> </w:t>
            </w:r>
            <w:r w:rsidRPr="00CB3712">
              <w:rPr>
                <w:rFonts w:eastAsia="Arial" w:cs="Arial"/>
                <w:b/>
                <w:spacing w:val="-1"/>
                <w:sz w:val="20"/>
                <w:szCs w:val="20"/>
              </w:rPr>
              <w:t>a</w:t>
            </w:r>
            <w:r w:rsidRPr="00CB3712">
              <w:rPr>
                <w:rFonts w:eastAsia="Arial" w:cs="Arial"/>
                <w:b/>
                <w:sz w:val="20"/>
                <w:szCs w:val="20"/>
              </w:rPr>
              <w:t>g</w:t>
            </w:r>
            <w:r w:rsidRPr="00CB3712">
              <w:rPr>
                <w:rFonts w:eastAsia="Arial" w:cs="Arial"/>
                <w:b/>
                <w:spacing w:val="-1"/>
                <w:sz w:val="20"/>
                <w:szCs w:val="20"/>
              </w:rPr>
              <w:t>l</w:t>
            </w:r>
            <w:r w:rsidRPr="00CB3712">
              <w:rPr>
                <w:rFonts w:eastAsia="Arial" w:cs="Arial"/>
                <w:b/>
                <w:sz w:val="20"/>
                <w:szCs w:val="20"/>
              </w:rPr>
              <w:t>i</w:t>
            </w:r>
            <w:r w:rsidRPr="00CB3712">
              <w:rPr>
                <w:rFonts w:eastAsia="Arial" w:cs="Arial"/>
                <w:b/>
                <w:spacing w:val="2"/>
                <w:sz w:val="20"/>
                <w:szCs w:val="20"/>
              </w:rPr>
              <w:t xml:space="preserve"> </w:t>
            </w:r>
            <w:r w:rsidRPr="00CB3712">
              <w:rPr>
                <w:rFonts w:eastAsia="Arial" w:cs="Arial"/>
                <w:b/>
                <w:spacing w:val="-3"/>
                <w:sz w:val="20"/>
                <w:szCs w:val="20"/>
              </w:rPr>
              <w:t>a</w:t>
            </w:r>
            <w:r w:rsidRPr="00CB3712">
              <w:rPr>
                <w:rFonts w:eastAsia="Arial" w:cs="Arial"/>
                <w:b/>
                <w:sz w:val="20"/>
                <w:szCs w:val="20"/>
              </w:rPr>
              <w:t>n</w:t>
            </w:r>
            <w:r w:rsidRPr="00CB3712">
              <w:rPr>
                <w:rFonts w:eastAsia="Arial" w:cs="Arial"/>
                <w:b/>
                <w:spacing w:val="1"/>
                <w:sz w:val="20"/>
                <w:szCs w:val="20"/>
              </w:rPr>
              <w:t>im</w:t>
            </w:r>
            <w:r w:rsidRPr="00CB3712">
              <w:rPr>
                <w:rFonts w:eastAsia="Arial" w:cs="Arial"/>
                <w:b/>
                <w:spacing w:val="-3"/>
                <w:sz w:val="20"/>
                <w:szCs w:val="20"/>
              </w:rPr>
              <w:t>a</w:t>
            </w:r>
            <w:r w:rsidRPr="00CB3712">
              <w:rPr>
                <w:rFonts w:eastAsia="Arial" w:cs="Arial"/>
                <w:b/>
                <w:spacing w:val="1"/>
                <w:sz w:val="20"/>
                <w:szCs w:val="20"/>
              </w:rPr>
              <w:t>l</w:t>
            </w:r>
            <w:r w:rsidRPr="00CB3712">
              <w:rPr>
                <w:rFonts w:eastAsia="Arial" w:cs="Arial"/>
                <w:b/>
                <w:sz w:val="20"/>
                <w:szCs w:val="20"/>
              </w:rPr>
              <w:t>i</w:t>
            </w:r>
            <w:r w:rsidRPr="00CB3712">
              <w:rPr>
                <w:rFonts w:eastAsia="Arial" w:cs="Arial"/>
                <w:b/>
                <w:spacing w:val="43"/>
                <w:sz w:val="20"/>
                <w:szCs w:val="20"/>
              </w:rPr>
              <w:t xml:space="preserve"> </w:t>
            </w:r>
            <w:r w:rsidRPr="00CB3712">
              <w:rPr>
                <w:rFonts w:eastAsia="Arial" w:cs="Arial"/>
                <w:b/>
                <w:spacing w:val="1"/>
                <w:sz w:val="20"/>
                <w:szCs w:val="20"/>
              </w:rPr>
              <w:t>|</w:t>
            </w:r>
            <w:r w:rsidRPr="00CB3712">
              <w:rPr>
                <w:rFonts w:eastAsia="Arial" w:cs="Arial"/>
                <w:b/>
                <w:spacing w:val="-1"/>
                <w:sz w:val="20"/>
                <w:szCs w:val="20"/>
              </w:rPr>
              <w:t>_</w:t>
            </w:r>
            <w:r w:rsidRPr="00CB3712">
              <w:rPr>
                <w:rFonts w:eastAsia="Arial" w:cs="Arial"/>
                <w:b/>
                <w:spacing w:val="1"/>
                <w:sz w:val="20"/>
                <w:szCs w:val="20"/>
              </w:rPr>
              <w:t>|</w:t>
            </w:r>
            <w:r w:rsidRPr="00CB3712">
              <w:rPr>
                <w:rFonts w:eastAsia="Arial" w:cs="Arial"/>
                <w:b/>
                <w:spacing w:val="-2"/>
                <w:sz w:val="20"/>
                <w:szCs w:val="20"/>
              </w:rPr>
              <w:t>S</w:t>
            </w:r>
            <w:r w:rsidRPr="00CB3712">
              <w:rPr>
                <w:rFonts w:eastAsia="Arial" w:cs="Arial"/>
                <w:b/>
                <w:sz w:val="20"/>
                <w:szCs w:val="20"/>
              </w:rPr>
              <w:t xml:space="preserve">I </w:t>
            </w:r>
            <w:r w:rsidRPr="00CB3712">
              <w:rPr>
                <w:rFonts w:eastAsia="Arial" w:cs="Arial"/>
                <w:b/>
                <w:spacing w:val="1"/>
                <w:sz w:val="20"/>
                <w:szCs w:val="20"/>
              </w:rPr>
              <w:t>|</w:t>
            </w:r>
            <w:r w:rsidRPr="00CB3712">
              <w:rPr>
                <w:rFonts w:eastAsia="Arial" w:cs="Arial"/>
                <w:b/>
                <w:spacing w:val="-1"/>
                <w:sz w:val="20"/>
                <w:szCs w:val="20"/>
              </w:rPr>
              <w:t>_</w:t>
            </w:r>
            <w:r w:rsidRPr="00CB3712">
              <w:rPr>
                <w:rFonts w:eastAsia="Arial" w:cs="Arial"/>
                <w:b/>
                <w:spacing w:val="1"/>
                <w:sz w:val="20"/>
                <w:szCs w:val="20"/>
              </w:rPr>
              <w:t>|</w:t>
            </w:r>
            <w:r w:rsidRPr="00CB3712">
              <w:rPr>
                <w:rFonts w:eastAsia="Arial" w:cs="Arial"/>
                <w:b/>
                <w:spacing w:val="-1"/>
                <w:sz w:val="20"/>
                <w:szCs w:val="20"/>
              </w:rPr>
              <w:t>N</w:t>
            </w:r>
            <w:r w:rsidRPr="00CB3712">
              <w:rPr>
                <w:rFonts w:eastAsia="Arial" w:cs="Arial"/>
                <w:b/>
                <w:sz w:val="20"/>
                <w:szCs w:val="20"/>
              </w:rPr>
              <w:t xml:space="preserve">O </w:t>
            </w:r>
            <w:r w:rsidRPr="00CB3712">
              <w:rPr>
                <w:rFonts w:eastAsia="Arial" w:cs="Arial"/>
                <w:b/>
                <w:spacing w:val="-1"/>
                <w:sz w:val="20"/>
                <w:szCs w:val="20"/>
              </w:rPr>
              <w:t>N</w:t>
            </w:r>
            <w:r w:rsidRPr="00CB3712">
              <w:rPr>
                <w:rFonts w:eastAsia="Arial" w:cs="Arial"/>
                <w:b/>
                <w:sz w:val="20"/>
                <w:szCs w:val="20"/>
              </w:rPr>
              <w:t>o</w:t>
            </w:r>
            <w:r w:rsidRPr="00CB3712">
              <w:rPr>
                <w:rFonts w:eastAsia="Arial" w:cs="Arial"/>
                <w:b/>
                <w:spacing w:val="1"/>
                <w:sz w:val="20"/>
                <w:szCs w:val="20"/>
              </w:rPr>
              <w:t>m</w:t>
            </w:r>
            <w:r w:rsidRPr="00CB3712">
              <w:rPr>
                <w:rFonts w:eastAsia="Arial" w:cs="Arial"/>
                <w:b/>
                <w:sz w:val="20"/>
                <w:szCs w:val="20"/>
              </w:rPr>
              <w:t>e</w:t>
            </w:r>
            <w:r w:rsidRPr="00CB3712">
              <w:rPr>
                <w:rFonts w:eastAsia="Arial" w:cs="Arial"/>
                <w:b/>
                <w:spacing w:val="1"/>
                <w:sz w:val="20"/>
                <w:szCs w:val="20"/>
              </w:rPr>
              <w:t xml:space="preserve"> </w:t>
            </w:r>
            <w:r w:rsidRPr="00CB3712">
              <w:rPr>
                <w:rFonts w:eastAsia="Arial" w:cs="Arial"/>
                <w:b/>
                <w:sz w:val="20"/>
                <w:szCs w:val="20"/>
              </w:rPr>
              <w:t>e</w:t>
            </w:r>
            <w:r w:rsidRPr="00CB3712">
              <w:rPr>
                <w:rFonts w:eastAsia="Arial" w:cs="Arial"/>
                <w:b/>
                <w:spacing w:val="-2"/>
                <w:sz w:val="20"/>
                <w:szCs w:val="20"/>
              </w:rPr>
              <w:t xml:space="preserve"> </w:t>
            </w:r>
            <w:r w:rsidRPr="00CB3712">
              <w:rPr>
                <w:rFonts w:eastAsia="Arial" w:cs="Arial"/>
                <w:b/>
                <w:spacing w:val="-1"/>
                <w:sz w:val="20"/>
                <w:szCs w:val="20"/>
              </w:rPr>
              <w:t>c</w:t>
            </w:r>
            <w:r w:rsidRPr="00CB3712">
              <w:rPr>
                <w:rFonts w:eastAsia="Arial" w:cs="Arial"/>
                <w:b/>
                <w:sz w:val="20"/>
                <w:szCs w:val="20"/>
              </w:rPr>
              <w:t>og</w:t>
            </w:r>
            <w:r w:rsidRPr="00CB3712">
              <w:rPr>
                <w:rFonts w:eastAsia="Arial" w:cs="Arial"/>
                <w:b/>
                <w:spacing w:val="-2"/>
                <w:sz w:val="20"/>
                <w:szCs w:val="20"/>
              </w:rPr>
              <w:t>n</w:t>
            </w:r>
            <w:r w:rsidRPr="00CB3712">
              <w:rPr>
                <w:rFonts w:eastAsia="Arial" w:cs="Arial"/>
                <w:b/>
                <w:sz w:val="20"/>
                <w:szCs w:val="20"/>
              </w:rPr>
              <w:t>o</w:t>
            </w:r>
            <w:r w:rsidRPr="00CB3712">
              <w:rPr>
                <w:rFonts w:eastAsia="Arial" w:cs="Arial"/>
                <w:b/>
                <w:spacing w:val="1"/>
                <w:sz w:val="20"/>
                <w:szCs w:val="20"/>
              </w:rPr>
              <w:t>m</w:t>
            </w:r>
            <w:r w:rsidRPr="00CB3712">
              <w:rPr>
                <w:rFonts w:eastAsia="Arial" w:cs="Arial"/>
                <w:b/>
                <w:sz w:val="20"/>
                <w:szCs w:val="20"/>
              </w:rPr>
              <w:t>e</w:t>
            </w:r>
            <w:r w:rsidRPr="00CB3712">
              <w:rPr>
                <w:rFonts w:eastAsia="Arial" w:cs="Arial"/>
                <w:b/>
                <w:spacing w:val="-2"/>
                <w:sz w:val="20"/>
                <w:szCs w:val="20"/>
              </w:rPr>
              <w:t xml:space="preserve"> </w:t>
            </w:r>
            <w:r w:rsidRPr="00CB3712">
              <w:rPr>
                <w:rFonts w:eastAsia="Arial" w:cs="Arial"/>
                <w:b/>
                <w:sz w:val="20"/>
                <w:szCs w:val="20"/>
              </w:rPr>
              <w:t>e</w:t>
            </w:r>
            <w:r w:rsidRPr="00CB3712">
              <w:rPr>
                <w:rFonts w:eastAsia="Arial" w:cs="Arial"/>
                <w:b/>
                <w:spacing w:val="1"/>
                <w:sz w:val="20"/>
                <w:szCs w:val="20"/>
              </w:rPr>
              <w:t xml:space="preserve"> </w:t>
            </w:r>
            <w:r w:rsidRPr="00CB3712">
              <w:rPr>
                <w:rFonts w:eastAsia="Arial" w:cs="Arial"/>
                <w:b/>
                <w:spacing w:val="-2"/>
                <w:sz w:val="20"/>
                <w:szCs w:val="20"/>
              </w:rPr>
              <w:t>n</w:t>
            </w:r>
            <w:r w:rsidRPr="00CB3712">
              <w:rPr>
                <w:rFonts w:eastAsia="Arial" w:cs="Arial"/>
                <w:b/>
                <w:sz w:val="20"/>
                <w:szCs w:val="20"/>
              </w:rPr>
              <w:t>.</w:t>
            </w:r>
            <w:r w:rsidRPr="00CB3712">
              <w:rPr>
                <w:rFonts w:eastAsia="Arial" w:cs="Arial"/>
                <w:b/>
                <w:spacing w:val="2"/>
                <w:sz w:val="20"/>
                <w:szCs w:val="20"/>
              </w:rPr>
              <w:t xml:space="preserve"> </w:t>
            </w:r>
            <w:r w:rsidRPr="00CB3712">
              <w:rPr>
                <w:rFonts w:eastAsia="Arial" w:cs="Arial"/>
                <w:b/>
                <w:spacing w:val="-1"/>
                <w:sz w:val="20"/>
                <w:szCs w:val="20"/>
              </w:rPr>
              <w:t>t</w:t>
            </w:r>
            <w:r w:rsidRPr="00CB3712">
              <w:rPr>
                <w:rFonts w:eastAsia="Arial" w:cs="Arial"/>
                <w:b/>
                <w:spacing w:val="-3"/>
                <w:sz w:val="20"/>
                <w:szCs w:val="20"/>
              </w:rPr>
              <w:t>e</w:t>
            </w:r>
            <w:r w:rsidRPr="00CB3712">
              <w:rPr>
                <w:rFonts w:eastAsia="Arial" w:cs="Arial"/>
                <w:b/>
                <w:spacing w:val="1"/>
                <w:sz w:val="20"/>
                <w:szCs w:val="20"/>
              </w:rPr>
              <w:t>l</w:t>
            </w:r>
            <w:r w:rsidRPr="00CB3712">
              <w:rPr>
                <w:rFonts w:eastAsia="Arial" w:cs="Arial"/>
                <w:b/>
                <w:spacing w:val="-1"/>
                <w:sz w:val="20"/>
                <w:szCs w:val="20"/>
              </w:rPr>
              <w:t>ef</w:t>
            </w:r>
            <w:r w:rsidRPr="00CB3712">
              <w:rPr>
                <w:rFonts w:eastAsia="Arial" w:cs="Arial"/>
                <w:b/>
                <w:sz w:val="20"/>
                <w:szCs w:val="20"/>
              </w:rPr>
              <w:t>ono</w:t>
            </w:r>
            <w:r w:rsidRPr="00CB3712">
              <w:rPr>
                <w:rFonts w:eastAsia="Arial" w:cs="Arial"/>
                <w:b/>
                <w:spacing w:val="-3"/>
                <w:sz w:val="20"/>
                <w:szCs w:val="20"/>
              </w:rPr>
              <w:t xml:space="preserve"> </w:t>
            </w:r>
            <w:r w:rsidRPr="00CB3712">
              <w:rPr>
                <w:rFonts w:eastAsia="Arial" w:cs="Arial"/>
                <w:b/>
                <w:sz w:val="20"/>
                <w:szCs w:val="20"/>
              </w:rPr>
              <w:t>del</w:t>
            </w:r>
            <w:r w:rsidRPr="00CB3712">
              <w:rPr>
                <w:rFonts w:eastAsia="Arial" w:cs="Arial"/>
                <w:b/>
                <w:spacing w:val="2"/>
                <w:sz w:val="20"/>
                <w:szCs w:val="20"/>
              </w:rPr>
              <w:t xml:space="preserve"> </w:t>
            </w:r>
            <w:r w:rsidRPr="00CB3712">
              <w:rPr>
                <w:rFonts w:eastAsia="Arial" w:cs="Arial"/>
                <w:b/>
                <w:sz w:val="20"/>
                <w:szCs w:val="20"/>
              </w:rPr>
              <w:t>pe</w:t>
            </w:r>
            <w:r w:rsidRPr="00CB3712">
              <w:rPr>
                <w:rFonts w:eastAsia="Arial" w:cs="Arial"/>
                <w:b/>
                <w:spacing w:val="-1"/>
                <w:sz w:val="20"/>
                <w:szCs w:val="20"/>
              </w:rPr>
              <w:t>r</w:t>
            </w:r>
            <w:r w:rsidRPr="00CB3712">
              <w:rPr>
                <w:rFonts w:eastAsia="Arial" w:cs="Arial"/>
                <w:b/>
                <w:spacing w:val="-3"/>
                <w:sz w:val="20"/>
                <w:szCs w:val="20"/>
              </w:rPr>
              <w:t>s</w:t>
            </w:r>
            <w:r w:rsidRPr="00CB3712">
              <w:rPr>
                <w:rFonts w:eastAsia="Arial" w:cs="Arial"/>
                <w:b/>
                <w:sz w:val="20"/>
                <w:szCs w:val="20"/>
              </w:rPr>
              <w:t>ona</w:t>
            </w:r>
            <w:r w:rsidRPr="00CB3712">
              <w:rPr>
                <w:rFonts w:eastAsia="Arial" w:cs="Arial"/>
                <w:b/>
                <w:spacing w:val="1"/>
                <w:sz w:val="20"/>
                <w:szCs w:val="20"/>
              </w:rPr>
              <w:t>l</w:t>
            </w:r>
            <w:r w:rsidRPr="00CB3712">
              <w:rPr>
                <w:rFonts w:eastAsia="Arial" w:cs="Arial"/>
                <w:b/>
                <w:sz w:val="20"/>
                <w:szCs w:val="20"/>
              </w:rPr>
              <w:t>e</w:t>
            </w:r>
            <w:r w:rsidRPr="00CB3712">
              <w:rPr>
                <w:rFonts w:eastAsia="Arial" w:cs="Arial"/>
                <w:b/>
                <w:spacing w:val="-2"/>
                <w:sz w:val="20"/>
                <w:szCs w:val="20"/>
              </w:rPr>
              <w:t xml:space="preserve"> </w:t>
            </w:r>
            <w:r w:rsidRPr="00CB3712">
              <w:rPr>
                <w:rFonts w:eastAsia="Arial" w:cs="Arial"/>
                <w:b/>
                <w:sz w:val="20"/>
                <w:szCs w:val="20"/>
              </w:rPr>
              <w:t>pr</w:t>
            </w:r>
            <w:r w:rsidRPr="00CB3712">
              <w:rPr>
                <w:rFonts w:eastAsia="Arial" w:cs="Arial"/>
                <w:b/>
                <w:spacing w:val="-1"/>
                <w:sz w:val="20"/>
                <w:szCs w:val="20"/>
              </w:rPr>
              <w:t>ese</w:t>
            </w:r>
            <w:r w:rsidRPr="00CB3712">
              <w:rPr>
                <w:rFonts w:eastAsia="Arial" w:cs="Arial"/>
                <w:b/>
                <w:sz w:val="20"/>
                <w:szCs w:val="20"/>
              </w:rPr>
              <w:t>n</w:t>
            </w:r>
            <w:r w:rsidRPr="00CB3712">
              <w:rPr>
                <w:rFonts w:eastAsia="Arial" w:cs="Arial"/>
                <w:b/>
                <w:spacing w:val="-1"/>
                <w:sz w:val="20"/>
                <w:szCs w:val="20"/>
              </w:rPr>
              <w:t>t</w:t>
            </w:r>
            <w:r w:rsidRPr="00CB3712">
              <w:rPr>
                <w:rFonts w:eastAsia="Arial" w:cs="Arial"/>
                <w:b/>
                <w:sz w:val="20"/>
                <w:szCs w:val="20"/>
              </w:rPr>
              <w:t>e</w:t>
            </w:r>
          </w:p>
          <w:p w:rsidR="00CB3712" w:rsidRPr="00CB3712" w:rsidRDefault="00CB3712" w:rsidP="00661214">
            <w:pPr>
              <w:tabs>
                <w:tab w:val="left" w:pos="10380"/>
              </w:tabs>
              <w:spacing w:line="160" w:lineRule="exact"/>
              <w:ind w:left="247"/>
              <w:rPr>
                <w:rFonts w:eastAsia="Arial" w:cs="Arial"/>
                <w:sz w:val="20"/>
                <w:szCs w:val="20"/>
              </w:rPr>
            </w:pPr>
            <w:r w:rsidRPr="00CB3712">
              <w:rPr>
                <w:rFonts w:eastAsia="Arial" w:cs="Arial"/>
                <w:b/>
                <w:spacing w:val="-1"/>
                <w:sz w:val="20"/>
                <w:szCs w:val="20"/>
              </w:rPr>
              <w:t>1</w:t>
            </w:r>
            <w:r w:rsidRPr="00CB3712">
              <w:rPr>
                <w:rFonts w:eastAsia="Arial" w:cs="Arial"/>
                <w:b/>
                <w:sz w:val="20"/>
                <w:szCs w:val="20"/>
              </w:rPr>
              <w:t xml:space="preserve">. </w:t>
            </w:r>
            <w:r w:rsidRPr="00CB3712">
              <w:rPr>
                <w:rFonts w:eastAsia="Arial" w:cs="Arial"/>
                <w:b/>
                <w:sz w:val="20"/>
                <w:szCs w:val="20"/>
                <w:u w:val="single" w:color="000000"/>
              </w:rPr>
              <w:t xml:space="preserve">                                                                                                 </w:t>
            </w:r>
            <w:r w:rsidRPr="00CB3712">
              <w:rPr>
                <w:rFonts w:eastAsia="Arial" w:cs="Arial"/>
                <w:b/>
                <w:spacing w:val="6"/>
                <w:sz w:val="20"/>
                <w:szCs w:val="20"/>
                <w:u w:val="single" w:color="000000"/>
              </w:rPr>
              <w:t xml:space="preserve"> </w:t>
            </w:r>
            <w:r w:rsidRPr="00CB3712">
              <w:rPr>
                <w:rFonts w:eastAsia="Arial" w:cs="Arial"/>
                <w:b/>
                <w:sz w:val="20"/>
                <w:szCs w:val="20"/>
              </w:rPr>
              <w:t xml:space="preserve">   </w:t>
            </w:r>
            <w:r w:rsidRPr="00CB3712">
              <w:rPr>
                <w:rFonts w:eastAsia="Arial" w:cs="Arial"/>
                <w:b/>
                <w:spacing w:val="10"/>
                <w:sz w:val="20"/>
                <w:szCs w:val="20"/>
              </w:rPr>
              <w:t xml:space="preserve"> </w:t>
            </w:r>
            <w:r w:rsidRPr="00CB3712">
              <w:rPr>
                <w:rFonts w:eastAsia="Arial" w:cs="Arial"/>
                <w:b/>
                <w:spacing w:val="-1"/>
                <w:sz w:val="20"/>
                <w:szCs w:val="20"/>
              </w:rPr>
              <w:t>te</w:t>
            </w:r>
            <w:r w:rsidRPr="00CB3712">
              <w:rPr>
                <w:rFonts w:eastAsia="Arial" w:cs="Arial"/>
                <w:b/>
                <w:spacing w:val="1"/>
                <w:sz w:val="20"/>
                <w:szCs w:val="20"/>
              </w:rPr>
              <w:t>l</w:t>
            </w:r>
            <w:r w:rsidRPr="00CB3712">
              <w:rPr>
                <w:rFonts w:eastAsia="Arial" w:cs="Arial"/>
                <w:b/>
                <w:sz w:val="20"/>
                <w:szCs w:val="20"/>
              </w:rPr>
              <w:t xml:space="preserve">.   </w:t>
            </w:r>
            <w:r w:rsidRPr="00CB3712">
              <w:rPr>
                <w:rFonts w:eastAsia="Arial" w:cs="Arial"/>
                <w:b/>
                <w:sz w:val="20"/>
                <w:szCs w:val="20"/>
                <w:u w:val="single" w:color="000000"/>
              </w:rPr>
              <w:t xml:space="preserve"> </w:t>
            </w:r>
            <w:r w:rsidRPr="00CB3712">
              <w:rPr>
                <w:rFonts w:eastAsia="Arial" w:cs="Arial"/>
                <w:b/>
                <w:sz w:val="20"/>
                <w:szCs w:val="20"/>
                <w:u w:val="single" w:color="000000"/>
              </w:rPr>
              <w:tab/>
            </w:r>
          </w:p>
          <w:p w:rsidR="00CB3712" w:rsidRPr="00CB3712" w:rsidRDefault="00CB3712" w:rsidP="00661214">
            <w:pPr>
              <w:tabs>
                <w:tab w:val="left" w:pos="10380"/>
              </w:tabs>
              <w:spacing w:before="78"/>
              <w:ind w:left="247"/>
              <w:rPr>
                <w:rFonts w:eastAsia="Arial" w:cs="Arial"/>
                <w:sz w:val="20"/>
                <w:szCs w:val="20"/>
              </w:rPr>
            </w:pPr>
            <w:r w:rsidRPr="00CB3712">
              <w:rPr>
                <w:rFonts w:eastAsia="Arial" w:cs="Arial"/>
                <w:b/>
                <w:spacing w:val="-1"/>
                <w:sz w:val="20"/>
                <w:szCs w:val="20"/>
              </w:rPr>
              <w:t>1</w:t>
            </w:r>
            <w:r w:rsidRPr="00CB3712">
              <w:rPr>
                <w:rFonts w:eastAsia="Arial" w:cs="Arial"/>
                <w:b/>
                <w:sz w:val="20"/>
                <w:szCs w:val="20"/>
              </w:rPr>
              <w:t xml:space="preserve">. </w:t>
            </w:r>
            <w:r w:rsidRPr="00CB3712">
              <w:rPr>
                <w:rFonts w:eastAsia="Arial" w:cs="Arial"/>
                <w:b/>
                <w:sz w:val="20"/>
                <w:szCs w:val="20"/>
                <w:u w:val="single" w:color="000000"/>
              </w:rPr>
              <w:t xml:space="preserve">                                                                                                 </w:t>
            </w:r>
            <w:r w:rsidRPr="00CB3712">
              <w:rPr>
                <w:rFonts w:eastAsia="Arial" w:cs="Arial"/>
                <w:b/>
                <w:spacing w:val="6"/>
                <w:sz w:val="20"/>
                <w:szCs w:val="20"/>
                <w:u w:val="single" w:color="000000"/>
              </w:rPr>
              <w:t xml:space="preserve"> </w:t>
            </w:r>
            <w:r w:rsidRPr="00CB3712">
              <w:rPr>
                <w:rFonts w:eastAsia="Arial" w:cs="Arial"/>
                <w:b/>
                <w:sz w:val="20"/>
                <w:szCs w:val="20"/>
              </w:rPr>
              <w:t xml:space="preserve">   </w:t>
            </w:r>
            <w:r w:rsidRPr="00CB3712">
              <w:rPr>
                <w:rFonts w:eastAsia="Arial" w:cs="Arial"/>
                <w:b/>
                <w:spacing w:val="10"/>
                <w:sz w:val="20"/>
                <w:szCs w:val="20"/>
              </w:rPr>
              <w:t xml:space="preserve"> </w:t>
            </w:r>
            <w:r w:rsidRPr="00CB3712">
              <w:rPr>
                <w:rFonts w:eastAsia="Arial" w:cs="Arial"/>
                <w:b/>
                <w:spacing w:val="-1"/>
                <w:sz w:val="20"/>
                <w:szCs w:val="20"/>
              </w:rPr>
              <w:t>te</w:t>
            </w:r>
            <w:r w:rsidRPr="00CB3712">
              <w:rPr>
                <w:rFonts w:eastAsia="Arial" w:cs="Arial"/>
                <w:b/>
                <w:spacing w:val="1"/>
                <w:sz w:val="20"/>
                <w:szCs w:val="20"/>
              </w:rPr>
              <w:t>l</w:t>
            </w:r>
            <w:r w:rsidRPr="00CB3712">
              <w:rPr>
                <w:rFonts w:eastAsia="Arial" w:cs="Arial"/>
                <w:b/>
                <w:sz w:val="20"/>
                <w:szCs w:val="20"/>
              </w:rPr>
              <w:t xml:space="preserve">.   </w:t>
            </w:r>
            <w:r w:rsidRPr="00CB3712">
              <w:rPr>
                <w:rFonts w:eastAsia="Arial" w:cs="Arial"/>
                <w:b/>
                <w:sz w:val="20"/>
                <w:szCs w:val="20"/>
                <w:u w:val="single" w:color="000000"/>
              </w:rPr>
              <w:t xml:space="preserve"> </w:t>
            </w:r>
            <w:r w:rsidRPr="00CB3712">
              <w:rPr>
                <w:rFonts w:eastAsia="Arial" w:cs="Arial"/>
                <w:b/>
                <w:sz w:val="20"/>
                <w:szCs w:val="20"/>
                <w:u w:val="single" w:color="000000"/>
              </w:rPr>
              <w:tab/>
            </w:r>
          </w:p>
          <w:p w:rsidR="00CB3712" w:rsidRPr="00FE3CBF" w:rsidRDefault="00CB3712" w:rsidP="00661214">
            <w:pPr>
              <w:tabs>
                <w:tab w:val="left" w:pos="10380"/>
              </w:tabs>
              <w:spacing w:before="75" w:line="180" w:lineRule="exact"/>
              <w:ind w:left="247"/>
              <w:rPr>
                <w:rFonts w:eastAsia="Arial" w:cs="Arial"/>
                <w:sz w:val="20"/>
                <w:szCs w:val="20"/>
              </w:rPr>
            </w:pPr>
            <w:r w:rsidRPr="00CB3712">
              <w:rPr>
                <w:rFonts w:eastAsia="Arial" w:cs="Arial"/>
                <w:b/>
                <w:spacing w:val="-1"/>
                <w:position w:val="-1"/>
                <w:sz w:val="20"/>
                <w:szCs w:val="20"/>
              </w:rPr>
              <w:t>1</w:t>
            </w:r>
            <w:r w:rsidRPr="00CB3712">
              <w:rPr>
                <w:rFonts w:eastAsia="Arial" w:cs="Arial"/>
                <w:b/>
                <w:position w:val="-1"/>
                <w:sz w:val="20"/>
                <w:szCs w:val="20"/>
              </w:rPr>
              <w:t xml:space="preserve">. </w:t>
            </w:r>
            <w:r w:rsidRPr="00CB3712">
              <w:rPr>
                <w:rFonts w:eastAsia="Arial" w:cs="Arial"/>
                <w:b/>
                <w:position w:val="-1"/>
                <w:sz w:val="20"/>
                <w:szCs w:val="20"/>
                <w:u w:val="single" w:color="000000"/>
              </w:rPr>
              <w:t xml:space="preserve">                                                                                                 </w:t>
            </w:r>
            <w:r w:rsidRPr="00CB3712">
              <w:rPr>
                <w:rFonts w:eastAsia="Arial" w:cs="Arial"/>
                <w:b/>
                <w:spacing w:val="6"/>
                <w:position w:val="-1"/>
                <w:sz w:val="20"/>
                <w:szCs w:val="20"/>
                <w:u w:val="single" w:color="000000"/>
              </w:rPr>
              <w:t xml:space="preserve"> </w:t>
            </w:r>
            <w:r w:rsidRPr="00CB3712">
              <w:rPr>
                <w:rFonts w:eastAsia="Arial" w:cs="Arial"/>
                <w:b/>
                <w:position w:val="-1"/>
                <w:sz w:val="20"/>
                <w:szCs w:val="20"/>
              </w:rPr>
              <w:t xml:space="preserve">   </w:t>
            </w:r>
            <w:r w:rsidRPr="00CB3712">
              <w:rPr>
                <w:rFonts w:eastAsia="Arial" w:cs="Arial"/>
                <w:b/>
                <w:spacing w:val="10"/>
                <w:position w:val="-1"/>
                <w:sz w:val="20"/>
                <w:szCs w:val="20"/>
              </w:rPr>
              <w:t xml:space="preserve"> </w:t>
            </w:r>
            <w:r w:rsidRPr="00CB3712">
              <w:rPr>
                <w:rFonts w:eastAsia="Arial" w:cs="Arial"/>
                <w:b/>
                <w:spacing w:val="-1"/>
                <w:position w:val="-1"/>
                <w:sz w:val="20"/>
                <w:szCs w:val="20"/>
              </w:rPr>
              <w:t>te</w:t>
            </w:r>
            <w:r w:rsidRPr="00CB3712">
              <w:rPr>
                <w:rFonts w:eastAsia="Arial" w:cs="Arial"/>
                <w:b/>
                <w:spacing w:val="1"/>
                <w:position w:val="-1"/>
                <w:sz w:val="20"/>
                <w:szCs w:val="20"/>
              </w:rPr>
              <w:t>l</w:t>
            </w:r>
            <w:r w:rsidRPr="00CB3712">
              <w:rPr>
                <w:rFonts w:eastAsia="Arial" w:cs="Arial"/>
                <w:b/>
                <w:position w:val="-1"/>
                <w:sz w:val="20"/>
                <w:szCs w:val="20"/>
              </w:rPr>
              <w:t xml:space="preserve">.   </w:t>
            </w:r>
            <w:r w:rsidRPr="00CB3712">
              <w:rPr>
                <w:rFonts w:eastAsia="Arial" w:cs="Arial"/>
                <w:b/>
                <w:position w:val="-1"/>
                <w:sz w:val="20"/>
                <w:szCs w:val="20"/>
                <w:u w:val="single" w:color="000000"/>
              </w:rPr>
              <w:t xml:space="preserve"> </w:t>
            </w:r>
            <w:r w:rsidRPr="00CB3712">
              <w:rPr>
                <w:rFonts w:eastAsia="Arial" w:cs="Arial"/>
                <w:b/>
                <w:position w:val="-1"/>
                <w:sz w:val="20"/>
                <w:szCs w:val="20"/>
                <w:u w:val="single" w:color="000000"/>
              </w:rPr>
              <w:tab/>
            </w:r>
          </w:p>
        </w:tc>
      </w:tr>
      <w:tr w:rsidR="00FE3CBF" w:rsidRPr="00CB3712" w:rsidTr="00ED4943">
        <w:trPr>
          <w:trHeight w:hRule="exact" w:val="853"/>
        </w:trPr>
        <w:tc>
          <w:tcPr>
            <w:tcW w:w="3612" w:type="dxa"/>
            <w:gridSpan w:val="2"/>
            <w:tcBorders>
              <w:top w:val="single" w:sz="4" w:space="0" w:color="auto"/>
              <w:left w:val="single" w:sz="4" w:space="0" w:color="auto"/>
              <w:bottom w:val="single" w:sz="4" w:space="0" w:color="auto"/>
              <w:right w:val="single" w:sz="4" w:space="0" w:color="auto"/>
            </w:tcBorders>
            <w:vAlign w:val="center"/>
          </w:tcPr>
          <w:p w:rsidR="00FE3CBF" w:rsidRPr="00CB3712" w:rsidRDefault="00FE3CBF" w:rsidP="00ED4943">
            <w:pPr>
              <w:jc w:val="center"/>
              <w:rPr>
                <w:sz w:val="20"/>
                <w:szCs w:val="20"/>
              </w:rPr>
            </w:pPr>
            <w:r>
              <w:rPr>
                <w:b/>
                <w:bCs/>
                <w:sz w:val="20"/>
                <w:szCs w:val="20"/>
              </w:rPr>
              <w:t>Idoneità attrezzature per</w:t>
            </w:r>
          </w:p>
        </w:tc>
        <w:tc>
          <w:tcPr>
            <w:tcW w:w="7539" w:type="dxa"/>
            <w:gridSpan w:val="4"/>
            <w:tcBorders>
              <w:top w:val="single" w:sz="4" w:space="0" w:color="auto"/>
              <w:left w:val="single" w:sz="4" w:space="0" w:color="auto"/>
              <w:bottom w:val="single" w:sz="4" w:space="0" w:color="auto"/>
              <w:right w:val="single" w:sz="4" w:space="0" w:color="auto"/>
            </w:tcBorders>
            <w:vAlign w:val="center"/>
          </w:tcPr>
          <w:p w:rsidR="00FE3CBF" w:rsidRDefault="00FE3CBF" w:rsidP="00ED4943">
            <w:pPr>
              <w:spacing w:after="0"/>
              <w:ind w:left="211" w:right="372"/>
              <w:jc w:val="right"/>
              <w:rPr>
                <w:rFonts w:eastAsia="Arial" w:cs="Arial"/>
                <w:b/>
                <w:spacing w:val="-1"/>
                <w:sz w:val="20"/>
                <w:szCs w:val="20"/>
              </w:rPr>
            </w:pPr>
            <w:r w:rsidRPr="00CB3712">
              <w:rPr>
                <w:rFonts w:eastAsia="Arial" w:cs="Arial"/>
                <w:b/>
                <w:sz w:val="20"/>
                <w:szCs w:val="20"/>
              </w:rPr>
              <w:t>d</w:t>
            </w:r>
            <w:r w:rsidRPr="00CB3712">
              <w:rPr>
                <w:rFonts w:eastAsia="Arial" w:cs="Arial"/>
                <w:b/>
                <w:spacing w:val="1"/>
                <w:sz w:val="20"/>
                <w:szCs w:val="20"/>
              </w:rPr>
              <w:t>i</w:t>
            </w:r>
            <w:r w:rsidRPr="00CB3712">
              <w:rPr>
                <w:rFonts w:eastAsia="Arial" w:cs="Arial"/>
                <w:b/>
                <w:spacing w:val="-1"/>
                <w:sz w:val="20"/>
                <w:szCs w:val="20"/>
              </w:rPr>
              <w:t>st</w:t>
            </w:r>
            <w:r w:rsidRPr="00CB3712">
              <w:rPr>
                <w:rFonts w:eastAsia="Arial" w:cs="Arial"/>
                <w:b/>
                <w:sz w:val="20"/>
                <w:szCs w:val="20"/>
              </w:rPr>
              <w:t>r</w:t>
            </w:r>
            <w:r w:rsidRPr="00CB3712">
              <w:rPr>
                <w:rFonts w:eastAsia="Arial" w:cs="Arial"/>
                <w:b/>
                <w:spacing w:val="1"/>
                <w:sz w:val="20"/>
                <w:szCs w:val="20"/>
              </w:rPr>
              <w:t>i</w:t>
            </w:r>
            <w:r w:rsidRPr="00CB3712">
              <w:rPr>
                <w:rFonts w:eastAsia="Arial" w:cs="Arial"/>
                <w:b/>
                <w:spacing w:val="-2"/>
                <w:sz w:val="20"/>
                <w:szCs w:val="20"/>
              </w:rPr>
              <w:t>b</w:t>
            </w:r>
            <w:r w:rsidRPr="00CB3712">
              <w:rPr>
                <w:rFonts w:eastAsia="Arial" w:cs="Arial"/>
                <w:b/>
                <w:sz w:val="20"/>
                <w:szCs w:val="20"/>
              </w:rPr>
              <w:t>u</w:t>
            </w:r>
            <w:r w:rsidRPr="00CB3712">
              <w:rPr>
                <w:rFonts w:eastAsia="Arial" w:cs="Arial"/>
                <w:b/>
                <w:spacing w:val="-1"/>
                <w:sz w:val="20"/>
                <w:szCs w:val="20"/>
              </w:rPr>
              <w:t>z</w:t>
            </w:r>
            <w:r w:rsidRPr="00CB3712">
              <w:rPr>
                <w:rFonts w:eastAsia="Arial" w:cs="Arial"/>
                <w:b/>
                <w:spacing w:val="1"/>
                <w:sz w:val="20"/>
                <w:szCs w:val="20"/>
              </w:rPr>
              <w:t>i</w:t>
            </w:r>
            <w:r w:rsidRPr="00CB3712">
              <w:rPr>
                <w:rFonts w:eastAsia="Arial" w:cs="Arial"/>
                <w:b/>
                <w:sz w:val="20"/>
                <w:szCs w:val="20"/>
              </w:rPr>
              <w:t>one</w:t>
            </w:r>
            <w:r w:rsidRPr="00CB3712">
              <w:rPr>
                <w:rFonts w:eastAsia="Arial" w:cs="Arial"/>
                <w:b/>
                <w:spacing w:val="-2"/>
                <w:sz w:val="20"/>
                <w:szCs w:val="20"/>
              </w:rPr>
              <w:t xml:space="preserve"> </w:t>
            </w:r>
            <w:r w:rsidRPr="00CB3712">
              <w:rPr>
                <w:rFonts w:eastAsia="Arial" w:cs="Arial"/>
                <w:b/>
                <w:sz w:val="20"/>
                <w:szCs w:val="20"/>
              </w:rPr>
              <w:t>de</w:t>
            </w:r>
            <w:r w:rsidRPr="00CB3712">
              <w:rPr>
                <w:rFonts w:eastAsia="Arial" w:cs="Arial"/>
                <w:b/>
                <w:spacing w:val="-3"/>
                <w:sz w:val="20"/>
                <w:szCs w:val="20"/>
              </w:rPr>
              <w:t>g</w:t>
            </w:r>
            <w:r w:rsidRPr="00CB3712">
              <w:rPr>
                <w:rFonts w:eastAsia="Arial" w:cs="Arial"/>
                <w:b/>
                <w:spacing w:val="1"/>
                <w:sz w:val="20"/>
                <w:szCs w:val="20"/>
              </w:rPr>
              <w:t>l</w:t>
            </w:r>
            <w:r w:rsidRPr="00CB3712">
              <w:rPr>
                <w:rFonts w:eastAsia="Arial" w:cs="Arial"/>
                <w:b/>
                <w:sz w:val="20"/>
                <w:szCs w:val="20"/>
              </w:rPr>
              <w:t xml:space="preserve">i </w:t>
            </w:r>
            <w:r w:rsidRPr="00CB3712">
              <w:rPr>
                <w:rFonts w:eastAsia="Arial" w:cs="Arial"/>
                <w:b/>
                <w:spacing w:val="-1"/>
                <w:sz w:val="20"/>
                <w:szCs w:val="20"/>
              </w:rPr>
              <w:t>a</w:t>
            </w:r>
            <w:r w:rsidRPr="00CB3712">
              <w:rPr>
                <w:rFonts w:eastAsia="Arial" w:cs="Arial"/>
                <w:b/>
                <w:spacing w:val="1"/>
                <w:sz w:val="20"/>
                <w:szCs w:val="20"/>
              </w:rPr>
              <w:t>l</w:t>
            </w:r>
            <w:r w:rsidRPr="00CB3712">
              <w:rPr>
                <w:rFonts w:eastAsia="Arial" w:cs="Arial"/>
                <w:b/>
                <w:spacing w:val="-1"/>
                <w:sz w:val="20"/>
                <w:szCs w:val="20"/>
              </w:rPr>
              <w:t>i</w:t>
            </w:r>
            <w:r w:rsidRPr="00CB3712">
              <w:rPr>
                <w:rFonts w:eastAsia="Arial" w:cs="Arial"/>
                <w:b/>
                <w:spacing w:val="1"/>
                <w:sz w:val="20"/>
                <w:szCs w:val="20"/>
              </w:rPr>
              <w:t>m</w:t>
            </w:r>
            <w:r w:rsidRPr="00CB3712">
              <w:rPr>
                <w:rFonts w:eastAsia="Arial" w:cs="Arial"/>
                <w:b/>
                <w:spacing w:val="-1"/>
                <w:sz w:val="20"/>
                <w:szCs w:val="20"/>
              </w:rPr>
              <w:t>e</w:t>
            </w:r>
            <w:r w:rsidRPr="00CB3712">
              <w:rPr>
                <w:rFonts w:eastAsia="Arial" w:cs="Arial"/>
                <w:b/>
                <w:sz w:val="20"/>
                <w:szCs w:val="20"/>
              </w:rPr>
              <w:t>n</w:t>
            </w:r>
            <w:r w:rsidRPr="00CB3712">
              <w:rPr>
                <w:rFonts w:eastAsia="Arial" w:cs="Arial"/>
                <w:b/>
                <w:spacing w:val="-3"/>
                <w:sz w:val="20"/>
                <w:szCs w:val="20"/>
              </w:rPr>
              <w:t>t</w:t>
            </w:r>
            <w:r w:rsidRPr="00CB3712">
              <w:rPr>
                <w:rFonts w:eastAsia="Arial" w:cs="Arial"/>
                <w:b/>
                <w:sz w:val="20"/>
                <w:szCs w:val="20"/>
              </w:rPr>
              <w:t xml:space="preserve">i </w:t>
            </w:r>
            <w:r w:rsidRPr="00CB3712">
              <w:rPr>
                <w:rFonts w:eastAsia="Arial" w:cs="Arial"/>
                <w:b/>
                <w:spacing w:val="1"/>
                <w:sz w:val="20"/>
                <w:szCs w:val="20"/>
              </w:rPr>
              <w:t xml:space="preserve"> |</w:t>
            </w:r>
            <w:r w:rsidRPr="00CB3712">
              <w:rPr>
                <w:rFonts w:eastAsia="Arial" w:cs="Arial"/>
                <w:b/>
                <w:spacing w:val="-1"/>
                <w:sz w:val="20"/>
                <w:szCs w:val="20"/>
              </w:rPr>
              <w:t>_</w:t>
            </w:r>
            <w:r w:rsidRPr="00CB3712">
              <w:rPr>
                <w:rFonts w:eastAsia="Arial" w:cs="Arial"/>
                <w:b/>
                <w:spacing w:val="-2"/>
                <w:sz w:val="20"/>
                <w:szCs w:val="20"/>
              </w:rPr>
              <w:t>|S</w:t>
            </w:r>
            <w:r w:rsidRPr="00CB3712">
              <w:rPr>
                <w:rFonts w:eastAsia="Arial" w:cs="Arial"/>
                <w:b/>
                <w:sz w:val="20"/>
                <w:szCs w:val="20"/>
              </w:rPr>
              <w:t>I</w:t>
            </w:r>
            <w:r w:rsidRPr="00CB3712">
              <w:rPr>
                <w:rFonts w:eastAsia="Arial" w:cs="Arial"/>
                <w:b/>
                <w:spacing w:val="2"/>
                <w:sz w:val="20"/>
                <w:szCs w:val="20"/>
              </w:rPr>
              <w:t xml:space="preserve"> </w:t>
            </w:r>
            <w:r w:rsidRPr="00CB3712">
              <w:rPr>
                <w:rFonts w:eastAsia="Arial" w:cs="Arial"/>
                <w:b/>
                <w:spacing w:val="1"/>
                <w:sz w:val="20"/>
                <w:szCs w:val="20"/>
              </w:rPr>
              <w:t>|</w:t>
            </w:r>
            <w:r w:rsidRPr="00CB3712">
              <w:rPr>
                <w:rFonts w:eastAsia="Arial" w:cs="Arial"/>
                <w:b/>
                <w:spacing w:val="-3"/>
                <w:sz w:val="20"/>
                <w:szCs w:val="20"/>
              </w:rPr>
              <w:t>_</w:t>
            </w:r>
            <w:r w:rsidRPr="00CB3712">
              <w:rPr>
                <w:rFonts w:eastAsia="Arial" w:cs="Arial"/>
                <w:b/>
                <w:spacing w:val="1"/>
                <w:sz w:val="20"/>
                <w:szCs w:val="20"/>
              </w:rPr>
              <w:t>|</w:t>
            </w:r>
            <w:r w:rsidRPr="00CB3712">
              <w:rPr>
                <w:rFonts w:eastAsia="Arial" w:cs="Arial"/>
                <w:b/>
                <w:spacing w:val="-1"/>
                <w:sz w:val="20"/>
                <w:szCs w:val="20"/>
              </w:rPr>
              <w:t>N</w:t>
            </w:r>
            <w:r w:rsidRPr="00CB3712">
              <w:rPr>
                <w:rFonts w:eastAsia="Arial" w:cs="Arial"/>
                <w:b/>
                <w:sz w:val="20"/>
                <w:szCs w:val="20"/>
              </w:rPr>
              <w:t>O</w:t>
            </w:r>
            <w:r w:rsidRPr="00CB3712">
              <w:rPr>
                <w:rFonts w:eastAsia="Arial" w:cs="Arial"/>
                <w:b/>
                <w:spacing w:val="-1"/>
                <w:sz w:val="20"/>
                <w:szCs w:val="20"/>
              </w:rPr>
              <w:t xml:space="preserve"> </w:t>
            </w:r>
          </w:p>
          <w:p w:rsidR="00FE3CBF" w:rsidRPr="00CB3712" w:rsidRDefault="00FE3CBF" w:rsidP="00ED4943">
            <w:pPr>
              <w:spacing w:after="0"/>
              <w:ind w:left="211" w:right="372"/>
              <w:jc w:val="right"/>
              <w:rPr>
                <w:rFonts w:eastAsia="Arial" w:cs="Arial"/>
                <w:sz w:val="20"/>
                <w:szCs w:val="20"/>
              </w:rPr>
            </w:pPr>
            <w:r w:rsidRPr="00CB3712">
              <w:rPr>
                <w:rFonts w:eastAsia="Arial" w:cs="Arial"/>
                <w:b/>
                <w:spacing w:val="1"/>
                <w:sz w:val="20"/>
                <w:szCs w:val="20"/>
              </w:rPr>
              <w:t>m</w:t>
            </w:r>
            <w:r w:rsidRPr="00CB3712">
              <w:rPr>
                <w:rFonts w:eastAsia="Arial" w:cs="Arial"/>
                <w:b/>
                <w:sz w:val="20"/>
                <w:szCs w:val="20"/>
              </w:rPr>
              <w:t>u</w:t>
            </w:r>
            <w:r w:rsidRPr="00CB3712">
              <w:rPr>
                <w:rFonts w:eastAsia="Arial" w:cs="Arial"/>
                <w:b/>
                <w:spacing w:val="-2"/>
                <w:sz w:val="20"/>
                <w:szCs w:val="20"/>
              </w:rPr>
              <w:t>n</w:t>
            </w:r>
            <w:r w:rsidRPr="00CB3712">
              <w:rPr>
                <w:rFonts w:eastAsia="Arial" w:cs="Arial"/>
                <w:b/>
                <w:sz w:val="20"/>
                <w:szCs w:val="20"/>
              </w:rPr>
              <w:t>g</w:t>
            </w:r>
            <w:r w:rsidRPr="00CB3712">
              <w:rPr>
                <w:rFonts w:eastAsia="Arial" w:cs="Arial"/>
                <w:b/>
                <w:spacing w:val="1"/>
                <w:sz w:val="20"/>
                <w:szCs w:val="20"/>
              </w:rPr>
              <w:t>i</w:t>
            </w:r>
            <w:r w:rsidRPr="00CB3712">
              <w:rPr>
                <w:rFonts w:eastAsia="Arial" w:cs="Arial"/>
                <w:b/>
                <w:spacing w:val="-1"/>
                <w:sz w:val="20"/>
                <w:szCs w:val="20"/>
              </w:rPr>
              <w:t>t</w:t>
            </w:r>
            <w:r w:rsidRPr="00CB3712">
              <w:rPr>
                <w:rFonts w:eastAsia="Arial" w:cs="Arial"/>
                <w:b/>
                <w:sz w:val="20"/>
                <w:szCs w:val="20"/>
              </w:rPr>
              <w:t>ur</w:t>
            </w:r>
            <w:r w:rsidRPr="00CB3712">
              <w:rPr>
                <w:rFonts w:eastAsia="Arial" w:cs="Arial"/>
                <w:b/>
                <w:spacing w:val="-1"/>
                <w:sz w:val="20"/>
                <w:szCs w:val="20"/>
              </w:rPr>
              <w:t>a</w:t>
            </w:r>
            <w:r w:rsidRPr="00CB3712">
              <w:rPr>
                <w:rFonts w:eastAsia="Arial" w:cs="Arial"/>
                <w:b/>
                <w:spacing w:val="1"/>
                <w:sz w:val="20"/>
                <w:szCs w:val="20"/>
              </w:rPr>
              <w:t>|</w:t>
            </w:r>
            <w:r w:rsidRPr="00CB3712">
              <w:rPr>
                <w:rFonts w:eastAsia="Arial" w:cs="Arial"/>
                <w:b/>
                <w:spacing w:val="-3"/>
                <w:sz w:val="20"/>
                <w:szCs w:val="20"/>
              </w:rPr>
              <w:t>_</w:t>
            </w:r>
            <w:r w:rsidRPr="00CB3712">
              <w:rPr>
                <w:rFonts w:eastAsia="Arial" w:cs="Arial"/>
                <w:b/>
                <w:spacing w:val="1"/>
                <w:sz w:val="20"/>
                <w:szCs w:val="20"/>
              </w:rPr>
              <w:t>|</w:t>
            </w:r>
            <w:r w:rsidRPr="00CB3712">
              <w:rPr>
                <w:rFonts w:eastAsia="Arial" w:cs="Arial"/>
                <w:b/>
                <w:spacing w:val="-2"/>
                <w:sz w:val="20"/>
                <w:szCs w:val="20"/>
              </w:rPr>
              <w:t>S</w:t>
            </w:r>
            <w:r w:rsidRPr="00CB3712">
              <w:rPr>
                <w:rFonts w:eastAsia="Arial" w:cs="Arial"/>
                <w:b/>
                <w:sz w:val="20"/>
                <w:szCs w:val="20"/>
              </w:rPr>
              <w:t xml:space="preserve">I  </w:t>
            </w:r>
            <w:r w:rsidRPr="00CB3712">
              <w:rPr>
                <w:rFonts w:eastAsia="Arial" w:cs="Arial"/>
                <w:b/>
                <w:spacing w:val="2"/>
                <w:sz w:val="20"/>
                <w:szCs w:val="20"/>
              </w:rPr>
              <w:t xml:space="preserve"> </w:t>
            </w:r>
            <w:r w:rsidRPr="00CB3712">
              <w:rPr>
                <w:rFonts w:eastAsia="Arial" w:cs="Arial"/>
                <w:b/>
                <w:spacing w:val="1"/>
                <w:sz w:val="20"/>
                <w:szCs w:val="20"/>
              </w:rPr>
              <w:t>|</w:t>
            </w:r>
            <w:r w:rsidRPr="00CB3712">
              <w:rPr>
                <w:rFonts w:eastAsia="Arial" w:cs="Arial"/>
                <w:b/>
                <w:spacing w:val="-3"/>
                <w:sz w:val="20"/>
                <w:szCs w:val="20"/>
              </w:rPr>
              <w:t>_</w:t>
            </w:r>
            <w:r w:rsidRPr="00CB3712">
              <w:rPr>
                <w:rFonts w:eastAsia="Arial" w:cs="Arial"/>
                <w:b/>
                <w:spacing w:val="1"/>
                <w:sz w:val="20"/>
                <w:szCs w:val="20"/>
              </w:rPr>
              <w:t>|</w:t>
            </w:r>
            <w:r w:rsidRPr="00CB3712">
              <w:rPr>
                <w:rFonts w:eastAsia="Arial" w:cs="Arial"/>
                <w:b/>
                <w:spacing w:val="-1"/>
                <w:sz w:val="20"/>
                <w:szCs w:val="20"/>
              </w:rPr>
              <w:t>N</w:t>
            </w:r>
            <w:r w:rsidRPr="00CB3712">
              <w:rPr>
                <w:rFonts w:eastAsia="Arial" w:cs="Arial"/>
                <w:b/>
                <w:sz w:val="20"/>
                <w:szCs w:val="20"/>
              </w:rPr>
              <w:t>O</w:t>
            </w:r>
          </w:p>
          <w:p w:rsidR="00FE3CBF" w:rsidRPr="00CB3712" w:rsidRDefault="00FE3CBF" w:rsidP="00ED4943">
            <w:pPr>
              <w:spacing w:after="0"/>
              <w:ind w:left="211" w:right="372"/>
              <w:jc w:val="right"/>
              <w:rPr>
                <w:rFonts w:eastAsia="Arial" w:cs="Arial"/>
                <w:sz w:val="20"/>
                <w:szCs w:val="20"/>
              </w:rPr>
            </w:pPr>
            <w:r w:rsidRPr="00CB3712">
              <w:rPr>
                <w:rFonts w:eastAsia="Arial" w:cs="Arial"/>
                <w:b/>
                <w:spacing w:val="-1"/>
                <w:sz w:val="20"/>
                <w:szCs w:val="20"/>
              </w:rPr>
              <w:t>st</w:t>
            </w:r>
            <w:r w:rsidRPr="00CB3712">
              <w:rPr>
                <w:rFonts w:eastAsia="Arial" w:cs="Arial"/>
                <w:b/>
                <w:sz w:val="20"/>
                <w:szCs w:val="20"/>
              </w:rPr>
              <w:t>oc</w:t>
            </w:r>
            <w:r w:rsidRPr="00CB3712">
              <w:rPr>
                <w:rFonts w:eastAsia="Arial" w:cs="Arial"/>
                <w:b/>
                <w:spacing w:val="-1"/>
                <w:sz w:val="20"/>
                <w:szCs w:val="20"/>
              </w:rPr>
              <w:t>ca</w:t>
            </w:r>
            <w:r w:rsidRPr="00CB3712">
              <w:rPr>
                <w:rFonts w:eastAsia="Arial" w:cs="Arial"/>
                <w:b/>
                <w:sz w:val="20"/>
                <w:szCs w:val="20"/>
              </w:rPr>
              <w:t>gg</w:t>
            </w:r>
            <w:r w:rsidRPr="00CB3712">
              <w:rPr>
                <w:rFonts w:eastAsia="Arial" w:cs="Arial"/>
                <w:b/>
                <w:spacing w:val="1"/>
                <w:sz w:val="20"/>
                <w:szCs w:val="20"/>
              </w:rPr>
              <w:t>i</w:t>
            </w:r>
            <w:r w:rsidRPr="00CB3712">
              <w:rPr>
                <w:rFonts w:eastAsia="Arial" w:cs="Arial"/>
                <w:b/>
                <w:sz w:val="20"/>
                <w:szCs w:val="20"/>
              </w:rPr>
              <w:t>o</w:t>
            </w:r>
            <w:r w:rsidRPr="00CB3712">
              <w:rPr>
                <w:rFonts w:eastAsia="Arial" w:cs="Arial"/>
                <w:b/>
                <w:spacing w:val="-1"/>
                <w:sz w:val="20"/>
                <w:szCs w:val="20"/>
              </w:rPr>
              <w:t xml:space="preserve"> </w:t>
            </w:r>
            <w:r w:rsidRPr="00CB3712">
              <w:rPr>
                <w:rFonts w:eastAsia="Arial" w:cs="Arial"/>
                <w:b/>
                <w:sz w:val="20"/>
                <w:szCs w:val="20"/>
              </w:rPr>
              <w:t>e</w:t>
            </w:r>
            <w:r w:rsidRPr="00CB3712">
              <w:rPr>
                <w:rFonts w:eastAsia="Arial" w:cs="Arial"/>
                <w:b/>
                <w:spacing w:val="1"/>
                <w:sz w:val="20"/>
                <w:szCs w:val="20"/>
              </w:rPr>
              <w:t xml:space="preserve"> </w:t>
            </w:r>
            <w:r w:rsidRPr="00CB3712">
              <w:rPr>
                <w:rFonts w:eastAsia="Arial" w:cs="Arial"/>
                <w:b/>
                <w:spacing w:val="-1"/>
                <w:sz w:val="20"/>
                <w:szCs w:val="20"/>
              </w:rPr>
              <w:t>t</w:t>
            </w:r>
            <w:r w:rsidRPr="00CB3712">
              <w:rPr>
                <w:rFonts w:eastAsia="Arial" w:cs="Arial"/>
                <w:b/>
                <w:sz w:val="20"/>
                <w:szCs w:val="20"/>
              </w:rPr>
              <w:t>r</w:t>
            </w:r>
            <w:r w:rsidRPr="00CB3712">
              <w:rPr>
                <w:rFonts w:eastAsia="Arial" w:cs="Arial"/>
                <w:b/>
                <w:spacing w:val="-1"/>
                <w:sz w:val="20"/>
                <w:szCs w:val="20"/>
              </w:rPr>
              <w:t>asfe</w:t>
            </w:r>
            <w:r w:rsidRPr="00CB3712">
              <w:rPr>
                <w:rFonts w:eastAsia="Arial" w:cs="Arial"/>
                <w:b/>
                <w:sz w:val="20"/>
                <w:szCs w:val="20"/>
              </w:rPr>
              <w:t>r</w:t>
            </w:r>
            <w:r w:rsidRPr="00CB3712">
              <w:rPr>
                <w:rFonts w:eastAsia="Arial" w:cs="Arial"/>
                <w:b/>
                <w:spacing w:val="-2"/>
                <w:sz w:val="20"/>
                <w:szCs w:val="20"/>
              </w:rPr>
              <w:t>i</w:t>
            </w:r>
            <w:r w:rsidRPr="00CB3712">
              <w:rPr>
                <w:rFonts w:eastAsia="Arial" w:cs="Arial"/>
                <w:b/>
                <w:spacing w:val="1"/>
                <w:sz w:val="20"/>
                <w:szCs w:val="20"/>
              </w:rPr>
              <w:t>m</w:t>
            </w:r>
            <w:r w:rsidRPr="00CB3712">
              <w:rPr>
                <w:rFonts w:eastAsia="Arial" w:cs="Arial"/>
                <w:b/>
                <w:spacing w:val="-1"/>
                <w:sz w:val="20"/>
                <w:szCs w:val="20"/>
              </w:rPr>
              <w:t>e</w:t>
            </w:r>
            <w:r w:rsidRPr="00CB3712">
              <w:rPr>
                <w:rFonts w:eastAsia="Arial" w:cs="Arial"/>
                <w:b/>
                <w:sz w:val="20"/>
                <w:szCs w:val="20"/>
              </w:rPr>
              <w:t>n</w:t>
            </w:r>
            <w:r w:rsidRPr="00CB3712">
              <w:rPr>
                <w:rFonts w:eastAsia="Arial" w:cs="Arial"/>
                <w:b/>
                <w:spacing w:val="-1"/>
                <w:sz w:val="20"/>
                <w:szCs w:val="20"/>
              </w:rPr>
              <w:t>t</w:t>
            </w:r>
            <w:r w:rsidRPr="00CB3712">
              <w:rPr>
                <w:rFonts w:eastAsia="Arial" w:cs="Arial"/>
                <w:b/>
                <w:sz w:val="20"/>
                <w:szCs w:val="20"/>
              </w:rPr>
              <w:t>o</w:t>
            </w:r>
            <w:r w:rsidRPr="00CB3712">
              <w:rPr>
                <w:rFonts w:eastAsia="Arial" w:cs="Arial"/>
                <w:b/>
                <w:spacing w:val="-1"/>
                <w:sz w:val="20"/>
                <w:szCs w:val="20"/>
              </w:rPr>
              <w:t xml:space="preserve"> </w:t>
            </w:r>
            <w:r w:rsidRPr="00CB3712">
              <w:rPr>
                <w:rFonts w:eastAsia="Arial" w:cs="Arial"/>
                <w:b/>
                <w:spacing w:val="1"/>
                <w:sz w:val="20"/>
                <w:szCs w:val="20"/>
              </w:rPr>
              <w:t>l</w:t>
            </w:r>
            <w:r w:rsidRPr="00CB3712">
              <w:rPr>
                <w:rFonts w:eastAsia="Arial" w:cs="Arial"/>
                <w:b/>
                <w:spacing w:val="-1"/>
                <w:sz w:val="20"/>
                <w:szCs w:val="20"/>
              </w:rPr>
              <w:t>att</w:t>
            </w:r>
            <w:r w:rsidRPr="00CB3712">
              <w:rPr>
                <w:rFonts w:eastAsia="Arial" w:cs="Arial"/>
                <w:b/>
                <w:sz w:val="20"/>
                <w:szCs w:val="20"/>
              </w:rPr>
              <w:t xml:space="preserve">e </w:t>
            </w:r>
            <w:r w:rsidRPr="00CB3712">
              <w:rPr>
                <w:rFonts w:eastAsia="Arial" w:cs="Arial"/>
                <w:b/>
                <w:spacing w:val="2"/>
                <w:sz w:val="20"/>
                <w:szCs w:val="20"/>
              </w:rPr>
              <w:t xml:space="preserve"> </w:t>
            </w:r>
            <w:r w:rsidRPr="00CB3712">
              <w:rPr>
                <w:rFonts w:eastAsia="Arial" w:cs="Arial"/>
                <w:b/>
                <w:spacing w:val="1"/>
                <w:sz w:val="20"/>
                <w:szCs w:val="20"/>
              </w:rPr>
              <w:t>|</w:t>
            </w:r>
            <w:r w:rsidRPr="00CB3712">
              <w:rPr>
                <w:rFonts w:eastAsia="Arial" w:cs="Arial"/>
                <w:b/>
                <w:spacing w:val="-3"/>
                <w:sz w:val="20"/>
                <w:szCs w:val="20"/>
              </w:rPr>
              <w:t>_</w:t>
            </w:r>
            <w:r w:rsidRPr="00CB3712">
              <w:rPr>
                <w:rFonts w:eastAsia="Arial" w:cs="Arial"/>
                <w:b/>
                <w:spacing w:val="1"/>
                <w:sz w:val="20"/>
                <w:szCs w:val="20"/>
              </w:rPr>
              <w:t>|</w:t>
            </w:r>
            <w:r w:rsidRPr="00CB3712">
              <w:rPr>
                <w:rFonts w:eastAsia="Arial" w:cs="Arial"/>
                <w:b/>
                <w:spacing w:val="-2"/>
                <w:sz w:val="20"/>
                <w:szCs w:val="20"/>
              </w:rPr>
              <w:t>S</w:t>
            </w:r>
            <w:r w:rsidRPr="00CB3712">
              <w:rPr>
                <w:rFonts w:eastAsia="Arial" w:cs="Arial"/>
                <w:b/>
                <w:sz w:val="20"/>
                <w:szCs w:val="20"/>
              </w:rPr>
              <w:t>I</w:t>
            </w:r>
            <w:r w:rsidRPr="00CB3712">
              <w:rPr>
                <w:rFonts w:eastAsia="Arial" w:cs="Arial"/>
                <w:b/>
                <w:spacing w:val="2"/>
                <w:sz w:val="20"/>
                <w:szCs w:val="20"/>
              </w:rPr>
              <w:t xml:space="preserve"> </w:t>
            </w:r>
            <w:r w:rsidRPr="00CB3712">
              <w:rPr>
                <w:rFonts w:eastAsia="Arial" w:cs="Arial"/>
                <w:b/>
                <w:spacing w:val="1"/>
                <w:sz w:val="20"/>
                <w:szCs w:val="20"/>
              </w:rPr>
              <w:t>|</w:t>
            </w:r>
            <w:r w:rsidRPr="00CB3712">
              <w:rPr>
                <w:rFonts w:eastAsia="Arial" w:cs="Arial"/>
                <w:b/>
                <w:spacing w:val="-3"/>
                <w:sz w:val="20"/>
                <w:szCs w:val="20"/>
              </w:rPr>
              <w:t>_</w:t>
            </w:r>
            <w:r w:rsidRPr="00CB3712">
              <w:rPr>
                <w:rFonts w:eastAsia="Arial" w:cs="Arial"/>
                <w:b/>
                <w:spacing w:val="1"/>
                <w:sz w:val="20"/>
                <w:szCs w:val="20"/>
              </w:rPr>
              <w:t>|</w:t>
            </w:r>
            <w:r w:rsidRPr="00CB3712">
              <w:rPr>
                <w:rFonts w:eastAsia="Arial" w:cs="Arial"/>
                <w:b/>
                <w:spacing w:val="-1"/>
                <w:sz w:val="20"/>
                <w:szCs w:val="20"/>
              </w:rPr>
              <w:t>N</w:t>
            </w:r>
            <w:r w:rsidRPr="00CB3712">
              <w:rPr>
                <w:rFonts w:eastAsia="Arial" w:cs="Arial"/>
                <w:b/>
                <w:sz w:val="20"/>
                <w:szCs w:val="20"/>
              </w:rPr>
              <w:t>O</w:t>
            </w:r>
          </w:p>
          <w:p w:rsidR="00FE3CBF" w:rsidRPr="00CB3712" w:rsidRDefault="00FE3CBF" w:rsidP="00ED4943">
            <w:pPr>
              <w:spacing w:before="40" w:line="338" w:lineRule="auto"/>
              <w:ind w:right="2456"/>
              <w:jc w:val="right"/>
              <w:rPr>
                <w:rFonts w:eastAsia="Arial" w:cs="Arial"/>
                <w:b/>
                <w:spacing w:val="1"/>
                <w:sz w:val="20"/>
                <w:szCs w:val="20"/>
              </w:rPr>
            </w:pPr>
          </w:p>
        </w:tc>
      </w:tr>
      <w:tr w:rsidR="00FE3CBF" w:rsidRPr="00CB3712" w:rsidTr="00ED4943">
        <w:trPr>
          <w:trHeight w:hRule="exact" w:val="562"/>
        </w:trPr>
        <w:tc>
          <w:tcPr>
            <w:tcW w:w="3612" w:type="dxa"/>
            <w:gridSpan w:val="2"/>
            <w:tcBorders>
              <w:top w:val="single" w:sz="4" w:space="0" w:color="auto"/>
              <w:left w:val="single" w:sz="4" w:space="0" w:color="auto"/>
              <w:bottom w:val="single" w:sz="4" w:space="0" w:color="auto"/>
              <w:right w:val="single" w:sz="4" w:space="0" w:color="auto"/>
            </w:tcBorders>
          </w:tcPr>
          <w:p w:rsidR="00FE3CBF" w:rsidRDefault="00FE3CBF" w:rsidP="00661214">
            <w:pPr>
              <w:rPr>
                <w:b/>
                <w:bCs/>
                <w:sz w:val="20"/>
                <w:szCs w:val="20"/>
              </w:rPr>
            </w:pPr>
          </w:p>
        </w:tc>
        <w:tc>
          <w:tcPr>
            <w:tcW w:w="7539" w:type="dxa"/>
            <w:gridSpan w:val="4"/>
            <w:tcBorders>
              <w:top w:val="single" w:sz="4" w:space="0" w:color="auto"/>
              <w:left w:val="single" w:sz="4" w:space="0" w:color="auto"/>
              <w:bottom w:val="single" w:sz="4" w:space="0" w:color="auto"/>
              <w:right w:val="single" w:sz="4" w:space="0" w:color="auto"/>
            </w:tcBorders>
            <w:vAlign w:val="center"/>
          </w:tcPr>
          <w:p w:rsidR="00FE3CBF" w:rsidRPr="00FE3CBF" w:rsidRDefault="00FE3CBF" w:rsidP="00ED4943">
            <w:pPr>
              <w:pStyle w:val="Default"/>
              <w:ind w:right="372"/>
              <w:jc w:val="right"/>
              <w:rPr>
                <w:rFonts w:asciiTheme="minorHAnsi" w:eastAsia="Arial" w:hAnsiTheme="minorHAnsi"/>
                <w:b/>
                <w:color w:val="auto"/>
                <w:sz w:val="20"/>
                <w:szCs w:val="20"/>
              </w:rPr>
            </w:pPr>
            <w:r>
              <w:rPr>
                <w:b/>
                <w:bCs/>
                <w:sz w:val="16"/>
                <w:szCs w:val="16"/>
              </w:rPr>
              <w:t>p</w:t>
            </w:r>
            <w:r w:rsidRPr="00FE3CBF">
              <w:rPr>
                <w:rFonts w:asciiTheme="minorHAnsi" w:eastAsia="Arial" w:hAnsiTheme="minorHAnsi"/>
                <w:b/>
                <w:color w:val="auto"/>
                <w:sz w:val="20"/>
                <w:szCs w:val="20"/>
              </w:rPr>
              <w:t xml:space="preserve">resenza caseificio |_|SI |_|NO </w:t>
            </w:r>
          </w:p>
          <w:p w:rsidR="00FE3CBF" w:rsidRPr="00CB3712" w:rsidRDefault="00FE3CBF" w:rsidP="00ED4943">
            <w:pPr>
              <w:ind w:right="372"/>
              <w:jc w:val="right"/>
              <w:rPr>
                <w:rFonts w:eastAsia="Arial" w:cs="Arial"/>
                <w:b/>
                <w:sz w:val="20"/>
                <w:szCs w:val="20"/>
              </w:rPr>
            </w:pPr>
            <w:r w:rsidRPr="00FE3CBF">
              <w:rPr>
                <w:rFonts w:eastAsia="Arial" w:cs="Arial"/>
                <w:b/>
                <w:sz w:val="20"/>
                <w:szCs w:val="20"/>
              </w:rPr>
              <w:t>possibilità pastorizzazione latte|_|SI |_|NO</w:t>
            </w:r>
          </w:p>
        </w:tc>
      </w:tr>
      <w:tr w:rsidR="00FE3CBF" w:rsidRPr="00CB3712" w:rsidTr="00ED4943">
        <w:trPr>
          <w:trHeight w:hRule="exact" w:val="2271"/>
        </w:trPr>
        <w:tc>
          <w:tcPr>
            <w:tcW w:w="3612" w:type="dxa"/>
            <w:gridSpan w:val="2"/>
            <w:tcBorders>
              <w:top w:val="single" w:sz="4" w:space="0" w:color="auto"/>
              <w:left w:val="single" w:sz="4" w:space="0" w:color="auto"/>
              <w:bottom w:val="single" w:sz="4" w:space="0" w:color="auto"/>
              <w:right w:val="single" w:sz="4" w:space="0" w:color="auto"/>
            </w:tcBorders>
          </w:tcPr>
          <w:p w:rsidR="00FE3CBF" w:rsidRDefault="00FE3CBF" w:rsidP="00661214">
            <w:pPr>
              <w:rPr>
                <w:b/>
                <w:bCs/>
                <w:sz w:val="20"/>
                <w:szCs w:val="20"/>
              </w:rPr>
            </w:pPr>
          </w:p>
        </w:tc>
        <w:tc>
          <w:tcPr>
            <w:tcW w:w="7539" w:type="dxa"/>
            <w:gridSpan w:val="4"/>
            <w:tcBorders>
              <w:top w:val="single" w:sz="4" w:space="0" w:color="auto"/>
              <w:left w:val="single" w:sz="4" w:space="0" w:color="auto"/>
              <w:bottom w:val="single" w:sz="4" w:space="0" w:color="auto"/>
              <w:right w:val="single" w:sz="4" w:space="0" w:color="auto"/>
            </w:tcBorders>
            <w:vAlign w:val="center"/>
          </w:tcPr>
          <w:p w:rsidR="00FE3CBF" w:rsidRDefault="00FE3CBF" w:rsidP="00ED4943">
            <w:pPr>
              <w:pStyle w:val="Default"/>
              <w:spacing w:after="120"/>
              <w:ind w:right="230"/>
              <w:jc w:val="right"/>
              <w:rPr>
                <w:rFonts w:asciiTheme="minorHAnsi" w:eastAsia="Arial" w:hAnsiTheme="minorHAnsi"/>
                <w:b/>
                <w:color w:val="auto"/>
                <w:sz w:val="20"/>
                <w:szCs w:val="20"/>
              </w:rPr>
            </w:pPr>
            <w:r w:rsidRPr="00FE3CBF">
              <w:rPr>
                <w:rFonts w:asciiTheme="minorHAnsi" w:eastAsia="Arial" w:hAnsiTheme="minorHAnsi"/>
                <w:b/>
                <w:color w:val="auto"/>
                <w:sz w:val="20"/>
                <w:szCs w:val="20"/>
              </w:rPr>
              <w:t xml:space="preserve">Idoneità delle strutture ad ospitare gli animali |_|SI |_|NO </w:t>
            </w:r>
          </w:p>
          <w:p w:rsidR="00FE3CBF" w:rsidRDefault="00FE3CBF" w:rsidP="00ED4943">
            <w:pPr>
              <w:pStyle w:val="Default"/>
              <w:spacing w:after="120"/>
              <w:ind w:right="230"/>
              <w:jc w:val="right"/>
              <w:rPr>
                <w:rFonts w:eastAsia="Arial"/>
                <w:b/>
                <w:sz w:val="20"/>
                <w:szCs w:val="20"/>
              </w:rPr>
            </w:pPr>
            <w:r w:rsidRPr="00FE3CBF">
              <w:rPr>
                <w:rFonts w:asciiTheme="minorHAnsi" w:eastAsia="Arial" w:hAnsiTheme="minorHAnsi"/>
                <w:b/>
                <w:color w:val="auto"/>
                <w:sz w:val="20"/>
                <w:szCs w:val="20"/>
              </w:rPr>
              <w:t>Idoneità strutture stoccaggio smaltimento</w:t>
            </w:r>
            <w:r w:rsidRPr="00CB3712">
              <w:rPr>
                <w:rFonts w:eastAsia="Arial"/>
                <w:b/>
                <w:sz w:val="20"/>
                <w:szCs w:val="20"/>
              </w:rPr>
              <w:t xml:space="preserve"> r</w:t>
            </w:r>
            <w:r w:rsidRPr="00CB3712">
              <w:rPr>
                <w:rFonts w:eastAsia="Arial"/>
                <w:b/>
                <w:spacing w:val="-1"/>
                <w:sz w:val="20"/>
                <w:szCs w:val="20"/>
              </w:rPr>
              <w:t>ef</w:t>
            </w:r>
            <w:r w:rsidRPr="00CB3712">
              <w:rPr>
                <w:rFonts w:eastAsia="Arial"/>
                <w:b/>
                <w:spacing w:val="1"/>
                <w:sz w:val="20"/>
                <w:szCs w:val="20"/>
              </w:rPr>
              <w:t>l</w:t>
            </w:r>
            <w:r w:rsidRPr="00CB3712">
              <w:rPr>
                <w:rFonts w:eastAsia="Arial"/>
                <w:b/>
                <w:spacing w:val="-2"/>
                <w:sz w:val="20"/>
                <w:szCs w:val="20"/>
              </w:rPr>
              <w:t>u</w:t>
            </w:r>
            <w:r w:rsidRPr="00CB3712">
              <w:rPr>
                <w:rFonts w:eastAsia="Arial"/>
                <w:b/>
                <w:sz w:val="20"/>
                <w:szCs w:val="20"/>
              </w:rPr>
              <w:t>i</w:t>
            </w:r>
            <w:r w:rsidRPr="00CB3712">
              <w:rPr>
                <w:rFonts w:eastAsia="Arial"/>
                <w:b/>
                <w:spacing w:val="2"/>
                <w:sz w:val="20"/>
                <w:szCs w:val="20"/>
              </w:rPr>
              <w:t xml:space="preserve"> </w:t>
            </w:r>
            <w:r w:rsidRPr="00CB3712">
              <w:rPr>
                <w:rFonts w:eastAsia="Arial"/>
                <w:b/>
                <w:spacing w:val="1"/>
                <w:sz w:val="20"/>
                <w:szCs w:val="20"/>
              </w:rPr>
              <w:t>|</w:t>
            </w:r>
            <w:r w:rsidRPr="00CB3712">
              <w:rPr>
                <w:rFonts w:eastAsia="Arial"/>
                <w:b/>
                <w:spacing w:val="-1"/>
                <w:sz w:val="20"/>
                <w:szCs w:val="20"/>
              </w:rPr>
              <w:t>_</w:t>
            </w:r>
            <w:r w:rsidRPr="00CB3712">
              <w:rPr>
                <w:rFonts w:eastAsia="Arial"/>
                <w:b/>
                <w:spacing w:val="1"/>
                <w:sz w:val="20"/>
                <w:szCs w:val="20"/>
              </w:rPr>
              <w:t>|</w:t>
            </w:r>
            <w:r w:rsidRPr="00CB3712">
              <w:rPr>
                <w:rFonts w:eastAsia="Arial"/>
                <w:b/>
                <w:spacing w:val="-2"/>
                <w:sz w:val="20"/>
                <w:szCs w:val="20"/>
              </w:rPr>
              <w:t>S</w:t>
            </w:r>
            <w:r w:rsidRPr="00CB3712">
              <w:rPr>
                <w:rFonts w:eastAsia="Arial"/>
                <w:b/>
                <w:sz w:val="20"/>
                <w:szCs w:val="20"/>
              </w:rPr>
              <w:t xml:space="preserve">I </w:t>
            </w:r>
            <w:r w:rsidRPr="00CB3712">
              <w:rPr>
                <w:rFonts w:eastAsia="Arial"/>
                <w:b/>
                <w:spacing w:val="1"/>
                <w:sz w:val="20"/>
                <w:szCs w:val="20"/>
              </w:rPr>
              <w:t>|</w:t>
            </w:r>
            <w:r w:rsidRPr="00CB3712">
              <w:rPr>
                <w:rFonts w:eastAsia="Arial"/>
                <w:b/>
                <w:spacing w:val="-1"/>
                <w:sz w:val="20"/>
                <w:szCs w:val="20"/>
              </w:rPr>
              <w:t>_</w:t>
            </w:r>
            <w:r w:rsidRPr="00CB3712">
              <w:rPr>
                <w:rFonts w:eastAsia="Arial"/>
                <w:b/>
                <w:spacing w:val="1"/>
                <w:sz w:val="20"/>
                <w:szCs w:val="20"/>
              </w:rPr>
              <w:t>|</w:t>
            </w:r>
            <w:r w:rsidRPr="00CB3712">
              <w:rPr>
                <w:rFonts w:eastAsia="Arial"/>
                <w:b/>
                <w:spacing w:val="-1"/>
                <w:sz w:val="20"/>
                <w:szCs w:val="20"/>
              </w:rPr>
              <w:t>N</w:t>
            </w:r>
            <w:r w:rsidRPr="00CB3712">
              <w:rPr>
                <w:rFonts w:eastAsia="Arial"/>
                <w:b/>
                <w:sz w:val="20"/>
                <w:szCs w:val="20"/>
              </w:rPr>
              <w:t>O</w:t>
            </w:r>
          </w:p>
          <w:p w:rsidR="00FE3CBF" w:rsidRPr="00FE3CBF" w:rsidRDefault="00FE3CBF" w:rsidP="00ED4943">
            <w:pPr>
              <w:spacing w:after="120" w:line="407" w:lineRule="auto"/>
              <w:ind w:right="230"/>
              <w:jc w:val="right"/>
              <w:rPr>
                <w:rFonts w:eastAsia="Arial" w:cs="Arial"/>
                <w:b/>
                <w:spacing w:val="1"/>
                <w:sz w:val="20"/>
                <w:szCs w:val="20"/>
              </w:rPr>
            </w:pPr>
            <w:r w:rsidRPr="00CB3712">
              <w:rPr>
                <w:rFonts w:eastAsia="Arial" w:cs="Arial"/>
                <w:b/>
                <w:spacing w:val="1"/>
                <w:sz w:val="20"/>
                <w:szCs w:val="20"/>
              </w:rPr>
              <w:t>P</w:t>
            </w:r>
            <w:r w:rsidRPr="00FE3CBF">
              <w:rPr>
                <w:rFonts w:eastAsia="Arial" w:cs="Arial"/>
                <w:b/>
                <w:spacing w:val="1"/>
                <w:sz w:val="20"/>
                <w:szCs w:val="20"/>
              </w:rPr>
              <w:t>resen</w:t>
            </w:r>
            <w:r w:rsidRPr="00CB3712">
              <w:rPr>
                <w:rFonts w:eastAsia="Arial" w:cs="Arial"/>
                <w:b/>
                <w:spacing w:val="1"/>
                <w:sz w:val="20"/>
                <w:szCs w:val="20"/>
              </w:rPr>
              <w:t>z</w:t>
            </w:r>
            <w:r w:rsidRPr="00FE3CBF">
              <w:rPr>
                <w:rFonts w:eastAsia="Arial" w:cs="Arial"/>
                <w:b/>
                <w:spacing w:val="1"/>
                <w:sz w:val="20"/>
                <w:szCs w:val="20"/>
              </w:rPr>
              <w:t>a suff</w:t>
            </w:r>
            <w:r w:rsidRPr="00CB3712">
              <w:rPr>
                <w:rFonts w:eastAsia="Arial" w:cs="Arial"/>
                <w:b/>
                <w:spacing w:val="1"/>
                <w:sz w:val="20"/>
                <w:szCs w:val="20"/>
              </w:rPr>
              <w:t>i</w:t>
            </w:r>
            <w:r w:rsidRPr="00FE3CBF">
              <w:rPr>
                <w:rFonts w:eastAsia="Arial" w:cs="Arial"/>
                <w:b/>
                <w:spacing w:val="1"/>
                <w:sz w:val="20"/>
                <w:szCs w:val="20"/>
              </w:rPr>
              <w:t>c</w:t>
            </w:r>
            <w:r w:rsidRPr="00CB3712">
              <w:rPr>
                <w:rFonts w:eastAsia="Arial" w:cs="Arial"/>
                <w:b/>
                <w:spacing w:val="1"/>
                <w:sz w:val="20"/>
                <w:szCs w:val="20"/>
              </w:rPr>
              <w:t>i</w:t>
            </w:r>
            <w:r w:rsidRPr="00FE3CBF">
              <w:rPr>
                <w:rFonts w:eastAsia="Arial" w:cs="Arial"/>
                <w:b/>
                <w:spacing w:val="1"/>
                <w:sz w:val="20"/>
                <w:szCs w:val="20"/>
              </w:rPr>
              <w:t>ente</w:t>
            </w:r>
            <w:r w:rsidRPr="00CB3712">
              <w:rPr>
                <w:rFonts w:eastAsia="Arial" w:cs="Arial"/>
                <w:b/>
                <w:spacing w:val="1"/>
                <w:sz w:val="20"/>
                <w:szCs w:val="20"/>
              </w:rPr>
              <w:t xml:space="preserve"> </w:t>
            </w:r>
            <w:r w:rsidRPr="00FE3CBF">
              <w:rPr>
                <w:rFonts w:eastAsia="Arial" w:cs="Arial"/>
                <w:b/>
                <w:spacing w:val="1"/>
                <w:sz w:val="20"/>
                <w:szCs w:val="20"/>
              </w:rPr>
              <w:t>approvv</w:t>
            </w:r>
            <w:r w:rsidRPr="00CB3712">
              <w:rPr>
                <w:rFonts w:eastAsia="Arial" w:cs="Arial"/>
                <w:b/>
                <w:spacing w:val="1"/>
                <w:sz w:val="20"/>
                <w:szCs w:val="20"/>
              </w:rPr>
              <w:t>i</w:t>
            </w:r>
            <w:r w:rsidRPr="00FE3CBF">
              <w:rPr>
                <w:rFonts w:eastAsia="Arial" w:cs="Arial"/>
                <w:b/>
                <w:spacing w:val="1"/>
                <w:sz w:val="20"/>
                <w:szCs w:val="20"/>
              </w:rPr>
              <w:t>giona</w:t>
            </w:r>
            <w:r w:rsidRPr="00CB3712">
              <w:rPr>
                <w:rFonts w:eastAsia="Arial" w:cs="Arial"/>
                <w:b/>
                <w:spacing w:val="1"/>
                <w:sz w:val="20"/>
                <w:szCs w:val="20"/>
              </w:rPr>
              <w:t>m</w:t>
            </w:r>
            <w:r w:rsidRPr="00FE3CBF">
              <w:rPr>
                <w:rFonts w:eastAsia="Arial" w:cs="Arial"/>
                <w:b/>
                <w:spacing w:val="1"/>
                <w:sz w:val="20"/>
                <w:szCs w:val="20"/>
              </w:rPr>
              <w:t>ento idr</w:t>
            </w:r>
            <w:r w:rsidRPr="00CB3712">
              <w:rPr>
                <w:rFonts w:eastAsia="Arial" w:cs="Arial"/>
                <w:b/>
                <w:spacing w:val="1"/>
                <w:sz w:val="20"/>
                <w:szCs w:val="20"/>
              </w:rPr>
              <w:t>i</w:t>
            </w:r>
            <w:r w:rsidRPr="00FE3CBF">
              <w:rPr>
                <w:rFonts w:eastAsia="Arial" w:cs="Arial"/>
                <w:b/>
                <w:spacing w:val="1"/>
                <w:sz w:val="20"/>
                <w:szCs w:val="20"/>
              </w:rPr>
              <w:t xml:space="preserve">co </w:t>
            </w:r>
            <w:r w:rsidRPr="00CB3712">
              <w:rPr>
                <w:rFonts w:eastAsia="Arial" w:cs="Arial"/>
                <w:b/>
                <w:spacing w:val="1"/>
                <w:sz w:val="20"/>
                <w:szCs w:val="20"/>
              </w:rPr>
              <w:t>|</w:t>
            </w:r>
            <w:r w:rsidRPr="00FE3CBF">
              <w:rPr>
                <w:rFonts w:eastAsia="Arial" w:cs="Arial"/>
                <w:b/>
                <w:spacing w:val="1"/>
                <w:sz w:val="20"/>
                <w:szCs w:val="20"/>
              </w:rPr>
              <w:t>_|</w:t>
            </w:r>
            <w:r w:rsidRPr="00CB3712">
              <w:rPr>
                <w:rFonts w:eastAsia="Arial" w:cs="Arial"/>
                <w:b/>
                <w:spacing w:val="1"/>
                <w:sz w:val="20"/>
                <w:szCs w:val="20"/>
              </w:rPr>
              <w:t>SI|</w:t>
            </w:r>
            <w:r w:rsidRPr="00FE3CBF">
              <w:rPr>
                <w:rFonts w:eastAsia="Arial" w:cs="Arial"/>
                <w:b/>
                <w:spacing w:val="1"/>
                <w:sz w:val="20"/>
                <w:szCs w:val="20"/>
              </w:rPr>
              <w:t>_</w:t>
            </w:r>
            <w:r w:rsidRPr="00CB3712">
              <w:rPr>
                <w:rFonts w:eastAsia="Arial" w:cs="Arial"/>
                <w:b/>
                <w:spacing w:val="1"/>
                <w:sz w:val="20"/>
                <w:szCs w:val="20"/>
              </w:rPr>
              <w:t>|</w:t>
            </w:r>
            <w:r w:rsidRPr="00FE3CBF">
              <w:rPr>
                <w:rFonts w:eastAsia="Arial" w:cs="Arial"/>
                <w:b/>
                <w:spacing w:val="1"/>
                <w:sz w:val="20"/>
                <w:szCs w:val="20"/>
              </w:rPr>
              <w:t>NO</w:t>
            </w:r>
          </w:p>
          <w:p w:rsidR="00FE3CBF" w:rsidRPr="00FE3CBF" w:rsidRDefault="00FE3CBF" w:rsidP="00ED4943">
            <w:pPr>
              <w:tabs>
                <w:tab w:val="left" w:pos="4640"/>
              </w:tabs>
              <w:spacing w:after="120" w:line="140" w:lineRule="exact"/>
              <w:ind w:left="-32" w:right="230"/>
              <w:jc w:val="right"/>
              <w:rPr>
                <w:rFonts w:eastAsia="Arial" w:cs="Arial"/>
                <w:b/>
                <w:spacing w:val="1"/>
                <w:sz w:val="20"/>
                <w:szCs w:val="20"/>
              </w:rPr>
            </w:pPr>
            <w:r w:rsidRPr="00FE3CBF">
              <w:rPr>
                <w:rFonts w:eastAsia="Arial" w:cs="Arial"/>
                <w:b/>
                <w:spacing w:val="1"/>
                <w:sz w:val="20"/>
                <w:szCs w:val="20"/>
              </w:rPr>
              <w:t>Durata</w:t>
            </w:r>
            <w:r w:rsidRPr="00CB3712">
              <w:rPr>
                <w:rFonts w:eastAsia="Arial" w:cs="Arial"/>
                <w:b/>
                <w:spacing w:val="1"/>
                <w:sz w:val="20"/>
                <w:szCs w:val="20"/>
              </w:rPr>
              <w:t xml:space="preserve"> </w:t>
            </w:r>
            <w:r w:rsidRPr="00FE3CBF">
              <w:rPr>
                <w:rFonts w:eastAsia="Arial" w:cs="Arial"/>
                <w:b/>
                <w:spacing w:val="1"/>
                <w:sz w:val="20"/>
                <w:szCs w:val="20"/>
              </w:rPr>
              <w:t>(</w:t>
            </w:r>
            <w:r w:rsidRPr="00CB3712">
              <w:rPr>
                <w:rFonts w:eastAsia="Arial" w:cs="Arial"/>
                <w:b/>
                <w:spacing w:val="1"/>
                <w:sz w:val="20"/>
                <w:szCs w:val="20"/>
              </w:rPr>
              <w:t>i</w:t>
            </w:r>
            <w:r w:rsidRPr="00FE3CBF">
              <w:rPr>
                <w:rFonts w:eastAsia="Arial" w:cs="Arial"/>
                <w:b/>
                <w:spacing w:val="1"/>
                <w:sz w:val="20"/>
                <w:szCs w:val="20"/>
              </w:rPr>
              <w:t>n g</w:t>
            </w:r>
            <w:r w:rsidRPr="00CB3712">
              <w:rPr>
                <w:rFonts w:eastAsia="Arial" w:cs="Arial"/>
                <w:b/>
                <w:spacing w:val="1"/>
                <w:sz w:val="20"/>
                <w:szCs w:val="20"/>
              </w:rPr>
              <w:t>i</w:t>
            </w:r>
            <w:r w:rsidRPr="00FE3CBF">
              <w:rPr>
                <w:rFonts w:eastAsia="Arial" w:cs="Arial"/>
                <w:b/>
                <w:spacing w:val="1"/>
                <w:sz w:val="20"/>
                <w:szCs w:val="20"/>
              </w:rPr>
              <w:t>orn</w:t>
            </w:r>
            <w:r w:rsidRPr="00CB3712">
              <w:rPr>
                <w:rFonts w:eastAsia="Arial" w:cs="Arial"/>
                <w:b/>
                <w:spacing w:val="1"/>
                <w:sz w:val="20"/>
                <w:szCs w:val="20"/>
              </w:rPr>
              <w:t>i</w:t>
            </w:r>
            <w:r w:rsidRPr="00FE3CBF">
              <w:rPr>
                <w:rFonts w:eastAsia="Arial" w:cs="Arial"/>
                <w:b/>
                <w:spacing w:val="1"/>
                <w:sz w:val="20"/>
                <w:szCs w:val="20"/>
              </w:rPr>
              <w:t>) del</w:t>
            </w:r>
            <w:r w:rsidRPr="00CB3712">
              <w:rPr>
                <w:rFonts w:eastAsia="Arial" w:cs="Arial"/>
                <w:b/>
                <w:spacing w:val="1"/>
                <w:sz w:val="20"/>
                <w:szCs w:val="20"/>
              </w:rPr>
              <w:t>l</w:t>
            </w:r>
            <w:r w:rsidRPr="00FE3CBF">
              <w:rPr>
                <w:rFonts w:eastAsia="Arial" w:cs="Arial"/>
                <w:b/>
                <w:spacing w:val="1"/>
                <w:sz w:val="20"/>
                <w:szCs w:val="20"/>
              </w:rPr>
              <w:t>e</w:t>
            </w:r>
            <w:r w:rsidRPr="00CB3712">
              <w:rPr>
                <w:rFonts w:eastAsia="Arial" w:cs="Arial"/>
                <w:b/>
                <w:spacing w:val="1"/>
                <w:sz w:val="20"/>
                <w:szCs w:val="20"/>
              </w:rPr>
              <w:t xml:space="preserve"> </w:t>
            </w:r>
            <w:r w:rsidRPr="00FE3CBF">
              <w:rPr>
                <w:rFonts w:eastAsia="Arial" w:cs="Arial"/>
                <w:b/>
                <w:spacing w:val="1"/>
                <w:sz w:val="20"/>
                <w:szCs w:val="20"/>
              </w:rPr>
              <w:t>scorte di foraggi es</w:t>
            </w:r>
            <w:r w:rsidRPr="00CB3712">
              <w:rPr>
                <w:rFonts w:eastAsia="Arial" w:cs="Arial"/>
                <w:b/>
                <w:spacing w:val="1"/>
                <w:sz w:val="20"/>
                <w:szCs w:val="20"/>
              </w:rPr>
              <w:t>i</w:t>
            </w:r>
            <w:r w:rsidRPr="00FE3CBF">
              <w:rPr>
                <w:rFonts w:eastAsia="Arial" w:cs="Arial"/>
                <w:b/>
                <w:spacing w:val="1"/>
                <w:sz w:val="20"/>
                <w:szCs w:val="20"/>
              </w:rPr>
              <w:t xml:space="preserve">stenti </w:t>
            </w:r>
            <w:r w:rsidR="00ED4943">
              <w:rPr>
                <w:rFonts w:eastAsia="Arial" w:cs="Arial"/>
                <w:b/>
                <w:spacing w:val="1"/>
                <w:sz w:val="20"/>
                <w:szCs w:val="20"/>
              </w:rPr>
              <w:t>_________</w:t>
            </w:r>
          </w:p>
          <w:p w:rsidR="00FE3CBF" w:rsidRPr="00FE3CBF" w:rsidRDefault="00FE3CBF" w:rsidP="00ED4943">
            <w:pPr>
              <w:pStyle w:val="Default"/>
              <w:spacing w:after="120"/>
              <w:ind w:right="230"/>
              <w:jc w:val="right"/>
              <w:rPr>
                <w:rFonts w:asciiTheme="minorHAnsi" w:eastAsia="Arial" w:hAnsiTheme="minorHAnsi"/>
                <w:b/>
                <w:color w:val="auto"/>
                <w:spacing w:val="1"/>
                <w:sz w:val="20"/>
                <w:szCs w:val="20"/>
              </w:rPr>
            </w:pPr>
            <w:r w:rsidRPr="00FE3CBF">
              <w:rPr>
                <w:rFonts w:asciiTheme="minorHAnsi" w:eastAsia="Arial" w:hAnsiTheme="minorHAnsi"/>
                <w:b/>
                <w:color w:val="auto"/>
                <w:spacing w:val="1"/>
                <w:sz w:val="20"/>
                <w:szCs w:val="20"/>
              </w:rPr>
              <w:t xml:space="preserve">Durata (in giorni) delle scorte di mangimi esistenti </w:t>
            </w:r>
            <w:r w:rsidR="00ED4943">
              <w:rPr>
                <w:rFonts w:asciiTheme="minorHAnsi" w:eastAsia="Arial" w:hAnsiTheme="minorHAnsi"/>
                <w:b/>
                <w:color w:val="auto"/>
                <w:spacing w:val="1"/>
                <w:sz w:val="20"/>
                <w:szCs w:val="20"/>
              </w:rPr>
              <w:t>__________</w:t>
            </w:r>
          </w:p>
          <w:p w:rsidR="00FE3CBF" w:rsidRDefault="00FE3CBF" w:rsidP="00ED4943">
            <w:pPr>
              <w:pStyle w:val="Default"/>
              <w:spacing w:after="120"/>
              <w:ind w:right="230"/>
              <w:jc w:val="right"/>
              <w:rPr>
                <w:b/>
                <w:bCs/>
                <w:sz w:val="16"/>
                <w:szCs w:val="16"/>
              </w:rPr>
            </w:pPr>
            <w:r w:rsidRPr="00FE3CBF">
              <w:rPr>
                <w:rFonts w:asciiTheme="minorHAnsi" w:eastAsia="Arial" w:hAnsiTheme="minorHAnsi"/>
                <w:b/>
                <w:color w:val="auto"/>
                <w:spacing w:val="1"/>
                <w:sz w:val="20"/>
                <w:szCs w:val="20"/>
              </w:rPr>
              <w:t>Prodotti alimentari da distruggere (Kg) ------------------------</w:t>
            </w:r>
          </w:p>
        </w:tc>
      </w:tr>
    </w:tbl>
    <w:p w:rsidR="00CB3712" w:rsidRPr="00CB3712" w:rsidRDefault="00CB3712" w:rsidP="00CB3712">
      <w:pPr>
        <w:spacing w:after="0" w:line="240" w:lineRule="auto"/>
        <w:rPr>
          <w:sz w:val="20"/>
          <w:szCs w:val="20"/>
        </w:rPr>
        <w:sectPr w:rsidR="00CB3712" w:rsidRPr="00CB3712">
          <w:type w:val="continuous"/>
          <w:pgSz w:w="11900" w:h="16860"/>
          <w:pgMar w:top="460" w:right="280" w:bottom="280" w:left="360" w:header="720" w:footer="720" w:gutter="0"/>
          <w:cols w:space="720"/>
        </w:sectPr>
      </w:pPr>
    </w:p>
    <w:p w:rsidR="00CB3712" w:rsidRPr="00CB3712" w:rsidRDefault="00CB3712" w:rsidP="00ED4943">
      <w:pPr>
        <w:spacing w:before="34"/>
        <w:rPr>
          <w:rFonts w:eastAsia="Arial" w:cs="Arial"/>
          <w:sz w:val="20"/>
          <w:szCs w:val="20"/>
        </w:rPr>
      </w:pPr>
      <w:r w:rsidRPr="00CB3712">
        <w:rPr>
          <w:rFonts w:eastAsia="Arial" w:cs="Arial"/>
          <w:b/>
          <w:spacing w:val="-1"/>
          <w:sz w:val="20"/>
          <w:szCs w:val="20"/>
          <w:u w:val="thick" w:color="000000"/>
        </w:rPr>
        <w:lastRenderedPageBreak/>
        <w:t>SE</w:t>
      </w:r>
      <w:r w:rsidRPr="00CB3712">
        <w:rPr>
          <w:rFonts w:eastAsia="Arial" w:cs="Arial"/>
          <w:b/>
          <w:sz w:val="20"/>
          <w:szCs w:val="20"/>
          <w:u w:val="thick" w:color="000000"/>
        </w:rPr>
        <w:t>Z</w:t>
      </w:r>
      <w:r w:rsidRPr="00CB3712">
        <w:rPr>
          <w:rFonts w:eastAsia="Arial" w:cs="Arial"/>
          <w:b/>
          <w:spacing w:val="-2"/>
          <w:sz w:val="20"/>
          <w:szCs w:val="20"/>
          <w:u w:val="thick" w:color="000000"/>
        </w:rPr>
        <w:t xml:space="preserve"> </w:t>
      </w:r>
      <w:r w:rsidRPr="00CB3712">
        <w:rPr>
          <w:rFonts w:eastAsia="Arial" w:cs="Arial"/>
          <w:b/>
          <w:sz w:val="20"/>
          <w:szCs w:val="20"/>
          <w:u w:val="thick" w:color="000000"/>
        </w:rPr>
        <w:t>3</w:t>
      </w:r>
    </w:p>
    <w:p w:rsidR="00CB3712" w:rsidRDefault="00CB3712" w:rsidP="00CB3712">
      <w:pPr>
        <w:ind w:left="120"/>
        <w:rPr>
          <w:rFonts w:eastAsia="Calibri" w:cs="Calibri"/>
          <w:sz w:val="20"/>
          <w:szCs w:val="20"/>
          <w:u w:val="single" w:color="000000"/>
        </w:rPr>
      </w:pPr>
      <w:r w:rsidRPr="00CB3712">
        <w:rPr>
          <w:rFonts w:eastAsia="Calibri" w:cs="Calibri"/>
          <w:sz w:val="20"/>
          <w:szCs w:val="20"/>
          <w:u w:val="single" w:color="000000"/>
        </w:rPr>
        <w:t>Str</w:t>
      </w:r>
      <w:r w:rsidRPr="00CB3712">
        <w:rPr>
          <w:rFonts w:eastAsia="Calibri" w:cs="Calibri"/>
          <w:spacing w:val="-1"/>
          <w:sz w:val="20"/>
          <w:szCs w:val="20"/>
          <w:u w:val="single" w:color="000000"/>
        </w:rPr>
        <w:t>u</w:t>
      </w:r>
      <w:r w:rsidRPr="00CB3712">
        <w:rPr>
          <w:rFonts w:eastAsia="Calibri" w:cs="Calibri"/>
          <w:sz w:val="20"/>
          <w:szCs w:val="20"/>
          <w:u w:val="single" w:color="000000"/>
        </w:rPr>
        <w:t>t</w:t>
      </w:r>
      <w:r w:rsidRPr="00CB3712">
        <w:rPr>
          <w:rFonts w:eastAsia="Calibri" w:cs="Calibri"/>
          <w:spacing w:val="1"/>
          <w:sz w:val="20"/>
          <w:szCs w:val="20"/>
          <w:u w:val="single" w:color="000000"/>
        </w:rPr>
        <w:t>t</w:t>
      </w:r>
      <w:r w:rsidRPr="00CB3712">
        <w:rPr>
          <w:rFonts w:eastAsia="Calibri" w:cs="Calibri"/>
          <w:spacing w:val="-1"/>
          <w:sz w:val="20"/>
          <w:szCs w:val="20"/>
          <w:u w:val="single" w:color="000000"/>
        </w:rPr>
        <w:t>u</w:t>
      </w:r>
      <w:r w:rsidRPr="00CB3712">
        <w:rPr>
          <w:rFonts w:eastAsia="Calibri" w:cs="Calibri"/>
          <w:sz w:val="20"/>
          <w:szCs w:val="20"/>
          <w:u w:val="single" w:color="000000"/>
        </w:rPr>
        <w:t>re</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a</w:t>
      </w:r>
      <w:r w:rsidRPr="00CB3712">
        <w:rPr>
          <w:rFonts w:eastAsia="Calibri" w:cs="Calibri"/>
          <w:spacing w:val="-1"/>
          <w:sz w:val="20"/>
          <w:szCs w:val="20"/>
          <w:u w:val="single" w:color="000000"/>
        </w:rPr>
        <w:t>z</w:t>
      </w:r>
      <w:r w:rsidRPr="00CB3712">
        <w:rPr>
          <w:rFonts w:eastAsia="Calibri" w:cs="Calibri"/>
          <w:sz w:val="20"/>
          <w:szCs w:val="20"/>
          <w:u w:val="single" w:color="000000"/>
        </w:rPr>
        <w:t>ie</w:t>
      </w:r>
      <w:r w:rsidRPr="00CB3712">
        <w:rPr>
          <w:rFonts w:eastAsia="Calibri" w:cs="Calibri"/>
          <w:spacing w:val="-1"/>
          <w:sz w:val="20"/>
          <w:szCs w:val="20"/>
          <w:u w:val="single" w:color="000000"/>
        </w:rPr>
        <w:t>nd</w:t>
      </w:r>
      <w:r w:rsidRPr="00CB3712">
        <w:rPr>
          <w:rFonts w:eastAsia="Calibri" w:cs="Calibri"/>
          <w:sz w:val="20"/>
          <w:szCs w:val="20"/>
          <w:u w:val="single" w:color="000000"/>
        </w:rPr>
        <w:t xml:space="preserve">ali </w:t>
      </w:r>
      <w:r w:rsidRPr="00CB3712">
        <w:rPr>
          <w:rFonts w:eastAsia="Calibri" w:cs="Calibri"/>
          <w:spacing w:val="-1"/>
          <w:sz w:val="20"/>
          <w:szCs w:val="20"/>
          <w:u w:val="single" w:color="000000"/>
        </w:rPr>
        <w:t>d</w:t>
      </w:r>
      <w:r w:rsidRPr="00CB3712">
        <w:rPr>
          <w:rFonts w:eastAsia="Calibri" w:cs="Calibri"/>
          <w:sz w:val="20"/>
          <w:szCs w:val="20"/>
          <w:u w:val="single" w:color="000000"/>
        </w:rPr>
        <w:t>a</w:t>
      </w:r>
      <w:r w:rsidRPr="00CB3712">
        <w:rPr>
          <w:rFonts w:eastAsia="Calibri" w:cs="Calibri"/>
          <w:spacing w:val="-1"/>
          <w:sz w:val="20"/>
          <w:szCs w:val="20"/>
          <w:u w:val="single" w:color="000000"/>
        </w:rPr>
        <w:t>nn</w:t>
      </w:r>
      <w:r w:rsidRPr="00CB3712">
        <w:rPr>
          <w:rFonts w:eastAsia="Calibri" w:cs="Calibri"/>
          <w:sz w:val="20"/>
          <w:szCs w:val="20"/>
          <w:u w:val="single" w:color="000000"/>
        </w:rPr>
        <w:t>e</w:t>
      </w:r>
      <w:r w:rsidRPr="00CB3712">
        <w:rPr>
          <w:rFonts w:eastAsia="Calibri" w:cs="Calibri"/>
          <w:spacing w:val="-2"/>
          <w:sz w:val="20"/>
          <w:szCs w:val="20"/>
          <w:u w:val="single" w:color="000000"/>
        </w:rPr>
        <w:t>g</w:t>
      </w:r>
      <w:r w:rsidRPr="00CB3712">
        <w:rPr>
          <w:rFonts w:eastAsia="Calibri" w:cs="Calibri"/>
          <w:spacing w:val="-1"/>
          <w:sz w:val="20"/>
          <w:szCs w:val="20"/>
          <w:u w:val="single" w:color="000000"/>
        </w:rPr>
        <w:t>g</w:t>
      </w:r>
      <w:r w:rsidRPr="00CB3712">
        <w:rPr>
          <w:rFonts w:eastAsia="Calibri" w:cs="Calibri"/>
          <w:sz w:val="20"/>
          <w:szCs w:val="20"/>
          <w:u w:val="single" w:color="000000"/>
        </w:rPr>
        <w:t>iate</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(a</w:t>
      </w:r>
      <w:r w:rsidRPr="00CB3712">
        <w:rPr>
          <w:rFonts w:eastAsia="Calibri" w:cs="Calibri"/>
          <w:spacing w:val="-2"/>
          <w:sz w:val="20"/>
          <w:szCs w:val="20"/>
          <w:u w:val="single" w:color="000000"/>
        </w:rPr>
        <w:t xml:space="preserve"> </w:t>
      </w:r>
      <w:r w:rsidRPr="00CB3712">
        <w:rPr>
          <w:rFonts w:eastAsia="Calibri" w:cs="Calibri"/>
          <w:sz w:val="20"/>
          <w:szCs w:val="20"/>
          <w:u w:val="single" w:color="000000"/>
        </w:rPr>
        <w:t>cu</w:t>
      </w:r>
      <w:r w:rsidRPr="00CB3712">
        <w:rPr>
          <w:rFonts w:eastAsia="Calibri" w:cs="Calibri"/>
          <w:spacing w:val="-1"/>
          <w:sz w:val="20"/>
          <w:szCs w:val="20"/>
          <w:u w:val="single" w:color="000000"/>
        </w:rPr>
        <w:t>r</w:t>
      </w:r>
      <w:r w:rsidRPr="00CB3712">
        <w:rPr>
          <w:rFonts w:eastAsia="Calibri" w:cs="Calibri"/>
          <w:sz w:val="20"/>
          <w:szCs w:val="20"/>
          <w:u w:val="single" w:color="000000"/>
        </w:rPr>
        <w:t>a del ri</w:t>
      </w:r>
      <w:r w:rsidRPr="00CB3712">
        <w:rPr>
          <w:rFonts w:eastAsia="Calibri" w:cs="Calibri"/>
          <w:spacing w:val="-3"/>
          <w:sz w:val="20"/>
          <w:szCs w:val="20"/>
          <w:u w:val="single" w:color="000000"/>
        </w:rPr>
        <w:t>l</w:t>
      </w:r>
      <w:r w:rsidRPr="00CB3712">
        <w:rPr>
          <w:rFonts w:eastAsia="Calibri" w:cs="Calibri"/>
          <w:sz w:val="20"/>
          <w:szCs w:val="20"/>
          <w:u w:val="single" w:color="000000"/>
        </w:rPr>
        <w:t>e</w:t>
      </w:r>
      <w:r w:rsidRPr="00CB3712">
        <w:rPr>
          <w:rFonts w:eastAsia="Calibri" w:cs="Calibri"/>
          <w:spacing w:val="1"/>
          <w:sz w:val="20"/>
          <w:szCs w:val="20"/>
          <w:u w:val="single" w:color="000000"/>
        </w:rPr>
        <w:t>v</w:t>
      </w:r>
      <w:r w:rsidRPr="00CB3712">
        <w:rPr>
          <w:rFonts w:eastAsia="Calibri" w:cs="Calibri"/>
          <w:spacing w:val="-3"/>
          <w:sz w:val="20"/>
          <w:szCs w:val="20"/>
          <w:u w:val="single" w:color="000000"/>
        </w:rPr>
        <w:t>a</w:t>
      </w:r>
      <w:r w:rsidRPr="00CB3712">
        <w:rPr>
          <w:rFonts w:eastAsia="Calibri" w:cs="Calibri"/>
          <w:sz w:val="20"/>
          <w:szCs w:val="20"/>
          <w:u w:val="single" w:color="000000"/>
        </w:rPr>
        <w:t>t</w:t>
      </w:r>
      <w:r w:rsidRPr="00CB3712">
        <w:rPr>
          <w:rFonts w:eastAsia="Calibri" w:cs="Calibri"/>
          <w:spacing w:val="1"/>
          <w:sz w:val="20"/>
          <w:szCs w:val="20"/>
          <w:u w:val="single" w:color="000000"/>
        </w:rPr>
        <w:t>o</w:t>
      </w:r>
      <w:r w:rsidRPr="00CB3712">
        <w:rPr>
          <w:rFonts w:eastAsia="Calibri" w:cs="Calibri"/>
          <w:spacing w:val="-3"/>
          <w:sz w:val="20"/>
          <w:szCs w:val="20"/>
          <w:u w:val="single" w:color="000000"/>
        </w:rPr>
        <w:t>r</w:t>
      </w:r>
      <w:r w:rsidRPr="00CB3712">
        <w:rPr>
          <w:rFonts w:eastAsia="Calibri" w:cs="Calibri"/>
          <w:sz w:val="20"/>
          <w:szCs w:val="20"/>
          <w:u w:val="single" w:color="000000"/>
        </w:rPr>
        <w:t>e</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F</w:t>
      </w:r>
      <w:r w:rsidRPr="00CB3712">
        <w:rPr>
          <w:rFonts w:eastAsia="Calibri" w:cs="Calibri"/>
          <w:spacing w:val="-1"/>
          <w:sz w:val="20"/>
          <w:szCs w:val="20"/>
          <w:u w:val="single" w:color="000000"/>
        </w:rPr>
        <w:t>A</w:t>
      </w:r>
      <w:r w:rsidRPr="00CB3712">
        <w:rPr>
          <w:rFonts w:eastAsia="Calibri" w:cs="Calibri"/>
          <w:sz w:val="20"/>
          <w:szCs w:val="20"/>
          <w:u w:val="single" w:color="000000"/>
        </w:rPr>
        <w:t>ST)</w:t>
      </w:r>
    </w:p>
    <w:tbl>
      <w:tblPr>
        <w:tblpPr w:leftFromText="141" w:rightFromText="141" w:vertAnchor="text" w:horzAnchor="page" w:tblpX="796"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3219"/>
        <w:gridCol w:w="3096"/>
        <w:gridCol w:w="1831"/>
      </w:tblGrid>
      <w:tr w:rsidR="00661214" w:rsidRPr="00CB3712" w:rsidTr="001B4A91">
        <w:trPr>
          <w:trHeight w:hRule="exact" w:val="854"/>
        </w:trPr>
        <w:tc>
          <w:tcPr>
            <w:tcW w:w="2273" w:type="dxa"/>
            <w:shd w:val="clear" w:color="auto" w:fill="CCFFFF"/>
          </w:tcPr>
          <w:p w:rsidR="00661214" w:rsidRPr="00CB3712" w:rsidRDefault="00661214" w:rsidP="00ED4943">
            <w:pPr>
              <w:jc w:val="center"/>
              <w:rPr>
                <w:sz w:val="20"/>
                <w:szCs w:val="20"/>
              </w:rPr>
            </w:pPr>
            <w:r w:rsidRPr="00CB3712">
              <w:rPr>
                <w:rFonts w:eastAsia="Calibri" w:cs="Calibri"/>
                <w:b/>
                <w:spacing w:val="-1"/>
                <w:sz w:val="20"/>
                <w:szCs w:val="20"/>
              </w:rPr>
              <w:t>S</w:t>
            </w:r>
            <w:r w:rsidRPr="00CB3712">
              <w:rPr>
                <w:rFonts w:eastAsia="Calibri" w:cs="Calibri"/>
                <w:b/>
                <w:sz w:val="20"/>
                <w:szCs w:val="20"/>
              </w:rPr>
              <w:t>t</w:t>
            </w:r>
            <w:r w:rsidRPr="00CB3712">
              <w:rPr>
                <w:rFonts w:eastAsia="Calibri" w:cs="Calibri"/>
                <w:b/>
                <w:spacing w:val="1"/>
                <w:sz w:val="20"/>
                <w:szCs w:val="20"/>
              </w:rPr>
              <w:t>r</w:t>
            </w:r>
            <w:r w:rsidRPr="00CB3712">
              <w:rPr>
                <w:rFonts w:eastAsia="Calibri" w:cs="Calibri"/>
                <w:b/>
                <w:spacing w:val="-1"/>
                <w:sz w:val="20"/>
                <w:szCs w:val="20"/>
              </w:rPr>
              <w:t>u</w:t>
            </w:r>
            <w:r w:rsidRPr="00CB3712">
              <w:rPr>
                <w:rFonts w:eastAsia="Calibri" w:cs="Calibri"/>
                <w:b/>
                <w:sz w:val="20"/>
                <w:szCs w:val="20"/>
              </w:rPr>
              <w:t>tt</w:t>
            </w:r>
            <w:r w:rsidRPr="00CB3712">
              <w:rPr>
                <w:rFonts w:eastAsia="Calibri" w:cs="Calibri"/>
                <w:b/>
                <w:spacing w:val="-1"/>
                <w:sz w:val="20"/>
                <w:szCs w:val="20"/>
              </w:rPr>
              <w:t>u</w:t>
            </w:r>
            <w:r w:rsidRPr="00CB3712">
              <w:rPr>
                <w:rFonts w:eastAsia="Calibri" w:cs="Calibri"/>
                <w:b/>
                <w:spacing w:val="1"/>
                <w:sz w:val="20"/>
                <w:szCs w:val="20"/>
              </w:rPr>
              <w:t>r</w:t>
            </w:r>
            <w:r w:rsidRPr="00CB3712">
              <w:rPr>
                <w:rFonts w:eastAsia="Calibri" w:cs="Calibri"/>
                <w:b/>
                <w:sz w:val="20"/>
                <w:szCs w:val="20"/>
              </w:rPr>
              <w:t>a</w:t>
            </w:r>
          </w:p>
        </w:tc>
        <w:tc>
          <w:tcPr>
            <w:tcW w:w="3219" w:type="dxa"/>
            <w:shd w:val="clear" w:color="auto" w:fill="CCFFFF"/>
          </w:tcPr>
          <w:p w:rsidR="00661214" w:rsidRPr="00CB3712" w:rsidRDefault="00661214" w:rsidP="00661214">
            <w:pPr>
              <w:jc w:val="center"/>
              <w:rPr>
                <w:sz w:val="20"/>
                <w:szCs w:val="20"/>
              </w:rPr>
            </w:pPr>
            <w:r w:rsidRPr="00CB3712">
              <w:rPr>
                <w:rFonts w:eastAsia="Calibri" w:cs="Calibri"/>
                <w:b/>
                <w:spacing w:val="-1"/>
                <w:sz w:val="20"/>
                <w:szCs w:val="20"/>
              </w:rPr>
              <w:t>Di</w:t>
            </w:r>
            <w:r w:rsidRPr="00CB3712">
              <w:rPr>
                <w:rFonts w:eastAsia="Calibri" w:cs="Calibri"/>
                <w:b/>
                <w:sz w:val="20"/>
                <w:szCs w:val="20"/>
              </w:rPr>
              <w:t>me</w:t>
            </w:r>
            <w:r w:rsidRPr="00CB3712">
              <w:rPr>
                <w:rFonts w:eastAsia="Calibri" w:cs="Calibri"/>
                <w:b/>
                <w:spacing w:val="-1"/>
                <w:sz w:val="20"/>
                <w:szCs w:val="20"/>
              </w:rPr>
              <w:t>n</w:t>
            </w:r>
            <w:r w:rsidRPr="00CB3712">
              <w:rPr>
                <w:rFonts w:eastAsia="Calibri" w:cs="Calibri"/>
                <w:b/>
                <w:sz w:val="20"/>
                <w:szCs w:val="20"/>
              </w:rPr>
              <w:t>s</w:t>
            </w:r>
            <w:r w:rsidRPr="00CB3712">
              <w:rPr>
                <w:rFonts w:eastAsia="Calibri" w:cs="Calibri"/>
                <w:b/>
                <w:spacing w:val="-1"/>
                <w:sz w:val="20"/>
                <w:szCs w:val="20"/>
              </w:rPr>
              <w:t>i</w:t>
            </w:r>
            <w:r w:rsidRPr="00CB3712">
              <w:rPr>
                <w:rFonts w:eastAsia="Calibri" w:cs="Calibri"/>
                <w:b/>
                <w:spacing w:val="2"/>
                <w:sz w:val="20"/>
                <w:szCs w:val="20"/>
              </w:rPr>
              <w:t>o</w:t>
            </w:r>
            <w:r w:rsidRPr="00CB3712">
              <w:rPr>
                <w:rFonts w:eastAsia="Calibri" w:cs="Calibri"/>
                <w:b/>
                <w:spacing w:val="-1"/>
                <w:sz w:val="20"/>
                <w:szCs w:val="20"/>
              </w:rPr>
              <w:t>n</w:t>
            </w:r>
            <w:r w:rsidRPr="00CB3712">
              <w:rPr>
                <w:rFonts w:eastAsia="Calibri" w:cs="Calibri"/>
                <w:b/>
                <w:sz w:val="20"/>
                <w:szCs w:val="20"/>
              </w:rPr>
              <w:t>i</w:t>
            </w:r>
          </w:p>
        </w:tc>
        <w:tc>
          <w:tcPr>
            <w:tcW w:w="3096" w:type="dxa"/>
            <w:shd w:val="clear" w:color="auto" w:fill="CCFFFF"/>
          </w:tcPr>
          <w:p w:rsidR="00661214" w:rsidRPr="00CB3712" w:rsidRDefault="00661214" w:rsidP="00661214">
            <w:pPr>
              <w:spacing w:before="53"/>
              <w:ind w:left="113" w:right="57"/>
              <w:jc w:val="center"/>
              <w:rPr>
                <w:rFonts w:eastAsia="Calibri" w:cs="Calibri"/>
                <w:sz w:val="20"/>
                <w:szCs w:val="20"/>
              </w:rPr>
            </w:pPr>
            <w:r w:rsidRPr="00CB3712">
              <w:rPr>
                <w:rFonts w:eastAsia="Calibri" w:cs="Calibri"/>
                <w:b/>
                <w:sz w:val="20"/>
                <w:szCs w:val="20"/>
              </w:rPr>
              <w:t>Ub</w:t>
            </w:r>
            <w:r w:rsidRPr="00CB3712">
              <w:rPr>
                <w:rFonts w:eastAsia="Calibri" w:cs="Calibri"/>
                <w:b/>
                <w:spacing w:val="-1"/>
                <w:sz w:val="20"/>
                <w:szCs w:val="20"/>
              </w:rPr>
              <w:t>ic</w:t>
            </w:r>
            <w:r w:rsidRPr="00CB3712">
              <w:rPr>
                <w:rFonts w:eastAsia="Calibri" w:cs="Calibri"/>
                <w:b/>
                <w:sz w:val="20"/>
                <w:szCs w:val="20"/>
              </w:rPr>
              <w:t>az</w:t>
            </w:r>
            <w:r w:rsidRPr="00CB3712">
              <w:rPr>
                <w:rFonts w:eastAsia="Calibri" w:cs="Calibri"/>
                <w:b/>
                <w:spacing w:val="2"/>
                <w:sz w:val="20"/>
                <w:szCs w:val="20"/>
              </w:rPr>
              <w:t>i</w:t>
            </w:r>
            <w:r w:rsidRPr="00CB3712">
              <w:rPr>
                <w:rFonts w:eastAsia="Calibri" w:cs="Calibri"/>
                <w:b/>
                <w:spacing w:val="-1"/>
                <w:sz w:val="20"/>
                <w:szCs w:val="20"/>
              </w:rPr>
              <w:t>on</w:t>
            </w:r>
            <w:r w:rsidRPr="00CB3712">
              <w:rPr>
                <w:rFonts w:eastAsia="Calibri" w:cs="Calibri"/>
                <w:b/>
                <w:sz w:val="20"/>
                <w:szCs w:val="20"/>
              </w:rPr>
              <w:t>e</w:t>
            </w:r>
            <w:r w:rsidRPr="00CB3712">
              <w:rPr>
                <w:rFonts w:eastAsia="Calibri" w:cs="Calibri"/>
                <w:sz w:val="20"/>
                <w:szCs w:val="20"/>
              </w:rPr>
              <w:t xml:space="preserve"> C</w:t>
            </w:r>
            <w:r w:rsidRPr="00CB3712">
              <w:rPr>
                <w:rFonts w:eastAsia="Calibri" w:cs="Calibri"/>
                <w:spacing w:val="1"/>
                <w:sz w:val="20"/>
                <w:szCs w:val="20"/>
              </w:rPr>
              <w:t>o</w:t>
            </w:r>
            <w:r w:rsidRPr="00CB3712">
              <w:rPr>
                <w:rFonts w:eastAsia="Calibri" w:cs="Calibri"/>
                <w:sz w:val="20"/>
                <w:szCs w:val="20"/>
              </w:rPr>
              <w:t>m</w:t>
            </w:r>
            <w:r w:rsidRPr="00CB3712">
              <w:rPr>
                <w:rFonts w:eastAsia="Calibri" w:cs="Calibri"/>
                <w:spacing w:val="-1"/>
                <w:sz w:val="20"/>
                <w:szCs w:val="20"/>
              </w:rPr>
              <w:t>un</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z w:val="20"/>
                <w:szCs w:val="20"/>
              </w:rPr>
              <w:t>–</w:t>
            </w:r>
            <w:r w:rsidRPr="00CB3712">
              <w:rPr>
                <w:rFonts w:eastAsia="Calibri" w:cs="Calibri"/>
                <w:spacing w:val="-1"/>
                <w:sz w:val="20"/>
                <w:szCs w:val="20"/>
              </w:rPr>
              <w:t xml:space="preserve"> </w:t>
            </w:r>
            <w:r w:rsidRPr="00CB3712">
              <w:rPr>
                <w:rFonts w:eastAsia="Calibri" w:cs="Calibri"/>
                <w:sz w:val="20"/>
                <w:szCs w:val="20"/>
              </w:rPr>
              <w:t>ag</w:t>
            </w:r>
            <w:r w:rsidRPr="00CB3712">
              <w:rPr>
                <w:rFonts w:eastAsia="Calibri" w:cs="Calibri"/>
                <w:spacing w:val="1"/>
                <w:sz w:val="20"/>
                <w:szCs w:val="20"/>
              </w:rPr>
              <w:t>g</w:t>
            </w:r>
            <w:r w:rsidRPr="00CB3712">
              <w:rPr>
                <w:rFonts w:eastAsia="Calibri" w:cs="Calibri"/>
                <w:sz w:val="20"/>
                <w:szCs w:val="20"/>
              </w:rPr>
              <w:t>r</w:t>
            </w:r>
            <w:r w:rsidRPr="00CB3712">
              <w:rPr>
                <w:rFonts w:eastAsia="Calibri" w:cs="Calibri"/>
                <w:spacing w:val="-1"/>
                <w:sz w:val="20"/>
                <w:szCs w:val="20"/>
              </w:rPr>
              <w:t>eg</w:t>
            </w:r>
            <w:r w:rsidRPr="00CB3712">
              <w:rPr>
                <w:rFonts w:eastAsia="Calibri" w:cs="Calibri"/>
                <w:sz w:val="20"/>
                <w:szCs w:val="20"/>
              </w:rPr>
              <w:t>at</w:t>
            </w:r>
            <w:r w:rsidRPr="00CB3712">
              <w:rPr>
                <w:rFonts w:eastAsia="Calibri" w:cs="Calibri"/>
                <w:spacing w:val="1"/>
                <w:sz w:val="20"/>
                <w:szCs w:val="20"/>
              </w:rPr>
              <w:t>o</w:t>
            </w:r>
            <w:r w:rsidRPr="00CB3712">
              <w:rPr>
                <w:rFonts w:eastAsia="Calibri" w:cs="Calibri"/>
                <w:sz w:val="20"/>
                <w:szCs w:val="20"/>
              </w:rPr>
              <w:t xml:space="preserve">, </w:t>
            </w:r>
            <w:r w:rsidRPr="00CB3712">
              <w:rPr>
                <w:rFonts w:eastAsia="Calibri" w:cs="Calibri"/>
                <w:spacing w:val="-1"/>
                <w:sz w:val="20"/>
                <w:szCs w:val="20"/>
              </w:rPr>
              <w:t>ed</w:t>
            </w:r>
            <w:r w:rsidRPr="00CB3712">
              <w:rPr>
                <w:rFonts w:eastAsia="Calibri" w:cs="Calibri"/>
                <w:sz w:val="20"/>
                <w:szCs w:val="20"/>
              </w:rPr>
              <w:t>i</w:t>
            </w:r>
            <w:r w:rsidRPr="00CB3712">
              <w:rPr>
                <w:rFonts w:eastAsia="Calibri" w:cs="Calibri"/>
                <w:spacing w:val="2"/>
                <w:sz w:val="20"/>
                <w:szCs w:val="20"/>
              </w:rPr>
              <w:t>f</w:t>
            </w:r>
            <w:r w:rsidRPr="00CB3712">
              <w:rPr>
                <w:rFonts w:eastAsia="Calibri" w:cs="Calibri"/>
                <w:sz w:val="20"/>
                <w:szCs w:val="20"/>
              </w:rPr>
              <w:t>i</w:t>
            </w:r>
            <w:r w:rsidRPr="00CB3712">
              <w:rPr>
                <w:rFonts w:eastAsia="Calibri" w:cs="Calibri"/>
                <w:spacing w:val="1"/>
                <w:sz w:val="20"/>
                <w:szCs w:val="20"/>
              </w:rPr>
              <w:t>c</w:t>
            </w:r>
            <w:r w:rsidRPr="00CB3712">
              <w:rPr>
                <w:rFonts w:eastAsia="Calibri" w:cs="Calibri"/>
                <w:sz w:val="20"/>
                <w:szCs w:val="20"/>
              </w:rPr>
              <w:t>i</w:t>
            </w:r>
            <w:r w:rsidRPr="00CB3712">
              <w:rPr>
                <w:rFonts w:eastAsia="Calibri" w:cs="Calibri"/>
                <w:spacing w:val="1"/>
                <w:sz w:val="20"/>
                <w:szCs w:val="20"/>
              </w:rPr>
              <w:t>o</w:t>
            </w:r>
            <w:r w:rsidRPr="00CB3712">
              <w:rPr>
                <w:rFonts w:eastAsia="Calibri" w:cs="Calibri"/>
                <w:sz w:val="20"/>
                <w:szCs w:val="20"/>
              </w:rPr>
              <w:t xml:space="preserve">, </w:t>
            </w:r>
            <w:r w:rsidRPr="00CB3712">
              <w:rPr>
                <w:rFonts w:eastAsia="Calibri" w:cs="Calibri"/>
                <w:spacing w:val="2"/>
                <w:sz w:val="20"/>
                <w:szCs w:val="20"/>
              </w:rPr>
              <w:t>f</w:t>
            </w:r>
            <w:r w:rsidRPr="00CB3712">
              <w:rPr>
                <w:rFonts w:eastAsia="Calibri" w:cs="Calibri"/>
                <w:spacing w:val="-1"/>
                <w:sz w:val="20"/>
                <w:szCs w:val="20"/>
              </w:rPr>
              <w:t>og</w:t>
            </w:r>
            <w:r w:rsidRPr="00CB3712">
              <w:rPr>
                <w:rFonts w:eastAsia="Calibri" w:cs="Calibri"/>
                <w:sz w:val="20"/>
                <w:szCs w:val="20"/>
              </w:rPr>
              <w:t>li</w:t>
            </w:r>
            <w:r w:rsidRPr="00CB3712">
              <w:rPr>
                <w:rFonts w:eastAsia="Calibri" w:cs="Calibri"/>
                <w:spacing w:val="1"/>
                <w:sz w:val="20"/>
                <w:szCs w:val="20"/>
              </w:rPr>
              <w:t>o</w:t>
            </w:r>
            <w:r w:rsidRPr="00CB3712">
              <w:rPr>
                <w:rFonts w:eastAsia="Calibri" w:cs="Calibri"/>
                <w:sz w:val="20"/>
                <w:szCs w:val="20"/>
              </w:rPr>
              <w:t>,</w:t>
            </w:r>
            <w:r w:rsidRPr="00CB3712">
              <w:rPr>
                <w:rFonts w:eastAsia="Calibri" w:cs="Calibri"/>
                <w:spacing w:val="-1"/>
                <w:sz w:val="20"/>
                <w:szCs w:val="20"/>
              </w:rPr>
              <w:t xml:space="preserve"> p</w:t>
            </w:r>
            <w:r w:rsidRPr="00CB3712">
              <w:rPr>
                <w:rFonts w:eastAsia="Calibri" w:cs="Calibri"/>
                <w:sz w:val="20"/>
                <w:szCs w:val="20"/>
              </w:rPr>
              <w:t>arti</w:t>
            </w:r>
            <w:r w:rsidRPr="00CB3712">
              <w:rPr>
                <w:rFonts w:eastAsia="Calibri" w:cs="Calibri"/>
                <w:spacing w:val="1"/>
                <w:sz w:val="20"/>
                <w:szCs w:val="20"/>
              </w:rPr>
              <w:t>c</w:t>
            </w:r>
            <w:r w:rsidRPr="00CB3712">
              <w:rPr>
                <w:rFonts w:eastAsia="Calibri" w:cs="Calibri"/>
                <w:spacing w:val="-1"/>
                <w:sz w:val="20"/>
                <w:szCs w:val="20"/>
              </w:rPr>
              <w:t>e</w:t>
            </w:r>
            <w:r w:rsidRPr="00CB3712">
              <w:rPr>
                <w:rFonts w:eastAsia="Calibri" w:cs="Calibri"/>
                <w:sz w:val="20"/>
                <w:szCs w:val="20"/>
              </w:rPr>
              <w:t xml:space="preserve">lla, </w:t>
            </w:r>
            <w:r w:rsidRPr="00CB3712">
              <w:rPr>
                <w:rFonts w:eastAsia="Calibri" w:cs="Calibri"/>
                <w:spacing w:val="2"/>
                <w:sz w:val="20"/>
                <w:szCs w:val="20"/>
              </w:rPr>
              <w:t>s</w:t>
            </w:r>
            <w:r w:rsidRPr="00CB3712">
              <w:rPr>
                <w:rFonts w:eastAsia="Calibri" w:cs="Calibri"/>
                <w:spacing w:val="-1"/>
                <w:sz w:val="20"/>
                <w:szCs w:val="20"/>
              </w:rPr>
              <w:t>ub</w:t>
            </w:r>
            <w:r w:rsidRPr="00CB3712">
              <w:rPr>
                <w:rFonts w:eastAsia="Calibri" w:cs="Calibri"/>
                <w:sz w:val="20"/>
                <w:szCs w:val="20"/>
              </w:rPr>
              <w:t>.</w:t>
            </w:r>
          </w:p>
          <w:p w:rsidR="00661214" w:rsidRPr="00CB3712" w:rsidRDefault="00661214" w:rsidP="00661214">
            <w:pPr>
              <w:spacing w:before="92" w:line="277" w:lineRule="auto"/>
              <w:ind w:left="57" w:right="60"/>
              <w:jc w:val="center"/>
              <w:rPr>
                <w:rFonts w:eastAsia="Calibri" w:cs="Calibri"/>
                <w:sz w:val="20"/>
                <w:szCs w:val="20"/>
              </w:rPr>
            </w:pPr>
          </w:p>
        </w:tc>
        <w:tc>
          <w:tcPr>
            <w:tcW w:w="1831" w:type="dxa"/>
            <w:shd w:val="clear" w:color="auto" w:fill="CCFFFF"/>
          </w:tcPr>
          <w:p w:rsidR="00661214" w:rsidRPr="00CB3712" w:rsidRDefault="00661214" w:rsidP="00661214">
            <w:pPr>
              <w:spacing w:before="59"/>
              <w:ind w:left="77"/>
              <w:jc w:val="center"/>
              <w:rPr>
                <w:rFonts w:eastAsia="Calibri" w:cs="Calibri"/>
                <w:sz w:val="20"/>
                <w:szCs w:val="20"/>
              </w:rPr>
            </w:pPr>
            <w:r w:rsidRPr="00CB3712">
              <w:rPr>
                <w:rFonts w:eastAsia="Calibri" w:cs="Calibri"/>
                <w:b/>
                <w:spacing w:val="1"/>
                <w:sz w:val="20"/>
                <w:szCs w:val="20"/>
              </w:rPr>
              <w:t>E</w:t>
            </w:r>
            <w:r w:rsidRPr="00CB3712">
              <w:rPr>
                <w:rFonts w:eastAsia="Calibri" w:cs="Calibri"/>
                <w:b/>
                <w:sz w:val="20"/>
                <w:szCs w:val="20"/>
              </w:rPr>
              <w:t>s</w:t>
            </w:r>
            <w:r w:rsidRPr="00CB3712">
              <w:rPr>
                <w:rFonts w:eastAsia="Calibri" w:cs="Calibri"/>
                <w:b/>
                <w:spacing w:val="-1"/>
                <w:sz w:val="20"/>
                <w:szCs w:val="20"/>
              </w:rPr>
              <w:t>i</w:t>
            </w:r>
            <w:r w:rsidRPr="00CB3712">
              <w:rPr>
                <w:rFonts w:eastAsia="Calibri" w:cs="Calibri"/>
                <w:b/>
                <w:sz w:val="20"/>
                <w:szCs w:val="20"/>
              </w:rPr>
              <w:t>to s</w:t>
            </w:r>
            <w:r w:rsidRPr="00CB3712">
              <w:rPr>
                <w:rFonts w:eastAsia="Calibri" w:cs="Calibri"/>
                <w:b/>
                <w:spacing w:val="-1"/>
                <w:sz w:val="20"/>
                <w:szCs w:val="20"/>
              </w:rPr>
              <w:t>ch</w:t>
            </w:r>
            <w:r w:rsidRPr="00CB3712">
              <w:rPr>
                <w:rFonts w:eastAsia="Calibri" w:cs="Calibri"/>
                <w:b/>
                <w:sz w:val="20"/>
                <w:szCs w:val="20"/>
              </w:rPr>
              <w:t>e</w:t>
            </w:r>
            <w:r w:rsidRPr="00CB3712">
              <w:rPr>
                <w:rFonts w:eastAsia="Calibri" w:cs="Calibri"/>
                <w:b/>
                <w:spacing w:val="-1"/>
                <w:sz w:val="20"/>
                <w:szCs w:val="20"/>
              </w:rPr>
              <w:t>d</w:t>
            </w:r>
            <w:r w:rsidRPr="00CB3712">
              <w:rPr>
                <w:rFonts w:eastAsia="Calibri" w:cs="Calibri"/>
                <w:b/>
                <w:sz w:val="20"/>
                <w:szCs w:val="20"/>
              </w:rPr>
              <w:t xml:space="preserve">a </w:t>
            </w:r>
            <w:r w:rsidRPr="00CB3712">
              <w:rPr>
                <w:rFonts w:eastAsia="Calibri" w:cs="Calibri"/>
                <w:b/>
                <w:spacing w:val="1"/>
                <w:sz w:val="20"/>
                <w:szCs w:val="20"/>
              </w:rPr>
              <w:t>F</w:t>
            </w:r>
            <w:r w:rsidRPr="00CB3712">
              <w:rPr>
                <w:rFonts w:eastAsia="Calibri" w:cs="Calibri"/>
                <w:b/>
                <w:spacing w:val="-1"/>
                <w:sz w:val="20"/>
                <w:szCs w:val="20"/>
              </w:rPr>
              <w:t>AS</w:t>
            </w:r>
            <w:r w:rsidRPr="00CB3712">
              <w:rPr>
                <w:rFonts w:eastAsia="Calibri" w:cs="Calibri"/>
                <w:b/>
                <w:sz w:val="20"/>
                <w:szCs w:val="20"/>
              </w:rPr>
              <w:t>T a</w:t>
            </w:r>
            <w:r w:rsidRPr="00CB3712">
              <w:rPr>
                <w:rFonts w:eastAsia="Calibri" w:cs="Calibri"/>
                <w:b/>
                <w:spacing w:val="-1"/>
                <w:sz w:val="20"/>
                <w:szCs w:val="20"/>
              </w:rPr>
              <w:t>ll</w:t>
            </w:r>
            <w:r w:rsidRPr="00CB3712">
              <w:rPr>
                <w:rFonts w:eastAsia="Calibri" w:cs="Calibri"/>
                <w:b/>
                <w:sz w:val="20"/>
                <w:szCs w:val="20"/>
              </w:rPr>
              <w:t>e</w:t>
            </w:r>
            <w:r w:rsidRPr="00CB3712">
              <w:rPr>
                <w:rFonts w:eastAsia="Calibri" w:cs="Calibri"/>
                <w:b/>
                <w:spacing w:val="1"/>
                <w:sz w:val="20"/>
                <w:szCs w:val="20"/>
              </w:rPr>
              <w:t>g</w:t>
            </w:r>
            <w:r w:rsidRPr="00CB3712">
              <w:rPr>
                <w:rFonts w:eastAsia="Calibri" w:cs="Calibri"/>
                <w:b/>
                <w:sz w:val="20"/>
                <w:szCs w:val="20"/>
              </w:rPr>
              <w:t xml:space="preserve">ata </w:t>
            </w:r>
            <w:r w:rsidRPr="00CB3712">
              <w:rPr>
                <w:rFonts w:eastAsia="Calibri" w:cs="Calibri"/>
                <w:b/>
                <w:spacing w:val="-1"/>
                <w:sz w:val="20"/>
                <w:szCs w:val="20"/>
              </w:rPr>
              <w:t>(</w:t>
            </w:r>
            <w:r w:rsidRPr="00CB3712">
              <w:rPr>
                <w:rFonts w:eastAsia="Calibri" w:cs="Calibri"/>
                <w:b/>
                <w:sz w:val="20"/>
                <w:szCs w:val="20"/>
              </w:rPr>
              <w:t>o</w:t>
            </w:r>
            <w:r w:rsidRPr="00CB3712">
              <w:rPr>
                <w:rFonts w:eastAsia="Calibri" w:cs="Calibri"/>
                <w:b/>
                <w:spacing w:val="-1"/>
                <w:sz w:val="20"/>
                <w:szCs w:val="20"/>
              </w:rPr>
              <w:t xml:space="preserve"> A</w:t>
            </w:r>
            <w:r w:rsidRPr="00CB3712">
              <w:rPr>
                <w:rFonts w:eastAsia="Calibri" w:cs="Calibri"/>
                <w:b/>
                <w:sz w:val="20"/>
                <w:szCs w:val="20"/>
              </w:rPr>
              <w:t>e</w:t>
            </w:r>
            <w:r w:rsidRPr="00CB3712">
              <w:rPr>
                <w:rFonts w:eastAsia="Calibri" w:cs="Calibri"/>
                <w:b/>
                <w:spacing w:val="-1"/>
                <w:sz w:val="20"/>
                <w:szCs w:val="20"/>
              </w:rPr>
              <w:t>D</w:t>
            </w:r>
            <w:r w:rsidRPr="00CB3712">
              <w:rPr>
                <w:rFonts w:eastAsia="Calibri" w:cs="Calibri"/>
                <w:b/>
                <w:spacing w:val="1"/>
                <w:sz w:val="20"/>
                <w:szCs w:val="20"/>
              </w:rPr>
              <w:t>E</w:t>
            </w:r>
            <w:r w:rsidRPr="00CB3712">
              <w:rPr>
                <w:rFonts w:eastAsia="Calibri" w:cs="Calibri"/>
                <w:b/>
                <w:spacing w:val="2"/>
                <w:sz w:val="20"/>
                <w:szCs w:val="20"/>
              </w:rPr>
              <w:t>S</w:t>
            </w:r>
            <w:r w:rsidRPr="00CB3712">
              <w:rPr>
                <w:rFonts w:eastAsia="Calibri" w:cs="Calibri"/>
                <w:b/>
                <w:sz w:val="20"/>
                <w:szCs w:val="20"/>
              </w:rPr>
              <w:t>)</w:t>
            </w:r>
          </w:p>
          <w:p w:rsidR="00661214" w:rsidRPr="00CB3712" w:rsidRDefault="00661214" w:rsidP="00661214">
            <w:pPr>
              <w:jc w:val="center"/>
              <w:rPr>
                <w:sz w:val="20"/>
                <w:szCs w:val="20"/>
              </w:rPr>
            </w:pPr>
          </w:p>
        </w:tc>
      </w:tr>
      <w:tr w:rsidR="00661214" w:rsidRPr="00CB3712" w:rsidTr="001B4A91">
        <w:trPr>
          <w:trHeight w:hRule="exact" w:val="577"/>
        </w:trPr>
        <w:tc>
          <w:tcPr>
            <w:tcW w:w="2273" w:type="dxa"/>
          </w:tcPr>
          <w:p w:rsidR="00661214" w:rsidRPr="00CB3712" w:rsidRDefault="00ED4943" w:rsidP="00ED4943">
            <w:pPr>
              <w:spacing w:before="3"/>
              <w:jc w:val="center"/>
              <w:rPr>
                <w:rFonts w:eastAsia="Calibri" w:cs="Calibri"/>
                <w:sz w:val="20"/>
                <w:szCs w:val="20"/>
              </w:rPr>
            </w:pPr>
            <w:r w:rsidRPr="00CB3712">
              <w:rPr>
                <w:rFonts w:eastAsia="Calibri" w:cs="Calibri"/>
                <w:spacing w:val="-1"/>
                <w:sz w:val="20"/>
                <w:szCs w:val="20"/>
              </w:rPr>
              <w:t>Ab</w:t>
            </w:r>
            <w:r w:rsidRPr="00CB3712">
              <w:rPr>
                <w:rFonts w:eastAsia="Calibri" w:cs="Calibri"/>
                <w:sz w:val="20"/>
                <w:szCs w:val="20"/>
              </w:rPr>
              <w:t>ita</w:t>
            </w:r>
            <w:r w:rsidRPr="00CB3712">
              <w:rPr>
                <w:rFonts w:eastAsia="Calibri" w:cs="Calibri"/>
                <w:spacing w:val="1"/>
                <w:sz w:val="20"/>
                <w:szCs w:val="20"/>
              </w:rPr>
              <w:t>z</w:t>
            </w:r>
            <w:r w:rsidRPr="00CB3712">
              <w:rPr>
                <w:rFonts w:eastAsia="Calibri" w:cs="Calibri"/>
                <w:sz w:val="20"/>
                <w:szCs w:val="20"/>
              </w:rPr>
              <w:t>i</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z w:val="20"/>
                <w:szCs w:val="20"/>
              </w:rPr>
              <w:t>e</w:t>
            </w:r>
          </w:p>
        </w:tc>
        <w:tc>
          <w:tcPr>
            <w:tcW w:w="3219" w:type="dxa"/>
          </w:tcPr>
          <w:p w:rsidR="00661214" w:rsidRPr="00CB3712" w:rsidRDefault="00661214" w:rsidP="00661214">
            <w:pPr>
              <w:rPr>
                <w:sz w:val="20"/>
                <w:szCs w:val="20"/>
              </w:rPr>
            </w:pPr>
          </w:p>
        </w:tc>
        <w:tc>
          <w:tcPr>
            <w:tcW w:w="3096" w:type="dxa"/>
          </w:tcPr>
          <w:p w:rsidR="00661214" w:rsidRPr="00CB3712" w:rsidRDefault="00661214" w:rsidP="00661214">
            <w:pPr>
              <w:rPr>
                <w:sz w:val="20"/>
                <w:szCs w:val="20"/>
              </w:rPr>
            </w:pPr>
          </w:p>
        </w:tc>
        <w:tc>
          <w:tcPr>
            <w:tcW w:w="1831" w:type="dxa"/>
          </w:tcPr>
          <w:p w:rsidR="00661214" w:rsidRPr="00CB3712" w:rsidRDefault="00661214" w:rsidP="00661214">
            <w:pPr>
              <w:rPr>
                <w:sz w:val="20"/>
                <w:szCs w:val="20"/>
              </w:rPr>
            </w:pPr>
          </w:p>
        </w:tc>
      </w:tr>
      <w:tr w:rsidR="00ED4943" w:rsidRPr="00CB3712" w:rsidTr="001B4A91">
        <w:trPr>
          <w:trHeight w:hRule="exact" w:val="577"/>
        </w:trPr>
        <w:tc>
          <w:tcPr>
            <w:tcW w:w="2273" w:type="dxa"/>
          </w:tcPr>
          <w:p w:rsidR="00ED4943" w:rsidRPr="00CB3712" w:rsidRDefault="00ED4943" w:rsidP="00ED4943">
            <w:pPr>
              <w:spacing w:before="3"/>
              <w:jc w:val="center"/>
              <w:rPr>
                <w:rFonts w:eastAsia="Calibri" w:cs="Calibri"/>
                <w:sz w:val="20"/>
                <w:szCs w:val="20"/>
              </w:rPr>
            </w:pPr>
            <w:r w:rsidRPr="00CB3712">
              <w:rPr>
                <w:rFonts w:eastAsia="Calibri" w:cs="Calibri"/>
                <w:spacing w:val="-1"/>
                <w:sz w:val="20"/>
                <w:szCs w:val="20"/>
              </w:rPr>
              <w:t>S</w:t>
            </w:r>
            <w:r w:rsidRPr="00CB3712">
              <w:rPr>
                <w:rFonts w:eastAsia="Calibri" w:cs="Calibri"/>
                <w:sz w:val="20"/>
                <w:szCs w:val="20"/>
              </w:rPr>
              <w:t>ta</w:t>
            </w:r>
            <w:r w:rsidRPr="00CB3712">
              <w:rPr>
                <w:rFonts w:eastAsia="Calibri" w:cs="Calibri"/>
                <w:spacing w:val="-1"/>
                <w:sz w:val="20"/>
                <w:szCs w:val="20"/>
              </w:rPr>
              <w:t>l</w:t>
            </w:r>
            <w:r w:rsidRPr="00CB3712">
              <w:rPr>
                <w:rFonts w:eastAsia="Calibri" w:cs="Calibri"/>
                <w:sz w:val="20"/>
                <w:szCs w:val="20"/>
              </w:rPr>
              <w:t>la</w:t>
            </w:r>
          </w:p>
        </w:tc>
        <w:tc>
          <w:tcPr>
            <w:tcW w:w="3219" w:type="dxa"/>
          </w:tcPr>
          <w:p w:rsidR="00ED4943" w:rsidRPr="00CB3712" w:rsidRDefault="00ED4943" w:rsidP="00661214">
            <w:pPr>
              <w:rPr>
                <w:sz w:val="20"/>
                <w:szCs w:val="20"/>
              </w:rPr>
            </w:pPr>
          </w:p>
        </w:tc>
        <w:tc>
          <w:tcPr>
            <w:tcW w:w="3096" w:type="dxa"/>
          </w:tcPr>
          <w:p w:rsidR="00ED4943" w:rsidRPr="00CB3712" w:rsidRDefault="00ED4943" w:rsidP="00661214">
            <w:pPr>
              <w:rPr>
                <w:sz w:val="20"/>
                <w:szCs w:val="20"/>
              </w:rPr>
            </w:pPr>
          </w:p>
        </w:tc>
        <w:tc>
          <w:tcPr>
            <w:tcW w:w="1831" w:type="dxa"/>
          </w:tcPr>
          <w:p w:rsidR="00ED4943" w:rsidRPr="00CB3712" w:rsidRDefault="00ED4943" w:rsidP="00661214">
            <w:pPr>
              <w:rPr>
                <w:sz w:val="20"/>
                <w:szCs w:val="20"/>
              </w:rPr>
            </w:pPr>
          </w:p>
        </w:tc>
      </w:tr>
      <w:tr w:rsidR="00ED4943" w:rsidRPr="00CB3712" w:rsidTr="001B4A91">
        <w:trPr>
          <w:trHeight w:hRule="exact" w:val="577"/>
        </w:trPr>
        <w:tc>
          <w:tcPr>
            <w:tcW w:w="2273" w:type="dxa"/>
          </w:tcPr>
          <w:p w:rsidR="00ED4943" w:rsidRPr="00CB3712" w:rsidRDefault="00ED4943" w:rsidP="00ED4943">
            <w:pPr>
              <w:spacing w:before="3"/>
              <w:jc w:val="center"/>
              <w:rPr>
                <w:rFonts w:eastAsia="Calibri" w:cs="Calibri"/>
                <w:sz w:val="20"/>
                <w:szCs w:val="20"/>
              </w:rPr>
            </w:pPr>
            <w:r w:rsidRPr="00CB3712">
              <w:rPr>
                <w:rFonts w:eastAsia="Calibri" w:cs="Calibri"/>
                <w:spacing w:val="-1"/>
                <w:sz w:val="20"/>
                <w:szCs w:val="20"/>
              </w:rPr>
              <w:t>F</w:t>
            </w:r>
            <w:r w:rsidRPr="00CB3712">
              <w:rPr>
                <w:rFonts w:eastAsia="Calibri" w:cs="Calibri"/>
                <w:sz w:val="20"/>
                <w:szCs w:val="20"/>
              </w:rPr>
              <w:t>i</w:t>
            </w:r>
            <w:r w:rsidRPr="00CB3712">
              <w:rPr>
                <w:rFonts w:eastAsia="Calibri" w:cs="Calibri"/>
                <w:spacing w:val="-1"/>
                <w:sz w:val="20"/>
                <w:szCs w:val="20"/>
              </w:rPr>
              <w:t>e</w:t>
            </w:r>
            <w:r w:rsidRPr="00CB3712">
              <w:rPr>
                <w:rFonts w:eastAsia="Calibri" w:cs="Calibri"/>
                <w:spacing w:val="1"/>
                <w:sz w:val="20"/>
                <w:szCs w:val="20"/>
              </w:rPr>
              <w:t>n</w:t>
            </w:r>
            <w:r w:rsidRPr="00CB3712">
              <w:rPr>
                <w:rFonts w:eastAsia="Calibri" w:cs="Calibri"/>
                <w:sz w:val="20"/>
                <w:szCs w:val="20"/>
              </w:rPr>
              <w:t>ile</w:t>
            </w:r>
          </w:p>
        </w:tc>
        <w:tc>
          <w:tcPr>
            <w:tcW w:w="3219" w:type="dxa"/>
          </w:tcPr>
          <w:p w:rsidR="00ED4943" w:rsidRPr="00CB3712" w:rsidRDefault="00ED4943" w:rsidP="00661214">
            <w:pPr>
              <w:rPr>
                <w:sz w:val="20"/>
                <w:szCs w:val="20"/>
              </w:rPr>
            </w:pPr>
          </w:p>
        </w:tc>
        <w:tc>
          <w:tcPr>
            <w:tcW w:w="3096" w:type="dxa"/>
          </w:tcPr>
          <w:p w:rsidR="00ED4943" w:rsidRPr="00CB3712" w:rsidRDefault="00ED4943" w:rsidP="00661214">
            <w:pPr>
              <w:rPr>
                <w:sz w:val="20"/>
                <w:szCs w:val="20"/>
              </w:rPr>
            </w:pPr>
          </w:p>
        </w:tc>
        <w:tc>
          <w:tcPr>
            <w:tcW w:w="1831" w:type="dxa"/>
          </w:tcPr>
          <w:p w:rsidR="00ED4943" w:rsidRPr="00CB3712" w:rsidRDefault="00ED4943" w:rsidP="00661214">
            <w:pPr>
              <w:rPr>
                <w:sz w:val="20"/>
                <w:szCs w:val="20"/>
              </w:rPr>
            </w:pPr>
          </w:p>
        </w:tc>
      </w:tr>
      <w:tr w:rsidR="00ED4943" w:rsidRPr="00CB3712" w:rsidTr="001B4A91">
        <w:trPr>
          <w:trHeight w:hRule="exact" w:val="577"/>
        </w:trPr>
        <w:tc>
          <w:tcPr>
            <w:tcW w:w="2273" w:type="dxa"/>
          </w:tcPr>
          <w:p w:rsidR="00ED4943" w:rsidRPr="00CB3712" w:rsidRDefault="00ED4943" w:rsidP="00ED4943">
            <w:pPr>
              <w:spacing w:before="3"/>
              <w:jc w:val="center"/>
              <w:rPr>
                <w:rFonts w:eastAsia="Calibri" w:cs="Calibri"/>
                <w:sz w:val="20"/>
                <w:szCs w:val="20"/>
              </w:rPr>
            </w:pPr>
            <w:r w:rsidRPr="00CB3712">
              <w:rPr>
                <w:rFonts w:eastAsia="Calibri" w:cs="Calibri"/>
                <w:spacing w:val="-1"/>
                <w:sz w:val="20"/>
                <w:szCs w:val="20"/>
              </w:rPr>
              <w:t>S</w:t>
            </w:r>
            <w:r w:rsidRPr="00CB3712">
              <w:rPr>
                <w:rFonts w:eastAsia="Calibri" w:cs="Calibri"/>
                <w:sz w:val="20"/>
                <w:szCs w:val="20"/>
              </w:rPr>
              <w:t>ala</w:t>
            </w:r>
            <w:r>
              <w:rPr>
                <w:rFonts w:eastAsia="Calibri" w:cs="Calibri"/>
                <w:sz w:val="20"/>
                <w:szCs w:val="20"/>
              </w:rPr>
              <w:t xml:space="preserve"> </w:t>
            </w:r>
            <w:r w:rsidRPr="00CB3712">
              <w:rPr>
                <w:rFonts w:eastAsia="Calibri" w:cs="Calibri"/>
                <w:sz w:val="20"/>
                <w:szCs w:val="20"/>
              </w:rPr>
              <w:t>m</w:t>
            </w:r>
            <w:r w:rsidRPr="00CB3712">
              <w:rPr>
                <w:rFonts w:eastAsia="Calibri" w:cs="Calibri"/>
                <w:spacing w:val="-1"/>
                <w:sz w:val="20"/>
                <w:szCs w:val="20"/>
              </w:rPr>
              <w:t>u</w:t>
            </w:r>
            <w:r w:rsidRPr="00CB3712">
              <w:rPr>
                <w:rFonts w:eastAsia="Calibri" w:cs="Calibri"/>
                <w:spacing w:val="1"/>
                <w:sz w:val="20"/>
                <w:szCs w:val="20"/>
              </w:rPr>
              <w:t>n</w:t>
            </w:r>
            <w:r w:rsidRPr="00CB3712">
              <w:rPr>
                <w:rFonts w:eastAsia="Calibri" w:cs="Calibri"/>
                <w:spacing w:val="-1"/>
                <w:sz w:val="20"/>
                <w:szCs w:val="20"/>
              </w:rPr>
              <w:t>g</w:t>
            </w:r>
            <w:r w:rsidRPr="00CB3712">
              <w:rPr>
                <w:rFonts w:eastAsia="Calibri" w:cs="Calibri"/>
                <w:sz w:val="20"/>
                <w:szCs w:val="20"/>
              </w:rPr>
              <w:t>it</w:t>
            </w:r>
            <w:r w:rsidRPr="00CB3712">
              <w:rPr>
                <w:rFonts w:eastAsia="Calibri" w:cs="Calibri"/>
                <w:spacing w:val="-1"/>
                <w:sz w:val="20"/>
                <w:szCs w:val="20"/>
              </w:rPr>
              <w:t>u</w:t>
            </w:r>
            <w:r w:rsidRPr="00CB3712">
              <w:rPr>
                <w:rFonts w:eastAsia="Calibri" w:cs="Calibri"/>
                <w:sz w:val="20"/>
                <w:szCs w:val="20"/>
              </w:rPr>
              <w:t>ra</w:t>
            </w:r>
          </w:p>
        </w:tc>
        <w:tc>
          <w:tcPr>
            <w:tcW w:w="3219" w:type="dxa"/>
          </w:tcPr>
          <w:p w:rsidR="00ED4943" w:rsidRPr="00CB3712" w:rsidRDefault="00ED4943" w:rsidP="00661214">
            <w:pPr>
              <w:rPr>
                <w:sz w:val="20"/>
                <w:szCs w:val="20"/>
              </w:rPr>
            </w:pPr>
          </w:p>
        </w:tc>
        <w:tc>
          <w:tcPr>
            <w:tcW w:w="3096" w:type="dxa"/>
          </w:tcPr>
          <w:p w:rsidR="00ED4943" w:rsidRPr="00CB3712" w:rsidRDefault="00ED4943" w:rsidP="00661214">
            <w:pPr>
              <w:rPr>
                <w:sz w:val="20"/>
                <w:szCs w:val="20"/>
              </w:rPr>
            </w:pPr>
          </w:p>
        </w:tc>
        <w:tc>
          <w:tcPr>
            <w:tcW w:w="1831" w:type="dxa"/>
          </w:tcPr>
          <w:p w:rsidR="00ED4943" w:rsidRPr="00CB3712" w:rsidRDefault="00ED4943" w:rsidP="00661214">
            <w:pPr>
              <w:rPr>
                <w:sz w:val="20"/>
                <w:szCs w:val="20"/>
              </w:rPr>
            </w:pPr>
          </w:p>
        </w:tc>
      </w:tr>
      <w:tr w:rsidR="00ED4943" w:rsidRPr="00CB3712" w:rsidTr="001B4A91">
        <w:trPr>
          <w:trHeight w:hRule="exact" w:val="577"/>
        </w:trPr>
        <w:tc>
          <w:tcPr>
            <w:tcW w:w="2273" w:type="dxa"/>
          </w:tcPr>
          <w:p w:rsidR="00ED4943" w:rsidRPr="00CB3712" w:rsidRDefault="00ED4943" w:rsidP="00ED4943">
            <w:pPr>
              <w:spacing w:before="3"/>
              <w:jc w:val="center"/>
              <w:rPr>
                <w:rFonts w:eastAsia="Calibri" w:cs="Calibri"/>
                <w:sz w:val="20"/>
                <w:szCs w:val="20"/>
              </w:rPr>
            </w:pPr>
            <w:r w:rsidRPr="00CB3712">
              <w:rPr>
                <w:rFonts w:eastAsia="Calibri" w:cs="Calibri"/>
                <w:sz w:val="20"/>
                <w:szCs w:val="20"/>
              </w:rPr>
              <w:t>Ma</w:t>
            </w:r>
            <w:r w:rsidRPr="00CB3712">
              <w:rPr>
                <w:rFonts w:eastAsia="Calibri" w:cs="Calibri"/>
                <w:spacing w:val="-1"/>
                <w:sz w:val="20"/>
                <w:szCs w:val="20"/>
              </w:rPr>
              <w:t>g</w:t>
            </w:r>
            <w:r w:rsidRPr="00CB3712">
              <w:rPr>
                <w:rFonts w:eastAsia="Calibri" w:cs="Calibri"/>
                <w:sz w:val="20"/>
                <w:szCs w:val="20"/>
              </w:rPr>
              <w:t>a</w:t>
            </w:r>
            <w:r w:rsidRPr="00CB3712">
              <w:rPr>
                <w:rFonts w:eastAsia="Calibri" w:cs="Calibri"/>
                <w:spacing w:val="1"/>
                <w:sz w:val="20"/>
                <w:szCs w:val="20"/>
              </w:rPr>
              <w:t>zz</w:t>
            </w:r>
            <w:r w:rsidRPr="00CB3712">
              <w:rPr>
                <w:rFonts w:eastAsia="Calibri" w:cs="Calibri"/>
                <w:sz w:val="20"/>
                <w:szCs w:val="20"/>
              </w:rPr>
              <w:t>i</w:t>
            </w:r>
            <w:r w:rsidRPr="00CB3712">
              <w:rPr>
                <w:rFonts w:eastAsia="Calibri" w:cs="Calibri"/>
                <w:spacing w:val="-1"/>
                <w:sz w:val="20"/>
                <w:szCs w:val="20"/>
              </w:rPr>
              <w:t>n</w:t>
            </w:r>
            <w:r w:rsidRPr="00CB3712">
              <w:rPr>
                <w:rFonts w:eastAsia="Calibri" w:cs="Calibri"/>
                <w:sz w:val="20"/>
                <w:szCs w:val="20"/>
              </w:rPr>
              <w:t>o</w:t>
            </w:r>
          </w:p>
        </w:tc>
        <w:tc>
          <w:tcPr>
            <w:tcW w:w="3219" w:type="dxa"/>
          </w:tcPr>
          <w:p w:rsidR="00ED4943" w:rsidRPr="00CB3712" w:rsidRDefault="00ED4943" w:rsidP="00661214">
            <w:pPr>
              <w:rPr>
                <w:sz w:val="20"/>
                <w:szCs w:val="20"/>
              </w:rPr>
            </w:pPr>
          </w:p>
        </w:tc>
        <w:tc>
          <w:tcPr>
            <w:tcW w:w="3096" w:type="dxa"/>
          </w:tcPr>
          <w:p w:rsidR="00ED4943" w:rsidRPr="00CB3712" w:rsidRDefault="00ED4943" w:rsidP="00661214">
            <w:pPr>
              <w:rPr>
                <w:sz w:val="20"/>
                <w:szCs w:val="20"/>
              </w:rPr>
            </w:pPr>
          </w:p>
        </w:tc>
        <w:tc>
          <w:tcPr>
            <w:tcW w:w="1831" w:type="dxa"/>
          </w:tcPr>
          <w:p w:rsidR="00ED4943" w:rsidRPr="00CB3712" w:rsidRDefault="00ED4943" w:rsidP="00661214">
            <w:pPr>
              <w:rPr>
                <w:sz w:val="20"/>
                <w:szCs w:val="20"/>
              </w:rPr>
            </w:pPr>
          </w:p>
        </w:tc>
      </w:tr>
    </w:tbl>
    <w:p w:rsidR="001B4A91" w:rsidRDefault="001B4A91" w:rsidP="00CB3712">
      <w:pPr>
        <w:spacing w:before="34"/>
        <w:ind w:left="100"/>
        <w:rPr>
          <w:rFonts w:eastAsia="Arial" w:cs="Arial"/>
          <w:b/>
          <w:spacing w:val="-1"/>
          <w:sz w:val="20"/>
          <w:szCs w:val="20"/>
          <w:u w:val="thick" w:color="000000"/>
        </w:rPr>
      </w:pPr>
    </w:p>
    <w:p w:rsidR="00CB3712" w:rsidRPr="00CB3712" w:rsidRDefault="00CB3712" w:rsidP="00CB3712">
      <w:pPr>
        <w:spacing w:before="34"/>
        <w:ind w:left="100"/>
        <w:rPr>
          <w:rFonts w:eastAsia="Arial" w:cs="Arial"/>
          <w:sz w:val="20"/>
          <w:szCs w:val="20"/>
        </w:rPr>
      </w:pPr>
      <w:r w:rsidRPr="00CB3712">
        <w:rPr>
          <w:rFonts w:eastAsia="Arial" w:cs="Arial"/>
          <w:b/>
          <w:spacing w:val="-1"/>
          <w:sz w:val="20"/>
          <w:szCs w:val="20"/>
          <w:u w:val="thick" w:color="000000"/>
        </w:rPr>
        <w:t>SE</w:t>
      </w:r>
      <w:r w:rsidRPr="00CB3712">
        <w:rPr>
          <w:rFonts w:eastAsia="Arial" w:cs="Arial"/>
          <w:b/>
          <w:sz w:val="20"/>
          <w:szCs w:val="20"/>
          <w:u w:val="thick" w:color="000000"/>
        </w:rPr>
        <w:t>Z</w:t>
      </w:r>
      <w:r w:rsidRPr="00CB3712">
        <w:rPr>
          <w:rFonts w:eastAsia="Arial" w:cs="Arial"/>
          <w:b/>
          <w:spacing w:val="-2"/>
          <w:sz w:val="20"/>
          <w:szCs w:val="20"/>
          <w:u w:val="thick" w:color="000000"/>
        </w:rPr>
        <w:t xml:space="preserve"> </w:t>
      </w:r>
      <w:r w:rsidRPr="00CB3712">
        <w:rPr>
          <w:rFonts w:eastAsia="Arial" w:cs="Arial"/>
          <w:b/>
          <w:sz w:val="20"/>
          <w:szCs w:val="20"/>
          <w:u w:val="thick" w:color="000000"/>
        </w:rPr>
        <w:t>4</w:t>
      </w:r>
    </w:p>
    <w:p w:rsidR="00CB3712" w:rsidRPr="00FE3CBF" w:rsidRDefault="00CB3712" w:rsidP="00FE3CBF">
      <w:pPr>
        <w:spacing w:after="0" w:line="100" w:lineRule="exact"/>
      </w:pPr>
    </w:p>
    <w:p w:rsidR="00CB3712" w:rsidRPr="00FE3CBF" w:rsidRDefault="00CB3712" w:rsidP="00661214">
      <w:pPr>
        <w:spacing w:after="0" w:line="240" w:lineRule="auto"/>
        <w:ind w:left="100"/>
        <w:rPr>
          <w:rFonts w:eastAsia="Calibri" w:cs="Calibri"/>
        </w:rPr>
      </w:pPr>
      <w:r w:rsidRPr="00FE3CBF">
        <w:rPr>
          <w:rFonts w:eastAsia="Calibri" w:cs="Calibri"/>
          <w:spacing w:val="-1"/>
          <w:u w:val="single" w:color="000000"/>
        </w:rPr>
        <w:t>N</w:t>
      </w:r>
      <w:r w:rsidRPr="00FE3CBF">
        <w:rPr>
          <w:rFonts w:eastAsia="Calibri" w:cs="Calibri"/>
          <w:u w:val="single" w:color="000000"/>
        </w:rPr>
        <w:t>ec</w:t>
      </w:r>
      <w:r w:rsidRPr="00FE3CBF">
        <w:rPr>
          <w:rFonts w:eastAsia="Calibri" w:cs="Calibri"/>
          <w:spacing w:val="1"/>
          <w:u w:val="single" w:color="000000"/>
        </w:rPr>
        <w:t>e</w:t>
      </w:r>
      <w:r w:rsidRPr="00FE3CBF">
        <w:rPr>
          <w:rFonts w:eastAsia="Calibri" w:cs="Calibri"/>
          <w:u w:val="single" w:color="000000"/>
        </w:rPr>
        <w:t>ssità</w:t>
      </w:r>
      <w:r w:rsidRPr="00FE3CBF">
        <w:rPr>
          <w:rFonts w:eastAsia="Calibri" w:cs="Calibri"/>
          <w:spacing w:val="-1"/>
          <w:u w:val="single" w:color="000000"/>
        </w:rPr>
        <w:t xml:space="preserve"> d</w:t>
      </w:r>
      <w:r w:rsidRPr="00FE3CBF">
        <w:rPr>
          <w:rFonts w:eastAsia="Calibri" w:cs="Calibri"/>
          <w:u w:val="single" w:color="000000"/>
        </w:rPr>
        <w:t>i stru</w:t>
      </w:r>
      <w:r w:rsidRPr="00FE3CBF">
        <w:rPr>
          <w:rFonts w:eastAsia="Calibri" w:cs="Calibri"/>
          <w:spacing w:val="-2"/>
          <w:u w:val="single" w:color="000000"/>
        </w:rPr>
        <w:t>t</w:t>
      </w:r>
      <w:r w:rsidRPr="00FE3CBF">
        <w:rPr>
          <w:rFonts w:eastAsia="Calibri" w:cs="Calibri"/>
          <w:u w:val="single" w:color="000000"/>
        </w:rPr>
        <w:t xml:space="preserve">ture </w:t>
      </w:r>
      <w:r w:rsidRPr="00FE3CBF">
        <w:rPr>
          <w:rFonts w:eastAsia="Calibri" w:cs="Calibri"/>
          <w:spacing w:val="-2"/>
          <w:u w:val="single" w:color="000000"/>
        </w:rPr>
        <w:t>s</w:t>
      </w:r>
      <w:r w:rsidRPr="00FE3CBF">
        <w:rPr>
          <w:rFonts w:eastAsia="Calibri" w:cs="Calibri"/>
          <w:spacing w:val="1"/>
          <w:u w:val="single" w:color="000000"/>
        </w:rPr>
        <w:t>o</w:t>
      </w:r>
      <w:r w:rsidRPr="00FE3CBF">
        <w:rPr>
          <w:rFonts w:eastAsia="Calibri" w:cs="Calibri"/>
          <w:u w:val="single" w:color="000000"/>
        </w:rPr>
        <w:t>st</w:t>
      </w:r>
      <w:r w:rsidRPr="00FE3CBF">
        <w:rPr>
          <w:rFonts w:eastAsia="Calibri" w:cs="Calibri"/>
          <w:spacing w:val="-2"/>
          <w:u w:val="single" w:color="000000"/>
        </w:rPr>
        <w:t>i</w:t>
      </w:r>
      <w:r w:rsidRPr="00FE3CBF">
        <w:rPr>
          <w:rFonts w:eastAsia="Calibri" w:cs="Calibri"/>
          <w:u w:val="single" w:color="000000"/>
        </w:rPr>
        <w:t>tuti</w:t>
      </w:r>
      <w:r w:rsidRPr="00FE3CBF">
        <w:rPr>
          <w:rFonts w:eastAsia="Calibri" w:cs="Calibri"/>
          <w:spacing w:val="1"/>
          <w:u w:val="single" w:color="000000"/>
        </w:rPr>
        <w:t>v</w:t>
      </w:r>
      <w:r w:rsidRPr="00FE3CBF">
        <w:rPr>
          <w:rFonts w:eastAsia="Calibri" w:cs="Calibri"/>
          <w:u w:val="single" w:color="000000"/>
        </w:rPr>
        <w:t>e</w:t>
      </w:r>
      <w:r w:rsidRPr="00FE3CBF">
        <w:rPr>
          <w:rFonts w:eastAsia="Calibri" w:cs="Calibri"/>
          <w:spacing w:val="-1"/>
          <w:u w:val="single" w:color="000000"/>
        </w:rPr>
        <w:t xml:space="preserve"> </w:t>
      </w:r>
      <w:r w:rsidRPr="00FE3CBF">
        <w:rPr>
          <w:rFonts w:eastAsia="Calibri" w:cs="Calibri"/>
          <w:u w:val="single" w:color="000000"/>
        </w:rPr>
        <w:t>f</w:t>
      </w:r>
      <w:r w:rsidRPr="00FE3CBF">
        <w:rPr>
          <w:rFonts w:eastAsia="Calibri" w:cs="Calibri"/>
          <w:spacing w:val="1"/>
          <w:u w:val="single" w:color="000000"/>
        </w:rPr>
        <w:t>o</w:t>
      </w:r>
      <w:r w:rsidRPr="00FE3CBF">
        <w:rPr>
          <w:rFonts w:eastAsia="Calibri" w:cs="Calibri"/>
          <w:u w:val="single" w:color="000000"/>
        </w:rPr>
        <w:t>r</w:t>
      </w:r>
      <w:r w:rsidRPr="00FE3CBF">
        <w:rPr>
          <w:rFonts w:eastAsia="Calibri" w:cs="Calibri"/>
          <w:spacing w:val="-1"/>
          <w:u w:val="single" w:color="000000"/>
        </w:rPr>
        <w:t>n</w:t>
      </w:r>
      <w:r w:rsidRPr="00FE3CBF">
        <w:rPr>
          <w:rFonts w:eastAsia="Calibri" w:cs="Calibri"/>
          <w:u w:val="single" w:color="000000"/>
        </w:rPr>
        <w:t>i</w:t>
      </w:r>
      <w:r w:rsidRPr="00FE3CBF">
        <w:rPr>
          <w:rFonts w:eastAsia="Calibri" w:cs="Calibri"/>
          <w:spacing w:val="-2"/>
          <w:u w:val="single" w:color="000000"/>
        </w:rPr>
        <w:t>t</w:t>
      </w:r>
      <w:r w:rsidRPr="00FE3CBF">
        <w:rPr>
          <w:rFonts w:eastAsia="Calibri" w:cs="Calibri"/>
          <w:u w:val="single" w:color="000000"/>
        </w:rPr>
        <w:t>e</w:t>
      </w:r>
      <w:r w:rsidRPr="00FE3CBF">
        <w:rPr>
          <w:rFonts w:eastAsia="Calibri" w:cs="Calibri"/>
          <w:spacing w:val="1"/>
          <w:u w:val="single" w:color="000000"/>
        </w:rPr>
        <w:t xml:space="preserve"> </w:t>
      </w:r>
      <w:r w:rsidRPr="00FE3CBF">
        <w:rPr>
          <w:rFonts w:eastAsia="Calibri" w:cs="Calibri"/>
          <w:spacing w:val="-1"/>
          <w:u w:val="single" w:color="000000"/>
        </w:rPr>
        <w:t>d</w:t>
      </w:r>
      <w:r w:rsidRPr="00FE3CBF">
        <w:rPr>
          <w:rFonts w:eastAsia="Calibri" w:cs="Calibri"/>
          <w:u w:val="single" w:color="000000"/>
        </w:rPr>
        <w:t>al</w:t>
      </w:r>
      <w:r w:rsidRPr="00FE3CBF">
        <w:rPr>
          <w:rFonts w:eastAsia="Calibri" w:cs="Calibri"/>
          <w:spacing w:val="-1"/>
          <w:u w:val="single" w:color="000000"/>
        </w:rPr>
        <w:t>l</w:t>
      </w:r>
      <w:r w:rsidRPr="00FE3CBF">
        <w:rPr>
          <w:rFonts w:eastAsia="Calibri" w:cs="Calibri"/>
          <w:u w:val="single" w:color="000000"/>
        </w:rPr>
        <w:t>a</w:t>
      </w:r>
      <w:r w:rsidRPr="00FE3CBF">
        <w:rPr>
          <w:rFonts w:eastAsia="Calibri" w:cs="Calibri"/>
          <w:spacing w:val="-2"/>
          <w:u w:val="single" w:color="000000"/>
        </w:rPr>
        <w:t xml:space="preserve"> </w:t>
      </w:r>
      <w:r w:rsidRPr="00FE3CBF">
        <w:rPr>
          <w:rFonts w:eastAsia="Calibri" w:cs="Calibri"/>
          <w:u w:val="single" w:color="000000"/>
        </w:rPr>
        <w:t>Regio</w:t>
      </w:r>
      <w:r w:rsidRPr="00FE3CBF">
        <w:rPr>
          <w:rFonts w:eastAsia="Calibri" w:cs="Calibri"/>
          <w:spacing w:val="-2"/>
          <w:u w:val="single" w:color="000000"/>
        </w:rPr>
        <w:t>n</w:t>
      </w:r>
      <w:r w:rsidRPr="00FE3CBF">
        <w:rPr>
          <w:rFonts w:eastAsia="Calibri" w:cs="Calibri"/>
          <w:u w:val="single" w:color="000000"/>
        </w:rPr>
        <w:t>e</w:t>
      </w:r>
      <w:r w:rsidRPr="00FE3CBF">
        <w:rPr>
          <w:rFonts w:eastAsia="Calibri" w:cs="Calibri"/>
          <w:spacing w:val="-2"/>
          <w:u w:val="single" w:color="000000"/>
        </w:rPr>
        <w:t xml:space="preserve"> </w:t>
      </w:r>
      <w:r w:rsidRPr="00FE3CBF">
        <w:rPr>
          <w:rFonts w:eastAsia="Calibri" w:cs="Calibri"/>
          <w:spacing w:val="1"/>
          <w:u w:val="single" w:color="000000"/>
        </w:rPr>
        <w:t>M</w:t>
      </w:r>
      <w:r w:rsidRPr="00FE3CBF">
        <w:rPr>
          <w:rFonts w:eastAsia="Calibri" w:cs="Calibri"/>
          <w:u w:val="single" w:color="000000"/>
        </w:rPr>
        <w:t>arc</w:t>
      </w:r>
      <w:r w:rsidRPr="00FE3CBF">
        <w:rPr>
          <w:rFonts w:eastAsia="Calibri" w:cs="Calibri"/>
          <w:spacing w:val="-1"/>
          <w:u w:val="single" w:color="000000"/>
        </w:rPr>
        <w:t>h</w:t>
      </w:r>
      <w:r w:rsidRPr="00FE3CBF">
        <w:rPr>
          <w:rFonts w:eastAsia="Calibri" w:cs="Calibri"/>
          <w:u w:val="single" w:color="000000"/>
        </w:rPr>
        <w:t xml:space="preserve">e </w:t>
      </w:r>
      <w:r w:rsidRPr="00FE3CBF">
        <w:rPr>
          <w:rFonts w:eastAsia="Calibri" w:cs="Calibri"/>
          <w:spacing w:val="-2"/>
          <w:u w:val="single" w:color="000000"/>
        </w:rPr>
        <w:t>c</w:t>
      </w:r>
      <w:r w:rsidRPr="00FE3CBF">
        <w:rPr>
          <w:rFonts w:eastAsia="Calibri" w:cs="Calibri"/>
          <w:spacing w:val="1"/>
          <w:u w:val="single" w:color="000000"/>
        </w:rPr>
        <w:t>o</w:t>
      </w:r>
      <w:r w:rsidRPr="00FE3CBF">
        <w:rPr>
          <w:rFonts w:eastAsia="Calibri" w:cs="Calibri"/>
          <w:spacing w:val="-1"/>
          <w:u w:val="single" w:color="000000"/>
        </w:rPr>
        <w:t>m</w:t>
      </w:r>
      <w:r w:rsidRPr="00FE3CBF">
        <w:rPr>
          <w:rFonts w:eastAsia="Calibri" w:cs="Calibri"/>
          <w:u w:val="single" w:color="000000"/>
        </w:rPr>
        <w:t>e</w:t>
      </w:r>
      <w:r w:rsidRPr="00FE3CBF">
        <w:rPr>
          <w:rFonts w:eastAsia="Calibri" w:cs="Calibri"/>
          <w:spacing w:val="1"/>
          <w:u w:val="single" w:color="000000"/>
        </w:rPr>
        <w:t xml:space="preserve"> </w:t>
      </w:r>
      <w:r w:rsidRPr="00FE3CBF">
        <w:rPr>
          <w:rFonts w:eastAsia="Calibri" w:cs="Calibri"/>
          <w:u w:val="single" w:color="000000"/>
        </w:rPr>
        <w:t>ric</w:t>
      </w:r>
      <w:r w:rsidRPr="00FE3CBF">
        <w:rPr>
          <w:rFonts w:eastAsia="Calibri" w:cs="Calibri"/>
          <w:spacing w:val="-1"/>
          <w:u w:val="single" w:color="000000"/>
        </w:rPr>
        <w:t>h</w:t>
      </w:r>
      <w:r w:rsidRPr="00FE3CBF">
        <w:rPr>
          <w:rFonts w:eastAsia="Calibri" w:cs="Calibri"/>
          <w:u w:val="single" w:color="000000"/>
        </w:rPr>
        <w:t>i</w:t>
      </w:r>
      <w:r w:rsidRPr="00FE3CBF">
        <w:rPr>
          <w:rFonts w:eastAsia="Calibri" w:cs="Calibri"/>
          <w:spacing w:val="-2"/>
          <w:u w:val="single" w:color="000000"/>
        </w:rPr>
        <w:t>e</w:t>
      </w:r>
      <w:r w:rsidRPr="00FE3CBF">
        <w:rPr>
          <w:rFonts w:eastAsia="Calibri" w:cs="Calibri"/>
          <w:u w:val="single" w:color="000000"/>
        </w:rPr>
        <w:t xml:space="preserve">ste </w:t>
      </w:r>
      <w:r w:rsidRPr="00FE3CBF">
        <w:rPr>
          <w:rFonts w:eastAsia="Calibri" w:cs="Calibri"/>
          <w:spacing w:val="-1"/>
          <w:u w:val="single" w:color="000000"/>
        </w:rPr>
        <w:t>d</w:t>
      </w:r>
      <w:r w:rsidRPr="00FE3CBF">
        <w:rPr>
          <w:rFonts w:eastAsia="Calibri" w:cs="Calibri"/>
          <w:u w:val="single" w:color="000000"/>
        </w:rPr>
        <w:t>al</w:t>
      </w:r>
      <w:r w:rsidRPr="00FE3CBF">
        <w:rPr>
          <w:rFonts w:eastAsia="Calibri" w:cs="Calibri"/>
          <w:spacing w:val="-1"/>
          <w:u w:val="single" w:color="000000"/>
        </w:rPr>
        <w:t>l</w:t>
      </w:r>
      <w:r w:rsidRPr="00FE3CBF">
        <w:rPr>
          <w:rFonts w:eastAsia="Calibri" w:cs="Calibri"/>
          <w:u w:val="single" w:color="000000"/>
        </w:rPr>
        <w:t>’al</w:t>
      </w:r>
      <w:r w:rsidRPr="00FE3CBF">
        <w:rPr>
          <w:rFonts w:eastAsia="Calibri" w:cs="Calibri"/>
          <w:spacing w:val="-1"/>
          <w:u w:val="single" w:color="000000"/>
        </w:rPr>
        <w:t>l</w:t>
      </w:r>
      <w:r w:rsidRPr="00FE3CBF">
        <w:rPr>
          <w:rFonts w:eastAsia="Calibri" w:cs="Calibri"/>
          <w:u w:val="single" w:color="000000"/>
        </w:rPr>
        <w:t>eva</w:t>
      </w:r>
      <w:r w:rsidRPr="00FE3CBF">
        <w:rPr>
          <w:rFonts w:eastAsia="Calibri" w:cs="Calibri"/>
          <w:spacing w:val="-2"/>
          <w:u w:val="single" w:color="000000"/>
        </w:rPr>
        <w:t>t</w:t>
      </w:r>
      <w:r w:rsidRPr="00FE3CBF">
        <w:rPr>
          <w:rFonts w:eastAsia="Calibri" w:cs="Calibri"/>
          <w:u w:val="single" w:color="000000"/>
        </w:rPr>
        <w:t>o</w:t>
      </w:r>
      <w:r w:rsidRPr="00FE3CBF">
        <w:rPr>
          <w:rFonts w:eastAsia="Calibri" w:cs="Calibri"/>
          <w:spacing w:val="-3"/>
          <w:u w:val="single" w:color="000000"/>
        </w:rPr>
        <w:t>r</w:t>
      </w:r>
      <w:r w:rsidR="0082219A">
        <w:rPr>
          <w:rFonts w:eastAsia="Calibri" w:cs="Calibri"/>
          <w:u w:val="single" w:color="000000"/>
        </w:rPr>
        <w:t>e</w:t>
      </w:r>
      <w:r w:rsidRPr="00FE3CBF">
        <w:rPr>
          <w:rFonts w:eastAsia="Calibri" w:cs="Calibri"/>
          <w:spacing w:val="2"/>
          <w:u w:val="single" w:color="000000"/>
        </w:rPr>
        <w:t xml:space="preserve"> </w:t>
      </w:r>
      <w:r w:rsidRPr="00FE3CBF">
        <w:rPr>
          <w:rFonts w:eastAsia="Calibri" w:cs="Calibri"/>
          <w:spacing w:val="-1"/>
          <w:u w:val="single" w:color="000000"/>
        </w:rPr>
        <w:t>n</w:t>
      </w:r>
      <w:r w:rsidRPr="00FE3CBF">
        <w:rPr>
          <w:rFonts w:eastAsia="Calibri" w:cs="Calibri"/>
          <w:u w:val="single" w:color="000000"/>
        </w:rPr>
        <w:t>ella</w:t>
      </w:r>
      <w:r w:rsidRPr="00FE3CBF">
        <w:rPr>
          <w:rFonts w:eastAsia="Calibri" w:cs="Calibri"/>
          <w:spacing w:val="-2"/>
          <w:u w:val="single" w:color="000000"/>
        </w:rPr>
        <w:t xml:space="preserve"> </w:t>
      </w:r>
      <w:r w:rsidRPr="00FE3CBF">
        <w:rPr>
          <w:rFonts w:eastAsia="Calibri" w:cs="Calibri"/>
          <w:u w:val="single" w:color="000000"/>
        </w:rPr>
        <w:t>c</w:t>
      </w:r>
      <w:r w:rsidRPr="00FE3CBF">
        <w:rPr>
          <w:rFonts w:eastAsia="Calibri" w:cs="Calibri"/>
          <w:spacing w:val="1"/>
          <w:u w:val="single" w:color="000000"/>
        </w:rPr>
        <w:t>o</w:t>
      </w:r>
      <w:r w:rsidRPr="00FE3CBF">
        <w:rPr>
          <w:rFonts w:eastAsia="Calibri" w:cs="Calibri"/>
          <w:spacing w:val="-1"/>
          <w:u w:val="single" w:color="000000"/>
        </w:rPr>
        <w:t>n</w:t>
      </w:r>
      <w:r w:rsidRPr="00FE3CBF">
        <w:rPr>
          <w:rFonts w:eastAsia="Calibri" w:cs="Calibri"/>
          <w:u w:val="single" w:color="000000"/>
        </w:rPr>
        <w:t>sa</w:t>
      </w:r>
      <w:r w:rsidRPr="00FE3CBF">
        <w:rPr>
          <w:rFonts w:eastAsia="Calibri" w:cs="Calibri"/>
          <w:spacing w:val="-3"/>
          <w:u w:val="single" w:color="000000"/>
        </w:rPr>
        <w:t>p</w:t>
      </w:r>
      <w:r w:rsidRPr="00FE3CBF">
        <w:rPr>
          <w:rFonts w:eastAsia="Calibri" w:cs="Calibri"/>
          <w:u w:val="single" w:color="000000"/>
        </w:rPr>
        <w:t>e</w:t>
      </w:r>
      <w:r w:rsidRPr="00FE3CBF">
        <w:rPr>
          <w:rFonts w:eastAsia="Calibri" w:cs="Calibri"/>
          <w:spacing w:val="-1"/>
          <w:u w:val="single" w:color="000000"/>
        </w:rPr>
        <w:t>v</w:t>
      </w:r>
      <w:r w:rsidRPr="00FE3CBF">
        <w:rPr>
          <w:rFonts w:eastAsia="Calibri" w:cs="Calibri"/>
          <w:spacing w:val="1"/>
          <w:u w:val="single" w:color="000000"/>
        </w:rPr>
        <w:t>o</w:t>
      </w:r>
      <w:r w:rsidRPr="00FE3CBF">
        <w:rPr>
          <w:rFonts w:eastAsia="Calibri" w:cs="Calibri"/>
          <w:u w:val="single" w:color="000000"/>
        </w:rPr>
        <w:t>lez</w:t>
      </w:r>
      <w:r w:rsidRPr="00FE3CBF">
        <w:rPr>
          <w:rFonts w:eastAsia="Calibri" w:cs="Calibri"/>
          <w:spacing w:val="-1"/>
          <w:u w:val="single" w:color="000000"/>
        </w:rPr>
        <w:t>z</w:t>
      </w:r>
      <w:r w:rsidRPr="00FE3CBF">
        <w:rPr>
          <w:rFonts w:eastAsia="Calibri" w:cs="Calibri"/>
          <w:u w:val="single" w:color="000000"/>
        </w:rPr>
        <w:t>a</w:t>
      </w:r>
      <w:r w:rsidRPr="00FE3CBF">
        <w:rPr>
          <w:rFonts w:eastAsia="Calibri" w:cs="Calibri"/>
          <w:spacing w:val="-2"/>
          <w:u w:val="single" w:color="000000"/>
        </w:rPr>
        <w:t xml:space="preserve"> </w:t>
      </w:r>
      <w:r w:rsidRPr="00FE3CBF">
        <w:rPr>
          <w:rFonts w:eastAsia="Calibri" w:cs="Calibri"/>
          <w:spacing w:val="-1"/>
          <w:u w:val="single" w:color="000000"/>
        </w:rPr>
        <w:t>d</w:t>
      </w:r>
      <w:r w:rsidRPr="00FE3CBF">
        <w:rPr>
          <w:rFonts w:eastAsia="Calibri" w:cs="Calibri"/>
          <w:u w:val="single" w:color="000000"/>
        </w:rPr>
        <w:t>ell’o</w:t>
      </w:r>
      <w:r w:rsidRPr="00FE3CBF">
        <w:rPr>
          <w:rFonts w:eastAsia="Calibri" w:cs="Calibri"/>
          <w:spacing w:val="-1"/>
          <w:u w:val="single" w:color="000000"/>
        </w:rPr>
        <w:t>bb</w:t>
      </w:r>
      <w:r w:rsidRPr="00FE3CBF">
        <w:rPr>
          <w:rFonts w:eastAsia="Calibri" w:cs="Calibri"/>
          <w:u w:val="single" w:color="000000"/>
        </w:rPr>
        <w:t>l</w:t>
      </w:r>
      <w:r w:rsidRPr="00FE3CBF">
        <w:rPr>
          <w:rFonts w:eastAsia="Calibri" w:cs="Calibri"/>
          <w:spacing w:val="-1"/>
          <w:u w:val="single" w:color="000000"/>
        </w:rPr>
        <w:t>ig</w:t>
      </w:r>
      <w:r w:rsidRPr="00FE3CBF">
        <w:rPr>
          <w:rFonts w:eastAsia="Calibri" w:cs="Calibri"/>
          <w:u w:val="single" w:color="000000"/>
        </w:rPr>
        <w:t xml:space="preserve">o </w:t>
      </w:r>
      <w:r w:rsidRPr="00FE3CBF">
        <w:rPr>
          <w:rFonts w:eastAsia="Calibri" w:cs="Calibri"/>
          <w:spacing w:val="-3"/>
          <w:u w:val="single" w:color="000000"/>
        </w:rPr>
        <w:t>d</w:t>
      </w:r>
      <w:r w:rsidRPr="00FE3CBF">
        <w:rPr>
          <w:rFonts w:eastAsia="Calibri" w:cs="Calibri"/>
          <w:u w:val="single" w:color="000000"/>
        </w:rPr>
        <w:t>ello sma</w:t>
      </w:r>
      <w:r w:rsidRPr="00FE3CBF">
        <w:rPr>
          <w:rFonts w:eastAsia="Calibri" w:cs="Calibri"/>
          <w:spacing w:val="-3"/>
          <w:u w:val="single" w:color="000000"/>
        </w:rPr>
        <w:t>n</w:t>
      </w:r>
      <w:r w:rsidRPr="00FE3CBF">
        <w:rPr>
          <w:rFonts w:eastAsia="Calibri" w:cs="Calibri"/>
          <w:u w:val="single" w:color="000000"/>
        </w:rPr>
        <w:t>tel</w:t>
      </w:r>
      <w:r w:rsidRPr="00FE3CBF">
        <w:rPr>
          <w:rFonts w:eastAsia="Calibri" w:cs="Calibri"/>
          <w:spacing w:val="-3"/>
          <w:u w:val="single" w:color="000000"/>
        </w:rPr>
        <w:t>l</w:t>
      </w:r>
      <w:r w:rsidRPr="00FE3CBF">
        <w:rPr>
          <w:rFonts w:eastAsia="Calibri" w:cs="Calibri"/>
          <w:u w:val="single" w:color="000000"/>
        </w:rPr>
        <w:t>amen</w:t>
      </w:r>
      <w:r w:rsidRPr="00FE3CBF">
        <w:rPr>
          <w:rFonts w:eastAsia="Calibri" w:cs="Calibri"/>
          <w:spacing w:val="-2"/>
          <w:u w:val="single" w:color="000000"/>
        </w:rPr>
        <w:t>t</w:t>
      </w:r>
      <w:r w:rsidRPr="00FE3CBF">
        <w:rPr>
          <w:rFonts w:eastAsia="Calibri" w:cs="Calibri"/>
          <w:u w:val="single" w:color="000000"/>
        </w:rPr>
        <w:t>o a fi</w:t>
      </w:r>
      <w:r w:rsidRPr="00FE3CBF">
        <w:rPr>
          <w:rFonts w:eastAsia="Calibri" w:cs="Calibri"/>
          <w:spacing w:val="-1"/>
          <w:u w:val="single" w:color="000000"/>
        </w:rPr>
        <w:t>n</w:t>
      </w:r>
      <w:r w:rsidRPr="00FE3CBF">
        <w:rPr>
          <w:rFonts w:eastAsia="Calibri" w:cs="Calibri"/>
          <w:u w:val="single" w:color="000000"/>
        </w:rPr>
        <w:t>e e</w:t>
      </w:r>
      <w:r w:rsidRPr="00FE3CBF">
        <w:rPr>
          <w:rFonts w:eastAsia="Calibri" w:cs="Calibri"/>
          <w:spacing w:val="-1"/>
          <w:u w:val="single" w:color="000000"/>
        </w:rPr>
        <w:t>m</w:t>
      </w:r>
      <w:r w:rsidRPr="00FE3CBF">
        <w:rPr>
          <w:rFonts w:eastAsia="Calibri" w:cs="Calibri"/>
          <w:u w:val="single" w:color="000000"/>
        </w:rPr>
        <w:t>erge</w:t>
      </w:r>
      <w:r w:rsidRPr="00FE3CBF">
        <w:rPr>
          <w:rFonts w:eastAsia="Calibri" w:cs="Calibri"/>
          <w:spacing w:val="-1"/>
          <w:u w:val="single" w:color="000000"/>
        </w:rPr>
        <w:t>nz</w:t>
      </w:r>
      <w:r w:rsidR="0082219A">
        <w:rPr>
          <w:rFonts w:eastAsia="Calibri" w:cs="Calibri"/>
          <w:u w:val="single" w:color="000000"/>
        </w:rPr>
        <w:t>a</w:t>
      </w:r>
    </w:p>
    <w:p w:rsidR="00CB3712" w:rsidRPr="00280B2D" w:rsidRDefault="00CB3712" w:rsidP="00661214">
      <w:pPr>
        <w:spacing w:after="0" w:line="240" w:lineRule="auto"/>
        <w:ind w:left="100"/>
        <w:rPr>
          <w:rFonts w:eastAsia="Calibri" w:cs="Calibri"/>
          <w:i/>
        </w:rPr>
      </w:pPr>
      <w:r w:rsidRPr="00280B2D">
        <w:rPr>
          <w:rFonts w:eastAsia="Calibri" w:cs="Calibri"/>
          <w:i/>
        </w:rPr>
        <w:t>(l’all</w:t>
      </w:r>
      <w:r w:rsidRPr="00280B2D">
        <w:rPr>
          <w:rFonts w:eastAsia="Calibri" w:cs="Calibri"/>
          <w:i/>
          <w:spacing w:val="-1"/>
        </w:rPr>
        <w:t>ev</w:t>
      </w:r>
      <w:r w:rsidRPr="00280B2D">
        <w:rPr>
          <w:rFonts w:eastAsia="Calibri" w:cs="Calibri"/>
          <w:i/>
        </w:rPr>
        <w:t>a</w:t>
      </w:r>
      <w:r w:rsidRPr="00280B2D">
        <w:rPr>
          <w:rFonts w:eastAsia="Calibri" w:cs="Calibri"/>
          <w:i/>
          <w:spacing w:val="1"/>
        </w:rPr>
        <w:t>t</w:t>
      </w:r>
      <w:r w:rsidRPr="00280B2D">
        <w:rPr>
          <w:rFonts w:eastAsia="Calibri" w:cs="Calibri"/>
          <w:i/>
        </w:rPr>
        <w:t>o</w:t>
      </w:r>
      <w:r w:rsidRPr="00280B2D">
        <w:rPr>
          <w:rFonts w:eastAsia="Calibri" w:cs="Calibri"/>
          <w:i/>
          <w:spacing w:val="2"/>
        </w:rPr>
        <w:t>r</w:t>
      </w:r>
      <w:r w:rsidRPr="00280B2D">
        <w:rPr>
          <w:rFonts w:eastAsia="Calibri" w:cs="Calibri"/>
          <w:i/>
        </w:rPr>
        <w:t>e</w:t>
      </w:r>
      <w:r w:rsidRPr="00280B2D">
        <w:rPr>
          <w:rFonts w:eastAsia="Calibri" w:cs="Calibri"/>
          <w:i/>
          <w:spacing w:val="-11"/>
        </w:rPr>
        <w:t xml:space="preserve"> </w:t>
      </w:r>
      <w:r w:rsidRPr="00280B2D">
        <w:rPr>
          <w:rFonts w:eastAsia="Calibri" w:cs="Calibri"/>
          <w:i/>
          <w:spacing w:val="2"/>
        </w:rPr>
        <w:t>e</w:t>
      </w:r>
      <w:r w:rsidRPr="00280B2D">
        <w:rPr>
          <w:rFonts w:eastAsia="Calibri" w:cs="Calibri"/>
          <w:i/>
          <w:spacing w:val="-1"/>
        </w:rPr>
        <w:t>s</w:t>
      </w:r>
      <w:r w:rsidRPr="00280B2D">
        <w:rPr>
          <w:rFonts w:eastAsia="Calibri" w:cs="Calibri"/>
          <w:i/>
          <w:spacing w:val="1"/>
        </w:rPr>
        <w:t>p</w:t>
      </w:r>
      <w:r w:rsidRPr="00280B2D">
        <w:rPr>
          <w:rFonts w:eastAsia="Calibri" w:cs="Calibri"/>
          <w:i/>
        </w:rPr>
        <w:t>ri</w:t>
      </w:r>
      <w:r w:rsidRPr="00280B2D">
        <w:rPr>
          <w:rFonts w:eastAsia="Calibri" w:cs="Calibri"/>
          <w:i/>
          <w:spacing w:val="1"/>
        </w:rPr>
        <w:t>m</w:t>
      </w:r>
      <w:r w:rsidRPr="00280B2D">
        <w:rPr>
          <w:rFonts w:eastAsia="Calibri" w:cs="Calibri"/>
          <w:i/>
        </w:rPr>
        <w:t>e</w:t>
      </w:r>
      <w:r w:rsidRPr="00280B2D">
        <w:rPr>
          <w:rFonts w:eastAsia="Calibri" w:cs="Calibri"/>
          <w:i/>
          <w:spacing w:val="-8"/>
        </w:rPr>
        <w:t xml:space="preserve"> </w:t>
      </w:r>
      <w:r w:rsidRPr="00280B2D">
        <w:rPr>
          <w:rFonts w:eastAsia="Calibri" w:cs="Calibri"/>
          <w:i/>
        </w:rPr>
        <w:t>la richi</w:t>
      </w:r>
      <w:r w:rsidRPr="00280B2D">
        <w:rPr>
          <w:rFonts w:eastAsia="Calibri" w:cs="Calibri"/>
          <w:i/>
          <w:spacing w:val="2"/>
        </w:rPr>
        <w:t>e</w:t>
      </w:r>
      <w:r w:rsidRPr="00280B2D">
        <w:rPr>
          <w:rFonts w:eastAsia="Calibri" w:cs="Calibri"/>
          <w:i/>
          <w:spacing w:val="1"/>
        </w:rPr>
        <w:t>s</w:t>
      </w:r>
      <w:r w:rsidRPr="00280B2D">
        <w:rPr>
          <w:rFonts w:eastAsia="Calibri" w:cs="Calibri"/>
          <w:i/>
        </w:rPr>
        <w:t>ta</w:t>
      </w:r>
      <w:r w:rsidRPr="00280B2D">
        <w:rPr>
          <w:rFonts w:eastAsia="Calibri" w:cs="Calibri"/>
          <w:i/>
          <w:spacing w:val="-6"/>
        </w:rPr>
        <w:t xml:space="preserve"> </w:t>
      </w:r>
      <w:r w:rsidRPr="00280B2D">
        <w:rPr>
          <w:rFonts w:eastAsia="Calibri" w:cs="Calibri"/>
          <w:i/>
          <w:spacing w:val="1"/>
        </w:rPr>
        <w:t>d</w:t>
      </w:r>
      <w:r w:rsidRPr="00280B2D">
        <w:rPr>
          <w:rFonts w:eastAsia="Calibri" w:cs="Calibri"/>
          <w:i/>
        </w:rPr>
        <w:t>i</w:t>
      </w:r>
      <w:r w:rsidRPr="00280B2D">
        <w:rPr>
          <w:rFonts w:eastAsia="Calibri" w:cs="Calibri"/>
          <w:i/>
          <w:spacing w:val="-1"/>
        </w:rPr>
        <w:t xml:space="preserve"> </w:t>
      </w:r>
      <w:r w:rsidRPr="00280B2D">
        <w:rPr>
          <w:rFonts w:eastAsia="Calibri" w:cs="Calibri"/>
          <w:i/>
        </w:rPr>
        <w:t>mo</w:t>
      </w:r>
      <w:r w:rsidRPr="00280B2D">
        <w:rPr>
          <w:rFonts w:eastAsia="Calibri" w:cs="Calibri"/>
          <w:i/>
          <w:spacing w:val="1"/>
        </w:rPr>
        <w:t>du</w:t>
      </w:r>
      <w:r w:rsidRPr="00280B2D">
        <w:rPr>
          <w:rFonts w:eastAsia="Calibri" w:cs="Calibri"/>
          <w:i/>
        </w:rPr>
        <w:t>li</w:t>
      </w:r>
      <w:r w:rsidRPr="00280B2D">
        <w:rPr>
          <w:rFonts w:eastAsia="Calibri" w:cs="Calibri"/>
          <w:i/>
          <w:spacing w:val="-5"/>
        </w:rPr>
        <w:t xml:space="preserve"> </w:t>
      </w:r>
      <w:r w:rsidRPr="00280B2D">
        <w:rPr>
          <w:rFonts w:eastAsia="Calibri" w:cs="Calibri"/>
          <w:i/>
          <w:spacing w:val="-1"/>
        </w:rPr>
        <w:t>s</w:t>
      </w:r>
      <w:r w:rsidRPr="00280B2D">
        <w:rPr>
          <w:rFonts w:eastAsia="Calibri" w:cs="Calibri"/>
          <w:i/>
        </w:rPr>
        <w:t>t</w:t>
      </w:r>
      <w:r w:rsidRPr="00280B2D">
        <w:rPr>
          <w:rFonts w:eastAsia="Calibri" w:cs="Calibri"/>
          <w:i/>
          <w:spacing w:val="1"/>
        </w:rPr>
        <w:t>a</w:t>
      </w:r>
      <w:r w:rsidRPr="00280B2D">
        <w:rPr>
          <w:rFonts w:eastAsia="Calibri" w:cs="Calibri"/>
          <w:i/>
        </w:rPr>
        <w:t>lla</w:t>
      </w:r>
      <w:r w:rsidRPr="00280B2D">
        <w:rPr>
          <w:rFonts w:eastAsia="Calibri" w:cs="Calibri"/>
          <w:i/>
          <w:spacing w:val="-4"/>
        </w:rPr>
        <w:t xml:space="preserve"> </w:t>
      </w:r>
      <w:r w:rsidRPr="00280B2D">
        <w:rPr>
          <w:rFonts w:eastAsia="Calibri" w:cs="Calibri"/>
          <w:i/>
        </w:rPr>
        <w:t>in</w:t>
      </w:r>
      <w:r w:rsidRPr="00280B2D">
        <w:rPr>
          <w:rFonts w:eastAsia="Calibri" w:cs="Calibri"/>
          <w:i/>
          <w:spacing w:val="-2"/>
        </w:rPr>
        <w:t xml:space="preserve"> </w:t>
      </w:r>
      <w:r w:rsidRPr="00280B2D">
        <w:rPr>
          <w:rFonts w:eastAsia="Calibri" w:cs="Calibri"/>
          <w:i/>
          <w:spacing w:val="1"/>
        </w:rPr>
        <w:t>a</w:t>
      </w:r>
      <w:r w:rsidRPr="00280B2D">
        <w:rPr>
          <w:rFonts w:eastAsia="Calibri" w:cs="Calibri"/>
          <w:i/>
        </w:rPr>
        <w:t>ltern</w:t>
      </w:r>
      <w:r w:rsidRPr="00280B2D">
        <w:rPr>
          <w:rFonts w:eastAsia="Calibri" w:cs="Calibri"/>
          <w:i/>
          <w:spacing w:val="1"/>
        </w:rPr>
        <w:t>a</w:t>
      </w:r>
      <w:r w:rsidRPr="00280B2D">
        <w:rPr>
          <w:rFonts w:eastAsia="Calibri" w:cs="Calibri"/>
          <w:i/>
        </w:rPr>
        <w:t>ti</w:t>
      </w:r>
      <w:r w:rsidRPr="00280B2D">
        <w:rPr>
          <w:rFonts w:eastAsia="Calibri" w:cs="Calibri"/>
          <w:i/>
          <w:spacing w:val="-1"/>
        </w:rPr>
        <w:t>v</w:t>
      </w:r>
      <w:r w:rsidRPr="00280B2D">
        <w:rPr>
          <w:rFonts w:eastAsia="Calibri" w:cs="Calibri"/>
          <w:i/>
        </w:rPr>
        <w:t>a</w:t>
      </w:r>
      <w:r w:rsidRPr="00280B2D">
        <w:rPr>
          <w:rFonts w:eastAsia="Calibri" w:cs="Calibri"/>
          <w:i/>
          <w:spacing w:val="-8"/>
        </w:rPr>
        <w:t xml:space="preserve"> </w:t>
      </w:r>
      <w:r w:rsidRPr="00280B2D">
        <w:rPr>
          <w:rFonts w:eastAsia="Calibri" w:cs="Calibri"/>
          <w:i/>
        </w:rPr>
        <w:t xml:space="preserve">ai </w:t>
      </w:r>
      <w:r w:rsidRPr="00280B2D">
        <w:rPr>
          <w:rFonts w:eastAsia="Calibri" w:cs="Calibri"/>
          <w:i/>
          <w:spacing w:val="-1"/>
        </w:rPr>
        <w:t>m</w:t>
      </w:r>
      <w:r w:rsidRPr="00280B2D">
        <w:rPr>
          <w:rFonts w:eastAsia="Calibri" w:cs="Calibri"/>
          <w:i/>
        </w:rPr>
        <w:t>o</w:t>
      </w:r>
      <w:r w:rsidRPr="00280B2D">
        <w:rPr>
          <w:rFonts w:eastAsia="Calibri" w:cs="Calibri"/>
          <w:i/>
          <w:spacing w:val="1"/>
        </w:rPr>
        <w:t>du</w:t>
      </w:r>
      <w:r w:rsidRPr="00280B2D">
        <w:rPr>
          <w:rFonts w:eastAsia="Calibri" w:cs="Calibri"/>
          <w:i/>
        </w:rPr>
        <w:t>li</w:t>
      </w:r>
      <w:r w:rsidRPr="00280B2D">
        <w:rPr>
          <w:rFonts w:eastAsia="Calibri" w:cs="Calibri"/>
          <w:i/>
          <w:spacing w:val="-5"/>
        </w:rPr>
        <w:t xml:space="preserve"> </w:t>
      </w:r>
      <w:r w:rsidRPr="00280B2D">
        <w:rPr>
          <w:rFonts w:eastAsia="Calibri" w:cs="Calibri"/>
          <w:i/>
          <w:spacing w:val="1"/>
        </w:rPr>
        <w:t>p</w:t>
      </w:r>
      <w:r w:rsidRPr="00280B2D">
        <w:rPr>
          <w:rFonts w:eastAsia="Calibri" w:cs="Calibri"/>
          <w:i/>
        </w:rPr>
        <w:t>r</w:t>
      </w:r>
      <w:r w:rsidRPr="00280B2D">
        <w:rPr>
          <w:rFonts w:eastAsia="Calibri" w:cs="Calibri"/>
          <w:i/>
          <w:spacing w:val="-1"/>
        </w:rPr>
        <w:t>e</w:t>
      </w:r>
      <w:r w:rsidRPr="00280B2D">
        <w:rPr>
          <w:rFonts w:eastAsia="Calibri" w:cs="Calibri"/>
          <w:i/>
          <w:spacing w:val="1"/>
        </w:rPr>
        <w:t>v</w:t>
      </w:r>
      <w:r w:rsidRPr="00280B2D">
        <w:rPr>
          <w:rFonts w:eastAsia="Calibri" w:cs="Calibri"/>
          <w:i/>
        </w:rPr>
        <w:t>i</w:t>
      </w:r>
      <w:r w:rsidRPr="00280B2D">
        <w:rPr>
          <w:rFonts w:eastAsia="Calibri" w:cs="Calibri"/>
          <w:i/>
          <w:spacing w:val="-1"/>
        </w:rPr>
        <w:t>s</w:t>
      </w:r>
      <w:r w:rsidRPr="00280B2D">
        <w:rPr>
          <w:rFonts w:eastAsia="Calibri" w:cs="Calibri"/>
          <w:i/>
        </w:rPr>
        <w:t>ti</w:t>
      </w:r>
      <w:r w:rsidRPr="00280B2D">
        <w:rPr>
          <w:rFonts w:eastAsia="Calibri" w:cs="Calibri"/>
          <w:i/>
          <w:spacing w:val="-6"/>
        </w:rPr>
        <w:t xml:space="preserve"> </w:t>
      </w:r>
      <w:r w:rsidRPr="00280B2D">
        <w:rPr>
          <w:rFonts w:eastAsia="Calibri" w:cs="Calibri"/>
          <w:i/>
          <w:spacing w:val="1"/>
        </w:rPr>
        <w:t>n</w:t>
      </w:r>
      <w:r w:rsidRPr="00280B2D">
        <w:rPr>
          <w:rFonts w:eastAsia="Calibri" w:cs="Calibri"/>
          <w:i/>
          <w:spacing w:val="-1"/>
        </w:rPr>
        <w:t>e</w:t>
      </w:r>
      <w:r w:rsidRPr="00280B2D">
        <w:rPr>
          <w:rFonts w:eastAsia="Calibri" w:cs="Calibri"/>
          <w:i/>
          <w:spacing w:val="2"/>
        </w:rPr>
        <w:t>l</w:t>
      </w:r>
      <w:r w:rsidRPr="00280B2D">
        <w:rPr>
          <w:rFonts w:eastAsia="Calibri" w:cs="Calibri"/>
          <w:i/>
        </w:rPr>
        <w:t>la</w:t>
      </w:r>
      <w:r w:rsidRPr="00280B2D">
        <w:rPr>
          <w:rFonts w:eastAsia="Calibri" w:cs="Calibri"/>
          <w:i/>
          <w:spacing w:val="-2"/>
        </w:rPr>
        <w:t xml:space="preserve"> </w:t>
      </w:r>
      <w:r w:rsidRPr="00280B2D">
        <w:rPr>
          <w:rFonts w:eastAsia="Calibri" w:cs="Calibri"/>
          <w:i/>
          <w:spacing w:val="-1"/>
        </w:rPr>
        <w:t>se</w:t>
      </w:r>
      <w:r w:rsidRPr="00280B2D">
        <w:rPr>
          <w:rFonts w:eastAsia="Calibri" w:cs="Calibri"/>
          <w:i/>
        </w:rPr>
        <w:t>z</w:t>
      </w:r>
      <w:r w:rsidRPr="00280B2D">
        <w:rPr>
          <w:rFonts w:eastAsia="Calibri" w:cs="Calibri"/>
          <w:i/>
          <w:spacing w:val="3"/>
        </w:rPr>
        <w:t>i</w:t>
      </w:r>
      <w:r w:rsidRPr="00280B2D">
        <w:rPr>
          <w:rFonts w:eastAsia="Calibri" w:cs="Calibri"/>
          <w:i/>
        </w:rPr>
        <w:t>o</w:t>
      </w:r>
      <w:r w:rsidRPr="00280B2D">
        <w:rPr>
          <w:rFonts w:eastAsia="Calibri" w:cs="Calibri"/>
          <w:i/>
          <w:spacing w:val="1"/>
        </w:rPr>
        <w:t>n</w:t>
      </w:r>
      <w:r w:rsidRPr="00280B2D">
        <w:rPr>
          <w:rFonts w:eastAsia="Calibri" w:cs="Calibri"/>
          <w:i/>
        </w:rPr>
        <w:t>e</w:t>
      </w:r>
      <w:r w:rsidRPr="00280B2D">
        <w:rPr>
          <w:rFonts w:eastAsia="Calibri" w:cs="Calibri"/>
          <w:i/>
          <w:spacing w:val="2"/>
        </w:rPr>
        <w:t xml:space="preserve"> </w:t>
      </w:r>
      <w:r w:rsidRPr="00280B2D">
        <w:rPr>
          <w:rFonts w:eastAsia="Calibri" w:cs="Calibri"/>
          <w:i/>
        </w:rPr>
        <w:t>5,</w:t>
      </w:r>
      <w:r w:rsidRPr="00280B2D">
        <w:rPr>
          <w:rFonts w:eastAsia="Calibri" w:cs="Calibri"/>
          <w:i/>
          <w:spacing w:val="-2"/>
        </w:rPr>
        <w:t xml:space="preserve"> </w:t>
      </w:r>
      <w:r w:rsidRPr="00280B2D">
        <w:rPr>
          <w:rFonts w:eastAsia="Calibri" w:cs="Calibri"/>
          <w:i/>
          <w:spacing w:val="1"/>
        </w:rPr>
        <w:t>o</w:t>
      </w:r>
      <w:r w:rsidRPr="00280B2D">
        <w:rPr>
          <w:rFonts w:eastAsia="Calibri" w:cs="Calibri"/>
          <w:i/>
          <w:spacing w:val="-1"/>
        </w:rPr>
        <w:t>ss</w:t>
      </w:r>
      <w:r w:rsidRPr="00280B2D">
        <w:rPr>
          <w:rFonts w:eastAsia="Calibri" w:cs="Calibri"/>
          <w:i/>
        </w:rPr>
        <w:t>ia</w:t>
      </w:r>
      <w:r w:rsidRPr="00280B2D">
        <w:rPr>
          <w:rFonts w:eastAsia="Calibri" w:cs="Calibri"/>
          <w:i/>
          <w:spacing w:val="-3"/>
        </w:rPr>
        <w:t xml:space="preserve"> </w:t>
      </w:r>
      <w:r w:rsidRPr="00280B2D">
        <w:rPr>
          <w:rFonts w:eastAsia="Calibri" w:cs="Calibri"/>
          <w:i/>
          <w:spacing w:val="1"/>
        </w:rPr>
        <w:t>d</w:t>
      </w:r>
      <w:r w:rsidRPr="00280B2D">
        <w:rPr>
          <w:rFonts w:eastAsia="Calibri" w:cs="Calibri"/>
          <w:i/>
        </w:rPr>
        <w:t>i</w:t>
      </w:r>
      <w:r w:rsidRPr="00280B2D">
        <w:rPr>
          <w:rFonts w:eastAsia="Calibri" w:cs="Calibri"/>
          <w:i/>
          <w:spacing w:val="-2"/>
        </w:rPr>
        <w:t xml:space="preserve"> </w:t>
      </w:r>
      <w:r w:rsidRPr="00280B2D">
        <w:rPr>
          <w:rFonts w:eastAsia="Calibri" w:cs="Calibri"/>
          <w:i/>
          <w:spacing w:val="1"/>
        </w:rPr>
        <w:t>qu</w:t>
      </w:r>
      <w:r w:rsidRPr="00280B2D">
        <w:rPr>
          <w:rFonts w:eastAsia="Calibri" w:cs="Calibri"/>
          <w:i/>
          <w:spacing w:val="-1"/>
        </w:rPr>
        <w:t>e</w:t>
      </w:r>
      <w:r w:rsidRPr="00280B2D">
        <w:rPr>
          <w:rFonts w:eastAsia="Calibri" w:cs="Calibri"/>
          <w:i/>
        </w:rPr>
        <w:t>lli</w:t>
      </w:r>
      <w:r w:rsidRPr="00280B2D">
        <w:rPr>
          <w:rFonts w:eastAsia="Calibri" w:cs="Calibri"/>
          <w:i/>
          <w:spacing w:val="-2"/>
        </w:rPr>
        <w:t xml:space="preserve"> </w:t>
      </w:r>
      <w:r w:rsidRPr="00280B2D">
        <w:rPr>
          <w:rFonts w:eastAsia="Calibri" w:cs="Calibri"/>
          <w:i/>
        </w:rPr>
        <w:t>i</w:t>
      </w:r>
      <w:r w:rsidRPr="00280B2D">
        <w:rPr>
          <w:rFonts w:eastAsia="Calibri" w:cs="Calibri"/>
          <w:i/>
          <w:spacing w:val="1"/>
        </w:rPr>
        <w:t>n</w:t>
      </w:r>
      <w:r w:rsidRPr="00280B2D">
        <w:rPr>
          <w:rFonts w:eastAsia="Calibri" w:cs="Calibri"/>
          <w:i/>
          <w:spacing w:val="-1"/>
        </w:rPr>
        <w:t>s</w:t>
      </w:r>
      <w:r w:rsidRPr="00280B2D">
        <w:rPr>
          <w:rFonts w:eastAsia="Calibri" w:cs="Calibri"/>
          <w:i/>
        </w:rPr>
        <w:t>t</w:t>
      </w:r>
      <w:r w:rsidRPr="00280B2D">
        <w:rPr>
          <w:rFonts w:eastAsia="Calibri" w:cs="Calibri"/>
          <w:i/>
          <w:spacing w:val="1"/>
        </w:rPr>
        <w:t>a</w:t>
      </w:r>
      <w:r w:rsidRPr="00280B2D">
        <w:rPr>
          <w:rFonts w:eastAsia="Calibri" w:cs="Calibri"/>
          <w:i/>
          <w:spacing w:val="2"/>
        </w:rPr>
        <w:t>l</w:t>
      </w:r>
      <w:r w:rsidRPr="00280B2D">
        <w:rPr>
          <w:rFonts w:eastAsia="Calibri" w:cs="Calibri"/>
          <w:i/>
        </w:rPr>
        <w:t>la</w:t>
      </w:r>
      <w:r w:rsidRPr="00280B2D">
        <w:rPr>
          <w:rFonts w:eastAsia="Calibri" w:cs="Calibri"/>
          <w:i/>
          <w:spacing w:val="-5"/>
        </w:rPr>
        <w:t xml:space="preserve"> </w:t>
      </w:r>
      <w:r w:rsidRPr="00280B2D">
        <w:rPr>
          <w:rFonts w:eastAsia="Calibri" w:cs="Calibri"/>
          <w:i/>
        </w:rPr>
        <w:t>ai</w:t>
      </w:r>
      <w:r w:rsidRPr="00280B2D">
        <w:rPr>
          <w:rFonts w:eastAsia="Calibri" w:cs="Calibri"/>
          <w:i/>
          <w:spacing w:val="1"/>
        </w:rPr>
        <w:t xml:space="preserve"> </w:t>
      </w:r>
      <w:r w:rsidRPr="00280B2D">
        <w:rPr>
          <w:rFonts w:eastAsia="Calibri" w:cs="Calibri"/>
          <w:i/>
          <w:spacing w:val="-1"/>
        </w:rPr>
        <w:t>se</w:t>
      </w:r>
      <w:r w:rsidRPr="00280B2D">
        <w:rPr>
          <w:rFonts w:eastAsia="Calibri" w:cs="Calibri"/>
          <w:i/>
          <w:spacing w:val="1"/>
        </w:rPr>
        <w:t>n</w:t>
      </w:r>
      <w:r w:rsidRPr="00280B2D">
        <w:rPr>
          <w:rFonts w:eastAsia="Calibri" w:cs="Calibri"/>
          <w:i/>
          <w:spacing w:val="-1"/>
        </w:rPr>
        <w:t>s</w:t>
      </w:r>
      <w:r w:rsidRPr="00280B2D">
        <w:rPr>
          <w:rFonts w:eastAsia="Calibri" w:cs="Calibri"/>
          <w:i/>
        </w:rPr>
        <w:t>i</w:t>
      </w:r>
      <w:r w:rsidR="00280B2D" w:rsidRPr="00280B2D">
        <w:rPr>
          <w:rFonts w:eastAsia="Calibri" w:cs="Calibri"/>
          <w:i/>
        </w:rPr>
        <w:t xml:space="preserve"> </w:t>
      </w:r>
      <w:r w:rsidRPr="00280B2D">
        <w:rPr>
          <w:rFonts w:eastAsia="Calibri" w:cs="Calibri"/>
          <w:i/>
          <w:spacing w:val="1"/>
        </w:rPr>
        <w:t>d</w:t>
      </w:r>
      <w:r w:rsidRPr="00280B2D">
        <w:rPr>
          <w:rFonts w:eastAsia="Calibri" w:cs="Calibri"/>
          <w:i/>
          <w:spacing w:val="-1"/>
        </w:rPr>
        <w:t>e</w:t>
      </w:r>
      <w:r w:rsidRPr="00280B2D">
        <w:rPr>
          <w:rFonts w:eastAsia="Calibri" w:cs="Calibri"/>
          <w:i/>
        </w:rPr>
        <w:t>ll’</w:t>
      </w:r>
      <w:r w:rsidRPr="00280B2D">
        <w:rPr>
          <w:rFonts w:eastAsia="Calibri" w:cs="Calibri"/>
          <w:i/>
          <w:spacing w:val="1"/>
        </w:rPr>
        <w:t>o</w:t>
      </w:r>
      <w:r w:rsidRPr="00280B2D">
        <w:rPr>
          <w:rFonts w:eastAsia="Calibri" w:cs="Calibri"/>
          <w:i/>
        </w:rPr>
        <w:t>r</w:t>
      </w:r>
      <w:r w:rsidRPr="00280B2D">
        <w:rPr>
          <w:rFonts w:eastAsia="Calibri" w:cs="Calibri"/>
          <w:i/>
          <w:spacing w:val="1"/>
        </w:rPr>
        <w:t>d</w:t>
      </w:r>
      <w:r w:rsidRPr="00280B2D">
        <w:rPr>
          <w:rFonts w:eastAsia="Calibri" w:cs="Calibri"/>
          <w:i/>
        </w:rPr>
        <w:t>i</w:t>
      </w:r>
      <w:r w:rsidRPr="00280B2D">
        <w:rPr>
          <w:rFonts w:eastAsia="Calibri" w:cs="Calibri"/>
          <w:i/>
          <w:spacing w:val="1"/>
        </w:rPr>
        <w:t>n</w:t>
      </w:r>
      <w:r w:rsidRPr="00280B2D">
        <w:rPr>
          <w:rFonts w:eastAsia="Calibri" w:cs="Calibri"/>
          <w:i/>
        </w:rPr>
        <w:t>a</w:t>
      </w:r>
      <w:r w:rsidRPr="00280B2D">
        <w:rPr>
          <w:rFonts w:eastAsia="Calibri" w:cs="Calibri"/>
          <w:i/>
          <w:spacing w:val="1"/>
        </w:rPr>
        <w:t>n</w:t>
      </w:r>
      <w:r w:rsidRPr="00280B2D">
        <w:rPr>
          <w:rFonts w:eastAsia="Calibri" w:cs="Calibri"/>
          <w:i/>
        </w:rPr>
        <w:t>za</w:t>
      </w:r>
      <w:r w:rsidRPr="00280B2D">
        <w:rPr>
          <w:rFonts w:eastAsia="Calibri" w:cs="Calibri"/>
          <w:i/>
          <w:spacing w:val="-11"/>
        </w:rPr>
        <w:t xml:space="preserve"> </w:t>
      </w:r>
      <w:r w:rsidRPr="00280B2D">
        <w:rPr>
          <w:rFonts w:eastAsia="Calibri" w:cs="Calibri"/>
          <w:i/>
          <w:spacing w:val="1"/>
        </w:rPr>
        <w:t>n</w:t>
      </w:r>
      <w:r w:rsidRPr="00280B2D">
        <w:rPr>
          <w:rFonts w:eastAsia="Calibri" w:cs="Calibri"/>
          <w:i/>
        </w:rPr>
        <w:t>.</w:t>
      </w:r>
      <w:r w:rsidRPr="00280B2D">
        <w:rPr>
          <w:rFonts w:eastAsia="Calibri" w:cs="Calibri"/>
          <w:i/>
          <w:spacing w:val="-2"/>
        </w:rPr>
        <w:t xml:space="preserve"> </w:t>
      </w:r>
      <w:r w:rsidRPr="00280B2D">
        <w:rPr>
          <w:rFonts w:eastAsia="Calibri" w:cs="Calibri"/>
          <w:i/>
        </w:rPr>
        <w:t>5</w:t>
      </w:r>
      <w:r w:rsidRPr="00280B2D">
        <w:rPr>
          <w:rFonts w:eastAsia="Calibri" w:cs="Calibri"/>
          <w:i/>
          <w:spacing w:val="-1"/>
        </w:rPr>
        <w:t xml:space="preserve"> </w:t>
      </w:r>
      <w:r w:rsidRPr="00280B2D">
        <w:rPr>
          <w:rFonts w:eastAsia="Calibri" w:cs="Calibri"/>
          <w:i/>
          <w:spacing w:val="1"/>
        </w:rPr>
        <w:t>d</w:t>
      </w:r>
      <w:r w:rsidRPr="00280B2D">
        <w:rPr>
          <w:rFonts w:eastAsia="Calibri" w:cs="Calibri"/>
          <w:i/>
          <w:spacing w:val="-1"/>
        </w:rPr>
        <w:t>e</w:t>
      </w:r>
      <w:r w:rsidRPr="00280B2D">
        <w:rPr>
          <w:rFonts w:eastAsia="Calibri" w:cs="Calibri"/>
          <w:i/>
        </w:rPr>
        <w:t>l</w:t>
      </w:r>
      <w:r w:rsidRPr="00280B2D">
        <w:rPr>
          <w:rFonts w:eastAsia="Calibri" w:cs="Calibri"/>
          <w:i/>
          <w:spacing w:val="-2"/>
        </w:rPr>
        <w:t xml:space="preserve"> </w:t>
      </w:r>
      <w:r w:rsidRPr="00280B2D">
        <w:rPr>
          <w:rFonts w:eastAsia="Calibri" w:cs="Calibri"/>
          <w:i/>
        </w:rPr>
        <w:t>28/11</w:t>
      </w:r>
      <w:r w:rsidRPr="00280B2D">
        <w:rPr>
          <w:rFonts w:eastAsia="Calibri" w:cs="Calibri"/>
          <w:i/>
          <w:spacing w:val="2"/>
        </w:rPr>
        <w:t>/2</w:t>
      </w:r>
      <w:r w:rsidRPr="00280B2D">
        <w:rPr>
          <w:rFonts w:eastAsia="Calibri" w:cs="Calibri"/>
          <w:i/>
        </w:rPr>
        <w:t>016)</w:t>
      </w:r>
    </w:p>
    <w:p w:rsidR="00CB3712" w:rsidRPr="00FE3CBF" w:rsidRDefault="00CB3712" w:rsidP="00FE3CBF">
      <w:pPr>
        <w:spacing w:after="0" w:line="100" w:lineRule="exact"/>
      </w:pPr>
    </w:p>
    <w:p w:rsidR="00CB3712" w:rsidRPr="00CB3712" w:rsidRDefault="00CB3712" w:rsidP="00CB3712">
      <w:pPr>
        <w:spacing w:line="200" w:lineRule="exact"/>
        <w:rPr>
          <w:sz w:val="20"/>
          <w:szCs w:val="20"/>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29"/>
        <w:gridCol w:w="88"/>
        <w:gridCol w:w="782"/>
        <w:gridCol w:w="88"/>
        <w:gridCol w:w="831"/>
        <w:gridCol w:w="88"/>
        <w:gridCol w:w="1896"/>
      </w:tblGrid>
      <w:tr w:rsidR="00661214" w:rsidRPr="00CB3712" w:rsidTr="009C7913">
        <w:trPr>
          <w:trHeight w:hRule="exact" w:val="400"/>
        </w:trPr>
        <w:tc>
          <w:tcPr>
            <w:tcW w:w="7029" w:type="dxa"/>
          </w:tcPr>
          <w:p w:rsidR="00661214" w:rsidRPr="00CB3712" w:rsidRDefault="00661214" w:rsidP="00CB3712">
            <w:pPr>
              <w:spacing w:before="58"/>
              <w:ind w:left="1534" w:right="1575"/>
              <w:jc w:val="center"/>
              <w:rPr>
                <w:rFonts w:eastAsia="Calibri" w:cs="Calibri"/>
                <w:sz w:val="20"/>
                <w:szCs w:val="20"/>
              </w:rPr>
            </w:pPr>
            <w:r w:rsidRPr="00CB3712">
              <w:rPr>
                <w:rFonts w:eastAsia="Calibri" w:cs="Calibri"/>
                <w:b/>
                <w:spacing w:val="-1"/>
                <w:sz w:val="20"/>
                <w:szCs w:val="20"/>
              </w:rPr>
              <w:t>S</w:t>
            </w:r>
            <w:r w:rsidRPr="00CB3712">
              <w:rPr>
                <w:rFonts w:eastAsia="Calibri" w:cs="Calibri"/>
                <w:b/>
                <w:sz w:val="20"/>
                <w:szCs w:val="20"/>
              </w:rPr>
              <w:t>t</w:t>
            </w:r>
            <w:r w:rsidRPr="00CB3712">
              <w:rPr>
                <w:rFonts w:eastAsia="Calibri" w:cs="Calibri"/>
                <w:b/>
                <w:spacing w:val="1"/>
                <w:sz w:val="20"/>
                <w:szCs w:val="20"/>
              </w:rPr>
              <w:t>r</w:t>
            </w:r>
            <w:r w:rsidRPr="00CB3712">
              <w:rPr>
                <w:rFonts w:eastAsia="Calibri" w:cs="Calibri"/>
                <w:b/>
                <w:spacing w:val="-1"/>
                <w:sz w:val="20"/>
                <w:szCs w:val="20"/>
              </w:rPr>
              <w:t>u</w:t>
            </w:r>
            <w:r w:rsidRPr="00CB3712">
              <w:rPr>
                <w:rFonts w:eastAsia="Calibri" w:cs="Calibri"/>
                <w:b/>
                <w:sz w:val="20"/>
                <w:szCs w:val="20"/>
              </w:rPr>
              <w:t>tt</w:t>
            </w:r>
            <w:r w:rsidRPr="00CB3712">
              <w:rPr>
                <w:rFonts w:eastAsia="Calibri" w:cs="Calibri"/>
                <w:b/>
                <w:spacing w:val="-1"/>
                <w:sz w:val="20"/>
                <w:szCs w:val="20"/>
              </w:rPr>
              <w:t>u</w:t>
            </w:r>
            <w:r w:rsidRPr="00CB3712">
              <w:rPr>
                <w:rFonts w:eastAsia="Calibri" w:cs="Calibri"/>
                <w:b/>
                <w:spacing w:val="1"/>
                <w:sz w:val="20"/>
                <w:szCs w:val="20"/>
              </w:rPr>
              <w:t>r</w:t>
            </w:r>
            <w:r w:rsidRPr="00CB3712">
              <w:rPr>
                <w:rFonts w:eastAsia="Calibri" w:cs="Calibri"/>
                <w:b/>
                <w:sz w:val="20"/>
                <w:szCs w:val="20"/>
              </w:rPr>
              <w:t>a</w:t>
            </w:r>
          </w:p>
        </w:tc>
        <w:tc>
          <w:tcPr>
            <w:tcW w:w="88" w:type="dxa"/>
          </w:tcPr>
          <w:p w:rsidR="00661214" w:rsidRPr="00CB3712" w:rsidRDefault="00661214" w:rsidP="00CB3712">
            <w:pPr>
              <w:rPr>
                <w:sz w:val="20"/>
                <w:szCs w:val="20"/>
              </w:rPr>
            </w:pPr>
          </w:p>
        </w:tc>
        <w:tc>
          <w:tcPr>
            <w:tcW w:w="782" w:type="dxa"/>
            <w:shd w:val="clear" w:color="auto" w:fill="CCFFFF"/>
          </w:tcPr>
          <w:p w:rsidR="00661214" w:rsidRPr="00CB3712" w:rsidRDefault="00661214" w:rsidP="00CB3712">
            <w:pPr>
              <w:spacing w:before="58"/>
              <w:ind w:left="175" w:right="213"/>
              <w:jc w:val="center"/>
              <w:rPr>
                <w:rFonts w:eastAsia="Calibri" w:cs="Calibri"/>
                <w:sz w:val="20"/>
                <w:szCs w:val="20"/>
              </w:rPr>
            </w:pPr>
            <w:r w:rsidRPr="00CB3712">
              <w:rPr>
                <w:rFonts w:eastAsia="Calibri" w:cs="Calibri"/>
                <w:b/>
                <w:spacing w:val="-1"/>
                <w:sz w:val="20"/>
                <w:szCs w:val="20"/>
              </w:rPr>
              <w:t>SI</w:t>
            </w:r>
          </w:p>
        </w:tc>
        <w:tc>
          <w:tcPr>
            <w:tcW w:w="88" w:type="dxa"/>
          </w:tcPr>
          <w:p w:rsidR="00661214" w:rsidRPr="00CB3712" w:rsidRDefault="00661214" w:rsidP="00CB3712">
            <w:pPr>
              <w:rPr>
                <w:sz w:val="20"/>
                <w:szCs w:val="20"/>
              </w:rPr>
            </w:pPr>
          </w:p>
        </w:tc>
        <w:tc>
          <w:tcPr>
            <w:tcW w:w="831" w:type="dxa"/>
            <w:shd w:val="clear" w:color="auto" w:fill="CCFFFF"/>
          </w:tcPr>
          <w:p w:rsidR="00661214" w:rsidRPr="00CB3712" w:rsidRDefault="00661214" w:rsidP="00CB3712">
            <w:pPr>
              <w:spacing w:before="58"/>
              <w:ind w:left="173"/>
              <w:rPr>
                <w:rFonts w:eastAsia="Calibri" w:cs="Calibri"/>
                <w:sz w:val="20"/>
                <w:szCs w:val="20"/>
              </w:rPr>
            </w:pPr>
            <w:r w:rsidRPr="00CB3712">
              <w:rPr>
                <w:rFonts w:eastAsia="Calibri" w:cs="Calibri"/>
                <w:b/>
                <w:spacing w:val="-1"/>
                <w:sz w:val="20"/>
                <w:szCs w:val="20"/>
              </w:rPr>
              <w:t>NO</w:t>
            </w:r>
          </w:p>
        </w:tc>
        <w:tc>
          <w:tcPr>
            <w:tcW w:w="88" w:type="dxa"/>
          </w:tcPr>
          <w:p w:rsidR="00661214" w:rsidRPr="00CB3712" w:rsidRDefault="00661214" w:rsidP="00CB3712">
            <w:pPr>
              <w:rPr>
                <w:sz w:val="20"/>
                <w:szCs w:val="20"/>
              </w:rPr>
            </w:pPr>
          </w:p>
        </w:tc>
        <w:tc>
          <w:tcPr>
            <w:tcW w:w="1896" w:type="dxa"/>
            <w:shd w:val="clear" w:color="auto" w:fill="CCFFFF"/>
          </w:tcPr>
          <w:p w:rsidR="00661214" w:rsidRPr="00CB3712" w:rsidRDefault="00661214" w:rsidP="00CB3712">
            <w:pPr>
              <w:spacing w:before="71"/>
              <w:ind w:left="264"/>
              <w:rPr>
                <w:rFonts w:eastAsia="Calibri" w:cs="Calibri"/>
                <w:sz w:val="20"/>
                <w:szCs w:val="20"/>
              </w:rPr>
            </w:pPr>
            <w:r w:rsidRPr="00CB3712">
              <w:rPr>
                <w:rFonts w:eastAsia="Calibri" w:cs="Calibri"/>
                <w:b/>
                <w:spacing w:val="-1"/>
                <w:sz w:val="20"/>
                <w:szCs w:val="20"/>
              </w:rPr>
              <w:t>N</w:t>
            </w:r>
            <w:r w:rsidRPr="00CB3712">
              <w:rPr>
                <w:rFonts w:eastAsia="Calibri" w:cs="Calibri"/>
                <w:b/>
                <w:sz w:val="20"/>
                <w:szCs w:val="20"/>
              </w:rPr>
              <w:t>. m</w:t>
            </w:r>
            <w:r w:rsidRPr="00CB3712">
              <w:rPr>
                <w:rFonts w:eastAsia="Calibri" w:cs="Calibri"/>
                <w:b/>
                <w:spacing w:val="-1"/>
                <w:sz w:val="20"/>
                <w:szCs w:val="20"/>
              </w:rPr>
              <w:t>od</w:t>
            </w:r>
            <w:r w:rsidRPr="00CB3712">
              <w:rPr>
                <w:rFonts w:eastAsia="Calibri" w:cs="Calibri"/>
                <w:b/>
                <w:spacing w:val="2"/>
                <w:sz w:val="20"/>
                <w:szCs w:val="20"/>
              </w:rPr>
              <w:t>u</w:t>
            </w:r>
            <w:r w:rsidRPr="00CB3712">
              <w:rPr>
                <w:rFonts w:eastAsia="Calibri" w:cs="Calibri"/>
                <w:b/>
                <w:spacing w:val="-1"/>
                <w:sz w:val="20"/>
                <w:szCs w:val="20"/>
              </w:rPr>
              <w:t>l</w:t>
            </w:r>
            <w:r w:rsidRPr="00CB3712">
              <w:rPr>
                <w:rFonts w:eastAsia="Calibri" w:cs="Calibri"/>
                <w:b/>
                <w:sz w:val="20"/>
                <w:szCs w:val="20"/>
              </w:rPr>
              <w:t>i</w:t>
            </w:r>
          </w:p>
        </w:tc>
      </w:tr>
      <w:tr w:rsidR="00CB3712" w:rsidRPr="00CB3712" w:rsidTr="009C7913">
        <w:trPr>
          <w:trHeight w:hRule="exact" w:val="821"/>
        </w:trPr>
        <w:tc>
          <w:tcPr>
            <w:tcW w:w="7029" w:type="dxa"/>
          </w:tcPr>
          <w:p w:rsidR="00CB3712" w:rsidRPr="00CB3712" w:rsidRDefault="00CB3712" w:rsidP="00CB3712">
            <w:pPr>
              <w:spacing w:line="275" w:lineRule="auto"/>
              <w:ind w:left="64" w:right="202"/>
              <w:rPr>
                <w:rFonts w:eastAsia="Calibri" w:cs="Calibri"/>
                <w:sz w:val="20"/>
                <w:szCs w:val="20"/>
              </w:rPr>
            </w:pPr>
            <w:r w:rsidRPr="00CB3712">
              <w:rPr>
                <w:rFonts w:eastAsia="Calibri" w:cs="Calibri"/>
                <w:spacing w:val="-1"/>
                <w:sz w:val="20"/>
                <w:szCs w:val="20"/>
              </w:rPr>
              <w:t>Ab</w:t>
            </w:r>
            <w:r w:rsidRPr="00CB3712">
              <w:rPr>
                <w:rFonts w:eastAsia="Calibri" w:cs="Calibri"/>
                <w:sz w:val="20"/>
                <w:szCs w:val="20"/>
              </w:rPr>
              <w:t>ita</w:t>
            </w:r>
            <w:r w:rsidRPr="00CB3712">
              <w:rPr>
                <w:rFonts w:eastAsia="Calibri" w:cs="Calibri"/>
                <w:spacing w:val="1"/>
                <w:sz w:val="20"/>
                <w:szCs w:val="20"/>
              </w:rPr>
              <w:t>z</w:t>
            </w:r>
            <w:r w:rsidRPr="00CB3712">
              <w:rPr>
                <w:rFonts w:eastAsia="Calibri" w:cs="Calibri"/>
                <w:sz w:val="20"/>
                <w:szCs w:val="20"/>
              </w:rPr>
              <w:t>i</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z w:val="20"/>
                <w:szCs w:val="20"/>
              </w:rPr>
              <w:t xml:space="preserve">e </w:t>
            </w:r>
            <w:r w:rsidRPr="00CB3712">
              <w:rPr>
                <w:rFonts w:eastAsia="Calibri" w:cs="Calibri"/>
                <w:spacing w:val="2"/>
                <w:sz w:val="20"/>
                <w:szCs w:val="20"/>
              </w:rPr>
              <w:t>t</w:t>
            </w:r>
            <w:r w:rsidRPr="00CB3712">
              <w:rPr>
                <w:rFonts w:eastAsia="Calibri" w:cs="Calibri"/>
                <w:spacing w:val="-1"/>
                <w:sz w:val="20"/>
                <w:szCs w:val="20"/>
              </w:rPr>
              <w:t>e</w:t>
            </w:r>
            <w:r w:rsidRPr="00CB3712">
              <w:rPr>
                <w:rFonts w:eastAsia="Calibri" w:cs="Calibri"/>
                <w:sz w:val="20"/>
                <w:szCs w:val="20"/>
              </w:rPr>
              <w:t>m</w:t>
            </w:r>
            <w:r w:rsidRPr="00CB3712">
              <w:rPr>
                <w:rFonts w:eastAsia="Calibri" w:cs="Calibri"/>
                <w:spacing w:val="-1"/>
                <w:sz w:val="20"/>
                <w:szCs w:val="20"/>
              </w:rPr>
              <w:t>p</w:t>
            </w:r>
            <w:r w:rsidRPr="00CB3712">
              <w:rPr>
                <w:rFonts w:eastAsia="Calibri" w:cs="Calibri"/>
                <w:spacing w:val="1"/>
                <w:sz w:val="20"/>
                <w:szCs w:val="20"/>
              </w:rPr>
              <w:t>o</w:t>
            </w:r>
            <w:r w:rsidRPr="00CB3712">
              <w:rPr>
                <w:rFonts w:eastAsia="Calibri" w:cs="Calibri"/>
                <w:sz w:val="20"/>
                <w:szCs w:val="20"/>
              </w:rPr>
              <w:t>ra</w:t>
            </w:r>
            <w:r w:rsidRPr="00CB3712">
              <w:rPr>
                <w:rFonts w:eastAsia="Calibri" w:cs="Calibri"/>
                <w:spacing w:val="-1"/>
                <w:sz w:val="20"/>
                <w:szCs w:val="20"/>
              </w:rPr>
              <w:t>ne</w:t>
            </w:r>
            <w:r w:rsidRPr="00CB3712">
              <w:rPr>
                <w:rFonts w:eastAsia="Calibri" w:cs="Calibri"/>
                <w:sz w:val="20"/>
                <w:szCs w:val="20"/>
              </w:rPr>
              <w:t>a</w:t>
            </w:r>
            <w:r w:rsidRPr="00CB3712">
              <w:rPr>
                <w:rFonts w:eastAsia="Calibri" w:cs="Calibri"/>
                <w:spacing w:val="1"/>
                <w:sz w:val="20"/>
                <w:szCs w:val="20"/>
              </w:rPr>
              <w:t xml:space="preserve"> </w:t>
            </w:r>
            <w:r w:rsidRPr="00CB3712">
              <w:rPr>
                <w:rFonts w:eastAsia="Calibri" w:cs="Calibri"/>
                <w:sz w:val="20"/>
                <w:szCs w:val="20"/>
              </w:rPr>
              <w:t>(</w:t>
            </w:r>
            <w:r w:rsidRPr="00CB3712">
              <w:rPr>
                <w:rFonts w:eastAsia="Calibri" w:cs="Calibri"/>
                <w:spacing w:val="1"/>
                <w:sz w:val="20"/>
                <w:szCs w:val="20"/>
              </w:rPr>
              <w:t>n</w:t>
            </w:r>
            <w:r w:rsidRPr="00CB3712">
              <w:rPr>
                <w:rFonts w:eastAsia="Calibri" w:cs="Calibri"/>
                <w:spacing w:val="-1"/>
                <w:sz w:val="20"/>
                <w:szCs w:val="20"/>
              </w:rPr>
              <w:t>e</w:t>
            </w:r>
            <w:r w:rsidRPr="00CB3712">
              <w:rPr>
                <w:rFonts w:eastAsia="Calibri" w:cs="Calibri"/>
                <w:sz w:val="20"/>
                <w:szCs w:val="20"/>
              </w:rPr>
              <w:t xml:space="preserve">lla </w:t>
            </w:r>
            <w:r w:rsidRPr="00CB3712">
              <w:rPr>
                <w:rFonts w:eastAsia="Calibri" w:cs="Calibri"/>
                <w:spacing w:val="1"/>
                <w:sz w:val="20"/>
                <w:szCs w:val="20"/>
              </w:rPr>
              <w:t>co</w:t>
            </w:r>
            <w:r w:rsidRPr="00CB3712">
              <w:rPr>
                <w:rFonts w:eastAsia="Calibri" w:cs="Calibri"/>
                <w:spacing w:val="-1"/>
                <w:sz w:val="20"/>
                <w:szCs w:val="20"/>
              </w:rPr>
              <w:t>ns</w:t>
            </w:r>
            <w:r w:rsidRPr="00CB3712">
              <w:rPr>
                <w:rFonts w:eastAsia="Calibri" w:cs="Calibri"/>
                <w:sz w:val="20"/>
                <w:szCs w:val="20"/>
              </w:rPr>
              <w:t>a</w:t>
            </w:r>
            <w:r w:rsidRPr="00CB3712">
              <w:rPr>
                <w:rFonts w:eastAsia="Calibri" w:cs="Calibri"/>
                <w:spacing w:val="-1"/>
                <w:sz w:val="20"/>
                <w:szCs w:val="20"/>
              </w:rPr>
              <w:t>pe</w:t>
            </w:r>
            <w:r w:rsidRPr="00CB3712">
              <w:rPr>
                <w:rFonts w:eastAsia="Calibri" w:cs="Calibri"/>
                <w:sz w:val="20"/>
                <w:szCs w:val="20"/>
              </w:rPr>
              <w:t>v</w:t>
            </w:r>
            <w:r w:rsidRPr="00CB3712">
              <w:rPr>
                <w:rFonts w:eastAsia="Calibri" w:cs="Calibri"/>
                <w:spacing w:val="1"/>
                <w:sz w:val="20"/>
                <w:szCs w:val="20"/>
              </w:rPr>
              <w:t>o</w:t>
            </w:r>
            <w:r w:rsidRPr="00CB3712">
              <w:rPr>
                <w:rFonts w:eastAsia="Calibri" w:cs="Calibri"/>
                <w:sz w:val="20"/>
                <w:szCs w:val="20"/>
              </w:rPr>
              <w:t>l</w:t>
            </w:r>
            <w:r w:rsidRPr="00CB3712">
              <w:rPr>
                <w:rFonts w:eastAsia="Calibri" w:cs="Calibri"/>
                <w:spacing w:val="-1"/>
                <w:sz w:val="20"/>
                <w:szCs w:val="20"/>
              </w:rPr>
              <w:t>e</w:t>
            </w:r>
            <w:r w:rsidRPr="00CB3712">
              <w:rPr>
                <w:rFonts w:eastAsia="Calibri" w:cs="Calibri"/>
                <w:spacing w:val="1"/>
                <w:sz w:val="20"/>
                <w:szCs w:val="20"/>
              </w:rPr>
              <w:t>zz</w:t>
            </w:r>
            <w:r w:rsidRPr="00CB3712">
              <w:rPr>
                <w:rFonts w:eastAsia="Calibri" w:cs="Calibri"/>
                <w:sz w:val="20"/>
                <w:szCs w:val="20"/>
              </w:rPr>
              <w:t xml:space="preserve">a </w:t>
            </w:r>
            <w:r w:rsidRPr="00CB3712">
              <w:rPr>
                <w:rFonts w:eastAsia="Calibri" w:cs="Calibri"/>
                <w:spacing w:val="1"/>
                <w:sz w:val="20"/>
                <w:szCs w:val="20"/>
              </w:rPr>
              <w:t>c</w:t>
            </w:r>
            <w:r w:rsidRPr="00CB3712">
              <w:rPr>
                <w:rFonts w:eastAsia="Calibri" w:cs="Calibri"/>
                <w:spacing w:val="-1"/>
                <w:sz w:val="20"/>
                <w:szCs w:val="20"/>
              </w:rPr>
              <w:t>h</w:t>
            </w:r>
            <w:r w:rsidRPr="00CB3712">
              <w:rPr>
                <w:rFonts w:eastAsia="Calibri" w:cs="Calibri"/>
                <w:sz w:val="20"/>
                <w:szCs w:val="20"/>
              </w:rPr>
              <w:t>e la f</w:t>
            </w:r>
            <w:r w:rsidRPr="00CB3712">
              <w:rPr>
                <w:rFonts w:eastAsia="Calibri" w:cs="Calibri"/>
                <w:spacing w:val="1"/>
                <w:sz w:val="20"/>
                <w:szCs w:val="20"/>
              </w:rPr>
              <w:t>o</w:t>
            </w:r>
            <w:r w:rsidRPr="00CB3712">
              <w:rPr>
                <w:rFonts w:eastAsia="Calibri" w:cs="Calibri"/>
                <w:sz w:val="20"/>
                <w:szCs w:val="20"/>
              </w:rPr>
              <w:t>r</w:t>
            </w:r>
            <w:r w:rsidRPr="00CB3712">
              <w:rPr>
                <w:rFonts w:eastAsia="Calibri" w:cs="Calibri"/>
                <w:spacing w:val="-1"/>
                <w:sz w:val="20"/>
                <w:szCs w:val="20"/>
              </w:rPr>
              <w:t>n</w:t>
            </w:r>
            <w:r w:rsidRPr="00CB3712">
              <w:rPr>
                <w:rFonts w:eastAsia="Calibri" w:cs="Calibri"/>
                <w:sz w:val="20"/>
                <w:szCs w:val="20"/>
              </w:rPr>
              <w:t>it</w:t>
            </w:r>
            <w:r w:rsidRPr="00CB3712">
              <w:rPr>
                <w:rFonts w:eastAsia="Calibri" w:cs="Calibri"/>
                <w:spacing w:val="-1"/>
                <w:sz w:val="20"/>
                <w:szCs w:val="20"/>
              </w:rPr>
              <w:t>u</w:t>
            </w:r>
            <w:r w:rsidRPr="00CB3712">
              <w:rPr>
                <w:rFonts w:eastAsia="Calibri" w:cs="Calibri"/>
                <w:sz w:val="20"/>
                <w:szCs w:val="20"/>
              </w:rPr>
              <w:t xml:space="preserve">ra </w:t>
            </w:r>
            <w:r w:rsidRPr="00CB3712">
              <w:rPr>
                <w:rFonts w:eastAsia="Calibri" w:cs="Calibri"/>
                <w:spacing w:val="-1"/>
                <w:sz w:val="20"/>
                <w:szCs w:val="20"/>
              </w:rPr>
              <w:t>n</w:t>
            </w:r>
            <w:r w:rsidRPr="00CB3712">
              <w:rPr>
                <w:rFonts w:eastAsia="Calibri" w:cs="Calibri"/>
                <w:spacing w:val="1"/>
                <w:sz w:val="20"/>
                <w:szCs w:val="20"/>
              </w:rPr>
              <w:t>o</w:t>
            </w:r>
            <w:r w:rsidRPr="00CB3712">
              <w:rPr>
                <w:rFonts w:eastAsia="Calibri" w:cs="Calibri"/>
                <w:sz w:val="20"/>
                <w:szCs w:val="20"/>
              </w:rPr>
              <w:t>n</w:t>
            </w:r>
            <w:r w:rsidRPr="00CB3712">
              <w:rPr>
                <w:rFonts w:eastAsia="Calibri" w:cs="Calibri"/>
                <w:spacing w:val="1"/>
                <w:sz w:val="20"/>
                <w:szCs w:val="20"/>
              </w:rPr>
              <w:t xml:space="preserve"> </w:t>
            </w:r>
            <w:r w:rsidRPr="00CB3712">
              <w:rPr>
                <w:rFonts w:eastAsia="Calibri" w:cs="Calibri"/>
                <w:spacing w:val="-1"/>
                <w:sz w:val="20"/>
                <w:szCs w:val="20"/>
              </w:rPr>
              <w:t>d</w:t>
            </w:r>
            <w:r w:rsidRPr="00CB3712">
              <w:rPr>
                <w:rFonts w:eastAsia="Calibri" w:cs="Calibri"/>
                <w:sz w:val="20"/>
                <w:szCs w:val="20"/>
              </w:rPr>
              <w:t xml:space="preserve">à </w:t>
            </w:r>
            <w:r w:rsidRPr="00CB3712">
              <w:rPr>
                <w:rFonts w:eastAsia="Calibri" w:cs="Calibri"/>
                <w:spacing w:val="-1"/>
                <w:sz w:val="20"/>
                <w:szCs w:val="20"/>
              </w:rPr>
              <w:t>p</w:t>
            </w:r>
            <w:r w:rsidRPr="00CB3712">
              <w:rPr>
                <w:rFonts w:eastAsia="Calibri" w:cs="Calibri"/>
                <w:spacing w:val="2"/>
                <w:sz w:val="20"/>
                <w:szCs w:val="20"/>
              </w:rPr>
              <w:t>i</w:t>
            </w:r>
            <w:r w:rsidRPr="00CB3712">
              <w:rPr>
                <w:rFonts w:eastAsia="Calibri" w:cs="Calibri"/>
                <w:sz w:val="20"/>
                <w:szCs w:val="20"/>
              </w:rPr>
              <w:t>ù</w:t>
            </w:r>
            <w:r w:rsidRPr="00CB3712">
              <w:rPr>
                <w:rFonts w:eastAsia="Calibri" w:cs="Calibri"/>
                <w:spacing w:val="-1"/>
                <w:sz w:val="20"/>
                <w:szCs w:val="20"/>
              </w:rPr>
              <w:t xml:space="preserve"> d</w:t>
            </w:r>
            <w:r w:rsidRPr="00CB3712">
              <w:rPr>
                <w:rFonts w:eastAsia="Calibri" w:cs="Calibri"/>
                <w:sz w:val="20"/>
                <w:szCs w:val="20"/>
              </w:rPr>
              <w:t>ir</w:t>
            </w:r>
            <w:r w:rsidRPr="00CB3712">
              <w:rPr>
                <w:rFonts w:eastAsia="Calibri" w:cs="Calibri"/>
                <w:spacing w:val="1"/>
                <w:sz w:val="20"/>
                <w:szCs w:val="20"/>
              </w:rPr>
              <w:t>i</w:t>
            </w:r>
            <w:r w:rsidRPr="00CB3712">
              <w:rPr>
                <w:rFonts w:eastAsia="Calibri" w:cs="Calibri"/>
                <w:sz w:val="20"/>
                <w:szCs w:val="20"/>
              </w:rPr>
              <w:t>t</w:t>
            </w:r>
            <w:r w:rsidRPr="00CB3712">
              <w:rPr>
                <w:rFonts w:eastAsia="Calibri" w:cs="Calibri"/>
                <w:spacing w:val="-1"/>
                <w:sz w:val="20"/>
                <w:szCs w:val="20"/>
              </w:rPr>
              <w:t>t</w:t>
            </w:r>
            <w:r w:rsidRPr="00CB3712">
              <w:rPr>
                <w:rFonts w:eastAsia="Calibri" w:cs="Calibri"/>
                <w:sz w:val="20"/>
                <w:szCs w:val="20"/>
              </w:rPr>
              <w:t>o</w:t>
            </w:r>
            <w:r w:rsidRPr="00CB3712">
              <w:rPr>
                <w:rFonts w:eastAsia="Calibri" w:cs="Calibri"/>
                <w:spacing w:val="1"/>
                <w:sz w:val="20"/>
                <w:szCs w:val="20"/>
              </w:rPr>
              <w:t xml:space="preserve"> </w:t>
            </w:r>
            <w:r w:rsidRPr="00CB3712">
              <w:rPr>
                <w:rFonts w:eastAsia="Calibri" w:cs="Calibri"/>
                <w:sz w:val="20"/>
                <w:szCs w:val="20"/>
              </w:rPr>
              <w:t>al C</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z w:val="20"/>
                <w:szCs w:val="20"/>
              </w:rPr>
              <w:t>t</w:t>
            </w:r>
            <w:r w:rsidRPr="00CB3712">
              <w:rPr>
                <w:rFonts w:eastAsia="Calibri" w:cs="Calibri"/>
                <w:spacing w:val="-1"/>
                <w:sz w:val="20"/>
                <w:szCs w:val="20"/>
              </w:rPr>
              <w:t>r</w:t>
            </w:r>
            <w:r w:rsidRPr="00CB3712">
              <w:rPr>
                <w:rFonts w:eastAsia="Calibri" w:cs="Calibri"/>
                <w:sz w:val="20"/>
                <w:szCs w:val="20"/>
              </w:rPr>
              <w:t>i</w:t>
            </w:r>
            <w:r w:rsidRPr="00CB3712">
              <w:rPr>
                <w:rFonts w:eastAsia="Calibri" w:cs="Calibri"/>
                <w:spacing w:val="-1"/>
                <w:sz w:val="20"/>
                <w:szCs w:val="20"/>
              </w:rPr>
              <w:t>bu</w:t>
            </w:r>
            <w:r w:rsidRPr="00CB3712">
              <w:rPr>
                <w:rFonts w:eastAsia="Calibri" w:cs="Calibri"/>
                <w:sz w:val="20"/>
                <w:szCs w:val="20"/>
              </w:rPr>
              <w:t>to</w:t>
            </w:r>
            <w:r w:rsidRPr="00CB3712">
              <w:rPr>
                <w:rFonts w:eastAsia="Calibri" w:cs="Calibri"/>
                <w:spacing w:val="1"/>
                <w:sz w:val="20"/>
                <w:szCs w:val="20"/>
              </w:rPr>
              <w:t xml:space="preserve"> d</w:t>
            </w:r>
            <w:r w:rsidRPr="00CB3712">
              <w:rPr>
                <w:rFonts w:eastAsia="Calibri" w:cs="Calibri"/>
                <w:sz w:val="20"/>
                <w:szCs w:val="20"/>
              </w:rPr>
              <w:t xml:space="preserve">i </w:t>
            </w:r>
            <w:r w:rsidRPr="00CB3712">
              <w:rPr>
                <w:rFonts w:eastAsia="Calibri" w:cs="Calibri"/>
                <w:spacing w:val="-1"/>
                <w:sz w:val="20"/>
                <w:szCs w:val="20"/>
              </w:rPr>
              <w:t>Au</w:t>
            </w:r>
            <w:r w:rsidRPr="00CB3712">
              <w:rPr>
                <w:rFonts w:eastAsia="Calibri" w:cs="Calibri"/>
                <w:sz w:val="20"/>
                <w:szCs w:val="20"/>
              </w:rPr>
              <w:t>t</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pacing w:val="1"/>
                <w:sz w:val="20"/>
                <w:szCs w:val="20"/>
              </w:rPr>
              <w:t>o</w:t>
            </w:r>
            <w:r w:rsidRPr="00CB3712">
              <w:rPr>
                <w:rFonts w:eastAsia="Calibri" w:cs="Calibri"/>
                <w:sz w:val="20"/>
                <w:szCs w:val="20"/>
              </w:rPr>
              <w:t>ma S</w:t>
            </w:r>
            <w:r w:rsidRPr="00CB3712">
              <w:rPr>
                <w:rFonts w:eastAsia="Calibri" w:cs="Calibri"/>
                <w:spacing w:val="-1"/>
                <w:sz w:val="20"/>
                <w:szCs w:val="20"/>
              </w:rPr>
              <w:t>is</w:t>
            </w:r>
            <w:r w:rsidRPr="00CB3712">
              <w:rPr>
                <w:rFonts w:eastAsia="Calibri" w:cs="Calibri"/>
                <w:spacing w:val="2"/>
                <w:sz w:val="20"/>
                <w:szCs w:val="20"/>
              </w:rPr>
              <w:t>t</w:t>
            </w:r>
            <w:r w:rsidRPr="00CB3712">
              <w:rPr>
                <w:rFonts w:eastAsia="Calibri" w:cs="Calibri"/>
                <w:spacing w:val="-1"/>
                <w:sz w:val="20"/>
                <w:szCs w:val="20"/>
              </w:rPr>
              <w:t>e</w:t>
            </w:r>
            <w:r w:rsidRPr="00CB3712">
              <w:rPr>
                <w:rFonts w:eastAsia="Calibri" w:cs="Calibri"/>
                <w:sz w:val="20"/>
                <w:szCs w:val="20"/>
              </w:rPr>
              <w:t>ma</w:t>
            </w:r>
            <w:r w:rsidRPr="00CB3712">
              <w:rPr>
                <w:rFonts w:eastAsia="Calibri" w:cs="Calibri"/>
                <w:spacing w:val="1"/>
                <w:sz w:val="20"/>
                <w:szCs w:val="20"/>
              </w:rPr>
              <w:t>z</w:t>
            </w:r>
            <w:r w:rsidRPr="00CB3712">
              <w:rPr>
                <w:rFonts w:eastAsia="Calibri" w:cs="Calibri"/>
                <w:sz w:val="20"/>
                <w:szCs w:val="20"/>
              </w:rPr>
              <w:t>i</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pacing w:val="1"/>
                <w:sz w:val="20"/>
                <w:szCs w:val="20"/>
              </w:rPr>
              <w:t>c</w:t>
            </w:r>
            <w:r w:rsidRPr="00CB3712">
              <w:rPr>
                <w:rFonts w:eastAsia="Calibri" w:cs="Calibri"/>
                <w:spacing w:val="-1"/>
                <w:sz w:val="20"/>
                <w:szCs w:val="20"/>
              </w:rPr>
              <w:t>h</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pacing w:val="2"/>
                <w:sz w:val="20"/>
                <w:szCs w:val="20"/>
              </w:rPr>
              <w:t>tr</w:t>
            </w:r>
            <w:r w:rsidRPr="00CB3712">
              <w:rPr>
                <w:rFonts w:eastAsia="Calibri" w:cs="Calibri"/>
                <w:sz w:val="20"/>
                <w:szCs w:val="20"/>
              </w:rPr>
              <w:t>atta</w:t>
            </w:r>
            <w:r w:rsidRPr="00CB3712">
              <w:rPr>
                <w:rFonts w:eastAsia="Calibri" w:cs="Calibri"/>
                <w:spacing w:val="-1"/>
                <w:sz w:val="20"/>
                <w:szCs w:val="20"/>
              </w:rPr>
              <w:t>s</w:t>
            </w:r>
            <w:r w:rsidRPr="00CB3712">
              <w:rPr>
                <w:rFonts w:eastAsia="Calibri" w:cs="Calibri"/>
                <w:sz w:val="20"/>
                <w:szCs w:val="20"/>
              </w:rPr>
              <w:t xml:space="preserve">i </w:t>
            </w:r>
            <w:r w:rsidRPr="00CB3712">
              <w:rPr>
                <w:rFonts w:eastAsia="Calibri" w:cs="Calibri"/>
                <w:spacing w:val="-1"/>
                <w:sz w:val="20"/>
                <w:szCs w:val="20"/>
              </w:rPr>
              <w:t>d</w:t>
            </w:r>
            <w:r w:rsidRPr="00CB3712">
              <w:rPr>
                <w:rFonts w:eastAsia="Calibri" w:cs="Calibri"/>
                <w:sz w:val="20"/>
                <w:szCs w:val="20"/>
              </w:rPr>
              <w:t xml:space="preserve">i </w:t>
            </w:r>
            <w:r w:rsidRPr="00CB3712">
              <w:rPr>
                <w:rFonts w:eastAsia="Calibri" w:cs="Calibri"/>
                <w:spacing w:val="-1"/>
                <w:sz w:val="20"/>
                <w:szCs w:val="20"/>
              </w:rPr>
              <w:t>p</w:t>
            </w:r>
            <w:r w:rsidRPr="00CB3712">
              <w:rPr>
                <w:rFonts w:eastAsia="Calibri" w:cs="Calibri"/>
                <w:sz w:val="20"/>
                <w:szCs w:val="20"/>
              </w:rPr>
              <w:t>r</w:t>
            </w:r>
            <w:r w:rsidRPr="00CB3712">
              <w:rPr>
                <w:rFonts w:eastAsia="Calibri" w:cs="Calibri"/>
                <w:spacing w:val="-1"/>
                <w:sz w:val="20"/>
                <w:szCs w:val="20"/>
              </w:rPr>
              <w:t>e</w:t>
            </w:r>
            <w:r w:rsidRPr="00CB3712">
              <w:rPr>
                <w:rFonts w:eastAsia="Calibri" w:cs="Calibri"/>
                <w:sz w:val="20"/>
                <w:szCs w:val="20"/>
              </w:rPr>
              <w:t>fa</w:t>
            </w:r>
            <w:r w:rsidRPr="00CB3712">
              <w:rPr>
                <w:rFonts w:eastAsia="Calibri" w:cs="Calibri"/>
                <w:spacing w:val="2"/>
                <w:sz w:val="20"/>
                <w:szCs w:val="20"/>
              </w:rPr>
              <w:t>b</w:t>
            </w:r>
            <w:r w:rsidRPr="00CB3712">
              <w:rPr>
                <w:rFonts w:eastAsia="Calibri" w:cs="Calibri"/>
                <w:spacing w:val="-1"/>
                <w:sz w:val="20"/>
                <w:szCs w:val="20"/>
              </w:rPr>
              <w:t>b</w:t>
            </w:r>
            <w:r w:rsidRPr="00CB3712">
              <w:rPr>
                <w:rFonts w:eastAsia="Calibri" w:cs="Calibri"/>
                <w:sz w:val="20"/>
                <w:szCs w:val="20"/>
              </w:rPr>
              <w:t>r</w:t>
            </w:r>
            <w:r w:rsidRPr="00CB3712">
              <w:rPr>
                <w:rFonts w:eastAsia="Calibri" w:cs="Calibri"/>
                <w:spacing w:val="-1"/>
                <w:sz w:val="20"/>
                <w:szCs w:val="20"/>
              </w:rPr>
              <w:t>i</w:t>
            </w:r>
            <w:r w:rsidRPr="00CB3712">
              <w:rPr>
                <w:rFonts w:eastAsia="Calibri" w:cs="Calibri"/>
                <w:spacing w:val="1"/>
                <w:sz w:val="20"/>
                <w:szCs w:val="20"/>
              </w:rPr>
              <w:t>c</w:t>
            </w:r>
            <w:r w:rsidRPr="00CB3712">
              <w:rPr>
                <w:rFonts w:eastAsia="Calibri" w:cs="Calibri"/>
                <w:sz w:val="20"/>
                <w:szCs w:val="20"/>
              </w:rPr>
              <w:t>at</w:t>
            </w:r>
            <w:r w:rsidRPr="00CB3712">
              <w:rPr>
                <w:rFonts w:eastAsia="Calibri" w:cs="Calibri"/>
                <w:spacing w:val="1"/>
                <w:sz w:val="20"/>
                <w:szCs w:val="20"/>
              </w:rPr>
              <w:t>o</w:t>
            </w:r>
            <w:r w:rsidRPr="00CB3712">
              <w:rPr>
                <w:rFonts w:eastAsia="Calibri" w:cs="Calibri"/>
                <w:sz w:val="20"/>
                <w:szCs w:val="20"/>
              </w:rPr>
              <w:t>)</w:t>
            </w:r>
          </w:p>
        </w:tc>
        <w:tc>
          <w:tcPr>
            <w:tcW w:w="870" w:type="dxa"/>
            <w:gridSpan w:val="2"/>
          </w:tcPr>
          <w:p w:rsidR="00CB3712" w:rsidRPr="00CB3712" w:rsidRDefault="00CB3712" w:rsidP="00CB3712">
            <w:pPr>
              <w:rPr>
                <w:sz w:val="20"/>
                <w:szCs w:val="20"/>
              </w:rPr>
            </w:pPr>
          </w:p>
        </w:tc>
        <w:tc>
          <w:tcPr>
            <w:tcW w:w="919" w:type="dxa"/>
            <w:gridSpan w:val="2"/>
          </w:tcPr>
          <w:p w:rsidR="00CB3712" w:rsidRPr="00CB3712" w:rsidRDefault="00CB3712" w:rsidP="00CB3712">
            <w:pPr>
              <w:rPr>
                <w:sz w:val="20"/>
                <w:szCs w:val="20"/>
              </w:rPr>
            </w:pPr>
          </w:p>
        </w:tc>
        <w:tc>
          <w:tcPr>
            <w:tcW w:w="1984" w:type="dxa"/>
            <w:gridSpan w:val="2"/>
          </w:tcPr>
          <w:p w:rsidR="00CB3712" w:rsidRPr="00CB3712" w:rsidRDefault="00CB3712" w:rsidP="00CB3712">
            <w:pPr>
              <w:rPr>
                <w:sz w:val="20"/>
                <w:szCs w:val="20"/>
              </w:rPr>
            </w:pPr>
          </w:p>
        </w:tc>
      </w:tr>
      <w:tr w:rsidR="00CB3712" w:rsidRPr="00CB3712" w:rsidTr="009C7913">
        <w:trPr>
          <w:trHeight w:hRule="exact" w:val="486"/>
        </w:trPr>
        <w:tc>
          <w:tcPr>
            <w:tcW w:w="7029" w:type="dxa"/>
          </w:tcPr>
          <w:p w:rsidR="00CB3712" w:rsidRPr="00CB3712" w:rsidRDefault="00CB3712" w:rsidP="00CB3712">
            <w:pPr>
              <w:spacing w:line="200" w:lineRule="exact"/>
              <w:ind w:left="64"/>
              <w:rPr>
                <w:rFonts w:eastAsia="Calibri" w:cs="Calibri"/>
                <w:sz w:val="20"/>
                <w:szCs w:val="20"/>
              </w:rPr>
            </w:pPr>
            <w:r w:rsidRPr="00CB3712">
              <w:rPr>
                <w:rFonts w:eastAsia="Calibri" w:cs="Calibri"/>
                <w:spacing w:val="-1"/>
                <w:sz w:val="20"/>
                <w:szCs w:val="20"/>
              </w:rPr>
              <w:t>S</w:t>
            </w:r>
            <w:r w:rsidRPr="00CB3712">
              <w:rPr>
                <w:rFonts w:eastAsia="Calibri" w:cs="Calibri"/>
                <w:sz w:val="20"/>
                <w:szCs w:val="20"/>
              </w:rPr>
              <w:t>ta</w:t>
            </w:r>
            <w:r w:rsidRPr="00CB3712">
              <w:rPr>
                <w:rFonts w:eastAsia="Calibri" w:cs="Calibri"/>
                <w:spacing w:val="-1"/>
                <w:sz w:val="20"/>
                <w:szCs w:val="20"/>
              </w:rPr>
              <w:t>l</w:t>
            </w:r>
            <w:r w:rsidRPr="00CB3712">
              <w:rPr>
                <w:rFonts w:eastAsia="Calibri" w:cs="Calibri"/>
                <w:sz w:val="20"/>
                <w:szCs w:val="20"/>
              </w:rPr>
              <w:t xml:space="preserve">la </w:t>
            </w:r>
            <w:r w:rsidRPr="00CB3712">
              <w:rPr>
                <w:rFonts w:eastAsia="Calibri" w:cs="Calibri"/>
                <w:spacing w:val="-1"/>
                <w:sz w:val="20"/>
                <w:szCs w:val="20"/>
              </w:rPr>
              <w:t>b</w:t>
            </w:r>
            <w:r w:rsidRPr="00CB3712">
              <w:rPr>
                <w:rFonts w:eastAsia="Calibri" w:cs="Calibri"/>
                <w:spacing w:val="1"/>
                <w:sz w:val="20"/>
                <w:szCs w:val="20"/>
              </w:rPr>
              <w:t>o</w:t>
            </w:r>
            <w:r w:rsidRPr="00CB3712">
              <w:rPr>
                <w:rFonts w:eastAsia="Calibri" w:cs="Calibri"/>
                <w:sz w:val="20"/>
                <w:szCs w:val="20"/>
              </w:rPr>
              <w:t>vi</w:t>
            </w:r>
            <w:r w:rsidRPr="00CB3712">
              <w:rPr>
                <w:rFonts w:eastAsia="Calibri" w:cs="Calibri"/>
                <w:spacing w:val="-1"/>
                <w:sz w:val="20"/>
                <w:szCs w:val="20"/>
              </w:rPr>
              <w:t>n</w:t>
            </w:r>
            <w:r w:rsidRPr="00CB3712">
              <w:rPr>
                <w:rFonts w:eastAsia="Calibri" w:cs="Calibri"/>
                <w:sz w:val="20"/>
                <w:szCs w:val="20"/>
              </w:rPr>
              <w:t xml:space="preserve">i </w:t>
            </w:r>
            <w:r w:rsidRPr="00CB3712">
              <w:rPr>
                <w:rFonts w:eastAsia="Calibri" w:cs="Calibri"/>
                <w:spacing w:val="1"/>
                <w:sz w:val="20"/>
                <w:szCs w:val="20"/>
              </w:rPr>
              <w:t>c</w:t>
            </w:r>
            <w:r w:rsidRPr="00CB3712">
              <w:rPr>
                <w:rFonts w:eastAsia="Calibri" w:cs="Calibri"/>
                <w:sz w:val="20"/>
                <w:szCs w:val="20"/>
              </w:rPr>
              <w:t>a</w:t>
            </w:r>
            <w:r w:rsidRPr="00CB3712">
              <w:rPr>
                <w:rFonts w:eastAsia="Calibri" w:cs="Calibri"/>
                <w:spacing w:val="2"/>
                <w:sz w:val="20"/>
                <w:szCs w:val="20"/>
              </w:rPr>
              <w:t>r</w:t>
            </w:r>
            <w:r w:rsidRPr="00CB3712">
              <w:rPr>
                <w:rFonts w:eastAsia="Calibri" w:cs="Calibri"/>
                <w:spacing w:val="-1"/>
                <w:sz w:val="20"/>
                <w:szCs w:val="20"/>
              </w:rPr>
              <w:t>n</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z w:val="20"/>
                <w:szCs w:val="20"/>
              </w:rPr>
              <w:t>–</w:t>
            </w:r>
            <w:r w:rsidRPr="00CB3712">
              <w:rPr>
                <w:rFonts w:eastAsia="Calibri" w:cs="Calibri"/>
                <w:spacing w:val="-1"/>
                <w:sz w:val="20"/>
                <w:szCs w:val="20"/>
              </w:rPr>
              <w:t xml:space="preserve"> </w:t>
            </w:r>
            <w:r w:rsidRPr="00CB3712">
              <w:rPr>
                <w:rFonts w:eastAsia="Calibri" w:cs="Calibri"/>
                <w:sz w:val="20"/>
                <w:szCs w:val="20"/>
              </w:rPr>
              <w:t>m</w:t>
            </w:r>
            <w:r w:rsidRPr="00CB3712">
              <w:rPr>
                <w:rFonts w:eastAsia="Calibri" w:cs="Calibri"/>
                <w:spacing w:val="1"/>
                <w:sz w:val="20"/>
                <w:szCs w:val="20"/>
              </w:rPr>
              <w:t>od</w:t>
            </w:r>
            <w:r w:rsidRPr="00CB3712">
              <w:rPr>
                <w:rFonts w:eastAsia="Calibri" w:cs="Calibri"/>
                <w:spacing w:val="-1"/>
                <w:sz w:val="20"/>
                <w:szCs w:val="20"/>
              </w:rPr>
              <w:t>u</w:t>
            </w:r>
            <w:r w:rsidRPr="00CB3712">
              <w:rPr>
                <w:rFonts w:eastAsia="Calibri" w:cs="Calibri"/>
                <w:sz w:val="20"/>
                <w:szCs w:val="20"/>
              </w:rPr>
              <w:t>lo</w:t>
            </w:r>
            <w:r w:rsidRPr="00CB3712">
              <w:rPr>
                <w:rFonts w:eastAsia="Calibri" w:cs="Calibri"/>
                <w:spacing w:val="1"/>
                <w:sz w:val="20"/>
                <w:szCs w:val="20"/>
              </w:rPr>
              <w:t xml:space="preserve"> </w:t>
            </w:r>
            <w:r w:rsidRPr="00CB3712">
              <w:rPr>
                <w:rFonts w:eastAsia="Calibri" w:cs="Calibri"/>
                <w:sz w:val="20"/>
                <w:szCs w:val="20"/>
              </w:rPr>
              <w:t xml:space="preserve">A (20 </w:t>
            </w:r>
            <w:r w:rsidRPr="00CB3712">
              <w:rPr>
                <w:rFonts w:eastAsia="Calibri" w:cs="Calibri"/>
                <w:spacing w:val="1"/>
                <w:sz w:val="20"/>
                <w:szCs w:val="20"/>
              </w:rPr>
              <w:t>c</w:t>
            </w:r>
            <w:r w:rsidRPr="00CB3712">
              <w:rPr>
                <w:rFonts w:eastAsia="Calibri" w:cs="Calibri"/>
                <w:sz w:val="20"/>
                <w:szCs w:val="20"/>
              </w:rPr>
              <w:t>a</w:t>
            </w:r>
            <w:r w:rsidRPr="00CB3712">
              <w:rPr>
                <w:rFonts w:eastAsia="Calibri" w:cs="Calibri"/>
                <w:spacing w:val="-1"/>
                <w:sz w:val="20"/>
                <w:szCs w:val="20"/>
              </w:rPr>
              <w:t>p</w:t>
            </w:r>
            <w:r w:rsidRPr="00CB3712">
              <w:rPr>
                <w:rFonts w:eastAsia="Calibri" w:cs="Calibri"/>
                <w:sz w:val="20"/>
                <w:szCs w:val="20"/>
              </w:rPr>
              <w:t>i a</w:t>
            </w:r>
            <w:r w:rsidRPr="00CB3712">
              <w:rPr>
                <w:rFonts w:eastAsia="Calibri" w:cs="Calibri"/>
                <w:spacing w:val="-1"/>
                <w:sz w:val="20"/>
                <w:szCs w:val="20"/>
              </w:rPr>
              <w:t>du</w:t>
            </w:r>
            <w:r w:rsidRPr="00CB3712">
              <w:rPr>
                <w:rFonts w:eastAsia="Calibri" w:cs="Calibri"/>
                <w:sz w:val="20"/>
                <w:szCs w:val="20"/>
              </w:rPr>
              <w:t>lt</w:t>
            </w:r>
            <w:r w:rsidRPr="00CB3712">
              <w:rPr>
                <w:rFonts w:eastAsia="Calibri" w:cs="Calibri"/>
                <w:spacing w:val="-1"/>
                <w:sz w:val="20"/>
                <w:szCs w:val="20"/>
              </w:rPr>
              <w:t>i</w:t>
            </w:r>
            <w:r w:rsidRPr="00CB3712">
              <w:rPr>
                <w:rFonts w:eastAsia="Calibri" w:cs="Calibri"/>
                <w:sz w:val="20"/>
                <w:szCs w:val="20"/>
              </w:rPr>
              <w:t>)</w:t>
            </w:r>
          </w:p>
        </w:tc>
        <w:tc>
          <w:tcPr>
            <w:tcW w:w="870" w:type="dxa"/>
            <w:gridSpan w:val="2"/>
          </w:tcPr>
          <w:p w:rsidR="00CB3712" w:rsidRPr="00CB3712" w:rsidRDefault="00CB3712" w:rsidP="00CB3712">
            <w:pPr>
              <w:rPr>
                <w:sz w:val="20"/>
                <w:szCs w:val="20"/>
              </w:rPr>
            </w:pPr>
          </w:p>
        </w:tc>
        <w:tc>
          <w:tcPr>
            <w:tcW w:w="919" w:type="dxa"/>
            <w:gridSpan w:val="2"/>
          </w:tcPr>
          <w:p w:rsidR="00CB3712" w:rsidRPr="00CB3712" w:rsidRDefault="00CB3712" w:rsidP="00CB3712">
            <w:pPr>
              <w:rPr>
                <w:sz w:val="20"/>
                <w:szCs w:val="20"/>
              </w:rPr>
            </w:pPr>
          </w:p>
        </w:tc>
        <w:tc>
          <w:tcPr>
            <w:tcW w:w="1984" w:type="dxa"/>
            <w:gridSpan w:val="2"/>
          </w:tcPr>
          <w:p w:rsidR="00CB3712" w:rsidRPr="00CB3712" w:rsidRDefault="00CB3712" w:rsidP="00CB3712">
            <w:pPr>
              <w:rPr>
                <w:sz w:val="20"/>
                <w:szCs w:val="20"/>
              </w:rPr>
            </w:pPr>
          </w:p>
        </w:tc>
      </w:tr>
      <w:tr w:rsidR="00CB3712" w:rsidRPr="00CB3712" w:rsidTr="009C7913">
        <w:trPr>
          <w:trHeight w:hRule="exact" w:val="485"/>
        </w:trPr>
        <w:tc>
          <w:tcPr>
            <w:tcW w:w="7029" w:type="dxa"/>
          </w:tcPr>
          <w:p w:rsidR="00CB3712" w:rsidRPr="00CB3712" w:rsidRDefault="00CB3712" w:rsidP="00CB3712">
            <w:pPr>
              <w:spacing w:line="200" w:lineRule="exact"/>
              <w:ind w:left="64"/>
              <w:rPr>
                <w:rFonts w:eastAsia="Calibri" w:cs="Calibri"/>
                <w:sz w:val="20"/>
                <w:szCs w:val="20"/>
              </w:rPr>
            </w:pPr>
            <w:r w:rsidRPr="00CB3712">
              <w:rPr>
                <w:rFonts w:eastAsia="Calibri" w:cs="Calibri"/>
                <w:spacing w:val="-1"/>
                <w:sz w:val="20"/>
                <w:szCs w:val="20"/>
              </w:rPr>
              <w:t>S</w:t>
            </w:r>
            <w:r w:rsidRPr="00CB3712">
              <w:rPr>
                <w:rFonts w:eastAsia="Calibri" w:cs="Calibri"/>
                <w:sz w:val="20"/>
                <w:szCs w:val="20"/>
              </w:rPr>
              <w:t>ta</w:t>
            </w:r>
            <w:r w:rsidRPr="00CB3712">
              <w:rPr>
                <w:rFonts w:eastAsia="Calibri" w:cs="Calibri"/>
                <w:spacing w:val="-1"/>
                <w:sz w:val="20"/>
                <w:szCs w:val="20"/>
              </w:rPr>
              <w:t>l</w:t>
            </w:r>
            <w:r w:rsidRPr="00CB3712">
              <w:rPr>
                <w:rFonts w:eastAsia="Calibri" w:cs="Calibri"/>
                <w:sz w:val="20"/>
                <w:szCs w:val="20"/>
              </w:rPr>
              <w:t xml:space="preserve">la </w:t>
            </w:r>
            <w:r w:rsidRPr="00CB3712">
              <w:rPr>
                <w:rFonts w:eastAsia="Calibri" w:cs="Calibri"/>
                <w:spacing w:val="-1"/>
                <w:sz w:val="20"/>
                <w:szCs w:val="20"/>
              </w:rPr>
              <w:t>b</w:t>
            </w:r>
            <w:r w:rsidRPr="00CB3712">
              <w:rPr>
                <w:rFonts w:eastAsia="Calibri" w:cs="Calibri"/>
                <w:spacing w:val="1"/>
                <w:sz w:val="20"/>
                <w:szCs w:val="20"/>
              </w:rPr>
              <w:t>o</w:t>
            </w:r>
            <w:r w:rsidRPr="00CB3712">
              <w:rPr>
                <w:rFonts w:eastAsia="Calibri" w:cs="Calibri"/>
                <w:sz w:val="20"/>
                <w:szCs w:val="20"/>
              </w:rPr>
              <w:t>vi</w:t>
            </w:r>
            <w:r w:rsidRPr="00CB3712">
              <w:rPr>
                <w:rFonts w:eastAsia="Calibri" w:cs="Calibri"/>
                <w:spacing w:val="-1"/>
                <w:sz w:val="20"/>
                <w:szCs w:val="20"/>
              </w:rPr>
              <w:t>n</w:t>
            </w:r>
            <w:r w:rsidRPr="00CB3712">
              <w:rPr>
                <w:rFonts w:eastAsia="Calibri" w:cs="Calibri"/>
                <w:sz w:val="20"/>
                <w:szCs w:val="20"/>
              </w:rPr>
              <w:t>i</w:t>
            </w:r>
            <w:r w:rsidRPr="00CB3712">
              <w:rPr>
                <w:rFonts w:eastAsia="Calibri" w:cs="Calibri"/>
                <w:spacing w:val="2"/>
                <w:sz w:val="20"/>
                <w:szCs w:val="20"/>
              </w:rPr>
              <w:t xml:space="preserve"> </w:t>
            </w:r>
            <w:r w:rsidRPr="00CB3712">
              <w:rPr>
                <w:rFonts w:eastAsia="Calibri" w:cs="Calibri"/>
                <w:sz w:val="20"/>
                <w:szCs w:val="20"/>
              </w:rPr>
              <w:t>latte –</w:t>
            </w:r>
            <w:r w:rsidRPr="00CB3712">
              <w:rPr>
                <w:rFonts w:eastAsia="Calibri" w:cs="Calibri"/>
                <w:spacing w:val="-1"/>
                <w:sz w:val="20"/>
                <w:szCs w:val="20"/>
              </w:rPr>
              <w:t xml:space="preserve"> </w:t>
            </w:r>
            <w:r w:rsidRPr="00CB3712">
              <w:rPr>
                <w:rFonts w:eastAsia="Calibri" w:cs="Calibri"/>
                <w:sz w:val="20"/>
                <w:szCs w:val="20"/>
              </w:rPr>
              <w:t>m</w:t>
            </w:r>
            <w:r w:rsidRPr="00CB3712">
              <w:rPr>
                <w:rFonts w:eastAsia="Calibri" w:cs="Calibri"/>
                <w:spacing w:val="1"/>
                <w:sz w:val="20"/>
                <w:szCs w:val="20"/>
              </w:rPr>
              <w:t>od</w:t>
            </w:r>
            <w:r w:rsidRPr="00CB3712">
              <w:rPr>
                <w:rFonts w:eastAsia="Calibri" w:cs="Calibri"/>
                <w:spacing w:val="-1"/>
                <w:sz w:val="20"/>
                <w:szCs w:val="20"/>
              </w:rPr>
              <w:t>u</w:t>
            </w:r>
            <w:r w:rsidRPr="00CB3712">
              <w:rPr>
                <w:rFonts w:eastAsia="Calibri" w:cs="Calibri"/>
                <w:sz w:val="20"/>
                <w:szCs w:val="20"/>
              </w:rPr>
              <w:t>lo</w:t>
            </w:r>
            <w:r w:rsidRPr="00CB3712">
              <w:rPr>
                <w:rFonts w:eastAsia="Calibri" w:cs="Calibri"/>
                <w:spacing w:val="1"/>
                <w:sz w:val="20"/>
                <w:szCs w:val="20"/>
              </w:rPr>
              <w:t xml:space="preserve"> </w:t>
            </w:r>
            <w:r w:rsidRPr="00CB3712">
              <w:rPr>
                <w:rFonts w:eastAsia="Calibri" w:cs="Calibri"/>
                <w:sz w:val="20"/>
                <w:szCs w:val="20"/>
              </w:rPr>
              <w:t xml:space="preserve">B (20 </w:t>
            </w:r>
            <w:r w:rsidRPr="00CB3712">
              <w:rPr>
                <w:rFonts w:eastAsia="Calibri" w:cs="Calibri"/>
                <w:spacing w:val="1"/>
                <w:sz w:val="20"/>
                <w:szCs w:val="20"/>
              </w:rPr>
              <w:t>c</w:t>
            </w:r>
            <w:r w:rsidRPr="00CB3712">
              <w:rPr>
                <w:rFonts w:eastAsia="Calibri" w:cs="Calibri"/>
                <w:sz w:val="20"/>
                <w:szCs w:val="20"/>
              </w:rPr>
              <w:t>a</w:t>
            </w:r>
            <w:r w:rsidRPr="00CB3712">
              <w:rPr>
                <w:rFonts w:eastAsia="Calibri" w:cs="Calibri"/>
                <w:spacing w:val="-1"/>
                <w:sz w:val="20"/>
                <w:szCs w:val="20"/>
              </w:rPr>
              <w:t>p</w:t>
            </w:r>
            <w:r w:rsidRPr="00CB3712">
              <w:rPr>
                <w:rFonts w:eastAsia="Calibri" w:cs="Calibri"/>
                <w:sz w:val="20"/>
                <w:szCs w:val="20"/>
              </w:rPr>
              <w:t>i a</w:t>
            </w:r>
            <w:r w:rsidRPr="00CB3712">
              <w:rPr>
                <w:rFonts w:eastAsia="Calibri" w:cs="Calibri"/>
                <w:spacing w:val="-1"/>
                <w:sz w:val="20"/>
                <w:szCs w:val="20"/>
              </w:rPr>
              <w:t>du</w:t>
            </w:r>
            <w:r w:rsidRPr="00CB3712">
              <w:rPr>
                <w:rFonts w:eastAsia="Calibri" w:cs="Calibri"/>
                <w:sz w:val="20"/>
                <w:szCs w:val="20"/>
              </w:rPr>
              <w:t>lt</w:t>
            </w:r>
            <w:r w:rsidRPr="00CB3712">
              <w:rPr>
                <w:rFonts w:eastAsia="Calibri" w:cs="Calibri"/>
                <w:spacing w:val="-1"/>
                <w:sz w:val="20"/>
                <w:szCs w:val="20"/>
              </w:rPr>
              <w:t>i</w:t>
            </w:r>
            <w:r w:rsidRPr="00CB3712">
              <w:rPr>
                <w:rFonts w:eastAsia="Calibri" w:cs="Calibri"/>
                <w:sz w:val="20"/>
                <w:szCs w:val="20"/>
              </w:rPr>
              <w:t>)</w:t>
            </w:r>
          </w:p>
        </w:tc>
        <w:tc>
          <w:tcPr>
            <w:tcW w:w="870" w:type="dxa"/>
            <w:gridSpan w:val="2"/>
          </w:tcPr>
          <w:p w:rsidR="00CB3712" w:rsidRPr="00CB3712" w:rsidRDefault="00CB3712" w:rsidP="00CB3712">
            <w:pPr>
              <w:rPr>
                <w:sz w:val="20"/>
                <w:szCs w:val="20"/>
              </w:rPr>
            </w:pPr>
          </w:p>
        </w:tc>
        <w:tc>
          <w:tcPr>
            <w:tcW w:w="919" w:type="dxa"/>
            <w:gridSpan w:val="2"/>
          </w:tcPr>
          <w:p w:rsidR="00CB3712" w:rsidRPr="00CB3712" w:rsidRDefault="00CB3712" w:rsidP="00CB3712">
            <w:pPr>
              <w:rPr>
                <w:sz w:val="20"/>
                <w:szCs w:val="20"/>
              </w:rPr>
            </w:pPr>
          </w:p>
        </w:tc>
        <w:tc>
          <w:tcPr>
            <w:tcW w:w="1984" w:type="dxa"/>
            <w:gridSpan w:val="2"/>
          </w:tcPr>
          <w:p w:rsidR="00CB3712" w:rsidRPr="00CB3712" w:rsidRDefault="00CB3712" w:rsidP="00CB3712">
            <w:pPr>
              <w:rPr>
                <w:sz w:val="20"/>
                <w:szCs w:val="20"/>
              </w:rPr>
            </w:pPr>
          </w:p>
        </w:tc>
      </w:tr>
      <w:tr w:rsidR="00CB3712" w:rsidRPr="00CB3712" w:rsidTr="009C7913">
        <w:trPr>
          <w:trHeight w:hRule="exact" w:val="483"/>
        </w:trPr>
        <w:tc>
          <w:tcPr>
            <w:tcW w:w="7029" w:type="dxa"/>
          </w:tcPr>
          <w:p w:rsidR="00CB3712" w:rsidRPr="00CB3712" w:rsidRDefault="00CB3712" w:rsidP="00CB3712">
            <w:pPr>
              <w:spacing w:line="200" w:lineRule="exact"/>
              <w:ind w:left="64"/>
              <w:rPr>
                <w:rFonts w:eastAsia="Calibri" w:cs="Calibri"/>
                <w:sz w:val="20"/>
                <w:szCs w:val="20"/>
              </w:rPr>
            </w:pPr>
            <w:r w:rsidRPr="00CB3712">
              <w:rPr>
                <w:rFonts w:eastAsia="Calibri" w:cs="Calibri"/>
                <w:spacing w:val="-1"/>
                <w:sz w:val="20"/>
                <w:szCs w:val="20"/>
              </w:rPr>
              <w:t>S</w:t>
            </w:r>
            <w:r w:rsidRPr="00CB3712">
              <w:rPr>
                <w:rFonts w:eastAsia="Calibri" w:cs="Calibri"/>
                <w:sz w:val="20"/>
                <w:szCs w:val="20"/>
              </w:rPr>
              <w:t>ta</w:t>
            </w:r>
            <w:r w:rsidRPr="00CB3712">
              <w:rPr>
                <w:rFonts w:eastAsia="Calibri" w:cs="Calibri"/>
                <w:spacing w:val="-1"/>
                <w:sz w:val="20"/>
                <w:szCs w:val="20"/>
              </w:rPr>
              <w:t>l</w:t>
            </w:r>
            <w:r w:rsidRPr="00CB3712">
              <w:rPr>
                <w:rFonts w:eastAsia="Calibri" w:cs="Calibri"/>
                <w:sz w:val="20"/>
                <w:szCs w:val="20"/>
              </w:rPr>
              <w:t xml:space="preserve">la </w:t>
            </w:r>
            <w:r w:rsidRPr="00CB3712">
              <w:rPr>
                <w:rFonts w:eastAsia="Calibri" w:cs="Calibri"/>
                <w:spacing w:val="1"/>
                <w:sz w:val="20"/>
                <w:szCs w:val="20"/>
              </w:rPr>
              <w:t>o</w:t>
            </w:r>
            <w:r w:rsidRPr="00CB3712">
              <w:rPr>
                <w:rFonts w:eastAsia="Calibri" w:cs="Calibri"/>
                <w:sz w:val="20"/>
                <w:szCs w:val="20"/>
              </w:rPr>
              <w:t>vi-</w:t>
            </w:r>
            <w:r w:rsidRPr="00CB3712">
              <w:rPr>
                <w:rFonts w:eastAsia="Calibri" w:cs="Calibri"/>
                <w:spacing w:val="1"/>
                <w:sz w:val="20"/>
                <w:szCs w:val="20"/>
              </w:rPr>
              <w:t>c</w:t>
            </w:r>
            <w:r w:rsidRPr="00CB3712">
              <w:rPr>
                <w:rFonts w:eastAsia="Calibri" w:cs="Calibri"/>
                <w:sz w:val="20"/>
                <w:szCs w:val="20"/>
              </w:rPr>
              <w:t>a</w:t>
            </w:r>
            <w:r w:rsidRPr="00CB3712">
              <w:rPr>
                <w:rFonts w:eastAsia="Calibri" w:cs="Calibri"/>
                <w:spacing w:val="-1"/>
                <w:sz w:val="20"/>
                <w:szCs w:val="20"/>
              </w:rPr>
              <w:t>p</w:t>
            </w:r>
            <w:r w:rsidRPr="00CB3712">
              <w:rPr>
                <w:rFonts w:eastAsia="Calibri" w:cs="Calibri"/>
                <w:sz w:val="20"/>
                <w:szCs w:val="20"/>
              </w:rPr>
              <w:t>r</w:t>
            </w:r>
            <w:r w:rsidRPr="00CB3712">
              <w:rPr>
                <w:rFonts w:eastAsia="Calibri" w:cs="Calibri"/>
                <w:spacing w:val="-1"/>
                <w:sz w:val="20"/>
                <w:szCs w:val="20"/>
              </w:rPr>
              <w:t>in</w:t>
            </w:r>
            <w:r w:rsidRPr="00CB3712">
              <w:rPr>
                <w:rFonts w:eastAsia="Calibri" w:cs="Calibri"/>
                <w:sz w:val="20"/>
                <w:szCs w:val="20"/>
              </w:rPr>
              <w:t>i - m</w:t>
            </w:r>
            <w:r w:rsidRPr="00CB3712">
              <w:rPr>
                <w:rFonts w:eastAsia="Calibri" w:cs="Calibri"/>
                <w:spacing w:val="1"/>
                <w:sz w:val="20"/>
                <w:szCs w:val="20"/>
              </w:rPr>
              <w:t>od</w:t>
            </w:r>
            <w:r w:rsidRPr="00CB3712">
              <w:rPr>
                <w:rFonts w:eastAsia="Calibri" w:cs="Calibri"/>
                <w:spacing w:val="-1"/>
                <w:sz w:val="20"/>
                <w:szCs w:val="20"/>
              </w:rPr>
              <w:t>u</w:t>
            </w:r>
            <w:r w:rsidRPr="00CB3712">
              <w:rPr>
                <w:rFonts w:eastAsia="Calibri" w:cs="Calibri"/>
                <w:sz w:val="20"/>
                <w:szCs w:val="20"/>
              </w:rPr>
              <w:t>lo</w:t>
            </w:r>
            <w:r w:rsidRPr="00CB3712">
              <w:rPr>
                <w:rFonts w:eastAsia="Calibri" w:cs="Calibri"/>
                <w:spacing w:val="1"/>
                <w:sz w:val="20"/>
                <w:szCs w:val="20"/>
              </w:rPr>
              <w:t xml:space="preserve"> </w:t>
            </w:r>
            <w:r w:rsidRPr="00CB3712">
              <w:rPr>
                <w:rFonts w:eastAsia="Calibri" w:cs="Calibri"/>
                <w:sz w:val="20"/>
                <w:szCs w:val="20"/>
              </w:rPr>
              <w:t xml:space="preserve">C </w:t>
            </w:r>
            <w:r w:rsidRPr="00CB3712">
              <w:rPr>
                <w:rFonts w:eastAsia="Calibri" w:cs="Calibri"/>
                <w:spacing w:val="1"/>
                <w:sz w:val="20"/>
                <w:szCs w:val="20"/>
              </w:rPr>
              <w:t>(</w:t>
            </w:r>
            <w:r w:rsidRPr="00CB3712">
              <w:rPr>
                <w:rFonts w:eastAsia="Calibri" w:cs="Calibri"/>
                <w:sz w:val="20"/>
                <w:szCs w:val="20"/>
              </w:rPr>
              <w:t>100 ca</w:t>
            </w:r>
            <w:r w:rsidRPr="00CB3712">
              <w:rPr>
                <w:rFonts w:eastAsia="Calibri" w:cs="Calibri"/>
                <w:spacing w:val="-1"/>
                <w:sz w:val="20"/>
                <w:szCs w:val="20"/>
              </w:rPr>
              <w:t>p</w:t>
            </w:r>
            <w:r w:rsidRPr="00CB3712">
              <w:rPr>
                <w:rFonts w:eastAsia="Calibri" w:cs="Calibri"/>
                <w:sz w:val="20"/>
                <w:szCs w:val="20"/>
              </w:rPr>
              <w:t>i a</w:t>
            </w:r>
            <w:r w:rsidRPr="00CB3712">
              <w:rPr>
                <w:rFonts w:eastAsia="Calibri" w:cs="Calibri"/>
                <w:spacing w:val="-1"/>
                <w:sz w:val="20"/>
                <w:szCs w:val="20"/>
              </w:rPr>
              <w:t>du</w:t>
            </w:r>
            <w:r w:rsidRPr="00CB3712">
              <w:rPr>
                <w:rFonts w:eastAsia="Calibri" w:cs="Calibri"/>
                <w:sz w:val="20"/>
                <w:szCs w:val="20"/>
              </w:rPr>
              <w:t>l</w:t>
            </w:r>
            <w:r w:rsidRPr="00CB3712">
              <w:rPr>
                <w:rFonts w:eastAsia="Calibri" w:cs="Calibri"/>
                <w:spacing w:val="2"/>
                <w:sz w:val="20"/>
                <w:szCs w:val="20"/>
              </w:rPr>
              <w:t>t</w:t>
            </w:r>
            <w:r w:rsidRPr="00CB3712">
              <w:rPr>
                <w:rFonts w:eastAsia="Calibri" w:cs="Calibri"/>
                <w:sz w:val="20"/>
                <w:szCs w:val="20"/>
              </w:rPr>
              <w:t>i)</w:t>
            </w:r>
          </w:p>
        </w:tc>
        <w:tc>
          <w:tcPr>
            <w:tcW w:w="870" w:type="dxa"/>
            <w:gridSpan w:val="2"/>
          </w:tcPr>
          <w:p w:rsidR="00CB3712" w:rsidRPr="00CB3712" w:rsidRDefault="00CB3712" w:rsidP="00CB3712">
            <w:pPr>
              <w:rPr>
                <w:sz w:val="20"/>
                <w:szCs w:val="20"/>
              </w:rPr>
            </w:pPr>
          </w:p>
        </w:tc>
        <w:tc>
          <w:tcPr>
            <w:tcW w:w="919" w:type="dxa"/>
            <w:gridSpan w:val="2"/>
          </w:tcPr>
          <w:p w:rsidR="00CB3712" w:rsidRPr="00CB3712" w:rsidRDefault="00CB3712" w:rsidP="00CB3712">
            <w:pPr>
              <w:rPr>
                <w:sz w:val="20"/>
                <w:szCs w:val="20"/>
              </w:rPr>
            </w:pPr>
          </w:p>
        </w:tc>
        <w:tc>
          <w:tcPr>
            <w:tcW w:w="1984" w:type="dxa"/>
            <w:gridSpan w:val="2"/>
          </w:tcPr>
          <w:p w:rsidR="00CB3712" w:rsidRPr="00CB3712" w:rsidRDefault="00CB3712" w:rsidP="00CB3712">
            <w:pPr>
              <w:rPr>
                <w:sz w:val="20"/>
                <w:szCs w:val="20"/>
              </w:rPr>
            </w:pPr>
          </w:p>
        </w:tc>
      </w:tr>
      <w:tr w:rsidR="00CB3712" w:rsidRPr="00CB3712" w:rsidTr="009C7913">
        <w:trPr>
          <w:trHeight w:hRule="exact" w:val="485"/>
        </w:trPr>
        <w:tc>
          <w:tcPr>
            <w:tcW w:w="7029" w:type="dxa"/>
          </w:tcPr>
          <w:p w:rsidR="00CB3712" w:rsidRPr="00CB3712" w:rsidRDefault="00CB3712" w:rsidP="00CB3712">
            <w:pPr>
              <w:ind w:left="64"/>
              <w:rPr>
                <w:rFonts w:eastAsia="Calibri" w:cs="Calibri"/>
                <w:sz w:val="20"/>
                <w:szCs w:val="20"/>
              </w:rPr>
            </w:pPr>
            <w:r w:rsidRPr="00CB3712">
              <w:rPr>
                <w:rFonts w:eastAsia="Calibri" w:cs="Calibri"/>
                <w:spacing w:val="-1"/>
                <w:sz w:val="20"/>
                <w:szCs w:val="20"/>
              </w:rPr>
              <w:t>F</w:t>
            </w:r>
            <w:r w:rsidRPr="00CB3712">
              <w:rPr>
                <w:rFonts w:eastAsia="Calibri" w:cs="Calibri"/>
                <w:sz w:val="20"/>
                <w:szCs w:val="20"/>
              </w:rPr>
              <w:t>i</w:t>
            </w:r>
            <w:r w:rsidRPr="00CB3712">
              <w:rPr>
                <w:rFonts w:eastAsia="Calibri" w:cs="Calibri"/>
                <w:spacing w:val="-1"/>
                <w:sz w:val="20"/>
                <w:szCs w:val="20"/>
              </w:rPr>
              <w:t>e</w:t>
            </w:r>
            <w:r w:rsidRPr="00CB3712">
              <w:rPr>
                <w:rFonts w:eastAsia="Calibri" w:cs="Calibri"/>
                <w:spacing w:val="1"/>
                <w:sz w:val="20"/>
                <w:szCs w:val="20"/>
              </w:rPr>
              <w:t>n</w:t>
            </w:r>
            <w:r w:rsidRPr="00CB3712">
              <w:rPr>
                <w:rFonts w:eastAsia="Calibri" w:cs="Calibri"/>
                <w:sz w:val="20"/>
                <w:szCs w:val="20"/>
              </w:rPr>
              <w:t>ile o</w:t>
            </w:r>
            <w:r w:rsidRPr="00CB3712">
              <w:rPr>
                <w:rFonts w:eastAsia="Calibri" w:cs="Calibri"/>
                <w:spacing w:val="1"/>
                <w:sz w:val="20"/>
                <w:szCs w:val="20"/>
              </w:rPr>
              <w:t xml:space="preserve"> </w:t>
            </w:r>
            <w:r w:rsidRPr="00CB3712">
              <w:rPr>
                <w:rFonts w:eastAsia="Calibri" w:cs="Calibri"/>
                <w:sz w:val="20"/>
                <w:szCs w:val="20"/>
              </w:rPr>
              <w:t>Ma</w:t>
            </w:r>
            <w:r w:rsidRPr="00CB3712">
              <w:rPr>
                <w:rFonts w:eastAsia="Calibri" w:cs="Calibri"/>
                <w:spacing w:val="-1"/>
                <w:sz w:val="20"/>
                <w:szCs w:val="20"/>
              </w:rPr>
              <w:t>g</w:t>
            </w:r>
            <w:r w:rsidRPr="00CB3712">
              <w:rPr>
                <w:rFonts w:eastAsia="Calibri" w:cs="Calibri"/>
                <w:sz w:val="20"/>
                <w:szCs w:val="20"/>
              </w:rPr>
              <w:t>a</w:t>
            </w:r>
            <w:r w:rsidRPr="00CB3712">
              <w:rPr>
                <w:rFonts w:eastAsia="Calibri" w:cs="Calibri"/>
                <w:spacing w:val="1"/>
                <w:sz w:val="20"/>
                <w:szCs w:val="20"/>
              </w:rPr>
              <w:t>zz</w:t>
            </w:r>
            <w:r w:rsidRPr="00CB3712">
              <w:rPr>
                <w:rFonts w:eastAsia="Calibri" w:cs="Calibri"/>
                <w:sz w:val="20"/>
                <w:szCs w:val="20"/>
              </w:rPr>
              <w:t>i</w:t>
            </w:r>
            <w:r w:rsidRPr="00CB3712">
              <w:rPr>
                <w:rFonts w:eastAsia="Calibri" w:cs="Calibri"/>
                <w:spacing w:val="-1"/>
                <w:sz w:val="20"/>
                <w:szCs w:val="20"/>
              </w:rPr>
              <w:t>n</w:t>
            </w:r>
            <w:r w:rsidRPr="00CB3712">
              <w:rPr>
                <w:rFonts w:eastAsia="Calibri" w:cs="Calibri"/>
                <w:sz w:val="20"/>
                <w:szCs w:val="20"/>
              </w:rPr>
              <w:t>o</w:t>
            </w:r>
            <w:r w:rsidRPr="00CB3712">
              <w:rPr>
                <w:rFonts w:eastAsia="Calibri" w:cs="Calibri"/>
                <w:spacing w:val="2"/>
                <w:sz w:val="20"/>
                <w:szCs w:val="20"/>
              </w:rPr>
              <w:t xml:space="preserve"> </w:t>
            </w:r>
            <w:r w:rsidRPr="00CB3712">
              <w:rPr>
                <w:rFonts w:eastAsia="Calibri" w:cs="Calibri"/>
                <w:sz w:val="20"/>
                <w:szCs w:val="20"/>
              </w:rPr>
              <w:t>–</w:t>
            </w:r>
            <w:r w:rsidRPr="00CB3712">
              <w:rPr>
                <w:rFonts w:eastAsia="Calibri" w:cs="Calibri"/>
                <w:spacing w:val="-1"/>
                <w:sz w:val="20"/>
                <w:szCs w:val="20"/>
              </w:rPr>
              <w:t xml:space="preserve"> </w:t>
            </w:r>
            <w:r w:rsidRPr="00CB3712">
              <w:rPr>
                <w:rFonts w:eastAsia="Calibri" w:cs="Calibri"/>
                <w:sz w:val="20"/>
                <w:szCs w:val="20"/>
              </w:rPr>
              <w:t>M</w:t>
            </w:r>
            <w:r w:rsidRPr="00CB3712">
              <w:rPr>
                <w:rFonts w:eastAsia="Calibri" w:cs="Calibri"/>
                <w:spacing w:val="1"/>
                <w:sz w:val="20"/>
                <w:szCs w:val="20"/>
              </w:rPr>
              <w:t>o</w:t>
            </w:r>
            <w:r w:rsidRPr="00CB3712">
              <w:rPr>
                <w:rFonts w:eastAsia="Calibri" w:cs="Calibri"/>
                <w:spacing w:val="-1"/>
                <w:sz w:val="20"/>
                <w:szCs w:val="20"/>
              </w:rPr>
              <w:t>du</w:t>
            </w:r>
            <w:r w:rsidRPr="00CB3712">
              <w:rPr>
                <w:rFonts w:eastAsia="Calibri" w:cs="Calibri"/>
                <w:sz w:val="20"/>
                <w:szCs w:val="20"/>
              </w:rPr>
              <w:t>lo</w:t>
            </w:r>
            <w:r w:rsidRPr="00CB3712">
              <w:rPr>
                <w:rFonts w:eastAsia="Calibri" w:cs="Calibri"/>
                <w:spacing w:val="1"/>
                <w:sz w:val="20"/>
                <w:szCs w:val="20"/>
              </w:rPr>
              <w:t xml:space="preserve"> </w:t>
            </w:r>
            <w:r w:rsidRPr="00CB3712">
              <w:rPr>
                <w:rFonts w:eastAsia="Calibri" w:cs="Calibri"/>
                <w:sz w:val="20"/>
                <w:szCs w:val="20"/>
              </w:rPr>
              <w:t>D</w:t>
            </w:r>
          </w:p>
        </w:tc>
        <w:tc>
          <w:tcPr>
            <w:tcW w:w="870" w:type="dxa"/>
            <w:gridSpan w:val="2"/>
          </w:tcPr>
          <w:p w:rsidR="00CB3712" w:rsidRPr="00CB3712" w:rsidRDefault="00CB3712" w:rsidP="00CB3712">
            <w:pPr>
              <w:rPr>
                <w:sz w:val="20"/>
                <w:szCs w:val="20"/>
              </w:rPr>
            </w:pPr>
          </w:p>
        </w:tc>
        <w:tc>
          <w:tcPr>
            <w:tcW w:w="919" w:type="dxa"/>
            <w:gridSpan w:val="2"/>
          </w:tcPr>
          <w:p w:rsidR="00CB3712" w:rsidRPr="00CB3712" w:rsidRDefault="00CB3712" w:rsidP="00CB3712">
            <w:pPr>
              <w:rPr>
                <w:sz w:val="20"/>
                <w:szCs w:val="20"/>
              </w:rPr>
            </w:pPr>
          </w:p>
        </w:tc>
        <w:tc>
          <w:tcPr>
            <w:tcW w:w="1984" w:type="dxa"/>
            <w:gridSpan w:val="2"/>
          </w:tcPr>
          <w:p w:rsidR="00CB3712" w:rsidRPr="00CB3712" w:rsidRDefault="00CB3712" w:rsidP="00CB3712">
            <w:pPr>
              <w:rPr>
                <w:sz w:val="20"/>
                <w:szCs w:val="20"/>
              </w:rPr>
            </w:pPr>
          </w:p>
        </w:tc>
      </w:tr>
    </w:tbl>
    <w:p w:rsidR="00CB3712" w:rsidRPr="00CB3712" w:rsidRDefault="00CB3712" w:rsidP="00CB3712">
      <w:pPr>
        <w:spacing w:before="19" w:line="280" w:lineRule="exact"/>
        <w:rPr>
          <w:sz w:val="20"/>
          <w:szCs w:val="20"/>
        </w:rPr>
      </w:pPr>
    </w:p>
    <w:p w:rsidR="00CB3712" w:rsidRDefault="00CB3712" w:rsidP="00410080">
      <w:pPr>
        <w:spacing w:after="0" w:line="240" w:lineRule="auto"/>
        <w:ind w:left="102" w:right="79"/>
        <w:rPr>
          <w:rFonts w:eastAsia="Calibri" w:cs="Calibri"/>
          <w:sz w:val="20"/>
          <w:szCs w:val="20"/>
        </w:rPr>
      </w:pPr>
      <w:r w:rsidRPr="00CB3712">
        <w:rPr>
          <w:rFonts w:eastAsia="Calibri" w:cs="Calibri"/>
          <w:spacing w:val="-1"/>
          <w:sz w:val="20"/>
          <w:szCs w:val="20"/>
          <w:u w:val="single" w:color="000000"/>
        </w:rPr>
        <w:t>N</w:t>
      </w:r>
      <w:r w:rsidRPr="00CB3712">
        <w:rPr>
          <w:rFonts w:eastAsia="Calibri" w:cs="Calibri"/>
          <w:sz w:val="20"/>
          <w:szCs w:val="20"/>
          <w:u w:val="single" w:color="000000"/>
        </w:rPr>
        <w:t>ec</w:t>
      </w:r>
      <w:r w:rsidRPr="00CB3712">
        <w:rPr>
          <w:rFonts w:eastAsia="Calibri" w:cs="Calibri"/>
          <w:spacing w:val="1"/>
          <w:sz w:val="20"/>
          <w:szCs w:val="20"/>
          <w:u w:val="single" w:color="000000"/>
        </w:rPr>
        <w:t>e</w:t>
      </w:r>
      <w:r w:rsidRPr="00CB3712">
        <w:rPr>
          <w:rFonts w:eastAsia="Calibri" w:cs="Calibri"/>
          <w:sz w:val="20"/>
          <w:szCs w:val="20"/>
          <w:u w:val="single" w:color="000000"/>
        </w:rPr>
        <w:t>ssità</w:t>
      </w:r>
      <w:r w:rsidRPr="00CB3712">
        <w:rPr>
          <w:rFonts w:eastAsia="Calibri" w:cs="Calibri"/>
          <w:spacing w:val="-3"/>
          <w:sz w:val="20"/>
          <w:szCs w:val="20"/>
          <w:u w:val="single" w:color="000000"/>
        </w:rPr>
        <w:t xml:space="preserve"> </w:t>
      </w:r>
      <w:r w:rsidRPr="00CB3712">
        <w:rPr>
          <w:rFonts w:eastAsia="Calibri" w:cs="Calibri"/>
          <w:sz w:val="20"/>
          <w:szCs w:val="20"/>
          <w:u w:val="single" w:color="000000"/>
        </w:rPr>
        <w:t>ma</w:t>
      </w:r>
      <w:r w:rsidRPr="00CB3712">
        <w:rPr>
          <w:rFonts w:eastAsia="Calibri" w:cs="Calibri"/>
          <w:spacing w:val="-1"/>
          <w:sz w:val="20"/>
          <w:szCs w:val="20"/>
          <w:u w:val="single" w:color="000000"/>
        </w:rPr>
        <w:t>n</w:t>
      </w:r>
      <w:r w:rsidRPr="00CB3712">
        <w:rPr>
          <w:rFonts w:eastAsia="Calibri" w:cs="Calibri"/>
          <w:sz w:val="20"/>
          <w:szCs w:val="20"/>
          <w:u w:val="single" w:color="000000"/>
        </w:rPr>
        <w:t>ifest</w:t>
      </w:r>
      <w:r w:rsidRPr="00CB3712">
        <w:rPr>
          <w:rFonts w:eastAsia="Calibri" w:cs="Calibri"/>
          <w:spacing w:val="-2"/>
          <w:sz w:val="20"/>
          <w:szCs w:val="20"/>
          <w:u w:val="single" w:color="000000"/>
        </w:rPr>
        <w:t>a</w:t>
      </w:r>
      <w:r w:rsidRPr="00CB3712">
        <w:rPr>
          <w:rFonts w:eastAsia="Calibri" w:cs="Calibri"/>
          <w:sz w:val="20"/>
          <w:szCs w:val="20"/>
          <w:u w:val="single" w:color="000000"/>
        </w:rPr>
        <w:t xml:space="preserve">te </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da</w:t>
      </w:r>
      <w:r w:rsidRPr="00CB3712">
        <w:rPr>
          <w:rFonts w:eastAsia="Calibri" w:cs="Calibri"/>
          <w:spacing w:val="-1"/>
          <w:sz w:val="20"/>
          <w:szCs w:val="20"/>
          <w:u w:val="single" w:color="000000"/>
        </w:rPr>
        <w:t>l</w:t>
      </w:r>
      <w:r w:rsidRPr="00CB3712">
        <w:rPr>
          <w:rFonts w:eastAsia="Calibri" w:cs="Calibri"/>
          <w:sz w:val="20"/>
          <w:szCs w:val="20"/>
          <w:u w:val="single" w:color="000000"/>
        </w:rPr>
        <w:t>l</w:t>
      </w:r>
      <w:r w:rsidRPr="00CB3712">
        <w:rPr>
          <w:rFonts w:eastAsia="Calibri" w:cs="Calibri"/>
          <w:spacing w:val="-3"/>
          <w:sz w:val="20"/>
          <w:szCs w:val="20"/>
          <w:u w:val="single" w:color="000000"/>
        </w:rPr>
        <w:t>’</w:t>
      </w:r>
      <w:r w:rsidRPr="00CB3712">
        <w:rPr>
          <w:rFonts w:eastAsia="Calibri" w:cs="Calibri"/>
          <w:sz w:val="20"/>
          <w:szCs w:val="20"/>
          <w:u w:val="single" w:color="000000"/>
        </w:rPr>
        <w:t>al</w:t>
      </w:r>
      <w:r w:rsidRPr="00CB3712">
        <w:rPr>
          <w:rFonts w:eastAsia="Calibri" w:cs="Calibri"/>
          <w:spacing w:val="-1"/>
          <w:sz w:val="20"/>
          <w:szCs w:val="20"/>
          <w:u w:val="single" w:color="000000"/>
        </w:rPr>
        <w:t>l</w:t>
      </w:r>
      <w:r w:rsidRPr="00CB3712">
        <w:rPr>
          <w:rFonts w:eastAsia="Calibri" w:cs="Calibri"/>
          <w:sz w:val="20"/>
          <w:szCs w:val="20"/>
          <w:u w:val="single" w:color="000000"/>
        </w:rPr>
        <w:t>eva</w:t>
      </w:r>
      <w:r w:rsidRPr="00CB3712">
        <w:rPr>
          <w:rFonts w:eastAsia="Calibri" w:cs="Calibri"/>
          <w:spacing w:val="-2"/>
          <w:sz w:val="20"/>
          <w:szCs w:val="20"/>
          <w:u w:val="single" w:color="000000"/>
        </w:rPr>
        <w:t>t</w:t>
      </w:r>
      <w:r w:rsidRPr="00CB3712">
        <w:rPr>
          <w:rFonts w:eastAsia="Calibri" w:cs="Calibri"/>
          <w:sz w:val="20"/>
          <w:szCs w:val="20"/>
          <w:u w:val="single" w:color="000000"/>
        </w:rPr>
        <w:t>ore</w:t>
      </w:r>
      <w:r w:rsidRPr="00CB3712">
        <w:rPr>
          <w:rFonts w:eastAsia="Calibri" w:cs="Calibri"/>
          <w:spacing w:val="50"/>
          <w:sz w:val="20"/>
          <w:szCs w:val="20"/>
          <w:u w:val="single" w:color="000000"/>
        </w:rPr>
        <w:t xml:space="preserve"> </w:t>
      </w:r>
      <w:r w:rsidRPr="00CB3712">
        <w:rPr>
          <w:rFonts w:eastAsia="Calibri" w:cs="Calibri"/>
          <w:spacing w:val="-1"/>
          <w:sz w:val="20"/>
          <w:szCs w:val="20"/>
          <w:u w:val="single" w:color="000000"/>
        </w:rPr>
        <w:t>d</w:t>
      </w:r>
      <w:r w:rsidRPr="00CB3712">
        <w:rPr>
          <w:rFonts w:eastAsia="Calibri" w:cs="Calibri"/>
          <w:sz w:val="20"/>
          <w:szCs w:val="20"/>
          <w:u w:val="single" w:color="000000"/>
        </w:rPr>
        <w:t>i ri</w:t>
      </w:r>
      <w:r w:rsidRPr="00CB3712">
        <w:rPr>
          <w:rFonts w:eastAsia="Calibri" w:cs="Calibri"/>
          <w:spacing w:val="-1"/>
          <w:sz w:val="20"/>
          <w:szCs w:val="20"/>
          <w:u w:val="single" w:color="000000"/>
        </w:rPr>
        <w:t>p</w:t>
      </w:r>
      <w:r w:rsidRPr="00CB3712">
        <w:rPr>
          <w:rFonts w:eastAsia="Calibri" w:cs="Calibri"/>
          <w:sz w:val="20"/>
          <w:szCs w:val="20"/>
          <w:u w:val="single" w:color="000000"/>
        </w:rPr>
        <w:t>ari</w:t>
      </w:r>
      <w:r w:rsidRPr="00CB3712">
        <w:rPr>
          <w:rFonts w:eastAsia="Calibri" w:cs="Calibri"/>
          <w:spacing w:val="-2"/>
          <w:sz w:val="20"/>
          <w:szCs w:val="20"/>
          <w:u w:val="single" w:color="000000"/>
        </w:rPr>
        <w:t xml:space="preserve"> </w:t>
      </w:r>
      <w:r w:rsidRPr="00CB3712">
        <w:rPr>
          <w:rFonts w:eastAsia="Calibri" w:cs="Calibri"/>
          <w:spacing w:val="1"/>
          <w:sz w:val="20"/>
          <w:szCs w:val="20"/>
          <w:u w:val="single" w:color="000000"/>
        </w:rPr>
        <w:t>m</w:t>
      </w:r>
      <w:r w:rsidRPr="00CB3712">
        <w:rPr>
          <w:rFonts w:eastAsia="Calibri" w:cs="Calibri"/>
          <w:spacing w:val="-1"/>
          <w:sz w:val="20"/>
          <w:szCs w:val="20"/>
          <w:u w:val="single" w:color="000000"/>
        </w:rPr>
        <w:t>om</w:t>
      </w:r>
      <w:r w:rsidRPr="00CB3712">
        <w:rPr>
          <w:rFonts w:eastAsia="Calibri" w:cs="Calibri"/>
          <w:sz w:val="20"/>
          <w:szCs w:val="20"/>
          <w:u w:val="single" w:color="000000"/>
        </w:rPr>
        <w:t>en</w:t>
      </w:r>
      <w:r w:rsidRPr="00CB3712">
        <w:rPr>
          <w:rFonts w:eastAsia="Calibri" w:cs="Calibri"/>
          <w:spacing w:val="-2"/>
          <w:sz w:val="20"/>
          <w:szCs w:val="20"/>
          <w:u w:val="single" w:color="000000"/>
        </w:rPr>
        <w:t>t</w:t>
      </w:r>
      <w:r w:rsidRPr="00CB3712">
        <w:rPr>
          <w:rFonts w:eastAsia="Calibri" w:cs="Calibri"/>
          <w:sz w:val="20"/>
          <w:szCs w:val="20"/>
          <w:u w:val="single" w:color="000000"/>
        </w:rPr>
        <w:t>a</w:t>
      </w:r>
      <w:r w:rsidRPr="00CB3712">
        <w:rPr>
          <w:rFonts w:eastAsia="Calibri" w:cs="Calibri"/>
          <w:spacing w:val="-1"/>
          <w:sz w:val="20"/>
          <w:szCs w:val="20"/>
          <w:u w:val="single" w:color="000000"/>
        </w:rPr>
        <w:t>n</w:t>
      </w:r>
      <w:r w:rsidRPr="00CB3712">
        <w:rPr>
          <w:rFonts w:eastAsia="Calibri" w:cs="Calibri"/>
          <w:sz w:val="20"/>
          <w:szCs w:val="20"/>
          <w:u w:val="single" w:color="000000"/>
        </w:rPr>
        <w:t>ei o</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sist</w:t>
      </w:r>
      <w:r w:rsidRPr="00CB3712">
        <w:rPr>
          <w:rFonts w:eastAsia="Calibri" w:cs="Calibri"/>
          <w:spacing w:val="-2"/>
          <w:sz w:val="20"/>
          <w:szCs w:val="20"/>
          <w:u w:val="single" w:color="000000"/>
        </w:rPr>
        <w:t>e</w:t>
      </w:r>
      <w:r w:rsidRPr="00CB3712">
        <w:rPr>
          <w:rFonts w:eastAsia="Calibri" w:cs="Calibri"/>
          <w:spacing w:val="1"/>
          <w:sz w:val="20"/>
          <w:szCs w:val="20"/>
          <w:u w:val="single" w:color="000000"/>
        </w:rPr>
        <w:t>m</w:t>
      </w:r>
      <w:r w:rsidRPr="00CB3712">
        <w:rPr>
          <w:rFonts w:eastAsia="Calibri" w:cs="Calibri"/>
          <w:sz w:val="20"/>
          <w:szCs w:val="20"/>
          <w:u w:val="single" w:color="000000"/>
        </w:rPr>
        <w:t>a</w:t>
      </w:r>
      <w:r w:rsidRPr="00CB3712">
        <w:rPr>
          <w:rFonts w:eastAsia="Calibri" w:cs="Calibri"/>
          <w:spacing w:val="-1"/>
          <w:sz w:val="20"/>
          <w:szCs w:val="20"/>
          <w:u w:val="single" w:color="000000"/>
        </w:rPr>
        <w:t>z</w:t>
      </w:r>
      <w:r w:rsidRPr="00CB3712">
        <w:rPr>
          <w:rFonts w:eastAsia="Calibri" w:cs="Calibri"/>
          <w:spacing w:val="-3"/>
          <w:sz w:val="20"/>
          <w:szCs w:val="20"/>
          <w:u w:val="single" w:color="000000"/>
        </w:rPr>
        <w:t>i</w:t>
      </w:r>
      <w:r w:rsidRPr="00CB3712">
        <w:rPr>
          <w:rFonts w:eastAsia="Calibri" w:cs="Calibri"/>
          <w:spacing w:val="1"/>
          <w:sz w:val="20"/>
          <w:szCs w:val="20"/>
          <w:u w:val="single" w:color="000000"/>
        </w:rPr>
        <w:t>o</w:t>
      </w:r>
      <w:r w:rsidRPr="00CB3712">
        <w:rPr>
          <w:rFonts w:eastAsia="Calibri" w:cs="Calibri"/>
          <w:spacing w:val="-1"/>
          <w:sz w:val="20"/>
          <w:szCs w:val="20"/>
          <w:u w:val="single" w:color="000000"/>
        </w:rPr>
        <w:t>n</w:t>
      </w:r>
      <w:r w:rsidRPr="00CB3712">
        <w:rPr>
          <w:rFonts w:eastAsia="Calibri" w:cs="Calibri"/>
          <w:sz w:val="20"/>
          <w:szCs w:val="20"/>
          <w:u w:val="single" w:color="000000"/>
        </w:rPr>
        <w:t>i</w:t>
      </w:r>
      <w:r w:rsidRPr="00CB3712">
        <w:rPr>
          <w:rFonts w:eastAsia="Calibri" w:cs="Calibri"/>
          <w:spacing w:val="2"/>
          <w:sz w:val="20"/>
          <w:szCs w:val="20"/>
          <w:u w:val="single" w:color="000000"/>
        </w:rPr>
        <w:t xml:space="preserve"> </w:t>
      </w:r>
      <w:r w:rsidRPr="00CB3712">
        <w:rPr>
          <w:rFonts w:eastAsia="Calibri" w:cs="Calibri"/>
          <w:sz w:val="20"/>
          <w:szCs w:val="20"/>
          <w:u w:val="single" w:color="000000"/>
        </w:rPr>
        <w:t>in</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at</w:t>
      </w:r>
      <w:r w:rsidRPr="00CB3712">
        <w:rPr>
          <w:rFonts w:eastAsia="Calibri" w:cs="Calibri"/>
          <w:spacing w:val="-2"/>
          <w:sz w:val="20"/>
          <w:szCs w:val="20"/>
          <w:u w:val="single" w:color="000000"/>
        </w:rPr>
        <w:t>t</w:t>
      </w:r>
      <w:r w:rsidRPr="00CB3712">
        <w:rPr>
          <w:rFonts w:eastAsia="Calibri" w:cs="Calibri"/>
          <w:sz w:val="20"/>
          <w:szCs w:val="20"/>
          <w:u w:val="single" w:color="000000"/>
        </w:rPr>
        <w:t>e</w:t>
      </w:r>
      <w:r w:rsidRPr="00CB3712">
        <w:rPr>
          <w:rFonts w:eastAsia="Calibri" w:cs="Calibri"/>
          <w:spacing w:val="-2"/>
          <w:sz w:val="20"/>
          <w:szCs w:val="20"/>
          <w:u w:val="single" w:color="000000"/>
        </w:rPr>
        <w:t>s</w:t>
      </w:r>
      <w:r w:rsidRPr="00CB3712">
        <w:rPr>
          <w:rFonts w:eastAsia="Calibri" w:cs="Calibri"/>
          <w:sz w:val="20"/>
          <w:szCs w:val="20"/>
          <w:u w:val="single" w:color="000000"/>
        </w:rPr>
        <w:t>a delle</w:t>
      </w:r>
      <w:r w:rsidRPr="00CB3712">
        <w:rPr>
          <w:rFonts w:eastAsia="Calibri" w:cs="Calibri"/>
          <w:spacing w:val="1"/>
          <w:sz w:val="20"/>
          <w:szCs w:val="20"/>
          <w:u w:val="single" w:color="000000"/>
        </w:rPr>
        <w:t xml:space="preserve"> </w:t>
      </w:r>
      <w:r w:rsidRPr="00CB3712">
        <w:rPr>
          <w:rFonts w:eastAsia="Calibri" w:cs="Calibri"/>
          <w:spacing w:val="-2"/>
          <w:sz w:val="20"/>
          <w:szCs w:val="20"/>
          <w:u w:val="single" w:color="000000"/>
        </w:rPr>
        <w:t>s</w:t>
      </w:r>
      <w:r w:rsidRPr="00CB3712">
        <w:rPr>
          <w:rFonts w:eastAsia="Calibri" w:cs="Calibri"/>
          <w:sz w:val="20"/>
          <w:szCs w:val="20"/>
          <w:u w:val="single" w:color="000000"/>
        </w:rPr>
        <w:t>truttu</w:t>
      </w:r>
      <w:r w:rsidRPr="00CB3712">
        <w:rPr>
          <w:rFonts w:eastAsia="Calibri" w:cs="Calibri"/>
          <w:spacing w:val="-1"/>
          <w:sz w:val="20"/>
          <w:szCs w:val="20"/>
          <w:u w:val="single" w:color="000000"/>
        </w:rPr>
        <w:t>r</w:t>
      </w:r>
      <w:r w:rsidRPr="00CB3712">
        <w:rPr>
          <w:rFonts w:eastAsia="Calibri" w:cs="Calibri"/>
          <w:sz w:val="20"/>
          <w:szCs w:val="20"/>
          <w:u w:val="single" w:color="000000"/>
        </w:rPr>
        <w:t>e</w:t>
      </w:r>
      <w:r w:rsidRPr="00CB3712">
        <w:rPr>
          <w:rFonts w:eastAsia="Calibri" w:cs="Calibri"/>
          <w:spacing w:val="-2"/>
          <w:sz w:val="20"/>
          <w:szCs w:val="20"/>
          <w:u w:val="single" w:color="000000"/>
        </w:rPr>
        <w:t xml:space="preserve"> </w:t>
      </w:r>
      <w:r w:rsidRPr="00CB3712">
        <w:rPr>
          <w:rFonts w:eastAsia="Calibri" w:cs="Calibri"/>
          <w:sz w:val="20"/>
          <w:szCs w:val="20"/>
          <w:u w:val="single" w:color="000000"/>
        </w:rPr>
        <w:t>sost</w:t>
      </w:r>
      <w:r w:rsidRPr="00CB3712">
        <w:rPr>
          <w:rFonts w:eastAsia="Calibri" w:cs="Calibri"/>
          <w:spacing w:val="1"/>
          <w:sz w:val="20"/>
          <w:szCs w:val="20"/>
          <w:u w:val="single" w:color="000000"/>
        </w:rPr>
        <w:t>i</w:t>
      </w:r>
      <w:r w:rsidRPr="00CB3712">
        <w:rPr>
          <w:rFonts w:eastAsia="Calibri" w:cs="Calibri"/>
          <w:sz w:val="20"/>
          <w:szCs w:val="20"/>
          <w:u w:val="single" w:color="000000"/>
        </w:rPr>
        <w:t>t</w:t>
      </w:r>
      <w:r w:rsidRPr="00CB3712">
        <w:rPr>
          <w:rFonts w:eastAsia="Calibri" w:cs="Calibri"/>
          <w:spacing w:val="-1"/>
          <w:sz w:val="20"/>
          <w:szCs w:val="20"/>
          <w:u w:val="single" w:color="000000"/>
        </w:rPr>
        <w:t>u</w:t>
      </w:r>
      <w:r w:rsidRPr="00CB3712">
        <w:rPr>
          <w:rFonts w:eastAsia="Calibri" w:cs="Calibri"/>
          <w:sz w:val="20"/>
          <w:szCs w:val="20"/>
          <w:u w:val="single" w:color="000000"/>
        </w:rPr>
        <w:t>t</w:t>
      </w:r>
      <w:r w:rsidRPr="00CB3712">
        <w:rPr>
          <w:rFonts w:eastAsia="Calibri" w:cs="Calibri"/>
          <w:spacing w:val="-2"/>
          <w:sz w:val="20"/>
          <w:szCs w:val="20"/>
          <w:u w:val="single" w:color="000000"/>
        </w:rPr>
        <w:t>i</w:t>
      </w:r>
      <w:r w:rsidRPr="00CB3712">
        <w:rPr>
          <w:rFonts w:eastAsia="Calibri" w:cs="Calibri"/>
          <w:spacing w:val="1"/>
          <w:sz w:val="20"/>
          <w:szCs w:val="20"/>
          <w:u w:val="single" w:color="000000"/>
        </w:rPr>
        <w:t>v</w:t>
      </w:r>
      <w:r w:rsidRPr="00CB3712">
        <w:rPr>
          <w:rFonts w:eastAsia="Calibri" w:cs="Calibri"/>
          <w:sz w:val="20"/>
          <w:szCs w:val="20"/>
          <w:u w:val="single" w:color="000000"/>
        </w:rPr>
        <w:t>e</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in</w:t>
      </w:r>
      <w:r w:rsidRPr="00CB3712">
        <w:rPr>
          <w:rFonts w:eastAsia="Calibri" w:cs="Calibri"/>
          <w:spacing w:val="-1"/>
          <w:sz w:val="20"/>
          <w:szCs w:val="20"/>
          <w:u w:val="single" w:color="000000"/>
        </w:rPr>
        <w:t xml:space="preserve"> </w:t>
      </w:r>
      <w:r w:rsidRPr="00CB3712">
        <w:rPr>
          <w:rFonts w:eastAsia="Calibri" w:cs="Calibri"/>
          <w:sz w:val="20"/>
          <w:szCs w:val="20"/>
          <w:u w:val="single" w:color="000000"/>
        </w:rPr>
        <w:t xml:space="preserve">casi </w:t>
      </w:r>
      <w:r w:rsidRPr="00CB3712">
        <w:rPr>
          <w:rFonts w:eastAsia="Calibri" w:cs="Calibri"/>
          <w:spacing w:val="-1"/>
          <w:sz w:val="20"/>
          <w:szCs w:val="20"/>
          <w:u w:val="single" w:color="000000"/>
        </w:rPr>
        <w:t>d</w:t>
      </w:r>
      <w:r w:rsidRPr="00CB3712">
        <w:rPr>
          <w:rFonts w:eastAsia="Calibri" w:cs="Calibri"/>
          <w:sz w:val="20"/>
          <w:szCs w:val="20"/>
          <w:u w:val="single" w:color="000000"/>
        </w:rPr>
        <w:t>i</w:t>
      </w:r>
      <w:r w:rsidRPr="00CB3712">
        <w:rPr>
          <w:rFonts w:eastAsia="Calibri" w:cs="Calibri"/>
          <w:sz w:val="20"/>
          <w:szCs w:val="20"/>
        </w:rPr>
        <w:t xml:space="preserve"> </w:t>
      </w:r>
      <w:r w:rsidRPr="00CB3712">
        <w:rPr>
          <w:rFonts w:eastAsia="Calibri" w:cs="Calibri"/>
          <w:sz w:val="20"/>
          <w:szCs w:val="20"/>
          <w:u w:val="single" w:color="000000"/>
        </w:rPr>
        <w:t>criticità s</w:t>
      </w:r>
      <w:r w:rsidRPr="00CB3712">
        <w:rPr>
          <w:rFonts w:eastAsia="Calibri" w:cs="Calibri"/>
          <w:spacing w:val="-3"/>
          <w:sz w:val="20"/>
          <w:szCs w:val="20"/>
          <w:u w:val="single" w:color="000000"/>
        </w:rPr>
        <w:t>p</w:t>
      </w:r>
      <w:r w:rsidRPr="00CB3712">
        <w:rPr>
          <w:rFonts w:eastAsia="Calibri" w:cs="Calibri"/>
          <w:sz w:val="20"/>
          <w:szCs w:val="20"/>
          <w:u w:val="single" w:color="000000"/>
        </w:rPr>
        <w:t>ecific</w:t>
      </w:r>
      <w:r w:rsidRPr="00CB3712">
        <w:rPr>
          <w:rFonts w:eastAsia="Calibri" w:cs="Calibri"/>
          <w:spacing w:val="-1"/>
          <w:sz w:val="20"/>
          <w:szCs w:val="20"/>
          <w:u w:val="single" w:color="000000"/>
        </w:rPr>
        <w:t>h</w:t>
      </w:r>
      <w:r w:rsidRPr="00CB3712">
        <w:rPr>
          <w:rFonts w:eastAsia="Calibri" w:cs="Calibri"/>
          <w:sz w:val="20"/>
          <w:szCs w:val="20"/>
          <w:u w:val="single" w:color="000000"/>
        </w:rPr>
        <w:t xml:space="preserve">e </w:t>
      </w:r>
      <w:r w:rsidRPr="00CB3712">
        <w:rPr>
          <w:rFonts w:eastAsia="Calibri" w:cs="Calibri"/>
          <w:sz w:val="20"/>
          <w:szCs w:val="20"/>
        </w:rPr>
        <w:t>(pa</w:t>
      </w:r>
      <w:r w:rsidRPr="00CB3712">
        <w:rPr>
          <w:rFonts w:eastAsia="Calibri" w:cs="Calibri"/>
          <w:spacing w:val="-1"/>
          <w:sz w:val="20"/>
          <w:szCs w:val="20"/>
        </w:rPr>
        <w:t>r</w:t>
      </w:r>
      <w:r w:rsidRPr="00CB3712">
        <w:rPr>
          <w:rFonts w:eastAsia="Calibri" w:cs="Calibri"/>
          <w:sz w:val="20"/>
          <w:szCs w:val="20"/>
        </w:rPr>
        <w:t xml:space="preserve">ti </w:t>
      </w:r>
      <w:r w:rsidRPr="00CB3712">
        <w:rPr>
          <w:rFonts w:eastAsia="Calibri" w:cs="Calibri"/>
          <w:spacing w:val="-2"/>
          <w:sz w:val="20"/>
          <w:szCs w:val="20"/>
        </w:rPr>
        <w:t>i</w:t>
      </w:r>
      <w:r w:rsidRPr="00CB3712">
        <w:rPr>
          <w:rFonts w:eastAsia="Calibri" w:cs="Calibri"/>
          <w:spacing w:val="-1"/>
          <w:sz w:val="20"/>
          <w:szCs w:val="20"/>
        </w:rPr>
        <w:t>m</w:t>
      </w:r>
      <w:r w:rsidRPr="00CB3712">
        <w:rPr>
          <w:rFonts w:eastAsia="Calibri" w:cs="Calibri"/>
          <w:spacing w:val="1"/>
          <w:sz w:val="20"/>
          <w:szCs w:val="20"/>
        </w:rPr>
        <w:t>m</w:t>
      </w:r>
      <w:r w:rsidRPr="00CB3712">
        <w:rPr>
          <w:rFonts w:eastAsia="Calibri" w:cs="Calibri"/>
          <w:sz w:val="20"/>
          <w:szCs w:val="20"/>
        </w:rPr>
        <w:t>i</w:t>
      </w:r>
      <w:r w:rsidRPr="00CB3712">
        <w:rPr>
          <w:rFonts w:eastAsia="Calibri" w:cs="Calibri"/>
          <w:spacing w:val="-1"/>
          <w:sz w:val="20"/>
          <w:szCs w:val="20"/>
        </w:rPr>
        <w:t>n</w:t>
      </w:r>
      <w:r w:rsidRPr="00CB3712">
        <w:rPr>
          <w:rFonts w:eastAsia="Calibri" w:cs="Calibri"/>
          <w:sz w:val="20"/>
          <w:szCs w:val="20"/>
        </w:rPr>
        <w:t>enti,</w:t>
      </w:r>
      <w:r w:rsidRPr="00CB3712">
        <w:rPr>
          <w:rFonts w:eastAsia="Calibri" w:cs="Calibri"/>
          <w:spacing w:val="-1"/>
          <w:sz w:val="20"/>
          <w:szCs w:val="20"/>
        </w:rPr>
        <w:t xml:space="preserve"> </w:t>
      </w:r>
      <w:r w:rsidRPr="00CB3712">
        <w:rPr>
          <w:rFonts w:eastAsia="Calibri" w:cs="Calibri"/>
          <w:sz w:val="20"/>
          <w:szCs w:val="20"/>
        </w:rPr>
        <w:t>a</w:t>
      </w:r>
      <w:r w:rsidRPr="00CB3712">
        <w:rPr>
          <w:rFonts w:eastAsia="Calibri" w:cs="Calibri"/>
          <w:spacing w:val="-1"/>
          <w:sz w:val="20"/>
          <w:szCs w:val="20"/>
        </w:rPr>
        <w:t>n</w:t>
      </w:r>
      <w:r w:rsidRPr="00CB3712">
        <w:rPr>
          <w:rFonts w:eastAsia="Calibri" w:cs="Calibri"/>
          <w:sz w:val="20"/>
          <w:szCs w:val="20"/>
        </w:rPr>
        <w:t>i</w:t>
      </w:r>
      <w:r w:rsidRPr="00CB3712">
        <w:rPr>
          <w:rFonts w:eastAsia="Calibri" w:cs="Calibri"/>
          <w:spacing w:val="1"/>
          <w:sz w:val="20"/>
          <w:szCs w:val="20"/>
        </w:rPr>
        <w:t>m</w:t>
      </w:r>
      <w:r w:rsidRPr="00CB3712">
        <w:rPr>
          <w:rFonts w:eastAsia="Calibri" w:cs="Calibri"/>
          <w:sz w:val="20"/>
          <w:szCs w:val="20"/>
        </w:rPr>
        <w:t>ali ap</w:t>
      </w:r>
      <w:r w:rsidRPr="00CB3712">
        <w:rPr>
          <w:rFonts w:eastAsia="Calibri" w:cs="Calibri"/>
          <w:spacing w:val="-4"/>
          <w:sz w:val="20"/>
          <w:szCs w:val="20"/>
        </w:rPr>
        <w:t>p</w:t>
      </w:r>
      <w:r w:rsidRPr="00CB3712">
        <w:rPr>
          <w:rFonts w:eastAsia="Calibri" w:cs="Calibri"/>
          <w:sz w:val="20"/>
          <w:szCs w:val="20"/>
        </w:rPr>
        <w:t>ena n</w:t>
      </w:r>
      <w:r w:rsidRPr="00CB3712">
        <w:rPr>
          <w:rFonts w:eastAsia="Calibri" w:cs="Calibri"/>
          <w:spacing w:val="-3"/>
          <w:sz w:val="20"/>
          <w:szCs w:val="20"/>
        </w:rPr>
        <w:t>a</w:t>
      </w:r>
      <w:r w:rsidRPr="00CB3712">
        <w:rPr>
          <w:rFonts w:eastAsia="Calibri" w:cs="Calibri"/>
          <w:sz w:val="20"/>
          <w:szCs w:val="20"/>
        </w:rPr>
        <w:t>ti o</w:t>
      </w:r>
      <w:r w:rsidRPr="00CB3712">
        <w:rPr>
          <w:rFonts w:eastAsia="Calibri" w:cs="Calibri"/>
          <w:spacing w:val="2"/>
          <w:sz w:val="20"/>
          <w:szCs w:val="20"/>
        </w:rPr>
        <w:t xml:space="preserve"> </w:t>
      </w:r>
      <w:r w:rsidRPr="00CB3712">
        <w:rPr>
          <w:rFonts w:eastAsia="Calibri" w:cs="Calibri"/>
          <w:sz w:val="20"/>
          <w:szCs w:val="20"/>
        </w:rPr>
        <w:t>g</w:t>
      </w:r>
      <w:r w:rsidRPr="00CB3712">
        <w:rPr>
          <w:rFonts w:eastAsia="Calibri" w:cs="Calibri"/>
          <w:spacing w:val="-3"/>
          <w:sz w:val="20"/>
          <w:szCs w:val="20"/>
        </w:rPr>
        <w:t>i</w:t>
      </w:r>
      <w:r w:rsidRPr="00CB3712">
        <w:rPr>
          <w:rFonts w:eastAsia="Calibri" w:cs="Calibri"/>
          <w:spacing w:val="-1"/>
          <w:sz w:val="20"/>
          <w:szCs w:val="20"/>
        </w:rPr>
        <w:t>o</w:t>
      </w:r>
      <w:r w:rsidRPr="00CB3712">
        <w:rPr>
          <w:rFonts w:eastAsia="Calibri" w:cs="Calibri"/>
          <w:spacing w:val="1"/>
          <w:sz w:val="20"/>
          <w:szCs w:val="20"/>
        </w:rPr>
        <w:t>v</w:t>
      </w:r>
      <w:r w:rsidRPr="00CB3712">
        <w:rPr>
          <w:rFonts w:eastAsia="Calibri" w:cs="Calibri"/>
          <w:sz w:val="20"/>
          <w:szCs w:val="20"/>
        </w:rPr>
        <w:t>a</w:t>
      </w:r>
      <w:r w:rsidRPr="00CB3712">
        <w:rPr>
          <w:rFonts w:eastAsia="Calibri" w:cs="Calibri"/>
          <w:spacing w:val="-1"/>
          <w:sz w:val="20"/>
          <w:szCs w:val="20"/>
        </w:rPr>
        <w:t>n</w:t>
      </w:r>
      <w:r w:rsidRPr="00CB3712">
        <w:rPr>
          <w:rFonts w:eastAsia="Calibri" w:cs="Calibri"/>
          <w:sz w:val="20"/>
          <w:szCs w:val="20"/>
        </w:rPr>
        <w:t>i,</w:t>
      </w:r>
      <w:r w:rsidRPr="00CB3712">
        <w:rPr>
          <w:rFonts w:eastAsia="Calibri" w:cs="Calibri"/>
          <w:spacing w:val="1"/>
          <w:sz w:val="20"/>
          <w:szCs w:val="20"/>
        </w:rPr>
        <w:t xml:space="preserve"> </w:t>
      </w:r>
      <w:r w:rsidRPr="00CB3712">
        <w:rPr>
          <w:rFonts w:eastAsia="Calibri" w:cs="Calibri"/>
          <w:sz w:val="20"/>
          <w:szCs w:val="20"/>
        </w:rPr>
        <w:t>e</w:t>
      </w:r>
      <w:r w:rsidRPr="00CB3712">
        <w:rPr>
          <w:rFonts w:eastAsia="Calibri" w:cs="Calibri"/>
          <w:spacing w:val="-2"/>
          <w:sz w:val="20"/>
          <w:szCs w:val="20"/>
        </w:rPr>
        <w:t>c</w:t>
      </w:r>
      <w:r w:rsidRPr="00CB3712">
        <w:rPr>
          <w:rFonts w:eastAsia="Calibri" w:cs="Calibri"/>
          <w:sz w:val="20"/>
          <w:szCs w:val="20"/>
        </w:rPr>
        <w:t>c</w:t>
      </w:r>
      <w:r w:rsidRPr="00CB3712">
        <w:rPr>
          <w:rFonts w:eastAsia="Calibri" w:cs="Calibri"/>
          <w:spacing w:val="-1"/>
          <w:sz w:val="20"/>
          <w:szCs w:val="20"/>
        </w:rPr>
        <w:t>…</w:t>
      </w:r>
      <w:r w:rsidRPr="00CB3712">
        <w:rPr>
          <w:rFonts w:eastAsia="Calibri" w:cs="Calibri"/>
          <w:sz w:val="20"/>
          <w:szCs w:val="20"/>
        </w:rPr>
        <w:t>)</w:t>
      </w:r>
    </w:p>
    <w:p w:rsidR="00ED4943" w:rsidRPr="00CB3712" w:rsidRDefault="00ED4943" w:rsidP="00410080">
      <w:pPr>
        <w:spacing w:after="0" w:line="240" w:lineRule="auto"/>
        <w:ind w:left="102" w:right="79"/>
        <w:rPr>
          <w:rFonts w:eastAsia="Calibri" w:cs="Calibri"/>
          <w:sz w:val="20"/>
          <w:szCs w:val="20"/>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05"/>
        <w:gridCol w:w="905"/>
        <w:gridCol w:w="954"/>
        <w:gridCol w:w="91"/>
        <w:gridCol w:w="3458"/>
      </w:tblGrid>
      <w:tr w:rsidR="00280B2D" w:rsidRPr="00CB3712" w:rsidTr="00ED4943">
        <w:trPr>
          <w:trHeight w:hRule="exact" w:val="580"/>
        </w:trPr>
        <w:tc>
          <w:tcPr>
            <w:tcW w:w="5205" w:type="dxa"/>
            <w:shd w:val="clear" w:color="auto" w:fill="CCFFFF"/>
            <w:vAlign w:val="center"/>
          </w:tcPr>
          <w:p w:rsidR="00280B2D" w:rsidRPr="00CB3712" w:rsidRDefault="00280B2D" w:rsidP="00ED4943">
            <w:pPr>
              <w:spacing w:before="2" w:line="140" w:lineRule="exact"/>
              <w:jc w:val="center"/>
              <w:rPr>
                <w:sz w:val="20"/>
                <w:szCs w:val="20"/>
              </w:rPr>
            </w:pPr>
          </w:p>
          <w:p w:rsidR="00280B2D" w:rsidRPr="00CB3712" w:rsidRDefault="00280B2D" w:rsidP="00ED4943">
            <w:pPr>
              <w:ind w:left="1153"/>
              <w:rPr>
                <w:rFonts w:eastAsia="Calibri" w:cs="Calibri"/>
                <w:sz w:val="20"/>
                <w:szCs w:val="20"/>
              </w:rPr>
            </w:pPr>
            <w:r w:rsidRPr="00CB3712">
              <w:rPr>
                <w:rFonts w:eastAsia="Calibri" w:cs="Calibri"/>
                <w:b/>
                <w:spacing w:val="-1"/>
                <w:sz w:val="20"/>
                <w:szCs w:val="20"/>
              </w:rPr>
              <w:t>D</w:t>
            </w:r>
            <w:r w:rsidRPr="00CB3712">
              <w:rPr>
                <w:rFonts w:eastAsia="Calibri" w:cs="Calibri"/>
                <w:b/>
                <w:sz w:val="20"/>
                <w:szCs w:val="20"/>
              </w:rPr>
              <w:t>es</w:t>
            </w:r>
            <w:r w:rsidRPr="00CB3712">
              <w:rPr>
                <w:rFonts w:eastAsia="Calibri" w:cs="Calibri"/>
                <w:b/>
                <w:spacing w:val="-1"/>
                <w:sz w:val="20"/>
                <w:szCs w:val="20"/>
              </w:rPr>
              <w:t>c</w:t>
            </w:r>
            <w:r w:rsidRPr="00CB3712">
              <w:rPr>
                <w:rFonts w:eastAsia="Calibri" w:cs="Calibri"/>
                <w:b/>
                <w:spacing w:val="1"/>
                <w:sz w:val="20"/>
                <w:szCs w:val="20"/>
              </w:rPr>
              <w:t>r</w:t>
            </w:r>
            <w:r w:rsidRPr="00CB3712">
              <w:rPr>
                <w:rFonts w:eastAsia="Calibri" w:cs="Calibri"/>
                <w:b/>
                <w:spacing w:val="-1"/>
                <w:sz w:val="20"/>
                <w:szCs w:val="20"/>
              </w:rPr>
              <w:t>i</w:t>
            </w:r>
            <w:r w:rsidRPr="00CB3712">
              <w:rPr>
                <w:rFonts w:eastAsia="Calibri" w:cs="Calibri"/>
                <w:b/>
                <w:sz w:val="20"/>
                <w:szCs w:val="20"/>
              </w:rPr>
              <w:t>z</w:t>
            </w:r>
            <w:r w:rsidRPr="00CB3712">
              <w:rPr>
                <w:rFonts w:eastAsia="Calibri" w:cs="Calibri"/>
                <w:b/>
                <w:spacing w:val="-1"/>
                <w:sz w:val="20"/>
                <w:szCs w:val="20"/>
              </w:rPr>
              <w:t>ion</w:t>
            </w:r>
            <w:r w:rsidRPr="00CB3712">
              <w:rPr>
                <w:rFonts w:eastAsia="Calibri" w:cs="Calibri"/>
                <w:b/>
                <w:sz w:val="20"/>
                <w:szCs w:val="20"/>
              </w:rPr>
              <w:t>e</w:t>
            </w:r>
            <w:r w:rsidRPr="00CB3712">
              <w:rPr>
                <w:rFonts w:eastAsia="Calibri" w:cs="Calibri"/>
                <w:b/>
                <w:spacing w:val="2"/>
                <w:sz w:val="20"/>
                <w:szCs w:val="20"/>
              </w:rPr>
              <w:t xml:space="preserve"> T</w:t>
            </w:r>
            <w:r w:rsidRPr="00CB3712">
              <w:rPr>
                <w:rFonts w:eastAsia="Calibri" w:cs="Calibri"/>
                <w:b/>
                <w:spacing w:val="-1"/>
                <w:sz w:val="20"/>
                <w:szCs w:val="20"/>
              </w:rPr>
              <w:t>ip</w:t>
            </w:r>
            <w:r w:rsidRPr="00CB3712">
              <w:rPr>
                <w:rFonts w:eastAsia="Calibri" w:cs="Calibri"/>
                <w:b/>
                <w:spacing w:val="2"/>
                <w:sz w:val="20"/>
                <w:szCs w:val="20"/>
              </w:rPr>
              <w:t>o</w:t>
            </w:r>
            <w:r w:rsidRPr="00CB3712">
              <w:rPr>
                <w:rFonts w:eastAsia="Calibri" w:cs="Calibri"/>
                <w:b/>
                <w:spacing w:val="-1"/>
                <w:sz w:val="20"/>
                <w:szCs w:val="20"/>
              </w:rPr>
              <w:t>lo</w:t>
            </w:r>
            <w:r w:rsidRPr="00CB3712">
              <w:rPr>
                <w:rFonts w:eastAsia="Calibri" w:cs="Calibri"/>
                <w:b/>
                <w:spacing w:val="1"/>
                <w:sz w:val="20"/>
                <w:szCs w:val="20"/>
              </w:rPr>
              <w:t>g</w:t>
            </w:r>
            <w:r w:rsidRPr="00CB3712">
              <w:rPr>
                <w:rFonts w:eastAsia="Calibri" w:cs="Calibri"/>
                <w:b/>
                <w:spacing w:val="-1"/>
                <w:sz w:val="20"/>
                <w:szCs w:val="20"/>
              </w:rPr>
              <w:t>i</w:t>
            </w:r>
            <w:r w:rsidRPr="00CB3712">
              <w:rPr>
                <w:rFonts w:eastAsia="Calibri" w:cs="Calibri"/>
                <w:b/>
                <w:sz w:val="20"/>
                <w:szCs w:val="20"/>
              </w:rPr>
              <w:t>a</w:t>
            </w:r>
          </w:p>
        </w:tc>
        <w:tc>
          <w:tcPr>
            <w:tcW w:w="905" w:type="dxa"/>
            <w:vAlign w:val="center"/>
          </w:tcPr>
          <w:p w:rsidR="00280B2D" w:rsidRPr="00CB3712" w:rsidRDefault="00280B2D" w:rsidP="00ED4943">
            <w:pPr>
              <w:spacing w:before="2" w:line="140" w:lineRule="exact"/>
              <w:rPr>
                <w:sz w:val="20"/>
                <w:szCs w:val="20"/>
              </w:rPr>
            </w:pPr>
          </w:p>
          <w:p w:rsidR="00280B2D" w:rsidRPr="00CB3712" w:rsidRDefault="00280B2D" w:rsidP="00ED4943">
            <w:pPr>
              <w:ind w:left="212" w:right="213"/>
              <w:jc w:val="center"/>
              <w:rPr>
                <w:rFonts w:eastAsia="Calibri" w:cs="Calibri"/>
                <w:sz w:val="20"/>
                <w:szCs w:val="20"/>
              </w:rPr>
            </w:pPr>
            <w:r w:rsidRPr="00CB3712">
              <w:rPr>
                <w:rFonts w:eastAsia="Calibri" w:cs="Calibri"/>
                <w:b/>
                <w:spacing w:val="-1"/>
                <w:sz w:val="20"/>
                <w:szCs w:val="20"/>
              </w:rPr>
              <w:t>SI</w:t>
            </w:r>
          </w:p>
        </w:tc>
        <w:tc>
          <w:tcPr>
            <w:tcW w:w="954" w:type="dxa"/>
            <w:shd w:val="clear" w:color="auto" w:fill="CCFFFF"/>
            <w:vAlign w:val="center"/>
          </w:tcPr>
          <w:p w:rsidR="00280B2D" w:rsidRPr="00CB3712" w:rsidRDefault="00280B2D" w:rsidP="00ED4943">
            <w:pPr>
              <w:spacing w:before="2" w:line="140" w:lineRule="exact"/>
              <w:rPr>
                <w:sz w:val="20"/>
                <w:szCs w:val="20"/>
              </w:rPr>
            </w:pPr>
          </w:p>
          <w:p w:rsidR="00280B2D" w:rsidRPr="00CB3712" w:rsidRDefault="00280B2D" w:rsidP="00ED4943">
            <w:pPr>
              <w:ind w:left="211"/>
              <w:rPr>
                <w:rFonts w:eastAsia="Calibri" w:cs="Calibri"/>
                <w:sz w:val="20"/>
                <w:szCs w:val="20"/>
              </w:rPr>
            </w:pPr>
            <w:r w:rsidRPr="00CB3712">
              <w:rPr>
                <w:rFonts w:eastAsia="Calibri" w:cs="Calibri"/>
                <w:b/>
                <w:spacing w:val="-1"/>
                <w:sz w:val="20"/>
                <w:szCs w:val="20"/>
              </w:rPr>
              <w:t>NO</w:t>
            </w:r>
          </w:p>
        </w:tc>
        <w:tc>
          <w:tcPr>
            <w:tcW w:w="91" w:type="dxa"/>
            <w:vAlign w:val="center"/>
          </w:tcPr>
          <w:p w:rsidR="00280B2D" w:rsidRPr="00CB3712" w:rsidRDefault="00280B2D" w:rsidP="00ED4943">
            <w:pPr>
              <w:rPr>
                <w:sz w:val="20"/>
                <w:szCs w:val="20"/>
              </w:rPr>
            </w:pPr>
          </w:p>
        </w:tc>
        <w:tc>
          <w:tcPr>
            <w:tcW w:w="3457" w:type="dxa"/>
            <w:shd w:val="clear" w:color="auto" w:fill="CCFFFF"/>
            <w:vAlign w:val="center"/>
          </w:tcPr>
          <w:p w:rsidR="00280B2D" w:rsidRPr="00CB3712" w:rsidRDefault="00280B2D" w:rsidP="00ED4943">
            <w:pPr>
              <w:spacing w:before="57" w:line="200" w:lineRule="exact"/>
              <w:ind w:right="197"/>
              <w:rPr>
                <w:rFonts w:eastAsia="Calibri" w:cs="Calibri"/>
                <w:sz w:val="20"/>
                <w:szCs w:val="20"/>
              </w:rPr>
            </w:pPr>
            <w:r w:rsidRPr="00CB3712">
              <w:rPr>
                <w:rFonts w:eastAsia="Calibri" w:cs="Calibri"/>
                <w:b/>
                <w:spacing w:val="-1"/>
                <w:sz w:val="20"/>
                <w:szCs w:val="20"/>
              </w:rPr>
              <w:t>Sup</w:t>
            </w:r>
            <w:r w:rsidRPr="00CB3712">
              <w:rPr>
                <w:rFonts w:eastAsia="Calibri" w:cs="Calibri"/>
                <w:b/>
                <w:sz w:val="20"/>
                <w:szCs w:val="20"/>
              </w:rPr>
              <w:t>e</w:t>
            </w:r>
            <w:r w:rsidRPr="00CB3712">
              <w:rPr>
                <w:rFonts w:eastAsia="Calibri" w:cs="Calibri"/>
                <w:b/>
                <w:spacing w:val="1"/>
                <w:sz w:val="20"/>
                <w:szCs w:val="20"/>
              </w:rPr>
              <w:t>r</w:t>
            </w:r>
            <w:r w:rsidRPr="00CB3712">
              <w:rPr>
                <w:rFonts w:eastAsia="Calibri" w:cs="Calibri"/>
                <w:b/>
                <w:sz w:val="20"/>
                <w:szCs w:val="20"/>
              </w:rPr>
              <w:t>f</w:t>
            </w:r>
            <w:r w:rsidRPr="00CB3712">
              <w:rPr>
                <w:rFonts w:eastAsia="Calibri" w:cs="Calibri"/>
                <w:b/>
                <w:spacing w:val="-1"/>
                <w:sz w:val="20"/>
                <w:szCs w:val="20"/>
              </w:rPr>
              <w:t>ici</w:t>
            </w:r>
            <w:r w:rsidRPr="00CB3712">
              <w:rPr>
                <w:rFonts w:eastAsia="Calibri" w:cs="Calibri"/>
                <w:b/>
                <w:sz w:val="20"/>
                <w:szCs w:val="20"/>
              </w:rPr>
              <w:t xml:space="preserve">e </w:t>
            </w:r>
            <w:r w:rsidRPr="00CB3712">
              <w:rPr>
                <w:rFonts w:eastAsia="Calibri" w:cs="Calibri"/>
                <w:b/>
                <w:spacing w:val="1"/>
                <w:sz w:val="20"/>
                <w:szCs w:val="20"/>
              </w:rPr>
              <w:t>c</w:t>
            </w:r>
            <w:r w:rsidRPr="00CB3712">
              <w:rPr>
                <w:rFonts w:eastAsia="Calibri" w:cs="Calibri"/>
                <w:b/>
                <w:spacing w:val="-1"/>
                <w:sz w:val="20"/>
                <w:szCs w:val="20"/>
              </w:rPr>
              <w:t>op</w:t>
            </w:r>
            <w:r w:rsidRPr="00CB3712">
              <w:rPr>
                <w:rFonts w:eastAsia="Calibri" w:cs="Calibri"/>
                <w:b/>
                <w:sz w:val="20"/>
                <w:szCs w:val="20"/>
              </w:rPr>
              <w:t>e</w:t>
            </w:r>
            <w:r w:rsidRPr="00CB3712">
              <w:rPr>
                <w:rFonts w:eastAsia="Calibri" w:cs="Calibri"/>
                <w:b/>
                <w:spacing w:val="1"/>
                <w:sz w:val="20"/>
                <w:szCs w:val="20"/>
              </w:rPr>
              <w:t>r</w:t>
            </w:r>
            <w:r w:rsidRPr="00CB3712">
              <w:rPr>
                <w:rFonts w:eastAsia="Calibri" w:cs="Calibri"/>
                <w:b/>
                <w:sz w:val="20"/>
                <w:szCs w:val="20"/>
              </w:rPr>
              <w:t xml:space="preserve">ta </w:t>
            </w:r>
            <w:r w:rsidRPr="00CB3712">
              <w:rPr>
                <w:rFonts w:eastAsia="Calibri" w:cs="Calibri"/>
                <w:b/>
                <w:spacing w:val="-1"/>
                <w:sz w:val="20"/>
                <w:szCs w:val="20"/>
              </w:rPr>
              <w:t>n</w:t>
            </w:r>
            <w:r w:rsidRPr="00CB3712">
              <w:rPr>
                <w:rFonts w:eastAsia="Calibri" w:cs="Calibri"/>
                <w:b/>
                <w:sz w:val="20"/>
                <w:szCs w:val="20"/>
              </w:rPr>
              <w:t>e</w:t>
            </w:r>
            <w:r w:rsidRPr="00CB3712">
              <w:rPr>
                <w:rFonts w:eastAsia="Calibri" w:cs="Calibri"/>
                <w:b/>
                <w:spacing w:val="-1"/>
                <w:sz w:val="20"/>
                <w:szCs w:val="20"/>
              </w:rPr>
              <w:t>c</w:t>
            </w:r>
            <w:r w:rsidRPr="00CB3712">
              <w:rPr>
                <w:rFonts w:eastAsia="Calibri" w:cs="Calibri"/>
                <w:b/>
                <w:sz w:val="20"/>
                <w:szCs w:val="20"/>
              </w:rPr>
              <w:t>essa</w:t>
            </w:r>
            <w:r w:rsidRPr="00CB3712">
              <w:rPr>
                <w:rFonts w:eastAsia="Calibri" w:cs="Calibri"/>
                <w:b/>
                <w:spacing w:val="1"/>
                <w:sz w:val="20"/>
                <w:szCs w:val="20"/>
              </w:rPr>
              <w:t>r</w:t>
            </w:r>
            <w:r w:rsidRPr="00CB3712">
              <w:rPr>
                <w:rFonts w:eastAsia="Calibri" w:cs="Calibri"/>
                <w:b/>
                <w:spacing w:val="-1"/>
                <w:sz w:val="20"/>
                <w:szCs w:val="20"/>
              </w:rPr>
              <w:t>i</w:t>
            </w:r>
            <w:r w:rsidRPr="00CB3712">
              <w:rPr>
                <w:rFonts w:eastAsia="Calibri" w:cs="Calibri"/>
                <w:b/>
                <w:sz w:val="20"/>
                <w:szCs w:val="20"/>
              </w:rPr>
              <w:t xml:space="preserve">a </w:t>
            </w:r>
            <w:r w:rsidRPr="00CB3712">
              <w:rPr>
                <w:rFonts w:eastAsia="Calibri" w:cs="Calibri"/>
                <w:b/>
                <w:spacing w:val="-1"/>
                <w:sz w:val="20"/>
                <w:szCs w:val="20"/>
              </w:rPr>
              <w:t>i</w:t>
            </w:r>
            <w:r w:rsidRPr="00CB3712">
              <w:rPr>
                <w:rFonts w:eastAsia="Calibri" w:cs="Calibri"/>
                <w:b/>
                <w:sz w:val="20"/>
                <w:szCs w:val="20"/>
              </w:rPr>
              <w:t>n mq</w:t>
            </w:r>
            <w:r w:rsidRPr="00CB3712">
              <w:rPr>
                <w:rFonts w:eastAsia="Calibri" w:cs="Calibri"/>
                <w:b/>
                <w:spacing w:val="-1"/>
                <w:sz w:val="20"/>
                <w:szCs w:val="20"/>
              </w:rPr>
              <w:t xml:space="preserve"> </w:t>
            </w:r>
            <w:r w:rsidRPr="00CB3712">
              <w:rPr>
                <w:rFonts w:eastAsia="Calibri" w:cs="Calibri"/>
                <w:b/>
                <w:sz w:val="20"/>
                <w:szCs w:val="20"/>
              </w:rPr>
              <w:t>o</w:t>
            </w:r>
            <w:r w:rsidRPr="00CB3712">
              <w:rPr>
                <w:rFonts w:eastAsia="Calibri" w:cs="Calibri"/>
                <w:b/>
                <w:spacing w:val="-1"/>
                <w:sz w:val="20"/>
                <w:szCs w:val="20"/>
              </w:rPr>
              <w:t xml:space="preserve"> </w:t>
            </w:r>
            <w:r w:rsidRPr="00CB3712">
              <w:rPr>
                <w:rFonts w:eastAsia="Calibri" w:cs="Calibri"/>
                <w:b/>
                <w:sz w:val="20"/>
                <w:szCs w:val="20"/>
              </w:rPr>
              <w:t>n. di</w:t>
            </w:r>
            <w:r w:rsidRPr="00CB3712">
              <w:rPr>
                <w:rFonts w:eastAsia="Calibri" w:cs="Calibri"/>
                <w:b/>
                <w:spacing w:val="1"/>
                <w:sz w:val="20"/>
                <w:szCs w:val="20"/>
              </w:rPr>
              <w:t xml:space="preserve"> </w:t>
            </w:r>
            <w:r w:rsidRPr="00CB3712">
              <w:rPr>
                <w:rFonts w:eastAsia="Calibri" w:cs="Calibri"/>
                <w:b/>
                <w:spacing w:val="-1"/>
                <w:sz w:val="20"/>
                <w:szCs w:val="20"/>
              </w:rPr>
              <w:t>c</w:t>
            </w:r>
            <w:r w:rsidRPr="00CB3712">
              <w:rPr>
                <w:rFonts w:eastAsia="Calibri" w:cs="Calibri"/>
                <w:b/>
                <w:sz w:val="20"/>
                <w:szCs w:val="20"/>
              </w:rPr>
              <w:t>a</w:t>
            </w:r>
            <w:r w:rsidRPr="00CB3712">
              <w:rPr>
                <w:rFonts w:eastAsia="Calibri" w:cs="Calibri"/>
                <w:b/>
                <w:spacing w:val="-1"/>
                <w:sz w:val="20"/>
                <w:szCs w:val="20"/>
              </w:rPr>
              <w:t>p</w:t>
            </w:r>
            <w:r w:rsidRPr="00CB3712">
              <w:rPr>
                <w:rFonts w:eastAsia="Calibri" w:cs="Calibri"/>
                <w:b/>
                <w:sz w:val="20"/>
                <w:szCs w:val="20"/>
              </w:rPr>
              <w:t>i</w:t>
            </w:r>
          </w:p>
        </w:tc>
      </w:tr>
      <w:tr w:rsidR="00280B2D" w:rsidRPr="00CB3712" w:rsidTr="00ED4943">
        <w:trPr>
          <w:trHeight w:hRule="exact" w:val="645"/>
        </w:trPr>
        <w:tc>
          <w:tcPr>
            <w:tcW w:w="5205" w:type="dxa"/>
          </w:tcPr>
          <w:p w:rsidR="00280B2D" w:rsidRDefault="00280B2D" w:rsidP="00ED4943">
            <w:pPr>
              <w:spacing w:line="200" w:lineRule="exact"/>
              <w:ind w:left="66"/>
              <w:rPr>
                <w:rFonts w:eastAsia="Calibri" w:cs="Calibri"/>
                <w:sz w:val="20"/>
                <w:szCs w:val="20"/>
              </w:rPr>
            </w:pPr>
            <w:r w:rsidRPr="00CB3712">
              <w:rPr>
                <w:rFonts w:eastAsia="Calibri" w:cs="Calibri"/>
                <w:sz w:val="20"/>
                <w:szCs w:val="20"/>
              </w:rPr>
              <w:t>Mat</w:t>
            </w:r>
            <w:r w:rsidRPr="00CB3712">
              <w:rPr>
                <w:rFonts w:eastAsia="Calibri" w:cs="Calibri"/>
                <w:spacing w:val="-1"/>
                <w:sz w:val="20"/>
                <w:szCs w:val="20"/>
              </w:rPr>
              <w:t>e</w:t>
            </w:r>
            <w:r w:rsidRPr="00CB3712">
              <w:rPr>
                <w:rFonts w:eastAsia="Calibri" w:cs="Calibri"/>
                <w:sz w:val="20"/>
                <w:szCs w:val="20"/>
              </w:rPr>
              <w:t>r</w:t>
            </w:r>
            <w:r w:rsidRPr="00CB3712">
              <w:rPr>
                <w:rFonts w:eastAsia="Calibri" w:cs="Calibri"/>
                <w:spacing w:val="-1"/>
                <w:sz w:val="20"/>
                <w:szCs w:val="20"/>
              </w:rPr>
              <w:t>i</w:t>
            </w:r>
            <w:r w:rsidRPr="00CB3712">
              <w:rPr>
                <w:rFonts w:eastAsia="Calibri" w:cs="Calibri"/>
                <w:sz w:val="20"/>
                <w:szCs w:val="20"/>
              </w:rPr>
              <w:t>ale</w:t>
            </w:r>
            <w:r w:rsidRPr="00CB3712">
              <w:rPr>
                <w:rFonts w:eastAsia="Calibri" w:cs="Calibri"/>
                <w:spacing w:val="-1"/>
                <w:sz w:val="20"/>
                <w:szCs w:val="20"/>
              </w:rPr>
              <w:t xml:space="preserve"> </w:t>
            </w:r>
            <w:r w:rsidRPr="00CB3712">
              <w:rPr>
                <w:rFonts w:eastAsia="Calibri" w:cs="Calibri"/>
                <w:sz w:val="20"/>
                <w:szCs w:val="20"/>
              </w:rPr>
              <w:t>(t</w:t>
            </w:r>
            <w:r w:rsidRPr="00CB3712">
              <w:rPr>
                <w:rFonts w:eastAsia="Calibri" w:cs="Calibri"/>
                <w:spacing w:val="1"/>
                <w:sz w:val="20"/>
                <w:szCs w:val="20"/>
              </w:rPr>
              <w:t>i</w:t>
            </w:r>
            <w:r w:rsidRPr="00CB3712">
              <w:rPr>
                <w:rFonts w:eastAsia="Calibri" w:cs="Calibri"/>
                <w:spacing w:val="-1"/>
                <w:sz w:val="20"/>
                <w:szCs w:val="20"/>
              </w:rPr>
              <w:t>p</w:t>
            </w:r>
            <w:r w:rsidRPr="00CB3712">
              <w:rPr>
                <w:rFonts w:eastAsia="Calibri" w:cs="Calibri"/>
                <w:sz w:val="20"/>
                <w:szCs w:val="20"/>
              </w:rPr>
              <w:t>o</w:t>
            </w:r>
            <w:r w:rsidRPr="00CB3712">
              <w:rPr>
                <w:rFonts w:eastAsia="Calibri" w:cs="Calibri"/>
                <w:spacing w:val="1"/>
                <w:sz w:val="20"/>
                <w:szCs w:val="20"/>
              </w:rPr>
              <w:t xml:space="preserve"> </w:t>
            </w:r>
            <w:r w:rsidRPr="00CB3712">
              <w:rPr>
                <w:rFonts w:eastAsia="Calibri" w:cs="Calibri"/>
                <w:sz w:val="20"/>
                <w:szCs w:val="20"/>
              </w:rPr>
              <w:t>t</w:t>
            </w:r>
            <w:r w:rsidRPr="00CB3712">
              <w:rPr>
                <w:rFonts w:eastAsia="Calibri" w:cs="Calibri"/>
                <w:spacing w:val="-1"/>
                <w:sz w:val="20"/>
                <w:szCs w:val="20"/>
              </w:rPr>
              <w:t>ub</w:t>
            </w:r>
            <w:r w:rsidRPr="00CB3712">
              <w:rPr>
                <w:rFonts w:eastAsia="Calibri" w:cs="Calibri"/>
                <w:sz w:val="20"/>
                <w:szCs w:val="20"/>
              </w:rPr>
              <w:t>i</w:t>
            </w:r>
            <w:r w:rsidRPr="00CB3712">
              <w:rPr>
                <w:rFonts w:eastAsia="Calibri" w:cs="Calibri"/>
                <w:spacing w:val="2"/>
                <w:sz w:val="20"/>
                <w:szCs w:val="20"/>
              </w:rPr>
              <w:t xml:space="preserve"> </w:t>
            </w:r>
            <w:r w:rsidRPr="00CB3712">
              <w:rPr>
                <w:rFonts w:eastAsia="Calibri" w:cs="Calibri"/>
                <w:sz w:val="20"/>
                <w:szCs w:val="20"/>
              </w:rPr>
              <w:t>i</w:t>
            </w:r>
            <w:r w:rsidRPr="00CB3712">
              <w:rPr>
                <w:rFonts w:eastAsia="Calibri" w:cs="Calibri"/>
                <w:spacing w:val="-1"/>
                <w:sz w:val="20"/>
                <w:szCs w:val="20"/>
              </w:rPr>
              <w:t>nn</w:t>
            </w:r>
            <w:r w:rsidRPr="00CB3712">
              <w:rPr>
                <w:rFonts w:eastAsia="Calibri" w:cs="Calibri"/>
                <w:spacing w:val="1"/>
                <w:sz w:val="20"/>
                <w:szCs w:val="20"/>
              </w:rPr>
              <w:t>oc</w:t>
            </w:r>
            <w:r w:rsidRPr="00CB3712">
              <w:rPr>
                <w:rFonts w:eastAsia="Calibri" w:cs="Calibri"/>
                <w:spacing w:val="-1"/>
                <w:sz w:val="20"/>
                <w:szCs w:val="20"/>
              </w:rPr>
              <w:t>e</w:t>
            </w:r>
            <w:r w:rsidRPr="00CB3712">
              <w:rPr>
                <w:rFonts w:eastAsia="Calibri" w:cs="Calibri"/>
                <w:spacing w:val="1"/>
                <w:sz w:val="20"/>
                <w:szCs w:val="20"/>
              </w:rPr>
              <w:t>n</w:t>
            </w:r>
            <w:r w:rsidRPr="00CB3712">
              <w:rPr>
                <w:rFonts w:eastAsia="Calibri" w:cs="Calibri"/>
                <w:sz w:val="20"/>
                <w:szCs w:val="20"/>
              </w:rPr>
              <w:t>ti</w:t>
            </w:r>
            <w:r w:rsidRPr="00CB3712">
              <w:rPr>
                <w:rFonts w:eastAsia="Calibri" w:cs="Calibri"/>
                <w:spacing w:val="-1"/>
                <w:sz w:val="20"/>
                <w:szCs w:val="20"/>
              </w:rPr>
              <w:t xml:space="preserve"> </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pacing w:val="2"/>
                <w:sz w:val="20"/>
                <w:szCs w:val="20"/>
              </w:rPr>
              <w:t>t</w:t>
            </w:r>
            <w:r w:rsidRPr="00CB3712">
              <w:rPr>
                <w:rFonts w:eastAsia="Calibri" w:cs="Calibri"/>
                <w:sz w:val="20"/>
                <w:szCs w:val="20"/>
              </w:rPr>
              <w:t>av</w:t>
            </w:r>
            <w:r w:rsidRPr="00CB3712">
              <w:rPr>
                <w:rFonts w:eastAsia="Calibri" w:cs="Calibri"/>
                <w:spacing w:val="1"/>
                <w:sz w:val="20"/>
                <w:szCs w:val="20"/>
              </w:rPr>
              <w:t>o</w:t>
            </w:r>
            <w:r w:rsidRPr="00CB3712">
              <w:rPr>
                <w:rFonts w:eastAsia="Calibri" w:cs="Calibri"/>
                <w:sz w:val="20"/>
                <w:szCs w:val="20"/>
              </w:rPr>
              <w:t>lame var</w:t>
            </w:r>
            <w:r w:rsidRPr="00CB3712">
              <w:rPr>
                <w:rFonts w:eastAsia="Calibri" w:cs="Calibri"/>
                <w:spacing w:val="-1"/>
                <w:sz w:val="20"/>
                <w:szCs w:val="20"/>
              </w:rPr>
              <w:t>i</w:t>
            </w:r>
            <w:r w:rsidRPr="00CB3712">
              <w:rPr>
                <w:rFonts w:eastAsia="Calibri" w:cs="Calibri"/>
                <w:sz w:val="20"/>
                <w:szCs w:val="20"/>
              </w:rPr>
              <w:t>o</w:t>
            </w:r>
            <w:r w:rsidRPr="00CB3712">
              <w:rPr>
                <w:rFonts w:eastAsia="Calibri" w:cs="Calibri"/>
                <w:spacing w:val="1"/>
                <w:sz w:val="20"/>
                <w:szCs w:val="20"/>
              </w:rPr>
              <w:t xml:space="preserve"> </w:t>
            </w:r>
            <w:r w:rsidRPr="00CB3712">
              <w:rPr>
                <w:rFonts w:eastAsia="Calibri" w:cs="Calibri"/>
                <w:spacing w:val="-1"/>
                <w:sz w:val="20"/>
                <w:szCs w:val="20"/>
              </w:rPr>
              <w:t>pe</w:t>
            </w:r>
            <w:r w:rsidRPr="00CB3712">
              <w:rPr>
                <w:rFonts w:eastAsia="Calibri" w:cs="Calibri"/>
                <w:sz w:val="20"/>
                <w:szCs w:val="20"/>
              </w:rPr>
              <w:t>r</w:t>
            </w:r>
            <w:r w:rsidR="00ED4943">
              <w:rPr>
                <w:rFonts w:eastAsia="Calibri" w:cs="Calibri"/>
                <w:sz w:val="20"/>
                <w:szCs w:val="20"/>
              </w:rPr>
              <w:t xml:space="preserve"> </w:t>
            </w:r>
            <w:r w:rsidRPr="00CB3712">
              <w:rPr>
                <w:rFonts w:eastAsia="Calibri" w:cs="Calibri"/>
                <w:sz w:val="20"/>
                <w:szCs w:val="20"/>
              </w:rPr>
              <w:t>r</w:t>
            </w:r>
            <w:r w:rsidRPr="00CB3712">
              <w:rPr>
                <w:rFonts w:eastAsia="Calibri" w:cs="Calibri"/>
                <w:spacing w:val="-1"/>
                <w:sz w:val="20"/>
                <w:szCs w:val="20"/>
              </w:rPr>
              <w:t>ip</w:t>
            </w:r>
            <w:r w:rsidRPr="00CB3712">
              <w:rPr>
                <w:rFonts w:eastAsia="Calibri" w:cs="Calibri"/>
                <w:sz w:val="20"/>
                <w:szCs w:val="20"/>
              </w:rPr>
              <w:t>ari</w:t>
            </w:r>
            <w:r w:rsidRPr="00CB3712">
              <w:rPr>
                <w:rFonts w:eastAsia="Calibri" w:cs="Calibri"/>
                <w:spacing w:val="-1"/>
                <w:sz w:val="20"/>
                <w:szCs w:val="20"/>
              </w:rPr>
              <w:t xml:space="preserve"> </w:t>
            </w:r>
            <w:r w:rsidRPr="00CB3712">
              <w:rPr>
                <w:rFonts w:eastAsia="Calibri" w:cs="Calibri"/>
                <w:spacing w:val="1"/>
                <w:sz w:val="20"/>
                <w:szCs w:val="20"/>
              </w:rPr>
              <w:t>d</w:t>
            </w:r>
            <w:r w:rsidRPr="00CB3712">
              <w:rPr>
                <w:rFonts w:eastAsia="Calibri" w:cs="Calibri"/>
                <w:sz w:val="20"/>
                <w:szCs w:val="20"/>
              </w:rPr>
              <w:t>i a</w:t>
            </w:r>
            <w:r w:rsidRPr="00CB3712">
              <w:rPr>
                <w:rFonts w:eastAsia="Calibri" w:cs="Calibri"/>
                <w:spacing w:val="-1"/>
                <w:sz w:val="20"/>
                <w:szCs w:val="20"/>
              </w:rPr>
              <w:t>n</w:t>
            </w:r>
            <w:r w:rsidRPr="00CB3712">
              <w:rPr>
                <w:rFonts w:eastAsia="Calibri" w:cs="Calibri"/>
                <w:sz w:val="20"/>
                <w:szCs w:val="20"/>
              </w:rPr>
              <w:t>imal</w:t>
            </w:r>
            <w:r w:rsidRPr="00CB3712">
              <w:rPr>
                <w:rFonts w:eastAsia="Calibri" w:cs="Calibri"/>
                <w:spacing w:val="-1"/>
                <w:sz w:val="20"/>
                <w:szCs w:val="20"/>
              </w:rPr>
              <w:t>i</w:t>
            </w:r>
            <w:r w:rsidRPr="00CB3712">
              <w:rPr>
                <w:rFonts w:eastAsia="Calibri" w:cs="Calibri"/>
                <w:spacing w:val="1"/>
                <w:sz w:val="20"/>
                <w:szCs w:val="20"/>
              </w:rPr>
              <w:t>)</w:t>
            </w:r>
            <w:r w:rsidRPr="00CB3712">
              <w:rPr>
                <w:rFonts w:eastAsia="Calibri" w:cs="Calibri"/>
                <w:sz w:val="20"/>
                <w:szCs w:val="20"/>
              </w:rPr>
              <w:t>;</w:t>
            </w:r>
            <w:r w:rsidRPr="00CB3712">
              <w:rPr>
                <w:rFonts w:eastAsia="Calibri" w:cs="Calibri"/>
                <w:spacing w:val="2"/>
                <w:sz w:val="20"/>
                <w:szCs w:val="20"/>
              </w:rPr>
              <w:t xml:space="preserve"> </w:t>
            </w:r>
            <w:r w:rsidRPr="00CB3712">
              <w:rPr>
                <w:rFonts w:eastAsia="Calibri" w:cs="Calibri"/>
                <w:spacing w:val="-1"/>
                <w:sz w:val="20"/>
                <w:szCs w:val="20"/>
              </w:rPr>
              <w:t>spe</w:t>
            </w:r>
            <w:r w:rsidRPr="00CB3712">
              <w:rPr>
                <w:rFonts w:eastAsia="Calibri" w:cs="Calibri"/>
                <w:spacing w:val="1"/>
                <w:sz w:val="20"/>
                <w:szCs w:val="20"/>
              </w:rPr>
              <w:t>c</w:t>
            </w:r>
            <w:r w:rsidRPr="00CB3712">
              <w:rPr>
                <w:rFonts w:eastAsia="Calibri" w:cs="Calibri"/>
                <w:sz w:val="20"/>
                <w:szCs w:val="20"/>
              </w:rPr>
              <w:t>ificare</w:t>
            </w:r>
          </w:p>
          <w:p w:rsidR="00ED4943" w:rsidRDefault="00ED4943" w:rsidP="00ED4943">
            <w:pPr>
              <w:spacing w:line="200" w:lineRule="exact"/>
              <w:ind w:left="66"/>
              <w:rPr>
                <w:rFonts w:eastAsia="Calibri" w:cs="Calibri"/>
                <w:sz w:val="20"/>
                <w:szCs w:val="20"/>
              </w:rPr>
            </w:pPr>
          </w:p>
          <w:p w:rsidR="00ED4943" w:rsidRPr="00CB3712" w:rsidRDefault="00ED4943" w:rsidP="00ED4943">
            <w:pPr>
              <w:spacing w:line="200" w:lineRule="exact"/>
              <w:ind w:left="66"/>
              <w:rPr>
                <w:rFonts w:eastAsia="Calibri" w:cs="Calibri"/>
                <w:sz w:val="20"/>
                <w:szCs w:val="20"/>
              </w:rPr>
            </w:pPr>
            <w:r>
              <w:rPr>
                <w:rFonts w:eastAsia="Calibri" w:cs="Calibri"/>
                <w:sz w:val="20"/>
                <w:szCs w:val="20"/>
              </w:rPr>
              <w:t>__________________________</w:t>
            </w:r>
          </w:p>
        </w:tc>
        <w:tc>
          <w:tcPr>
            <w:tcW w:w="905" w:type="dxa"/>
          </w:tcPr>
          <w:p w:rsidR="00280B2D" w:rsidRPr="00CB3712" w:rsidRDefault="00280B2D" w:rsidP="00ED4943">
            <w:pPr>
              <w:rPr>
                <w:sz w:val="20"/>
                <w:szCs w:val="20"/>
              </w:rPr>
            </w:pPr>
          </w:p>
        </w:tc>
        <w:tc>
          <w:tcPr>
            <w:tcW w:w="954" w:type="dxa"/>
          </w:tcPr>
          <w:p w:rsidR="00280B2D" w:rsidRPr="00CB3712" w:rsidRDefault="00280B2D" w:rsidP="00ED4943">
            <w:pPr>
              <w:rPr>
                <w:sz w:val="20"/>
                <w:szCs w:val="20"/>
              </w:rPr>
            </w:pPr>
          </w:p>
        </w:tc>
        <w:tc>
          <w:tcPr>
            <w:tcW w:w="3549" w:type="dxa"/>
            <w:gridSpan w:val="2"/>
          </w:tcPr>
          <w:p w:rsidR="00280B2D" w:rsidRPr="00CB3712" w:rsidRDefault="00280B2D" w:rsidP="00ED4943">
            <w:pPr>
              <w:spacing w:line="200" w:lineRule="exact"/>
              <w:ind w:left="153" w:right="156"/>
              <w:rPr>
                <w:rFonts w:eastAsia="Calibri" w:cs="Calibri"/>
                <w:sz w:val="20"/>
                <w:szCs w:val="20"/>
              </w:rPr>
            </w:pPr>
            <w:r w:rsidRPr="00CB3712">
              <w:rPr>
                <w:rFonts w:eastAsia="Calibri" w:cs="Calibri"/>
                <w:spacing w:val="-1"/>
                <w:sz w:val="20"/>
                <w:szCs w:val="20"/>
              </w:rPr>
              <w:t>Su</w:t>
            </w:r>
            <w:r w:rsidRPr="00CB3712">
              <w:rPr>
                <w:rFonts w:eastAsia="Calibri" w:cs="Calibri"/>
                <w:spacing w:val="1"/>
                <w:sz w:val="20"/>
                <w:szCs w:val="20"/>
              </w:rPr>
              <w:t>p</w:t>
            </w:r>
            <w:r w:rsidRPr="00CB3712">
              <w:rPr>
                <w:rFonts w:eastAsia="Calibri" w:cs="Calibri"/>
                <w:spacing w:val="-1"/>
                <w:sz w:val="20"/>
                <w:szCs w:val="20"/>
              </w:rPr>
              <w:t>e</w:t>
            </w:r>
            <w:r w:rsidRPr="00CB3712">
              <w:rPr>
                <w:rFonts w:eastAsia="Calibri" w:cs="Calibri"/>
                <w:sz w:val="20"/>
                <w:szCs w:val="20"/>
              </w:rPr>
              <w:t>rf</w:t>
            </w:r>
            <w:r w:rsidRPr="00CB3712">
              <w:rPr>
                <w:rFonts w:eastAsia="Calibri" w:cs="Calibri"/>
                <w:spacing w:val="-1"/>
                <w:sz w:val="20"/>
                <w:szCs w:val="20"/>
              </w:rPr>
              <w:t>i</w:t>
            </w:r>
            <w:r w:rsidRPr="00CB3712">
              <w:rPr>
                <w:rFonts w:eastAsia="Calibri" w:cs="Calibri"/>
                <w:spacing w:val="1"/>
                <w:sz w:val="20"/>
                <w:szCs w:val="20"/>
              </w:rPr>
              <w:t>c</w:t>
            </w:r>
            <w:r w:rsidRPr="00CB3712">
              <w:rPr>
                <w:rFonts w:eastAsia="Calibri" w:cs="Calibri"/>
                <w:sz w:val="20"/>
                <w:szCs w:val="20"/>
              </w:rPr>
              <w:t>ie</w:t>
            </w:r>
            <w:r w:rsidRPr="00CB3712">
              <w:rPr>
                <w:rFonts w:eastAsia="Calibri" w:cs="Calibri"/>
                <w:spacing w:val="-1"/>
                <w:sz w:val="20"/>
                <w:szCs w:val="20"/>
              </w:rPr>
              <w:t xml:space="preserve"> </w:t>
            </w:r>
            <w:r w:rsidRPr="00CB3712">
              <w:rPr>
                <w:rFonts w:eastAsia="Calibri" w:cs="Calibri"/>
                <w:spacing w:val="1"/>
                <w:sz w:val="20"/>
                <w:szCs w:val="20"/>
              </w:rPr>
              <w:t>co</w:t>
            </w:r>
            <w:r w:rsidRPr="00CB3712">
              <w:rPr>
                <w:rFonts w:eastAsia="Calibri" w:cs="Calibri"/>
                <w:spacing w:val="-1"/>
                <w:sz w:val="20"/>
                <w:szCs w:val="20"/>
              </w:rPr>
              <w:t>pe</w:t>
            </w:r>
            <w:r w:rsidRPr="00CB3712">
              <w:rPr>
                <w:rFonts w:eastAsia="Calibri" w:cs="Calibri"/>
                <w:sz w:val="20"/>
                <w:szCs w:val="20"/>
              </w:rPr>
              <w:t>r</w:t>
            </w:r>
            <w:r w:rsidRPr="00CB3712">
              <w:rPr>
                <w:rFonts w:eastAsia="Calibri" w:cs="Calibri"/>
                <w:spacing w:val="-1"/>
                <w:sz w:val="20"/>
                <w:szCs w:val="20"/>
              </w:rPr>
              <w:t>t</w:t>
            </w:r>
            <w:r w:rsidRPr="00CB3712">
              <w:rPr>
                <w:rFonts w:eastAsia="Calibri" w:cs="Calibri"/>
                <w:sz w:val="20"/>
                <w:szCs w:val="20"/>
              </w:rPr>
              <w:t>a</w:t>
            </w:r>
            <w:r w:rsidRPr="00CB3712">
              <w:rPr>
                <w:rFonts w:eastAsia="Calibri" w:cs="Calibri"/>
                <w:spacing w:val="3"/>
                <w:sz w:val="20"/>
                <w:szCs w:val="20"/>
              </w:rPr>
              <w:t xml:space="preserve"> </w:t>
            </w:r>
            <w:r w:rsidRPr="00CB3712">
              <w:rPr>
                <w:rFonts w:eastAsia="Calibri" w:cs="Calibri"/>
                <w:spacing w:val="-1"/>
                <w:sz w:val="20"/>
                <w:szCs w:val="20"/>
              </w:rPr>
              <w:t>ne</w:t>
            </w:r>
            <w:r w:rsidRPr="00CB3712">
              <w:rPr>
                <w:rFonts w:eastAsia="Calibri" w:cs="Calibri"/>
                <w:spacing w:val="1"/>
                <w:sz w:val="20"/>
                <w:szCs w:val="20"/>
              </w:rPr>
              <w:t>c</w:t>
            </w:r>
            <w:r w:rsidRPr="00CB3712">
              <w:rPr>
                <w:rFonts w:eastAsia="Calibri" w:cs="Calibri"/>
                <w:spacing w:val="-1"/>
                <w:sz w:val="20"/>
                <w:szCs w:val="20"/>
              </w:rPr>
              <w:t>e</w:t>
            </w:r>
            <w:r w:rsidRPr="00CB3712">
              <w:rPr>
                <w:rFonts w:eastAsia="Calibri" w:cs="Calibri"/>
                <w:spacing w:val="1"/>
                <w:sz w:val="20"/>
                <w:szCs w:val="20"/>
              </w:rPr>
              <w:t>s</w:t>
            </w:r>
            <w:r w:rsidRPr="00CB3712">
              <w:rPr>
                <w:rFonts w:eastAsia="Calibri" w:cs="Calibri"/>
                <w:spacing w:val="-1"/>
                <w:sz w:val="20"/>
                <w:szCs w:val="20"/>
              </w:rPr>
              <w:t>s</w:t>
            </w:r>
            <w:r w:rsidRPr="00CB3712">
              <w:rPr>
                <w:rFonts w:eastAsia="Calibri" w:cs="Calibri"/>
                <w:sz w:val="20"/>
                <w:szCs w:val="20"/>
              </w:rPr>
              <w:t>ar</w:t>
            </w:r>
            <w:r w:rsidRPr="00CB3712">
              <w:rPr>
                <w:rFonts w:eastAsia="Calibri" w:cs="Calibri"/>
                <w:spacing w:val="-1"/>
                <w:sz w:val="20"/>
                <w:szCs w:val="20"/>
              </w:rPr>
              <w:t>i</w:t>
            </w:r>
            <w:r w:rsidRPr="00CB3712">
              <w:rPr>
                <w:rFonts w:eastAsia="Calibri" w:cs="Calibri"/>
                <w:sz w:val="20"/>
                <w:szCs w:val="20"/>
              </w:rPr>
              <w:t>a in</w:t>
            </w:r>
          </w:p>
          <w:p w:rsidR="00280B2D" w:rsidRPr="00CB3712" w:rsidRDefault="00280B2D" w:rsidP="00ED4943">
            <w:pPr>
              <w:spacing w:before="11" w:line="220" w:lineRule="exact"/>
              <w:ind w:left="153"/>
              <w:rPr>
                <w:sz w:val="20"/>
                <w:szCs w:val="20"/>
              </w:rPr>
            </w:pPr>
          </w:p>
          <w:p w:rsidR="00280B2D" w:rsidRPr="00CB3712" w:rsidRDefault="00280B2D" w:rsidP="00ED4943">
            <w:pPr>
              <w:tabs>
                <w:tab w:val="left" w:pos="2160"/>
              </w:tabs>
              <w:ind w:left="153" w:right="458"/>
              <w:rPr>
                <w:rFonts w:eastAsia="Calibri" w:cs="Calibri"/>
                <w:sz w:val="20"/>
                <w:szCs w:val="20"/>
              </w:rPr>
            </w:pPr>
            <w:r w:rsidRPr="00CB3712">
              <w:rPr>
                <w:rFonts w:eastAsia="Calibri" w:cs="Calibri"/>
                <w:sz w:val="20"/>
                <w:szCs w:val="20"/>
              </w:rPr>
              <w:t>mq</w:t>
            </w:r>
            <w:r w:rsidRPr="00CB3712">
              <w:rPr>
                <w:rFonts w:eastAsia="Calibri" w:cs="Calibri"/>
                <w:spacing w:val="-1"/>
                <w:sz w:val="20"/>
                <w:szCs w:val="20"/>
              </w:rPr>
              <w:t xml:space="preserve"> </w:t>
            </w:r>
            <w:r w:rsidRPr="00CB3712">
              <w:rPr>
                <w:rFonts w:eastAsia="Calibri" w:cs="Calibri"/>
                <w:sz w:val="20"/>
                <w:szCs w:val="20"/>
                <w:u w:val="single" w:color="000000"/>
              </w:rPr>
              <w:t xml:space="preserve"> </w:t>
            </w:r>
            <w:r w:rsidRPr="00CB3712">
              <w:rPr>
                <w:rFonts w:eastAsia="Calibri" w:cs="Calibri"/>
                <w:sz w:val="20"/>
                <w:szCs w:val="20"/>
                <w:u w:val="single" w:color="000000"/>
              </w:rPr>
              <w:tab/>
            </w:r>
          </w:p>
        </w:tc>
      </w:tr>
      <w:tr w:rsidR="00280B2D" w:rsidRPr="00CB3712" w:rsidTr="00ED4943">
        <w:trPr>
          <w:trHeight w:hRule="exact" w:val="1185"/>
        </w:trPr>
        <w:tc>
          <w:tcPr>
            <w:tcW w:w="5205" w:type="dxa"/>
          </w:tcPr>
          <w:p w:rsidR="00280B2D" w:rsidRPr="00CB3712" w:rsidRDefault="00280B2D" w:rsidP="00ED4943">
            <w:pPr>
              <w:spacing w:line="275" w:lineRule="auto"/>
              <w:ind w:left="66" w:right="154"/>
              <w:rPr>
                <w:rFonts w:eastAsia="Calibri" w:cs="Calibri"/>
                <w:sz w:val="20"/>
                <w:szCs w:val="20"/>
              </w:rPr>
            </w:pPr>
            <w:r w:rsidRPr="00CB3712">
              <w:rPr>
                <w:rFonts w:eastAsia="Calibri" w:cs="Calibri"/>
                <w:spacing w:val="-1"/>
                <w:sz w:val="20"/>
                <w:szCs w:val="20"/>
              </w:rPr>
              <w:lastRenderedPageBreak/>
              <w:t>S</w:t>
            </w:r>
            <w:r w:rsidRPr="00CB3712">
              <w:rPr>
                <w:rFonts w:eastAsia="Calibri" w:cs="Calibri"/>
                <w:sz w:val="20"/>
                <w:szCs w:val="20"/>
              </w:rPr>
              <w:t>i</w:t>
            </w:r>
            <w:r w:rsidRPr="00CB3712">
              <w:rPr>
                <w:rFonts w:eastAsia="Calibri" w:cs="Calibri"/>
                <w:spacing w:val="-1"/>
                <w:sz w:val="20"/>
                <w:szCs w:val="20"/>
              </w:rPr>
              <w:t>s</w:t>
            </w:r>
            <w:r w:rsidRPr="00CB3712">
              <w:rPr>
                <w:rFonts w:eastAsia="Calibri" w:cs="Calibri"/>
                <w:sz w:val="20"/>
                <w:szCs w:val="20"/>
              </w:rPr>
              <w:t>t</w:t>
            </w:r>
            <w:r w:rsidRPr="00CB3712">
              <w:rPr>
                <w:rFonts w:eastAsia="Calibri" w:cs="Calibri"/>
                <w:spacing w:val="-1"/>
                <w:sz w:val="20"/>
                <w:szCs w:val="20"/>
              </w:rPr>
              <w:t>e</w:t>
            </w:r>
            <w:r w:rsidRPr="00CB3712">
              <w:rPr>
                <w:rFonts w:eastAsia="Calibri" w:cs="Calibri"/>
                <w:sz w:val="20"/>
                <w:szCs w:val="20"/>
              </w:rPr>
              <w:t>ma</w:t>
            </w:r>
            <w:r w:rsidRPr="00CB3712">
              <w:rPr>
                <w:rFonts w:eastAsia="Calibri" w:cs="Calibri"/>
                <w:spacing w:val="1"/>
                <w:sz w:val="20"/>
                <w:szCs w:val="20"/>
              </w:rPr>
              <w:t>z</w:t>
            </w:r>
            <w:r w:rsidRPr="00CB3712">
              <w:rPr>
                <w:rFonts w:eastAsia="Calibri" w:cs="Calibri"/>
                <w:sz w:val="20"/>
                <w:szCs w:val="20"/>
              </w:rPr>
              <w:t>i</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z w:val="20"/>
                <w:szCs w:val="20"/>
              </w:rPr>
              <w:t>e</w:t>
            </w:r>
            <w:r w:rsidRPr="00CB3712">
              <w:rPr>
                <w:rFonts w:eastAsia="Calibri" w:cs="Calibri"/>
                <w:spacing w:val="2"/>
                <w:sz w:val="20"/>
                <w:szCs w:val="20"/>
              </w:rPr>
              <w:t xml:space="preserve"> </w:t>
            </w:r>
            <w:r w:rsidRPr="00CB3712">
              <w:rPr>
                <w:rFonts w:eastAsia="Calibri" w:cs="Calibri"/>
                <w:spacing w:val="-1"/>
                <w:sz w:val="20"/>
                <w:szCs w:val="20"/>
              </w:rPr>
              <w:t>p</w:t>
            </w:r>
            <w:r w:rsidRPr="00CB3712">
              <w:rPr>
                <w:rFonts w:eastAsia="Calibri" w:cs="Calibri"/>
                <w:sz w:val="20"/>
                <w:szCs w:val="20"/>
              </w:rPr>
              <w:t>r</w:t>
            </w:r>
            <w:r w:rsidRPr="00CB3712">
              <w:rPr>
                <w:rFonts w:eastAsia="Calibri" w:cs="Calibri"/>
                <w:spacing w:val="1"/>
                <w:sz w:val="20"/>
                <w:szCs w:val="20"/>
              </w:rPr>
              <w:t>e</w:t>
            </w:r>
            <w:r w:rsidRPr="00CB3712">
              <w:rPr>
                <w:rFonts w:eastAsia="Calibri" w:cs="Calibri"/>
                <w:spacing w:val="-1"/>
                <w:sz w:val="20"/>
                <w:szCs w:val="20"/>
              </w:rPr>
              <w:t>ss</w:t>
            </w:r>
            <w:r w:rsidRPr="00CB3712">
              <w:rPr>
                <w:rFonts w:eastAsia="Calibri" w:cs="Calibri"/>
                <w:sz w:val="20"/>
                <w:szCs w:val="20"/>
              </w:rPr>
              <w:t>o</w:t>
            </w:r>
            <w:r w:rsidRPr="00CB3712">
              <w:rPr>
                <w:rFonts w:eastAsia="Calibri" w:cs="Calibri"/>
                <w:spacing w:val="1"/>
                <w:sz w:val="20"/>
                <w:szCs w:val="20"/>
              </w:rPr>
              <w:t xml:space="preserve"> </w:t>
            </w:r>
            <w:r w:rsidRPr="00CB3712">
              <w:rPr>
                <w:rFonts w:eastAsia="Calibri" w:cs="Calibri"/>
                <w:spacing w:val="-1"/>
                <w:sz w:val="20"/>
                <w:szCs w:val="20"/>
              </w:rPr>
              <w:t>s</w:t>
            </w:r>
            <w:r w:rsidRPr="00CB3712">
              <w:rPr>
                <w:rFonts w:eastAsia="Calibri" w:cs="Calibri"/>
                <w:sz w:val="20"/>
                <w:szCs w:val="20"/>
              </w:rPr>
              <w:t>t</w:t>
            </w:r>
            <w:r w:rsidRPr="00CB3712">
              <w:rPr>
                <w:rFonts w:eastAsia="Calibri" w:cs="Calibri"/>
                <w:spacing w:val="-1"/>
                <w:sz w:val="20"/>
                <w:szCs w:val="20"/>
              </w:rPr>
              <w:t>r</w:t>
            </w:r>
            <w:r w:rsidRPr="00CB3712">
              <w:rPr>
                <w:rFonts w:eastAsia="Calibri" w:cs="Calibri"/>
                <w:spacing w:val="1"/>
                <w:sz w:val="20"/>
                <w:szCs w:val="20"/>
              </w:rPr>
              <w:t>u</w:t>
            </w:r>
            <w:r w:rsidRPr="00CB3712">
              <w:rPr>
                <w:rFonts w:eastAsia="Calibri" w:cs="Calibri"/>
                <w:sz w:val="20"/>
                <w:szCs w:val="20"/>
              </w:rPr>
              <w:t>t</w:t>
            </w:r>
            <w:r w:rsidRPr="00CB3712">
              <w:rPr>
                <w:rFonts w:eastAsia="Calibri" w:cs="Calibri"/>
                <w:spacing w:val="-1"/>
                <w:sz w:val="20"/>
                <w:szCs w:val="20"/>
              </w:rPr>
              <w:t>tu</w:t>
            </w:r>
            <w:r w:rsidRPr="00CB3712">
              <w:rPr>
                <w:rFonts w:eastAsia="Calibri" w:cs="Calibri"/>
                <w:spacing w:val="2"/>
                <w:sz w:val="20"/>
                <w:szCs w:val="20"/>
              </w:rPr>
              <w:t>r</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pacing w:val="1"/>
                <w:sz w:val="20"/>
                <w:szCs w:val="20"/>
              </w:rPr>
              <w:t>co</w:t>
            </w:r>
            <w:r w:rsidRPr="00CB3712">
              <w:rPr>
                <w:rFonts w:eastAsia="Calibri" w:cs="Calibri"/>
                <w:sz w:val="20"/>
                <w:szCs w:val="20"/>
              </w:rPr>
              <w:t>m</w:t>
            </w:r>
            <w:r w:rsidRPr="00CB3712">
              <w:rPr>
                <w:rFonts w:eastAsia="Calibri" w:cs="Calibri"/>
                <w:spacing w:val="-1"/>
                <w:sz w:val="20"/>
                <w:szCs w:val="20"/>
              </w:rPr>
              <w:t>un</w:t>
            </w:r>
            <w:r w:rsidRPr="00CB3712">
              <w:rPr>
                <w:rFonts w:eastAsia="Calibri" w:cs="Calibri"/>
                <w:sz w:val="20"/>
                <w:szCs w:val="20"/>
              </w:rPr>
              <w:t xml:space="preserve">i </w:t>
            </w:r>
            <w:r w:rsidRPr="00CB3712">
              <w:rPr>
                <w:rFonts w:eastAsia="Calibri" w:cs="Calibri"/>
                <w:spacing w:val="1"/>
                <w:sz w:val="20"/>
                <w:szCs w:val="20"/>
              </w:rPr>
              <w:t>d</w:t>
            </w:r>
            <w:r w:rsidRPr="00CB3712">
              <w:rPr>
                <w:rFonts w:eastAsia="Calibri" w:cs="Calibri"/>
                <w:sz w:val="20"/>
                <w:szCs w:val="20"/>
              </w:rPr>
              <w:t>i</w:t>
            </w:r>
            <w:r w:rsidRPr="00CB3712">
              <w:rPr>
                <w:rFonts w:eastAsia="Calibri" w:cs="Calibri"/>
                <w:spacing w:val="-1"/>
                <w:sz w:val="20"/>
                <w:szCs w:val="20"/>
              </w:rPr>
              <w:t>sp</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pacing w:val="2"/>
                <w:sz w:val="20"/>
                <w:szCs w:val="20"/>
              </w:rPr>
              <w:t>i</w:t>
            </w:r>
            <w:r w:rsidRPr="00CB3712">
              <w:rPr>
                <w:rFonts w:eastAsia="Calibri" w:cs="Calibri"/>
                <w:spacing w:val="-1"/>
                <w:sz w:val="20"/>
                <w:szCs w:val="20"/>
              </w:rPr>
              <w:t>b</w:t>
            </w:r>
            <w:r w:rsidRPr="00CB3712">
              <w:rPr>
                <w:rFonts w:eastAsia="Calibri" w:cs="Calibri"/>
                <w:sz w:val="20"/>
                <w:szCs w:val="20"/>
              </w:rPr>
              <w:t>ili</w:t>
            </w:r>
            <w:r w:rsidRPr="00CB3712">
              <w:rPr>
                <w:rFonts w:eastAsia="Calibri" w:cs="Calibri"/>
                <w:spacing w:val="2"/>
                <w:sz w:val="20"/>
                <w:szCs w:val="20"/>
              </w:rPr>
              <w:t xml:space="preserve"> </w:t>
            </w:r>
            <w:r w:rsidRPr="00CB3712">
              <w:rPr>
                <w:rFonts w:eastAsia="Calibri" w:cs="Calibri"/>
                <w:sz w:val="20"/>
                <w:szCs w:val="20"/>
              </w:rPr>
              <w:t xml:space="preserve">o </w:t>
            </w:r>
            <w:r w:rsidRPr="00CB3712">
              <w:rPr>
                <w:rFonts w:eastAsia="Calibri" w:cs="Calibri"/>
                <w:spacing w:val="-1"/>
                <w:sz w:val="20"/>
                <w:szCs w:val="20"/>
              </w:rPr>
              <w:t>d</w:t>
            </w:r>
            <w:r w:rsidRPr="00CB3712">
              <w:rPr>
                <w:rFonts w:eastAsia="Calibri" w:cs="Calibri"/>
                <w:sz w:val="20"/>
                <w:szCs w:val="20"/>
              </w:rPr>
              <w:t>i altri</w:t>
            </w:r>
            <w:r w:rsidRPr="00CB3712">
              <w:rPr>
                <w:rFonts w:eastAsia="Calibri" w:cs="Calibri"/>
                <w:spacing w:val="1"/>
                <w:sz w:val="20"/>
                <w:szCs w:val="20"/>
              </w:rPr>
              <w:t xml:space="preserve"> </w:t>
            </w:r>
            <w:r w:rsidRPr="00CB3712">
              <w:rPr>
                <w:rFonts w:eastAsia="Calibri" w:cs="Calibri"/>
                <w:spacing w:val="-1"/>
                <w:sz w:val="20"/>
                <w:szCs w:val="20"/>
              </w:rPr>
              <w:t>p</w:t>
            </w:r>
            <w:r w:rsidRPr="00CB3712">
              <w:rPr>
                <w:rFonts w:eastAsia="Calibri" w:cs="Calibri"/>
                <w:sz w:val="20"/>
                <w:szCs w:val="20"/>
              </w:rPr>
              <w:t>r</w:t>
            </w:r>
            <w:r w:rsidRPr="00CB3712">
              <w:rPr>
                <w:rFonts w:eastAsia="Calibri" w:cs="Calibri"/>
                <w:spacing w:val="-1"/>
                <w:sz w:val="20"/>
                <w:szCs w:val="20"/>
              </w:rPr>
              <w:t>i</w:t>
            </w:r>
            <w:r w:rsidRPr="00CB3712">
              <w:rPr>
                <w:rFonts w:eastAsia="Calibri" w:cs="Calibri"/>
                <w:sz w:val="20"/>
                <w:szCs w:val="20"/>
              </w:rPr>
              <w:t xml:space="preserve">vati </w:t>
            </w:r>
            <w:r w:rsidRPr="00CB3712">
              <w:rPr>
                <w:rFonts w:eastAsia="Calibri" w:cs="Calibri"/>
                <w:spacing w:val="1"/>
                <w:sz w:val="20"/>
                <w:szCs w:val="20"/>
              </w:rPr>
              <w:t>p</w:t>
            </w:r>
            <w:r w:rsidRPr="00CB3712">
              <w:rPr>
                <w:rFonts w:eastAsia="Calibri" w:cs="Calibri"/>
                <w:sz w:val="20"/>
                <w:szCs w:val="20"/>
              </w:rPr>
              <w:t>r</w:t>
            </w:r>
            <w:r w:rsidRPr="00CB3712">
              <w:rPr>
                <w:rFonts w:eastAsia="Calibri" w:cs="Calibri"/>
                <w:spacing w:val="1"/>
                <w:sz w:val="20"/>
                <w:szCs w:val="20"/>
              </w:rPr>
              <w:t>o</w:t>
            </w:r>
            <w:r w:rsidRPr="00CB3712">
              <w:rPr>
                <w:rFonts w:eastAsia="Calibri" w:cs="Calibri"/>
                <w:spacing w:val="-1"/>
                <w:sz w:val="20"/>
                <w:szCs w:val="20"/>
              </w:rPr>
              <w:t>p</w:t>
            </w:r>
            <w:r w:rsidRPr="00CB3712">
              <w:rPr>
                <w:rFonts w:eastAsia="Calibri" w:cs="Calibri"/>
                <w:spacing w:val="1"/>
                <w:sz w:val="20"/>
                <w:szCs w:val="20"/>
              </w:rPr>
              <w:t>o</w:t>
            </w:r>
            <w:r w:rsidRPr="00CB3712">
              <w:rPr>
                <w:rFonts w:eastAsia="Calibri" w:cs="Calibri"/>
                <w:spacing w:val="-1"/>
                <w:sz w:val="20"/>
                <w:szCs w:val="20"/>
              </w:rPr>
              <w:t>s</w:t>
            </w:r>
            <w:r w:rsidRPr="00CB3712">
              <w:rPr>
                <w:rFonts w:eastAsia="Calibri" w:cs="Calibri"/>
                <w:sz w:val="20"/>
                <w:szCs w:val="20"/>
              </w:rPr>
              <w:t>ti</w:t>
            </w:r>
            <w:r w:rsidRPr="00CB3712">
              <w:rPr>
                <w:rFonts w:eastAsia="Calibri" w:cs="Calibri"/>
                <w:spacing w:val="-1"/>
                <w:sz w:val="20"/>
                <w:szCs w:val="20"/>
              </w:rPr>
              <w:t xml:space="preserve"> d</w:t>
            </w:r>
            <w:r w:rsidRPr="00CB3712">
              <w:rPr>
                <w:rFonts w:eastAsia="Calibri" w:cs="Calibri"/>
                <w:sz w:val="20"/>
                <w:szCs w:val="20"/>
              </w:rPr>
              <w:t>al</w:t>
            </w:r>
            <w:r w:rsidRPr="00CB3712">
              <w:rPr>
                <w:rFonts w:eastAsia="Calibri" w:cs="Calibri"/>
                <w:spacing w:val="-1"/>
                <w:sz w:val="20"/>
                <w:szCs w:val="20"/>
              </w:rPr>
              <w:t>l</w:t>
            </w:r>
            <w:r w:rsidRPr="00CB3712">
              <w:rPr>
                <w:rFonts w:eastAsia="Calibri" w:cs="Calibri"/>
                <w:sz w:val="20"/>
                <w:szCs w:val="20"/>
              </w:rPr>
              <w:t>’a</w:t>
            </w:r>
            <w:r w:rsidRPr="00CB3712">
              <w:rPr>
                <w:rFonts w:eastAsia="Calibri" w:cs="Calibri"/>
                <w:spacing w:val="2"/>
                <w:sz w:val="20"/>
                <w:szCs w:val="20"/>
              </w:rPr>
              <w:t>l</w:t>
            </w:r>
            <w:r w:rsidRPr="00CB3712">
              <w:rPr>
                <w:rFonts w:eastAsia="Calibri" w:cs="Calibri"/>
                <w:spacing w:val="-1"/>
                <w:sz w:val="20"/>
                <w:szCs w:val="20"/>
              </w:rPr>
              <w:t>le</w:t>
            </w:r>
            <w:r w:rsidRPr="00CB3712">
              <w:rPr>
                <w:rFonts w:eastAsia="Calibri" w:cs="Calibri"/>
                <w:sz w:val="20"/>
                <w:szCs w:val="20"/>
              </w:rPr>
              <w:t>v</w:t>
            </w:r>
            <w:r w:rsidRPr="00CB3712">
              <w:rPr>
                <w:rFonts w:eastAsia="Calibri" w:cs="Calibri"/>
                <w:spacing w:val="3"/>
                <w:sz w:val="20"/>
                <w:szCs w:val="20"/>
              </w:rPr>
              <w:t>a</w:t>
            </w:r>
            <w:r w:rsidRPr="00CB3712">
              <w:rPr>
                <w:rFonts w:eastAsia="Calibri" w:cs="Calibri"/>
                <w:sz w:val="20"/>
                <w:szCs w:val="20"/>
              </w:rPr>
              <w:t>t</w:t>
            </w:r>
            <w:r w:rsidRPr="00CB3712">
              <w:rPr>
                <w:rFonts w:eastAsia="Calibri" w:cs="Calibri"/>
                <w:spacing w:val="1"/>
                <w:sz w:val="20"/>
                <w:szCs w:val="20"/>
              </w:rPr>
              <w:t>o</w:t>
            </w:r>
            <w:r w:rsidRPr="00CB3712">
              <w:rPr>
                <w:rFonts w:eastAsia="Calibri" w:cs="Calibri"/>
                <w:sz w:val="20"/>
                <w:szCs w:val="20"/>
              </w:rPr>
              <w:t>r</w:t>
            </w:r>
            <w:r w:rsidRPr="00CB3712">
              <w:rPr>
                <w:rFonts w:eastAsia="Calibri" w:cs="Calibri"/>
                <w:spacing w:val="-1"/>
                <w:sz w:val="20"/>
                <w:szCs w:val="20"/>
              </w:rPr>
              <w:t>e</w:t>
            </w:r>
            <w:r w:rsidRPr="00CB3712">
              <w:rPr>
                <w:rFonts w:eastAsia="Calibri" w:cs="Calibri"/>
                <w:sz w:val="20"/>
                <w:szCs w:val="20"/>
              </w:rPr>
              <w:t xml:space="preserve">; </w:t>
            </w:r>
            <w:r w:rsidRPr="00CB3712">
              <w:rPr>
                <w:rFonts w:eastAsia="Calibri" w:cs="Calibri"/>
                <w:spacing w:val="-1"/>
                <w:sz w:val="20"/>
                <w:szCs w:val="20"/>
              </w:rPr>
              <w:t>spe</w:t>
            </w:r>
            <w:r w:rsidRPr="00CB3712">
              <w:rPr>
                <w:rFonts w:eastAsia="Calibri" w:cs="Calibri"/>
                <w:spacing w:val="1"/>
                <w:sz w:val="20"/>
                <w:szCs w:val="20"/>
              </w:rPr>
              <w:t>c</w:t>
            </w:r>
            <w:r w:rsidRPr="00CB3712">
              <w:rPr>
                <w:rFonts w:eastAsia="Calibri" w:cs="Calibri"/>
                <w:spacing w:val="-1"/>
                <w:sz w:val="20"/>
                <w:szCs w:val="20"/>
              </w:rPr>
              <w:t>i</w:t>
            </w:r>
            <w:r w:rsidRPr="00CB3712">
              <w:rPr>
                <w:rFonts w:eastAsia="Calibri" w:cs="Calibri"/>
                <w:sz w:val="20"/>
                <w:szCs w:val="20"/>
              </w:rPr>
              <w:t>ficare</w:t>
            </w:r>
          </w:p>
        </w:tc>
        <w:tc>
          <w:tcPr>
            <w:tcW w:w="905" w:type="dxa"/>
          </w:tcPr>
          <w:p w:rsidR="00280B2D" w:rsidRPr="00CB3712" w:rsidRDefault="00280B2D" w:rsidP="00ED4943">
            <w:pPr>
              <w:rPr>
                <w:sz w:val="20"/>
                <w:szCs w:val="20"/>
              </w:rPr>
            </w:pPr>
          </w:p>
        </w:tc>
        <w:tc>
          <w:tcPr>
            <w:tcW w:w="954" w:type="dxa"/>
          </w:tcPr>
          <w:p w:rsidR="00280B2D" w:rsidRPr="00CB3712" w:rsidRDefault="00280B2D" w:rsidP="00ED4943">
            <w:pPr>
              <w:rPr>
                <w:sz w:val="20"/>
                <w:szCs w:val="20"/>
              </w:rPr>
            </w:pPr>
          </w:p>
        </w:tc>
        <w:tc>
          <w:tcPr>
            <w:tcW w:w="3549" w:type="dxa"/>
            <w:gridSpan w:val="2"/>
          </w:tcPr>
          <w:p w:rsidR="00280B2D" w:rsidRPr="00CB3712" w:rsidRDefault="00280B2D" w:rsidP="00ED4943">
            <w:pPr>
              <w:tabs>
                <w:tab w:val="left" w:pos="2220"/>
              </w:tabs>
              <w:ind w:left="153" w:right="381"/>
              <w:rPr>
                <w:rFonts w:eastAsia="Calibri" w:cs="Calibri"/>
                <w:sz w:val="20"/>
                <w:szCs w:val="20"/>
              </w:rPr>
            </w:pPr>
            <w:r w:rsidRPr="00CB3712">
              <w:rPr>
                <w:rFonts w:eastAsia="Calibri" w:cs="Calibri"/>
                <w:spacing w:val="-1"/>
                <w:sz w:val="20"/>
                <w:szCs w:val="20"/>
              </w:rPr>
              <w:t>n</w:t>
            </w:r>
            <w:r w:rsidRPr="00CB3712">
              <w:rPr>
                <w:rFonts w:eastAsia="Calibri" w:cs="Calibri"/>
                <w:sz w:val="20"/>
                <w:szCs w:val="20"/>
              </w:rPr>
              <w:t xml:space="preserve">. </w:t>
            </w:r>
            <w:r w:rsidRPr="00CB3712">
              <w:rPr>
                <w:rFonts w:eastAsia="Calibri" w:cs="Calibri"/>
                <w:spacing w:val="1"/>
                <w:sz w:val="20"/>
                <w:szCs w:val="20"/>
              </w:rPr>
              <w:t>c</w:t>
            </w:r>
            <w:r w:rsidRPr="00CB3712">
              <w:rPr>
                <w:rFonts w:eastAsia="Calibri" w:cs="Calibri"/>
                <w:sz w:val="20"/>
                <w:szCs w:val="20"/>
              </w:rPr>
              <w:t>a</w:t>
            </w:r>
            <w:r w:rsidRPr="00CB3712">
              <w:rPr>
                <w:rFonts w:eastAsia="Calibri" w:cs="Calibri"/>
                <w:spacing w:val="-1"/>
                <w:sz w:val="20"/>
                <w:szCs w:val="20"/>
              </w:rPr>
              <w:t>p</w:t>
            </w:r>
            <w:r w:rsidRPr="00CB3712">
              <w:rPr>
                <w:rFonts w:eastAsia="Calibri" w:cs="Calibri"/>
                <w:sz w:val="20"/>
                <w:szCs w:val="20"/>
              </w:rPr>
              <w:t xml:space="preserve">i </w:t>
            </w:r>
            <w:r w:rsidRPr="00CB3712">
              <w:rPr>
                <w:rFonts w:eastAsia="Calibri" w:cs="Calibri"/>
                <w:sz w:val="20"/>
                <w:szCs w:val="20"/>
                <w:u w:val="single" w:color="000000"/>
              </w:rPr>
              <w:t xml:space="preserve"> </w:t>
            </w:r>
            <w:r w:rsidRPr="00CB3712">
              <w:rPr>
                <w:rFonts w:eastAsia="Calibri" w:cs="Calibri"/>
                <w:sz w:val="20"/>
                <w:szCs w:val="20"/>
                <w:u w:val="single" w:color="000000"/>
              </w:rPr>
              <w:tab/>
            </w:r>
          </w:p>
          <w:p w:rsidR="00280B2D" w:rsidRPr="00CB3712" w:rsidRDefault="00280B2D" w:rsidP="00ED4943">
            <w:pPr>
              <w:tabs>
                <w:tab w:val="left" w:pos="2080"/>
              </w:tabs>
              <w:ind w:left="153" w:right="525"/>
              <w:rPr>
                <w:rFonts w:eastAsia="Calibri" w:cs="Calibri"/>
                <w:sz w:val="20"/>
                <w:szCs w:val="20"/>
              </w:rPr>
            </w:pPr>
            <w:r w:rsidRPr="00CB3712">
              <w:rPr>
                <w:rFonts w:eastAsia="Calibri" w:cs="Calibri"/>
                <w:spacing w:val="-1"/>
                <w:sz w:val="20"/>
                <w:szCs w:val="20"/>
              </w:rPr>
              <w:t>spe</w:t>
            </w:r>
            <w:r w:rsidRPr="00CB3712">
              <w:rPr>
                <w:rFonts w:eastAsia="Calibri" w:cs="Calibri"/>
                <w:spacing w:val="1"/>
                <w:sz w:val="20"/>
                <w:szCs w:val="20"/>
              </w:rPr>
              <w:t>c</w:t>
            </w:r>
            <w:r w:rsidRPr="00CB3712">
              <w:rPr>
                <w:rFonts w:eastAsia="Calibri" w:cs="Calibri"/>
                <w:sz w:val="20"/>
                <w:szCs w:val="20"/>
              </w:rPr>
              <w:t>ie</w:t>
            </w:r>
            <w:r w:rsidRPr="00CB3712">
              <w:rPr>
                <w:rFonts w:eastAsia="Calibri" w:cs="Calibri"/>
                <w:spacing w:val="2"/>
                <w:sz w:val="20"/>
                <w:szCs w:val="20"/>
              </w:rPr>
              <w:t xml:space="preserve"> </w:t>
            </w:r>
            <w:r w:rsidRPr="00CB3712">
              <w:rPr>
                <w:rFonts w:eastAsia="Calibri" w:cs="Calibri"/>
                <w:sz w:val="20"/>
                <w:szCs w:val="20"/>
                <w:u w:val="single" w:color="000000"/>
              </w:rPr>
              <w:t xml:space="preserve"> </w:t>
            </w:r>
            <w:r w:rsidRPr="00CB3712">
              <w:rPr>
                <w:rFonts w:eastAsia="Calibri" w:cs="Calibri"/>
                <w:sz w:val="20"/>
                <w:szCs w:val="20"/>
                <w:u w:val="single" w:color="000000"/>
              </w:rPr>
              <w:tab/>
            </w:r>
          </w:p>
        </w:tc>
      </w:tr>
      <w:tr w:rsidR="00280B2D" w:rsidRPr="00CB3712" w:rsidTr="00ED4943">
        <w:trPr>
          <w:trHeight w:hRule="exact" w:val="1185"/>
        </w:trPr>
        <w:tc>
          <w:tcPr>
            <w:tcW w:w="5205" w:type="dxa"/>
          </w:tcPr>
          <w:p w:rsidR="00280B2D" w:rsidRPr="00CB3712" w:rsidRDefault="00280B2D" w:rsidP="00ED4943">
            <w:pPr>
              <w:spacing w:line="200" w:lineRule="exact"/>
              <w:ind w:left="66"/>
              <w:rPr>
                <w:rFonts w:eastAsia="Calibri" w:cs="Calibri"/>
                <w:sz w:val="20"/>
                <w:szCs w:val="20"/>
              </w:rPr>
            </w:pPr>
            <w:r w:rsidRPr="00CB3712">
              <w:rPr>
                <w:rFonts w:eastAsia="Calibri" w:cs="Calibri"/>
                <w:spacing w:val="1"/>
                <w:sz w:val="20"/>
                <w:szCs w:val="20"/>
              </w:rPr>
              <w:t>T</w:t>
            </w:r>
            <w:r w:rsidRPr="00CB3712">
              <w:rPr>
                <w:rFonts w:eastAsia="Calibri" w:cs="Calibri"/>
                <w:spacing w:val="-1"/>
                <w:sz w:val="20"/>
                <w:szCs w:val="20"/>
              </w:rPr>
              <w:t>end</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pacing w:val="1"/>
                <w:sz w:val="20"/>
                <w:szCs w:val="20"/>
              </w:rPr>
              <w:t>P</w:t>
            </w:r>
            <w:r w:rsidRPr="00CB3712">
              <w:rPr>
                <w:rFonts w:eastAsia="Calibri" w:cs="Calibri"/>
                <w:sz w:val="20"/>
                <w:szCs w:val="20"/>
              </w:rPr>
              <w:t>I 88 o</w:t>
            </w:r>
            <w:r w:rsidRPr="00CB3712">
              <w:rPr>
                <w:rFonts w:eastAsia="Calibri" w:cs="Calibri"/>
                <w:spacing w:val="1"/>
                <w:sz w:val="20"/>
                <w:szCs w:val="20"/>
              </w:rPr>
              <w:t xml:space="preserve"> </w:t>
            </w:r>
            <w:r w:rsidRPr="00CB3712">
              <w:rPr>
                <w:rFonts w:eastAsia="Calibri" w:cs="Calibri"/>
                <w:sz w:val="20"/>
                <w:szCs w:val="20"/>
              </w:rPr>
              <w:t>altri</w:t>
            </w:r>
            <w:r w:rsidRPr="00CB3712">
              <w:rPr>
                <w:rFonts w:eastAsia="Calibri" w:cs="Calibri"/>
                <w:spacing w:val="-1"/>
                <w:sz w:val="20"/>
                <w:szCs w:val="20"/>
              </w:rPr>
              <w:t xml:space="preserve"> </w:t>
            </w:r>
            <w:r w:rsidRPr="00CB3712">
              <w:rPr>
                <w:rFonts w:eastAsia="Calibri" w:cs="Calibri"/>
                <w:sz w:val="20"/>
                <w:szCs w:val="20"/>
              </w:rPr>
              <w:t>r</w:t>
            </w:r>
            <w:r w:rsidRPr="00CB3712">
              <w:rPr>
                <w:rFonts w:eastAsia="Calibri" w:cs="Calibri"/>
                <w:spacing w:val="-1"/>
                <w:sz w:val="20"/>
                <w:szCs w:val="20"/>
              </w:rPr>
              <w:t>ip</w:t>
            </w:r>
            <w:r w:rsidRPr="00CB3712">
              <w:rPr>
                <w:rFonts w:eastAsia="Calibri" w:cs="Calibri"/>
                <w:sz w:val="20"/>
                <w:szCs w:val="20"/>
              </w:rPr>
              <w:t>a</w:t>
            </w:r>
            <w:r w:rsidRPr="00CB3712">
              <w:rPr>
                <w:rFonts w:eastAsia="Calibri" w:cs="Calibri"/>
                <w:spacing w:val="2"/>
                <w:sz w:val="20"/>
                <w:szCs w:val="20"/>
              </w:rPr>
              <w:t>r</w:t>
            </w:r>
            <w:r w:rsidRPr="00CB3712">
              <w:rPr>
                <w:rFonts w:eastAsia="Calibri" w:cs="Calibri"/>
                <w:sz w:val="20"/>
                <w:szCs w:val="20"/>
              </w:rPr>
              <w:t>i me</w:t>
            </w:r>
            <w:r w:rsidRPr="00CB3712">
              <w:rPr>
                <w:rFonts w:eastAsia="Calibri" w:cs="Calibri"/>
                <w:spacing w:val="1"/>
                <w:sz w:val="20"/>
                <w:szCs w:val="20"/>
              </w:rPr>
              <w:t>s</w:t>
            </w:r>
            <w:r w:rsidRPr="00CB3712">
              <w:rPr>
                <w:rFonts w:eastAsia="Calibri" w:cs="Calibri"/>
                <w:spacing w:val="-1"/>
                <w:sz w:val="20"/>
                <w:szCs w:val="20"/>
              </w:rPr>
              <w:t>s</w:t>
            </w:r>
            <w:r w:rsidRPr="00CB3712">
              <w:rPr>
                <w:rFonts w:eastAsia="Calibri" w:cs="Calibri"/>
                <w:sz w:val="20"/>
                <w:szCs w:val="20"/>
              </w:rPr>
              <w:t>i a</w:t>
            </w:r>
            <w:r w:rsidRPr="00CB3712">
              <w:rPr>
                <w:rFonts w:eastAsia="Calibri" w:cs="Calibri"/>
                <w:spacing w:val="3"/>
                <w:sz w:val="20"/>
                <w:szCs w:val="20"/>
              </w:rPr>
              <w:t xml:space="preserve"> </w:t>
            </w:r>
            <w:r w:rsidRPr="00CB3712">
              <w:rPr>
                <w:rFonts w:eastAsia="Calibri" w:cs="Calibri"/>
                <w:spacing w:val="-1"/>
                <w:sz w:val="20"/>
                <w:szCs w:val="20"/>
              </w:rPr>
              <w:t>d</w:t>
            </w:r>
            <w:r w:rsidRPr="00CB3712">
              <w:rPr>
                <w:rFonts w:eastAsia="Calibri" w:cs="Calibri"/>
                <w:sz w:val="20"/>
                <w:szCs w:val="20"/>
              </w:rPr>
              <w:t>i</w:t>
            </w:r>
            <w:r w:rsidRPr="00CB3712">
              <w:rPr>
                <w:rFonts w:eastAsia="Calibri" w:cs="Calibri"/>
                <w:spacing w:val="-1"/>
                <w:sz w:val="20"/>
                <w:szCs w:val="20"/>
              </w:rPr>
              <w:t>sp</w:t>
            </w:r>
            <w:r w:rsidRPr="00CB3712">
              <w:rPr>
                <w:rFonts w:eastAsia="Calibri" w:cs="Calibri"/>
                <w:spacing w:val="1"/>
                <w:sz w:val="20"/>
                <w:szCs w:val="20"/>
              </w:rPr>
              <w:t>o</w:t>
            </w:r>
            <w:r w:rsidRPr="00CB3712">
              <w:rPr>
                <w:rFonts w:eastAsia="Calibri" w:cs="Calibri"/>
                <w:spacing w:val="-1"/>
                <w:sz w:val="20"/>
                <w:szCs w:val="20"/>
              </w:rPr>
              <w:t>s</w:t>
            </w:r>
            <w:r w:rsidRPr="00CB3712">
              <w:rPr>
                <w:rFonts w:eastAsia="Calibri" w:cs="Calibri"/>
                <w:sz w:val="20"/>
                <w:szCs w:val="20"/>
              </w:rPr>
              <w:t>i</w:t>
            </w:r>
            <w:r w:rsidRPr="00CB3712">
              <w:rPr>
                <w:rFonts w:eastAsia="Calibri" w:cs="Calibri"/>
                <w:spacing w:val="1"/>
                <w:sz w:val="20"/>
                <w:szCs w:val="20"/>
              </w:rPr>
              <w:t>z</w:t>
            </w:r>
            <w:r w:rsidRPr="00CB3712">
              <w:rPr>
                <w:rFonts w:eastAsia="Calibri" w:cs="Calibri"/>
                <w:sz w:val="20"/>
                <w:szCs w:val="20"/>
              </w:rPr>
              <w:t>i</w:t>
            </w:r>
            <w:r w:rsidRPr="00CB3712">
              <w:rPr>
                <w:rFonts w:eastAsia="Calibri" w:cs="Calibri"/>
                <w:spacing w:val="1"/>
                <w:sz w:val="20"/>
                <w:szCs w:val="20"/>
              </w:rPr>
              <w:t>on</w:t>
            </w:r>
            <w:r w:rsidRPr="00CB3712">
              <w:rPr>
                <w:rFonts w:eastAsia="Calibri" w:cs="Calibri"/>
                <w:sz w:val="20"/>
                <w:szCs w:val="20"/>
              </w:rPr>
              <w:t>e</w:t>
            </w:r>
            <w:r w:rsidRPr="00CB3712">
              <w:rPr>
                <w:rFonts w:eastAsia="Calibri" w:cs="Calibri"/>
                <w:spacing w:val="-1"/>
                <w:sz w:val="20"/>
                <w:szCs w:val="20"/>
              </w:rPr>
              <w:t xml:space="preserve"> d</w:t>
            </w:r>
            <w:r w:rsidRPr="00CB3712">
              <w:rPr>
                <w:rFonts w:eastAsia="Calibri" w:cs="Calibri"/>
                <w:sz w:val="20"/>
                <w:szCs w:val="20"/>
              </w:rPr>
              <w:t>al</w:t>
            </w:r>
            <w:r w:rsidRPr="00CB3712">
              <w:rPr>
                <w:rFonts w:eastAsia="Calibri" w:cs="Calibri"/>
                <w:spacing w:val="-1"/>
                <w:sz w:val="20"/>
                <w:szCs w:val="20"/>
              </w:rPr>
              <w:t>l</w:t>
            </w:r>
            <w:r w:rsidRPr="00CB3712">
              <w:rPr>
                <w:rFonts w:eastAsia="Calibri" w:cs="Calibri"/>
                <w:sz w:val="20"/>
                <w:szCs w:val="20"/>
              </w:rPr>
              <w:t>a</w:t>
            </w:r>
          </w:p>
          <w:p w:rsidR="00280B2D" w:rsidRPr="00CB3712" w:rsidRDefault="00280B2D" w:rsidP="00ED4943">
            <w:pPr>
              <w:spacing w:before="32"/>
              <w:ind w:left="66"/>
              <w:rPr>
                <w:rFonts w:eastAsia="Calibri" w:cs="Calibri"/>
                <w:sz w:val="20"/>
                <w:szCs w:val="20"/>
              </w:rPr>
            </w:pPr>
            <w:r w:rsidRPr="00CB3712">
              <w:rPr>
                <w:rFonts w:eastAsia="Calibri" w:cs="Calibri"/>
                <w:sz w:val="20"/>
                <w:szCs w:val="20"/>
              </w:rPr>
              <w:t>Pr</w:t>
            </w:r>
            <w:r w:rsidRPr="00CB3712">
              <w:rPr>
                <w:rFonts w:eastAsia="Calibri" w:cs="Calibri"/>
                <w:spacing w:val="1"/>
                <w:sz w:val="20"/>
                <w:szCs w:val="20"/>
              </w:rPr>
              <w:t>o</w:t>
            </w:r>
            <w:r w:rsidRPr="00CB3712">
              <w:rPr>
                <w:rFonts w:eastAsia="Calibri" w:cs="Calibri"/>
                <w:sz w:val="20"/>
                <w:szCs w:val="20"/>
              </w:rPr>
              <w:t>t</w:t>
            </w:r>
            <w:r w:rsidRPr="00CB3712">
              <w:rPr>
                <w:rFonts w:eastAsia="Calibri" w:cs="Calibri"/>
                <w:spacing w:val="-1"/>
                <w:sz w:val="20"/>
                <w:szCs w:val="20"/>
              </w:rPr>
              <w:t>e</w:t>
            </w:r>
            <w:r w:rsidRPr="00CB3712">
              <w:rPr>
                <w:rFonts w:eastAsia="Calibri" w:cs="Calibri"/>
                <w:spacing w:val="1"/>
                <w:sz w:val="20"/>
                <w:szCs w:val="20"/>
              </w:rPr>
              <w:t>z</w:t>
            </w:r>
            <w:r w:rsidRPr="00CB3712">
              <w:rPr>
                <w:rFonts w:eastAsia="Calibri" w:cs="Calibri"/>
                <w:sz w:val="20"/>
                <w:szCs w:val="20"/>
              </w:rPr>
              <w:t>i</w:t>
            </w:r>
            <w:r w:rsidRPr="00CB3712">
              <w:rPr>
                <w:rFonts w:eastAsia="Calibri" w:cs="Calibri"/>
                <w:spacing w:val="1"/>
                <w:sz w:val="20"/>
                <w:szCs w:val="20"/>
              </w:rPr>
              <w:t>o</w:t>
            </w:r>
            <w:r w:rsidRPr="00CB3712">
              <w:rPr>
                <w:rFonts w:eastAsia="Calibri" w:cs="Calibri"/>
                <w:spacing w:val="-1"/>
                <w:sz w:val="20"/>
                <w:szCs w:val="20"/>
              </w:rPr>
              <w:t>n</w:t>
            </w:r>
            <w:r w:rsidRPr="00CB3712">
              <w:rPr>
                <w:rFonts w:eastAsia="Calibri" w:cs="Calibri"/>
                <w:sz w:val="20"/>
                <w:szCs w:val="20"/>
              </w:rPr>
              <w:t>e</w:t>
            </w:r>
            <w:r w:rsidRPr="00CB3712">
              <w:rPr>
                <w:rFonts w:eastAsia="Calibri" w:cs="Calibri"/>
                <w:spacing w:val="-1"/>
                <w:sz w:val="20"/>
                <w:szCs w:val="20"/>
              </w:rPr>
              <w:t xml:space="preserve"> </w:t>
            </w:r>
            <w:r w:rsidRPr="00CB3712">
              <w:rPr>
                <w:rFonts w:eastAsia="Calibri" w:cs="Calibri"/>
                <w:spacing w:val="1"/>
                <w:sz w:val="20"/>
                <w:szCs w:val="20"/>
              </w:rPr>
              <w:t>c</w:t>
            </w:r>
            <w:r w:rsidRPr="00CB3712">
              <w:rPr>
                <w:rFonts w:eastAsia="Calibri" w:cs="Calibri"/>
                <w:sz w:val="20"/>
                <w:szCs w:val="20"/>
              </w:rPr>
              <w:t>ivi</w:t>
            </w:r>
            <w:r w:rsidRPr="00CB3712">
              <w:rPr>
                <w:rFonts w:eastAsia="Calibri" w:cs="Calibri"/>
                <w:spacing w:val="-1"/>
                <w:sz w:val="20"/>
                <w:szCs w:val="20"/>
              </w:rPr>
              <w:t>le</w:t>
            </w:r>
            <w:r w:rsidRPr="00CB3712">
              <w:rPr>
                <w:rFonts w:eastAsia="Calibri" w:cs="Calibri"/>
                <w:sz w:val="20"/>
                <w:szCs w:val="20"/>
              </w:rPr>
              <w:t xml:space="preserve">; </w:t>
            </w:r>
            <w:r w:rsidRPr="00CB3712">
              <w:rPr>
                <w:rFonts w:eastAsia="Calibri" w:cs="Calibri"/>
                <w:spacing w:val="-1"/>
                <w:sz w:val="20"/>
                <w:szCs w:val="20"/>
              </w:rPr>
              <w:t>s</w:t>
            </w:r>
            <w:r w:rsidRPr="00CB3712">
              <w:rPr>
                <w:rFonts w:eastAsia="Calibri" w:cs="Calibri"/>
                <w:spacing w:val="1"/>
                <w:sz w:val="20"/>
                <w:szCs w:val="20"/>
              </w:rPr>
              <w:t>p</w:t>
            </w:r>
            <w:r w:rsidRPr="00CB3712">
              <w:rPr>
                <w:rFonts w:eastAsia="Calibri" w:cs="Calibri"/>
                <w:spacing w:val="-1"/>
                <w:sz w:val="20"/>
                <w:szCs w:val="20"/>
              </w:rPr>
              <w:t>e</w:t>
            </w:r>
            <w:r w:rsidRPr="00CB3712">
              <w:rPr>
                <w:rFonts w:eastAsia="Calibri" w:cs="Calibri"/>
                <w:spacing w:val="1"/>
                <w:sz w:val="20"/>
                <w:szCs w:val="20"/>
              </w:rPr>
              <w:t>c</w:t>
            </w:r>
            <w:r w:rsidRPr="00CB3712">
              <w:rPr>
                <w:rFonts w:eastAsia="Calibri" w:cs="Calibri"/>
                <w:sz w:val="20"/>
                <w:szCs w:val="20"/>
              </w:rPr>
              <w:t>ificare</w:t>
            </w:r>
          </w:p>
        </w:tc>
        <w:tc>
          <w:tcPr>
            <w:tcW w:w="905" w:type="dxa"/>
          </w:tcPr>
          <w:p w:rsidR="00280B2D" w:rsidRPr="00CB3712" w:rsidRDefault="00280B2D" w:rsidP="00ED4943">
            <w:pPr>
              <w:rPr>
                <w:sz w:val="20"/>
                <w:szCs w:val="20"/>
              </w:rPr>
            </w:pPr>
          </w:p>
        </w:tc>
        <w:tc>
          <w:tcPr>
            <w:tcW w:w="954" w:type="dxa"/>
          </w:tcPr>
          <w:p w:rsidR="00280B2D" w:rsidRPr="00CB3712" w:rsidRDefault="00280B2D" w:rsidP="00ED4943">
            <w:pPr>
              <w:rPr>
                <w:sz w:val="20"/>
                <w:szCs w:val="20"/>
              </w:rPr>
            </w:pPr>
          </w:p>
        </w:tc>
        <w:tc>
          <w:tcPr>
            <w:tcW w:w="3549" w:type="dxa"/>
            <w:gridSpan w:val="2"/>
          </w:tcPr>
          <w:p w:rsidR="00280B2D" w:rsidRPr="00CB3712" w:rsidRDefault="00280B2D" w:rsidP="00ED4943">
            <w:pPr>
              <w:tabs>
                <w:tab w:val="left" w:pos="2220"/>
              </w:tabs>
              <w:spacing w:line="200" w:lineRule="exact"/>
              <w:ind w:left="153" w:right="384"/>
              <w:rPr>
                <w:rFonts w:eastAsia="Calibri" w:cs="Calibri"/>
                <w:sz w:val="20"/>
                <w:szCs w:val="20"/>
              </w:rPr>
            </w:pPr>
            <w:r w:rsidRPr="00CB3712">
              <w:rPr>
                <w:rFonts w:eastAsia="Calibri" w:cs="Calibri"/>
                <w:spacing w:val="-1"/>
                <w:sz w:val="20"/>
                <w:szCs w:val="20"/>
              </w:rPr>
              <w:t>n</w:t>
            </w:r>
            <w:r w:rsidRPr="00CB3712">
              <w:rPr>
                <w:rFonts w:eastAsia="Calibri" w:cs="Calibri"/>
                <w:sz w:val="20"/>
                <w:szCs w:val="20"/>
              </w:rPr>
              <w:t xml:space="preserve">. </w:t>
            </w:r>
            <w:r w:rsidRPr="00CB3712">
              <w:rPr>
                <w:rFonts w:eastAsia="Calibri" w:cs="Calibri"/>
                <w:spacing w:val="1"/>
                <w:sz w:val="20"/>
                <w:szCs w:val="20"/>
              </w:rPr>
              <w:t>c</w:t>
            </w:r>
            <w:r w:rsidRPr="00CB3712">
              <w:rPr>
                <w:rFonts w:eastAsia="Calibri" w:cs="Calibri"/>
                <w:sz w:val="20"/>
                <w:szCs w:val="20"/>
              </w:rPr>
              <w:t>a</w:t>
            </w:r>
            <w:r w:rsidRPr="00CB3712">
              <w:rPr>
                <w:rFonts w:eastAsia="Calibri" w:cs="Calibri"/>
                <w:spacing w:val="-1"/>
                <w:sz w:val="20"/>
                <w:szCs w:val="20"/>
              </w:rPr>
              <w:t>p</w:t>
            </w:r>
            <w:r w:rsidRPr="00CB3712">
              <w:rPr>
                <w:rFonts w:eastAsia="Calibri" w:cs="Calibri"/>
                <w:sz w:val="20"/>
                <w:szCs w:val="20"/>
              </w:rPr>
              <w:t xml:space="preserve">i </w:t>
            </w:r>
            <w:r w:rsidRPr="00CB3712">
              <w:rPr>
                <w:rFonts w:eastAsia="Calibri" w:cs="Calibri"/>
                <w:sz w:val="20"/>
                <w:szCs w:val="20"/>
                <w:u w:val="single" w:color="000000"/>
              </w:rPr>
              <w:t xml:space="preserve"> </w:t>
            </w:r>
            <w:r w:rsidRPr="00CB3712">
              <w:rPr>
                <w:rFonts w:eastAsia="Calibri" w:cs="Calibri"/>
                <w:sz w:val="20"/>
                <w:szCs w:val="20"/>
                <w:u w:val="single" w:color="000000"/>
              </w:rPr>
              <w:tab/>
            </w:r>
          </w:p>
          <w:p w:rsidR="00280B2D" w:rsidRPr="00CB3712" w:rsidRDefault="00280B2D" w:rsidP="00ED4943">
            <w:pPr>
              <w:tabs>
                <w:tab w:val="left" w:pos="2080"/>
              </w:tabs>
              <w:ind w:left="153" w:right="525"/>
              <w:rPr>
                <w:rFonts w:eastAsia="Calibri" w:cs="Calibri"/>
                <w:sz w:val="20"/>
                <w:szCs w:val="20"/>
              </w:rPr>
            </w:pPr>
            <w:r w:rsidRPr="00CB3712">
              <w:rPr>
                <w:rFonts w:eastAsia="Calibri" w:cs="Calibri"/>
                <w:spacing w:val="-1"/>
                <w:sz w:val="20"/>
                <w:szCs w:val="20"/>
              </w:rPr>
              <w:t>spe</w:t>
            </w:r>
            <w:r w:rsidRPr="00CB3712">
              <w:rPr>
                <w:rFonts w:eastAsia="Calibri" w:cs="Calibri"/>
                <w:spacing w:val="1"/>
                <w:sz w:val="20"/>
                <w:szCs w:val="20"/>
              </w:rPr>
              <w:t>c</w:t>
            </w:r>
            <w:r w:rsidRPr="00CB3712">
              <w:rPr>
                <w:rFonts w:eastAsia="Calibri" w:cs="Calibri"/>
                <w:sz w:val="20"/>
                <w:szCs w:val="20"/>
              </w:rPr>
              <w:t>ie</w:t>
            </w:r>
            <w:r w:rsidRPr="00CB3712">
              <w:rPr>
                <w:rFonts w:eastAsia="Calibri" w:cs="Calibri"/>
                <w:spacing w:val="2"/>
                <w:sz w:val="20"/>
                <w:szCs w:val="20"/>
              </w:rPr>
              <w:t xml:space="preserve"> </w:t>
            </w:r>
            <w:r w:rsidRPr="00CB3712">
              <w:rPr>
                <w:rFonts w:eastAsia="Calibri" w:cs="Calibri"/>
                <w:sz w:val="20"/>
                <w:szCs w:val="20"/>
                <w:u w:val="single" w:color="000000"/>
              </w:rPr>
              <w:t xml:space="preserve"> </w:t>
            </w:r>
            <w:r w:rsidRPr="00CB3712">
              <w:rPr>
                <w:rFonts w:eastAsia="Calibri" w:cs="Calibri"/>
                <w:sz w:val="20"/>
                <w:szCs w:val="20"/>
                <w:u w:val="single" w:color="000000"/>
              </w:rPr>
              <w:tab/>
            </w:r>
          </w:p>
        </w:tc>
      </w:tr>
    </w:tbl>
    <w:p w:rsidR="00280B2D" w:rsidRDefault="00280B2D" w:rsidP="00410080">
      <w:pPr>
        <w:spacing w:before="20" w:line="280" w:lineRule="exact"/>
        <w:rPr>
          <w:rFonts w:ascii="Calibri" w:eastAsia="Calibri" w:hAnsi="Calibri" w:cs="Calibri"/>
        </w:rPr>
      </w:pPr>
    </w:p>
    <w:tbl>
      <w:tblPr>
        <w:tblStyle w:val="Grigliatabella"/>
        <w:tblW w:w="0" w:type="auto"/>
        <w:tblLook w:val="04A0" w:firstRow="1" w:lastRow="0" w:firstColumn="1" w:lastColumn="0" w:noHBand="0" w:noVBand="1"/>
      </w:tblPr>
      <w:tblGrid>
        <w:gridCol w:w="10989"/>
      </w:tblGrid>
      <w:tr w:rsidR="006E7A04" w:rsidTr="006E7A04">
        <w:tc>
          <w:tcPr>
            <w:tcW w:w="11360" w:type="dxa"/>
          </w:tcPr>
          <w:p w:rsidR="006E7A04" w:rsidRDefault="006E7A04" w:rsidP="00280B2D">
            <w:pPr>
              <w:spacing w:before="49" w:line="260" w:lineRule="exact"/>
              <w:rPr>
                <w:rFonts w:ascii="Calibri" w:eastAsia="Calibri" w:hAnsi="Calibri" w:cs="Calibri"/>
                <w:sz w:val="16"/>
                <w:szCs w:val="16"/>
              </w:rPr>
            </w:pPr>
            <w:r w:rsidRPr="00280B2D">
              <w:rPr>
                <w:rFonts w:ascii="Calibri" w:eastAsia="Calibri" w:hAnsi="Calibri" w:cs="Calibri"/>
              </w:rPr>
              <w:t>Parere del Servizio Veterinario (</w:t>
            </w:r>
            <w:r w:rsidRPr="00280B2D">
              <w:rPr>
                <w:rFonts w:ascii="Calibri" w:eastAsia="Calibri" w:hAnsi="Calibri" w:cs="Calibri"/>
                <w:sz w:val="16"/>
                <w:szCs w:val="16"/>
              </w:rPr>
              <w:t>anche in riferimento alla richieste dell’allevatore)</w:t>
            </w:r>
          </w:p>
          <w:p w:rsidR="006E7A04" w:rsidRDefault="006E7A04" w:rsidP="00280B2D">
            <w:pPr>
              <w:spacing w:before="49" w:line="260" w:lineRule="exact"/>
              <w:rPr>
                <w:rFonts w:ascii="Calibri" w:eastAsia="Calibri" w:hAnsi="Calibri" w:cs="Calibri"/>
                <w:sz w:val="16"/>
                <w:szCs w:val="16"/>
              </w:rPr>
            </w:pPr>
          </w:p>
          <w:p w:rsidR="006E7A04" w:rsidRDefault="006E7A04" w:rsidP="00280B2D">
            <w:pPr>
              <w:spacing w:before="49" w:line="260" w:lineRule="exact"/>
              <w:rPr>
                <w:rFonts w:ascii="Calibri" w:eastAsia="Calibri" w:hAnsi="Calibri" w:cs="Calibri"/>
                <w:sz w:val="16"/>
                <w:szCs w:val="16"/>
              </w:rPr>
            </w:pPr>
          </w:p>
          <w:p w:rsidR="006E7A04" w:rsidRDefault="006E7A04" w:rsidP="00280B2D">
            <w:pPr>
              <w:spacing w:before="49" w:line="260" w:lineRule="exact"/>
              <w:rPr>
                <w:rFonts w:ascii="Calibri" w:eastAsia="Calibri" w:hAnsi="Calibri" w:cs="Calibri"/>
                <w:sz w:val="16"/>
                <w:szCs w:val="16"/>
              </w:rPr>
            </w:pPr>
          </w:p>
          <w:p w:rsidR="006E7A04" w:rsidRDefault="006E7A04" w:rsidP="00280B2D">
            <w:pPr>
              <w:spacing w:before="49" w:line="260" w:lineRule="exact"/>
              <w:rPr>
                <w:rFonts w:ascii="Calibri" w:eastAsia="Calibri" w:hAnsi="Calibri" w:cs="Calibri"/>
                <w:sz w:val="16"/>
                <w:szCs w:val="16"/>
              </w:rPr>
            </w:pPr>
          </w:p>
          <w:p w:rsidR="006E7A04" w:rsidRDefault="006E7A04" w:rsidP="00280B2D">
            <w:pPr>
              <w:spacing w:before="49" w:line="260" w:lineRule="exact"/>
              <w:rPr>
                <w:rFonts w:ascii="Calibri" w:eastAsia="Calibri" w:hAnsi="Calibri" w:cs="Calibri"/>
                <w:sz w:val="16"/>
                <w:szCs w:val="16"/>
              </w:rPr>
            </w:pPr>
          </w:p>
          <w:p w:rsidR="006E7A04" w:rsidRDefault="006E7A04" w:rsidP="00280B2D">
            <w:pPr>
              <w:spacing w:before="49" w:line="260" w:lineRule="exact"/>
              <w:rPr>
                <w:rFonts w:ascii="Calibri" w:eastAsia="Calibri" w:hAnsi="Calibri" w:cs="Calibri"/>
                <w:sz w:val="16"/>
                <w:szCs w:val="16"/>
              </w:rPr>
            </w:pPr>
          </w:p>
          <w:p w:rsidR="006E7A04" w:rsidRDefault="006E7A04" w:rsidP="00280B2D">
            <w:pPr>
              <w:spacing w:before="49" w:line="260" w:lineRule="exact"/>
              <w:rPr>
                <w:rFonts w:ascii="Calibri" w:eastAsia="Calibri" w:hAnsi="Calibri" w:cs="Calibri"/>
              </w:rPr>
            </w:pPr>
          </w:p>
        </w:tc>
      </w:tr>
    </w:tbl>
    <w:p w:rsidR="00280B2D" w:rsidRDefault="00280B2D" w:rsidP="00CB3712">
      <w:pPr>
        <w:rPr>
          <w:sz w:val="20"/>
          <w:szCs w:val="20"/>
        </w:rPr>
      </w:pPr>
    </w:p>
    <w:tbl>
      <w:tblPr>
        <w:tblStyle w:val="Grigliatabella"/>
        <w:tblW w:w="0" w:type="auto"/>
        <w:tblLook w:val="04A0" w:firstRow="1" w:lastRow="0" w:firstColumn="1" w:lastColumn="0" w:noHBand="0" w:noVBand="1"/>
      </w:tblPr>
      <w:tblGrid>
        <w:gridCol w:w="10989"/>
      </w:tblGrid>
      <w:tr w:rsidR="006E7A04" w:rsidTr="006E7A04">
        <w:tc>
          <w:tcPr>
            <w:tcW w:w="11360" w:type="dxa"/>
          </w:tcPr>
          <w:p w:rsidR="006E7A04" w:rsidRDefault="006E7A04" w:rsidP="00CB3712">
            <w:pPr>
              <w:rPr>
                <w:rFonts w:ascii="Calibri" w:eastAsia="Calibri" w:hAnsi="Calibri" w:cs="Calibri"/>
              </w:rPr>
            </w:pPr>
            <w:r>
              <w:rPr>
                <w:rFonts w:ascii="Calibri" w:eastAsia="Calibri" w:hAnsi="Calibri" w:cs="Calibri"/>
                <w:spacing w:val="1"/>
              </w:rPr>
              <w:t>P</w:t>
            </w:r>
            <w:r>
              <w:rPr>
                <w:rFonts w:ascii="Calibri" w:eastAsia="Calibri" w:hAnsi="Calibri" w:cs="Calibri"/>
              </w:rPr>
              <w:t>are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el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ri</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he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r</w:t>
            </w:r>
            <w:r>
              <w:rPr>
                <w:rFonts w:ascii="Calibri" w:eastAsia="Calibri" w:hAnsi="Calibri" w:cs="Calibri"/>
                <w:spacing w:val="-1"/>
                <w:sz w:val="16"/>
                <w:szCs w:val="16"/>
              </w:rPr>
              <w:t>if</w:t>
            </w:r>
            <w:r>
              <w:rPr>
                <w:rFonts w:ascii="Calibri" w:eastAsia="Calibri" w:hAnsi="Calibri" w:cs="Calibri"/>
                <w:spacing w:val="1"/>
                <w:sz w:val="16"/>
                <w:szCs w:val="16"/>
              </w:rPr>
              <w:t>e</w:t>
            </w:r>
            <w:r>
              <w:rPr>
                <w:rFonts w:ascii="Calibri" w:eastAsia="Calibri" w:hAnsi="Calibri" w:cs="Calibri"/>
                <w:spacing w:val="-1"/>
                <w:sz w:val="16"/>
                <w:szCs w:val="16"/>
              </w:rPr>
              <w:t>ri</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a</w:t>
            </w:r>
            <w:r>
              <w:rPr>
                <w:rFonts w:ascii="Calibri" w:eastAsia="Calibri" w:hAnsi="Calibri" w:cs="Calibri"/>
                <w:spacing w:val="1"/>
                <w:sz w:val="16"/>
                <w:szCs w:val="16"/>
              </w:rPr>
              <w:t>l</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r</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dell</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pacing w:val="-1"/>
                <w:sz w:val="16"/>
                <w:szCs w:val="16"/>
              </w:rPr>
              <w:t>lev</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pacing w:val="1"/>
                <w:sz w:val="16"/>
                <w:szCs w:val="16"/>
              </w:rPr>
              <w:t>e</w:t>
            </w:r>
            <w:r>
              <w:rPr>
                <w:rFonts w:ascii="Calibri" w:eastAsia="Calibri" w:hAnsi="Calibri" w:cs="Calibri"/>
              </w:rPr>
              <w:t>)</w:t>
            </w: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rFonts w:ascii="Calibri" w:eastAsia="Calibri" w:hAnsi="Calibri" w:cs="Calibri"/>
              </w:rPr>
            </w:pPr>
          </w:p>
          <w:p w:rsidR="006E7A04" w:rsidRDefault="006E7A04" w:rsidP="00CB3712">
            <w:pPr>
              <w:rPr>
                <w:sz w:val="20"/>
                <w:szCs w:val="20"/>
              </w:rPr>
            </w:pPr>
          </w:p>
        </w:tc>
      </w:tr>
    </w:tbl>
    <w:p w:rsidR="00CB3712" w:rsidRDefault="00CB3712" w:rsidP="00CB3712">
      <w:pPr>
        <w:spacing w:line="200" w:lineRule="exact"/>
      </w:pPr>
    </w:p>
    <w:p w:rsidR="00CB3712" w:rsidRDefault="00CB3712" w:rsidP="00CB3712">
      <w:pPr>
        <w:spacing w:line="200" w:lineRule="exact"/>
      </w:pPr>
    </w:p>
    <w:p w:rsidR="00CB3712" w:rsidRDefault="00CB3712" w:rsidP="00410080">
      <w:pPr>
        <w:spacing w:after="0" w:line="240" w:lineRule="auto"/>
        <w:ind w:left="100"/>
        <w:rPr>
          <w:rFonts w:ascii="Arial" w:eastAsia="Arial" w:hAnsi="Arial" w:cs="Arial"/>
        </w:rPr>
      </w:pPr>
      <w:r>
        <w:rPr>
          <w:rFonts w:ascii="Arial" w:eastAsia="Arial" w:hAnsi="Arial" w:cs="Arial"/>
          <w:b/>
          <w:spacing w:val="-1"/>
          <w:position w:val="-1"/>
          <w:u w:val="thick" w:color="000000"/>
        </w:rPr>
        <w:t>SE</w:t>
      </w:r>
      <w:r>
        <w:rPr>
          <w:rFonts w:ascii="Arial" w:eastAsia="Arial" w:hAnsi="Arial" w:cs="Arial"/>
          <w:b/>
          <w:position w:val="-1"/>
          <w:u w:val="thick" w:color="000000"/>
        </w:rPr>
        <w:t>Z</w:t>
      </w:r>
      <w:r>
        <w:rPr>
          <w:rFonts w:ascii="Arial" w:eastAsia="Arial" w:hAnsi="Arial" w:cs="Arial"/>
          <w:b/>
          <w:spacing w:val="-2"/>
          <w:position w:val="-1"/>
          <w:u w:val="thick" w:color="000000"/>
        </w:rPr>
        <w:t xml:space="preserve"> </w:t>
      </w:r>
      <w:r>
        <w:rPr>
          <w:rFonts w:ascii="Arial" w:eastAsia="Arial" w:hAnsi="Arial" w:cs="Arial"/>
          <w:b/>
          <w:position w:val="-1"/>
          <w:u w:val="thick" w:color="000000"/>
        </w:rPr>
        <w:t>5</w:t>
      </w:r>
    </w:p>
    <w:p w:rsidR="00CB3712" w:rsidRPr="00402D0B" w:rsidRDefault="00CB3712" w:rsidP="00410080">
      <w:pPr>
        <w:spacing w:after="0" w:line="240" w:lineRule="auto"/>
        <w:ind w:left="102"/>
        <w:jc w:val="both"/>
        <w:rPr>
          <w:rFonts w:ascii="Calibri" w:eastAsia="Calibri" w:hAnsi="Calibri" w:cs="Calibri"/>
        </w:rPr>
      </w:pPr>
      <w:r w:rsidRPr="00402D0B">
        <w:rPr>
          <w:rFonts w:ascii="Calibri" w:eastAsia="Calibri" w:hAnsi="Calibri" w:cs="Calibri"/>
          <w:spacing w:val="-1"/>
          <w:u w:val="single" w:color="000000"/>
        </w:rPr>
        <w:t>N</w:t>
      </w:r>
      <w:r w:rsidRPr="00402D0B">
        <w:rPr>
          <w:rFonts w:ascii="Calibri" w:eastAsia="Calibri" w:hAnsi="Calibri" w:cs="Calibri"/>
          <w:u w:val="single" w:color="000000"/>
        </w:rPr>
        <w:t>ec</w:t>
      </w:r>
      <w:r w:rsidRPr="00402D0B">
        <w:rPr>
          <w:rFonts w:ascii="Calibri" w:eastAsia="Calibri" w:hAnsi="Calibri" w:cs="Calibri"/>
          <w:spacing w:val="1"/>
          <w:u w:val="single" w:color="000000"/>
        </w:rPr>
        <w:t>e</w:t>
      </w:r>
      <w:r w:rsidRPr="00402D0B">
        <w:rPr>
          <w:rFonts w:ascii="Calibri" w:eastAsia="Calibri" w:hAnsi="Calibri" w:cs="Calibri"/>
          <w:u w:val="single" w:color="000000"/>
        </w:rPr>
        <w:t>ssità</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esp</w:t>
      </w:r>
      <w:r w:rsidRPr="00402D0B">
        <w:rPr>
          <w:rFonts w:ascii="Calibri" w:eastAsia="Calibri" w:hAnsi="Calibri" w:cs="Calibri"/>
          <w:spacing w:val="-3"/>
          <w:u w:val="single" w:color="000000"/>
        </w:rPr>
        <w:t>r</w:t>
      </w:r>
      <w:r w:rsidRPr="00402D0B">
        <w:rPr>
          <w:rFonts w:ascii="Calibri" w:eastAsia="Calibri" w:hAnsi="Calibri" w:cs="Calibri"/>
          <w:u w:val="single" w:color="000000"/>
        </w:rPr>
        <w:t>esse</w:t>
      </w:r>
      <w:r w:rsidRPr="00402D0B">
        <w:rPr>
          <w:rFonts w:ascii="Calibri" w:eastAsia="Calibri" w:hAnsi="Calibri" w:cs="Calibri"/>
          <w:spacing w:val="2"/>
          <w:u w:val="single" w:color="000000"/>
        </w:rPr>
        <w:t xml:space="preserve"> </w:t>
      </w:r>
      <w:r w:rsidRPr="00402D0B">
        <w:rPr>
          <w:rFonts w:ascii="Calibri" w:eastAsia="Calibri" w:hAnsi="Calibri" w:cs="Calibri"/>
          <w:spacing w:val="-1"/>
          <w:u w:val="single" w:color="000000"/>
        </w:rPr>
        <w:t>d</w:t>
      </w:r>
      <w:r w:rsidRPr="00402D0B">
        <w:rPr>
          <w:rFonts w:ascii="Calibri" w:eastAsia="Calibri" w:hAnsi="Calibri" w:cs="Calibri"/>
          <w:u w:val="single" w:color="000000"/>
        </w:rPr>
        <w:t>al</w:t>
      </w:r>
      <w:r w:rsidRPr="00402D0B">
        <w:rPr>
          <w:rFonts w:ascii="Calibri" w:eastAsia="Calibri" w:hAnsi="Calibri" w:cs="Calibri"/>
          <w:spacing w:val="-1"/>
          <w:u w:val="single" w:color="000000"/>
        </w:rPr>
        <w:t>l</w:t>
      </w:r>
      <w:r w:rsidRPr="00402D0B">
        <w:rPr>
          <w:rFonts w:ascii="Calibri" w:eastAsia="Calibri" w:hAnsi="Calibri" w:cs="Calibri"/>
          <w:spacing w:val="-2"/>
          <w:u w:val="single" w:color="000000"/>
        </w:rPr>
        <w:t>’</w:t>
      </w:r>
      <w:r w:rsidRPr="00402D0B">
        <w:rPr>
          <w:rFonts w:ascii="Calibri" w:eastAsia="Calibri" w:hAnsi="Calibri" w:cs="Calibri"/>
          <w:u w:val="single" w:color="000000"/>
        </w:rPr>
        <w:t>al</w:t>
      </w:r>
      <w:r w:rsidRPr="00402D0B">
        <w:rPr>
          <w:rFonts w:ascii="Calibri" w:eastAsia="Calibri" w:hAnsi="Calibri" w:cs="Calibri"/>
          <w:spacing w:val="-1"/>
          <w:u w:val="single" w:color="000000"/>
        </w:rPr>
        <w:t>l</w:t>
      </w:r>
      <w:r w:rsidRPr="00402D0B">
        <w:rPr>
          <w:rFonts w:ascii="Calibri" w:eastAsia="Calibri" w:hAnsi="Calibri" w:cs="Calibri"/>
          <w:spacing w:val="-2"/>
          <w:u w:val="single" w:color="000000"/>
        </w:rPr>
        <w:t>e</w:t>
      </w:r>
      <w:r w:rsidRPr="00402D0B">
        <w:rPr>
          <w:rFonts w:ascii="Calibri" w:eastAsia="Calibri" w:hAnsi="Calibri" w:cs="Calibri"/>
          <w:u w:val="single" w:color="000000"/>
        </w:rPr>
        <w:t>va</w:t>
      </w:r>
      <w:r w:rsidRPr="00402D0B">
        <w:rPr>
          <w:rFonts w:ascii="Calibri" w:eastAsia="Calibri" w:hAnsi="Calibri" w:cs="Calibri"/>
          <w:spacing w:val="-2"/>
          <w:u w:val="single" w:color="000000"/>
        </w:rPr>
        <w:t>t</w:t>
      </w:r>
      <w:r w:rsidRPr="00402D0B">
        <w:rPr>
          <w:rFonts w:ascii="Calibri" w:eastAsia="Calibri" w:hAnsi="Calibri" w:cs="Calibri"/>
          <w:u w:val="single" w:color="000000"/>
        </w:rPr>
        <w:t xml:space="preserve">ore </w:t>
      </w:r>
      <w:r w:rsidRPr="00402D0B">
        <w:rPr>
          <w:rFonts w:ascii="Calibri" w:eastAsia="Calibri" w:hAnsi="Calibri" w:cs="Calibri"/>
          <w:spacing w:val="1"/>
          <w:u w:val="single" w:color="000000"/>
        </w:rPr>
        <w:t xml:space="preserve"> </w:t>
      </w:r>
      <w:r w:rsidRPr="00402D0B">
        <w:rPr>
          <w:rFonts w:ascii="Calibri" w:eastAsia="Calibri" w:hAnsi="Calibri" w:cs="Calibri"/>
          <w:spacing w:val="-1"/>
          <w:u w:val="single" w:color="000000"/>
        </w:rPr>
        <w:t>d</w:t>
      </w:r>
      <w:r w:rsidRPr="00402D0B">
        <w:rPr>
          <w:rFonts w:ascii="Calibri" w:eastAsia="Calibri" w:hAnsi="Calibri" w:cs="Calibri"/>
          <w:u w:val="single" w:color="000000"/>
        </w:rPr>
        <w:t>i</w:t>
      </w:r>
      <w:r w:rsidRPr="00402D0B">
        <w:rPr>
          <w:rFonts w:ascii="Calibri" w:eastAsia="Calibri" w:hAnsi="Calibri" w:cs="Calibri"/>
          <w:spacing w:val="49"/>
          <w:u w:val="single" w:color="000000"/>
        </w:rPr>
        <w:t xml:space="preserve"> </w:t>
      </w:r>
      <w:r w:rsidRPr="00402D0B">
        <w:rPr>
          <w:rFonts w:ascii="Calibri" w:eastAsia="Calibri" w:hAnsi="Calibri" w:cs="Calibri"/>
          <w:u w:val="single" w:color="000000"/>
        </w:rPr>
        <w:t>struttu</w:t>
      </w:r>
      <w:r w:rsidRPr="00402D0B">
        <w:rPr>
          <w:rFonts w:ascii="Calibri" w:eastAsia="Calibri" w:hAnsi="Calibri" w:cs="Calibri"/>
          <w:spacing w:val="-3"/>
          <w:u w:val="single" w:color="000000"/>
        </w:rPr>
        <w:t>r</w:t>
      </w:r>
      <w:r w:rsidRPr="00402D0B">
        <w:rPr>
          <w:rFonts w:ascii="Calibri" w:eastAsia="Calibri" w:hAnsi="Calibri" w:cs="Calibri"/>
          <w:u w:val="single" w:color="000000"/>
        </w:rPr>
        <w:t>e</w:t>
      </w:r>
      <w:r w:rsidRPr="00402D0B">
        <w:rPr>
          <w:rFonts w:ascii="Calibri" w:eastAsia="Calibri" w:hAnsi="Calibri" w:cs="Calibri"/>
          <w:spacing w:val="1"/>
          <w:u w:val="single" w:color="000000"/>
        </w:rPr>
        <w:t xml:space="preserve"> </w:t>
      </w:r>
      <w:r w:rsidRPr="00402D0B">
        <w:rPr>
          <w:rFonts w:ascii="Calibri" w:eastAsia="Calibri" w:hAnsi="Calibri" w:cs="Calibri"/>
          <w:spacing w:val="-2"/>
          <w:u w:val="single" w:color="000000"/>
        </w:rPr>
        <w:t>s</w:t>
      </w:r>
      <w:r w:rsidRPr="00402D0B">
        <w:rPr>
          <w:rFonts w:ascii="Calibri" w:eastAsia="Calibri" w:hAnsi="Calibri" w:cs="Calibri"/>
          <w:spacing w:val="1"/>
          <w:u w:val="single" w:color="000000"/>
        </w:rPr>
        <w:t>o</w:t>
      </w:r>
      <w:r w:rsidRPr="00402D0B">
        <w:rPr>
          <w:rFonts w:ascii="Calibri" w:eastAsia="Calibri" w:hAnsi="Calibri" w:cs="Calibri"/>
          <w:u w:val="single" w:color="000000"/>
        </w:rPr>
        <w:t>stitut</w:t>
      </w:r>
      <w:r w:rsidRPr="00402D0B">
        <w:rPr>
          <w:rFonts w:ascii="Calibri" w:eastAsia="Calibri" w:hAnsi="Calibri" w:cs="Calibri"/>
          <w:spacing w:val="-2"/>
          <w:u w:val="single" w:color="000000"/>
        </w:rPr>
        <w:t>i</w:t>
      </w:r>
      <w:r w:rsidRPr="00402D0B">
        <w:rPr>
          <w:rFonts w:ascii="Calibri" w:eastAsia="Calibri" w:hAnsi="Calibri" w:cs="Calibri"/>
          <w:spacing w:val="1"/>
          <w:u w:val="single" w:color="000000"/>
        </w:rPr>
        <w:t>v</w:t>
      </w:r>
      <w:r w:rsidRPr="00402D0B">
        <w:rPr>
          <w:rFonts w:ascii="Calibri" w:eastAsia="Calibri" w:hAnsi="Calibri" w:cs="Calibri"/>
          <w:u w:val="single" w:color="000000"/>
        </w:rPr>
        <w:t>e</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o</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a</w:t>
      </w:r>
      <w:r w:rsidRPr="00402D0B">
        <w:rPr>
          <w:rFonts w:ascii="Calibri" w:eastAsia="Calibri" w:hAnsi="Calibri" w:cs="Calibri"/>
          <w:spacing w:val="-2"/>
          <w:u w:val="single" w:color="000000"/>
        </w:rPr>
        <w:t>l</w:t>
      </w:r>
      <w:r w:rsidRPr="00402D0B">
        <w:rPr>
          <w:rFonts w:ascii="Calibri" w:eastAsia="Calibri" w:hAnsi="Calibri" w:cs="Calibri"/>
          <w:u w:val="single" w:color="000000"/>
        </w:rPr>
        <w:t>tri</w:t>
      </w:r>
      <w:r w:rsidRPr="00402D0B">
        <w:rPr>
          <w:rFonts w:ascii="Calibri" w:eastAsia="Calibri" w:hAnsi="Calibri" w:cs="Calibri"/>
          <w:spacing w:val="2"/>
          <w:u w:val="single" w:color="000000"/>
        </w:rPr>
        <w:t xml:space="preserve"> </w:t>
      </w:r>
      <w:r w:rsidRPr="00402D0B">
        <w:rPr>
          <w:rFonts w:ascii="Calibri" w:eastAsia="Calibri" w:hAnsi="Calibri" w:cs="Calibri"/>
          <w:spacing w:val="-3"/>
          <w:u w:val="single" w:color="000000"/>
        </w:rPr>
        <w:t>i</w:t>
      </w:r>
      <w:r w:rsidRPr="00402D0B">
        <w:rPr>
          <w:rFonts w:ascii="Calibri" w:eastAsia="Calibri" w:hAnsi="Calibri" w:cs="Calibri"/>
          <w:spacing w:val="1"/>
          <w:u w:val="single" w:color="000000"/>
        </w:rPr>
        <w:t>m</w:t>
      </w:r>
      <w:r w:rsidRPr="00402D0B">
        <w:rPr>
          <w:rFonts w:ascii="Calibri" w:eastAsia="Calibri" w:hAnsi="Calibri" w:cs="Calibri"/>
          <w:spacing w:val="-1"/>
          <w:u w:val="single" w:color="000000"/>
        </w:rPr>
        <w:t>p</w:t>
      </w:r>
      <w:r w:rsidRPr="00402D0B">
        <w:rPr>
          <w:rFonts w:ascii="Calibri" w:eastAsia="Calibri" w:hAnsi="Calibri" w:cs="Calibri"/>
          <w:u w:val="single" w:color="000000"/>
        </w:rPr>
        <w:t>ia</w:t>
      </w:r>
      <w:r w:rsidRPr="00402D0B">
        <w:rPr>
          <w:rFonts w:ascii="Calibri" w:eastAsia="Calibri" w:hAnsi="Calibri" w:cs="Calibri"/>
          <w:spacing w:val="-1"/>
          <w:u w:val="single" w:color="000000"/>
        </w:rPr>
        <w:t>n</w:t>
      </w:r>
      <w:r w:rsidRPr="00402D0B">
        <w:rPr>
          <w:rFonts w:ascii="Calibri" w:eastAsia="Calibri" w:hAnsi="Calibri" w:cs="Calibri"/>
          <w:u w:val="single" w:color="000000"/>
        </w:rPr>
        <w:t>ti o att</w:t>
      </w:r>
      <w:r w:rsidRPr="00402D0B">
        <w:rPr>
          <w:rFonts w:ascii="Calibri" w:eastAsia="Calibri" w:hAnsi="Calibri" w:cs="Calibri"/>
          <w:spacing w:val="-2"/>
          <w:u w:val="single" w:color="000000"/>
        </w:rPr>
        <w:t>r</w:t>
      </w:r>
      <w:r w:rsidRPr="00402D0B">
        <w:rPr>
          <w:rFonts w:ascii="Calibri" w:eastAsia="Calibri" w:hAnsi="Calibri" w:cs="Calibri"/>
          <w:u w:val="single" w:color="000000"/>
        </w:rPr>
        <w:t>ez</w:t>
      </w:r>
      <w:r w:rsidRPr="00402D0B">
        <w:rPr>
          <w:rFonts w:ascii="Calibri" w:eastAsia="Calibri" w:hAnsi="Calibri" w:cs="Calibri"/>
          <w:spacing w:val="-1"/>
          <w:u w:val="single" w:color="000000"/>
        </w:rPr>
        <w:t>z</w:t>
      </w:r>
      <w:r w:rsidRPr="00402D0B">
        <w:rPr>
          <w:rFonts w:ascii="Calibri" w:eastAsia="Calibri" w:hAnsi="Calibri" w:cs="Calibri"/>
          <w:u w:val="single" w:color="000000"/>
        </w:rPr>
        <w:t>atu</w:t>
      </w:r>
      <w:r w:rsidRPr="00402D0B">
        <w:rPr>
          <w:rFonts w:ascii="Calibri" w:eastAsia="Calibri" w:hAnsi="Calibri" w:cs="Calibri"/>
          <w:spacing w:val="-1"/>
          <w:u w:val="single" w:color="000000"/>
        </w:rPr>
        <w:t>r</w:t>
      </w:r>
      <w:r w:rsidRPr="00402D0B">
        <w:rPr>
          <w:rFonts w:ascii="Calibri" w:eastAsia="Calibri" w:hAnsi="Calibri" w:cs="Calibri"/>
          <w:u w:val="single" w:color="000000"/>
        </w:rPr>
        <w:t>e</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ai</w:t>
      </w:r>
      <w:r w:rsidRPr="00402D0B">
        <w:rPr>
          <w:rFonts w:ascii="Calibri" w:eastAsia="Calibri" w:hAnsi="Calibri" w:cs="Calibri"/>
          <w:spacing w:val="50"/>
          <w:u w:val="single" w:color="000000"/>
        </w:rPr>
        <w:t xml:space="preserve"> </w:t>
      </w:r>
      <w:r w:rsidRPr="00402D0B">
        <w:rPr>
          <w:rFonts w:ascii="Calibri" w:eastAsia="Calibri" w:hAnsi="Calibri" w:cs="Calibri"/>
          <w:spacing w:val="-2"/>
          <w:u w:val="single" w:color="000000"/>
        </w:rPr>
        <w:t>s</w:t>
      </w:r>
      <w:r w:rsidRPr="00402D0B">
        <w:rPr>
          <w:rFonts w:ascii="Calibri" w:eastAsia="Calibri" w:hAnsi="Calibri" w:cs="Calibri"/>
          <w:u w:val="single" w:color="000000"/>
        </w:rPr>
        <w:t>ensi</w:t>
      </w:r>
      <w:r w:rsidRPr="00402D0B">
        <w:rPr>
          <w:rFonts w:ascii="Calibri" w:eastAsia="Calibri" w:hAnsi="Calibri" w:cs="Calibri"/>
          <w:spacing w:val="50"/>
          <w:u w:val="single" w:color="000000"/>
        </w:rPr>
        <w:t xml:space="preserve"> </w:t>
      </w:r>
      <w:r w:rsidRPr="00402D0B">
        <w:rPr>
          <w:rFonts w:ascii="Calibri" w:eastAsia="Calibri" w:hAnsi="Calibri" w:cs="Calibri"/>
          <w:spacing w:val="-1"/>
          <w:u w:val="single" w:color="000000"/>
        </w:rPr>
        <w:t>d</w:t>
      </w:r>
      <w:r w:rsidRPr="00402D0B">
        <w:rPr>
          <w:rFonts w:ascii="Calibri" w:eastAsia="Calibri" w:hAnsi="Calibri" w:cs="Calibri"/>
          <w:u w:val="single" w:color="000000"/>
        </w:rPr>
        <w:t>ell</w:t>
      </w:r>
      <w:r w:rsidRPr="00402D0B">
        <w:rPr>
          <w:rFonts w:ascii="Calibri" w:eastAsia="Calibri" w:hAnsi="Calibri" w:cs="Calibri"/>
          <w:spacing w:val="-3"/>
          <w:u w:val="single" w:color="000000"/>
        </w:rPr>
        <w:t>’</w:t>
      </w:r>
      <w:r w:rsidRPr="00402D0B">
        <w:rPr>
          <w:rFonts w:ascii="Calibri" w:eastAsia="Calibri" w:hAnsi="Calibri" w:cs="Calibri"/>
          <w:u w:val="single" w:color="000000"/>
        </w:rPr>
        <w:t>Or</w:t>
      </w:r>
      <w:r w:rsidRPr="00402D0B">
        <w:rPr>
          <w:rFonts w:ascii="Calibri" w:eastAsia="Calibri" w:hAnsi="Calibri" w:cs="Calibri"/>
          <w:spacing w:val="-1"/>
          <w:u w:val="single" w:color="000000"/>
        </w:rPr>
        <w:t>d</w:t>
      </w:r>
      <w:r w:rsidRPr="00402D0B">
        <w:rPr>
          <w:rFonts w:ascii="Calibri" w:eastAsia="Calibri" w:hAnsi="Calibri" w:cs="Calibri"/>
          <w:u w:val="single" w:color="000000"/>
        </w:rPr>
        <w:t>i</w:t>
      </w:r>
      <w:r w:rsidRPr="00402D0B">
        <w:rPr>
          <w:rFonts w:ascii="Calibri" w:eastAsia="Calibri" w:hAnsi="Calibri" w:cs="Calibri"/>
          <w:spacing w:val="-1"/>
          <w:u w:val="single" w:color="000000"/>
        </w:rPr>
        <w:t>n</w:t>
      </w:r>
      <w:r w:rsidRPr="00402D0B">
        <w:rPr>
          <w:rFonts w:ascii="Calibri" w:eastAsia="Calibri" w:hAnsi="Calibri" w:cs="Calibri"/>
          <w:u w:val="single" w:color="000000"/>
        </w:rPr>
        <w:t>a</w:t>
      </w:r>
      <w:r w:rsidRPr="00402D0B">
        <w:rPr>
          <w:rFonts w:ascii="Calibri" w:eastAsia="Calibri" w:hAnsi="Calibri" w:cs="Calibri"/>
          <w:spacing w:val="-1"/>
          <w:u w:val="single" w:color="000000"/>
        </w:rPr>
        <w:t>nz</w:t>
      </w:r>
      <w:r w:rsidRPr="00402D0B">
        <w:rPr>
          <w:rFonts w:ascii="Calibri" w:eastAsia="Calibri" w:hAnsi="Calibri" w:cs="Calibri"/>
          <w:u w:val="single" w:color="000000"/>
        </w:rPr>
        <w:t>a</w:t>
      </w:r>
      <w:r w:rsidRPr="00402D0B">
        <w:rPr>
          <w:rFonts w:ascii="Calibri" w:eastAsia="Calibri" w:hAnsi="Calibri" w:cs="Calibri"/>
          <w:spacing w:val="50"/>
          <w:u w:val="single" w:color="000000"/>
        </w:rPr>
        <w:t xml:space="preserve"> </w:t>
      </w:r>
      <w:r w:rsidRPr="00402D0B">
        <w:rPr>
          <w:rFonts w:ascii="Calibri" w:eastAsia="Calibri" w:hAnsi="Calibri" w:cs="Calibri"/>
          <w:u w:val="single" w:color="000000"/>
        </w:rPr>
        <w:t>n.</w:t>
      </w:r>
      <w:r w:rsidRPr="00402D0B">
        <w:rPr>
          <w:rFonts w:ascii="Calibri" w:eastAsia="Calibri" w:hAnsi="Calibri" w:cs="Calibri"/>
          <w:spacing w:val="50"/>
          <w:u w:val="single" w:color="000000"/>
        </w:rPr>
        <w:t xml:space="preserve"> </w:t>
      </w:r>
      <w:r w:rsidRPr="00402D0B">
        <w:rPr>
          <w:rFonts w:ascii="Calibri" w:eastAsia="Calibri" w:hAnsi="Calibri" w:cs="Calibri"/>
          <w:u w:val="single" w:color="000000"/>
        </w:rPr>
        <w:t>5</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del</w:t>
      </w:r>
    </w:p>
    <w:p w:rsidR="00CB3712" w:rsidRPr="00402D0B" w:rsidRDefault="00CB3712" w:rsidP="00410080">
      <w:pPr>
        <w:spacing w:after="0" w:line="240" w:lineRule="auto"/>
        <w:ind w:left="102"/>
        <w:jc w:val="both"/>
        <w:rPr>
          <w:rFonts w:ascii="Calibri" w:eastAsia="Calibri" w:hAnsi="Calibri" w:cs="Calibri"/>
        </w:rPr>
      </w:pPr>
      <w:r w:rsidRPr="00402D0B">
        <w:rPr>
          <w:rFonts w:ascii="Calibri" w:eastAsia="Calibri" w:hAnsi="Calibri" w:cs="Calibri"/>
          <w:spacing w:val="1"/>
          <w:u w:val="single" w:color="000000"/>
        </w:rPr>
        <w:t>2</w:t>
      </w:r>
      <w:r w:rsidRPr="00402D0B">
        <w:rPr>
          <w:rFonts w:ascii="Calibri" w:eastAsia="Calibri" w:hAnsi="Calibri" w:cs="Calibri"/>
          <w:spacing w:val="-2"/>
          <w:u w:val="single" w:color="000000"/>
        </w:rPr>
        <w:t>8</w:t>
      </w:r>
      <w:r w:rsidRPr="00402D0B">
        <w:rPr>
          <w:rFonts w:ascii="Calibri" w:eastAsia="Calibri" w:hAnsi="Calibri" w:cs="Calibri"/>
          <w:spacing w:val="1"/>
          <w:u w:val="single" w:color="000000"/>
        </w:rPr>
        <w:t>/</w:t>
      </w:r>
      <w:r w:rsidRPr="00402D0B">
        <w:rPr>
          <w:rFonts w:ascii="Calibri" w:eastAsia="Calibri" w:hAnsi="Calibri" w:cs="Calibri"/>
          <w:spacing w:val="-2"/>
          <w:u w:val="single" w:color="000000"/>
        </w:rPr>
        <w:t>1</w:t>
      </w:r>
      <w:r w:rsidRPr="00402D0B">
        <w:rPr>
          <w:rFonts w:ascii="Calibri" w:eastAsia="Calibri" w:hAnsi="Calibri" w:cs="Calibri"/>
          <w:spacing w:val="1"/>
          <w:u w:val="single" w:color="000000"/>
        </w:rPr>
        <w:t>1</w:t>
      </w:r>
      <w:r w:rsidRPr="00402D0B">
        <w:rPr>
          <w:rFonts w:ascii="Calibri" w:eastAsia="Calibri" w:hAnsi="Calibri" w:cs="Calibri"/>
          <w:spacing w:val="-1"/>
          <w:u w:val="single" w:color="000000"/>
        </w:rPr>
        <w:t>/</w:t>
      </w:r>
      <w:r w:rsidRPr="00402D0B">
        <w:rPr>
          <w:rFonts w:ascii="Calibri" w:eastAsia="Calibri" w:hAnsi="Calibri" w:cs="Calibri"/>
          <w:spacing w:val="1"/>
          <w:u w:val="single" w:color="000000"/>
        </w:rPr>
        <w:t>2</w:t>
      </w:r>
      <w:r w:rsidRPr="00402D0B">
        <w:rPr>
          <w:rFonts w:ascii="Calibri" w:eastAsia="Calibri" w:hAnsi="Calibri" w:cs="Calibri"/>
          <w:spacing w:val="-2"/>
          <w:u w:val="single" w:color="000000"/>
        </w:rPr>
        <w:t>0</w:t>
      </w:r>
      <w:r w:rsidRPr="00402D0B">
        <w:rPr>
          <w:rFonts w:ascii="Calibri" w:eastAsia="Calibri" w:hAnsi="Calibri" w:cs="Calibri"/>
          <w:spacing w:val="1"/>
          <w:u w:val="single" w:color="000000"/>
        </w:rPr>
        <w:t>1</w:t>
      </w:r>
      <w:r w:rsidRPr="00402D0B">
        <w:rPr>
          <w:rFonts w:ascii="Calibri" w:eastAsia="Calibri" w:hAnsi="Calibri" w:cs="Calibri"/>
          <w:u w:val="single" w:color="000000"/>
        </w:rPr>
        <w:t>6</w:t>
      </w:r>
      <w:r w:rsidRPr="00402D0B">
        <w:rPr>
          <w:rFonts w:ascii="Calibri" w:eastAsia="Calibri" w:hAnsi="Calibri" w:cs="Calibri"/>
          <w:spacing w:val="-2"/>
          <w:u w:val="single" w:color="000000"/>
        </w:rPr>
        <w:t xml:space="preserve"> </w:t>
      </w:r>
      <w:r w:rsidRPr="00402D0B">
        <w:rPr>
          <w:rFonts w:ascii="Calibri" w:eastAsia="Calibri" w:hAnsi="Calibri" w:cs="Calibri"/>
          <w:u w:val="single" w:color="000000"/>
        </w:rPr>
        <w:t>(</w:t>
      </w:r>
      <w:r w:rsidRPr="00402D0B">
        <w:rPr>
          <w:rFonts w:ascii="Calibri" w:eastAsia="Calibri" w:hAnsi="Calibri" w:cs="Calibri"/>
          <w:spacing w:val="1"/>
          <w:u w:val="single" w:color="000000"/>
        </w:rPr>
        <w:t>D</w:t>
      </w:r>
      <w:r w:rsidRPr="00402D0B">
        <w:rPr>
          <w:rFonts w:ascii="Calibri" w:eastAsia="Calibri" w:hAnsi="Calibri" w:cs="Calibri"/>
          <w:u w:val="single" w:color="000000"/>
        </w:rPr>
        <w:t>.L:</w:t>
      </w:r>
      <w:r w:rsidRPr="00402D0B">
        <w:rPr>
          <w:rFonts w:ascii="Calibri" w:eastAsia="Calibri" w:hAnsi="Calibri" w:cs="Calibri"/>
          <w:spacing w:val="-1"/>
          <w:u w:val="single" w:color="000000"/>
        </w:rPr>
        <w:t xml:space="preserve"> 1</w:t>
      </w:r>
      <w:r w:rsidRPr="00402D0B">
        <w:rPr>
          <w:rFonts w:ascii="Calibri" w:eastAsia="Calibri" w:hAnsi="Calibri" w:cs="Calibri"/>
          <w:spacing w:val="1"/>
          <w:u w:val="single" w:color="000000"/>
        </w:rPr>
        <w:t>8</w:t>
      </w:r>
      <w:r w:rsidRPr="00402D0B">
        <w:rPr>
          <w:rFonts w:ascii="Calibri" w:eastAsia="Calibri" w:hAnsi="Calibri" w:cs="Calibri"/>
          <w:spacing w:val="-2"/>
          <w:u w:val="single" w:color="000000"/>
        </w:rPr>
        <w:t>9</w:t>
      </w:r>
      <w:r w:rsidRPr="00402D0B">
        <w:rPr>
          <w:rFonts w:ascii="Calibri" w:eastAsia="Calibri" w:hAnsi="Calibri" w:cs="Calibri"/>
          <w:spacing w:val="1"/>
          <w:u w:val="single" w:color="000000"/>
        </w:rPr>
        <w:t>/</w:t>
      </w:r>
      <w:r w:rsidRPr="00402D0B">
        <w:rPr>
          <w:rFonts w:ascii="Calibri" w:eastAsia="Calibri" w:hAnsi="Calibri" w:cs="Calibri"/>
          <w:spacing w:val="-2"/>
          <w:u w:val="single" w:color="000000"/>
        </w:rPr>
        <w:t>2</w:t>
      </w:r>
      <w:r w:rsidRPr="00402D0B">
        <w:rPr>
          <w:rFonts w:ascii="Calibri" w:eastAsia="Calibri" w:hAnsi="Calibri" w:cs="Calibri"/>
          <w:spacing w:val="1"/>
          <w:u w:val="single" w:color="000000"/>
        </w:rPr>
        <w:t>0</w:t>
      </w:r>
      <w:r w:rsidRPr="00402D0B">
        <w:rPr>
          <w:rFonts w:ascii="Calibri" w:eastAsia="Calibri" w:hAnsi="Calibri" w:cs="Calibri"/>
          <w:spacing w:val="-2"/>
          <w:u w:val="single" w:color="000000"/>
        </w:rPr>
        <w:t>1</w:t>
      </w:r>
      <w:r w:rsidRPr="00402D0B">
        <w:rPr>
          <w:rFonts w:ascii="Calibri" w:eastAsia="Calibri" w:hAnsi="Calibri" w:cs="Calibri"/>
          <w:u w:val="single" w:color="000000"/>
        </w:rPr>
        <w:t>6</w:t>
      </w:r>
      <w:r w:rsidRPr="00402D0B">
        <w:rPr>
          <w:rFonts w:ascii="Calibri" w:eastAsia="Calibri" w:hAnsi="Calibri" w:cs="Calibri"/>
          <w:spacing w:val="-2"/>
          <w:u w:val="single" w:color="000000"/>
        </w:rPr>
        <w:t xml:space="preserve"> </w:t>
      </w:r>
      <w:r w:rsidRPr="00402D0B">
        <w:rPr>
          <w:rFonts w:ascii="Calibri" w:eastAsia="Calibri" w:hAnsi="Calibri" w:cs="Calibri"/>
          <w:u w:val="single" w:color="000000"/>
        </w:rPr>
        <w:t>c</w:t>
      </w:r>
      <w:r w:rsidRPr="00402D0B">
        <w:rPr>
          <w:rFonts w:ascii="Calibri" w:eastAsia="Calibri" w:hAnsi="Calibri" w:cs="Calibri"/>
          <w:spacing w:val="1"/>
          <w:u w:val="single" w:color="000000"/>
        </w:rPr>
        <w:t>o</w:t>
      </w:r>
      <w:r w:rsidRPr="00402D0B">
        <w:rPr>
          <w:rFonts w:ascii="Calibri" w:eastAsia="Calibri" w:hAnsi="Calibri" w:cs="Calibri"/>
          <w:spacing w:val="-3"/>
          <w:u w:val="single" w:color="000000"/>
        </w:rPr>
        <w:t>n</w:t>
      </w:r>
      <w:r w:rsidRPr="00402D0B">
        <w:rPr>
          <w:rFonts w:ascii="Calibri" w:eastAsia="Calibri" w:hAnsi="Calibri" w:cs="Calibri"/>
          <w:spacing w:val="1"/>
          <w:u w:val="single" w:color="000000"/>
        </w:rPr>
        <w:t>v</w:t>
      </w:r>
      <w:r w:rsidRPr="00402D0B">
        <w:rPr>
          <w:rFonts w:ascii="Calibri" w:eastAsia="Calibri" w:hAnsi="Calibri" w:cs="Calibri"/>
          <w:u w:val="single" w:color="000000"/>
        </w:rPr>
        <w:t>ert</w:t>
      </w:r>
      <w:r w:rsidRPr="00402D0B">
        <w:rPr>
          <w:rFonts w:ascii="Calibri" w:eastAsia="Calibri" w:hAnsi="Calibri" w:cs="Calibri"/>
          <w:spacing w:val="-2"/>
          <w:u w:val="single" w:color="000000"/>
        </w:rPr>
        <w:t>i</w:t>
      </w:r>
      <w:r w:rsidRPr="00402D0B">
        <w:rPr>
          <w:rFonts w:ascii="Calibri" w:eastAsia="Calibri" w:hAnsi="Calibri" w:cs="Calibri"/>
          <w:u w:val="single" w:color="000000"/>
        </w:rPr>
        <w:t>to</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c</w:t>
      </w:r>
      <w:r w:rsidRPr="00402D0B">
        <w:rPr>
          <w:rFonts w:ascii="Calibri" w:eastAsia="Calibri" w:hAnsi="Calibri" w:cs="Calibri"/>
          <w:spacing w:val="3"/>
          <w:u w:val="single" w:color="000000"/>
        </w:rPr>
        <w:t>o</w:t>
      </w:r>
      <w:r w:rsidRPr="00402D0B">
        <w:rPr>
          <w:rFonts w:ascii="Calibri" w:eastAsia="Calibri" w:hAnsi="Calibri" w:cs="Calibri"/>
          <w:u w:val="single" w:color="000000"/>
        </w:rPr>
        <w:t>n</w:t>
      </w:r>
      <w:r w:rsidRPr="00402D0B">
        <w:rPr>
          <w:rFonts w:ascii="Calibri" w:eastAsia="Calibri" w:hAnsi="Calibri" w:cs="Calibri"/>
          <w:spacing w:val="-3"/>
          <w:u w:val="single" w:color="000000"/>
        </w:rPr>
        <w:t xml:space="preserve"> </w:t>
      </w:r>
      <w:r w:rsidRPr="00402D0B">
        <w:rPr>
          <w:rFonts w:ascii="Calibri" w:eastAsia="Calibri" w:hAnsi="Calibri" w:cs="Calibri"/>
          <w:u w:val="single" w:color="000000"/>
        </w:rPr>
        <w:t xml:space="preserve">l. </w:t>
      </w:r>
      <w:r w:rsidRPr="00402D0B">
        <w:rPr>
          <w:rFonts w:ascii="Calibri" w:eastAsia="Calibri" w:hAnsi="Calibri" w:cs="Calibri"/>
          <w:spacing w:val="-1"/>
          <w:u w:val="single" w:color="000000"/>
        </w:rPr>
        <w:t>2</w:t>
      </w:r>
      <w:r w:rsidRPr="00402D0B">
        <w:rPr>
          <w:rFonts w:ascii="Calibri" w:eastAsia="Calibri" w:hAnsi="Calibri" w:cs="Calibri"/>
          <w:spacing w:val="1"/>
          <w:u w:val="single" w:color="000000"/>
        </w:rPr>
        <w:t>2</w:t>
      </w:r>
      <w:r w:rsidRPr="00402D0B">
        <w:rPr>
          <w:rFonts w:ascii="Calibri" w:eastAsia="Calibri" w:hAnsi="Calibri" w:cs="Calibri"/>
          <w:spacing w:val="-2"/>
          <w:u w:val="single" w:color="000000"/>
        </w:rPr>
        <w:t>9</w:t>
      </w:r>
      <w:r w:rsidRPr="00402D0B">
        <w:rPr>
          <w:rFonts w:ascii="Calibri" w:eastAsia="Calibri" w:hAnsi="Calibri" w:cs="Calibri"/>
          <w:spacing w:val="1"/>
          <w:u w:val="single" w:color="000000"/>
        </w:rPr>
        <w:t>/</w:t>
      </w:r>
      <w:r w:rsidRPr="00402D0B">
        <w:rPr>
          <w:rFonts w:ascii="Calibri" w:eastAsia="Calibri" w:hAnsi="Calibri" w:cs="Calibri"/>
          <w:spacing w:val="-2"/>
          <w:u w:val="single" w:color="000000"/>
        </w:rPr>
        <w:t>2</w:t>
      </w:r>
      <w:r w:rsidRPr="00402D0B">
        <w:rPr>
          <w:rFonts w:ascii="Calibri" w:eastAsia="Calibri" w:hAnsi="Calibri" w:cs="Calibri"/>
          <w:spacing w:val="1"/>
          <w:u w:val="single" w:color="000000"/>
        </w:rPr>
        <w:t>0</w:t>
      </w:r>
      <w:r w:rsidRPr="00402D0B">
        <w:rPr>
          <w:rFonts w:ascii="Calibri" w:eastAsia="Calibri" w:hAnsi="Calibri" w:cs="Calibri"/>
          <w:spacing w:val="-2"/>
          <w:u w:val="single" w:color="000000"/>
        </w:rPr>
        <w:t>16</w:t>
      </w:r>
      <w:r w:rsidRPr="00402D0B">
        <w:rPr>
          <w:rFonts w:ascii="Calibri" w:eastAsia="Calibri" w:hAnsi="Calibri" w:cs="Calibri"/>
          <w:u w:val="single" w:color="000000"/>
        </w:rPr>
        <w:t>)</w:t>
      </w:r>
      <w:r w:rsidRPr="00402D0B">
        <w:rPr>
          <w:rFonts w:ascii="Calibri" w:eastAsia="Calibri" w:hAnsi="Calibri" w:cs="Calibri"/>
          <w:spacing w:val="1"/>
          <w:u w:val="single" w:color="000000"/>
        </w:rPr>
        <w:t xml:space="preserve"> </w:t>
      </w:r>
      <w:r w:rsidRPr="00402D0B">
        <w:rPr>
          <w:rFonts w:ascii="Calibri" w:eastAsia="Calibri" w:hAnsi="Calibri" w:cs="Calibri"/>
          <w:spacing w:val="-1"/>
          <w:u w:val="single" w:color="000000"/>
        </w:rPr>
        <w:t>n</w:t>
      </w:r>
      <w:r w:rsidRPr="00402D0B">
        <w:rPr>
          <w:rFonts w:ascii="Calibri" w:eastAsia="Calibri" w:hAnsi="Calibri" w:cs="Calibri"/>
          <w:u w:val="single" w:color="000000"/>
        </w:rPr>
        <w:t xml:space="preserve">ella  </w:t>
      </w:r>
      <w:r w:rsidRPr="00402D0B">
        <w:rPr>
          <w:rFonts w:ascii="Calibri" w:eastAsia="Calibri" w:hAnsi="Calibri" w:cs="Calibri"/>
          <w:spacing w:val="-2"/>
          <w:u w:val="single" w:color="000000"/>
        </w:rPr>
        <w:t>c</w:t>
      </w:r>
      <w:r w:rsidRPr="00402D0B">
        <w:rPr>
          <w:rFonts w:ascii="Calibri" w:eastAsia="Calibri" w:hAnsi="Calibri" w:cs="Calibri"/>
          <w:u w:val="single" w:color="000000"/>
        </w:rPr>
        <w:t>o</w:t>
      </w:r>
      <w:r w:rsidRPr="00402D0B">
        <w:rPr>
          <w:rFonts w:ascii="Calibri" w:eastAsia="Calibri" w:hAnsi="Calibri" w:cs="Calibri"/>
          <w:spacing w:val="-1"/>
          <w:u w:val="single" w:color="000000"/>
        </w:rPr>
        <w:t>n</w:t>
      </w:r>
      <w:r w:rsidRPr="00402D0B">
        <w:rPr>
          <w:rFonts w:ascii="Calibri" w:eastAsia="Calibri" w:hAnsi="Calibri" w:cs="Calibri"/>
          <w:u w:val="single" w:color="000000"/>
        </w:rPr>
        <w:t>sa</w:t>
      </w:r>
      <w:r w:rsidRPr="00402D0B">
        <w:rPr>
          <w:rFonts w:ascii="Calibri" w:eastAsia="Calibri" w:hAnsi="Calibri" w:cs="Calibri"/>
          <w:spacing w:val="-1"/>
          <w:u w:val="single" w:color="000000"/>
        </w:rPr>
        <w:t>p</w:t>
      </w:r>
      <w:r w:rsidRPr="00402D0B">
        <w:rPr>
          <w:rFonts w:ascii="Calibri" w:eastAsia="Calibri" w:hAnsi="Calibri" w:cs="Calibri"/>
          <w:spacing w:val="-2"/>
          <w:u w:val="single" w:color="000000"/>
        </w:rPr>
        <w:t>e</w:t>
      </w:r>
      <w:r w:rsidRPr="00402D0B">
        <w:rPr>
          <w:rFonts w:ascii="Calibri" w:eastAsia="Calibri" w:hAnsi="Calibri" w:cs="Calibri"/>
          <w:u w:val="single" w:color="000000"/>
        </w:rPr>
        <w:t>vo</w:t>
      </w:r>
      <w:r w:rsidRPr="00402D0B">
        <w:rPr>
          <w:rFonts w:ascii="Calibri" w:eastAsia="Calibri" w:hAnsi="Calibri" w:cs="Calibri"/>
          <w:spacing w:val="-3"/>
          <w:u w:val="single" w:color="000000"/>
        </w:rPr>
        <w:t>l</w:t>
      </w:r>
      <w:r w:rsidRPr="00402D0B">
        <w:rPr>
          <w:rFonts w:ascii="Calibri" w:eastAsia="Calibri" w:hAnsi="Calibri" w:cs="Calibri"/>
          <w:u w:val="single" w:color="000000"/>
        </w:rPr>
        <w:t>ez</w:t>
      </w:r>
      <w:r w:rsidRPr="00402D0B">
        <w:rPr>
          <w:rFonts w:ascii="Calibri" w:eastAsia="Calibri" w:hAnsi="Calibri" w:cs="Calibri"/>
          <w:spacing w:val="-1"/>
          <w:u w:val="single" w:color="000000"/>
        </w:rPr>
        <w:t>z</w:t>
      </w:r>
      <w:r w:rsidRPr="00402D0B">
        <w:rPr>
          <w:rFonts w:ascii="Calibri" w:eastAsia="Calibri" w:hAnsi="Calibri" w:cs="Calibri"/>
          <w:u w:val="single" w:color="000000"/>
        </w:rPr>
        <w:t>a  del</w:t>
      </w:r>
      <w:r w:rsidRPr="00402D0B">
        <w:rPr>
          <w:rFonts w:ascii="Calibri" w:eastAsia="Calibri" w:hAnsi="Calibri" w:cs="Calibri"/>
          <w:spacing w:val="-1"/>
          <w:u w:val="single" w:color="000000"/>
        </w:rPr>
        <w:t>l</w:t>
      </w:r>
      <w:r w:rsidRPr="00402D0B">
        <w:rPr>
          <w:rFonts w:ascii="Calibri" w:eastAsia="Calibri" w:hAnsi="Calibri" w:cs="Calibri"/>
          <w:spacing w:val="-2"/>
          <w:u w:val="single" w:color="000000"/>
        </w:rPr>
        <w:t>’</w:t>
      </w:r>
      <w:r w:rsidRPr="00402D0B">
        <w:rPr>
          <w:rFonts w:ascii="Calibri" w:eastAsia="Calibri" w:hAnsi="Calibri" w:cs="Calibri"/>
          <w:u w:val="single" w:color="000000"/>
        </w:rPr>
        <w:t>o</w:t>
      </w:r>
      <w:r w:rsidRPr="00402D0B">
        <w:rPr>
          <w:rFonts w:ascii="Calibri" w:eastAsia="Calibri" w:hAnsi="Calibri" w:cs="Calibri"/>
          <w:spacing w:val="-1"/>
          <w:u w:val="single" w:color="000000"/>
        </w:rPr>
        <w:t>bb</w:t>
      </w:r>
      <w:r w:rsidRPr="00402D0B">
        <w:rPr>
          <w:rFonts w:ascii="Calibri" w:eastAsia="Calibri" w:hAnsi="Calibri" w:cs="Calibri"/>
          <w:u w:val="single" w:color="000000"/>
        </w:rPr>
        <w:t>l</w:t>
      </w:r>
      <w:r w:rsidRPr="00402D0B">
        <w:rPr>
          <w:rFonts w:ascii="Calibri" w:eastAsia="Calibri" w:hAnsi="Calibri" w:cs="Calibri"/>
          <w:spacing w:val="-1"/>
          <w:u w:val="single" w:color="000000"/>
        </w:rPr>
        <w:t>ig</w:t>
      </w:r>
      <w:r w:rsidRPr="00402D0B">
        <w:rPr>
          <w:rFonts w:ascii="Calibri" w:eastAsia="Calibri" w:hAnsi="Calibri" w:cs="Calibri"/>
          <w:u w:val="single" w:color="000000"/>
        </w:rPr>
        <w:t xml:space="preserve">o </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del</w:t>
      </w:r>
      <w:r w:rsidRPr="00402D0B">
        <w:rPr>
          <w:rFonts w:ascii="Calibri" w:eastAsia="Calibri" w:hAnsi="Calibri" w:cs="Calibri"/>
          <w:spacing w:val="-3"/>
          <w:u w:val="single" w:color="000000"/>
        </w:rPr>
        <w:t>l</w:t>
      </w:r>
      <w:r w:rsidRPr="00402D0B">
        <w:rPr>
          <w:rFonts w:ascii="Calibri" w:eastAsia="Calibri" w:hAnsi="Calibri" w:cs="Calibri"/>
          <w:u w:val="single" w:color="000000"/>
        </w:rPr>
        <w:t xml:space="preserve">o </w:t>
      </w:r>
      <w:r w:rsidRPr="00402D0B">
        <w:rPr>
          <w:rFonts w:ascii="Calibri" w:eastAsia="Calibri" w:hAnsi="Calibri" w:cs="Calibri"/>
          <w:spacing w:val="1"/>
          <w:u w:val="single" w:color="000000"/>
        </w:rPr>
        <w:t xml:space="preserve"> </w:t>
      </w:r>
      <w:r w:rsidRPr="00402D0B">
        <w:rPr>
          <w:rFonts w:ascii="Calibri" w:eastAsia="Calibri" w:hAnsi="Calibri" w:cs="Calibri"/>
          <w:spacing w:val="-2"/>
          <w:u w:val="single" w:color="000000"/>
        </w:rPr>
        <w:t>s</w:t>
      </w:r>
      <w:r w:rsidRPr="00402D0B">
        <w:rPr>
          <w:rFonts w:ascii="Calibri" w:eastAsia="Calibri" w:hAnsi="Calibri" w:cs="Calibri"/>
          <w:u w:val="single" w:color="000000"/>
        </w:rPr>
        <w:t>ma</w:t>
      </w:r>
      <w:r w:rsidRPr="00402D0B">
        <w:rPr>
          <w:rFonts w:ascii="Calibri" w:eastAsia="Calibri" w:hAnsi="Calibri" w:cs="Calibri"/>
          <w:spacing w:val="-1"/>
          <w:u w:val="single" w:color="000000"/>
        </w:rPr>
        <w:t>n</w:t>
      </w:r>
      <w:r w:rsidRPr="00402D0B">
        <w:rPr>
          <w:rFonts w:ascii="Calibri" w:eastAsia="Calibri" w:hAnsi="Calibri" w:cs="Calibri"/>
          <w:spacing w:val="-2"/>
          <w:u w:val="single" w:color="000000"/>
        </w:rPr>
        <w:t>t</w:t>
      </w:r>
      <w:r w:rsidRPr="00402D0B">
        <w:rPr>
          <w:rFonts w:ascii="Calibri" w:eastAsia="Calibri" w:hAnsi="Calibri" w:cs="Calibri"/>
          <w:u w:val="single" w:color="000000"/>
        </w:rPr>
        <w:t>ella</w:t>
      </w:r>
      <w:r w:rsidRPr="00402D0B">
        <w:rPr>
          <w:rFonts w:ascii="Calibri" w:eastAsia="Calibri" w:hAnsi="Calibri" w:cs="Calibri"/>
          <w:spacing w:val="-2"/>
          <w:u w:val="single" w:color="000000"/>
        </w:rPr>
        <w:t>me</w:t>
      </w:r>
      <w:r w:rsidRPr="00402D0B">
        <w:rPr>
          <w:rFonts w:ascii="Calibri" w:eastAsia="Calibri" w:hAnsi="Calibri" w:cs="Calibri"/>
          <w:spacing w:val="-1"/>
          <w:u w:val="single" w:color="000000"/>
        </w:rPr>
        <w:t>n</w:t>
      </w:r>
      <w:r w:rsidRPr="00402D0B">
        <w:rPr>
          <w:rFonts w:ascii="Calibri" w:eastAsia="Calibri" w:hAnsi="Calibri" w:cs="Calibri"/>
          <w:u w:val="single" w:color="000000"/>
        </w:rPr>
        <w:t xml:space="preserve">to </w:t>
      </w:r>
      <w:r w:rsidRPr="00402D0B">
        <w:rPr>
          <w:rFonts w:ascii="Calibri" w:eastAsia="Calibri" w:hAnsi="Calibri" w:cs="Calibri"/>
          <w:spacing w:val="2"/>
          <w:u w:val="single" w:color="000000"/>
        </w:rPr>
        <w:t xml:space="preserve"> </w:t>
      </w:r>
      <w:r w:rsidRPr="00402D0B">
        <w:rPr>
          <w:rFonts w:ascii="Calibri" w:eastAsia="Calibri" w:hAnsi="Calibri" w:cs="Calibri"/>
          <w:u w:val="single" w:color="000000"/>
        </w:rPr>
        <w:t xml:space="preserve">a </w:t>
      </w:r>
      <w:r w:rsidRPr="00402D0B">
        <w:rPr>
          <w:rFonts w:ascii="Calibri" w:eastAsia="Calibri" w:hAnsi="Calibri" w:cs="Calibri"/>
          <w:spacing w:val="1"/>
          <w:u w:val="single" w:color="000000"/>
        </w:rPr>
        <w:t xml:space="preserve"> </w:t>
      </w:r>
      <w:r w:rsidRPr="00402D0B">
        <w:rPr>
          <w:rFonts w:ascii="Calibri" w:eastAsia="Calibri" w:hAnsi="Calibri" w:cs="Calibri"/>
          <w:u w:val="single" w:color="000000"/>
        </w:rPr>
        <w:t>fi</w:t>
      </w:r>
      <w:r w:rsidRPr="00402D0B">
        <w:rPr>
          <w:rFonts w:ascii="Calibri" w:eastAsia="Calibri" w:hAnsi="Calibri" w:cs="Calibri"/>
          <w:spacing w:val="-4"/>
          <w:u w:val="single" w:color="000000"/>
        </w:rPr>
        <w:t>n</w:t>
      </w:r>
      <w:r w:rsidRPr="00402D0B">
        <w:rPr>
          <w:rFonts w:ascii="Calibri" w:eastAsia="Calibri" w:hAnsi="Calibri" w:cs="Calibri"/>
          <w:u w:val="single" w:color="000000"/>
        </w:rPr>
        <w:t xml:space="preserve">e </w:t>
      </w:r>
      <w:r w:rsidRPr="00402D0B">
        <w:rPr>
          <w:rFonts w:ascii="Calibri" w:eastAsia="Calibri" w:hAnsi="Calibri" w:cs="Calibri"/>
          <w:spacing w:val="1"/>
          <w:u w:val="single" w:color="000000"/>
        </w:rPr>
        <w:t xml:space="preserve"> </w:t>
      </w:r>
    </w:p>
    <w:p w:rsidR="00CB3712" w:rsidRPr="00402D0B" w:rsidRDefault="00410080" w:rsidP="00410080">
      <w:pPr>
        <w:spacing w:after="0" w:line="240" w:lineRule="auto"/>
        <w:ind w:left="102"/>
        <w:jc w:val="both"/>
        <w:rPr>
          <w:rFonts w:ascii="Calibri" w:eastAsia="Calibri" w:hAnsi="Calibri" w:cs="Calibri"/>
        </w:rPr>
      </w:pPr>
      <w:r w:rsidRPr="00402D0B">
        <w:rPr>
          <w:rFonts w:ascii="Calibri" w:eastAsia="Calibri" w:hAnsi="Calibri" w:cs="Calibri"/>
          <w:u w:val="single" w:color="000000"/>
        </w:rPr>
        <w:t>E</w:t>
      </w:r>
      <w:r w:rsidR="00CB3712" w:rsidRPr="00402D0B">
        <w:rPr>
          <w:rFonts w:ascii="Calibri" w:eastAsia="Calibri" w:hAnsi="Calibri" w:cs="Calibri"/>
          <w:spacing w:val="-1"/>
          <w:u w:val="single" w:color="000000"/>
        </w:rPr>
        <w:t>m</w:t>
      </w:r>
      <w:r w:rsidR="00CB3712" w:rsidRPr="00402D0B">
        <w:rPr>
          <w:rFonts w:ascii="Calibri" w:eastAsia="Calibri" w:hAnsi="Calibri" w:cs="Calibri"/>
          <w:u w:val="single" w:color="000000"/>
        </w:rPr>
        <w:t>erge</w:t>
      </w:r>
      <w:r w:rsidR="00CB3712" w:rsidRPr="00402D0B">
        <w:rPr>
          <w:rFonts w:ascii="Calibri" w:eastAsia="Calibri" w:hAnsi="Calibri" w:cs="Calibri"/>
          <w:spacing w:val="-1"/>
          <w:u w:val="single" w:color="000000"/>
        </w:rPr>
        <w:t>nz</w:t>
      </w:r>
      <w:r w:rsidR="00CB3712" w:rsidRPr="00402D0B">
        <w:rPr>
          <w:rFonts w:ascii="Calibri" w:eastAsia="Calibri" w:hAnsi="Calibri" w:cs="Calibri"/>
          <w:u w:val="single" w:color="000000"/>
        </w:rPr>
        <w:t>a</w:t>
      </w:r>
      <w:r>
        <w:rPr>
          <w:rFonts w:ascii="Calibri" w:eastAsia="Calibri" w:hAnsi="Calibri" w:cs="Calibri"/>
          <w:u w:val="single" w:color="000000"/>
        </w:rPr>
        <w:t xml:space="preserve">. </w:t>
      </w:r>
    </w:p>
    <w:p w:rsidR="00CB3712" w:rsidRPr="008F5816" w:rsidRDefault="00CB3712" w:rsidP="00410080">
      <w:pPr>
        <w:spacing w:after="0" w:line="240" w:lineRule="auto"/>
        <w:ind w:right="80"/>
        <w:jc w:val="both"/>
        <w:rPr>
          <w:rFonts w:ascii="Calibri" w:eastAsia="Calibri" w:hAnsi="Calibri" w:cs="Calibri"/>
          <w:b/>
        </w:rPr>
      </w:pPr>
      <w:r w:rsidRPr="00280B2D">
        <w:rPr>
          <w:rFonts w:ascii="Calibri" w:eastAsia="Calibri" w:hAnsi="Calibri" w:cs="Calibri"/>
          <w:i/>
        </w:rPr>
        <w:t>(l’all</w:t>
      </w:r>
      <w:r w:rsidRPr="00280B2D">
        <w:rPr>
          <w:rFonts w:ascii="Calibri" w:eastAsia="Calibri" w:hAnsi="Calibri" w:cs="Calibri"/>
          <w:i/>
          <w:spacing w:val="-1"/>
        </w:rPr>
        <w:t>ev</w:t>
      </w:r>
      <w:r w:rsidRPr="00280B2D">
        <w:rPr>
          <w:rFonts w:ascii="Calibri" w:eastAsia="Calibri" w:hAnsi="Calibri" w:cs="Calibri"/>
          <w:i/>
        </w:rPr>
        <w:t>a</w:t>
      </w:r>
      <w:r w:rsidRPr="00280B2D">
        <w:rPr>
          <w:rFonts w:ascii="Calibri" w:eastAsia="Calibri" w:hAnsi="Calibri" w:cs="Calibri"/>
          <w:i/>
          <w:spacing w:val="1"/>
        </w:rPr>
        <w:t>t</w:t>
      </w:r>
      <w:r w:rsidRPr="00280B2D">
        <w:rPr>
          <w:rFonts w:ascii="Calibri" w:eastAsia="Calibri" w:hAnsi="Calibri" w:cs="Calibri"/>
          <w:i/>
        </w:rPr>
        <w:t>o</w:t>
      </w:r>
      <w:r w:rsidRPr="00280B2D">
        <w:rPr>
          <w:rFonts w:ascii="Calibri" w:eastAsia="Calibri" w:hAnsi="Calibri" w:cs="Calibri"/>
          <w:i/>
          <w:spacing w:val="2"/>
        </w:rPr>
        <w:t>r</w:t>
      </w:r>
      <w:r w:rsidRPr="00280B2D">
        <w:rPr>
          <w:rFonts w:ascii="Calibri" w:eastAsia="Calibri" w:hAnsi="Calibri" w:cs="Calibri"/>
          <w:i/>
        </w:rPr>
        <w:t>e</w:t>
      </w:r>
      <w:r w:rsidRPr="00280B2D">
        <w:rPr>
          <w:rFonts w:ascii="Calibri" w:eastAsia="Calibri" w:hAnsi="Calibri" w:cs="Calibri"/>
          <w:i/>
          <w:spacing w:val="-11"/>
        </w:rPr>
        <w:t xml:space="preserve"> </w:t>
      </w:r>
      <w:r w:rsidRPr="00280B2D">
        <w:rPr>
          <w:rFonts w:ascii="Calibri" w:eastAsia="Calibri" w:hAnsi="Calibri" w:cs="Calibri"/>
          <w:i/>
          <w:spacing w:val="2"/>
        </w:rPr>
        <w:t>e</w:t>
      </w:r>
      <w:r w:rsidRPr="00280B2D">
        <w:rPr>
          <w:rFonts w:ascii="Calibri" w:eastAsia="Calibri" w:hAnsi="Calibri" w:cs="Calibri"/>
          <w:i/>
          <w:spacing w:val="-1"/>
        </w:rPr>
        <w:t>s</w:t>
      </w:r>
      <w:r w:rsidRPr="00280B2D">
        <w:rPr>
          <w:rFonts w:ascii="Calibri" w:eastAsia="Calibri" w:hAnsi="Calibri" w:cs="Calibri"/>
          <w:i/>
          <w:spacing w:val="1"/>
        </w:rPr>
        <w:t>p</w:t>
      </w:r>
      <w:r w:rsidRPr="00280B2D">
        <w:rPr>
          <w:rFonts w:ascii="Calibri" w:eastAsia="Calibri" w:hAnsi="Calibri" w:cs="Calibri"/>
          <w:i/>
        </w:rPr>
        <w:t>ri</w:t>
      </w:r>
      <w:r w:rsidRPr="00280B2D">
        <w:rPr>
          <w:rFonts w:ascii="Calibri" w:eastAsia="Calibri" w:hAnsi="Calibri" w:cs="Calibri"/>
          <w:i/>
          <w:spacing w:val="1"/>
        </w:rPr>
        <w:t>m</w:t>
      </w:r>
      <w:r w:rsidRPr="00280B2D">
        <w:rPr>
          <w:rFonts w:ascii="Calibri" w:eastAsia="Calibri" w:hAnsi="Calibri" w:cs="Calibri"/>
          <w:i/>
        </w:rPr>
        <w:t>e</w:t>
      </w:r>
      <w:r w:rsidRPr="00280B2D">
        <w:rPr>
          <w:rFonts w:ascii="Calibri" w:eastAsia="Calibri" w:hAnsi="Calibri" w:cs="Calibri"/>
          <w:i/>
          <w:spacing w:val="-8"/>
        </w:rPr>
        <w:t xml:space="preserve"> </w:t>
      </w:r>
      <w:r w:rsidRPr="00280B2D">
        <w:rPr>
          <w:rFonts w:ascii="Calibri" w:eastAsia="Calibri" w:hAnsi="Calibri" w:cs="Calibri"/>
          <w:i/>
        </w:rPr>
        <w:t>la</w:t>
      </w:r>
      <w:r w:rsidRPr="00280B2D">
        <w:rPr>
          <w:rFonts w:ascii="Calibri" w:eastAsia="Calibri" w:hAnsi="Calibri" w:cs="Calibri"/>
          <w:i/>
          <w:spacing w:val="2"/>
        </w:rPr>
        <w:t xml:space="preserve"> </w:t>
      </w:r>
      <w:r w:rsidRPr="00280B2D">
        <w:rPr>
          <w:rFonts w:ascii="Calibri" w:eastAsia="Calibri" w:hAnsi="Calibri" w:cs="Calibri"/>
          <w:i/>
        </w:rPr>
        <w:t>ric</w:t>
      </w:r>
      <w:r w:rsidRPr="00280B2D">
        <w:rPr>
          <w:rFonts w:ascii="Calibri" w:eastAsia="Calibri" w:hAnsi="Calibri" w:cs="Calibri"/>
          <w:i/>
          <w:spacing w:val="1"/>
        </w:rPr>
        <w:t>h</w:t>
      </w:r>
      <w:r w:rsidRPr="00280B2D">
        <w:rPr>
          <w:rFonts w:ascii="Calibri" w:eastAsia="Calibri" w:hAnsi="Calibri" w:cs="Calibri"/>
          <w:i/>
        </w:rPr>
        <w:t>i</w:t>
      </w:r>
      <w:r w:rsidRPr="00280B2D">
        <w:rPr>
          <w:rFonts w:ascii="Calibri" w:eastAsia="Calibri" w:hAnsi="Calibri" w:cs="Calibri"/>
          <w:i/>
          <w:spacing w:val="1"/>
        </w:rPr>
        <w:t>es</w:t>
      </w:r>
      <w:r w:rsidRPr="00280B2D">
        <w:rPr>
          <w:rFonts w:ascii="Calibri" w:eastAsia="Calibri" w:hAnsi="Calibri" w:cs="Calibri"/>
          <w:i/>
        </w:rPr>
        <w:t>ta</w:t>
      </w:r>
      <w:r w:rsidRPr="00280B2D">
        <w:rPr>
          <w:rFonts w:ascii="Calibri" w:eastAsia="Calibri" w:hAnsi="Calibri" w:cs="Calibri"/>
          <w:i/>
          <w:spacing w:val="-6"/>
        </w:rPr>
        <w:t xml:space="preserve"> </w:t>
      </w:r>
      <w:r w:rsidRPr="00280B2D">
        <w:rPr>
          <w:rFonts w:ascii="Calibri" w:eastAsia="Calibri" w:hAnsi="Calibri" w:cs="Calibri"/>
          <w:i/>
          <w:spacing w:val="1"/>
        </w:rPr>
        <w:t>d</w:t>
      </w:r>
      <w:r w:rsidRPr="00280B2D">
        <w:rPr>
          <w:rFonts w:ascii="Calibri" w:eastAsia="Calibri" w:hAnsi="Calibri" w:cs="Calibri"/>
          <w:i/>
        </w:rPr>
        <w:t>i</w:t>
      </w:r>
      <w:r w:rsidRPr="00280B2D">
        <w:rPr>
          <w:rFonts w:ascii="Calibri" w:eastAsia="Calibri" w:hAnsi="Calibri" w:cs="Calibri"/>
          <w:i/>
          <w:spacing w:val="-2"/>
        </w:rPr>
        <w:t xml:space="preserve"> </w:t>
      </w:r>
      <w:r w:rsidRPr="00280B2D">
        <w:rPr>
          <w:rFonts w:ascii="Calibri" w:eastAsia="Calibri" w:hAnsi="Calibri" w:cs="Calibri"/>
          <w:i/>
        </w:rPr>
        <w:t>mo</w:t>
      </w:r>
      <w:r w:rsidRPr="00280B2D">
        <w:rPr>
          <w:rFonts w:ascii="Calibri" w:eastAsia="Calibri" w:hAnsi="Calibri" w:cs="Calibri"/>
          <w:i/>
          <w:spacing w:val="1"/>
        </w:rPr>
        <w:t>du</w:t>
      </w:r>
      <w:r w:rsidRPr="00280B2D">
        <w:rPr>
          <w:rFonts w:ascii="Calibri" w:eastAsia="Calibri" w:hAnsi="Calibri" w:cs="Calibri"/>
          <w:i/>
        </w:rPr>
        <w:t>li</w:t>
      </w:r>
      <w:r w:rsidRPr="00280B2D">
        <w:rPr>
          <w:rFonts w:ascii="Calibri" w:eastAsia="Calibri" w:hAnsi="Calibri" w:cs="Calibri"/>
          <w:i/>
          <w:spacing w:val="-6"/>
        </w:rPr>
        <w:t xml:space="preserve"> </w:t>
      </w:r>
      <w:r w:rsidRPr="00280B2D">
        <w:rPr>
          <w:rFonts w:ascii="Calibri" w:eastAsia="Calibri" w:hAnsi="Calibri" w:cs="Calibri"/>
          <w:i/>
          <w:spacing w:val="-1"/>
        </w:rPr>
        <w:t>s</w:t>
      </w:r>
      <w:r w:rsidRPr="00280B2D">
        <w:rPr>
          <w:rFonts w:ascii="Calibri" w:eastAsia="Calibri" w:hAnsi="Calibri" w:cs="Calibri"/>
          <w:i/>
        </w:rPr>
        <w:t>t</w:t>
      </w:r>
      <w:r w:rsidRPr="00280B2D">
        <w:rPr>
          <w:rFonts w:ascii="Calibri" w:eastAsia="Calibri" w:hAnsi="Calibri" w:cs="Calibri"/>
          <w:i/>
          <w:spacing w:val="1"/>
        </w:rPr>
        <w:t>a</w:t>
      </w:r>
      <w:r w:rsidRPr="00280B2D">
        <w:rPr>
          <w:rFonts w:ascii="Calibri" w:eastAsia="Calibri" w:hAnsi="Calibri" w:cs="Calibri"/>
          <w:i/>
        </w:rPr>
        <w:t>lla</w:t>
      </w:r>
      <w:r w:rsidRPr="00280B2D">
        <w:rPr>
          <w:rFonts w:ascii="Calibri" w:eastAsia="Calibri" w:hAnsi="Calibri" w:cs="Calibri"/>
          <w:i/>
          <w:spacing w:val="-3"/>
        </w:rPr>
        <w:t xml:space="preserve"> </w:t>
      </w:r>
      <w:r w:rsidRPr="00280B2D">
        <w:rPr>
          <w:rFonts w:ascii="Calibri" w:eastAsia="Calibri" w:hAnsi="Calibri" w:cs="Calibri"/>
          <w:i/>
        </w:rPr>
        <w:t>in</w:t>
      </w:r>
      <w:r w:rsidRPr="00280B2D">
        <w:rPr>
          <w:rFonts w:ascii="Calibri" w:eastAsia="Calibri" w:hAnsi="Calibri" w:cs="Calibri"/>
          <w:i/>
          <w:spacing w:val="-2"/>
        </w:rPr>
        <w:t xml:space="preserve"> </w:t>
      </w:r>
      <w:r w:rsidRPr="00280B2D">
        <w:rPr>
          <w:rFonts w:ascii="Calibri" w:eastAsia="Calibri" w:hAnsi="Calibri" w:cs="Calibri"/>
          <w:i/>
          <w:spacing w:val="1"/>
        </w:rPr>
        <w:t>a</w:t>
      </w:r>
      <w:r w:rsidRPr="00280B2D">
        <w:rPr>
          <w:rFonts w:ascii="Calibri" w:eastAsia="Calibri" w:hAnsi="Calibri" w:cs="Calibri"/>
          <w:i/>
        </w:rPr>
        <w:t>ltern</w:t>
      </w:r>
      <w:r w:rsidRPr="00280B2D">
        <w:rPr>
          <w:rFonts w:ascii="Calibri" w:eastAsia="Calibri" w:hAnsi="Calibri" w:cs="Calibri"/>
          <w:i/>
          <w:spacing w:val="1"/>
        </w:rPr>
        <w:t>a</w:t>
      </w:r>
      <w:r w:rsidRPr="00280B2D">
        <w:rPr>
          <w:rFonts w:ascii="Calibri" w:eastAsia="Calibri" w:hAnsi="Calibri" w:cs="Calibri"/>
          <w:i/>
        </w:rPr>
        <w:t>ti</w:t>
      </w:r>
      <w:r w:rsidRPr="00280B2D">
        <w:rPr>
          <w:rFonts w:ascii="Calibri" w:eastAsia="Calibri" w:hAnsi="Calibri" w:cs="Calibri"/>
          <w:i/>
          <w:spacing w:val="-1"/>
        </w:rPr>
        <w:t>v</w:t>
      </w:r>
      <w:r w:rsidRPr="00280B2D">
        <w:rPr>
          <w:rFonts w:ascii="Calibri" w:eastAsia="Calibri" w:hAnsi="Calibri" w:cs="Calibri"/>
          <w:i/>
        </w:rPr>
        <w:t>a</w:t>
      </w:r>
      <w:r w:rsidRPr="00280B2D">
        <w:rPr>
          <w:rFonts w:ascii="Calibri" w:eastAsia="Calibri" w:hAnsi="Calibri" w:cs="Calibri"/>
          <w:i/>
          <w:spacing w:val="-8"/>
        </w:rPr>
        <w:t xml:space="preserve"> </w:t>
      </w:r>
      <w:r w:rsidRPr="00280B2D">
        <w:rPr>
          <w:rFonts w:ascii="Calibri" w:eastAsia="Calibri" w:hAnsi="Calibri" w:cs="Calibri"/>
          <w:i/>
        </w:rPr>
        <w:t>ai</w:t>
      </w:r>
      <w:r w:rsidRPr="00280B2D">
        <w:rPr>
          <w:rFonts w:ascii="Calibri" w:eastAsia="Calibri" w:hAnsi="Calibri" w:cs="Calibri"/>
          <w:i/>
          <w:spacing w:val="3"/>
        </w:rPr>
        <w:t xml:space="preserve"> </w:t>
      </w:r>
      <w:r w:rsidRPr="00280B2D">
        <w:rPr>
          <w:rFonts w:ascii="Calibri" w:eastAsia="Calibri" w:hAnsi="Calibri" w:cs="Calibri"/>
          <w:i/>
          <w:spacing w:val="-1"/>
        </w:rPr>
        <w:t>m</w:t>
      </w:r>
      <w:r w:rsidRPr="00280B2D">
        <w:rPr>
          <w:rFonts w:ascii="Calibri" w:eastAsia="Calibri" w:hAnsi="Calibri" w:cs="Calibri"/>
          <w:i/>
        </w:rPr>
        <w:t>o</w:t>
      </w:r>
      <w:r w:rsidRPr="00280B2D">
        <w:rPr>
          <w:rFonts w:ascii="Calibri" w:eastAsia="Calibri" w:hAnsi="Calibri" w:cs="Calibri"/>
          <w:i/>
          <w:spacing w:val="1"/>
        </w:rPr>
        <w:t>du</w:t>
      </w:r>
      <w:r w:rsidRPr="00280B2D">
        <w:rPr>
          <w:rFonts w:ascii="Calibri" w:eastAsia="Calibri" w:hAnsi="Calibri" w:cs="Calibri"/>
          <w:i/>
        </w:rPr>
        <w:t>li</w:t>
      </w:r>
      <w:r w:rsidRPr="00280B2D">
        <w:rPr>
          <w:rFonts w:ascii="Calibri" w:eastAsia="Calibri" w:hAnsi="Calibri" w:cs="Calibri"/>
          <w:i/>
          <w:spacing w:val="-6"/>
        </w:rPr>
        <w:t xml:space="preserve"> </w:t>
      </w:r>
      <w:r w:rsidRPr="00280B2D">
        <w:rPr>
          <w:rFonts w:ascii="Calibri" w:eastAsia="Calibri" w:hAnsi="Calibri" w:cs="Calibri"/>
          <w:i/>
          <w:spacing w:val="1"/>
        </w:rPr>
        <w:t>p</w:t>
      </w:r>
      <w:r w:rsidRPr="00280B2D">
        <w:rPr>
          <w:rFonts w:ascii="Calibri" w:eastAsia="Calibri" w:hAnsi="Calibri" w:cs="Calibri"/>
          <w:i/>
        </w:rPr>
        <w:t>r</w:t>
      </w:r>
      <w:r w:rsidRPr="00280B2D">
        <w:rPr>
          <w:rFonts w:ascii="Calibri" w:eastAsia="Calibri" w:hAnsi="Calibri" w:cs="Calibri"/>
          <w:i/>
          <w:spacing w:val="-1"/>
        </w:rPr>
        <w:t>e</w:t>
      </w:r>
      <w:r w:rsidRPr="00280B2D">
        <w:rPr>
          <w:rFonts w:ascii="Calibri" w:eastAsia="Calibri" w:hAnsi="Calibri" w:cs="Calibri"/>
          <w:i/>
          <w:spacing w:val="1"/>
        </w:rPr>
        <w:t>v</w:t>
      </w:r>
      <w:r w:rsidRPr="00280B2D">
        <w:rPr>
          <w:rFonts w:ascii="Calibri" w:eastAsia="Calibri" w:hAnsi="Calibri" w:cs="Calibri"/>
          <w:i/>
        </w:rPr>
        <w:t>i</w:t>
      </w:r>
      <w:r w:rsidRPr="00280B2D">
        <w:rPr>
          <w:rFonts w:ascii="Calibri" w:eastAsia="Calibri" w:hAnsi="Calibri" w:cs="Calibri"/>
          <w:i/>
          <w:spacing w:val="-1"/>
        </w:rPr>
        <w:t>s</w:t>
      </w:r>
      <w:r w:rsidRPr="00280B2D">
        <w:rPr>
          <w:rFonts w:ascii="Calibri" w:eastAsia="Calibri" w:hAnsi="Calibri" w:cs="Calibri"/>
          <w:i/>
        </w:rPr>
        <w:t>ti</w:t>
      </w:r>
      <w:r w:rsidRPr="00280B2D">
        <w:rPr>
          <w:rFonts w:ascii="Calibri" w:eastAsia="Calibri" w:hAnsi="Calibri" w:cs="Calibri"/>
          <w:i/>
          <w:spacing w:val="-5"/>
        </w:rPr>
        <w:t xml:space="preserve"> </w:t>
      </w:r>
      <w:r w:rsidRPr="00280B2D">
        <w:rPr>
          <w:rFonts w:ascii="Calibri" w:eastAsia="Calibri" w:hAnsi="Calibri" w:cs="Calibri"/>
          <w:i/>
          <w:spacing w:val="1"/>
        </w:rPr>
        <w:t>n</w:t>
      </w:r>
      <w:r w:rsidRPr="00280B2D">
        <w:rPr>
          <w:rFonts w:ascii="Calibri" w:eastAsia="Calibri" w:hAnsi="Calibri" w:cs="Calibri"/>
          <w:i/>
          <w:spacing w:val="-1"/>
        </w:rPr>
        <w:t>e</w:t>
      </w:r>
      <w:r w:rsidRPr="00280B2D">
        <w:rPr>
          <w:rFonts w:ascii="Calibri" w:eastAsia="Calibri" w:hAnsi="Calibri" w:cs="Calibri"/>
          <w:i/>
          <w:spacing w:val="2"/>
        </w:rPr>
        <w:t>l</w:t>
      </w:r>
      <w:r w:rsidRPr="00280B2D">
        <w:rPr>
          <w:rFonts w:ascii="Calibri" w:eastAsia="Calibri" w:hAnsi="Calibri" w:cs="Calibri"/>
          <w:i/>
        </w:rPr>
        <w:t>la</w:t>
      </w:r>
      <w:r w:rsidRPr="00280B2D">
        <w:rPr>
          <w:rFonts w:ascii="Calibri" w:eastAsia="Calibri" w:hAnsi="Calibri" w:cs="Calibri"/>
          <w:i/>
          <w:spacing w:val="-1"/>
        </w:rPr>
        <w:t xml:space="preserve"> se</w:t>
      </w:r>
      <w:r w:rsidRPr="00280B2D">
        <w:rPr>
          <w:rFonts w:ascii="Calibri" w:eastAsia="Calibri" w:hAnsi="Calibri" w:cs="Calibri"/>
          <w:i/>
        </w:rPr>
        <w:t>z</w:t>
      </w:r>
      <w:r w:rsidRPr="00280B2D">
        <w:rPr>
          <w:rFonts w:ascii="Calibri" w:eastAsia="Calibri" w:hAnsi="Calibri" w:cs="Calibri"/>
          <w:i/>
          <w:spacing w:val="3"/>
        </w:rPr>
        <w:t>i</w:t>
      </w:r>
      <w:r w:rsidRPr="00280B2D">
        <w:rPr>
          <w:rFonts w:ascii="Calibri" w:eastAsia="Calibri" w:hAnsi="Calibri" w:cs="Calibri"/>
          <w:i/>
        </w:rPr>
        <w:t>o</w:t>
      </w:r>
      <w:r w:rsidRPr="00280B2D">
        <w:rPr>
          <w:rFonts w:ascii="Calibri" w:eastAsia="Calibri" w:hAnsi="Calibri" w:cs="Calibri"/>
          <w:i/>
          <w:spacing w:val="1"/>
        </w:rPr>
        <w:t>n</w:t>
      </w:r>
      <w:r w:rsidRPr="00280B2D">
        <w:rPr>
          <w:rFonts w:ascii="Calibri" w:eastAsia="Calibri" w:hAnsi="Calibri" w:cs="Calibri"/>
          <w:i/>
        </w:rPr>
        <w:t>e</w:t>
      </w:r>
      <w:r w:rsidRPr="00280B2D">
        <w:rPr>
          <w:rFonts w:ascii="Calibri" w:eastAsia="Calibri" w:hAnsi="Calibri" w:cs="Calibri"/>
          <w:i/>
          <w:spacing w:val="-7"/>
        </w:rPr>
        <w:t xml:space="preserve"> </w:t>
      </w:r>
      <w:r w:rsidRPr="00280B2D">
        <w:rPr>
          <w:rFonts w:ascii="Calibri" w:eastAsia="Calibri" w:hAnsi="Calibri" w:cs="Calibri"/>
          <w:i/>
          <w:spacing w:val="1"/>
        </w:rPr>
        <w:t>4</w:t>
      </w:r>
      <w:r w:rsidRPr="00280B2D">
        <w:rPr>
          <w:rFonts w:ascii="Calibri" w:eastAsia="Calibri" w:hAnsi="Calibri" w:cs="Calibri"/>
          <w:i/>
        </w:rPr>
        <w:t>,</w:t>
      </w:r>
      <w:r w:rsidRPr="00280B2D">
        <w:rPr>
          <w:rFonts w:ascii="Calibri" w:eastAsia="Calibri" w:hAnsi="Calibri" w:cs="Calibri"/>
          <w:i/>
          <w:spacing w:val="-2"/>
        </w:rPr>
        <w:t xml:space="preserve"> </w:t>
      </w:r>
      <w:r w:rsidRPr="00280B2D">
        <w:rPr>
          <w:rFonts w:ascii="Calibri" w:eastAsia="Calibri" w:hAnsi="Calibri" w:cs="Calibri"/>
          <w:i/>
          <w:spacing w:val="1"/>
        </w:rPr>
        <w:t>o</w:t>
      </w:r>
      <w:r w:rsidRPr="00280B2D">
        <w:rPr>
          <w:rFonts w:ascii="Calibri" w:eastAsia="Calibri" w:hAnsi="Calibri" w:cs="Calibri"/>
          <w:i/>
          <w:spacing w:val="-1"/>
        </w:rPr>
        <w:t>ss</w:t>
      </w:r>
      <w:r w:rsidRPr="00280B2D">
        <w:rPr>
          <w:rFonts w:ascii="Calibri" w:eastAsia="Calibri" w:hAnsi="Calibri" w:cs="Calibri"/>
          <w:i/>
        </w:rPr>
        <w:t>ia</w:t>
      </w:r>
      <w:r w:rsidRPr="00280B2D">
        <w:rPr>
          <w:rFonts w:ascii="Calibri" w:eastAsia="Calibri" w:hAnsi="Calibri" w:cs="Calibri"/>
          <w:i/>
          <w:spacing w:val="-3"/>
        </w:rPr>
        <w:t xml:space="preserve"> </w:t>
      </w:r>
      <w:r w:rsidRPr="00280B2D">
        <w:rPr>
          <w:rFonts w:ascii="Calibri" w:eastAsia="Calibri" w:hAnsi="Calibri" w:cs="Calibri"/>
          <w:i/>
          <w:spacing w:val="1"/>
        </w:rPr>
        <w:t>d</w:t>
      </w:r>
      <w:r w:rsidRPr="00280B2D">
        <w:rPr>
          <w:rFonts w:ascii="Calibri" w:eastAsia="Calibri" w:hAnsi="Calibri" w:cs="Calibri"/>
          <w:i/>
        </w:rPr>
        <w:t>i</w:t>
      </w:r>
      <w:r w:rsidRPr="00280B2D">
        <w:rPr>
          <w:rFonts w:ascii="Calibri" w:eastAsia="Calibri" w:hAnsi="Calibri" w:cs="Calibri"/>
          <w:i/>
          <w:spacing w:val="-2"/>
        </w:rPr>
        <w:t xml:space="preserve"> </w:t>
      </w:r>
      <w:r w:rsidRPr="00280B2D">
        <w:rPr>
          <w:rFonts w:ascii="Calibri" w:eastAsia="Calibri" w:hAnsi="Calibri" w:cs="Calibri"/>
          <w:i/>
          <w:spacing w:val="1"/>
        </w:rPr>
        <w:t>qu</w:t>
      </w:r>
      <w:r w:rsidRPr="00280B2D">
        <w:rPr>
          <w:rFonts w:ascii="Calibri" w:eastAsia="Calibri" w:hAnsi="Calibri" w:cs="Calibri"/>
          <w:i/>
          <w:spacing w:val="-1"/>
        </w:rPr>
        <w:t>e</w:t>
      </w:r>
      <w:r w:rsidRPr="00280B2D">
        <w:rPr>
          <w:rFonts w:ascii="Calibri" w:eastAsia="Calibri" w:hAnsi="Calibri" w:cs="Calibri"/>
          <w:i/>
        </w:rPr>
        <w:t>lli</w:t>
      </w:r>
      <w:r w:rsidRPr="00280B2D">
        <w:rPr>
          <w:rFonts w:ascii="Calibri" w:eastAsia="Calibri" w:hAnsi="Calibri" w:cs="Calibri"/>
          <w:i/>
          <w:spacing w:val="-4"/>
        </w:rPr>
        <w:t xml:space="preserve"> </w:t>
      </w:r>
      <w:r w:rsidRPr="00280B2D">
        <w:rPr>
          <w:rFonts w:ascii="Calibri" w:eastAsia="Calibri" w:hAnsi="Calibri" w:cs="Calibri"/>
          <w:i/>
        </w:rPr>
        <w:t>for</w:t>
      </w:r>
      <w:r w:rsidRPr="00280B2D">
        <w:rPr>
          <w:rFonts w:ascii="Calibri" w:eastAsia="Calibri" w:hAnsi="Calibri" w:cs="Calibri"/>
          <w:i/>
          <w:spacing w:val="1"/>
        </w:rPr>
        <w:t>n</w:t>
      </w:r>
      <w:r w:rsidRPr="00280B2D">
        <w:rPr>
          <w:rFonts w:ascii="Calibri" w:eastAsia="Calibri" w:hAnsi="Calibri" w:cs="Calibri"/>
          <w:i/>
        </w:rPr>
        <w:t>iti</w:t>
      </w:r>
      <w:r w:rsidRPr="00280B2D">
        <w:rPr>
          <w:rFonts w:ascii="Calibri" w:eastAsia="Calibri" w:hAnsi="Calibri" w:cs="Calibri"/>
          <w:i/>
          <w:spacing w:val="-5"/>
        </w:rPr>
        <w:t xml:space="preserve"> </w:t>
      </w:r>
      <w:r w:rsidRPr="00280B2D">
        <w:rPr>
          <w:rFonts w:ascii="Calibri" w:eastAsia="Calibri" w:hAnsi="Calibri" w:cs="Calibri"/>
          <w:i/>
          <w:spacing w:val="1"/>
        </w:rPr>
        <w:t>d</w:t>
      </w:r>
      <w:r w:rsidRPr="00280B2D">
        <w:rPr>
          <w:rFonts w:ascii="Calibri" w:eastAsia="Calibri" w:hAnsi="Calibri" w:cs="Calibri"/>
          <w:i/>
          <w:spacing w:val="3"/>
        </w:rPr>
        <w:t>a</w:t>
      </w:r>
      <w:r w:rsidRPr="00280B2D">
        <w:rPr>
          <w:rFonts w:ascii="Calibri" w:eastAsia="Calibri" w:hAnsi="Calibri" w:cs="Calibri"/>
          <w:i/>
        </w:rPr>
        <w:t>lla</w:t>
      </w:r>
      <w:r w:rsidRPr="00280B2D">
        <w:rPr>
          <w:rFonts w:ascii="Calibri" w:eastAsia="Calibri" w:hAnsi="Calibri" w:cs="Calibri"/>
          <w:i/>
          <w:spacing w:val="-3"/>
        </w:rPr>
        <w:t xml:space="preserve"> </w:t>
      </w:r>
      <w:r w:rsidRPr="00280B2D">
        <w:rPr>
          <w:rFonts w:ascii="Calibri" w:eastAsia="Calibri" w:hAnsi="Calibri" w:cs="Calibri"/>
          <w:i/>
        </w:rPr>
        <w:t>R</w:t>
      </w:r>
      <w:r w:rsidRPr="00280B2D">
        <w:rPr>
          <w:rFonts w:ascii="Calibri" w:eastAsia="Calibri" w:hAnsi="Calibri" w:cs="Calibri"/>
          <w:i/>
          <w:spacing w:val="-1"/>
        </w:rPr>
        <w:t>e</w:t>
      </w:r>
      <w:r w:rsidRPr="00280B2D">
        <w:rPr>
          <w:rFonts w:ascii="Calibri" w:eastAsia="Calibri" w:hAnsi="Calibri" w:cs="Calibri"/>
          <w:i/>
        </w:rPr>
        <w:t>gio</w:t>
      </w:r>
      <w:r w:rsidRPr="00280B2D">
        <w:rPr>
          <w:rFonts w:ascii="Calibri" w:eastAsia="Calibri" w:hAnsi="Calibri" w:cs="Calibri"/>
          <w:i/>
          <w:spacing w:val="1"/>
        </w:rPr>
        <w:t>n</w:t>
      </w:r>
      <w:r w:rsidRPr="00280B2D">
        <w:rPr>
          <w:rFonts w:ascii="Calibri" w:eastAsia="Calibri" w:hAnsi="Calibri" w:cs="Calibri"/>
          <w:i/>
        </w:rPr>
        <w:t>e Marc</w:t>
      </w:r>
      <w:r w:rsidRPr="00280B2D">
        <w:rPr>
          <w:rFonts w:ascii="Calibri" w:eastAsia="Calibri" w:hAnsi="Calibri" w:cs="Calibri"/>
          <w:i/>
          <w:spacing w:val="1"/>
        </w:rPr>
        <w:t>h</w:t>
      </w:r>
      <w:r w:rsidRPr="00280B2D">
        <w:rPr>
          <w:rFonts w:ascii="Calibri" w:eastAsia="Calibri" w:hAnsi="Calibri" w:cs="Calibri"/>
          <w:i/>
        </w:rPr>
        <w:t>e</w:t>
      </w:r>
      <w:r w:rsidRPr="00280B2D">
        <w:rPr>
          <w:rFonts w:ascii="Calibri" w:eastAsia="Calibri" w:hAnsi="Calibri" w:cs="Calibri"/>
          <w:i/>
          <w:spacing w:val="-6"/>
        </w:rPr>
        <w:t xml:space="preserve"> </w:t>
      </w:r>
      <w:r w:rsidRPr="00280B2D">
        <w:rPr>
          <w:rFonts w:ascii="Calibri" w:eastAsia="Calibri" w:hAnsi="Calibri" w:cs="Calibri"/>
          <w:i/>
        </w:rPr>
        <w:t>-</w:t>
      </w:r>
      <w:r w:rsidRPr="00280B2D">
        <w:rPr>
          <w:rFonts w:ascii="Calibri" w:eastAsia="Calibri" w:hAnsi="Calibri" w:cs="Calibri"/>
          <w:i/>
          <w:spacing w:val="-1"/>
        </w:rPr>
        <w:t xml:space="preserve"> </w:t>
      </w:r>
      <w:r w:rsidRPr="00280B2D">
        <w:rPr>
          <w:rFonts w:ascii="Calibri" w:eastAsia="Calibri" w:hAnsi="Calibri" w:cs="Calibri"/>
          <w:i/>
        </w:rPr>
        <w:t>L</w:t>
      </w:r>
      <w:r w:rsidRPr="00280B2D">
        <w:rPr>
          <w:rFonts w:ascii="Calibri" w:eastAsia="Calibri" w:hAnsi="Calibri" w:cs="Calibri"/>
          <w:i/>
          <w:spacing w:val="1"/>
        </w:rPr>
        <w:t>’</w:t>
      </w:r>
      <w:r w:rsidRPr="00280B2D">
        <w:rPr>
          <w:rFonts w:ascii="Calibri" w:eastAsia="Calibri" w:hAnsi="Calibri" w:cs="Calibri"/>
          <w:i/>
        </w:rPr>
        <w:t>agricol</w:t>
      </w:r>
      <w:r w:rsidRPr="00280B2D">
        <w:rPr>
          <w:rFonts w:ascii="Calibri" w:eastAsia="Calibri" w:hAnsi="Calibri" w:cs="Calibri"/>
          <w:i/>
          <w:spacing w:val="1"/>
        </w:rPr>
        <w:t>t</w:t>
      </w:r>
      <w:r w:rsidRPr="00280B2D">
        <w:rPr>
          <w:rFonts w:ascii="Calibri" w:eastAsia="Calibri" w:hAnsi="Calibri" w:cs="Calibri"/>
          <w:i/>
        </w:rPr>
        <w:t>o</w:t>
      </w:r>
      <w:r w:rsidRPr="00280B2D">
        <w:rPr>
          <w:rFonts w:ascii="Calibri" w:eastAsia="Calibri" w:hAnsi="Calibri" w:cs="Calibri"/>
          <w:i/>
          <w:spacing w:val="2"/>
        </w:rPr>
        <w:t>r</w:t>
      </w:r>
      <w:r w:rsidRPr="00280B2D">
        <w:rPr>
          <w:rFonts w:ascii="Calibri" w:eastAsia="Calibri" w:hAnsi="Calibri" w:cs="Calibri"/>
          <w:i/>
        </w:rPr>
        <w:t>e</w:t>
      </w:r>
      <w:r w:rsidRPr="00280B2D">
        <w:rPr>
          <w:rFonts w:ascii="Calibri" w:eastAsia="Calibri" w:hAnsi="Calibri" w:cs="Calibri"/>
          <w:i/>
          <w:spacing w:val="-11"/>
        </w:rPr>
        <w:t xml:space="preserve"> </w:t>
      </w:r>
      <w:r w:rsidRPr="00280B2D">
        <w:rPr>
          <w:rFonts w:ascii="Calibri" w:eastAsia="Calibri" w:hAnsi="Calibri" w:cs="Calibri"/>
          <w:i/>
          <w:spacing w:val="1"/>
        </w:rPr>
        <w:t>pu</w:t>
      </w:r>
      <w:r w:rsidRPr="00280B2D">
        <w:rPr>
          <w:rFonts w:ascii="Calibri" w:eastAsia="Calibri" w:hAnsi="Calibri" w:cs="Calibri"/>
          <w:i/>
        </w:rPr>
        <w:t>ò</w:t>
      </w:r>
      <w:r w:rsidRPr="00280B2D">
        <w:rPr>
          <w:rFonts w:ascii="Calibri" w:eastAsia="Calibri" w:hAnsi="Calibri" w:cs="Calibri"/>
          <w:i/>
          <w:spacing w:val="-3"/>
        </w:rPr>
        <w:t xml:space="preserve"> </w:t>
      </w:r>
      <w:r w:rsidRPr="00280B2D">
        <w:rPr>
          <w:rFonts w:ascii="Calibri" w:eastAsia="Calibri" w:hAnsi="Calibri" w:cs="Calibri"/>
          <w:i/>
          <w:spacing w:val="1"/>
        </w:rPr>
        <w:t>d</w:t>
      </w:r>
      <w:r w:rsidRPr="00280B2D">
        <w:rPr>
          <w:rFonts w:ascii="Calibri" w:eastAsia="Calibri" w:hAnsi="Calibri" w:cs="Calibri"/>
          <w:i/>
          <w:spacing w:val="-1"/>
        </w:rPr>
        <w:t>e</w:t>
      </w:r>
      <w:r w:rsidRPr="00280B2D">
        <w:rPr>
          <w:rFonts w:ascii="Calibri" w:eastAsia="Calibri" w:hAnsi="Calibri" w:cs="Calibri"/>
          <w:i/>
        </w:rPr>
        <w:t>cidere</w:t>
      </w:r>
      <w:r w:rsidRPr="00280B2D">
        <w:rPr>
          <w:rFonts w:ascii="Calibri" w:eastAsia="Calibri" w:hAnsi="Calibri" w:cs="Calibri"/>
          <w:i/>
          <w:spacing w:val="-8"/>
        </w:rPr>
        <w:t xml:space="preserve"> </w:t>
      </w:r>
      <w:r w:rsidRPr="00280B2D">
        <w:rPr>
          <w:rFonts w:ascii="Calibri" w:eastAsia="Calibri" w:hAnsi="Calibri" w:cs="Calibri"/>
          <w:i/>
          <w:spacing w:val="1"/>
        </w:rPr>
        <w:t>d</w:t>
      </w:r>
      <w:r w:rsidRPr="00280B2D">
        <w:rPr>
          <w:rFonts w:ascii="Calibri" w:eastAsia="Calibri" w:hAnsi="Calibri" w:cs="Calibri"/>
          <w:i/>
        </w:rPr>
        <w:t>i</w:t>
      </w:r>
      <w:r w:rsidRPr="00280B2D">
        <w:rPr>
          <w:rFonts w:ascii="Calibri" w:eastAsia="Calibri" w:hAnsi="Calibri" w:cs="Calibri"/>
          <w:i/>
          <w:spacing w:val="-1"/>
        </w:rPr>
        <w:t xml:space="preserve"> </w:t>
      </w:r>
      <w:r w:rsidRPr="00280B2D">
        <w:rPr>
          <w:rFonts w:ascii="Calibri" w:eastAsia="Calibri" w:hAnsi="Calibri" w:cs="Calibri"/>
          <w:i/>
          <w:spacing w:val="1"/>
        </w:rPr>
        <w:t>av</w:t>
      </w:r>
      <w:r w:rsidRPr="00280B2D">
        <w:rPr>
          <w:rFonts w:ascii="Calibri" w:eastAsia="Calibri" w:hAnsi="Calibri" w:cs="Calibri"/>
          <w:i/>
          <w:spacing w:val="-1"/>
        </w:rPr>
        <w:t>v</w:t>
      </w:r>
      <w:r w:rsidRPr="00280B2D">
        <w:rPr>
          <w:rFonts w:ascii="Calibri" w:eastAsia="Calibri" w:hAnsi="Calibri" w:cs="Calibri"/>
          <w:i/>
        </w:rPr>
        <w:t>al</w:t>
      </w:r>
      <w:r w:rsidRPr="00280B2D">
        <w:rPr>
          <w:rFonts w:ascii="Calibri" w:eastAsia="Calibri" w:hAnsi="Calibri" w:cs="Calibri"/>
          <w:i/>
          <w:spacing w:val="2"/>
        </w:rPr>
        <w:t>e</w:t>
      </w:r>
      <w:r w:rsidRPr="00280B2D">
        <w:rPr>
          <w:rFonts w:ascii="Calibri" w:eastAsia="Calibri" w:hAnsi="Calibri" w:cs="Calibri"/>
          <w:i/>
        </w:rPr>
        <w:t>r</w:t>
      </w:r>
      <w:r w:rsidRPr="00280B2D">
        <w:rPr>
          <w:rFonts w:ascii="Calibri" w:eastAsia="Calibri" w:hAnsi="Calibri" w:cs="Calibri"/>
          <w:i/>
          <w:spacing w:val="-1"/>
        </w:rPr>
        <w:t>s</w:t>
      </w:r>
      <w:r w:rsidRPr="00280B2D">
        <w:rPr>
          <w:rFonts w:ascii="Calibri" w:eastAsia="Calibri" w:hAnsi="Calibri" w:cs="Calibri"/>
          <w:i/>
        </w:rPr>
        <w:t>i</w:t>
      </w:r>
      <w:r w:rsidRPr="00280B2D">
        <w:rPr>
          <w:rFonts w:ascii="Calibri" w:eastAsia="Calibri" w:hAnsi="Calibri" w:cs="Calibri"/>
          <w:i/>
          <w:spacing w:val="-7"/>
        </w:rPr>
        <w:t xml:space="preserve"> </w:t>
      </w:r>
      <w:r w:rsidRPr="00280B2D">
        <w:rPr>
          <w:rFonts w:ascii="Calibri" w:eastAsia="Calibri" w:hAnsi="Calibri" w:cs="Calibri"/>
          <w:i/>
          <w:spacing w:val="1"/>
        </w:rPr>
        <w:t>d</w:t>
      </w:r>
      <w:r w:rsidRPr="00280B2D">
        <w:rPr>
          <w:rFonts w:ascii="Calibri" w:eastAsia="Calibri" w:hAnsi="Calibri" w:cs="Calibri"/>
          <w:i/>
          <w:spacing w:val="-1"/>
        </w:rPr>
        <w:t>e</w:t>
      </w:r>
      <w:r w:rsidRPr="00280B2D">
        <w:rPr>
          <w:rFonts w:ascii="Calibri" w:eastAsia="Calibri" w:hAnsi="Calibri" w:cs="Calibri"/>
          <w:i/>
          <w:spacing w:val="2"/>
        </w:rPr>
        <w:t>l</w:t>
      </w:r>
      <w:r w:rsidRPr="00280B2D">
        <w:rPr>
          <w:rFonts w:ascii="Calibri" w:eastAsia="Calibri" w:hAnsi="Calibri" w:cs="Calibri"/>
          <w:i/>
        </w:rPr>
        <w:t>le</w:t>
      </w:r>
      <w:r w:rsidRPr="00280B2D">
        <w:rPr>
          <w:rFonts w:ascii="Calibri" w:eastAsia="Calibri" w:hAnsi="Calibri" w:cs="Calibri"/>
          <w:i/>
          <w:spacing w:val="-4"/>
        </w:rPr>
        <w:t xml:space="preserve"> </w:t>
      </w:r>
      <w:r w:rsidRPr="00280B2D">
        <w:rPr>
          <w:rFonts w:ascii="Calibri" w:eastAsia="Calibri" w:hAnsi="Calibri" w:cs="Calibri"/>
          <w:i/>
        </w:rPr>
        <w:t>c</w:t>
      </w:r>
      <w:r w:rsidRPr="00280B2D">
        <w:rPr>
          <w:rFonts w:ascii="Calibri" w:eastAsia="Calibri" w:hAnsi="Calibri" w:cs="Calibri"/>
          <w:i/>
          <w:spacing w:val="1"/>
        </w:rPr>
        <w:t>ond</w:t>
      </w:r>
      <w:r w:rsidRPr="00280B2D">
        <w:rPr>
          <w:rFonts w:ascii="Calibri" w:eastAsia="Calibri" w:hAnsi="Calibri" w:cs="Calibri"/>
          <w:i/>
          <w:spacing w:val="2"/>
        </w:rPr>
        <w:t>i</w:t>
      </w:r>
      <w:r w:rsidRPr="00280B2D">
        <w:rPr>
          <w:rFonts w:ascii="Calibri" w:eastAsia="Calibri" w:hAnsi="Calibri" w:cs="Calibri"/>
          <w:i/>
        </w:rPr>
        <w:t>zi</w:t>
      </w:r>
      <w:r w:rsidRPr="00280B2D">
        <w:rPr>
          <w:rFonts w:ascii="Calibri" w:eastAsia="Calibri" w:hAnsi="Calibri" w:cs="Calibri"/>
          <w:i/>
          <w:spacing w:val="1"/>
        </w:rPr>
        <w:t>on</w:t>
      </w:r>
      <w:r w:rsidRPr="00280B2D">
        <w:rPr>
          <w:rFonts w:ascii="Calibri" w:eastAsia="Calibri" w:hAnsi="Calibri" w:cs="Calibri"/>
          <w:i/>
        </w:rPr>
        <w:t>i</w:t>
      </w:r>
      <w:r w:rsidRPr="00280B2D">
        <w:rPr>
          <w:rFonts w:ascii="Calibri" w:eastAsia="Calibri" w:hAnsi="Calibri" w:cs="Calibri"/>
          <w:i/>
          <w:spacing w:val="-7"/>
        </w:rPr>
        <w:t xml:space="preserve"> </w:t>
      </w:r>
      <w:r w:rsidRPr="00280B2D">
        <w:rPr>
          <w:rFonts w:ascii="Calibri" w:eastAsia="Calibri" w:hAnsi="Calibri" w:cs="Calibri"/>
          <w:i/>
          <w:spacing w:val="1"/>
        </w:rPr>
        <w:t>p</w:t>
      </w:r>
      <w:r w:rsidRPr="00280B2D">
        <w:rPr>
          <w:rFonts w:ascii="Calibri" w:eastAsia="Calibri" w:hAnsi="Calibri" w:cs="Calibri"/>
          <w:i/>
        </w:rPr>
        <w:t>r</w:t>
      </w:r>
      <w:r w:rsidRPr="00280B2D">
        <w:rPr>
          <w:rFonts w:ascii="Calibri" w:eastAsia="Calibri" w:hAnsi="Calibri" w:cs="Calibri"/>
          <w:i/>
          <w:spacing w:val="-1"/>
        </w:rPr>
        <w:t>ev</w:t>
      </w:r>
      <w:r w:rsidRPr="00280B2D">
        <w:rPr>
          <w:rFonts w:ascii="Calibri" w:eastAsia="Calibri" w:hAnsi="Calibri" w:cs="Calibri"/>
          <w:i/>
        </w:rPr>
        <w:t>i</w:t>
      </w:r>
      <w:r w:rsidRPr="00280B2D">
        <w:rPr>
          <w:rFonts w:ascii="Calibri" w:eastAsia="Calibri" w:hAnsi="Calibri" w:cs="Calibri"/>
          <w:i/>
          <w:spacing w:val="-1"/>
        </w:rPr>
        <w:t>s</w:t>
      </w:r>
      <w:r w:rsidRPr="00280B2D">
        <w:rPr>
          <w:rFonts w:ascii="Calibri" w:eastAsia="Calibri" w:hAnsi="Calibri" w:cs="Calibri"/>
          <w:i/>
          <w:spacing w:val="3"/>
        </w:rPr>
        <w:t>t</w:t>
      </w:r>
      <w:r w:rsidRPr="00280B2D">
        <w:rPr>
          <w:rFonts w:ascii="Calibri" w:eastAsia="Calibri" w:hAnsi="Calibri" w:cs="Calibri"/>
          <w:i/>
        </w:rPr>
        <w:t>e</w:t>
      </w:r>
      <w:r w:rsidRPr="00280B2D">
        <w:rPr>
          <w:rFonts w:ascii="Calibri" w:eastAsia="Calibri" w:hAnsi="Calibri" w:cs="Calibri"/>
          <w:i/>
          <w:spacing w:val="-2"/>
        </w:rPr>
        <w:t xml:space="preserve"> </w:t>
      </w:r>
      <w:r w:rsidRPr="00280B2D">
        <w:rPr>
          <w:rFonts w:ascii="Calibri" w:eastAsia="Calibri" w:hAnsi="Calibri" w:cs="Calibri"/>
          <w:i/>
          <w:spacing w:val="1"/>
        </w:rPr>
        <w:t>n</w:t>
      </w:r>
      <w:r w:rsidRPr="00280B2D">
        <w:rPr>
          <w:rFonts w:ascii="Calibri" w:eastAsia="Calibri" w:hAnsi="Calibri" w:cs="Calibri"/>
          <w:i/>
          <w:spacing w:val="-1"/>
        </w:rPr>
        <w:t>e</w:t>
      </w:r>
      <w:r w:rsidRPr="00280B2D">
        <w:rPr>
          <w:rFonts w:ascii="Calibri" w:eastAsia="Calibri" w:hAnsi="Calibri" w:cs="Calibri"/>
          <w:i/>
        </w:rPr>
        <w:t>lla</w:t>
      </w:r>
      <w:r w:rsidRPr="00280B2D">
        <w:rPr>
          <w:rFonts w:ascii="Calibri" w:eastAsia="Calibri" w:hAnsi="Calibri" w:cs="Calibri"/>
          <w:i/>
          <w:spacing w:val="-1"/>
        </w:rPr>
        <w:t xml:space="preserve"> se</w:t>
      </w:r>
      <w:r w:rsidRPr="00280B2D">
        <w:rPr>
          <w:rFonts w:ascii="Calibri" w:eastAsia="Calibri" w:hAnsi="Calibri" w:cs="Calibri"/>
          <w:i/>
        </w:rPr>
        <w:t>zi</w:t>
      </w:r>
      <w:r w:rsidRPr="00280B2D">
        <w:rPr>
          <w:rFonts w:ascii="Calibri" w:eastAsia="Calibri" w:hAnsi="Calibri" w:cs="Calibri"/>
          <w:i/>
          <w:spacing w:val="1"/>
        </w:rPr>
        <w:t>on</w:t>
      </w:r>
      <w:r w:rsidRPr="00280B2D">
        <w:rPr>
          <w:rFonts w:ascii="Calibri" w:eastAsia="Calibri" w:hAnsi="Calibri" w:cs="Calibri"/>
          <w:i/>
        </w:rPr>
        <w:t>e</w:t>
      </w:r>
      <w:r w:rsidRPr="00280B2D">
        <w:rPr>
          <w:rFonts w:ascii="Calibri" w:eastAsia="Calibri" w:hAnsi="Calibri" w:cs="Calibri"/>
          <w:i/>
          <w:spacing w:val="-6"/>
        </w:rPr>
        <w:t xml:space="preserve"> </w:t>
      </w:r>
      <w:r w:rsidRPr="00280B2D">
        <w:rPr>
          <w:rFonts w:ascii="Calibri" w:eastAsia="Calibri" w:hAnsi="Calibri" w:cs="Calibri"/>
          <w:i/>
        </w:rPr>
        <w:t>4</w:t>
      </w:r>
      <w:r w:rsidRPr="00280B2D">
        <w:rPr>
          <w:rFonts w:ascii="Calibri" w:eastAsia="Calibri" w:hAnsi="Calibri" w:cs="Calibri"/>
          <w:i/>
          <w:spacing w:val="2"/>
        </w:rPr>
        <w:t xml:space="preserve"> </w:t>
      </w:r>
      <w:r w:rsidRPr="00280B2D">
        <w:rPr>
          <w:rFonts w:ascii="Calibri" w:eastAsia="Calibri" w:hAnsi="Calibri" w:cs="Calibri"/>
          <w:i/>
          <w:spacing w:val="1"/>
        </w:rPr>
        <w:t>p</w:t>
      </w:r>
      <w:r w:rsidRPr="00280B2D">
        <w:rPr>
          <w:rFonts w:ascii="Calibri" w:eastAsia="Calibri" w:hAnsi="Calibri" w:cs="Calibri"/>
          <w:i/>
          <w:spacing w:val="-1"/>
        </w:rPr>
        <w:t>e</w:t>
      </w:r>
      <w:r w:rsidRPr="00280B2D">
        <w:rPr>
          <w:rFonts w:ascii="Calibri" w:eastAsia="Calibri" w:hAnsi="Calibri" w:cs="Calibri"/>
          <w:i/>
        </w:rPr>
        <w:t>r</w:t>
      </w:r>
      <w:r w:rsidRPr="00280B2D">
        <w:rPr>
          <w:rFonts w:ascii="Calibri" w:eastAsia="Calibri" w:hAnsi="Calibri" w:cs="Calibri"/>
          <w:i/>
          <w:spacing w:val="-3"/>
        </w:rPr>
        <w:t xml:space="preserve"> </w:t>
      </w:r>
      <w:r w:rsidRPr="00280B2D">
        <w:rPr>
          <w:rFonts w:ascii="Calibri" w:eastAsia="Calibri" w:hAnsi="Calibri" w:cs="Calibri"/>
          <w:i/>
          <w:spacing w:val="1"/>
        </w:rPr>
        <w:t>qu</w:t>
      </w:r>
      <w:r w:rsidRPr="00280B2D">
        <w:rPr>
          <w:rFonts w:ascii="Calibri" w:eastAsia="Calibri" w:hAnsi="Calibri" w:cs="Calibri"/>
          <w:i/>
        </w:rPr>
        <w:t>a</w:t>
      </w:r>
      <w:r w:rsidRPr="00280B2D">
        <w:rPr>
          <w:rFonts w:ascii="Calibri" w:eastAsia="Calibri" w:hAnsi="Calibri" w:cs="Calibri"/>
          <w:i/>
          <w:spacing w:val="1"/>
        </w:rPr>
        <w:t>n</w:t>
      </w:r>
      <w:r w:rsidRPr="00280B2D">
        <w:rPr>
          <w:rFonts w:ascii="Calibri" w:eastAsia="Calibri" w:hAnsi="Calibri" w:cs="Calibri"/>
          <w:i/>
        </w:rPr>
        <w:t>to</w:t>
      </w:r>
      <w:r w:rsidRPr="00280B2D">
        <w:rPr>
          <w:rFonts w:ascii="Calibri" w:eastAsia="Calibri" w:hAnsi="Calibri" w:cs="Calibri"/>
          <w:i/>
          <w:spacing w:val="-5"/>
        </w:rPr>
        <w:t xml:space="preserve"> </w:t>
      </w:r>
      <w:r w:rsidRPr="00280B2D">
        <w:rPr>
          <w:rFonts w:ascii="Calibri" w:eastAsia="Calibri" w:hAnsi="Calibri" w:cs="Calibri"/>
          <w:i/>
        </w:rPr>
        <w:t>rigu</w:t>
      </w:r>
      <w:r w:rsidRPr="00280B2D">
        <w:rPr>
          <w:rFonts w:ascii="Calibri" w:eastAsia="Calibri" w:hAnsi="Calibri" w:cs="Calibri"/>
          <w:i/>
          <w:spacing w:val="1"/>
        </w:rPr>
        <w:t>a</w:t>
      </w:r>
      <w:r w:rsidRPr="00280B2D">
        <w:rPr>
          <w:rFonts w:ascii="Calibri" w:eastAsia="Calibri" w:hAnsi="Calibri" w:cs="Calibri"/>
          <w:i/>
        </w:rPr>
        <w:t>r</w:t>
      </w:r>
      <w:r w:rsidRPr="00280B2D">
        <w:rPr>
          <w:rFonts w:ascii="Calibri" w:eastAsia="Calibri" w:hAnsi="Calibri" w:cs="Calibri"/>
          <w:i/>
          <w:spacing w:val="1"/>
        </w:rPr>
        <w:t>d</w:t>
      </w:r>
      <w:r w:rsidRPr="00280B2D">
        <w:rPr>
          <w:rFonts w:ascii="Calibri" w:eastAsia="Calibri" w:hAnsi="Calibri" w:cs="Calibri"/>
          <w:i/>
        </w:rPr>
        <w:t>a</w:t>
      </w:r>
      <w:r w:rsidRPr="00280B2D">
        <w:rPr>
          <w:rFonts w:ascii="Calibri" w:eastAsia="Calibri" w:hAnsi="Calibri" w:cs="Calibri"/>
          <w:i/>
          <w:spacing w:val="-6"/>
        </w:rPr>
        <w:t xml:space="preserve"> </w:t>
      </w:r>
      <w:r w:rsidRPr="00280B2D">
        <w:rPr>
          <w:rFonts w:ascii="Calibri" w:eastAsia="Calibri" w:hAnsi="Calibri" w:cs="Calibri"/>
          <w:i/>
        </w:rPr>
        <w:t>l’i</w:t>
      </w:r>
      <w:r w:rsidRPr="00280B2D">
        <w:rPr>
          <w:rFonts w:ascii="Calibri" w:eastAsia="Calibri" w:hAnsi="Calibri" w:cs="Calibri"/>
          <w:i/>
          <w:spacing w:val="1"/>
        </w:rPr>
        <w:t>n</w:t>
      </w:r>
      <w:r w:rsidRPr="00280B2D">
        <w:rPr>
          <w:rFonts w:ascii="Calibri" w:eastAsia="Calibri" w:hAnsi="Calibri" w:cs="Calibri"/>
          <w:i/>
          <w:spacing w:val="-1"/>
        </w:rPr>
        <w:t>s</w:t>
      </w:r>
      <w:r w:rsidRPr="00280B2D">
        <w:rPr>
          <w:rFonts w:ascii="Calibri" w:eastAsia="Calibri" w:hAnsi="Calibri" w:cs="Calibri"/>
          <w:i/>
        </w:rPr>
        <w:t>t</w:t>
      </w:r>
      <w:r w:rsidRPr="00280B2D">
        <w:rPr>
          <w:rFonts w:ascii="Calibri" w:eastAsia="Calibri" w:hAnsi="Calibri" w:cs="Calibri"/>
          <w:i/>
          <w:spacing w:val="1"/>
        </w:rPr>
        <w:t>a</w:t>
      </w:r>
      <w:r w:rsidRPr="00280B2D">
        <w:rPr>
          <w:rFonts w:ascii="Calibri" w:eastAsia="Calibri" w:hAnsi="Calibri" w:cs="Calibri"/>
          <w:i/>
        </w:rPr>
        <w:t>lla</w:t>
      </w:r>
      <w:r w:rsidRPr="00280B2D">
        <w:rPr>
          <w:rFonts w:ascii="Calibri" w:eastAsia="Calibri" w:hAnsi="Calibri" w:cs="Calibri"/>
          <w:i/>
          <w:spacing w:val="-2"/>
        </w:rPr>
        <w:t>z</w:t>
      </w:r>
      <w:r w:rsidRPr="00280B2D">
        <w:rPr>
          <w:rFonts w:ascii="Calibri" w:eastAsia="Calibri" w:hAnsi="Calibri" w:cs="Calibri"/>
          <w:i/>
        </w:rPr>
        <w:t>io</w:t>
      </w:r>
      <w:r w:rsidRPr="00280B2D">
        <w:rPr>
          <w:rFonts w:ascii="Calibri" w:eastAsia="Calibri" w:hAnsi="Calibri" w:cs="Calibri"/>
          <w:i/>
          <w:spacing w:val="1"/>
        </w:rPr>
        <w:t>n</w:t>
      </w:r>
      <w:r w:rsidRPr="00280B2D">
        <w:rPr>
          <w:rFonts w:ascii="Calibri" w:eastAsia="Calibri" w:hAnsi="Calibri" w:cs="Calibri"/>
          <w:i/>
        </w:rPr>
        <w:t>e</w:t>
      </w:r>
      <w:r w:rsidRPr="00280B2D">
        <w:rPr>
          <w:rFonts w:ascii="Calibri" w:eastAsia="Calibri" w:hAnsi="Calibri" w:cs="Calibri"/>
          <w:i/>
          <w:spacing w:val="-8"/>
        </w:rPr>
        <w:t xml:space="preserve"> </w:t>
      </w:r>
      <w:r w:rsidRPr="00280B2D">
        <w:rPr>
          <w:rFonts w:ascii="Calibri" w:eastAsia="Calibri" w:hAnsi="Calibri" w:cs="Calibri"/>
          <w:i/>
          <w:spacing w:val="1"/>
        </w:rPr>
        <w:t>d</w:t>
      </w:r>
      <w:r w:rsidRPr="00280B2D">
        <w:rPr>
          <w:rFonts w:ascii="Calibri" w:eastAsia="Calibri" w:hAnsi="Calibri" w:cs="Calibri"/>
          <w:i/>
          <w:spacing w:val="-1"/>
        </w:rPr>
        <w:t>e</w:t>
      </w:r>
      <w:r w:rsidRPr="00280B2D">
        <w:rPr>
          <w:rFonts w:ascii="Calibri" w:eastAsia="Calibri" w:hAnsi="Calibri" w:cs="Calibri"/>
          <w:i/>
        </w:rPr>
        <w:t>i</w:t>
      </w:r>
      <w:r w:rsidRPr="00280B2D">
        <w:rPr>
          <w:rFonts w:ascii="Calibri" w:eastAsia="Calibri" w:hAnsi="Calibri" w:cs="Calibri"/>
          <w:i/>
          <w:spacing w:val="-3"/>
        </w:rPr>
        <w:t xml:space="preserve"> </w:t>
      </w:r>
      <w:r w:rsidRPr="00280B2D">
        <w:rPr>
          <w:rFonts w:ascii="Calibri" w:eastAsia="Calibri" w:hAnsi="Calibri" w:cs="Calibri"/>
          <w:i/>
        </w:rPr>
        <w:t>mo</w:t>
      </w:r>
      <w:r w:rsidRPr="00280B2D">
        <w:rPr>
          <w:rFonts w:ascii="Calibri" w:eastAsia="Calibri" w:hAnsi="Calibri" w:cs="Calibri"/>
          <w:i/>
          <w:spacing w:val="1"/>
        </w:rPr>
        <w:t>du</w:t>
      </w:r>
      <w:r w:rsidRPr="00280B2D">
        <w:rPr>
          <w:rFonts w:ascii="Calibri" w:eastAsia="Calibri" w:hAnsi="Calibri" w:cs="Calibri"/>
          <w:i/>
        </w:rPr>
        <w:t>li</w:t>
      </w:r>
      <w:r w:rsidRPr="00280B2D">
        <w:rPr>
          <w:rFonts w:ascii="Calibri" w:eastAsia="Calibri" w:hAnsi="Calibri" w:cs="Calibri"/>
          <w:i/>
          <w:spacing w:val="-5"/>
        </w:rPr>
        <w:t xml:space="preserve"> </w:t>
      </w:r>
      <w:r w:rsidRPr="00280B2D">
        <w:rPr>
          <w:rFonts w:ascii="Calibri" w:eastAsia="Calibri" w:hAnsi="Calibri" w:cs="Calibri"/>
          <w:i/>
        </w:rPr>
        <w:t xml:space="preserve">e </w:t>
      </w:r>
      <w:r w:rsidRPr="00280B2D">
        <w:rPr>
          <w:rFonts w:ascii="Calibri" w:eastAsia="Calibri" w:hAnsi="Calibri" w:cs="Calibri"/>
          <w:i/>
          <w:spacing w:val="1"/>
        </w:rPr>
        <w:t>n</w:t>
      </w:r>
      <w:r w:rsidRPr="00280B2D">
        <w:rPr>
          <w:rFonts w:ascii="Calibri" w:eastAsia="Calibri" w:hAnsi="Calibri" w:cs="Calibri"/>
          <w:i/>
          <w:spacing w:val="-1"/>
        </w:rPr>
        <w:t>e</w:t>
      </w:r>
      <w:r w:rsidRPr="00280B2D">
        <w:rPr>
          <w:rFonts w:ascii="Calibri" w:eastAsia="Calibri" w:hAnsi="Calibri" w:cs="Calibri"/>
          <w:i/>
        </w:rPr>
        <w:t>llo</w:t>
      </w:r>
      <w:r w:rsidRPr="00280B2D">
        <w:rPr>
          <w:rFonts w:ascii="Calibri" w:eastAsia="Calibri" w:hAnsi="Calibri" w:cs="Calibri"/>
          <w:i/>
          <w:spacing w:val="-3"/>
        </w:rPr>
        <w:t xml:space="preserve"> </w:t>
      </w:r>
      <w:r w:rsidRPr="00280B2D">
        <w:rPr>
          <w:rFonts w:ascii="Calibri" w:eastAsia="Calibri" w:hAnsi="Calibri" w:cs="Calibri"/>
          <w:i/>
          <w:spacing w:val="-1"/>
        </w:rPr>
        <w:t>s</w:t>
      </w:r>
      <w:r w:rsidRPr="00280B2D">
        <w:rPr>
          <w:rFonts w:ascii="Calibri" w:eastAsia="Calibri" w:hAnsi="Calibri" w:cs="Calibri"/>
          <w:i/>
        </w:rPr>
        <w:t>t</w:t>
      </w:r>
      <w:r w:rsidRPr="00280B2D">
        <w:rPr>
          <w:rFonts w:ascii="Calibri" w:eastAsia="Calibri" w:hAnsi="Calibri" w:cs="Calibri"/>
          <w:i/>
          <w:spacing w:val="2"/>
        </w:rPr>
        <w:t>e</w:t>
      </w:r>
      <w:r w:rsidRPr="00280B2D">
        <w:rPr>
          <w:rFonts w:ascii="Calibri" w:eastAsia="Calibri" w:hAnsi="Calibri" w:cs="Calibri"/>
          <w:i/>
          <w:spacing w:val="-1"/>
        </w:rPr>
        <w:t>ss</w:t>
      </w:r>
      <w:r w:rsidRPr="00280B2D">
        <w:rPr>
          <w:rFonts w:ascii="Calibri" w:eastAsia="Calibri" w:hAnsi="Calibri" w:cs="Calibri"/>
          <w:i/>
        </w:rPr>
        <w:t>o</w:t>
      </w:r>
      <w:r w:rsidRPr="00280B2D">
        <w:rPr>
          <w:rFonts w:ascii="Calibri" w:eastAsia="Calibri" w:hAnsi="Calibri" w:cs="Calibri"/>
          <w:i/>
          <w:spacing w:val="-5"/>
        </w:rPr>
        <w:t xml:space="preserve"> </w:t>
      </w:r>
      <w:r w:rsidRPr="00280B2D">
        <w:rPr>
          <w:rFonts w:ascii="Calibri" w:eastAsia="Calibri" w:hAnsi="Calibri" w:cs="Calibri"/>
          <w:i/>
          <w:spacing w:val="3"/>
        </w:rPr>
        <w:t>t</w:t>
      </w:r>
      <w:r w:rsidRPr="00280B2D">
        <w:rPr>
          <w:rFonts w:ascii="Calibri" w:eastAsia="Calibri" w:hAnsi="Calibri" w:cs="Calibri"/>
          <w:i/>
          <w:spacing w:val="-1"/>
        </w:rPr>
        <w:t>em</w:t>
      </w:r>
      <w:r w:rsidRPr="00280B2D">
        <w:rPr>
          <w:rFonts w:ascii="Calibri" w:eastAsia="Calibri" w:hAnsi="Calibri" w:cs="Calibri"/>
          <w:i/>
          <w:spacing w:val="1"/>
        </w:rPr>
        <w:t>p</w:t>
      </w:r>
      <w:r w:rsidRPr="00280B2D">
        <w:rPr>
          <w:rFonts w:ascii="Calibri" w:eastAsia="Calibri" w:hAnsi="Calibri" w:cs="Calibri"/>
          <w:i/>
        </w:rPr>
        <w:t>o</w:t>
      </w:r>
      <w:r w:rsidRPr="00280B2D">
        <w:rPr>
          <w:rFonts w:ascii="Calibri" w:eastAsia="Calibri" w:hAnsi="Calibri" w:cs="Calibri"/>
          <w:i/>
          <w:spacing w:val="-3"/>
        </w:rPr>
        <w:t xml:space="preserve"> </w:t>
      </w:r>
      <w:r w:rsidRPr="00280B2D">
        <w:rPr>
          <w:rFonts w:ascii="Calibri" w:eastAsia="Calibri" w:hAnsi="Calibri" w:cs="Calibri"/>
          <w:i/>
          <w:spacing w:val="1"/>
        </w:rPr>
        <w:t>d</w:t>
      </w:r>
      <w:r w:rsidRPr="00280B2D">
        <w:rPr>
          <w:rFonts w:ascii="Calibri" w:eastAsia="Calibri" w:hAnsi="Calibri" w:cs="Calibri"/>
          <w:i/>
        </w:rPr>
        <w:t>i</w:t>
      </w:r>
      <w:r w:rsidRPr="00280B2D">
        <w:rPr>
          <w:rFonts w:ascii="Calibri" w:eastAsia="Calibri" w:hAnsi="Calibri" w:cs="Calibri"/>
          <w:i/>
          <w:spacing w:val="-2"/>
        </w:rPr>
        <w:t xml:space="preserve"> </w:t>
      </w:r>
      <w:r w:rsidRPr="00280B2D">
        <w:rPr>
          <w:rFonts w:ascii="Calibri" w:eastAsia="Calibri" w:hAnsi="Calibri" w:cs="Calibri"/>
          <w:i/>
          <w:spacing w:val="1"/>
        </w:rPr>
        <w:t>qu</w:t>
      </w:r>
      <w:r w:rsidRPr="00280B2D">
        <w:rPr>
          <w:rFonts w:ascii="Calibri" w:eastAsia="Calibri" w:hAnsi="Calibri" w:cs="Calibri"/>
          <w:i/>
          <w:spacing w:val="-1"/>
        </w:rPr>
        <w:t>e</w:t>
      </w:r>
      <w:r w:rsidRPr="00280B2D">
        <w:rPr>
          <w:rFonts w:ascii="Calibri" w:eastAsia="Calibri" w:hAnsi="Calibri" w:cs="Calibri"/>
          <w:i/>
        </w:rPr>
        <w:t>lle</w:t>
      </w:r>
      <w:r w:rsidRPr="00280B2D">
        <w:rPr>
          <w:rFonts w:ascii="Calibri" w:eastAsia="Calibri" w:hAnsi="Calibri" w:cs="Calibri"/>
          <w:i/>
          <w:spacing w:val="-6"/>
        </w:rPr>
        <w:t xml:space="preserve"> </w:t>
      </w:r>
      <w:r w:rsidRPr="00280B2D">
        <w:rPr>
          <w:rFonts w:ascii="Calibri" w:eastAsia="Calibri" w:hAnsi="Calibri" w:cs="Calibri"/>
          <w:i/>
          <w:spacing w:val="4"/>
        </w:rPr>
        <w:t>d</w:t>
      </w:r>
      <w:r w:rsidRPr="00280B2D">
        <w:rPr>
          <w:rFonts w:ascii="Calibri" w:eastAsia="Calibri" w:hAnsi="Calibri" w:cs="Calibri"/>
          <w:i/>
          <w:spacing w:val="-1"/>
        </w:rPr>
        <w:t>e</w:t>
      </w:r>
      <w:r w:rsidRPr="00280B2D">
        <w:rPr>
          <w:rFonts w:ascii="Calibri" w:eastAsia="Calibri" w:hAnsi="Calibri" w:cs="Calibri"/>
          <w:i/>
        </w:rPr>
        <w:t>lla</w:t>
      </w:r>
      <w:r w:rsidRPr="00280B2D">
        <w:rPr>
          <w:rFonts w:ascii="Calibri" w:eastAsia="Calibri" w:hAnsi="Calibri" w:cs="Calibri"/>
          <w:i/>
          <w:spacing w:val="-3"/>
        </w:rPr>
        <w:t xml:space="preserve"> </w:t>
      </w:r>
      <w:r w:rsidRPr="00280B2D">
        <w:rPr>
          <w:rFonts w:ascii="Calibri" w:eastAsia="Calibri" w:hAnsi="Calibri" w:cs="Calibri"/>
          <w:i/>
          <w:spacing w:val="1"/>
        </w:rPr>
        <w:t>p</w:t>
      </w:r>
      <w:r w:rsidRPr="00280B2D">
        <w:rPr>
          <w:rFonts w:ascii="Calibri" w:eastAsia="Calibri" w:hAnsi="Calibri" w:cs="Calibri"/>
          <w:i/>
        </w:rPr>
        <w:t>r</w:t>
      </w:r>
      <w:r w:rsidRPr="00280B2D">
        <w:rPr>
          <w:rFonts w:ascii="Calibri" w:eastAsia="Calibri" w:hAnsi="Calibri" w:cs="Calibri"/>
          <w:i/>
          <w:spacing w:val="-1"/>
        </w:rPr>
        <w:t>e</w:t>
      </w:r>
      <w:r w:rsidRPr="00280B2D">
        <w:rPr>
          <w:rFonts w:ascii="Calibri" w:eastAsia="Calibri" w:hAnsi="Calibri" w:cs="Calibri"/>
          <w:i/>
          <w:spacing w:val="1"/>
        </w:rPr>
        <w:t>s</w:t>
      </w:r>
      <w:r w:rsidRPr="00280B2D">
        <w:rPr>
          <w:rFonts w:ascii="Calibri" w:eastAsia="Calibri" w:hAnsi="Calibri" w:cs="Calibri"/>
          <w:i/>
          <w:spacing w:val="-1"/>
        </w:rPr>
        <w:t>e</w:t>
      </w:r>
      <w:r w:rsidRPr="00280B2D">
        <w:rPr>
          <w:rFonts w:ascii="Calibri" w:eastAsia="Calibri" w:hAnsi="Calibri" w:cs="Calibri"/>
          <w:i/>
          <w:spacing w:val="1"/>
        </w:rPr>
        <w:t>n</w:t>
      </w:r>
      <w:r w:rsidRPr="00280B2D">
        <w:rPr>
          <w:rFonts w:ascii="Calibri" w:eastAsia="Calibri" w:hAnsi="Calibri" w:cs="Calibri"/>
          <w:i/>
        </w:rPr>
        <w:t>te</w:t>
      </w:r>
      <w:r w:rsidRPr="00280B2D">
        <w:rPr>
          <w:rFonts w:ascii="Calibri" w:eastAsia="Calibri" w:hAnsi="Calibri" w:cs="Calibri"/>
          <w:i/>
          <w:spacing w:val="-7"/>
        </w:rPr>
        <w:t xml:space="preserve"> </w:t>
      </w:r>
      <w:r w:rsidRPr="00280B2D">
        <w:rPr>
          <w:rFonts w:ascii="Calibri" w:eastAsia="Calibri" w:hAnsi="Calibri" w:cs="Calibri"/>
          <w:i/>
          <w:spacing w:val="1"/>
        </w:rPr>
        <w:t>s</w:t>
      </w:r>
      <w:r w:rsidRPr="00280B2D">
        <w:rPr>
          <w:rFonts w:ascii="Calibri" w:eastAsia="Calibri" w:hAnsi="Calibri" w:cs="Calibri"/>
          <w:i/>
          <w:spacing w:val="-1"/>
        </w:rPr>
        <w:t>e</w:t>
      </w:r>
      <w:r w:rsidRPr="00280B2D">
        <w:rPr>
          <w:rFonts w:ascii="Calibri" w:eastAsia="Calibri" w:hAnsi="Calibri" w:cs="Calibri"/>
          <w:i/>
        </w:rPr>
        <w:t>zi</w:t>
      </w:r>
      <w:r w:rsidRPr="00280B2D">
        <w:rPr>
          <w:rFonts w:ascii="Calibri" w:eastAsia="Calibri" w:hAnsi="Calibri" w:cs="Calibri"/>
          <w:i/>
          <w:spacing w:val="1"/>
        </w:rPr>
        <w:t>on</w:t>
      </w:r>
      <w:r w:rsidRPr="00280B2D">
        <w:rPr>
          <w:rFonts w:ascii="Calibri" w:eastAsia="Calibri" w:hAnsi="Calibri" w:cs="Calibri"/>
          <w:i/>
        </w:rPr>
        <w:t>e</w:t>
      </w:r>
      <w:r w:rsidRPr="00280B2D">
        <w:rPr>
          <w:rFonts w:ascii="Calibri" w:eastAsia="Calibri" w:hAnsi="Calibri" w:cs="Calibri"/>
          <w:i/>
          <w:spacing w:val="-4"/>
        </w:rPr>
        <w:t xml:space="preserve"> </w:t>
      </w:r>
      <w:r w:rsidRPr="00280B2D">
        <w:rPr>
          <w:rFonts w:ascii="Calibri" w:eastAsia="Calibri" w:hAnsi="Calibri" w:cs="Calibri"/>
          <w:i/>
          <w:spacing w:val="1"/>
        </w:rPr>
        <w:t>p</w:t>
      </w:r>
      <w:r w:rsidRPr="00280B2D">
        <w:rPr>
          <w:rFonts w:ascii="Calibri" w:eastAsia="Calibri" w:hAnsi="Calibri" w:cs="Calibri"/>
          <w:i/>
          <w:spacing w:val="-1"/>
        </w:rPr>
        <w:t>e</w:t>
      </w:r>
      <w:r w:rsidRPr="00280B2D">
        <w:rPr>
          <w:rFonts w:ascii="Calibri" w:eastAsia="Calibri" w:hAnsi="Calibri" w:cs="Calibri"/>
          <w:i/>
        </w:rPr>
        <w:t>r</w:t>
      </w:r>
      <w:r w:rsidRPr="00280B2D">
        <w:rPr>
          <w:rFonts w:ascii="Calibri" w:eastAsia="Calibri" w:hAnsi="Calibri" w:cs="Calibri"/>
          <w:i/>
          <w:spacing w:val="-3"/>
        </w:rPr>
        <w:t xml:space="preserve"> </w:t>
      </w:r>
      <w:r w:rsidRPr="00280B2D">
        <w:rPr>
          <w:rFonts w:ascii="Calibri" w:eastAsia="Calibri" w:hAnsi="Calibri" w:cs="Calibri"/>
          <w:i/>
          <w:spacing w:val="1"/>
        </w:rPr>
        <w:t>qu</w:t>
      </w:r>
      <w:r w:rsidRPr="00280B2D">
        <w:rPr>
          <w:rFonts w:ascii="Calibri" w:eastAsia="Calibri" w:hAnsi="Calibri" w:cs="Calibri"/>
          <w:i/>
          <w:spacing w:val="3"/>
        </w:rPr>
        <w:t>a</w:t>
      </w:r>
      <w:r w:rsidRPr="00280B2D">
        <w:rPr>
          <w:rFonts w:ascii="Calibri" w:eastAsia="Calibri" w:hAnsi="Calibri" w:cs="Calibri"/>
          <w:i/>
          <w:spacing w:val="1"/>
        </w:rPr>
        <w:t>n</w:t>
      </w:r>
      <w:r w:rsidRPr="00280B2D">
        <w:rPr>
          <w:rFonts w:ascii="Calibri" w:eastAsia="Calibri" w:hAnsi="Calibri" w:cs="Calibri"/>
          <w:i/>
        </w:rPr>
        <w:t>to</w:t>
      </w:r>
      <w:r w:rsidRPr="00280B2D">
        <w:rPr>
          <w:rFonts w:ascii="Calibri" w:eastAsia="Calibri" w:hAnsi="Calibri" w:cs="Calibri"/>
          <w:i/>
          <w:spacing w:val="-5"/>
        </w:rPr>
        <w:t xml:space="preserve"> </w:t>
      </w:r>
      <w:r w:rsidRPr="00280B2D">
        <w:rPr>
          <w:rFonts w:ascii="Calibri" w:eastAsia="Calibri" w:hAnsi="Calibri" w:cs="Calibri"/>
          <w:i/>
        </w:rPr>
        <w:t>rigu</w:t>
      </w:r>
      <w:r w:rsidRPr="00280B2D">
        <w:rPr>
          <w:rFonts w:ascii="Calibri" w:eastAsia="Calibri" w:hAnsi="Calibri" w:cs="Calibri"/>
          <w:i/>
          <w:spacing w:val="1"/>
        </w:rPr>
        <w:t>a</w:t>
      </w:r>
      <w:r w:rsidRPr="00280B2D">
        <w:rPr>
          <w:rFonts w:ascii="Calibri" w:eastAsia="Calibri" w:hAnsi="Calibri" w:cs="Calibri"/>
          <w:i/>
        </w:rPr>
        <w:t>r</w:t>
      </w:r>
      <w:r w:rsidRPr="00280B2D">
        <w:rPr>
          <w:rFonts w:ascii="Calibri" w:eastAsia="Calibri" w:hAnsi="Calibri" w:cs="Calibri"/>
          <w:i/>
          <w:spacing w:val="1"/>
        </w:rPr>
        <w:t>d</w:t>
      </w:r>
      <w:r w:rsidRPr="00280B2D">
        <w:rPr>
          <w:rFonts w:ascii="Calibri" w:eastAsia="Calibri" w:hAnsi="Calibri" w:cs="Calibri"/>
          <w:i/>
        </w:rPr>
        <w:t>a</w:t>
      </w:r>
      <w:r w:rsidRPr="00280B2D">
        <w:rPr>
          <w:rFonts w:ascii="Calibri" w:eastAsia="Calibri" w:hAnsi="Calibri" w:cs="Calibri"/>
          <w:i/>
          <w:spacing w:val="-6"/>
        </w:rPr>
        <w:t xml:space="preserve"> </w:t>
      </w:r>
      <w:r w:rsidRPr="00280B2D">
        <w:rPr>
          <w:rFonts w:ascii="Calibri" w:eastAsia="Calibri" w:hAnsi="Calibri" w:cs="Calibri"/>
          <w:i/>
        </w:rPr>
        <w:t>le</w:t>
      </w:r>
      <w:r w:rsidRPr="00280B2D">
        <w:rPr>
          <w:rFonts w:ascii="Calibri" w:eastAsia="Calibri" w:hAnsi="Calibri" w:cs="Calibri"/>
          <w:i/>
          <w:spacing w:val="-2"/>
        </w:rPr>
        <w:t xml:space="preserve"> </w:t>
      </w:r>
      <w:r w:rsidRPr="00280B2D">
        <w:rPr>
          <w:rFonts w:ascii="Calibri" w:eastAsia="Calibri" w:hAnsi="Calibri" w:cs="Calibri"/>
          <w:i/>
          <w:spacing w:val="1"/>
        </w:rPr>
        <w:t>a</w:t>
      </w:r>
      <w:r w:rsidRPr="00280B2D">
        <w:rPr>
          <w:rFonts w:ascii="Calibri" w:eastAsia="Calibri" w:hAnsi="Calibri" w:cs="Calibri"/>
          <w:i/>
        </w:rPr>
        <w:t>t</w:t>
      </w:r>
      <w:r w:rsidRPr="00280B2D">
        <w:rPr>
          <w:rFonts w:ascii="Calibri" w:eastAsia="Calibri" w:hAnsi="Calibri" w:cs="Calibri"/>
          <w:i/>
          <w:spacing w:val="1"/>
        </w:rPr>
        <w:t>t</w:t>
      </w:r>
      <w:r w:rsidRPr="00280B2D">
        <w:rPr>
          <w:rFonts w:ascii="Calibri" w:eastAsia="Calibri" w:hAnsi="Calibri" w:cs="Calibri"/>
          <w:i/>
        </w:rPr>
        <w:t>r</w:t>
      </w:r>
      <w:r w:rsidRPr="00280B2D">
        <w:rPr>
          <w:rFonts w:ascii="Calibri" w:eastAsia="Calibri" w:hAnsi="Calibri" w:cs="Calibri"/>
          <w:i/>
          <w:spacing w:val="-1"/>
        </w:rPr>
        <w:t>e</w:t>
      </w:r>
      <w:r w:rsidRPr="00280B2D">
        <w:rPr>
          <w:rFonts w:ascii="Calibri" w:eastAsia="Calibri" w:hAnsi="Calibri" w:cs="Calibri"/>
          <w:i/>
        </w:rPr>
        <w:t>z</w:t>
      </w:r>
      <w:r w:rsidRPr="00280B2D">
        <w:rPr>
          <w:rFonts w:ascii="Calibri" w:eastAsia="Calibri" w:hAnsi="Calibri" w:cs="Calibri"/>
          <w:i/>
          <w:spacing w:val="1"/>
        </w:rPr>
        <w:t>z</w:t>
      </w:r>
      <w:r w:rsidRPr="00280B2D">
        <w:rPr>
          <w:rFonts w:ascii="Calibri" w:eastAsia="Calibri" w:hAnsi="Calibri" w:cs="Calibri"/>
          <w:i/>
        </w:rPr>
        <w:t>a</w:t>
      </w:r>
      <w:r w:rsidRPr="00280B2D">
        <w:rPr>
          <w:rFonts w:ascii="Calibri" w:eastAsia="Calibri" w:hAnsi="Calibri" w:cs="Calibri"/>
          <w:i/>
          <w:spacing w:val="1"/>
        </w:rPr>
        <w:t>tu</w:t>
      </w:r>
      <w:r w:rsidRPr="00280B2D">
        <w:rPr>
          <w:rFonts w:ascii="Calibri" w:eastAsia="Calibri" w:hAnsi="Calibri" w:cs="Calibri"/>
          <w:i/>
        </w:rPr>
        <w:t>re</w:t>
      </w:r>
      <w:r w:rsidRPr="00280B2D">
        <w:rPr>
          <w:rFonts w:ascii="Calibri" w:eastAsia="Calibri" w:hAnsi="Calibri" w:cs="Calibri"/>
          <w:i/>
          <w:spacing w:val="-11"/>
        </w:rPr>
        <w:t xml:space="preserve"> </w:t>
      </w:r>
      <w:r w:rsidRPr="00280B2D">
        <w:rPr>
          <w:rFonts w:ascii="Calibri" w:eastAsia="Calibri" w:hAnsi="Calibri" w:cs="Calibri"/>
          <w:i/>
        </w:rPr>
        <w:t>e</w:t>
      </w:r>
      <w:r w:rsidRPr="00280B2D">
        <w:rPr>
          <w:rFonts w:ascii="Calibri" w:eastAsia="Calibri" w:hAnsi="Calibri" w:cs="Calibri"/>
          <w:i/>
          <w:spacing w:val="-1"/>
        </w:rPr>
        <w:t xml:space="preserve"> </w:t>
      </w:r>
      <w:r w:rsidRPr="00280B2D">
        <w:rPr>
          <w:rFonts w:ascii="Calibri" w:eastAsia="Calibri" w:hAnsi="Calibri" w:cs="Calibri"/>
          <w:i/>
        </w:rPr>
        <w:t>gli</w:t>
      </w:r>
      <w:r w:rsidRPr="00280B2D">
        <w:rPr>
          <w:rFonts w:ascii="Calibri" w:eastAsia="Calibri" w:hAnsi="Calibri" w:cs="Calibri"/>
          <w:i/>
          <w:spacing w:val="-2"/>
        </w:rPr>
        <w:t xml:space="preserve"> </w:t>
      </w:r>
      <w:r w:rsidRPr="00280B2D">
        <w:rPr>
          <w:rFonts w:ascii="Calibri" w:eastAsia="Calibri" w:hAnsi="Calibri" w:cs="Calibri"/>
          <w:i/>
        </w:rPr>
        <w:t>im</w:t>
      </w:r>
      <w:r w:rsidRPr="00280B2D">
        <w:rPr>
          <w:rFonts w:ascii="Calibri" w:eastAsia="Calibri" w:hAnsi="Calibri" w:cs="Calibri"/>
          <w:i/>
          <w:spacing w:val="1"/>
        </w:rPr>
        <w:t>p</w:t>
      </w:r>
      <w:r w:rsidRPr="00280B2D">
        <w:rPr>
          <w:rFonts w:ascii="Calibri" w:eastAsia="Calibri" w:hAnsi="Calibri" w:cs="Calibri"/>
          <w:i/>
        </w:rPr>
        <w:t>ia</w:t>
      </w:r>
      <w:r w:rsidRPr="00280B2D">
        <w:rPr>
          <w:rFonts w:ascii="Calibri" w:eastAsia="Calibri" w:hAnsi="Calibri" w:cs="Calibri"/>
          <w:i/>
          <w:spacing w:val="1"/>
        </w:rPr>
        <w:t>n</w:t>
      </w:r>
      <w:r w:rsidRPr="00280B2D">
        <w:rPr>
          <w:rFonts w:ascii="Calibri" w:eastAsia="Calibri" w:hAnsi="Calibri" w:cs="Calibri"/>
          <w:i/>
        </w:rPr>
        <w:t>t</w:t>
      </w:r>
      <w:r w:rsidRPr="00280B2D">
        <w:rPr>
          <w:rFonts w:ascii="Calibri" w:eastAsia="Calibri" w:hAnsi="Calibri" w:cs="Calibri"/>
          <w:i/>
          <w:spacing w:val="5"/>
        </w:rPr>
        <w:t>i</w:t>
      </w:r>
      <w:r w:rsidR="006E7A04">
        <w:rPr>
          <w:rFonts w:ascii="Calibri" w:eastAsia="Calibri" w:hAnsi="Calibri" w:cs="Calibri"/>
          <w:i/>
          <w:spacing w:val="5"/>
        </w:rPr>
        <w:t>)</w:t>
      </w:r>
    </w:p>
    <w:tbl>
      <w:tblPr>
        <w:tblpPr w:leftFromText="141" w:rightFromText="141" w:vertAnchor="text" w:horzAnchor="margin" w:tblpY="259"/>
        <w:tblOverlap w:val="never"/>
        <w:tblW w:w="0" w:type="auto"/>
        <w:tblLayout w:type="fixed"/>
        <w:tblCellMar>
          <w:left w:w="0" w:type="dxa"/>
          <w:right w:w="0" w:type="dxa"/>
        </w:tblCellMar>
        <w:tblLook w:val="01E0" w:firstRow="1" w:lastRow="1" w:firstColumn="1" w:lastColumn="1" w:noHBand="0" w:noVBand="0"/>
      </w:tblPr>
      <w:tblGrid>
        <w:gridCol w:w="85"/>
        <w:gridCol w:w="1054"/>
        <w:gridCol w:w="30"/>
        <w:gridCol w:w="5215"/>
        <w:gridCol w:w="17"/>
        <w:gridCol w:w="30"/>
        <w:gridCol w:w="924"/>
        <w:gridCol w:w="21"/>
        <w:gridCol w:w="9"/>
        <w:gridCol w:w="984"/>
        <w:gridCol w:w="85"/>
        <w:gridCol w:w="30"/>
        <w:gridCol w:w="1281"/>
        <w:gridCol w:w="21"/>
      </w:tblGrid>
      <w:tr w:rsidR="00410080" w:rsidTr="00406678">
        <w:trPr>
          <w:gridAfter w:val="1"/>
          <w:wAfter w:w="21" w:type="dxa"/>
          <w:trHeight w:hRule="exact" w:val="589"/>
        </w:trPr>
        <w:tc>
          <w:tcPr>
            <w:tcW w:w="85" w:type="dxa"/>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054" w:type="dxa"/>
            <w:tcBorders>
              <w:top w:val="single" w:sz="4" w:space="0" w:color="auto"/>
              <w:left w:val="single" w:sz="4" w:space="0" w:color="auto"/>
              <w:bottom w:val="single" w:sz="4" w:space="0" w:color="auto"/>
              <w:right w:val="single" w:sz="4" w:space="0" w:color="auto"/>
            </w:tcBorders>
            <w:shd w:val="clear" w:color="auto" w:fill="CCFFFF"/>
          </w:tcPr>
          <w:p w:rsidR="00410080" w:rsidRDefault="00410080" w:rsidP="00410080">
            <w:pPr>
              <w:spacing w:after="0" w:line="240" w:lineRule="auto"/>
              <w:ind w:left="46"/>
              <w:rPr>
                <w:rFonts w:ascii="Calibri" w:eastAsia="Calibri" w:hAnsi="Calibri" w:cs="Calibri"/>
                <w:sz w:val="18"/>
                <w:szCs w:val="18"/>
              </w:rPr>
            </w:pPr>
            <w:r>
              <w:rPr>
                <w:rFonts w:ascii="Calibri" w:eastAsia="Calibri" w:hAnsi="Calibri" w:cs="Calibri"/>
                <w:b/>
                <w:spacing w:val="-1"/>
                <w:sz w:val="18"/>
                <w:szCs w:val="18"/>
              </w:rPr>
              <w:t>El</w:t>
            </w:r>
            <w:r>
              <w:rPr>
                <w:rFonts w:ascii="Calibri" w:eastAsia="Calibri" w:hAnsi="Calibri" w:cs="Calibri"/>
                <w:b/>
                <w:sz w:val="18"/>
                <w:szCs w:val="18"/>
              </w:rPr>
              <w:t>eme</w:t>
            </w:r>
            <w:r>
              <w:rPr>
                <w:rFonts w:ascii="Calibri" w:eastAsia="Calibri" w:hAnsi="Calibri" w:cs="Calibri"/>
                <w:b/>
                <w:spacing w:val="-1"/>
                <w:sz w:val="18"/>
                <w:szCs w:val="18"/>
              </w:rPr>
              <w:t>n</w:t>
            </w:r>
            <w:r>
              <w:rPr>
                <w:rFonts w:ascii="Calibri" w:eastAsia="Calibri" w:hAnsi="Calibri" w:cs="Calibri"/>
                <w:b/>
                <w:sz w:val="18"/>
                <w:szCs w:val="18"/>
              </w:rPr>
              <w:t>to</w:t>
            </w:r>
          </w:p>
        </w:tc>
        <w:tc>
          <w:tcPr>
            <w:tcW w:w="20" w:type="dxa"/>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5232" w:type="dxa"/>
            <w:gridSpan w:val="2"/>
            <w:tcBorders>
              <w:top w:val="single" w:sz="4" w:space="0" w:color="auto"/>
              <w:left w:val="single" w:sz="4" w:space="0" w:color="auto"/>
              <w:bottom w:val="single" w:sz="4" w:space="0" w:color="auto"/>
              <w:right w:val="single" w:sz="4" w:space="0" w:color="auto"/>
            </w:tcBorders>
            <w:shd w:val="clear" w:color="auto" w:fill="CCFFFF"/>
          </w:tcPr>
          <w:p w:rsidR="00410080" w:rsidRDefault="00410080" w:rsidP="00410080">
            <w:pPr>
              <w:spacing w:after="0" w:line="240" w:lineRule="auto"/>
              <w:ind w:left="1205"/>
              <w:rPr>
                <w:rFonts w:ascii="Calibri" w:eastAsia="Calibri" w:hAnsi="Calibri" w:cs="Calibri"/>
                <w:sz w:val="18"/>
                <w:szCs w:val="18"/>
              </w:rPr>
            </w:pPr>
            <w:r>
              <w:rPr>
                <w:rFonts w:ascii="Calibri" w:eastAsia="Calibri" w:hAnsi="Calibri" w:cs="Calibri"/>
                <w:b/>
                <w:sz w:val="18"/>
                <w:szCs w:val="18"/>
              </w:rPr>
              <w:t>T</w:t>
            </w:r>
            <w:r>
              <w:rPr>
                <w:rFonts w:ascii="Calibri" w:eastAsia="Calibri" w:hAnsi="Calibri" w:cs="Calibri"/>
                <w:b/>
                <w:spacing w:val="-1"/>
                <w:sz w:val="18"/>
                <w:szCs w:val="18"/>
              </w:rPr>
              <w:t>ip</w:t>
            </w:r>
            <w:r>
              <w:rPr>
                <w:rFonts w:ascii="Calibri" w:eastAsia="Calibri" w:hAnsi="Calibri" w:cs="Calibri"/>
                <w:b/>
                <w:spacing w:val="2"/>
                <w:sz w:val="18"/>
                <w:szCs w:val="18"/>
              </w:rPr>
              <w:t>o</w:t>
            </w:r>
            <w:r>
              <w:rPr>
                <w:rFonts w:ascii="Calibri" w:eastAsia="Calibri" w:hAnsi="Calibri" w:cs="Calibri"/>
                <w:b/>
                <w:spacing w:val="-1"/>
                <w:sz w:val="18"/>
                <w:szCs w:val="18"/>
              </w:rPr>
              <w:t>lo</w:t>
            </w:r>
            <w:r>
              <w:rPr>
                <w:rFonts w:ascii="Calibri" w:eastAsia="Calibri" w:hAnsi="Calibri" w:cs="Calibri"/>
                <w:b/>
                <w:spacing w:val="1"/>
                <w:sz w:val="18"/>
                <w:szCs w:val="18"/>
              </w:rPr>
              <w:t>g</w:t>
            </w:r>
            <w:r>
              <w:rPr>
                <w:rFonts w:ascii="Calibri" w:eastAsia="Calibri" w:hAnsi="Calibri" w:cs="Calibri"/>
                <w:b/>
                <w:spacing w:val="-1"/>
                <w:sz w:val="18"/>
                <w:szCs w:val="18"/>
              </w:rPr>
              <w:t>i</w:t>
            </w:r>
            <w:r>
              <w:rPr>
                <w:rFonts w:ascii="Calibri" w:eastAsia="Calibri" w:hAnsi="Calibri" w:cs="Calibri"/>
                <w:b/>
                <w:sz w:val="18"/>
                <w:szCs w:val="18"/>
              </w:rPr>
              <w:t>a</w:t>
            </w:r>
            <w:r>
              <w:rPr>
                <w:rFonts w:ascii="Calibri" w:eastAsia="Calibri" w:hAnsi="Calibri" w:cs="Calibri"/>
                <w:b/>
                <w:spacing w:val="1"/>
                <w:sz w:val="18"/>
                <w:szCs w:val="18"/>
              </w:rPr>
              <w:t xml:space="preserve"> </w:t>
            </w:r>
            <w:r>
              <w:rPr>
                <w:rFonts w:ascii="Calibri" w:eastAsia="Calibri" w:hAnsi="Calibri" w:cs="Calibri"/>
                <w:b/>
                <w:spacing w:val="-1"/>
                <w:sz w:val="18"/>
                <w:szCs w:val="18"/>
              </w:rPr>
              <w:t>S</w:t>
            </w:r>
            <w:r>
              <w:rPr>
                <w:rFonts w:ascii="Calibri" w:eastAsia="Calibri" w:hAnsi="Calibri" w:cs="Calibri"/>
                <w:b/>
                <w:sz w:val="18"/>
                <w:szCs w:val="18"/>
              </w:rPr>
              <w:t>t</w:t>
            </w:r>
            <w:r>
              <w:rPr>
                <w:rFonts w:ascii="Calibri" w:eastAsia="Calibri" w:hAnsi="Calibri" w:cs="Calibri"/>
                <w:b/>
                <w:spacing w:val="1"/>
                <w:sz w:val="18"/>
                <w:szCs w:val="18"/>
              </w:rPr>
              <w:t>r</w:t>
            </w:r>
            <w:r>
              <w:rPr>
                <w:rFonts w:ascii="Calibri" w:eastAsia="Calibri" w:hAnsi="Calibri" w:cs="Calibri"/>
                <w:b/>
                <w:spacing w:val="-1"/>
                <w:sz w:val="18"/>
                <w:szCs w:val="18"/>
              </w:rPr>
              <w:t>u</w:t>
            </w:r>
            <w:r>
              <w:rPr>
                <w:rFonts w:ascii="Calibri" w:eastAsia="Calibri" w:hAnsi="Calibri" w:cs="Calibri"/>
                <w:b/>
                <w:sz w:val="18"/>
                <w:szCs w:val="18"/>
              </w:rPr>
              <w:t>tt</w:t>
            </w:r>
            <w:r>
              <w:rPr>
                <w:rFonts w:ascii="Calibri" w:eastAsia="Calibri" w:hAnsi="Calibri" w:cs="Calibri"/>
                <w:b/>
                <w:spacing w:val="-1"/>
                <w:sz w:val="18"/>
                <w:szCs w:val="18"/>
              </w:rPr>
              <w:t>u</w:t>
            </w:r>
            <w:r>
              <w:rPr>
                <w:rFonts w:ascii="Calibri" w:eastAsia="Calibri" w:hAnsi="Calibri" w:cs="Calibri"/>
                <w:b/>
                <w:spacing w:val="1"/>
                <w:sz w:val="18"/>
                <w:szCs w:val="18"/>
              </w:rPr>
              <w:t>r</w:t>
            </w:r>
            <w:r>
              <w:rPr>
                <w:rFonts w:ascii="Calibri" w:eastAsia="Calibri" w:hAnsi="Calibri" w:cs="Calibri"/>
                <w:b/>
                <w:sz w:val="18"/>
                <w:szCs w:val="18"/>
              </w:rPr>
              <w:t>a</w:t>
            </w:r>
          </w:p>
        </w:tc>
        <w:tc>
          <w:tcPr>
            <w:tcW w:w="30" w:type="dxa"/>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924" w:type="dxa"/>
            <w:tcBorders>
              <w:top w:val="single" w:sz="4" w:space="0" w:color="auto"/>
              <w:left w:val="single" w:sz="4" w:space="0" w:color="auto"/>
              <w:bottom w:val="single" w:sz="4" w:space="0" w:color="auto"/>
              <w:right w:val="single" w:sz="4" w:space="0" w:color="auto"/>
            </w:tcBorders>
            <w:shd w:val="clear" w:color="auto" w:fill="CCFFFF"/>
          </w:tcPr>
          <w:p w:rsidR="00410080" w:rsidRDefault="00410080" w:rsidP="00410080">
            <w:pPr>
              <w:spacing w:after="0" w:line="240" w:lineRule="auto"/>
              <w:ind w:left="175" w:right="213"/>
              <w:jc w:val="center"/>
              <w:rPr>
                <w:rFonts w:ascii="Calibri" w:eastAsia="Calibri" w:hAnsi="Calibri" w:cs="Calibri"/>
                <w:sz w:val="18"/>
                <w:szCs w:val="18"/>
              </w:rPr>
            </w:pPr>
            <w:r>
              <w:rPr>
                <w:rFonts w:ascii="Calibri" w:eastAsia="Calibri" w:hAnsi="Calibri" w:cs="Calibri"/>
                <w:b/>
                <w:spacing w:val="-1"/>
                <w:sz w:val="18"/>
                <w:szCs w:val="18"/>
              </w:rPr>
              <w:t>SI</w:t>
            </w:r>
          </w:p>
        </w:tc>
        <w:tc>
          <w:tcPr>
            <w:tcW w:w="30"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069" w:type="dxa"/>
            <w:gridSpan w:val="2"/>
            <w:tcBorders>
              <w:top w:val="single" w:sz="4" w:space="0" w:color="auto"/>
              <w:left w:val="single" w:sz="4" w:space="0" w:color="auto"/>
              <w:bottom w:val="single" w:sz="4" w:space="0" w:color="auto"/>
              <w:right w:val="single" w:sz="4" w:space="0" w:color="auto"/>
            </w:tcBorders>
            <w:shd w:val="clear" w:color="auto" w:fill="CCFFFF"/>
          </w:tcPr>
          <w:p w:rsidR="00410080" w:rsidRDefault="00410080" w:rsidP="00410080">
            <w:pPr>
              <w:spacing w:after="0" w:line="240" w:lineRule="auto"/>
              <w:ind w:left="173"/>
              <w:rPr>
                <w:rFonts w:ascii="Calibri" w:eastAsia="Calibri" w:hAnsi="Calibri" w:cs="Calibri"/>
                <w:sz w:val="18"/>
                <w:szCs w:val="18"/>
              </w:rPr>
            </w:pPr>
            <w:r>
              <w:rPr>
                <w:rFonts w:ascii="Calibri" w:eastAsia="Calibri" w:hAnsi="Calibri" w:cs="Calibri"/>
                <w:b/>
                <w:spacing w:val="-1"/>
                <w:sz w:val="18"/>
                <w:szCs w:val="18"/>
              </w:rPr>
              <w:t>NO</w:t>
            </w:r>
          </w:p>
        </w:tc>
        <w:tc>
          <w:tcPr>
            <w:tcW w:w="30" w:type="dxa"/>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281" w:type="dxa"/>
            <w:tcBorders>
              <w:top w:val="single" w:sz="4" w:space="0" w:color="auto"/>
              <w:left w:val="single" w:sz="4" w:space="0" w:color="auto"/>
              <w:bottom w:val="single" w:sz="4" w:space="0" w:color="auto"/>
              <w:right w:val="single" w:sz="4" w:space="0" w:color="auto"/>
            </w:tcBorders>
            <w:shd w:val="clear" w:color="auto" w:fill="CCFFFF"/>
          </w:tcPr>
          <w:p w:rsidR="00410080" w:rsidRDefault="00410080" w:rsidP="00410080">
            <w:pPr>
              <w:spacing w:after="0" w:line="240" w:lineRule="auto"/>
              <w:ind w:left="513" w:right="550"/>
              <w:jc w:val="center"/>
              <w:rPr>
                <w:rFonts w:ascii="Calibri" w:eastAsia="Calibri" w:hAnsi="Calibri" w:cs="Calibri"/>
                <w:sz w:val="18"/>
                <w:szCs w:val="18"/>
              </w:rPr>
            </w:pPr>
            <w:r>
              <w:rPr>
                <w:rFonts w:ascii="Calibri" w:eastAsia="Calibri" w:hAnsi="Calibri" w:cs="Calibri"/>
                <w:b/>
                <w:spacing w:val="-1"/>
                <w:sz w:val="18"/>
                <w:szCs w:val="18"/>
              </w:rPr>
              <w:t>N.</w:t>
            </w:r>
          </w:p>
        </w:tc>
      </w:tr>
      <w:tr w:rsidR="00410080" w:rsidTr="00406678">
        <w:trPr>
          <w:trHeight w:hRule="exact" w:val="1272"/>
        </w:trPr>
        <w:tc>
          <w:tcPr>
            <w:tcW w:w="1139" w:type="dxa"/>
            <w:gridSpan w:val="2"/>
            <w:tcBorders>
              <w:top w:val="single" w:sz="4" w:space="0" w:color="auto"/>
              <w:left w:val="single" w:sz="4" w:space="0" w:color="auto"/>
              <w:bottom w:val="single" w:sz="4" w:space="0" w:color="auto"/>
              <w:right w:val="single" w:sz="4" w:space="0" w:color="auto"/>
            </w:tcBorders>
          </w:tcPr>
          <w:p w:rsidR="00410080" w:rsidRPr="00410080" w:rsidRDefault="00410080" w:rsidP="00410080">
            <w:pPr>
              <w:spacing w:after="0" w:line="240" w:lineRule="auto"/>
              <w:ind w:left="337" w:right="339"/>
              <w:jc w:val="center"/>
              <w:rPr>
                <w:rFonts w:ascii="Calibri" w:eastAsia="Calibri" w:hAnsi="Calibri" w:cs="Calibri"/>
                <w:sz w:val="18"/>
                <w:szCs w:val="18"/>
              </w:rPr>
            </w:pPr>
            <w:r w:rsidRPr="00410080">
              <w:rPr>
                <w:rFonts w:ascii="Calibri" w:eastAsia="Calibri" w:hAnsi="Calibri" w:cs="Calibri"/>
                <w:sz w:val="18"/>
                <w:szCs w:val="18"/>
              </w:rPr>
              <w:lastRenderedPageBreak/>
              <w:t>A</w:t>
            </w:r>
          </w:p>
        </w:tc>
        <w:tc>
          <w:tcPr>
            <w:tcW w:w="5235" w:type="dxa"/>
            <w:gridSpan w:val="2"/>
            <w:tcBorders>
              <w:top w:val="single" w:sz="4" w:space="0" w:color="auto"/>
              <w:left w:val="single" w:sz="4" w:space="0" w:color="auto"/>
              <w:bottom w:val="single" w:sz="4" w:space="0" w:color="auto"/>
              <w:right w:val="single" w:sz="4" w:space="0" w:color="auto"/>
            </w:tcBorders>
          </w:tcPr>
          <w:p w:rsidR="00410080" w:rsidRPr="00410080" w:rsidRDefault="00410080" w:rsidP="00410080">
            <w:pPr>
              <w:spacing w:after="0" w:line="240" w:lineRule="auto"/>
              <w:ind w:left="64"/>
              <w:rPr>
                <w:rFonts w:ascii="Calibri" w:eastAsia="Calibri" w:hAnsi="Calibri" w:cs="Calibri"/>
                <w:sz w:val="18"/>
                <w:szCs w:val="18"/>
              </w:rPr>
            </w:pPr>
            <w:r w:rsidRPr="00410080">
              <w:rPr>
                <w:rFonts w:ascii="Calibri" w:eastAsia="Calibri" w:hAnsi="Calibri" w:cs="Calibri"/>
                <w:sz w:val="18"/>
                <w:szCs w:val="18"/>
              </w:rPr>
              <w:t>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z w:val="18"/>
                <w:szCs w:val="18"/>
              </w:rPr>
              <w:t>lo</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S</w:t>
            </w:r>
            <w:r w:rsidRPr="00410080">
              <w:rPr>
                <w:rFonts w:ascii="Calibri" w:eastAsia="Calibri" w:hAnsi="Calibri" w:cs="Calibri"/>
                <w:sz w:val="18"/>
                <w:szCs w:val="18"/>
              </w:rPr>
              <w:t>ta</w:t>
            </w:r>
            <w:r w:rsidRPr="00410080">
              <w:rPr>
                <w:rFonts w:ascii="Calibri" w:eastAsia="Calibri" w:hAnsi="Calibri" w:cs="Calibri"/>
                <w:spacing w:val="-1"/>
                <w:sz w:val="18"/>
                <w:szCs w:val="18"/>
              </w:rPr>
              <w:t>l</w:t>
            </w:r>
            <w:r w:rsidRPr="00410080">
              <w:rPr>
                <w:rFonts w:ascii="Calibri" w:eastAsia="Calibri" w:hAnsi="Calibri" w:cs="Calibri"/>
                <w:sz w:val="18"/>
                <w:szCs w:val="18"/>
              </w:rPr>
              <w:t xml:space="preserve">la </w:t>
            </w:r>
            <w:r w:rsidRPr="00410080">
              <w:rPr>
                <w:rFonts w:ascii="Calibri" w:eastAsia="Calibri" w:hAnsi="Calibri" w:cs="Calibri"/>
                <w:spacing w:val="-1"/>
                <w:sz w:val="18"/>
                <w:szCs w:val="18"/>
              </w:rPr>
              <w:t>b</w:t>
            </w:r>
            <w:r w:rsidRPr="00410080">
              <w:rPr>
                <w:rFonts w:ascii="Calibri" w:eastAsia="Calibri" w:hAnsi="Calibri" w:cs="Calibri"/>
                <w:spacing w:val="1"/>
                <w:sz w:val="18"/>
                <w:szCs w:val="18"/>
              </w:rPr>
              <w:t>o</w:t>
            </w:r>
            <w:r w:rsidRPr="00410080">
              <w:rPr>
                <w:rFonts w:ascii="Calibri" w:eastAsia="Calibri" w:hAnsi="Calibri" w:cs="Calibri"/>
                <w:sz w:val="18"/>
                <w:szCs w:val="18"/>
              </w:rPr>
              <w:t>v</w:t>
            </w:r>
            <w:r w:rsidRPr="00410080">
              <w:rPr>
                <w:rFonts w:ascii="Calibri" w:eastAsia="Calibri" w:hAnsi="Calibri" w:cs="Calibri"/>
                <w:spacing w:val="2"/>
                <w:sz w:val="18"/>
                <w:szCs w:val="18"/>
              </w:rPr>
              <w:t>i</w:t>
            </w:r>
            <w:r w:rsidRPr="00410080">
              <w:rPr>
                <w:rFonts w:ascii="Calibri" w:eastAsia="Calibri" w:hAnsi="Calibri" w:cs="Calibri"/>
                <w:spacing w:val="-1"/>
                <w:sz w:val="18"/>
                <w:szCs w:val="18"/>
              </w:rPr>
              <w:t>n</w:t>
            </w:r>
            <w:r w:rsidRPr="00410080">
              <w:rPr>
                <w:rFonts w:ascii="Calibri" w:eastAsia="Calibri" w:hAnsi="Calibri" w:cs="Calibri"/>
                <w:sz w:val="18"/>
                <w:szCs w:val="18"/>
              </w:rPr>
              <w:t>i (e</w:t>
            </w:r>
            <w:r w:rsidRPr="00410080">
              <w:rPr>
                <w:rFonts w:ascii="Calibri" w:eastAsia="Calibri" w:hAnsi="Calibri" w:cs="Calibri"/>
                <w:spacing w:val="-1"/>
                <w:sz w:val="18"/>
                <w:szCs w:val="18"/>
              </w:rPr>
              <w:t xml:space="preserve"> d</w:t>
            </w:r>
            <w:r w:rsidRPr="00410080">
              <w:rPr>
                <w:rFonts w:ascii="Calibri" w:eastAsia="Calibri" w:hAnsi="Calibri" w:cs="Calibri"/>
                <w:sz w:val="18"/>
                <w:szCs w:val="18"/>
              </w:rPr>
              <w:t xml:space="preserve">i </w:t>
            </w:r>
            <w:r w:rsidRPr="00410080">
              <w:rPr>
                <w:rFonts w:ascii="Calibri" w:eastAsia="Calibri" w:hAnsi="Calibri" w:cs="Calibri"/>
                <w:spacing w:val="2"/>
                <w:sz w:val="18"/>
                <w:szCs w:val="18"/>
              </w:rPr>
              <w:t>r</w:t>
            </w:r>
            <w:r w:rsidRPr="00410080">
              <w:rPr>
                <w:rFonts w:ascii="Calibri" w:eastAsia="Calibri" w:hAnsi="Calibri" w:cs="Calibri"/>
                <w:sz w:val="18"/>
                <w:szCs w:val="18"/>
              </w:rPr>
              <w:t>ife</w:t>
            </w:r>
            <w:r w:rsidRPr="00410080">
              <w:rPr>
                <w:rFonts w:ascii="Calibri" w:eastAsia="Calibri" w:hAnsi="Calibri" w:cs="Calibri"/>
                <w:spacing w:val="-1"/>
                <w:sz w:val="18"/>
                <w:szCs w:val="18"/>
              </w:rPr>
              <w:t>r</w:t>
            </w:r>
            <w:r w:rsidRPr="00410080">
              <w:rPr>
                <w:rFonts w:ascii="Calibri" w:eastAsia="Calibri" w:hAnsi="Calibri" w:cs="Calibri"/>
                <w:sz w:val="18"/>
                <w:szCs w:val="18"/>
              </w:rPr>
              <w:t>i</w:t>
            </w:r>
            <w:r w:rsidRPr="00410080">
              <w:rPr>
                <w:rFonts w:ascii="Calibri" w:eastAsia="Calibri" w:hAnsi="Calibri" w:cs="Calibri"/>
                <w:spacing w:val="2"/>
                <w:sz w:val="18"/>
                <w:szCs w:val="18"/>
              </w:rPr>
              <w:t>m</w:t>
            </w:r>
            <w:r w:rsidRPr="00410080">
              <w:rPr>
                <w:rFonts w:ascii="Calibri" w:eastAsia="Calibri" w:hAnsi="Calibri" w:cs="Calibri"/>
                <w:spacing w:val="-1"/>
                <w:sz w:val="18"/>
                <w:szCs w:val="18"/>
              </w:rPr>
              <w:t>en</w:t>
            </w:r>
            <w:r w:rsidRPr="00410080">
              <w:rPr>
                <w:rFonts w:ascii="Calibri" w:eastAsia="Calibri" w:hAnsi="Calibri" w:cs="Calibri"/>
                <w:sz w:val="18"/>
                <w:szCs w:val="18"/>
              </w:rPr>
              <w:t>to</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pe</w:t>
            </w:r>
            <w:r w:rsidRPr="00410080">
              <w:rPr>
                <w:rFonts w:ascii="Calibri" w:eastAsia="Calibri" w:hAnsi="Calibri" w:cs="Calibri"/>
                <w:sz w:val="18"/>
                <w:szCs w:val="18"/>
              </w:rPr>
              <w:t>r</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eq</w:t>
            </w:r>
            <w:r w:rsidRPr="00410080">
              <w:rPr>
                <w:rFonts w:ascii="Calibri" w:eastAsia="Calibri" w:hAnsi="Calibri" w:cs="Calibri"/>
                <w:spacing w:val="1"/>
                <w:sz w:val="18"/>
                <w:szCs w:val="18"/>
              </w:rPr>
              <w:t>u</w:t>
            </w:r>
            <w:r w:rsidRPr="00410080">
              <w:rPr>
                <w:rFonts w:ascii="Calibri" w:eastAsia="Calibri" w:hAnsi="Calibri" w:cs="Calibri"/>
                <w:sz w:val="18"/>
                <w:szCs w:val="18"/>
              </w:rPr>
              <w:t>i</w:t>
            </w:r>
            <w:r w:rsidRPr="00410080">
              <w:rPr>
                <w:rFonts w:ascii="Calibri" w:eastAsia="Calibri" w:hAnsi="Calibri" w:cs="Calibri"/>
                <w:spacing w:val="-1"/>
                <w:sz w:val="18"/>
                <w:szCs w:val="18"/>
              </w:rPr>
              <w:t>n</w:t>
            </w:r>
            <w:r w:rsidRPr="00410080">
              <w:rPr>
                <w:rFonts w:ascii="Calibri" w:eastAsia="Calibri" w:hAnsi="Calibri" w:cs="Calibri"/>
                <w:sz w:val="18"/>
                <w:szCs w:val="18"/>
              </w:rPr>
              <w:t>i)</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d</w:t>
            </w:r>
            <w:r w:rsidRPr="00410080">
              <w:rPr>
                <w:rFonts w:ascii="Calibri" w:eastAsia="Calibri" w:hAnsi="Calibri" w:cs="Calibri"/>
                <w:sz w:val="18"/>
                <w:szCs w:val="18"/>
              </w:rPr>
              <w:t>a</w:t>
            </w:r>
          </w:p>
          <w:p w:rsidR="00410080" w:rsidRPr="00410080" w:rsidRDefault="00410080" w:rsidP="00410080">
            <w:pPr>
              <w:spacing w:after="0" w:line="240" w:lineRule="auto"/>
              <w:ind w:left="64" w:right="404"/>
              <w:rPr>
                <w:rFonts w:ascii="Calibri" w:eastAsia="Calibri" w:hAnsi="Calibri" w:cs="Calibri"/>
                <w:sz w:val="18"/>
                <w:szCs w:val="18"/>
              </w:rPr>
            </w:pPr>
            <w:r w:rsidRPr="00410080">
              <w:rPr>
                <w:rFonts w:ascii="Calibri" w:eastAsia="Calibri" w:hAnsi="Calibri" w:cs="Calibri"/>
                <w:sz w:val="18"/>
                <w:szCs w:val="18"/>
              </w:rPr>
              <w:t xml:space="preserve">10 </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i (125 m</w:t>
            </w:r>
            <w:r w:rsidRPr="00410080">
              <w:rPr>
                <w:rFonts w:ascii="Calibri" w:eastAsia="Calibri" w:hAnsi="Calibri" w:cs="Calibri"/>
                <w:spacing w:val="-1"/>
                <w:sz w:val="18"/>
                <w:szCs w:val="18"/>
              </w:rPr>
              <w:t>q</w:t>
            </w:r>
            <w:r w:rsidRPr="00410080">
              <w:rPr>
                <w:rFonts w:ascii="Calibri" w:eastAsia="Calibri" w:hAnsi="Calibri" w:cs="Calibri"/>
                <w:sz w:val="18"/>
                <w:szCs w:val="18"/>
              </w:rPr>
              <w:t xml:space="preserve">) </w:t>
            </w:r>
            <w:r w:rsidRPr="00410080">
              <w:rPr>
                <w:rFonts w:ascii="Calibri" w:eastAsia="Calibri" w:hAnsi="Calibri" w:cs="Calibri"/>
                <w:spacing w:val="-1"/>
                <w:sz w:val="18"/>
                <w:szCs w:val="18"/>
              </w:rPr>
              <w:t>pe</w:t>
            </w:r>
            <w:r w:rsidRPr="00410080">
              <w:rPr>
                <w:rFonts w:ascii="Calibri" w:eastAsia="Calibri" w:hAnsi="Calibri" w:cs="Calibri"/>
                <w:sz w:val="18"/>
                <w:szCs w:val="18"/>
              </w:rPr>
              <w:t>r a</w:t>
            </w:r>
            <w:r w:rsidRPr="00410080">
              <w:rPr>
                <w:rFonts w:ascii="Calibri" w:eastAsia="Calibri" w:hAnsi="Calibri" w:cs="Calibri"/>
                <w:spacing w:val="-1"/>
                <w:sz w:val="18"/>
                <w:szCs w:val="18"/>
              </w:rPr>
              <w:t>l</w:t>
            </w:r>
            <w:r w:rsidRPr="00410080">
              <w:rPr>
                <w:rFonts w:ascii="Calibri" w:eastAsia="Calibri" w:hAnsi="Calibri" w:cs="Calibri"/>
                <w:sz w:val="18"/>
                <w:szCs w:val="18"/>
              </w:rPr>
              <w:t>l</w:t>
            </w:r>
            <w:r w:rsidRPr="00410080">
              <w:rPr>
                <w:rFonts w:ascii="Calibri" w:eastAsia="Calibri" w:hAnsi="Calibri" w:cs="Calibri"/>
                <w:spacing w:val="-1"/>
                <w:sz w:val="18"/>
                <w:szCs w:val="18"/>
              </w:rPr>
              <w:t>e</w:t>
            </w:r>
            <w:r w:rsidRPr="00410080">
              <w:rPr>
                <w:rFonts w:ascii="Calibri" w:eastAsia="Calibri" w:hAnsi="Calibri" w:cs="Calibri"/>
                <w:sz w:val="18"/>
                <w:szCs w:val="18"/>
              </w:rPr>
              <w:t>va</w:t>
            </w:r>
            <w:r w:rsidRPr="00410080">
              <w:rPr>
                <w:rFonts w:ascii="Calibri" w:eastAsia="Calibri" w:hAnsi="Calibri" w:cs="Calibri"/>
                <w:spacing w:val="3"/>
                <w:sz w:val="18"/>
                <w:szCs w:val="18"/>
              </w:rPr>
              <w:t>m</w:t>
            </w:r>
            <w:r w:rsidRPr="00410080">
              <w:rPr>
                <w:rFonts w:ascii="Calibri" w:eastAsia="Calibri" w:hAnsi="Calibri" w:cs="Calibri"/>
                <w:spacing w:val="-1"/>
                <w:sz w:val="18"/>
                <w:szCs w:val="18"/>
              </w:rPr>
              <w:t>en</w:t>
            </w:r>
            <w:r w:rsidRPr="00410080">
              <w:rPr>
                <w:rFonts w:ascii="Calibri" w:eastAsia="Calibri" w:hAnsi="Calibri" w:cs="Calibri"/>
                <w:sz w:val="18"/>
                <w:szCs w:val="18"/>
              </w:rPr>
              <w:t>ti</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d</w:t>
            </w:r>
            <w:r w:rsidRPr="00410080">
              <w:rPr>
                <w:rFonts w:ascii="Calibri" w:eastAsia="Calibri" w:hAnsi="Calibri" w:cs="Calibri"/>
                <w:sz w:val="18"/>
                <w:szCs w:val="18"/>
              </w:rPr>
              <w:t xml:space="preserve">a 5 a 10 </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i 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fi</w:t>
            </w:r>
            <w:r w:rsidRPr="00410080">
              <w:rPr>
                <w:rFonts w:ascii="Calibri" w:eastAsia="Calibri" w:hAnsi="Calibri" w:cs="Calibri"/>
                <w:spacing w:val="-1"/>
                <w:sz w:val="18"/>
                <w:szCs w:val="18"/>
              </w:rPr>
              <w:t>n</w:t>
            </w:r>
            <w:r w:rsidRPr="00410080">
              <w:rPr>
                <w:rFonts w:ascii="Calibri" w:eastAsia="Calibri" w:hAnsi="Calibri" w:cs="Calibri"/>
                <w:sz w:val="18"/>
                <w:szCs w:val="18"/>
              </w:rPr>
              <w: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ai</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 xml:space="preserve">10 </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u</w:t>
            </w:r>
            <w:r w:rsidRPr="00410080">
              <w:rPr>
                <w:rFonts w:ascii="Calibri" w:eastAsia="Calibri" w:hAnsi="Calibri" w:cs="Calibri"/>
                <w:sz w:val="18"/>
                <w:szCs w:val="18"/>
              </w:rPr>
              <w:t>lt</w:t>
            </w:r>
            <w:r w:rsidRPr="00410080">
              <w:rPr>
                <w:rFonts w:ascii="Calibri" w:eastAsia="Calibri" w:hAnsi="Calibri" w:cs="Calibri"/>
                <w:spacing w:val="-1"/>
                <w:sz w:val="18"/>
                <w:szCs w:val="18"/>
              </w:rPr>
              <w:t>e</w:t>
            </w:r>
            <w:r w:rsidRPr="00410080">
              <w:rPr>
                <w:rFonts w:ascii="Calibri" w:eastAsia="Calibri" w:hAnsi="Calibri" w:cs="Calibri"/>
                <w:sz w:val="18"/>
                <w:szCs w:val="18"/>
              </w:rPr>
              <w:t>r</w:t>
            </w:r>
            <w:r w:rsidRPr="00410080">
              <w:rPr>
                <w:rFonts w:ascii="Calibri" w:eastAsia="Calibri" w:hAnsi="Calibri" w:cs="Calibri"/>
                <w:spacing w:val="-1"/>
                <w:sz w:val="18"/>
                <w:szCs w:val="18"/>
              </w:rPr>
              <w:t>i</w:t>
            </w:r>
            <w:r w:rsidRPr="00410080">
              <w:rPr>
                <w:rFonts w:ascii="Calibri" w:eastAsia="Calibri" w:hAnsi="Calibri" w:cs="Calibri"/>
                <w:spacing w:val="1"/>
                <w:sz w:val="18"/>
                <w:szCs w:val="18"/>
              </w:rPr>
              <w:t>o</w:t>
            </w:r>
            <w:r w:rsidRPr="00410080">
              <w:rPr>
                <w:rFonts w:ascii="Calibri" w:eastAsia="Calibri" w:hAnsi="Calibri" w:cs="Calibri"/>
                <w:sz w:val="18"/>
                <w:szCs w:val="18"/>
              </w:rPr>
              <w:t>ri</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ai 20, 4</w:t>
            </w:r>
            <w:r w:rsidRPr="00410080">
              <w:rPr>
                <w:rFonts w:ascii="Calibri" w:eastAsia="Calibri" w:hAnsi="Calibri" w:cs="Calibri"/>
                <w:spacing w:val="3"/>
                <w:sz w:val="18"/>
                <w:szCs w:val="18"/>
              </w:rPr>
              <w:t>0</w:t>
            </w:r>
            <w:r w:rsidRPr="00410080">
              <w:rPr>
                <w:rFonts w:ascii="Calibri" w:eastAsia="Calibri" w:hAnsi="Calibri" w:cs="Calibri"/>
                <w:sz w:val="18"/>
                <w:szCs w:val="18"/>
              </w:rPr>
              <w:t>, 60,</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e</w:t>
            </w:r>
            <w:r w:rsidRPr="00410080">
              <w:rPr>
                <w:rFonts w:ascii="Calibri" w:eastAsia="Calibri" w:hAnsi="Calibri" w:cs="Calibri"/>
                <w:spacing w:val="1"/>
                <w:sz w:val="18"/>
                <w:szCs w:val="18"/>
              </w:rPr>
              <w:t>cc</w:t>
            </w:r>
            <w:r w:rsidRPr="00410080">
              <w:rPr>
                <w:rFonts w:ascii="Calibri" w:eastAsia="Calibri" w:hAnsi="Calibri" w:cs="Calibri"/>
                <w:sz w:val="18"/>
                <w:szCs w:val="18"/>
              </w:rPr>
              <w:t>. in ag</w:t>
            </w:r>
            <w:r w:rsidRPr="00410080">
              <w:rPr>
                <w:rFonts w:ascii="Calibri" w:eastAsia="Calibri" w:hAnsi="Calibri" w:cs="Calibri"/>
                <w:spacing w:val="-1"/>
                <w:sz w:val="18"/>
                <w:szCs w:val="18"/>
              </w:rPr>
              <w:t>g</w:t>
            </w:r>
            <w:r w:rsidRPr="00410080">
              <w:rPr>
                <w:rFonts w:ascii="Calibri" w:eastAsia="Calibri" w:hAnsi="Calibri" w:cs="Calibri"/>
                <w:sz w:val="18"/>
                <w:szCs w:val="18"/>
              </w:rPr>
              <w:t>i</w:t>
            </w:r>
            <w:r w:rsidRPr="00410080">
              <w:rPr>
                <w:rFonts w:ascii="Calibri" w:eastAsia="Calibri" w:hAnsi="Calibri" w:cs="Calibri"/>
                <w:spacing w:val="1"/>
                <w:sz w:val="18"/>
                <w:szCs w:val="18"/>
              </w:rPr>
              <w:t>u</w:t>
            </w:r>
            <w:r w:rsidRPr="00410080">
              <w:rPr>
                <w:rFonts w:ascii="Calibri" w:eastAsia="Calibri" w:hAnsi="Calibri" w:cs="Calibri"/>
                <w:spacing w:val="-1"/>
                <w:sz w:val="18"/>
                <w:szCs w:val="18"/>
              </w:rPr>
              <w:t>n</w:t>
            </w:r>
            <w:r w:rsidRPr="00410080">
              <w:rPr>
                <w:rFonts w:ascii="Calibri" w:eastAsia="Calibri" w:hAnsi="Calibri" w:cs="Calibri"/>
                <w:sz w:val="18"/>
                <w:szCs w:val="18"/>
              </w:rPr>
              <w:t>ta a 1 o</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p</w:t>
            </w:r>
            <w:r w:rsidRPr="00410080">
              <w:rPr>
                <w:rFonts w:ascii="Calibri" w:eastAsia="Calibri" w:hAnsi="Calibri" w:cs="Calibri"/>
                <w:sz w:val="18"/>
                <w:szCs w:val="18"/>
              </w:rPr>
              <w:t>iù</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pacing w:val="2"/>
                <w:sz w:val="18"/>
                <w:szCs w:val="18"/>
              </w:rPr>
              <w:t>l</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d</w:t>
            </w:r>
            <w:r w:rsidRPr="00410080">
              <w:rPr>
                <w:rFonts w:ascii="Calibri" w:eastAsia="Calibri" w:hAnsi="Calibri" w:cs="Calibri"/>
                <w:sz w:val="18"/>
                <w:szCs w:val="18"/>
              </w:rPr>
              <w:t xml:space="preserve">a 20 </w:t>
            </w:r>
            <w:r w:rsidRPr="00410080">
              <w:rPr>
                <w:rFonts w:ascii="Calibri" w:eastAsia="Calibri" w:hAnsi="Calibri" w:cs="Calibri"/>
                <w:spacing w:val="3"/>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i</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b</w:t>
            </w:r>
            <w:r w:rsidRPr="00410080">
              <w:rPr>
                <w:rFonts w:ascii="Calibri" w:eastAsia="Calibri" w:hAnsi="Calibri" w:cs="Calibri"/>
                <w:spacing w:val="1"/>
                <w:sz w:val="18"/>
                <w:szCs w:val="18"/>
              </w:rPr>
              <w:t>o</w:t>
            </w:r>
            <w:r w:rsidRPr="00410080">
              <w:rPr>
                <w:rFonts w:ascii="Calibri" w:eastAsia="Calibri" w:hAnsi="Calibri" w:cs="Calibri"/>
                <w:sz w:val="18"/>
                <w:szCs w:val="18"/>
              </w:rPr>
              <w:t>vi</w:t>
            </w:r>
            <w:r w:rsidRPr="00410080">
              <w:rPr>
                <w:rFonts w:ascii="Calibri" w:eastAsia="Calibri" w:hAnsi="Calibri" w:cs="Calibri"/>
                <w:spacing w:val="-1"/>
                <w:sz w:val="18"/>
                <w:szCs w:val="18"/>
              </w:rPr>
              <w:t>n</w:t>
            </w:r>
            <w:r w:rsidRPr="00410080">
              <w:rPr>
                <w:rFonts w:ascii="Calibri" w:eastAsia="Calibri" w:hAnsi="Calibri" w:cs="Calibri"/>
                <w:sz w:val="18"/>
                <w:szCs w:val="18"/>
              </w:rPr>
              <w:t xml:space="preserve">i </w:t>
            </w:r>
          </w:p>
          <w:p w:rsidR="00410080" w:rsidRPr="00410080" w:rsidRDefault="00410080" w:rsidP="006E7A04">
            <w:pPr>
              <w:spacing w:after="0" w:line="240" w:lineRule="auto"/>
              <w:ind w:left="64" w:right="238"/>
              <w:rPr>
                <w:rFonts w:ascii="Calibri" w:eastAsia="Calibri" w:hAnsi="Calibri" w:cs="Calibri"/>
                <w:sz w:val="18"/>
                <w:szCs w:val="18"/>
              </w:rPr>
            </w:pPr>
            <w:r w:rsidRPr="00410080">
              <w:rPr>
                <w:rFonts w:ascii="Calibri" w:eastAsia="Calibri" w:hAnsi="Calibri" w:cs="Calibri"/>
                <w:spacing w:val="1"/>
                <w:sz w:val="18"/>
                <w:szCs w:val="18"/>
              </w:rPr>
              <w:t>co</w:t>
            </w:r>
            <w:r w:rsidRPr="00410080">
              <w:rPr>
                <w:rFonts w:ascii="Calibri" w:eastAsia="Calibri" w:hAnsi="Calibri" w:cs="Calibri"/>
                <w:spacing w:val="-1"/>
                <w:sz w:val="18"/>
                <w:szCs w:val="18"/>
              </w:rPr>
              <w:t>s</w:t>
            </w:r>
            <w:r w:rsidRPr="00410080">
              <w:rPr>
                <w:rFonts w:ascii="Calibri" w:eastAsia="Calibri" w:hAnsi="Calibri" w:cs="Calibri"/>
                <w:sz w:val="18"/>
                <w:szCs w:val="18"/>
              </w:rPr>
              <w:t>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mas</w:t>
            </w:r>
            <w:r w:rsidRPr="00410080">
              <w:rPr>
                <w:rFonts w:ascii="Calibri" w:eastAsia="Calibri" w:hAnsi="Calibri" w:cs="Calibri"/>
                <w:spacing w:val="-1"/>
                <w:sz w:val="18"/>
                <w:szCs w:val="18"/>
              </w:rPr>
              <w:t>si</w:t>
            </w:r>
            <w:r w:rsidRPr="00410080">
              <w:rPr>
                <w:rFonts w:ascii="Calibri" w:eastAsia="Calibri" w:hAnsi="Calibri" w:cs="Calibri"/>
                <w:sz w:val="18"/>
                <w:szCs w:val="18"/>
              </w:rPr>
              <w:t>mo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17.707</w:t>
            </w:r>
            <w:r w:rsidRPr="00410080">
              <w:rPr>
                <w:rFonts w:ascii="Calibri" w:eastAsia="Calibri" w:hAnsi="Calibri" w:cs="Calibri"/>
                <w:spacing w:val="1"/>
                <w:sz w:val="18"/>
                <w:szCs w:val="18"/>
              </w:rPr>
              <w:t>,</w:t>
            </w:r>
            <w:r w:rsidRPr="00410080">
              <w:rPr>
                <w:rFonts w:ascii="Calibri" w:eastAsia="Calibri" w:hAnsi="Calibri" w:cs="Calibri"/>
                <w:sz w:val="18"/>
                <w:szCs w:val="18"/>
              </w:rPr>
              <w:t xml:space="preserve">50 </w:t>
            </w:r>
            <w:r w:rsidRPr="00410080">
              <w:rPr>
                <w:rFonts w:ascii="Calibri" w:eastAsia="Calibri" w:hAnsi="Calibri" w:cs="Calibri"/>
                <w:spacing w:val="-1"/>
                <w:sz w:val="18"/>
                <w:szCs w:val="18"/>
              </w:rPr>
              <w:t>pe</w:t>
            </w:r>
            <w:r w:rsidRPr="00410080">
              <w:rPr>
                <w:rFonts w:ascii="Calibri" w:eastAsia="Calibri" w:hAnsi="Calibri" w:cs="Calibri"/>
                <w:sz w:val="18"/>
                <w:szCs w:val="18"/>
              </w:rPr>
              <w:t>r 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006E7A04">
              <w:rPr>
                <w:rFonts w:ascii="Calibri" w:eastAsia="Calibri" w:hAnsi="Calibri" w:cs="Calibri"/>
                <w:sz w:val="18"/>
                <w:szCs w:val="18"/>
              </w:rPr>
              <w:t>lo</w:t>
            </w:r>
            <w:r w:rsidRPr="00410080">
              <w:rPr>
                <w:rFonts w:ascii="Calibri" w:eastAsia="Calibri" w:hAnsi="Calibri" w:cs="Calibri"/>
                <w:sz w:val="18"/>
                <w:szCs w:val="18"/>
              </w:rPr>
              <w:t xml:space="preserve"> </w:t>
            </w:r>
          </w:p>
        </w:tc>
        <w:tc>
          <w:tcPr>
            <w:tcW w:w="992"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993"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417"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r>
      <w:tr w:rsidR="00410080" w:rsidTr="00406678">
        <w:trPr>
          <w:trHeight w:hRule="exact" w:val="1320"/>
        </w:trPr>
        <w:tc>
          <w:tcPr>
            <w:tcW w:w="1139" w:type="dxa"/>
            <w:gridSpan w:val="2"/>
            <w:tcBorders>
              <w:top w:val="single" w:sz="4" w:space="0" w:color="auto"/>
              <w:left w:val="single" w:sz="4" w:space="0" w:color="auto"/>
              <w:bottom w:val="single" w:sz="4" w:space="0" w:color="auto"/>
              <w:right w:val="single" w:sz="4" w:space="0" w:color="auto"/>
            </w:tcBorders>
          </w:tcPr>
          <w:p w:rsidR="00410080" w:rsidRPr="00410080" w:rsidRDefault="00410080" w:rsidP="00410080">
            <w:pPr>
              <w:spacing w:after="0" w:line="240" w:lineRule="auto"/>
              <w:ind w:left="340" w:right="343"/>
              <w:jc w:val="center"/>
              <w:rPr>
                <w:rFonts w:ascii="Calibri" w:eastAsia="Calibri" w:hAnsi="Calibri" w:cs="Calibri"/>
                <w:sz w:val="18"/>
                <w:szCs w:val="18"/>
              </w:rPr>
            </w:pPr>
            <w:r w:rsidRPr="00410080">
              <w:rPr>
                <w:rFonts w:ascii="Calibri" w:eastAsia="Calibri" w:hAnsi="Calibri" w:cs="Calibri"/>
                <w:sz w:val="18"/>
                <w:szCs w:val="18"/>
              </w:rPr>
              <w:t>B</w:t>
            </w:r>
          </w:p>
        </w:tc>
        <w:tc>
          <w:tcPr>
            <w:tcW w:w="5235" w:type="dxa"/>
            <w:gridSpan w:val="2"/>
            <w:tcBorders>
              <w:top w:val="single" w:sz="4" w:space="0" w:color="auto"/>
              <w:left w:val="single" w:sz="4" w:space="0" w:color="auto"/>
              <w:bottom w:val="single" w:sz="4" w:space="0" w:color="auto"/>
              <w:right w:val="single" w:sz="4" w:space="0" w:color="auto"/>
            </w:tcBorders>
          </w:tcPr>
          <w:p w:rsidR="00410080" w:rsidRPr="00410080" w:rsidRDefault="00410080" w:rsidP="00410080">
            <w:pPr>
              <w:spacing w:after="0" w:line="240" w:lineRule="auto"/>
              <w:ind w:left="64"/>
              <w:rPr>
                <w:rFonts w:ascii="Calibri" w:eastAsia="Calibri" w:hAnsi="Calibri" w:cs="Calibri"/>
                <w:sz w:val="18"/>
                <w:szCs w:val="18"/>
              </w:rPr>
            </w:pPr>
            <w:r w:rsidRPr="00410080">
              <w:rPr>
                <w:rFonts w:ascii="Calibri" w:eastAsia="Calibri" w:hAnsi="Calibri" w:cs="Calibri"/>
                <w:sz w:val="18"/>
                <w:szCs w:val="18"/>
              </w:rPr>
              <w:t>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z w:val="18"/>
                <w:szCs w:val="18"/>
              </w:rPr>
              <w:t>lo</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S</w:t>
            </w:r>
            <w:r w:rsidRPr="00410080">
              <w:rPr>
                <w:rFonts w:ascii="Calibri" w:eastAsia="Calibri" w:hAnsi="Calibri" w:cs="Calibri"/>
                <w:sz w:val="18"/>
                <w:szCs w:val="18"/>
              </w:rPr>
              <w:t>ta</w:t>
            </w:r>
            <w:r w:rsidRPr="00410080">
              <w:rPr>
                <w:rFonts w:ascii="Calibri" w:eastAsia="Calibri" w:hAnsi="Calibri" w:cs="Calibri"/>
                <w:spacing w:val="-1"/>
                <w:sz w:val="18"/>
                <w:szCs w:val="18"/>
              </w:rPr>
              <w:t>l</w:t>
            </w:r>
            <w:r w:rsidRPr="00410080">
              <w:rPr>
                <w:rFonts w:ascii="Calibri" w:eastAsia="Calibri" w:hAnsi="Calibri" w:cs="Calibri"/>
                <w:sz w:val="18"/>
                <w:szCs w:val="18"/>
              </w:rPr>
              <w:t xml:space="preserve">la </w:t>
            </w:r>
            <w:r w:rsidRPr="00410080">
              <w:rPr>
                <w:rFonts w:ascii="Calibri" w:eastAsia="Calibri" w:hAnsi="Calibri" w:cs="Calibri"/>
                <w:spacing w:val="-1"/>
                <w:sz w:val="18"/>
                <w:szCs w:val="18"/>
              </w:rPr>
              <w:t>b</w:t>
            </w:r>
            <w:r w:rsidRPr="00410080">
              <w:rPr>
                <w:rFonts w:ascii="Calibri" w:eastAsia="Calibri" w:hAnsi="Calibri" w:cs="Calibri"/>
                <w:spacing w:val="1"/>
                <w:sz w:val="18"/>
                <w:szCs w:val="18"/>
              </w:rPr>
              <w:t>o</w:t>
            </w:r>
            <w:r w:rsidRPr="00410080">
              <w:rPr>
                <w:rFonts w:ascii="Calibri" w:eastAsia="Calibri" w:hAnsi="Calibri" w:cs="Calibri"/>
                <w:sz w:val="18"/>
                <w:szCs w:val="18"/>
              </w:rPr>
              <w:t>v</w:t>
            </w:r>
            <w:r w:rsidRPr="00410080">
              <w:rPr>
                <w:rFonts w:ascii="Calibri" w:eastAsia="Calibri" w:hAnsi="Calibri" w:cs="Calibri"/>
                <w:spacing w:val="2"/>
                <w:sz w:val="18"/>
                <w:szCs w:val="18"/>
              </w:rPr>
              <w:t>i</w:t>
            </w:r>
            <w:r w:rsidRPr="00410080">
              <w:rPr>
                <w:rFonts w:ascii="Calibri" w:eastAsia="Calibri" w:hAnsi="Calibri" w:cs="Calibri"/>
                <w:spacing w:val="-1"/>
                <w:sz w:val="18"/>
                <w:szCs w:val="18"/>
              </w:rPr>
              <w:t>n</w:t>
            </w:r>
            <w:r w:rsidRPr="00410080">
              <w:rPr>
                <w:rFonts w:ascii="Calibri" w:eastAsia="Calibri" w:hAnsi="Calibri" w:cs="Calibri"/>
                <w:sz w:val="18"/>
                <w:szCs w:val="18"/>
              </w:rPr>
              <w:t>i (e</w:t>
            </w:r>
            <w:r w:rsidRPr="00410080">
              <w:rPr>
                <w:rFonts w:ascii="Calibri" w:eastAsia="Calibri" w:hAnsi="Calibri" w:cs="Calibri"/>
                <w:spacing w:val="-1"/>
                <w:sz w:val="18"/>
                <w:szCs w:val="18"/>
              </w:rPr>
              <w:t xml:space="preserve"> d</w:t>
            </w:r>
            <w:r w:rsidRPr="00410080">
              <w:rPr>
                <w:rFonts w:ascii="Calibri" w:eastAsia="Calibri" w:hAnsi="Calibri" w:cs="Calibri"/>
                <w:sz w:val="18"/>
                <w:szCs w:val="18"/>
              </w:rPr>
              <w:t xml:space="preserve">i </w:t>
            </w:r>
            <w:r w:rsidRPr="00410080">
              <w:rPr>
                <w:rFonts w:ascii="Calibri" w:eastAsia="Calibri" w:hAnsi="Calibri" w:cs="Calibri"/>
                <w:spacing w:val="2"/>
                <w:sz w:val="18"/>
                <w:szCs w:val="18"/>
              </w:rPr>
              <w:t>r</w:t>
            </w:r>
            <w:r w:rsidRPr="00410080">
              <w:rPr>
                <w:rFonts w:ascii="Calibri" w:eastAsia="Calibri" w:hAnsi="Calibri" w:cs="Calibri"/>
                <w:sz w:val="18"/>
                <w:szCs w:val="18"/>
              </w:rPr>
              <w:t>ife</w:t>
            </w:r>
            <w:r w:rsidRPr="00410080">
              <w:rPr>
                <w:rFonts w:ascii="Calibri" w:eastAsia="Calibri" w:hAnsi="Calibri" w:cs="Calibri"/>
                <w:spacing w:val="-1"/>
                <w:sz w:val="18"/>
                <w:szCs w:val="18"/>
              </w:rPr>
              <w:t>r</w:t>
            </w:r>
            <w:r w:rsidRPr="00410080">
              <w:rPr>
                <w:rFonts w:ascii="Calibri" w:eastAsia="Calibri" w:hAnsi="Calibri" w:cs="Calibri"/>
                <w:sz w:val="18"/>
                <w:szCs w:val="18"/>
              </w:rPr>
              <w:t>i</w:t>
            </w:r>
            <w:r w:rsidRPr="00410080">
              <w:rPr>
                <w:rFonts w:ascii="Calibri" w:eastAsia="Calibri" w:hAnsi="Calibri" w:cs="Calibri"/>
                <w:spacing w:val="2"/>
                <w:sz w:val="18"/>
                <w:szCs w:val="18"/>
              </w:rPr>
              <w:t>m</w:t>
            </w:r>
            <w:r w:rsidRPr="00410080">
              <w:rPr>
                <w:rFonts w:ascii="Calibri" w:eastAsia="Calibri" w:hAnsi="Calibri" w:cs="Calibri"/>
                <w:spacing w:val="-1"/>
                <w:sz w:val="18"/>
                <w:szCs w:val="18"/>
              </w:rPr>
              <w:t>en</w:t>
            </w:r>
            <w:r w:rsidRPr="00410080">
              <w:rPr>
                <w:rFonts w:ascii="Calibri" w:eastAsia="Calibri" w:hAnsi="Calibri" w:cs="Calibri"/>
                <w:sz w:val="18"/>
                <w:szCs w:val="18"/>
              </w:rPr>
              <w:t>to</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pe</w:t>
            </w:r>
            <w:r w:rsidRPr="00410080">
              <w:rPr>
                <w:rFonts w:ascii="Calibri" w:eastAsia="Calibri" w:hAnsi="Calibri" w:cs="Calibri"/>
                <w:sz w:val="18"/>
                <w:szCs w:val="18"/>
              </w:rPr>
              <w:t>r</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eq</w:t>
            </w:r>
            <w:r w:rsidRPr="00410080">
              <w:rPr>
                <w:rFonts w:ascii="Calibri" w:eastAsia="Calibri" w:hAnsi="Calibri" w:cs="Calibri"/>
                <w:spacing w:val="1"/>
                <w:sz w:val="18"/>
                <w:szCs w:val="18"/>
              </w:rPr>
              <w:t>u</w:t>
            </w:r>
            <w:r w:rsidRPr="00410080">
              <w:rPr>
                <w:rFonts w:ascii="Calibri" w:eastAsia="Calibri" w:hAnsi="Calibri" w:cs="Calibri"/>
                <w:sz w:val="18"/>
                <w:szCs w:val="18"/>
              </w:rPr>
              <w:t>i</w:t>
            </w:r>
            <w:r w:rsidRPr="00410080">
              <w:rPr>
                <w:rFonts w:ascii="Calibri" w:eastAsia="Calibri" w:hAnsi="Calibri" w:cs="Calibri"/>
                <w:spacing w:val="-1"/>
                <w:sz w:val="18"/>
                <w:szCs w:val="18"/>
              </w:rPr>
              <w:t>n</w:t>
            </w:r>
            <w:r w:rsidRPr="00410080">
              <w:rPr>
                <w:rFonts w:ascii="Calibri" w:eastAsia="Calibri" w:hAnsi="Calibri" w:cs="Calibri"/>
                <w:sz w:val="18"/>
                <w:szCs w:val="18"/>
              </w:rPr>
              <w:t>i)</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d</w:t>
            </w:r>
            <w:r w:rsidRPr="00410080">
              <w:rPr>
                <w:rFonts w:ascii="Calibri" w:eastAsia="Calibri" w:hAnsi="Calibri" w:cs="Calibri"/>
                <w:sz w:val="18"/>
                <w:szCs w:val="18"/>
              </w:rPr>
              <w:t>a</w:t>
            </w:r>
          </w:p>
          <w:p w:rsidR="00410080" w:rsidRPr="00410080" w:rsidRDefault="00410080" w:rsidP="00410080">
            <w:pPr>
              <w:spacing w:after="0" w:line="240" w:lineRule="auto"/>
              <w:ind w:left="64" w:right="70"/>
              <w:rPr>
                <w:rFonts w:ascii="Calibri" w:eastAsia="Calibri" w:hAnsi="Calibri" w:cs="Calibri"/>
                <w:sz w:val="18"/>
                <w:szCs w:val="18"/>
              </w:rPr>
            </w:pPr>
            <w:r w:rsidRPr="00410080">
              <w:rPr>
                <w:rFonts w:ascii="Calibri" w:eastAsia="Calibri" w:hAnsi="Calibri" w:cs="Calibri"/>
                <w:sz w:val="18"/>
                <w:szCs w:val="18"/>
              </w:rPr>
              <w:t xml:space="preserve">20 </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i (250 mq)</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pe</w:t>
            </w:r>
            <w:r w:rsidRPr="00410080">
              <w:rPr>
                <w:rFonts w:ascii="Calibri" w:eastAsia="Calibri" w:hAnsi="Calibri" w:cs="Calibri"/>
                <w:sz w:val="18"/>
                <w:szCs w:val="18"/>
              </w:rPr>
              <w:t>r a</w:t>
            </w:r>
            <w:r w:rsidRPr="00410080">
              <w:rPr>
                <w:rFonts w:ascii="Calibri" w:eastAsia="Calibri" w:hAnsi="Calibri" w:cs="Calibri"/>
                <w:spacing w:val="-1"/>
                <w:sz w:val="18"/>
                <w:szCs w:val="18"/>
              </w:rPr>
              <w:t>l</w:t>
            </w:r>
            <w:r w:rsidRPr="00410080">
              <w:rPr>
                <w:rFonts w:ascii="Calibri" w:eastAsia="Calibri" w:hAnsi="Calibri" w:cs="Calibri"/>
                <w:sz w:val="18"/>
                <w:szCs w:val="18"/>
              </w:rPr>
              <w:t>l</w:t>
            </w:r>
            <w:r w:rsidRPr="00410080">
              <w:rPr>
                <w:rFonts w:ascii="Calibri" w:eastAsia="Calibri" w:hAnsi="Calibri" w:cs="Calibri"/>
                <w:spacing w:val="-1"/>
                <w:sz w:val="18"/>
                <w:szCs w:val="18"/>
              </w:rPr>
              <w:t>e</w:t>
            </w:r>
            <w:r w:rsidRPr="00410080">
              <w:rPr>
                <w:rFonts w:ascii="Calibri" w:eastAsia="Calibri" w:hAnsi="Calibri" w:cs="Calibri"/>
                <w:sz w:val="18"/>
                <w:szCs w:val="18"/>
              </w:rPr>
              <w:t>va</w:t>
            </w:r>
            <w:r w:rsidRPr="00410080">
              <w:rPr>
                <w:rFonts w:ascii="Calibri" w:eastAsia="Calibri" w:hAnsi="Calibri" w:cs="Calibri"/>
                <w:spacing w:val="3"/>
                <w:sz w:val="18"/>
                <w:szCs w:val="18"/>
              </w:rPr>
              <w:t>m</w:t>
            </w:r>
            <w:r w:rsidRPr="00410080">
              <w:rPr>
                <w:rFonts w:ascii="Calibri" w:eastAsia="Calibri" w:hAnsi="Calibri" w:cs="Calibri"/>
                <w:spacing w:val="-1"/>
                <w:sz w:val="18"/>
                <w:szCs w:val="18"/>
              </w:rPr>
              <w:t>en</w:t>
            </w:r>
            <w:r w:rsidRPr="00410080">
              <w:rPr>
                <w:rFonts w:ascii="Calibri" w:eastAsia="Calibri" w:hAnsi="Calibri" w:cs="Calibri"/>
                <w:sz w:val="18"/>
                <w:szCs w:val="18"/>
              </w:rPr>
              <w:t>ti</w:t>
            </w:r>
            <w:r w:rsidRPr="00410080">
              <w:rPr>
                <w:rFonts w:ascii="Calibri" w:eastAsia="Calibri" w:hAnsi="Calibri" w:cs="Calibri"/>
                <w:spacing w:val="2"/>
                <w:sz w:val="18"/>
                <w:szCs w:val="18"/>
              </w:rPr>
              <w:t xml:space="preserve"> </w:t>
            </w:r>
            <w:r w:rsidRPr="00410080">
              <w:rPr>
                <w:rFonts w:ascii="Calibri" w:eastAsia="Calibri" w:hAnsi="Calibri" w:cs="Calibri"/>
                <w:spacing w:val="-1"/>
                <w:sz w:val="18"/>
                <w:szCs w:val="18"/>
              </w:rPr>
              <w:t>d</w:t>
            </w:r>
            <w:r w:rsidRPr="00410080">
              <w:rPr>
                <w:rFonts w:ascii="Calibri" w:eastAsia="Calibri" w:hAnsi="Calibri" w:cs="Calibri"/>
                <w:sz w:val="18"/>
                <w:szCs w:val="18"/>
              </w:rPr>
              <w:t>a 11 a 20</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o</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d</w:t>
            </w:r>
            <w:r w:rsidRPr="00410080">
              <w:rPr>
                <w:rFonts w:ascii="Calibri" w:eastAsia="Calibri" w:hAnsi="Calibri" w:cs="Calibri"/>
                <w:sz w:val="18"/>
                <w:szCs w:val="18"/>
              </w:rPr>
              <w:t>a 31 a 40 o</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d</w:t>
            </w:r>
            <w:r w:rsidRPr="00410080">
              <w:rPr>
                <w:rFonts w:ascii="Calibri" w:eastAsia="Calibri" w:hAnsi="Calibri" w:cs="Calibri"/>
                <w:sz w:val="18"/>
                <w:szCs w:val="18"/>
              </w:rPr>
              <w:t xml:space="preserve">a 51 a 60 </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i</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w:t>
            </w:r>
            <w:r w:rsidRPr="00410080">
              <w:rPr>
                <w:rFonts w:ascii="Calibri" w:eastAsia="Calibri" w:hAnsi="Calibri" w:cs="Calibri"/>
                <w:spacing w:val="-1"/>
                <w:sz w:val="18"/>
                <w:szCs w:val="18"/>
              </w:rPr>
              <w:t>e</w:t>
            </w:r>
            <w:r w:rsidRPr="00410080">
              <w:rPr>
                <w:rFonts w:ascii="Calibri" w:eastAsia="Calibri" w:hAnsi="Calibri" w:cs="Calibri"/>
                <w:spacing w:val="1"/>
                <w:sz w:val="18"/>
                <w:szCs w:val="18"/>
              </w:rPr>
              <w:t>cc</w:t>
            </w:r>
            <w:r w:rsidRPr="00410080">
              <w:rPr>
                <w:rFonts w:ascii="Calibri" w:eastAsia="Calibri" w:hAnsi="Calibri" w:cs="Calibri"/>
                <w:sz w:val="18"/>
                <w:szCs w:val="18"/>
              </w:rPr>
              <w:t xml:space="preserve">…) </w:t>
            </w:r>
          </w:p>
          <w:p w:rsidR="00410080" w:rsidRPr="00410080" w:rsidRDefault="00410080" w:rsidP="00410080">
            <w:pPr>
              <w:spacing w:after="0" w:line="240" w:lineRule="auto"/>
              <w:ind w:left="64"/>
              <w:rPr>
                <w:rFonts w:ascii="Calibri" w:eastAsia="Calibri" w:hAnsi="Calibri" w:cs="Calibri"/>
                <w:sz w:val="18"/>
                <w:szCs w:val="18"/>
              </w:rPr>
            </w:pPr>
            <w:r w:rsidRPr="00410080">
              <w:rPr>
                <w:rFonts w:ascii="Calibri" w:eastAsia="Calibri" w:hAnsi="Calibri" w:cs="Calibri"/>
                <w:spacing w:val="1"/>
                <w:sz w:val="18"/>
                <w:szCs w:val="18"/>
              </w:rPr>
              <w:t>co</w:t>
            </w:r>
            <w:r w:rsidRPr="00410080">
              <w:rPr>
                <w:rFonts w:ascii="Calibri" w:eastAsia="Calibri" w:hAnsi="Calibri" w:cs="Calibri"/>
                <w:spacing w:val="-1"/>
                <w:sz w:val="18"/>
                <w:szCs w:val="18"/>
              </w:rPr>
              <w:t>s</w:t>
            </w:r>
            <w:r w:rsidRPr="00410080">
              <w:rPr>
                <w:rFonts w:ascii="Calibri" w:eastAsia="Calibri" w:hAnsi="Calibri" w:cs="Calibri"/>
                <w:sz w:val="18"/>
                <w:szCs w:val="18"/>
              </w:rPr>
              <w:t>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mas</w:t>
            </w:r>
            <w:r w:rsidRPr="00410080">
              <w:rPr>
                <w:rFonts w:ascii="Calibri" w:eastAsia="Calibri" w:hAnsi="Calibri" w:cs="Calibri"/>
                <w:spacing w:val="-1"/>
                <w:sz w:val="18"/>
                <w:szCs w:val="18"/>
              </w:rPr>
              <w:t>si</w:t>
            </w:r>
            <w:r w:rsidRPr="00410080">
              <w:rPr>
                <w:rFonts w:ascii="Calibri" w:eastAsia="Calibri" w:hAnsi="Calibri" w:cs="Calibri"/>
                <w:sz w:val="18"/>
                <w:szCs w:val="18"/>
              </w:rPr>
              <w:t>mo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35.415</w:t>
            </w:r>
            <w:r w:rsidRPr="00410080">
              <w:rPr>
                <w:rFonts w:ascii="Calibri" w:eastAsia="Calibri" w:hAnsi="Calibri" w:cs="Calibri"/>
                <w:spacing w:val="1"/>
                <w:sz w:val="18"/>
                <w:szCs w:val="18"/>
              </w:rPr>
              <w:t>,</w:t>
            </w:r>
            <w:r w:rsidRPr="00410080">
              <w:rPr>
                <w:rFonts w:ascii="Calibri" w:eastAsia="Calibri" w:hAnsi="Calibri" w:cs="Calibri"/>
                <w:sz w:val="18"/>
                <w:szCs w:val="18"/>
              </w:rPr>
              <w:t xml:space="preserve">00 </w:t>
            </w:r>
            <w:r w:rsidRPr="00410080">
              <w:rPr>
                <w:rFonts w:ascii="Calibri" w:eastAsia="Calibri" w:hAnsi="Calibri" w:cs="Calibri"/>
                <w:spacing w:val="-1"/>
                <w:sz w:val="18"/>
                <w:szCs w:val="18"/>
              </w:rPr>
              <w:t>pe</w:t>
            </w:r>
            <w:r w:rsidRPr="00410080">
              <w:rPr>
                <w:rFonts w:ascii="Calibri" w:eastAsia="Calibri" w:hAnsi="Calibri" w:cs="Calibri"/>
                <w:sz w:val="18"/>
                <w:szCs w:val="18"/>
              </w:rPr>
              <w:t>r 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z w:val="18"/>
                <w:szCs w:val="18"/>
              </w:rPr>
              <w:t>lo</w:t>
            </w:r>
          </w:p>
        </w:tc>
        <w:tc>
          <w:tcPr>
            <w:tcW w:w="992"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993"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417"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r>
      <w:tr w:rsidR="00410080" w:rsidTr="00406678">
        <w:trPr>
          <w:trHeight w:hRule="exact" w:val="1082"/>
        </w:trPr>
        <w:tc>
          <w:tcPr>
            <w:tcW w:w="1139" w:type="dxa"/>
            <w:gridSpan w:val="2"/>
            <w:tcBorders>
              <w:top w:val="single" w:sz="4" w:space="0" w:color="auto"/>
              <w:left w:val="single" w:sz="4" w:space="0" w:color="auto"/>
              <w:bottom w:val="single" w:sz="4" w:space="0" w:color="auto"/>
              <w:right w:val="single" w:sz="4" w:space="0" w:color="auto"/>
            </w:tcBorders>
          </w:tcPr>
          <w:p w:rsidR="00410080" w:rsidRPr="00410080" w:rsidRDefault="00410080" w:rsidP="00410080">
            <w:pPr>
              <w:spacing w:after="0" w:line="240" w:lineRule="auto"/>
              <w:ind w:left="342" w:right="342"/>
              <w:jc w:val="center"/>
              <w:rPr>
                <w:rFonts w:ascii="Calibri" w:eastAsia="Calibri" w:hAnsi="Calibri" w:cs="Calibri"/>
                <w:sz w:val="18"/>
                <w:szCs w:val="18"/>
              </w:rPr>
            </w:pPr>
            <w:r w:rsidRPr="00410080">
              <w:rPr>
                <w:rFonts w:ascii="Calibri" w:eastAsia="Calibri" w:hAnsi="Calibri" w:cs="Calibri"/>
                <w:sz w:val="18"/>
                <w:szCs w:val="18"/>
              </w:rPr>
              <w:t>C</w:t>
            </w:r>
          </w:p>
        </w:tc>
        <w:tc>
          <w:tcPr>
            <w:tcW w:w="5235" w:type="dxa"/>
            <w:gridSpan w:val="2"/>
            <w:tcBorders>
              <w:top w:val="single" w:sz="4" w:space="0" w:color="auto"/>
              <w:left w:val="single" w:sz="4" w:space="0" w:color="auto"/>
              <w:bottom w:val="single" w:sz="4" w:space="0" w:color="auto"/>
              <w:right w:val="single" w:sz="4" w:space="0" w:color="auto"/>
            </w:tcBorders>
          </w:tcPr>
          <w:p w:rsidR="00410080" w:rsidRPr="00410080" w:rsidRDefault="00410080" w:rsidP="00410080">
            <w:pPr>
              <w:spacing w:after="0" w:line="240" w:lineRule="auto"/>
              <w:ind w:left="64"/>
              <w:rPr>
                <w:rFonts w:ascii="Calibri" w:eastAsia="Calibri" w:hAnsi="Calibri" w:cs="Calibri"/>
                <w:sz w:val="18"/>
                <w:szCs w:val="18"/>
              </w:rPr>
            </w:pPr>
            <w:r w:rsidRPr="00410080">
              <w:rPr>
                <w:rFonts w:ascii="Calibri" w:eastAsia="Calibri" w:hAnsi="Calibri" w:cs="Calibri"/>
                <w:sz w:val="18"/>
                <w:szCs w:val="18"/>
              </w:rPr>
              <w:t>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z w:val="18"/>
                <w:szCs w:val="18"/>
              </w:rPr>
              <w:t>lo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sta</w:t>
            </w:r>
            <w:r w:rsidRPr="00410080">
              <w:rPr>
                <w:rFonts w:ascii="Calibri" w:eastAsia="Calibri" w:hAnsi="Calibri" w:cs="Calibri"/>
                <w:spacing w:val="-1"/>
                <w:sz w:val="18"/>
                <w:szCs w:val="18"/>
              </w:rPr>
              <w:t>l</w:t>
            </w:r>
            <w:r w:rsidRPr="00410080">
              <w:rPr>
                <w:rFonts w:ascii="Calibri" w:eastAsia="Calibri" w:hAnsi="Calibri" w:cs="Calibri"/>
                <w:sz w:val="18"/>
                <w:szCs w:val="18"/>
              </w:rPr>
              <w:t xml:space="preserve">la </w:t>
            </w:r>
            <w:r w:rsidRPr="00410080">
              <w:rPr>
                <w:rFonts w:ascii="Calibri" w:eastAsia="Calibri" w:hAnsi="Calibri" w:cs="Calibri"/>
                <w:spacing w:val="1"/>
                <w:sz w:val="18"/>
                <w:szCs w:val="18"/>
              </w:rPr>
              <w:t>o</w:t>
            </w:r>
            <w:r w:rsidRPr="00410080">
              <w:rPr>
                <w:rFonts w:ascii="Calibri" w:eastAsia="Calibri" w:hAnsi="Calibri" w:cs="Calibri"/>
                <w:sz w:val="18"/>
                <w:szCs w:val="18"/>
              </w:rPr>
              <w:t>vi-</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r</w:t>
            </w:r>
            <w:r w:rsidRPr="00410080">
              <w:rPr>
                <w:rFonts w:ascii="Calibri" w:eastAsia="Calibri" w:hAnsi="Calibri" w:cs="Calibri"/>
                <w:spacing w:val="-1"/>
                <w:sz w:val="18"/>
                <w:szCs w:val="18"/>
              </w:rPr>
              <w:t>i</w:t>
            </w:r>
            <w:r w:rsidRPr="00410080">
              <w:rPr>
                <w:rFonts w:ascii="Calibri" w:eastAsia="Calibri" w:hAnsi="Calibri" w:cs="Calibri"/>
                <w:spacing w:val="1"/>
                <w:sz w:val="18"/>
                <w:szCs w:val="18"/>
              </w:rPr>
              <w:t>n</w:t>
            </w:r>
            <w:r w:rsidRPr="00410080">
              <w:rPr>
                <w:rFonts w:ascii="Calibri" w:eastAsia="Calibri" w:hAnsi="Calibri" w:cs="Calibri"/>
                <w:sz w:val="18"/>
                <w:szCs w:val="18"/>
              </w:rPr>
              <w:t>i - 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pacing w:val="2"/>
                <w:sz w:val="18"/>
                <w:szCs w:val="18"/>
              </w:rPr>
              <w:t>l</w:t>
            </w:r>
            <w:r w:rsidRPr="00410080">
              <w:rPr>
                <w:rFonts w:ascii="Calibri" w:eastAsia="Calibri" w:hAnsi="Calibri" w:cs="Calibri"/>
                <w:sz w:val="18"/>
                <w:szCs w:val="18"/>
              </w:rPr>
              <w: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w:t>
            </w:r>
            <w:r w:rsidRPr="00410080">
              <w:rPr>
                <w:rFonts w:ascii="Calibri" w:eastAsia="Calibri" w:hAnsi="Calibri" w:cs="Calibri"/>
                <w:spacing w:val="1"/>
                <w:sz w:val="18"/>
                <w:szCs w:val="18"/>
              </w:rPr>
              <w:t>9</w:t>
            </w:r>
            <w:r w:rsidRPr="00410080">
              <w:rPr>
                <w:rFonts w:ascii="Calibri" w:eastAsia="Calibri" w:hAnsi="Calibri" w:cs="Calibri"/>
                <w:sz w:val="18"/>
                <w:szCs w:val="18"/>
              </w:rPr>
              <w:t>0 m</w:t>
            </w:r>
            <w:r w:rsidRPr="00410080">
              <w:rPr>
                <w:rFonts w:ascii="Calibri" w:eastAsia="Calibri" w:hAnsi="Calibri" w:cs="Calibri"/>
                <w:spacing w:val="-1"/>
                <w:sz w:val="18"/>
                <w:szCs w:val="18"/>
              </w:rPr>
              <w:t>q</w:t>
            </w:r>
            <w:r w:rsidRPr="00410080">
              <w:rPr>
                <w:rFonts w:ascii="Calibri" w:eastAsia="Calibri" w:hAnsi="Calibri" w:cs="Calibri"/>
                <w:sz w:val="18"/>
                <w:szCs w:val="18"/>
              </w:rPr>
              <w:t>)</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d</w:t>
            </w:r>
            <w:r w:rsidRPr="00410080">
              <w:rPr>
                <w:rFonts w:ascii="Calibri" w:eastAsia="Calibri" w:hAnsi="Calibri" w:cs="Calibri"/>
                <w:sz w:val="18"/>
                <w:szCs w:val="18"/>
              </w:rPr>
              <w:t>a 15 a</w:t>
            </w:r>
          </w:p>
          <w:p w:rsidR="00410080" w:rsidRPr="00410080" w:rsidRDefault="00410080" w:rsidP="00410080">
            <w:pPr>
              <w:spacing w:after="0" w:line="240" w:lineRule="auto"/>
              <w:ind w:left="64"/>
              <w:rPr>
                <w:rFonts w:ascii="Calibri" w:eastAsia="Calibri" w:hAnsi="Calibri" w:cs="Calibri"/>
                <w:sz w:val="18"/>
                <w:szCs w:val="18"/>
              </w:rPr>
            </w:pPr>
            <w:r w:rsidRPr="00410080">
              <w:rPr>
                <w:rFonts w:ascii="Calibri" w:eastAsia="Calibri" w:hAnsi="Calibri" w:cs="Calibri"/>
                <w:sz w:val="18"/>
                <w:szCs w:val="18"/>
              </w:rPr>
              <w:t xml:space="preserve">50 </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i 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fi</w:t>
            </w:r>
            <w:r w:rsidRPr="00410080">
              <w:rPr>
                <w:rFonts w:ascii="Calibri" w:eastAsia="Calibri" w:hAnsi="Calibri" w:cs="Calibri"/>
                <w:spacing w:val="-1"/>
                <w:sz w:val="18"/>
                <w:szCs w:val="18"/>
              </w:rPr>
              <w:t>n</w:t>
            </w:r>
            <w:r w:rsidRPr="00410080">
              <w:rPr>
                <w:rFonts w:ascii="Calibri" w:eastAsia="Calibri" w:hAnsi="Calibri" w:cs="Calibri"/>
                <w:sz w:val="18"/>
                <w:szCs w:val="18"/>
              </w:rPr>
              <w: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ai 50 c</w:t>
            </w:r>
            <w:r w:rsidRPr="00410080">
              <w:rPr>
                <w:rFonts w:ascii="Calibri" w:eastAsia="Calibri" w:hAnsi="Calibri" w:cs="Calibri"/>
                <w:spacing w:val="1"/>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u</w:t>
            </w:r>
            <w:r w:rsidRPr="00410080">
              <w:rPr>
                <w:rFonts w:ascii="Calibri" w:eastAsia="Calibri" w:hAnsi="Calibri" w:cs="Calibri"/>
                <w:sz w:val="18"/>
                <w:szCs w:val="18"/>
              </w:rPr>
              <w:t>lt</w:t>
            </w:r>
            <w:r w:rsidRPr="00410080">
              <w:rPr>
                <w:rFonts w:ascii="Calibri" w:eastAsia="Calibri" w:hAnsi="Calibri" w:cs="Calibri"/>
                <w:spacing w:val="-1"/>
                <w:sz w:val="18"/>
                <w:szCs w:val="18"/>
              </w:rPr>
              <w:t>e</w:t>
            </w:r>
            <w:r w:rsidRPr="00410080">
              <w:rPr>
                <w:rFonts w:ascii="Calibri" w:eastAsia="Calibri" w:hAnsi="Calibri" w:cs="Calibri"/>
                <w:sz w:val="18"/>
                <w:szCs w:val="18"/>
              </w:rPr>
              <w:t>r</w:t>
            </w:r>
            <w:r w:rsidRPr="00410080">
              <w:rPr>
                <w:rFonts w:ascii="Calibri" w:eastAsia="Calibri" w:hAnsi="Calibri" w:cs="Calibri"/>
                <w:spacing w:val="-1"/>
                <w:sz w:val="18"/>
                <w:szCs w:val="18"/>
              </w:rPr>
              <w:t>i</w:t>
            </w:r>
            <w:r w:rsidRPr="00410080">
              <w:rPr>
                <w:rFonts w:ascii="Calibri" w:eastAsia="Calibri" w:hAnsi="Calibri" w:cs="Calibri"/>
                <w:spacing w:val="1"/>
                <w:sz w:val="18"/>
                <w:szCs w:val="18"/>
              </w:rPr>
              <w:t>o</w:t>
            </w:r>
            <w:r w:rsidRPr="00410080">
              <w:rPr>
                <w:rFonts w:ascii="Calibri" w:eastAsia="Calibri" w:hAnsi="Calibri" w:cs="Calibri"/>
                <w:sz w:val="18"/>
                <w:szCs w:val="18"/>
              </w:rPr>
              <w:t>ri</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 xml:space="preserve">ai 100, </w:t>
            </w:r>
            <w:r w:rsidRPr="00410080">
              <w:rPr>
                <w:rFonts w:ascii="Calibri" w:eastAsia="Calibri" w:hAnsi="Calibri" w:cs="Calibri"/>
                <w:spacing w:val="3"/>
                <w:sz w:val="18"/>
                <w:szCs w:val="18"/>
              </w:rPr>
              <w:t>2</w:t>
            </w:r>
            <w:r w:rsidRPr="00410080">
              <w:rPr>
                <w:rFonts w:ascii="Calibri" w:eastAsia="Calibri" w:hAnsi="Calibri" w:cs="Calibri"/>
                <w:sz w:val="18"/>
                <w:szCs w:val="18"/>
              </w:rPr>
              <w:t>00,</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300, ec</w:t>
            </w:r>
            <w:r w:rsidRPr="00410080">
              <w:rPr>
                <w:rFonts w:ascii="Calibri" w:eastAsia="Calibri" w:hAnsi="Calibri" w:cs="Calibri"/>
                <w:spacing w:val="1"/>
                <w:sz w:val="18"/>
                <w:szCs w:val="18"/>
              </w:rPr>
              <w:t>c</w:t>
            </w:r>
            <w:r w:rsidRPr="00410080">
              <w:rPr>
                <w:rFonts w:ascii="Calibri" w:eastAsia="Calibri" w:hAnsi="Calibri" w:cs="Calibri"/>
                <w:sz w:val="18"/>
                <w:szCs w:val="18"/>
              </w:rPr>
              <w:t>. in ag</w:t>
            </w:r>
            <w:r w:rsidRPr="00410080">
              <w:rPr>
                <w:rFonts w:ascii="Calibri" w:eastAsia="Calibri" w:hAnsi="Calibri" w:cs="Calibri"/>
                <w:spacing w:val="-1"/>
                <w:sz w:val="18"/>
                <w:szCs w:val="18"/>
              </w:rPr>
              <w:t>g</w:t>
            </w:r>
            <w:r w:rsidRPr="00410080">
              <w:rPr>
                <w:rFonts w:ascii="Calibri" w:eastAsia="Calibri" w:hAnsi="Calibri" w:cs="Calibri"/>
                <w:sz w:val="18"/>
                <w:szCs w:val="18"/>
              </w:rPr>
              <w:t>i</w:t>
            </w:r>
            <w:r w:rsidRPr="00410080">
              <w:rPr>
                <w:rFonts w:ascii="Calibri" w:eastAsia="Calibri" w:hAnsi="Calibri" w:cs="Calibri"/>
                <w:spacing w:val="1"/>
                <w:sz w:val="18"/>
                <w:szCs w:val="18"/>
              </w:rPr>
              <w:t>u</w:t>
            </w:r>
            <w:r w:rsidRPr="00410080">
              <w:rPr>
                <w:rFonts w:ascii="Calibri" w:eastAsia="Calibri" w:hAnsi="Calibri" w:cs="Calibri"/>
                <w:spacing w:val="-1"/>
                <w:sz w:val="18"/>
                <w:szCs w:val="18"/>
              </w:rPr>
              <w:t>n</w:t>
            </w:r>
            <w:r w:rsidRPr="00410080">
              <w:rPr>
                <w:rFonts w:ascii="Calibri" w:eastAsia="Calibri" w:hAnsi="Calibri" w:cs="Calibri"/>
                <w:sz w:val="18"/>
                <w:szCs w:val="18"/>
              </w:rPr>
              <w:t>ta a 1 o</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p</w:t>
            </w:r>
            <w:r w:rsidRPr="00410080">
              <w:rPr>
                <w:rFonts w:ascii="Calibri" w:eastAsia="Calibri" w:hAnsi="Calibri" w:cs="Calibri"/>
                <w:sz w:val="18"/>
                <w:szCs w:val="18"/>
              </w:rPr>
              <w:t>iù</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pacing w:val="2"/>
                <w:sz w:val="18"/>
                <w:szCs w:val="18"/>
              </w:rPr>
              <w:t>l</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d</w:t>
            </w:r>
            <w:r w:rsidRPr="00410080">
              <w:rPr>
                <w:rFonts w:ascii="Calibri" w:eastAsia="Calibri" w:hAnsi="Calibri" w:cs="Calibri"/>
                <w:sz w:val="18"/>
                <w:szCs w:val="18"/>
              </w:rPr>
              <w:t>a 100</w:t>
            </w:r>
            <w:r w:rsidRPr="00410080">
              <w:rPr>
                <w:rFonts w:ascii="Calibri" w:eastAsia="Calibri" w:hAnsi="Calibri" w:cs="Calibri"/>
                <w:spacing w:val="3"/>
                <w:sz w:val="18"/>
                <w:szCs w:val="18"/>
              </w:rPr>
              <w:t xml:space="preserve"> </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pe</w:t>
            </w:r>
            <w:r w:rsidRPr="00410080">
              <w:rPr>
                <w:rFonts w:ascii="Calibri" w:eastAsia="Calibri" w:hAnsi="Calibri" w:cs="Calibri"/>
                <w:sz w:val="18"/>
                <w:szCs w:val="18"/>
              </w:rPr>
              <w:t xml:space="preserve">r </w:t>
            </w:r>
            <w:r w:rsidRPr="00410080">
              <w:rPr>
                <w:rFonts w:ascii="Calibri" w:eastAsia="Calibri" w:hAnsi="Calibri" w:cs="Calibri"/>
                <w:spacing w:val="1"/>
                <w:sz w:val="18"/>
                <w:szCs w:val="18"/>
              </w:rPr>
              <w:t>o</w:t>
            </w:r>
            <w:r w:rsidRPr="00410080">
              <w:rPr>
                <w:rFonts w:ascii="Calibri" w:eastAsia="Calibri" w:hAnsi="Calibri" w:cs="Calibri"/>
                <w:sz w:val="18"/>
                <w:szCs w:val="18"/>
              </w:rPr>
              <w:t>vi</w:t>
            </w:r>
            <w:r w:rsidRPr="00410080">
              <w:rPr>
                <w:rFonts w:ascii="Calibri" w:eastAsia="Calibri" w:hAnsi="Calibri" w:cs="Calibri"/>
                <w:spacing w:val="-1"/>
                <w:sz w:val="18"/>
                <w:szCs w:val="18"/>
              </w:rPr>
              <w:t>n</w:t>
            </w:r>
            <w:r w:rsidRPr="00410080">
              <w:rPr>
                <w:rFonts w:ascii="Calibri" w:eastAsia="Calibri" w:hAnsi="Calibri" w:cs="Calibri"/>
                <w:sz w:val="18"/>
                <w:szCs w:val="18"/>
              </w:rPr>
              <w:t xml:space="preserve">i </w:t>
            </w:r>
          </w:p>
          <w:p w:rsidR="00410080" w:rsidRPr="00410080" w:rsidRDefault="00410080" w:rsidP="00410080">
            <w:pPr>
              <w:spacing w:after="0" w:line="240" w:lineRule="auto"/>
              <w:ind w:left="64"/>
              <w:rPr>
                <w:rFonts w:ascii="Calibri" w:eastAsia="Calibri" w:hAnsi="Calibri" w:cs="Calibri"/>
                <w:sz w:val="18"/>
                <w:szCs w:val="18"/>
              </w:rPr>
            </w:pPr>
            <w:r w:rsidRPr="00410080">
              <w:rPr>
                <w:rFonts w:ascii="Calibri" w:eastAsia="Calibri" w:hAnsi="Calibri" w:cs="Calibri"/>
                <w:spacing w:val="1"/>
                <w:sz w:val="18"/>
                <w:szCs w:val="18"/>
              </w:rPr>
              <w:t>co</w:t>
            </w:r>
            <w:r w:rsidRPr="00410080">
              <w:rPr>
                <w:rFonts w:ascii="Calibri" w:eastAsia="Calibri" w:hAnsi="Calibri" w:cs="Calibri"/>
                <w:spacing w:val="-1"/>
                <w:sz w:val="18"/>
                <w:szCs w:val="18"/>
              </w:rPr>
              <w:t>s</w:t>
            </w:r>
            <w:r w:rsidRPr="00410080">
              <w:rPr>
                <w:rFonts w:ascii="Calibri" w:eastAsia="Calibri" w:hAnsi="Calibri" w:cs="Calibri"/>
                <w:sz w:val="18"/>
                <w:szCs w:val="18"/>
              </w:rPr>
              <w:t>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mas</w:t>
            </w:r>
            <w:r w:rsidRPr="00410080">
              <w:rPr>
                <w:rFonts w:ascii="Calibri" w:eastAsia="Calibri" w:hAnsi="Calibri" w:cs="Calibri"/>
                <w:spacing w:val="-1"/>
                <w:sz w:val="18"/>
                <w:szCs w:val="18"/>
              </w:rPr>
              <w:t>si</w:t>
            </w:r>
            <w:r w:rsidRPr="00410080">
              <w:rPr>
                <w:rFonts w:ascii="Calibri" w:eastAsia="Calibri" w:hAnsi="Calibri" w:cs="Calibri"/>
                <w:sz w:val="18"/>
                <w:szCs w:val="18"/>
              </w:rPr>
              <w:t>mo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14.870</w:t>
            </w:r>
            <w:r w:rsidRPr="00410080">
              <w:rPr>
                <w:rFonts w:ascii="Calibri" w:eastAsia="Calibri" w:hAnsi="Calibri" w:cs="Calibri"/>
                <w:spacing w:val="1"/>
                <w:sz w:val="18"/>
                <w:szCs w:val="18"/>
              </w:rPr>
              <w:t>,</w:t>
            </w:r>
            <w:r w:rsidRPr="00410080">
              <w:rPr>
                <w:rFonts w:ascii="Calibri" w:eastAsia="Calibri" w:hAnsi="Calibri" w:cs="Calibri"/>
                <w:sz w:val="18"/>
                <w:szCs w:val="18"/>
              </w:rPr>
              <w:t xml:space="preserve">50 </w:t>
            </w:r>
            <w:r w:rsidRPr="00410080">
              <w:rPr>
                <w:rFonts w:ascii="Calibri" w:eastAsia="Calibri" w:hAnsi="Calibri" w:cs="Calibri"/>
                <w:spacing w:val="-1"/>
                <w:sz w:val="18"/>
                <w:szCs w:val="18"/>
              </w:rPr>
              <w:t>pe</w:t>
            </w:r>
            <w:r w:rsidRPr="00410080">
              <w:rPr>
                <w:rFonts w:ascii="Calibri" w:eastAsia="Calibri" w:hAnsi="Calibri" w:cs="Calibri"/>
                <w:sz w:val="18"/>
                <w:szCs w:val="18"/>
              </w:rPr>
              <w:t>r 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z w:val="18"/>
                <w:szCs w:val="18"/>
              </w:rPr>
              <w:t>lo</w:t>
            </w:r>
          </w:p>
        </w:tc>
        <w:tc>
          <w:tcPr>
            <w:tcW w:w="992"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993"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417"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r>
      <w:tr w:rsidR="00410080" w:rsidTr="00406678">
        <w:trPr>
          <w:trHeight w:hRule="exact" w:val="857"/>
        </w:trPr>
        <w:tc>
          <w:tcPr>
            <w:tcW w:w="1139"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ind w:left="335" w:right="335"/>
              <w:jc w:val="center"/>
              <w:rPr>
                <w:rFonts w:ascii="Calibri" w:eastAsia="Calibri" w:hAnsi="Calibri" w:cs="Calibri"/>
                <w:sz w:val="18"/>
                <w:szCs w:val="18"/>
              </w:rPr>
            </w:pPr>
            <w:r>
              <w:rPr>
                <w:rFonts w:ascii="Calibri" w:eastAsia="Calibri" w:hAnsi="Calibri" w:cs="Calibri"/>
                <w:sz w:val="18"/>
                <w:szCs w:val="18"/>
              </w:rPr>
              <w:t>D</w:t>
            </w:r>
          </w:p>
        </w:tc>
        <w:tc>
          <w:tcPr>
            <w:tcW w:w="5235" w:type="dxa"/>
            <w:gridSpan w:val="2"/>
            <w:tcBorders>
              <w:top w:val="single" w:sz="4" w:space="0" w:color="auto"/>
              <w:left w:val="single" w:sz="4" w:space="0" w:color="auto"/>
              <w:bottom w:val="single" w:sz="4" w:space="0" w:color="auto"/>
              <w:right w:val="single" w:sz="4" w:space="0" w:color="auto"/>
            </w:tcBorders>
          </w:tcPr>
          <w:p w:rsidR="00410080" w:rsidRPr="00410080" w:rsidRDefault="00410080" w:rsidP="00410080">
            <w:pPr>
              <w:spacing w:after="0" w:line="240" w:lineRule="auto"/>
              <w:ind w:left="64" w:right="113"/>
              <w:rPr>
                <w:rFonts w:ascii="Calibri" w:eastAsia="Calibri" w:hAnsi="Calibri" w:cs="Calibri"/>
                <w:sz w:val="18"/>
                <w:szCs w:val="18"/>
              </w:rPr>
            </w:pPr>
            <w:r w:rsidRPr="00410080">
              <w:rPr>
                <w:rFonts w:ascii="Calibri" w:eastAsia="Calibri" w:hAnsi="Calibri" w:cs="Calibri"/>
                <w:sz w:val="18"/>
                <w:szCs w:val="18"/>
              </w:rPr>
              <w:t>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z w:val="18"/>
                <w:szCs w:val="18"/>
              </w:rPr>
              <w:t>lo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sta</w:t>
            </w:r>
            <w:r w:rsidRPr="00410080">
              <w:rPr>
                <w:rFonts w:ascii="Calibri" w:eastAsia="Calibri" w:hAnsi="Calibri" w:cs="Calibri"/>
                <w:spacing w:val="-1"/>
                <w:sz w:val="18"/>
                <w:szCs w:val="18"/>
              </w:rPr>
              <w:t>l</w:t>
            </w:r>
            <w:r w:rsidRPr="00410080">
              <w:rPr>
                <w:rFonts w:ascii="Calibri" w:eastAsia="Calibri" w:hAnsi="Calibri" w:cs="Calibri"/>
                <w:sz w:val="18"/>
                <w:szCs w:val="18"/>
              </w:rPr>
              <w:t xml:space="preserve">la </w:t>
            </w:r>
            <w:r w:rsidRPr="00410080">
              <w:rPr>
                <w:rFonts w:ascii="Calibri" w:eastAsia="Calibri" w:hAnsi="Calibri" w:cs="Calibri"/>
                <w:spacing w:val="1"/>
                <w:sz w:val="18"/>
                <w:szCs w:val="18"/>
              </w:rPr>
              <w:t>o</w:t>
            </w:r>
            <w:r w:rsidRPr="00410080">
              <w:rPr>
                <w:rFonts w:ascii="Calibri" w:eastAsia="Calibri" w:hAnsi="Calibri" w:cs="Calibri"/>
                <w:sz w:val="18"/>
                <w:szCs w:val="18"/>
              </w:rPr>
              <w:t>vi-</w:t>
            </w:r>
            <w:r w:rsidRPr="00410080">
              <w:rPr>
                <w:rFonts w:ascii="Calibri" w:eastAsia="Calibri" w:hAnsi="Calibri" w:cs="Calibri"/>
                <w:spacing w:val="1"/>
                <w:sz w:val="18"/>
                <w:szCs w:val="18"/>
              </w:rPr>
              <w:t>c</w:t>
            </w:r>
            <w:r w:rsidRPr="00410080">
              <w:rPr>
                <w:rFonts w:ascii="Calibri" w:eastAsia="Calibri" w:hAnsi="Calibri" w:cs="Calibri"/>
                <w:sz w:val="18"/>
                <w:szCs w:val="18"/>
              </w:rPr>
              <w:t>a</w:t>
            </w:r>
            <w:r w:rsidRPr="00410080">
              <w:rPr>
                <w:rFonts w:ascii="Calibri" w:eastAsia="Calibri" w:hAnsi="Calibri" w:cs="Calibri"/>
                <w:spacing w:val="-1"/>
                <w:sz w:val="18"/>
                <w:szCs w:val="18"/>
              </w:rPr>
              <w:t>p</w:t>
            </w:r>
            <w:r w:rsidRPr="00410080">
              <w:rPr>
                <w:rFonts w:ascii="Calibri" w:eastAsia="Calibri" w:hAnsi="Calibri" w:cs="Calibri"/>
                <w:sz w:val="18"/>
                <w:szCs w:val="18"/>
              </w:rPr>
              <w:t>r</w:t>
            </w:r>
            <w:r w:rsidRPr="00410080">
              <w:rPr>
                <w:rFonts w:ascii="Calibri" w:eastAsia="Calibri" w:hAnsi="Calibri" w:cs="Calibri"/>
                <w:spacing w:val="-1"/>
                <w:sz w:val="18"/>
                <w:szCs w:val="18"/>
              </w:rPr>
              <w:t>i</w:t>
            </w:r>
            <w:r w:rsidRPr="00410080">
              <w:rPr>
                <w:rFonts w:ascii="Calibri" w:eastAsia="Calibri" w:hAnsi="Calibri" w:cs="Calibri"/>
                <w:spacing w:val="1"/>
                <w:sz w:val="18"/>
                <w:szCs w:val="18"/>
              </w:rPr>
              <w:t>n</w:t>
            </w:r>
            <w:r w:rsidRPr="00410080">
              <w:rPr>
                <w:rFonts w:ascii="Calibri" w:eastAsia="Calibri" w:hAnsi="Calibri" w:cs="Calibri"/>
                <w:sz w:val="18"/>
                <w:szCs w:val="18"/>
              </w:rPr>
              <w:t>i - 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pacing w:val="2"/>
                <w:sz w:val="18"/>
                <w:szCs w:val="18"/>
              </w:rPr>
              <w:t>l</w:t>
            </w:r>
            <w:r w:rsidRPr="00410080">
              <w:rPr>
                <w:rFonts w:ascii="Calibri" w:eastAsia="Calibri" w:hAnsi="Calibri" w:cs="Calibri"/>
                <w:sz w:val="18"/>
                <w:szCs w:val="18"/>
              </w:rPr>
              <w: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(180 m</w:t>
            </w:r>
            <w:r w:rsidRPr="00410080">
              <w:rPr>
                <w:rFonts w:ascii="Calibri" w:eastAsia="Calibri" w:hAnsi="Calibri" w:cs="Calibri"/>
                <w:spacing w:val="-1"/>
                <w:sz w:val="18"/>
                <w:szCs w:val="18"/>
              </w:rPr>
              <w:t>q</w:t>
            </w:r>
            <w:r w:rsidRPr="00410080">
              <w:rPr>
                <w:rFonts w:ascii="Calibri" w:eastAsia="Calibri" w:hAnsi="Calibri" w:cs="Calibri"/>
                <w:sz w:val="18"/>
                <w:szCs w:val="18"/>
              </w:rPr>
              <w:t xml:space="preserve">) </w:t>
            </w:r>
            <w:r w:rsidRPr="00410080">
              <w:rPr>
                <w:rFonts w:ascii="Calibri" w:eastAsia="Calibri" w:hAnsi="Calibri" w:cs="Calibri"/>
                <w:spacing w:val="-1"/>
                <w:sz w:val="18"/>
                <w:szCs w:val="18"/>
              </w:rPr>
              <w:t>pe</w:t>
            </w:r>
            <w:r w:rsidRPr="00410080">
              <w:rPr>
                <w:rFonts w:ascii="Calibri" w:eastAsia="Calibri" w:hAnsi="Calibri" w:cs="Calibri"/>
                <w:sz w:val="18"/>
                <w:szCs w:val="18"/>
              </w:rPr>
              <w:t xml:space="preserve">r </w:t>
            </w:r>
            <w:r w:rsidRPr="00410080">
              <w:rPr>
                <w:rFonts w:ascii="Calibri" w:eastAsia="Calibri" w:hAnsi="Calibri" w:cs="Calibri"/>
                <w:spacing w:val="-1"/>
                <w:sz w:val="18"/>
                <w:szCs w:val="18"/>
              </w:rPr>
              <w:t>g</w:t>
            </w:r>
            <w:r w:rsidRPr="00410080">
              <w:rPr>
                <w:rFonts w:ascii="Calibri" w:eastAsia="Calibri" w:hAnsi="Calibri" w:cs="Calibri"/>
                <w:sz w:val="18"/>
                <w:szCs w:val="18"/>
              </w:rPr>
              <w:t>r</w:t>
            </w:r>
            <w:r w:rsidRPr="00410080">
              <w:rPr>
                <w:rFonts w:ascii="Calibri" w:eastAsia="Calibri" w:hAnsi="Calibri" w:cs="Calibri"/>
                <w:spacing w:val="-1"/>
                <w:sz w:val="18"/>
                <w:szCs w:val="18"/>
              </w:rPr>
              <w:t>eg</w:t>
            </w:r>
            <w:r w:rsidRPr="00410080">
              <w:rPr>
                <w:rFonts w:ascii="Calibri" w:eastAsia="Calibri" w:hAnsi="Calibri" w:cs="Calibri"/>
                <w:spacing w:val="1"/>
                <w:sz w:val="18"/>
                <w:szCs w:val="18"/>
              </w:rPr>
              <w:t>g</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d</w:t>
            </w:r>
            <w:r w:rsidRPr="00410080">
              <w:rPr>
                <w:rFonts w:ascii="Calibri" w:eastAsia="Calibri" w:hAnsi="Calibri" w:cs="Calibri"/>
                <w:sz w:val="18"/>
                <w:szCs w:val="18"/>
              </w:rPr>
              <w:t>a 50 a 100 ca</w:t>
            </w:r>
            <w:r w:rsidRPr="00410080">
              <w:rPr>
                <w:rFonts w:ascii="Calibri" w:eastAsia="Calibri" w:hAnsi="Calibri" w:cs="Calibri"/>
                <w:spacing w:val="-1"/>
                <w:sz w:val="18"/>
                <w:szCs w:val="18"/>
              </w:rPr>
              <w:t>p</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d</w:t>
            </w:r>
            <w:r w:rsidRPr="00410080">
              <w:rPr>
                <w:rFonts w:ascii="Calibri" w:eastAsia="Calibri" w:hAnsi="Calibri" w:cs="Calibri"/>
                <w:sz w:val="18"/>
                <w:szCs w:val="18"/>
              </w:rPr>
              <w:t>a 151 a</w:t>
            </w:r>
            <w:r w:rsidRPr="00410080">
              <w:rPr>
                <w:rFonts w:ascii="Calibri" w:eastAsia="Calibri" w:hAnsi="Calibri" w:cs="Calibri"/>
                <w:spacing w:val="3"/>
                <w:sz w:val="18"/>
                <w:szCs w:val="18"/>
              </w:rPr>
              <w:t xml:space="preserve"> </w:t>
            </w:r>
            <w:r w:rsidRPr="00410080">
              <w:rPr>
                <w:rFonts w:ascii="Calibri" w:eastAsia="Calibri" w:hAnsi="Calibri" w:cs="Calibri"/>
                <w:sz w:val="18"/>
                <w:szCs w:val="18"/>
              </w:rPr>
              <w:t>200 ca</w:t>
            </w:r>
            <w:r w:rsidRPr="00410080">
              <w:rPr>
                <w:rFonts w:ascii="Calibri" w:eastAsia="Calibri" w:hAnsi="Calibri" w:cs="Calibri"/>
                <w:spacing w:val="-1"/>
                <w:sz w:val="18"/>
                <w:szCs w:val="18"/>
              </w:rPr>
              <w:t>p</w:t>
            </w:r>
            <w:r w:rsidRPr="00410080">
              <w:rPr>
                <w:rFonts w:ascii="Calibri" w:eastAsia="Calibri" w:hAnsi="Calibri" w:cs="Calibri"/>
                <w:sz w:val="18"/>
                <w:szCs w:val="18"/>
              </w:rPr>
              <w:t xml:space="preserve">i, </w:t>
            </w:r>
            <w:r w:rsidRPr="00410080">
              <w:rPr>
                <w:rFonts w:ascii="Calibri" w:eastAsia="Calibri" w:hAnsi="Calibri" w:cs="Calibri"/>
                <w:spacing w:val="-1"/>
                <w:sz w:val="18"/>
                <w:szCs w:val="18"/>
              </w:rPr>
              <w:t>d</w:t>
            </w:r>
            <w:r w:rsidRPr="00410080">
              <w:rPr>
                <w:rFonts w:ascii="Calibri" w:eastAsia="Calibri" w:hAnsi="Calibri" w:cs="Calibri"/>
                <w:sz w:val="18"/>
                <w:szCs w:val="18"/>
              </w:rPr>
              <w:t>a 251 a 300 ca</w:t>
            </w:r>
            <w:r w:rsidRPr="00410080">
              <w:rPr>
                <w:rFonts w:ascii="Calibri" w:eastAsia="Calibri" w:hAnsi="Calibri" w:cs="Calibri"/>
                <w:spacing w:val="-1"/>
                <w:sz w:val="18"/>
                <w:szCs w:val="18"/>
              </w:rPr>
              <w:t>p</w:t>
            </w:r>
            <w:r w:rsidRPr="00410080">
              <w:rPr>
                <w:rFonts w:ascii="Calibri" w:eastAsia="Calibri" w:hAnsi="Calibri" w:cs="Calibri"/>
                <w:sz w:val="18"/>
                <w:szCs w:val="18"/>
              </w:rPr>
              <w:t>i</w:t>
            </w:r>
            <w:r w:rsidRPr="00410080">
              <w:rPr>
                <w:rFonts w:ascii="Calibri" w:eastAsia="Calibri" w:hAnsi="Calibri" w:cs="Calibri"/>
                <w:spacing w:val="-1"/>
                <w:sz w:val="18"/>
                <w:szCs w:val="18"/>
              </w:rPr>
              <w:t xml:space="preserve"> </w:t>
            </w:r>
            <w:r w:rsidRPr="00410080">
              <w:rPr>
                <w:rFonts w:ascii="Calibri" w:eastAsia="Calibri" w:hAnsi="Calibri" w:cs="Calibri"/>
                <w:spacing w:val="1"/>
                <w:sz w:val="18"/>
                <w:szCs w:val="18"/>
              </w:rPr>
              <w:t>(</w:t>
            </w:r>
            <w:r w:rsidRPr="00410080">
              <w:rPr>
                <w:rFonts w:ascii="Calibri" w:eastAsia="Calibri" w:hAnsi="Calibri" w:cs="Calibri"/>
                <w:spacing w:val="-1"/>
                <w:sz w:val="18"/>
                <w:szCs w:val="18"/>
              </w:rPr>
              <w:t>e</w:t>
            </w:r>
            <w:r w:rsidRPr="00410080">
              <w:rPr>
                <w:rFonts w:ascii="Calibri" w:eastAsia="Calibri" w:hAnsi="Calibri" w:cs="Calibri"/>
                <w:spacing w:val="1"/>
                <w:sz w:val="18"/>
                <w:szCs w:val="18"/>
              </w:rPr>
              <w:t>cc</w:t>
            </w:r>
            <w:r w:rsidRPr="00410080">
              <w:rPr>
                <w:rFonts w:ascii="Calibri" w:eastAsia="Calibri" w:hAnsi="Calibri" w:cs="Calibri"/>
                <w:sz w:val="18"/>
                <w:szCs w:val="18"/>
              </w:rPr>
              <w:t>…)</w:t>
            </w:r>
          </w:p>
          <w:p w:rsidR="00410080" w:rsidRPr="008F5816" w:rsidRDefault="00410080" w:rsidP="00410080">
            <w:pPr>
              <w:spacing w:after="0" w:line="240" w:lineRule="auto"/>
              <w:ind w:left="64"/>
              <w:rPr>
                <w:rFonts w:ascii="Calibri" w:eastAsia="Calibri" w:hAnsi="Calibri" w:cs="Calibri"/>
                <w:sz w:val="18"/>
                <w:szCs w:val="18"/>
                <w:highlight w:val="green"/>
              </w:rPr>
            </w:pPr>
            <w:r w:rsidRPr="00410080">
              <w:rPr>
                <w:rFonts w:ascii="Calibri" w:eastAsia="Calibri" w:hAnsi="Calibri" w:cs="Calibri"/>
                <w:spacing w:val="1"/>
                <w:sz w:val="18"/>
                <w:szCs w:val="18"/>
              </w:rPr>
              <w:t>co</w:t>
            </w:r>
            <w:r w:rsidRPr="00410080">
              <w:rPr>
                <w:rFonts w:ascii="Calibri" w:eastAsia="Calibri" w:hAnsi="Calibri" w:cs="Calibri"/>
                <w:spacing w:val="-1"/>
                <w:sz w:val="18"/>
                <w:szCs w:val="18"/>
              </w:rPr>
              <w:t>s</w:t>
            </w:r>
            <w:r w:rsidRPr="00410080">
              <w:rPr>
                <w:rFonts w:ascii="Calibri" w:eastAsia="Calibri" w:hAnsi="Calibri" w:cs="Calibri"/>
                <w:sz w:val="18"/>
                <w:szCs w:val="18"/>
              </w:rPr>
              <w:t>to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mas</w:t>
            </w:r>
            <w:r w:rsidRPr="00410080">
              <w:rPr>
                <w:rFonts w:ascii="Calibri" w:eastAsia="Calibri" w:hAnsi="Calibri" w:cs="Calibri"/>
                <w:spacing w:val="-1"/>
                <w:sz w:val="18"/>
                <w:szCs w:val="18"/>
              </w:rPr>
              <w:t>si</w:t>
            </w:r>
            <w:r w:rsidRPr="00410080">
              <w:rPr>
                <w:rFonts w:ascii="Calibri" w:eastAsia="Calibri" w:hAnsi="Calibri" w:cs="Calibri"/>
                <w:sz w:val="18"/>
                <w:szCs w:val="18"/>
              </w:rPr>
              <w:t>mo</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w:t>
            </w:r>
            <w:r w:rsidRPr="00410080">
              <w:rPr>
                <w:rFonts w:ascii="Calibri" w:eastAsia="Calibri" w:hAnsi="Calibri" w:cs="Calibri"/>
                <w:spacing w:val="1"/>
                <w:sz w:val="18"/>
                <w:szCs w:val="18"/>
              </w:rPr>
              <w:t xml:space="preserve"> </w:t>
            </w:r>
            <w:r w:rsidRPr="00410080">
              <w:rPr>
                <w:rFonts w:ascii="Calibri" w:eastAsia="Calibri" w:hAnsi="Calibri" w:cs="Calibri"/>
                <w:sz w:val="18"/>
                <w:szCs w:val="18"/>
              </w:rPr>
              <w:t>29.741</w:t>
            </w:r>
            <w:r w:rsidRPr="00410080">
              <w:rPr>
                <w:rFonts w:ascii="Calibri" w:eastAsia="Calibri" w:hAnsi="Calibri" w:cs="Calibri"/>
                <w:spacing w:val="1"/>
                <w:sz w:val="18"/>
                <w:szCs w:val="18"/>
              </w:rPr>
              <w:t>,</w:t>
            </w:r>
            <w:r w:rsidRPr="00410080">
              <w:rPr>
                <w:rFonts w:ascii="Calibri" w:eastAsia="Calibri" w:hAnsi="Calibri" w:cs="Calibri"/>
                <w:sz w:val="18"/>
                <w:szCs w:val="18"/>
              </w:rPr>
              <w:t xml:space="preserve">00 </w:t>
            </w:r>
            <w:r w:rsidRPr="00410080">
              <w:rPr>
                <w:rFonts w:ascii="Calibri" w:eastAsia="Calibri" w:hAnsi="Calibri" w:cs="Calibri"/>
                <w:spacing w:val="-1"/>
                <w:sz w:val="18"/>
                <w:szCs w:val="18"/>
              </w:rPr>
              <w:t>pe</w:t>
            </w:r>
            <w:r w:rsidRPr="00410080">
              <w:rPr>
                <w:rFonts w:ascii="Calibri" w:eastAsia="Calibri" w:hAnsi="Calibri" w:cs="Calibri"/>
                <w:sz w:val="18"/>
                <w:szCs w:val="18"/>
              </w:rPr>
              <w:t>r m</w:t>
            </w:r>
            <w:r w:rsidRPr="00410080">
              <w:rPr>
                <w:rFonts w:ascii="Calibri" w:eastAsia="Calibri" w:hAnsi="Calibri" w:cs="Calibri"/>
                <w:spacing w:val="1"/>
                <w:sz w:val="18"/>
                <w:szCs w:val="18"/>
              </w:rPr>
              <w:t>o</w:t>
            </w:r>
            <w:r w:rsidRPr="00410080">
              <w:rPr>
                <w:rFonts w:ascii="Calibri" w:eastAsia="Calibri" w:hAnsi="Calibri" w:cs="Calibri"/>
                <w:spacing w:val="-1"/>
                <w:sz w:val="18"/>
                <w:szCs w:val="18"/>
              </w:rPr>
              <w:t>du</w:t>
            </w:r>
            <w:r w:rsidRPr="00410080">
              <w:rPr>
                <w:rFonts w:ascii="Calibri" w:eastAsia="Calibri" w:hAnsi="Calibri" w:cs="Calibri"/>
                <w:sz w:val="18"/>
                <w:szCs w:val="18"/>
              </w:rPr>
              <w:t>lo</w:t>
            </w:r>
          </w:p>
        </w:tc>
        <w:tc>
          <w:tcPr>
            <w:tcW w:w="992"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993"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417"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r>
      <w:tr w:rsidR="00410080" w:rsidTr="00406678">
        <w:trPr>
          <w:trHeight w:hRule="exact" w:val="996"/>
        </w:trPr>
        <w:tc>
          <w:tcPr>
            <w:tcW w:w="1139" w:type="dxa"/>
            <w:gridSpan w:val="2"/>
            <w:tcBorders>
              <w:top w:val="single" w:sz="4" w:space="0" w:color="auto"/>
              <w:left w:val="single" w:sz="4" w:space="0" w:color="auto"/>
              <w:bottom w:val="single" w:sz="4" w:space="0" w:color="auto"/>
              <w:right w:val="single" w:sz="4" w:space="0" w:color="auto"/>
            </w:tcBorders>
          </w:tcPr>
          <w:p w:rsidR="00410080" w:rsidRPr="003F18E9" w:rsidRDefault="00410080" w:rsidP="00410080">
            <w:pPr>
              <w:spacing w:after="0" w:line="240" w:lineRule="auto"/>
              <w:ind w:left="345" w:right="348"/>
              <w:jc w:val="center"/>
              <w:rPr>
                <w:rFonts w:ascii="Calibri" w:eastAsia="Calibri" w:hAnsi="Calibri" w:cs="Calibri"/>
                <w:sz w:val="18"/>
                <w:szCs w:val="18"/>
              </w:rPr>
            </w:pPr>
            <w:r w:rsidRPr="003F18E9">
              <w:rPr>
                <w:rFonts w:ascii="Calibri" w:eastAsia="Calibri" w:hAnsi="Calibri" w:cs="Calibri"/>
                <w:sz w:val="18"/>
                <w:szCs w:val="18"/>
              </w:rPr>
              <w:t>E</w:t>
            </w:r>
          </w:p>
        </w:tc>
        <w:tc>
          <w:tcPr>
            <w:tcW w:w="5235" w:type="dxa"/>
            <w:gridSpan w:val="2"/>
            <w:tcBorders>
              <w:top w:val="single" w:sz="4" w:space="0" w:color="auto"/>
              <w:left w:val="single" w:sz="4" w:space="0" w:color="auto"/>
              <w:bottom w:val="single" w:sz="4" w:space="0" w:color="auto"/>
              <w:right w:val="single" w:sz="4" w:space="0" w:color="auto"/>
            </w:tcBorders>
          </w:tcPr>
          <w:p w:rsidR="00410080" w:rsidRPr="003F18E9" w:rsidRDefault="00410080" w:rsidP="00410080">
            <w:pPr>
              <w:spacing w:after="0" w:line="240" w:lineRule="auto"/>
              <w:ind w:left="64"/>
              <w:rPr>
                <w:rFonts w:ascii="Calibri" w:eastAsia="Calibri" w:hAnsi="Calibri" w:cs="Calibri"/>
                <w:sz w:val="18"/>
                <w:szCs w:val="18"/>
              </w:rPr>
            </w:pPr>
            <w:r w:rsidRPr="003F18E9">
              <w:rPr>
                <w:rFonts w:ascii="Calibri" w:eastAsia="Calibri" w:hAnsi="Calibri" w:cs="Calibri"/>
                <w:sz w:val="18"/>
                <w:szCs w:val="18"/>
              </w:rPr>
              <w:t>M</w:t>
            </w:r>
            <w:r w:rsidRPr="003F18E9">
              <w:rPr>
                <w:rFonts w:ascii="Calibri" w:eastAsia="Calibri" w:hAnsi="Calibri" w:cs="Calibri"/>
                <w:spacing w:val="1"/>
                <w:sz w:val="18"/>
                <w:szCs w:val="18"/>
              </w:rPr>
              <w:t>o</w:t>
            </w:r>
            <w:r w:rsidRPr="003F18E9">
              <w:rPr>
                <w:rFonts w:ascii="Calibri" w:eastAsia="Calibri" w:hAnsi="Calibri" w:cs="Calibri"/>
                <w:spacing w:val="-1"/>
                <w:sz w:val="18"/>
                <w:szCs w:val="18"/>
              </w:rPr>
              <w:t>du</w:t>
            </w:r>
            <w:r w:rsidRPr="003F18E9">
              <w:rPr>
                <w:rFonts w:ascii="Calibri" w:eastAsia="Calibri" w:hAnsi="Calibri" w:cs="Calibri"/>
                <w:sz w:val="18"/>
                <w:szCs w:val="18"/>
              </w:rPr>
              <w:t>lo</w:t>
            </w:r>
            <w:r w:rsidRPr="003F18E9">
              <w:rPr>
                <w:rFonts w:ascii="Calibri" w:eastAsia="Calibri" w:hAnsi="Calibri" w:cs="Calibri"/>
                <w:spacing w:val="1"/>
                <w:sz w:val="18"/>
                <w:szCs w:val="18"/>
              </w:rPr>
              <w:t xml:space="preserve"> f</w:t>
            </w:r>
            <w:r w:rsidRPr="003F18E9">
              <w:rPr>
                <w:rFonts w:ascii="Calibri" w:eastAsia="Calibri" w:hAnsi="Calibri" w:cs="Calibri"/>
                <w:sz w:val="18"/>
                <w:szCs w:val="18"/>
              </w:rPr>
              <w:t>i</w:t>
            </w:r>
            <w:r w:rsidRPr="003F18E9">
              <w:rPr>
                <w:rFonts w:ascii="Calibri" w:eastAsia="Calibri" w:hAnsi="Calibri" w:cs="Calibri"/>
                <w:spacing w:val="-1"/>
                <w:sz w:val="18"/>
                <w:szCs w:val="18"/>
              </w:rPr>
              <w:t>en</w:t>
            </w:r>
            <w:r w:rsidRPr="003F18E9">
              <w:rPr>
                <w:rFonts w:ascii="Calibri" w:eastAsia="Calibri" w:hAnsi="Calibri" w:cs="Calibri"/>
                <w:sz w:val="18"/>
                <w:szCs w:val="18"/>
              </w:rPr>
              <w:t>i</w:t>
            </w:r>
            <w:r w:rsidRPr="003F18E9">
              <w:rPr>
                <w:rFonts w:ascii="Calibri" w:eastAsia="Calibri" w:hAnsi="Calibri" w:cs="Calibri"/>
                <w:spacing w:val="2"/>
                <w:sz w:val="18"/>
                <w:szCs w:val="18"/>
              </w:rPr>
              <w:t>l</w:t>
            </w:r>
            <w:r w:rsidRPr="003F18E9">
              <w:rPr>
                <w:rFonts w:ascii="Calibri" w:eastAsia="Calibri" w:hAnsi="Calibri" w:cs="Calibri"/>
                <w:sz w:val="18"/>
                <w:szCs w:val="18"/>
              </w:rPr>
              <w:t>e</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o</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Ma</w:t>
            </w:r>
            <w:r w:rsidRPr="003F18E9">
              <w:rPr>
                <w:rFonts w:ascii="Calibri" w:eastAsia="Calibri" w:hAnsi="Calibri" w:cs="Calibri"/>
                <w:spacing w:val="-1"/>
                <w:sz w:val="18"/>
                <w:szCs w:val="18"/>
              </w:rPr>
              <w:t>g</w:t>
            </w:r>
            <w:r w:rsidRPr="003F18E9">
              <w:rPr>
                <w:rFonts w:ascii="Calibri" w:eastAsia="Calibri" w:hAnsi="Calibri" w:cs="Calibri"/>
                <w:sz w:val="18"/>
                <w:szCs w:val="18"/>
              </w:rPr>
              <w:t>a</w:t>
            </w:r>
            <w:r w:rsidRPr="003F18E9">
              <w:rPr>
                <w:rFonts w:ascii="Calibri" w:eastAsia="Calibri" w:hAnsi="Calibri" w:cs="Calibri"/>
                <w:spacing w:val="1"/>
                <w:sz w:val="18"/>
                <w:szCs w:val="18"/>
              </w:rPr>
              <w:t>zz</w:t>
            </w:r>
            <w:r w:rsidRPr="003F18E9">
              <w:rPr>
                <w:rFonts w:ascii="Calibri" w:eastAsia="Calibri" w:hAnsi="Calibri" w:cs="Calibri"/>
                <w:sz w:val="18"/>
                <w:szCs w:val="18"/>
              </w:rPr>
              <w:t>i</w:t>
            </w:r>
            <w:r w:rsidRPr="003F18E9">
              <w:rPr>
                <w:rFonts w:ascii="Calibri" w:eastAsia="Calibri" w:hAnsi="Calibri" w:cs="Calibri"/>
                <w:spacing w:val="-1"/>
                <w:sz w:val="18"/>
                <w:szCs w:val="18"/>
              </w:rPr>
              <w:t>n</w:t>
            </w:r>
            <w:r w:rsidRPr="003F18E9">
              <w:rPr>
                <w:rFonts w:ascii="Calibri" w:eastAsia="Calibri" w:hAnsi="Calibri" w:cs="Calibri"/>
                <w:sz w:val="18"/>
                <w:szCs w:val="18"/>
              </w:rPr>
              <w:t>o</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(m 12 x</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m 15)</w:t>
            </w:r>
          </w:p>
          <w:p w:rsidR="00410080" w:rsidRPr="003F18E9" w:rsidRDefault="00410080" w:rsidP="00410080">
            <w:pPr>
              <w:spacing w:after="0" w:line="240" w:lineRule="auto"/>
              <w:ind w:left="64" w:right="248"/>
              <w:rPr>
                <w:rFonts w:ascii="Calibri" w:eastAsia="Calibri" w:hAnsi="Calibri" w:cs="Calibri"/>
                <w:sz w:val="18"/>
                <w:szCs w:val="18"/>
              </w:rPr>
            </w:pPr>
            <w:r w:rsidRPr="003F18E9">
              <w:rPr>
                <w:rFonts w:ascii="Calibri" w:eastAsia="Calibri" w:hAnsi="Calibri" w:cs="Calibri"/>
                <w:sz w:val="18"/>
                <w:szCs w:val="18"/>
              </w:rPr>
              <w:t>U</w:t>
            </w:r>
            <w:r w:rsidRPr="003F18E9">
              <w:rPr>
                <w:rFonts w:ascii="Calibri" w:eastAsia="Calibri" w:hAnsi="Calibri" w:cs="Calibri"/>
                <w:spacing w:val="-1"/>
                <w:sz w:val="18"/>
                <w:szCs w:val="18"/>
              </w:rPr>
              <w:t>t</w:t>
            </w:r>
            <w:r w:rsidRPr="003F18E9">
              <w:rPr>
                <w:rFonts w:ascii="Calibri" w:eastAsia="Calibri" w:hAnsi="Calibri" w:cs="Calibri"/>
                <w:sz w:val="18"/>
                <w:szCs w:val="18"/>
              </w:rPr>
              <w:t>ili</w:t>
            </w:r>
            <w:r w:rsidRPr="003F18E9">
              <w:rPr>
                <w:rFonts w:ascii="Calibri" w:eastAsia="Calibri" w:hAnsi="Calibri" w:cs="Calibri"/>
                <w:spacing w:val="1"/>
                <w:sz w:val="18"/>
                <w:szCs w:val="18"/>
              </w:rPr>
              <w:t>zz</w:t>
            </w:r>
            <w:r w:rsidRPr="003F18E9">
              <w:rPr>
                <w:rFonts w:ascii="Calibri" w:eastAsia="Calibri" w:hAnsi="Calibri" w:cs="Calibri"/>
                <w:sz w:val="18"/>
                <w:szCs w:val="18"/>
              </w:rPr>
              <w:t>a</w:t>
            </w:r>
            <w:r w:rsidRPr="003F18E9">
              <w:rPr>
                <w:rFonts w:ascii="Calibri" w:eastAsia="Calibri" w:hAnsi="Calibri" w:cs="Calibri"/>
                <w:spacing w:val="-1"/>
                <w:sz w:val="18"/>
                <w:szCs w:val="18"/>
              </w:rPr>
              <w:t>b</w:t>
            </w:r>
            <w:r w:rsidRPr="003F18E9">
              <w:rPr>
                <w:rFonts w:ascii="Calibri" w:eastAsia="Calibri" w:hAnsi="Calibri" w:cs="Calibri"/>
                <w:sz w:val="18"/>
                <w:szCs w:val="18"/>
              </w:rPr>
              <w:t>ile</w:t>
            </w:r>
            <w:r w:rsidRPr="003F18E9">
              <w:rPr>
                <w:rFonts w:ascii="Calibri" w:eastAsia="Calibri" w:hAnsi="Calibri" w:cs="Calibri"/>
                <w:spacing w:val="-1"/>
                <w:sz w:val="18"/>
                <w:szCs w:val="18"/>
              </w:rPr>
              <w:t xml:space="preserve"> </w:t>
            </w:r>
            <w:r w:rsidRPr="003F18E9">
              <w:rPr>
                <w:rFonts w:ascii="Calibri" w:eastAsia="Calibri" w:hAnsi="Calibri" w:cs="Calibri"/>
                <w:spacing w:val="3"/>
                <w:sz w:val="18"/>
                <w:szCs w:val="18"/>
              </w:rPr>
              <w:t>a</w:t>
            </w:r>
            <w:r w:rsidRPr="003F18E9">
              <w:rPr>
                <w:rFonts w:ascii="Calibri" w:eastAsia="Calibri" w:hAnsi="Calibri" w:cs="Calibri"/>
                <w:spacing w:val="-1"/>
                <w:sz w:val="18"/>
                <w:szCs w:val="18"/>
              </w:rPr>
              <w:t>n</w:t>
            </w:r>
            <w:r w:rsidRPr="003F18E9">
              <w:rPr>
                <w:rFonts w:ascii="Calibri" w:eastAsia="Calibri" w:hAnsi="Calibri" w:cs="Calibri"/>
                <w:spacing w:val="1"/>
                <w:sz w:val="18"/>
                <w:szCs w:val="18"/>
              </w:rPr>
              <w:t>c</w:t>
            </w:r>
            <w:r w:rsidRPr="003F18E9">
              <w:rPr>
                <w:rFonts w:ascii="Calibri" w:eastAsia="Calibri" w:hAnsi="Calibri" w:cs="Calibri"/>
                <w:spacing w:val="-1"/>
                <w:sz w:val="18"/>
                <w:szCs w:val="18"/>
              </w:rPr>
              <w:t>h</w:t>
            </w:r>
            <w:r w:rsidRPr="003F18E9">
              <w:rPr>
                <w:rFonts w:ascii="Calibri" w:eastAsia="Calibri" w:hAnsi="Calibri" w:cs="Calibri"/>
                <w:sz w:val="18"/>
                <w:szCs w:val="18"/>
              </w:rPr>
              <w:t>e</w:t>
            </w:r>
            <w:r w:rsidRPr="003F18E9">
              <w:rPr>
                <w:rFonts w:ascii="Calibri" w:eastAsia="Calibri" w:hAnsi="Calibri" w:cs="Calibri"/>
                <w:spacing w:val="-1"/>
                <w:sz w:val="18"/>
                <w:szCs w:val="18"/>
              </w:rPr>
              <w:t xml:space="preserve"> </w:t>
            </w:r>
            <w:r w:rsidRPr="003F18E9">
              <w:rPr>
                <w:rFonts w:ascii="Calibri" w:eastAsia="Calibri" w:hAnsi="Calibri" w:cs="Calibri"/>
                <w:spacing w:val="3"/>
                <w:sz w:val="18"/>
                <w:szCs w:val="18"/>
              </w:rPr>
              <w:t>p</w:t>
            </w:r>
            <w:r w:rsidRPr="003F18E9">
              <w:rPr>
                <w:rFonts w:ascii="Calibri" w:eastAsia="Calibri" w:hAnsi="Calibri" w:cs="Calibri"/>
                <w:spacing w:val="-1"/>
                <w:sz w:val="18"/>
                <w:szCs w:val="18"/>
              </w:rPr>
              <w:t>e</w:t>
            </w:r>
            <w:r w:rsidRPr="003F18E9">
              <w:rPr>
                <w:rFonts w:ascii="Calibri" w:eastAsia="Calibri" w:hAnsi="Calibri" w:cs="Calibri"/>
                <w:sz w:val="18"/>
                <w:szCs w:val="18"/>
              </w:rPr>
              <w:t xml:space="preserve">r </w:t>
            </w:r>
            <w:r w:rsidRPr="003F18E9">
              <w:rPr>
                <w:rFonts w:ascii="Calibri" w:eastAsia="Calibri" w:hAnsi="Calibri" w:cs="Calibri"/>
                <w:spacing w:val="-1"/>
                <w:sz w:val="18"/>
                <w:szCs w:val="18"/>
              </w:rPr>
              <w:t>l</w:t>
            </w:r>
            <w:r w:rsidRPr="003F18E9">
              <w:rPr>
                <w:rFonts w:ascii="Calibri" w:eastAsia="Calibri" w:hAnsi="Calibri" w:cs="Calibri"/>
                <w:sz w:val="18"/>
                <w:szCs w:val="18"/>
              </w:rPr>
              <w:t>e</w:t>
            </w:r>
            <w:r w:rsidRPr="003F18E9">
              <w:rPr>
                <w:rFonts w:ascii="Calibri" w:eastAsia="Calibri" w:hAnsi="Calibri" w:cs="Calibri"/>
                <w:spacing w:val="2"/>
                <w:sz w:val="18"/>
                <w:szCs w:val="18"/>
              </w:rPr>
              <w:t xml:space="preserve"> </w:t>
            </w:r>
            <w:r w:rsidRPr="003F18E9">
              <w:rPr>
                <w:rFonts w:ascii="Calibri" w:eastAsia="Calibri" w:hAnsi="Calibri" w:cs="Calibri"/>
                <w:spacing w:val="-1"/>
                <w:sz w:val="18"/>
                <w:szCs w:val="18"/>
              </w:rPr>
              <w:t>s</w:t>
            </w:r>
            <w:r w:rsidRPr="003F18E9">
              <w:rPr>
                <w:rFonts w:ascii="Calibri" w:eastAsia="Calibri" w:hAnsi="Calibri" w:cs="Calibri"/>
                <w:sz w:val="18"/>
                <w:szCs w:val="18"/>
              </w:rPr>
              <w:t>ta</w:t>
            </w:r>
            <w:r w:rsidRPr="003F18E9">
              <w:rPr>
                <w:rFonts w:ascii="Calibri" w:eastAsia="Calibri" w:hAnsi="Calibri" w:cs="Calibri"/>
                <w:spacing w:val="-1"/>
                <w:sz w:val="18"/>
                <w:szCs w:val="18"/>
              </w:rPr>
              <w:t>l</w:t>
            </w:r>
            <w:r w:rsidRPr="003F18E9">
              <w:rPr>
                <w:rFonts w:ascii="Calibri" w:eastAsia="Calibri" w:hAnsi="Calibri" w:cs="Calibri"/>
                <w:sz w:val="18"/>
                <w:szCs w:val="18"/>
              </w:rPr>
              <w:t>le</w:t>
            </w:r>
            <w:r w:rsidRPr="003F18E9">
              <w:rPr>
                <w:rFonts w:ascii="Calibri" w:eastAsia="Calibri" w:hAnsi="Calibri" w:cs="Calibri"/>
                <w:spacing w:val="2"/>
                <w:sz w:val="18"/>
                <w:szCs w:val="18"/>
              </w:rPr>
              <w:t xml:space="preserve"> </w:t>
            </w:r>
            <w:r w:rsidRPr="003F18E9">
              <w:rPr>
                <w:rFonts w:ascii="Calibri" w:eastAsia="Calibri" w:hAnsi="Calibri" w:cs="Calibri"/>
                <w:spacing w:val="-1"/>
                <w:sz w:val="18"/>
                <w:szCs w:val="18"/>
              </w:rPr>
              <w:t>b</w:t>
            </w:r>
            <w:r w:rsidRPr="003F18E9">
              <w:rPr>
                <w:rFonts w:ascii="Calibri" w:eastAsia="Calibri" w:hAnsi="Calibri" w:cs="Calibri"/>
                <w:spacing w:val="1"/>
                <w:sz w:val="18"/>
                <w:szCs w:val="18"/>
              </w:rPr>
              <w:t>o</w:t>
            </w:r>
            <w:r w:rsidRPr="003F18E9">
              <w:rPr>
                <w:rFonts w:ascii="Calibri" w:eastAsia="Calibri" w:hAnsi="Calibri" w:cs="Calibri"/>
                <w:sz w:val="18"/>
                <w:szCs w:val="18"/>
              </w:rPr>
              <w:t>vi</w:t>
            </w:r>
            <w:r w:rsidRPr="003F18E9">
              <w:rPr>
                <w:rFonts w:ascii="Calibri" w:eastAsia="Calibri" w:hAnsi="Calibri" w:cs="Calibri"/>
                <w:spacing w:val="-1"/>
                <w:sz w:val="18"/>
                <w:szCs w:val="18"/>
              </w:rPr>
              <w:t>n</w:t>
            </w:r>
            <w:r w:rsidRPr="003F18E9">
              <w:rPr>
                <w:rFonts w:ascii="Calibri" w:eastAsia="Calibri" w:hAnsi="Calibri" w:cs="Calibri"/>
                <w:sz w:val="18"/>
                <w:szCs w:val="18"/>
              </w:rPr>
              <w:t xml:space="preserve">i </w:t>
            </w:r>
            <w:r w:rsidRPr="003F18E9">
              <w:rPr>
                <w:rFonts w:ascii="Calibri" w:eastAsia="Calibri" w:hAnsi="Calibri" w:cs="Calibri"/>
                <w:spacing w:val="-1"/>
                <w:sz w:val="18"/>
                <w:szCs w:val="18"/>
              </w:rPr>
              <w:t>d</w:t>
            </w:r>
            <w:r w:rsidRPr="003F18E9">
              <w:rPr>
                <w:rFonts w:ascii="Calibri" w:eastAsia="Calibri" w:hAnsi="Calibri" w:cs="Calibri"/>
                <w:sz w:val="18"/>
                <w:szCs w:val="18"/>
              </w:rPr>
              <w:t>a lat</w:t>
            </w:r>
            <w:r w:rsidRPr="003F18E9">
              <w:rPr>
                <w:rFonts w:ascii="Calibri" w:eastAsia="Calibri" w:hAnsi="Calibri" w:cs="Calibri"/>
                <w:spacing w:val="2"/>
                <w:sz w:val="18"/>
                <w:szCs w:val="18"/>
              </w:rPr>
              <w:t>t</w:t>
            </w:r>
            <w:r w:rsidRPr="003F18E9">
              <w:rPr>
                <w:rFonts w:ascii="Calibri" w:eastAsia="Calibri" w:hAnsi="Calibri" w:cs="Calibri"/>
                <w:spacing w:val="-1"/>
                <w:sz w:val="18"/>
                <w:szCs w:val="18"/>
              </w:rPr>
              <w:t>e</w:t>
            </w:r>
            <w:r w:rsidRPr="003F18E9">
              <w:rPr>
                <w:rFonts w:ascii="Calibri" w:eastAsia="Calibri" w:hAnsi="Calibri" w:cs="Calibri"/>
                <w:sz w:val="18"/>
                <w:szCs w:val="18"/>
              </w:rPr>
              <w:t xml:space="preserve">, </w:t>
            </w:r>
            <w:r w:rsidRPr="003F18E9">
              <w:rPr>
                <w:rFonts w:ascii="Calibri" w:eastAsia="Calibri" w:hAnsi="Calibri" w:cs="Calibri"/>
                <w:spacing w:val="1"/>
                <w:sz w:val="18"/>
                <w:szCs w:val="18"/>
              </w:rPr>
              <w:t>co</w:t>
            </w:r>
            <w:r w:rsidRPr="003F18E9">
              <w:rPr>
                <w:rFonts w:ascii="Calibri" w:eastAsia="Calibri" w:hAnsi="Calibri" w:cs="Calibri"/>
                <w:sz w:val="18"/>
                <w:szCs w:val="18"/>
              </w:rPr>
              <w:t>n alm</w:t>
            </w:r>
            <w:r w:rsidRPr="003F18E9">
              <w:rPr>
                <w:rFonts w:ascii="Calibri" w:eastAsia="Calibri" w:hAnsi="Calibri" w:cs="Calibri"/>
                <w:spacing w:val="-1"/>
                <w:sz w:val="18"/>
                <w:szCs w:val="18"/>
              </w:rPr>
              <w:t>en</w:t>
            </w:r>
            <w:r w:rsidRPr="003F18E9">
              <w:rPr>
                <w:rFonts w:ascii="Calibri" w:eastAsia="Calibri" w:hAnsi="Calibri" w:cs="Calibri"/>
                <w:sz w:val="18"/>
                <w:szCs w:val="18"/>
              </w:rPr>
              <w:t>o</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20 va</w:t>
            </w:r>
            <w:r w:rsidRPr="003F18E9">
              <w:rPr>
                <w:rFonts w:ascii="Calibri" w:eastAsia="Calibri" w:hAnsi="Calibri" w:cs="Calibri"/>
                <w:spacing w:val="1"/>
                <w:sz w:val="18"/>
                <w:szCs w:val="18"/>
              </w:rPr>
              <w:t>cc</w:t>
            </w:r>
            <w:r w:rsidRPr="003F18E9">
              <w:rPr>
                <w:rFonts w:ascii="Calibri" w:eastAsia="Calibri" w:hAnsi="Calibri" w:cs="Calibri"/>
                <w:spacing w:val="-1"/>
                <w:sz w:val="18"/>
                <w:szCs w:val="18"/>
              </w:rPr>
              <w:t>h</w:t>
            </w:r>
            <w:r w:rsidRPr="003F18E9">
              <w:rPr>
                <w:rFonts w:ascii="Calibri" w:eastAsia="Calibri" w:hAnsi="Calibri" w:cs="Calibri"/>
                <w:sz w:val="18"/>
                <w:szCs w:val="18"/>
              </w:rPr>
              <w:t>e</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in</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latta</w:t>
            </w:r>
            <w:r w:rsidRPr="003F18E9">
              <w:rPr>
                <w:rFonts w:ascii="Calibri" w:eastAsia="Calibri" w:hAnsi="Calibri" w:cs="Calibri"/>
                <w:spacing w:val="1"/>
                <w:sz w:val="18"/>
                <w:szCs w:val="18"/>
              </w:rPr>
              <w:t>z</w:t>
            </w:r>
            <w:r w:rsidRPr="003F18E9">
              <w:rPr>
                <w:rFonts w:ascii="Calibri" w:eastAsia="Calibri" w:hAnsi="Calibri" w:cs="Calibri"/>
                <w:sz w:val="18"/>
                <w:szCs w:val="18"/>
              </w:rPr>
              <w:t>i</w:t>
            </w:r>
            <w:r w:rsidRPr="003F18E9">
              <w:rPr>
                <w:rFonts w:ascii="Calibri" w:eastAsia="Calibri" w:hAnsi="Calibri" w:cs="Calibri"/>
                <w:spacing w:val="1"/>
                <w:sz w:val="18"/>
                <w:szCs w:val="18"/>
              </w:rPr>
              <w:t>o</w:t>
            </w:r>
            <w:r w:rsidRPr="003F18E9">
              <w:rPr>
                <w:rFonts w:ascii="Calibri" w:eastAsia="Calibri" w:hAnsi="Calibri" w:cs="Calibri"/>
                <w:spacing w:val="-1"/>
                <w:sz w:val="18"/>
                <w:szCs w:val="18"/>
              </w:rPr>
              <w:t>n</w:t>
            </w:r>
            <w:r w:rsidRPr="003F18E9">
              <w:rPr>
                <w:rFonts w:ascii="Calibri" w:eastAsia="Calibri" w:hAnsi="Calibri" w:cs="Calibri"/>
                <w:sz w:val="18"/>
                <w:szCs w:val="18"/>
              </w:rPr>
              <w:t>e</w:t>
            </w:r>
          </w:p>
          <w:p w:rsidR="00410080" w:rsidRPr="003F18E9" w:rsidRDefault="00410080" w:rsidP="00410080">
            <w:pPr>
              <w:spacing w:after="0" w:line="240" w:lineRule="auto"/>
              <w:ind w:left="64"/>
              <w:rPr>
                <w:rFonts w:ascii="Calibri" w:eastAsia="Calibri" w:hAnsi="Calibri" w:cs="Calibri"/>
                <w:sz w:val="18"/>
                <w:szCs w:val="18"/>
              </w:rPr>
            </w:pPr>
            <w:r w:rsidRPr="003F18E9">
              <w:rPr>
                <w:rFonts w:ascii="Calibri" w:eastAsia="Calibri" w:hAnsi="Calibri" w:cs="Calibri"/>
                <w:spacing w:val="1"/>
                <w:sz w:val="18"/>
                <w:szCs w:val="18"/>
              </w:rPr>
              <w:t>co</w:t>
            </w:r>
            <w:r w:rsidRPr="003F18E9">
              <w:rPr>
                <w:rFonts w:ascii="Calibri" w:eastAsia="Calibri" w:hAnsi="Calibri" w:cs="Calibri"/>
                <w:spacing w:val="-1"/>
                <w:sz w:val="18"/>
                <w:szCs w:val="18"/>
              </w:rPr>
              <w:t>s</w:t>
            </w:r>
            <w:r w:rsidRPr="003F18E9">
              <w:rPr>
                <w:rFonts w:ascii="Calibri" w:eastAsia="Calibri" w:hAnsi="Calibri" w:cs="Calibri"/>
                <w:sz w:val="18"/>
                <w:szCs w:val="18"/>
              </w:rPr>
              <w:t>to</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mas</w:t>
            </w:r>
            <w:r w:rsidRPr="003F18E9">
              <w:rPr>
                <w:rFonts w:ascii="Calibri" w:eastAsia="Calibri" w:hAnsi="Calibri" w:cs="Calibri"/>
                <w:spacing w:val="-1"/>
                <w:sz w:val="18"/>
                <w:szCs w:val="18"/>
              </w:rPr>
              <w:t>si</w:t>
            </w:r>
            <w:r w:rsidRPr="003F18E9">
              <w:rPr>
                <w:rFonts w:ascii="Calibri" w:eastAsia="Calibri" w:hAnsi="Calibri" w:cs="Calibri"/>
                <w:sz w:val="18"/>
                <w:szCs w:val="18"/>
              </w:rPr>
              <w:t>mo</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€ 11.369</w:t>
            </w:r>
            <w:r w:rsidRPr="003F18E9">
              <w:rPr>
                <w:rFonts w:ascii="Calibri" w:eastAsia="Calibri" w:hAnsi="Calibri" w:cs="Calibri"/>
                <w:spacing w:val="1"/>
                <w:sz w:val="18"/>
                <w:szCs w:val="18"/>
              </w:rPr>
              <w:t>,</w:t>
            </w:r>
            <w:r w:rsidRPr="003F18E9">
              <w:rPr>
                <w:rFonts w:ascii="Calibri" w:eastAsia="Calibri" w:hAnsi="Calibri" w:cs="Calibri"/>
                <w:sz w:val="18"/>
                <w:szCs w:val="18"/>
              </w:rPr>
              <w:t>00)</w:t>
            </w:r>
          </w:p>
        </w:tc>
        <w:tc>
          <w:tcPr>
            <w:tcW w:w="992"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993"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417"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r>
      <w:tr w:rsidR="00410080" w:rsidTr="00406678">
        <w:trPr>
          <w:trHeight w:hRule="exact" w:val="795"/>
        </w:trPr>
        <w:tc>
          <w:tcPr>
            <w:tcW w:w="1139"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ind w:left="349" w:right="348"/>
              <w:jc w:val="center"/>
              <w:rPr>
                <w:rFonts w:ascii="Calibri" w:eastAsia="Calibri" w:hAnsi="Calibri" w:cs="Calibri"/>
                <w:sz w:val="18"/>
                <w:szCs w:val="18"/>
              </w:rPr>
            </w:pPr>
            <w:r>
              <w:rPr>
                <w:rFonts w:ascii="Calibri" w:eastAsia="Calibri" w:hAnsi="Calibri" w:cs="Calibri"/>
                <w:sz w:val="18"/>
                <w:szCs w:val="18"/>
              </w:rPr>
              <w:t>F</w:t>
            </w:r>
          </w:p>
        </w:tc>
        <w:tc>
          <w:tcPr>
            <w:tcW w:w="5235" w:type="dxa"/>
            <w:gridSpan w:val="2"/>
            <w:tcBorders>
              <w:top w:val="single" w:sz="4" w:space="0" w:color="auto"/>
              <w:left w:val="single" w:sz="4" w:space="0" w:color="auto"/>
              <w:bottom w:val="single" w:sz="4" w:space="0" w:color="auto"/>
              <w:right w:val="single" w:sz="4" w:space="0" w:color="auto"/>
            </w:tcBorders>
          </w:tcPr>
          <w:p w:rsidR="00410080" w:rsidRPr="003F18E9" w:rsidRDefault="00410080" w:rsidP="00410080">
            <w:pPr>
              <w:spacing w:after="0" w:line="240" w:lineRule="auto"/>
              <w:ind w:left="64"/>
              <w:rPr>
                <w:rFonts w:ascii="Calibri" w:eastAsia="Calibri" w:hAnsi="Calibri" w:cs="Calibri"/>
                <w:sz w:val="18"/>
                <w:szCs w:val="18"/>
              </w:rPr>
            </w:pPr>
            <w:r w:rsidRPr="003F18E9">
              <w:rPr>
                <w:rFonts w:ascii="Calibri" w:eastAsia="Calibri" w:hAnsi="Calibri" w:cs="Calibri"/>
                <w:sz w:val="18"/>
                <w:szCs w:val="18"/>
              </w:rPr>
              <w:t>im</w:t>
            </w:r>
            <w:r w:rsidRPr="003F18E9">
              <w:rPr>
                <w:rFonts w:ascii="Calibri" w:eastAsia="Calibri" w:hAnsi="Calibri" w:cs="Calibri"/>
                <w:spacing w:val="-1"/>
                <w:sz w:val="18"/>
                <w:szCs w:val="18"/>
              </w:rPr>
              <w:t>p</w:t>
            </w:r>
            <w:r w:rsidRPr="003F18E9">
              <w:rPr>
                <w:rFonts w:ascii="Calibri" w:eastAsia="Calibri" w:hAnsi="Calibri" w:cs="Calibri"/>
                <w:sz w:val="18"/>
                <w:szCs w:val="18"/>
              </w:rPr>
              <w:t>ia</w:t>
            </w:r>
            <w:r w:rsidRPr="003F18E9">
              <w:rPr>
                <w:rFonts w:ascii="Calibri" w:eastAsia="Calibri" w:hAnsi="Calibri" w:cs="Calibri"/>
                <w:spacing w:val="-1"/>
                <w:sz w:val="18"/>
                <w:szCs w:val="18"/>
              </w:rPr>
              <w:t>n</w:t>
            </w:r>
            <w:r w:rsidRPr="003F18E9">
              <w:rPr>
                <w:rFonts w:ascii="Calibri" w:eastAsia="Calibri" w:hAnsi="Calibri" w:cs="Calibri"/>
                <w:sz w:val="18"/>
                <w:szCs w:val="18"/>
              </w:rPr>
              <w:t>ti</w:t>
            </w:r>
            <w:r w:rsidRPr="003F18E9">
              <w:rPr>
                <w:rFonts w:ascii="Calibri" w:eastAsia="Calibri" w:hAnsi="Calibri" w:cs="Calibri"/>
                <w:spacing w:val="2"/>
                <w:sz w:val="18"/>
                <w:szCs w:val="18"/>
              </w:rPr>
              <w:t xml:space="preserve"> </w:t>
            </w:r>
            <w:r w:rsidRPr="003F18E9">
              <w:rPr>
                <w:rFonts w:ascii="Calibri" w:eastAsia="Calibri" w:hAnsi="Calibri" w:cs="Calibri"/>
                <w:spacing w:val="-1"/>
                <w:sz w:val="18"/>
                <w:szCs w:val="18"/>
              </w:rPr>
              <w:t>d</w:t>
            </w:r>
            <w:r w:rsidRPr="003F18E9">
              <w:rPr>
                <w:rFonts w:ascii="Calibri" w:eastAsia="Calibri" w:hAnsi="Calibri" w:cs="Calibri"/>
                <w:sz w:val="18"/>
                <w:szCs w:val="18"/>
              </w:rPr>
              <w:t>i m</w:t>
            </w:r>
            <w:r w:rsidRPr="003F18E9">
              <w:rPr>
                <w:rFonts w:ascii="Calibri" w:eastAsia="Calibri" w:hAnsi="Calibri" w:cs="Calibri"/>
                <w:spacing w:val="2"/>
                <w:sz w:val="18"/>
                <w:szCs w:val="18"/>
              </w:rPr>
              <w:t>u</w:t>
            </w:r>
            <w:r w:rsidRPr="003F18E9">
              <w:rPr>
                <w:rFonts w:ascii="Calibri" w:eastAsia="Calibri" w:hAnsi="Calibri" w:cs="Calibri"/>
                <w:spacing w:val="-1"/>
                <w:sz w:val="18"/>
                <w:szCs w:val="18"/>
              </w:rPr>
              <w:t>ng</w:t>
            </w:r>
            <w:r w:rsidRPr="003F18E9">
              <w:rPr>
                <w:rFonts w:ascii="Calibri" w:eastAsia="Calibri" w:hAnsi="Calibri" w:cs="Calibri"/>
                <w:sz w:val="18"/>
                <w:szCs w:val="18"/>
              </w:rPr>
              <w:t>i</w:t>
            </w:r>
            <w:r w:rsidRPr="003F18E9">
              <w:rPr>
                <w:rFonts w:ascii="Calibri" w:eastAsia="Calibri" w:hAnsi="Calibri" w:cs="Calibri"/>
                <w:spacing w:val="2"/>
                <w:sz w:val="18"/>
                <w:szCs w:val="18"/>
              </w:rPr>
              <w:t>t</w:t>
            </w:r>
            <w:r w:rsidRPr="003F18E9">
              <w:rPr>
                <w:rFonts w:ascii="Calibri" w:eastAsia="Calibri" w:hAnsi="Calibri" w:cs="Calibri"/>
                <w:spacing w:val="-1"/>
                <w:sz w:val="18"/>
                <w:szCs w:val="18"/>
              </w:rPr>
              <w:t>u</w:t>
            </w:r>
            <w:r w:rsidRPr="003F18E9">
              <w:rPr>
                <w:rFonts w:ascii="Calibri" w:eastAsia="Calibri" w:hAnsi="Calibri" w:cs="Calibri"/>
                <w:sz w:val="18"/>
                <w:szCs w:val="18"/>
              </w:rPr>
              <w:t>ra fi</w:t>
            </w:r>
            <w:r w:rsidRPr="003F18E9">
              <w:rPr>
                <w:rFonts w:ascii="Calibri" w:eastAsia="Calibri" w:hAnsi="Calibri" w:cs="Calibri"/>
                <w:spacing w:val="1"/>
                <w:sz w:val="18"/>
                <w:szCs w:val="18"/>
              </w:rPr>
              <w:t>s</w:t>
            </w:r>
            <w:r w:rsidRPr="003F18E9">
              <w:rPr>
                <w:rFonts w:ascii="Calibri" w:eastAsia="Calibri" w:hAnsi="Calibri" w:cs="Calibri"/>
                <w:spacing w:val="-1"/>
                <w:sz w:val="18"/>
                <w:szCs w:val="18"/>
              </w:rPr>
              <w:t>s</w:t>
            </w:r>
            <w:r w:rsidRPr="003F18E9">
              <w:rPr>
                <w:rFonts w:ascii="Calibri" w:eastAsia="Calibri" w:hAnsi="Calibri" w:cs="Calibri"/>
                <w:sz w:val="18"/>
                <w:szCs w:val="18"/>
              </w:rPr>
              <w:t>i e</w:t>
            </w:r>
            <w:r w:rsidRPr="003F18E9">
              <w:rPr>
                <w:rFonts w:ascii="Calibri" w:eastAsia="Calibri" w:hAnsi="Calibri" w:cs="Calibri"/>
                <w:spacing w:val="-1"/>
                <w:sz w:val="18"/>
                <w:szCs w:val="18"/>
              </w:rPr>
              <w:t xml:space="preserve"> </w:t>
            </w:r>
            <w:r w:rsidRPr="003F18E9">
              <w:rPr>
                <w:rFonts w:ascii="Calibri" w:eastAsia="Calibri" w:hAnsi="Calibri" w:cs="Calibri"/>
                <w:sz w:val="18"/>
                <w:szCs w:val="18"/>
              </w:rPr>
              <w:t>m</w:t>
            </w:r>
            <w:r w:rsidRPr="003F18E9">
              <w:rPr>
                <w:rFonts w:ascii="Calibri" w:eastAsia="Calibri" w:hAnsi="Calibri" w:cs="Calibri"/>
                <w:spacing w:val="1"/>
                <w:sz w:val="18"/>
                <w:szCs w:val="18"/>
              </w:rPr>
              <w:t>o</w:t>
            </w:r>
            <w:r w:rsidRPr="003F18E9">
              <w:rPr>
                <w:rFonts w:ascii="Calibri" w:eastAsia="Calibri" w:hAnsi="Calibri" w:cs="Calibri"/>
                <w:spacing w:val="-1"/>
                <w:sz w:val="18"/>
                <w:szCs w:val="18"/>
              </w:rPr>
              <w:t>b</w:t>
            </w:r>
            <w:r w:rsidRPr="003F18E9">
              <w:rPr>
                <w:rFonts w:ascii="Calibri" w:eastAsia="Calibri" w:hAnsi="Calibri" w:cs="Calibri"/>
                <w:spacing w:val="2"/>
                <w:sz w:val="18"/>
                <w:szCs w:val="18"/>
              </w:rPr>
              <w:t>i</w:t>
            </w:r>
            <w:r w:rsidRPr="003F18E9">
              <w:rPr>
                <w:rFonts w:ascii="Calibri" w:eastAsia="Calibri" w:hAnsi="Calibri" w:cs="Calibri"/>
                <w:sz w:val="18"/>
                <w:szCs w:val="18"/>
              </w:rPr>
              <w:t>li (latto</w:t>
            </w:r>
            <w:r w:rsidRPr="003F18E9">
              <w:rPr>
                <w:rFonts w:ascii="Calibri" w:eastAsia="Calibri" w:hAnsi="Calibri" w:cs="Calibri"/>
                <w:spacing w:val="-1"/>
                <w:sz w:val="18"/>
                <w:szCs w:val="18"/>
              </w:rPr>
              <w:t>d</w:t>
            </w:r>
            <w:r w:rsidRPr="003F18E9">
              <w:rPr>
                <w:rFonts w:ascii="Calibri" w:eastAsia="Calibri" w:hAnsi="Calibri" w:cs="Calibri"/>
                <w:spacing w:val="1"/>
                <w:sz w:val="18"/>
                <w:szCs w:val="18"/>
              </w:rPr>
              <w:t>o</w:t>
            </w:r>
            <w:r w:rsidRPr="003F18E9">
              <w:rPr>
                <w:rFonts w:ascii="Calibri" w:eastAsia="Calibri" w:hAnsi="Calibri" w:cs="Calibri"/>
                <w:sz w:val="18"/>
                <w:szCs w:val="18"/>
              </w:rPr>
              <w:t>t</w:t>
            </w:r>
            <w:r w:rsidRPr="003F18E9">
              <w:rPr>
                <w:rFonts w:ascii="Calibri" w:eastAsia="Calibri" w:hAnsi="Calibri" w:cs="Calibri"/>
                <w:spacing w:val="-1"/>
                <w:sz w:val="18"/>
                <w:szCs w:val="18"/>
              </w:rPr>
              <w:t>t</w:t>
            </w:r>
            <w:r w:rsidRPr="003F18E9">
              <w:rPr>
                <w:rFonts w:ascii="Calibri" w:eastAsia="Calibri" w:hAnsi="Calibri" w:cs="Calibri"/>
                <w:sz w:val="18"/>
                <w:szCs w:val="18"/>
              </w:rPr>
              <w:t xml:space="preserve">i, </w:t>
            </w:r>
            <w:r w:rsidRPr="003F18E9">
              <w:rPr>
                <w:rFonts w:ascii="Calibri" w:eastAsia="Calibri" w:hAnsi="Calibri" w:cs="Calibri"/>
                <w:spacing w:val="1"/>
                <w:sz w:val="18"/>
                <w:szCs w:val="18"/>
              </w:rPr>
              <w:t>c</w:t>
            </w:r>
            <w:r w:rsidRPr="003F18E9">
              <w:rPr>
                <w:rFonts w:ascii="Calibri" w:eastAsia="Calibri" w:hAnsi="Calibri" w:cs="Calibri"/>
                <w:sz w:val="18"/>
                <w:szCs w:val="18"/>
              </w:rPr>
              <w:t>ar</w:t>
            </w:r>
            <w:r w:rsidRPr="003F18E9">
              <w:rPr>
                <w:rFonts w:ascii="Calibri" w:eastAsia="Calibri" w:hAnsi="Calibri" w:cs="Calibri"/>
                <w:spacing w:val="-1"/>
                <w:sz w:val="18"/>
                <w:szCs w:val="18"/>
              </w:rPr>
              <w:t>r</w:t>
            </w:r>
            <w:r w:rsidRPr="003F18E9">
              <w:rPr>
                <w:rFonts w:ascii="Calibri" w:eastAsia="Calibri" w:hAnsi="Calibri" w:cs="Calibri"/>
                <w:sz w:val="18"/>
                <w:szCs w:val="18"/>
              </w:rPr>
              <w:t>i,</w:t>
            </w:r>
          </w:p>
          <w:p w:rsidR="00410080" w:rsidRPr="008F5816" w:rsidRDefault="00410080" w:rsidP="00410080">
            <w:pPr>
              <w:spacing w:after="0" w:line="240" w:lineRule="auto"/>
              <w:ind w:left="64"/>
              <w:rPr>
                <w:rFonts w:ascii="Calibri" w:eastAsia="Calibri" w:hAnsi="Calibri" w:cs="Calibri"/>
                <w:sz w:val="18"/>
                <w:szCs w:val="18"/>
                <w:highlight w:val="green"/>
              </w:rPr>
            </w:pPr>
            <w:r w:rsidRPr="003F18E9">
              <w:rPr>
                <w:rFonts w:ascii="Calibri" w:eastAsia="Calibri" w:hAnsi="Calibri" w:cs="Calibri"/>
                <w:spacing w:val="1"/>
                <w:sz w:val="18"/>
                <w:szCs w:val="18"/>
              </w:rPr>
              <w:t>c</w:t>
            </w:r>
            <w:r w:rsidRPr="003F18E9">
              <w:rPr>
                <w:rFonts w:ascii="Calibri" w:eastAsia="Calibri" w:hAnsi="Calibri" w:cs="Calibri"/>
                <w:sz w:val="18"/>
                <w:szCs w:val="18"/>
              </w:rPr>
              <w:t>ar</w:t>
            </w:r>
            <w:r w:rsidRPr="003F18E9">
              <w:rPr>
                <w:rFonts w:ascii="Calibri" w:eastAsia="Calibri" w:hAnsi="Calibri" w:cs="Calibri"/>
                <w:spacing w:val="-1"/>
                <w:sz w:val="18"/>
                <w:szCs w:val="18"/>
              </w:rPr>
              <w:t>re</w:t>
            </w:r>
            <w:r w:rsidRPr="003F18E9">
              <w:rPr>
                <w:rFonts w:ascii="Calibri" w:eastAsia="Calibri" w:hAnsi="Calibri" w:cs="Calibri"/>
                <w:sz w:val="18"/>
                <w:szCs w:val="18"/>
              </w:rPr>
              <w:t xml:space="preserve">lli, </w:t>
            </w:r>
            <w:r w:rsidRPr="003F18E9">
              <w:rPr>
                <w:rFonts w:ascii="Calibri" w:eastAsia="Calibri" w:hAnsi="Calibri" w:cs="Calibri"/>
                <w:spacing w:val="-1"/>
                <w:sz w:val="18"/>
                <w:szCs w:val="18"/>
              </w:rPr>
              <w:t>e</w:t>
            </w:r>
            <w:r w:rsidRPr="003F18E9">
              <w:rPr>
                <w:rFonts w:ascii="Calibri" w:eastAsia="Calibri" w:hAnsi="Calibri" w:cs="Calibri"/>
                <w:spacing w:val="1"/>
                <w:sz w:val="18"/>
                <w:szCs w:val="18"/>
              </w:rPr>
              <w:t>cc</w:t>
            </w:r>
            <w:r w:rsidRPr="003F18E9">
              <w:rPr>
                <w:rFonts w:ascii="Calibri" w:eastAsia="Calibri" w:hAnsi="Calibri" w:cs="Calibri"/>
                <w:sz w:val="18"/>
                <w:szCs w:val="18"/>
              </w:rPr>
              <w:t>.</w:t>
            </w:r>
            <w:r w:rsidRPr="003F18E9">
              <w:rPr>
                <w:rFonts w:ascii="Calibri" w:eastAsia="Calibri" w:hAnsi="Calibri" w:cs="Calibri"/>
                <w:spacing w:val="2"/>
                <w:sz w:val="18"/>
                <w:szCs w:val="18"/>
              </w:rPr>
              <w:t>)</w:t>
            </w:r>
            <w:r w:rsidRPr="003F18E9">
              <w:rPr>
                <w:rFonts w:ascii="Calibri" w:eastAsia="Calibri" w:hAnsi="Calibri" w:cs="Calibri"/>
                <w:sz w:val="18"/>
                <w:szCs w:val="18"/>
              </w:rPr>
              <w:t xml:space="preserve">; </w:t>
            </w:r>
            <w:r w:rsidRPr="003F18E9">
              <w:rPr>
                <w:rFonts w:ascii="Calibri" w:eastAsia="Calibri" w:hAnsi="Calibri" w:cs="Calibri"/>
                <w:spacing w:val="-1"/>
                <w:sz w:val="18"/>
                <w:szCs w:val="18"/>
              </w:rPr>
              <w:t>spe</w:t>
            </w:r>
            <w:r w:rsidRPr="003F18E9">
              <w:rPr>
                <w:rFonts w:ascii="Calibri" w:eastAsia="Calibri" w:hAnsi="Calibri" w:cs="Calibri"/>
                <w:spacing w:val="1"/>
                <w:sz w:val="18"/>
                <w:szCs w:val="18"/>
              </w:rPr>
              <w:t>c</w:t>
            </w:r>
            <w:r w:rsidRPr="003F18E9">
              <w:rPr>
                <w:rFonts w:ascii="Calibri" w:eastAsia="Calibri" w:hAnsi="Calibri" w:cs="Calibri"/>
                <w:sz w:val="18"/>
                <w:szCs w:val="18"/>
              </w:rPr>
              <w:t>ificare</w:t>
            </w:r>
          </w:p>
        </w:tc>
        <w:tc>
          <w:tcPr>
            <w:tcW w:w="992"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993" w:type="dxa"/>
            <w:gridSpan w:val="2"/>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c>
          <w:tcPr>
            <w:tcW w:w="1417" w:type="dxa"/>
            <w:gridSpan w:val="4"/>
            <w:tcBorders>
              <w:top w:val="single" w:sz="4" w:space="0" w:color="auto"/>
              <w:left w:val="single" w:sz="4" w:space="0" w:color="auto"/>
              <w:bottom w:val="single" w:sz="4" w:space="0" w:color="auto"/>
              <w:right w:val="single" w:sz="4" w:space="0" w:color="auto"/>
            </w:tcBorders>
          </w:tcPr>
          <w:p w:rsidR="00410080" w:rsidRDefault="00410080" w:rsidP="00410080">
            <w:pPr>
              <w:spacing w:after="0" w:line="240" w:lineRule="auto"/>
            </w:pPr>
          </w:p>
        </w:tc>
      </w:tr>
    </w:tbl>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tbl>
      <w:tblPr>
        <w:tblpPr w:leftFromText="141" w:rightFromText="141" w:vertAnchor="text" w:horzAnchor="margin" w:tblpY="2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5245"/>
        <w:gridCol w:w="982"/>
        <w:gridCol w:w="1003"/>
        <w:gridCol w:w="1417"/>
      </w:tblGrid>
      <w:tr w:rsidR="00406678" w:rsidRPr="008F5816" w:rsidTr="00406678">
        <w:trPr>
          <w:trHeight w:hRule="exact" w:val="721"/>
        </w:trPr>
        <w:tc>
          <w:tcPr>
            <w:tcW w:w="1139" w:type="dxa"/>
            <w:shd w:val="clear" w:color="auto" w:fill="auto"/>
            <w:vAlign w:val="center"/>
          </w:tcPr>
          <w:p w:rsidR="00406678" w:rsidRPr="008F5816" w:rsidRDefault="00406678" w:rsidP="00406678">
            <w:pPr>
              <w:jc w:val="center"/>
              <w:rPr>
                <w:highlight w:val="green"/>
              </w:rPr>
            </w:pPr>
            <w:r w:rsidRPr="00231FAD">
              <w:rPr>
                <w:rFonts w:ascii="Calibri" w:eastAsia="Calibri" w:hAnsi="Calibri" w:cs="Calibri"/>
                <w:sz w:val="18"/>
                <w:szCs w:val="18"/>
              </w:rPr>
              <w:t>G</w:t>
            </w:r>
          </w:p>
        </w:tc>
        <w:tc>
          <w:tcPr>
            <w:tcW w:w="5245" w:type="dxa"/>
            <w:shd w:val="clear" w:color="auto" w:fill="auto"/>
          </w:tcPr>
          <w:p w:rsidR="00406678" w:rsidRPr="008F5816" w:rsidRDefault="00406678" w:rsidP="00231FAD">
            <w:pPr>
              <w:rPr>
                <w:highlight w:val="green"/>
              </w:rPr>
            </w:pPr>
            <w:r w:rsidRPr="00231FAD">
              <w:rPr>
                <w:rFonts w:ascii="Calibri" w:eastAsia="Calibri" w:hAnsi="Calibri" w:cs="Calibri"/>
                <w:spacing w:val="1"/>
                <w:sz w:val="18"/>
                <w:szCs w:val="18"/>
              </w:rPr>
              <w:t>co</w:t>
            </w:r>
            <w:r w:rsidRPr="00231FAD">
              <w:rPr>
                <w:rFonts w:ascii="Calibri" w:eastAsia="Calibri" w:hAnsi="Calibri" w:cs="Calibri"/>
                <w:spacing w:val="-1"/>
                <w:sz w:val="18"/>
                <w:szCs w:val="18"/>
              </w:rPr>
              <w:t>n</w:t>
            </w:r>
            <w:r w:rsidRPr="00231FAD">
              <w:rPr>
                <w:rFonts w:ascii="Calibri" w:eastAsia="Calibri" w:hAnsi="Calibri" w:cs="Calibri"/>
                <w:sz w:val="18"/>
                <w:szCs w:val="18"/>
              </w:rPr>
              <w:t>ta</w:t>
            </w:r>
            <w:r w:rsidRPr="00231FAD">
              <w:rPr>
                <w:rFonts w:ascii="Calibri" w:eastAsia="Calibri" w:hAnsi="Calibri" w:cs="Calibri"/>
                <w:spacing w:val="-1"/>
                <w:sz w:val="18"/>
                <w:szCs w:val="18"/>
              </w:rPr>
              <w:t>ine</w:t>
            </w:r>
            <w:r w:rsidRPr="00231FAD">
              <w:rPr>
                <w:rFonts w:ascii="Calibri" w:eastAsia="Calibri" w:hAnsi="Calibri" w:cs="Calibri"/>
                <w:sz w:val="18"/>
                <w:szCs w:val="18"/>
              </w:rPr>
              <w:t xml:space="preserve">r </w:t>
            </w:r>
            <w:r w:rsidRPr="00231FAD">
              <w:rPr>
                <w:rFonts w:ascii="Calibri" w:eastAsia="Calibri" w:hAnsi="Calibri" w:cs="Calibri"/>
                <w:spacing w:val="1"/>
                <w:sz w:val="18"/>
                <w:szCs w:val="18"/>
              </w:rPr>
              <w:t>p</w:t>
            </w:r>
            <w:r w:rsidRPr="00231FAD">
              <w:rPr>
                <w:rFonts w:ascii="Calibri" w:eastAsia="Calibri" w:hAnsi="Calibri" w:cs="Calibri"/>
                <w:spacing w:val="-1"/>
                <w:sz w:val="18"/>
                <w:szCs w:val="18"/>
              </w:rPr>
              <w:t>e</w:t>
            </w:r>
            <w:r w:rsidRPr="00231FAD">
              <w:rPr>
                <w:rFonts w:ascii="Calibri" w:eastAsia="Calibri" w:hAnsi="Calibri" w:cs="Calibri"/>
                <w:sz w:val="18"/>
                <w:szCs w:val="18"/>
              </w:rPr>
              <w:t>r</w:t>
            </w:r>
            <w:r w:rsidRPr="00231FAD">
              <w:rPr>
                <w:rFonts w:ascii="Calibri" w:eastAsia="Calibri" w:hAnsi="Calibri" w:cs="Calibri"/>
                <w:spacing w:val="1"/>
                <w:sz w:val="18"/>
                <w:szCs w:val="18"/>
              </w:rPr>
              <w:t xml:space="preserve"> </w:t>
            </w:r>
            <w:r w:rsidRPr="00231FAD">
              <w:rPr>
                <w:rFonts w:ascii="Calibri" w:eastAsia="Calibri" w:hAnsi="Calibri" w:cs="Calibri"/>
                <w:sz w:val="18"/>
                <w:szCs w:val="18"/>
              </w:rPr>
              <w:t>im</w:t>
            </w:r>
            <w:r w:rsidRPr="00231FAD">
              <w:rPr>
                <w:rFonts w:ascii="Calibri" w:eastAsia="Calibri" w:hAnsi="Calibri" w:cs="Calibri"/>
                <w:spacing w:val="-1"/>
                <w:sz w:val="18"/>
                <w:szCs w:val="18"/>
              </w:rPr>
              <w:t>p</w:t>
            </w:r>
            <w:r w:rsidRPr="00231FAD">
              <w:rPr>
                <w:rFonts w:ascii="Calibri" w:eastAsia="Calibri" w:hAnsi="Calibri" w:cs="Calibri"/>
                <w:sz w:val="18"/>
                <w:szCs w:val="18"/>
              </w:rPr>
              <w:t>i</w:t>
            </w:r>
            <w:r w:rsidRPr="00231FAD">
              <w:rPr>
                <w:rFonts w:ascii="Calibri" w:eastAsia="Calibri" w:hAnsi="Calibri" w:cs="Calibri"/>
                <w:spacing w:val="2"/>
                <w:sz w:val="18"/>
                <w:szCs w:val="18"/>
              </w:rPr>
              <w:t>a</w:t>
            </w:r>
            <w:r w:rsidRPr="00231FAD">
              <w:rPr>
                <w:rFonts w:ascii="Calibri" w:eastAsia="Calibri" w:hAnsi="Calibri" w:cs="Calibri"/>
                <w:spacing w:val="-1"/>
                <w:sz w:val="18"/>
                <w:szCs w:val="18"/>
              </w:rPr>
              <w:t>n</w:t>
            </w:r>
            <w:r w:rsidRPr="00231FAD">
              <w:rPr>
                <w:rFonts w:ascii="Calibri" w:eastAsia="Calibri" w:hAnsi="Calibri" w:cs="Calibri"/>
                <w:sz w:val="18"/>
                <w:szCs w:val="18"/>
              </w:rPr>
              <w:t>ti</w:t>
            </w:r>
            <w:r w:rsidRPr="00231FAD">
              <w:rPr>
                <w:rFonts w:ascii="Calibri" w:eastAsia="Calibri" w:hAnsi="Calibri" w:cs="Calibri"/>
                <w:spacing w:val="-1"/>
                <w:sz w:val="18"/>
                <w:szCs w:val="18"/>
              </w:rPr>
              <w:t xml:space="preserve"> </w:t>
            </w:r>
            <w:r w:rsidRPr="00231FAD">
              <w:rPr>
                <w:rFonts w:ascii="Calibri" w:eastAsia="Calibri" w:hAnsi="Calibri" w:cs="Calibri"/>
                <w:spacing w:val="2"/>
                <w:sz w:val="18"/>
                <w:szCs w:val="18"/>
              </w:rPr>
              <w:t>e</w:t>
            </w:r>
            <w:r w:rsidRPr="00231FAD">
              <w:rPr>
                <w:rFonts w:ascii="Calibri" w:eastAsia="Calibri" w:hAnsi="Calibri" w:cs="Calibri"/>
                <w:sz w:val="18"/>
                <w:szCs w:val="18"/>
              </w:rPr>
              <w:t>d</w:t>
            </w:r>
            <w:r w:rsidRPr="00231FAD">
              <w:rPr>
                <w:rFonts w:ascii="Calibri" w:eastAsia="Calibri" w:hAnsi="Calibri" w:cs="Calibri"/>
                <w:spacing w:val="-1"/>
                <w:sz w:val="18"/>
                <w:szCs w:val="18"/>
              </w:rPr>
              <w:t xml:space="preserve"> </w:t>
            </w:r>
            <w:r w:rsidRPr="00231FAD">
              <w:rPr>
                <w:rFonts w:ascii="Calibri" w:eastAsia="Calibri" w:hAnsi="Calibri" w:cs="Calibri"/>
                <w:sz w:val="18"/>
                <w:szCs w:val="18"/>
              </w:rPr>
              <w:t>att</w:t>
            </w:r>
            <w:r w:rsidRPr="00231FAD">
              <w:rPr>
                <w:rFonts w:ascii="Calibri" w:eastAsia="Calibri" w:hAnsi="Calibri" w:cs="Calibri"/>
                <w:spacing w:val="-1"/>
                <w:sz w:val="18"/>
                <w:szCs w:val="18"/>
              </w:rPr>
              <w:t>re</w:t>
            </w:r>
            <w:r w:rsidRPr="00231FAD">
              <w:rPr>
                <w:rFonts w:ascii="Calibri" w:eastAsia="Calibri" w:hAnsi="Calibri" w:cs="Calibri"/>
                <w:spacing w:val="1"/>
                <w:sz w:val="18"/>
                <w:szCs w:val="18"/>
              </w:rPr>
              <w:t>z</w:t>
            </w:r>
            <w:r w:rsidRPr="00231FAD">
              <w:rPr>
                <w:rFonts w:ascii="Calibri" w:eastAsia="Calibri" w:hAnsi="Calibri" w:cs="Calibri"/>
                <w:spacing w:val="3"/>
                <w:sz w:val="18"/>
                <w:szCs w:val="18"/>
              </w:rPr>
              <w:t>z</w:t>
            </w:r>
            <w:r w:rsidRPr="00231FAD">
              <w:rPr>
                <w:rFonts w:ascii="Calibri" w:eastAsia="Calibri" w:hAnsi="Calibri" w:cs="Calibri"/>
                <w:sz w:val="18"/>
                <w:szCs w:val="18"/>
              </w:rPr>
              <w:t>at</w:t>
            </w:r>
            <w:r w:rsidRPr="00231FAD">
              <w:rPr>
                <w:rFonts w:ascii="Calibri" w:eastAsia="Calibri" w:hAnsi="Calibri" w:cs="Calibri"/>
                <w:spacing w:val="-1"/>
                <w:sz w:val="18"/>
                <w:szCs w:val="18"/>
              </w:rPr>
              <w:t>u</w:t>
            </w:r>
            <w:r w:rsidRPr="00231FAD">
              <w:rPr>
                <w:rFonts w:ascii="Calibri" w:eastAsia="Calibri" w:hAnsi="Calibri" w:cs="Calibri"/>
                <w:sz w:val="18"/>
                <w:szCs w:val="18"/>
              </w:rPr>
              <w:t>re</w:t>
            </w:r>
            <w:r w:rsidRPr="00231FAD">
              <w:rPr>
                <w:rFonts w:ascii="Calibri" w:eastAsia="Calibri" w:hAnsi="Calibri" w:cs="Calibri"/>
                <w:spacing w:val="-1"/>
                <w:sz w:val="18"/>
                <w:szCs w:val="18"/>
              </w:rPr>
              <w:t xml:space="preserve"> </w:t>
            </w:r>
            <w:r w:rsidRPr="00231FAD">
              <w:rPr>
                <w:rFonts w:ascii="Calibri" w:eastAsia="Calibri" w:hAnsi="Calibri" w:cs="Calibri"/>
                <w:spacing w:val="1"/>
                <w:sz w:val="18"/>
                <w:szCs w:val="18"/>
              </w:rPr>
              <w:t>d</w:t>
            </w:r>
            <w:r w:rsidRPr="00231FAD">
              <w:rPr>
                <w:rFonts w:ascii="Calibri" w:eastAsia="Calibri" w:hAnsi="Calibri" w:cs="Calibri"/>
                <w:sz w:val="18"/>
                <w:szCs w:val="18"/>
              </w:rPr>
              <w:t>i m</w:t>
            </w:r>
            <w:r w:rsidRPr="00231FAD">
              <w:rPr>
                <w:rFonts w:ascii="Calibri" w:eastAsia="Calibri" w:hAnsi="Calibri" w:cs="Calibri"/>
                <w:spacing w:val="-1"/>
                <w:sz w:val="18"/>
                <w:szCs w:val="18"/>
              </w:rPr>
              <w:t>u</w:t>
            </w:r>
            <w:r w:rsidRPr="00231FAD">
              <w:rPr>
                <w:rFonts w:ascii="Calibri" w:eastAsia="Calibri" w:hAnsi="Calibri" w:cs="Calibri"/>
                <w:spacing w:val="1"/>
                <w:sz w:val="18"/>
                <w:szCs w:val="18"/>
              </w:rPr>
              <w:t>n</w:t>
            </w:r>
            <w:r w:rsidRPr="00231FAD">
              <w:rPr>
                <w:rFonts w:ascii="Calibri" w:eastAsia="Calibri" w:hAnsi="Calibri" w:cs="Calibri"/>
                <w:spacing w:val="-1"/>
                <w:sz w:val="18"/>
                <w:szCs w:val="18"/>
              </w:rPr>
              <w:t>g</w:t>
            </w:r>
            <w:r w:rsidRPr="00231FAD">
              <w:rPr>
                <w:rFonts w:ascii="Calibri" w:eastAsia="Calibri" w:hAnsi="Calibri" w:cs="Calibri"/>
                <w:sz w:val="18"/>
                <w:szCs w:val="18"/>
              </w:rPr>
              <w:t>it</w:t>
            </w:r>
            <w:r w:rsidRPr="00231FAD">
              <w:rPr>
                <w:rFonts w:ascii="Calibri" w:eastAsia="Calibri" w:hAnsi="Calibri" w:cs="Calibri"/>
                <w:spacing w:val="-1"/>
                <w:sz w:val="18"/>
                <w:szCs w:val="18"/>
              </w:rPr>
              <w:t>u</w:t>
            </w:r>
            <w:r w:rsidRPr="00231FAD">
              <w:rPr>
                <w:rFonts w:ascii="Calibri" w:eastAsia="Calibri" w:hAnsi="Calibri" w:cs="Calibri"/>
                <w:sz w:val="18"/>
                <w:szCs w:val="18"/>
              </w:rPr>
              <w:t>ra e</w:t>
            </w:r>
            <w:r w:rsidRPr="00231FAD">
              <w:rPr>
                <w:rFonts w:ascii="Calibri" w:eastAsia="Calibri" w:hAnsi="Calibri" w:cs="Calibri"/>
                <w:spacing w:val="-1"/>
                <w:sz w:val="18"/>
                <w:szCs w:val="18"/>
              </w:rPr>
              <w:t xml:space="preserve"> </w:t>
            </w:r>
            <w:r w:rsidRPr="00231FAD">
              <w:rPr>
                <w:rFonts w:ascii="Calibri" w:eastAsia="Calibri" w:hAnsi="Calibri" w:cs="Calibri"/>
                <w:spacing w:val="1"/>
                <w:sz w:val="18"/>
                <w:szCs w:val="18"/>
              </w:rPr>
              <w:t>co</w:t>
            </w:r>
            <w:r w:rsidRPr="00231FAD">
              <w:rPr>
                <w:rFonts w:ascii="Calibri" w:eastAsia="Calibri" w:hAnsi="Calibri" w:cs="Calibri"/>
                <w:spacing w:val="-1"/>
                <w:sz w:val="18"/>
                <w:szCs w:val="18"/>
              </w:rPr>
              <w:t>nse</w:t>
            </w:r>
            <w:r w:rsidRPr="00231FAD">
              <w:rPr>
                <w:rFonts w:ascii="Calibri" w:eastAsia="Calibri" w:hAnsi="Calibri" w:cs="Calibri"/>
                <w:sz w:val="18"/>
                <w:szCs w:val="18"/>
              </w:rPr>
              <w:t>rva</w:t>
            </w:r>
            <w:r w:rsidRPr="00231FAD">
              <w:rPr>
                <w:rFonts w:ascii="Calibri" w:eastAsia="Calibri" w:hAnsi="Calibri" w:cs="Calibri"/>
                <w:spacing w:val="1"/>
                <w:sz w:val="18"/>
                <w:szCs w:val="18"/>
              </w:rPr>
              <w:t>z</w:t>
            </w:r>
            <w:r w:rsidRPr="00231FAD">
              <w:rPr>
                <w:rFonts w:ascii="Calibri" w:eastAsia="Calibri" w:hAnsi="Calibri" w:cs="Calibri"/>
                <w:sz w:val="18"/>
                <w:szCs w:val="18"/>
              </w:rPr>
              <w:t>i</w:t>
            </w:r>
            <w:r w:rsidRPr="00231FAD">
              <w:rPr>
                <w:rFonts w:ascii="Calibri" w:eastAsia="Calibri" w:hAnsi="Calibri" w:cs="Calibri"/>
                <w:spacing w:val="1"/>
                <w:sz w:val="18"/>
                <w:szCs w:val="18"/>
              </w:rPr>
              <w:t>o</w:t>
            </w:r>
            <w:r w:rsidRPr="00231FAD">
              <w:rPr>
                <w:rFonts w:ascii="Calibri" w:eastAsia="Calibri" w:hAnsi="Calibri" w:cs="Calibri"/>
                <w:spacing w:val="-1"/>
                <w:sz w:val="18"/>
                <w:szCs w:val="18"/>
              </w:rPr>
              <w:t>n</w:t>
            </w:r>
            <w:r w:rsidRPr="00231FAD">
              <w:rPr>
                <w:rFonts w:ascii="Calibri" w:eastAsia="Calibri" w:hAnsi="Calibri" w:cs="Calibri"/>
                <w:sz w:val="18"/>
                <w:szCs w:val="18"/>
              </w:rPr>
              <w:t>e</w:t>
            </w:r>
            <w:r w:rsidRPr="00231FAD">
              <w:rPr>
                <w:rFonts w:ascii="Calibri" w:eastAsia="Calibri" w:hAnsi="Calibri" w:cs="Calibri"/>
                <w:spacing w:val="-1"/>
                <w:sz w:val="18"/>
                <w:szCs w:val="18"/>
              </w:rPr>
              <w:t xml:space="preserve"> d</w:t>
            </w:r>
            <w:r w:rsidRPr="00231FAD">
              <w:rPr>
                <w:rFonts w:ascii="Calibri" w:eastAsia="Calibri" w:hAnsi="Calibri" w:cs="Calibri"/>
                <w:spacing w:val="2"/>
                <w:sz w:val="18"/>
                <w:szCs w:val="18"/>
              </w:rPr>
              <w:t>e</w:t>
            </w:r>
            <w:r w:rsidRPr="00231FAD">
              <w:rPr>
                <w:rFonts w:ascii="Calibri" w:eastAsia="Calibri" w:hAnsi="Calibri" w:cs="Calibri"/>
                <w:sz w:val="18"/>
                <w:szCs w:val="18"/>
              </w:rPr>
              <w:t>l latte;</w:t>
            </w:r>
            <w:r w:rsidRPr="00231FAD">
              <w:rPr>
                <w:rFonts w:ascii="Calibri" w:eastAsia="Calibri" w:hAnsi="Calibri" w:cs="Calibri"/>
                <w:spacing w:val="2"/>
                <w:sz w:val="18"/>
                <w:szCs w:val="18"/>
              </w:rPr>
              <w:t xml:space="preserve"> </w:t>
            </w:r>
            <w:r w:rsidRPr="00231FAD">
              <w:rPr>
                <w:rFonts w:ascii="Calibri" w:eastAsia="Calibri" w:hAnsi="Calibri" w:cs="Calibri"/>
                <w:spacing w:val="-1"/>
                <w:sz w:val="18"/>
                <w:szCs w:val="18"/>
              </w:rPr>
              <w:t>spe</w:t>
            </w:r>
            <w:r w:rsidRPr="00231FAD">
              <w:rPr>
                <w:rFonts w:ascii="Calibri" w:eastAsia="Calibri" w:hAnsi="Calibri" w:cs="Calibri"/>
                <w:spacing w:val="1"/>
                <w:sz w:val="18"/>
                <w:szCs w:val="18"/>
              </w:rPr>
              <w:t>c</w:t>
            </w:r>
            <w:r w:rsidRPr="00231FAD">
              <w:rPr>
                <w:rFonts w:ascii="Calibri" w:eastAsia="Calibri" w:hAnsi="Calibri" w:cs="Calibri"/>
                <w:sz w:val="18"/>
                <w:szCs w:val="18"/>
              </w:rPr>
              <w:t>ifi</w:t>
            </w:r>
            <w:r w:rsidRPr="00231FAD">
              <w:rPr>
                <w:rFonts w:ascii="Calibri" w:eastAsia="Calibri" w:hAnsi="Calibri" w:cs="Calibri"/>
                <w:spacing w:val="3"/>
                <w:sz w:val="18"/>
                <w:szCs w:val="18"/>
              </w:rPr>
              <w:t>c</w:t>
            </w:r>
            <w:r w:rsidRPr="00231FAD">
              <w:rPr>
                <w:rFonts w:ascii="Calibri" w:eastAsia="Calibri" w:hAnsi="Calibri" w:cs="Calibri"/>
                <w:sz w:val="18"/>
                <w:szCs w:val="18"/>
              </w:rPr>
              <w:t>are</w:t>
            </w:r>
          </w:p>
        </w:tc>
        <w:tc>
          <w:tcPr>
            <w:tcW w:w="982" w:type="dxa"/>
          </w:tcPr>
          <w:p w:rsidR="00406678" w:rsidRPr="008F5816" w:rsidRDefault="00406678" w:rsidP="00231FAD">
            <w:pPr>
              <w:rPr>
                <w:highlight w:val="green"/>
              </w:rPr>
            </w:pPr>
          </w:p>
        </w:tc>
        <w:tc>
          <w:tcPr>
            <w:tcW w:w="1003" w:type="dxa"/>
          </w:tcPr>
          <w:p w:rsidR="00406678" w:rsidRPr="008F5816" w:rsidRDefault="00406678" w:rsidP="00231FAD">
            <w:pPr>
              <w:rPr>
                <w:highlight w:val="green"/>
              </w:rPr>
            </w:pPr>
          </w:p>
        </w:tc>
        <w:tc>
          <w:tcPr>
            <w:tcW w:w="1417" w:type="dxa"/>
          </w:tcPr>
          <w:p w:rsidR="00406678" w:rsidRPr="008F5816" w:rsidRDefault="00406678" w:rsidP="00231FAD">
            <w:pPr>
              <w:rPr>
                <w:highlight w:val="green"/>
              </w:rPr>
            </w:pPr>
          </w:p>
        </w:tc>
      </w:tr>
      <w:tr w:rsidR="00406678" w:rsidRPr="008F5816" w:rsidTr="00406678">
        <w:trPr>
          <w:trHeight w:hRule="exact" w:val="580"/>
        </w:trPr>
        <w:tc>
          <w:tcPr>
            <w:tcW w:w="1139" w:type="dxa"/>
            <w:shd w:val="clear" w:color="auto" w:fill="auto"/>
          </w:tcPr>
          <w:p w:rsidR="00406678" w:rsidRPr="00231FAD" w:rsidRDefault="00406678" w:rsidP="00231FAD">
            <w:pPr>
              <w:ind w:left="333" w:right="334"/>
              <w:jc w:val="center"/>
              <w:rPr>
                <w:rFonts w:ascii="Calibri" w:eastAsia="Calibri" w:hAnsi="Calibri" w:cs="Calibri"/>
                <w:sz w:val="18"/>
                <w:szCs w:val="18"/>
              </w:rPr>
            </w:pPr>
            <w:r w:rsidRPr="00231FAD">
              <w:rPr>
                <w:rFonts w:ascii="Calibri" w:eastAsia="Calibri" w:hAnsi="Calibri" w:cs="Calibri"/>
                <w:sz w:val="18"/>
                <w:szCs w:val="18"/>
              </w:rPr>
              <w:t>F</w:t>
            </w:r>
          </w:p>
        </w:tc>
        <w:tc>
          <w:tcPr>
            <w:tcW w:w="5245" w:type="dxa"/>
            <w:shd w:val="clear" w:color="auto" w:fill="auto"/>
          </w:tcPr>
          <w:p w:rsidR="00406678" w:rsidRPr="00231FAD" w:rsidRDefault="00406678" w:rsidP="00231FAD">
            <w:pPr>
              <w:spacing w:line="275" w:lineRule="auto"/>
              <w:ind w:left="64" w:right="83"/>
              <w:rPr>
                <w:rFonts w:ascii="Calibri" w:eastAsia="Calibri" w:hAnsi="Calibri" w:cs="Calibri"/>
                <w:sz w:val="18"/>
                <w:szCs w:val="18"/>
              </w:rPr>
            </w:pPr>
            <w:r w:rsidRPr="00231FAD">
              <w:rPr>
                <w:rFonts w:ascii="Calibri" w:eastAsia="Calibri" w:hAnsi="Calibri" w:cs="Calibri"/>
                <w:spacing w:val="1"/>
                <w:sz w:val="18"/>
                <w:szCs w:val="18"/>
              </w:rPr>
              <w:t>co</w:t>
            </w:r>
            <w:r w:rsidRPr="00231FAD">
              <w:rPr>
                <w:rFonts w:ascii="Calibri" w:eastAsia="Calibri" w:hAnsi="Calibri" w:cs="Calibri"/>
                <w:spacing w:val="-1"/>
                <w:sz w:val="18"/>
                <w:szCs w:val="18"/>
              </w:rPr>
              <w:t>n</w:t>
            </w:r>
            <w:r w:rsidRPr="00231FAD">
              <w:rPr>
                <w:rFonts w:ascii="Calibri" w:eastAsia="Calibri" w:hAnsi="Calibri" w:cs="Calibri"/>
                <w:sz w:val="18"/>
                <w:szCs w:val="18"/>
              </w:rPr>
              <w:t>t</w:t>
            </w:r>
            <w:r w:rsidRPr="00231FAD">
              <w:rPr>
                <w:rFonts w:ascii="Calibri" w:eastAsia="Calibri" w:hAnsi="Calibri" w:cs="Calibri"/>
                <w:spacing w:val="-1"/>
                <w:sz w:val="18"/>
                <w:szCs w:val="18"/>
              </w:rPr>
              <w:t>en</w:t>
            </w:r>
            <w:r w:rsidRPr="00231FAD">
              <w:rPr>
                <w:rFonts w:ascii="Calibri" w:eastAsia="Calibri" w:hAnsi="Calibri" w:cs="Calibri"/>
                <w:sz w:val="18"/>
                <w:szCs w:val="18"/>
              </w:rPr>
              <w:t>it</w:t>
            </w:r>
            <w:r w:rsidRPr="00231FAD">
              <w:rPr>
                <w:rFonts w:ascii="Calibri" w:eastAsia="Calibri" w:hAnsi="Calibri" w:cs="Calibri"/>
                <w:spacing w:val="1"/>
                <w:sz w:val="18"/>
                <w:szCs w:val="18"/>
              </w:rPr>
              <w:t>o</w:t>
            </w:r>
            <w:r w:rsidRPr="00231FAD">
              <w:rPr>
                <w:rFonts w:ascii="Calibri" w:eastAsia="Calibri" w:hAnsi="Calibri" w:cs="Calibri"/>
                <w:sz w:val="18"/>
                <w:szCs w:val="18"/>
              </w:rPr>
              <w:t>ri</w:t>
            </w:r>
            <w:r w:rsidRPr="00231FAD">
              <w:rPr>
                <w:rFonts w:ascii="Calibri" w:eastAsia="Calibri" w:hAnsi="Calibri" w:cs="Calibri"/>
                <w:spacing w:val="-1"/>
                <w:sz w:val="18"/>
                <w:szCs w:val="18"/>
              </w:rPr>
              <w:t xml:space="preserve"> </w:t>
            </w:r>
            <w:r w:rsidRPr="00231FAD">
              <w:rPr>
                <w:rFonts w:ascii="Calibri" w:eastAsia="Calibri" w:hAnsi="Calibri" w:cs="Calibri"/>
                <w:sz w:val="18"/>
                <w:szCs w:val="18"/>
              </w:rPr>
              <w:t>r</w:t>
            </w:r>
            <w:r w:rsidRPr="00231FAD">
              <w:rPr>
                <w:rFonts w:ascii="Calibri" w:eastAsia="Calibri" w:hAnsi="Calibri" w:cs="Calibri"/>
                <w:spacing w:val="-1"/>
                <w:sz w:val="18"/>
                <w:szCs w:val="18"/>
              </w:rPr>
              <w:t>e</w:t>
            </w:r>
            <w:r w:rsidRPr="00231FAD">
              <w:rPr>
                <w:rFonts w:ascii="Calibri" w:eastAsia="Calibri" w:hAnsi="Calibri" w:cs="Calibri"/>
                <w:sz w:val="18"/>
                <w:szCs w:val="18"/>
              </w:rPr>
              <w:t>fr</w:t>
            </w:r>
            <w:r w:rsidRPr="00231FAD">
              <w:rPr>
                <w:rFonts w:ascii="Calibri" w:eastAsia="Calibri" w:hAnsi="Calibri" w:cs="Calibri"/>
                <w:spacing w:val="2"/>
                <w:sz w:val="18"/>
                <w:szCs w:val="18"/>
              </w:rPr>
              <w:t>i</w:t>
            </w:r>
            <w:r w:rsidRPr="00231FAD">
              <w:rPr>
                <w:rFonts w:ascii="Calibri" w:eastAsia="Calibri" w:hAnsi="Calibri" w:cs="Calibri"/>
                <w:spacing w:val="-1"/>
                <w:sz w:val="18"/>
                <w:szCs w:val="18"/>
              </w:rPr>
              <w:t>ge</w:t>
            </w:r>
            <w:r w:rsidRPr="00231FAD">
              <w:rPr>
                <w:rFonts w:ascii="Calibri" w:eastAsia="Calibri" w:hAnsi="Calibri" w:cs="Calibri"/>
                <w:sz w:val="18"/>
                <w:szCs w:val="18"/>
              </w:rPr>
              <w:t>r</w:t>
            </w:r>
            <w:r w:rsidRPr="00231FAD">
              <w:rPr>
                <w:rFonts w:ascii="Calibri" w:eastAsia="Calibri" w:hAnsi="Calibri" w:cs="Calibri"/>
                <w:spacing w:val="2"/>
                <w:sz w:val="18"/>
                <w:szCs w:val="18"/>
              </w:rPr>
              <w:t>a</w:t>
            </w:r>
            <w:r w:rsidRPr="00231FAD">
              <w:rPr>
                <w:rFonts w:ascii="Calibri" w:eastAsia="Calibri" w:hAnsi="Calibri" w:cs="Calibri"/>
                <w:spacing w:val="-1"/>
                <w:sz w:val="18"/>
                <w:szCs w:val="18"/>
              </w:rPr>
              <w:t>n</w:t>
            </w:r>
            <w:r w:rsidRPr="00231FAD">
              <w:rPr>
                <w:rFonts w:ascii="Calibri" w:eastAsia="Calibri" w:hAnsi="Calibri" w:cs="Calibri"/>
                <w:sz w:val="18"/>
                <w:szCs w:val="18"/>
              </w:rPr>
              <w:t>ti</w:t>
            </w:r>
            <w:r w:rsidRPr="00231FAD">
              <w:rPr>
                <w:rFonts w:ascii="Calibri" w:eastAsia="Calibri" w:hAnsi="Calibri" w:cs="Calibri"/>
                <w:spacing w:val="1"/>
                <w:sz w:val="18"/>
                <w:szCs w:val="18"/>
              </w:rPr>
              <w:t xml:space="preserve"> p</w:t>
            </w:r>
            <w:r w:rsidRPr="00231FAD">
              <w:rPr>
                <w:rFonts w:ascii="Calibri" w:eastAsia="Calibri" w:hAnsi="Calibri" w:cs="Calibri"/>
                <w:spacing w:val="-1"/>
                <w:sz w:val="18"/>
                <w:szCs w:val="18"/>
              </w:rPr>
              <w:t>e</w:t>
            </w:r>
            <w:r w:rsidRPr="00231FAD">
              <w:rPr>
                <w:rFonts w:ascii="Calibri" w:eastAsia="Calibri" w:hAnsi="Calibri" w:cs="Calibri"/>
                <w:sz w:val="18"/>
                <w:szCs w:val="18"/>
              </w:rPr>
              <w:t xml:space="preserve">r </w:t>
            </w:r>
            <w:r w:rsidRPr="00231FAD">
              <w:rPr>
                <w:rFonts w:ascii="Calibri" w:eastAsia="Calibri" w:hAnsi="Calibri" w:cs="Calibri"/>
                <w:spacing w:val="-1"/>
                <w:sz w:val="18"/>
                <w:szCs w:val="18"/>
              </w:rPr>
              <w:t>l</w:t>
            </w:r>
            <w:r w:rsidRPr="00231FAD">
              <w:rPr>
                <w:rFonts w:ascii="Calibri" w:eastAsia="Calibri" w:hAnsi="Calibri" w:cs="Calibri"/>
                <w:sz w:val="18"/>
                <w:szCs w:val="18"/>
              </w:rPr>
              <w:t>att</w:t>
            </w:r>
            <w:r w:rsidRPr="00231FAD">
              <w:rPr>
                <w:rFonts w:ascii="Calibri" w:eastAsia="Calibri" w:hAnsi="Calibri" w:cs="Calibri"/>
                <w:spacing w:val="-1"/>
                <w:sz w:val="18"/>
                <w:szCs w:val="18"/>
              </w:rPr>
              <w:t>e</w:t>
            </w:r>
            <w:r w:rsidRPr="00231FAD">
              <w:rPr>
                <w:rFonts w:ascii="Calibri" w:eastAsia="Calibri" w:hAnsi="Calibri" w:cs="Calibri"/>
                <w:sz w:val="18"/>
                <w:szCs w:val="18"/>
              </w:rPr>
              <w:t>;</w:t>
            </w:r>
            <w:r w:rsidRPr="00231FAD">
              <w:rPr>
                <w:rFonts w:ascii="Calibri" w:eastAsia="Calibri" w:hAnsi="Calibri" w:cs="Calibri"/>
                <w:spacing w:val="2"/>
                <w:sz w:val="18"/>
                <w:szCs w:val="18"/>
              </w:rPr>
              <w:t xml:space="preserve"> </w:t>
            </w:r>
            <w:r w:rsidRPr="00231FAD">
              <w:rPr>
                <w:rFonts w:ascii="Calibri" w:eastAsia="Calibri" w:hAnsi="Calibri" w:cs="Calibri"/>
                <w:spacing w:val="-1"/>
                <w:sz w:val="18"/>
                <w:szCs w:val="18"/>
              </w:rPr>
              <w:t>spe</w:t>
            </w:r>
            <w:r w:rsidRPr="00231FAD">
              <w:rPr>
                <w:rFonts w:ascii="Calibri" w:eastAsia="Calibri" w:hAnsi="Calibri" w:cs="Calibri"/>
                <w:spacing w:val="1"/>
                <w:sz w:val="18"/>
                <w:szCs w:val="18"/>
              </w:rPr>
              <w:t>c</w:t>
            </w:r>
            <w:r w:rsidRPr="00231FAD">
              <w:rPr>
                <w:rFonts w:ascii="Calibri" w:eastAsia="Calibri" w:hAnsi="Calibri" w:cs="Calibri"/>
                <w:sz w:val="18"/>
                <w:szCs w:val="18"/>
              </w:rPr>
              <w:t>ificare</w:t>
            </w:r>
          </w:p>
        </w:tc>
        <w:tc>
          <w:tcPr>
            <w:tcW w:w="982" w:type="dxa"/>
          </w:tcPr>
          <w:p w:rsidR="00406678" w:rsidRPr="008F5816" w:rsidRDefault="00406678" w:rsidP="00231FAD">
            <w:pPr>
              <w:rPr>
                <w:highlight w:val="green"/>
              </w:rPr>
            </w:pPr>
          </w:p>
        </w:tc>
        <w:tc>
          <w:tcPr>
            <w:tcW w:w="1003" w:type="dxa"/>
          </w:tcPr>
          <w:p w:rsidR="00406678" w:rsidRPr="008F5816" w:rsidRDefault="00406678" w:rsidP="00231FAD">
            <w:pPr>
              <w:rPr>
                <w:highlight w:val="green"/>
              </w:rPr>
            </w:pPr>
          </w:p>
        </w:tc>
        <w:tc>
          <w:tcPr>
            <w:tcW w:w="1417" w:type="dxa"/>
          </w:tcPr>
          <w:p w:rsidR="00406678" w:rsidRPr="008F5816" w:rsidRDefault="00406678" w:rsidP="00231FAD">
            <w:pPr>
              <w:rPr>
                <w:highlight w:val="green"/>
              </w:rPr>
            </w:pPr>
          </w:p>
        </w:tc>
      </w:tr>
      <w:tr w:rsidR="00406678" w:rsidRPr="008F5816" w:rsidTr="00406678">
        <w:trPr>
          <w:trHeight w:hRule="exact" w:val="433"/>
        </w:trPr>
        <w:tc>
          <w:tcPr>
            <w:tcW w:w="1139" w:type="dxa"/>
            <w:shd w:val="clear" w:color="auto" w:fill="auto"/>
          </w:tcPr>
          <w:p w:rsidR="00406678" w:rsidRPr="00231FAD" w:rsidRDefault="00406678" w:rsidP="00231FAD">
            <w:pPr>
              <w:ind w:left="349" w:right="348"/>
              <w:jc w:val="center"/>
              <w:rPr>
                <w:rFonts w:ascii="Calibri" w:eastAsia="Calibri" w:hAnsi="Calibri" w:cs="Calibri"/>
                <w:sz w:val="18"/>
                <w:szCs w:val="18"/>
              </w:rPr>
            </w:pPr>
            <w:r w:rsidRPr="00231FAD">
              <w:rPr>
                <w:rFonts w:ascii="Calibri" w:eastAsia="Calibri" w:hAnsi="Calibri" w:cs="Calibri"/>
                <w:sz w:val="18"/>
                <w:szCs w:val="18"/>
              </w:rPr>
              <w:t>G</w:t>
            </w:r>
          </w:p>
        </w:tc>
        <w:tc>
          <w:tcPr>
            <w:tcW w:w="5245" w:type="dxa"/>
            <w:shd w:val="clear" w:color="auto" w:fill="auto"/>
          </w:tcPr>
          <w:p w:rsidR="00406678" w:rsidRPr="00231FAD" w:rsidRDefault="00406678" w:rsidP="00231FAD">
            <w:pPr>
              <w:ind w:left="64"/>
              <w:rPr>
                <w:rFonts w:ascii="Calibri" w:eastAsia="Calibri" w:hAnsi="Calibri" w:cs="Calibri"/>
                <w:sz w:val="18"/>
                <w:szCs w:val="18"/>
              </w:rPr>
            </w:pPr>
            <w:r w:rsidRPr="00231FAD">
              <w:rPr>
                <w:rFonts w:ascii="Calibri" w:eastAsia="Calibri" w:hAnsi="Calibri" w:cs="Calibri"/>
                <w:spacing w:val="-1"/>
                <w:sz w:val="18"/>
                <w:szCs w:val="18"/>
              </w:rPr>
              <w:t>g</w:t>
            </w:r>
            <w:r w:rsidRPr="00231FAD">
              <w:rPr>
                <w:rFonts w:ascii="Calibri" w:eastAsia="Calibri" w:hAnsi="Calibri" w:cs="Calibri"/>
                <w:sz w:val="18"/>
                <w:szCs w:val="18"/>
              </w:rPr>
              <w:t>r</w:t>
            </w:r>
            <w:r w:rsidRPr="00231FAD">
              <w:rPr>
                <w:rFonts w:ascii="Calibri" w:eastAsia="Calibri" w:hAnsi="Calibri" w:cs="Calibri"/>
                <w:spacing w:val="-1"/>
                <w:sz w:val="18"/>
                <w:szCs w:val="18"/>
              </w:rPr>
              <w:t>u</w:t>
            </w:r>
            <w:r w:rsidRPr="00231FAD">
              <w:rPr>
                <w:rFonts w:ascii="Calibri" w:eastAsia="Calibri" w:hAnsi="Calibri" w:cs="Calibri"/>
                <w:spacing w:val="1"/>
                <w:sz w:val="18"/>
                <w:szCs w:val="18"/>
              </w:rPr>
              <w:t>p</w:t>
            </w:r>
            <w:r w:rsidRPr="00231FAD">
              <w:rPr>
                <w:rFonts w:ascii="Calibri" w:eastAsia="Calibri" w:hAnsi="Calibri" w:cs="Calibri"/>
                <w:spacing w:val="-1"/>
                <w:sz w:val="18"/>
                <w:szCs w:val="18"/>
              </w:rPr>
              <w:t>p</w:t>
            </w:r>
            <w:r w:rsidRPr="00231FAD">
              <w:rPr>
                <w:rFonts w:ascii="Calibri" w:eastAsia="Calibri" w:hAnsi="Calibri" w:cs="Calibri"/>
                <w:sz w:val="18"/>
                <w:szCs w:val="18"/>
              </w:rPr>
              <w:t>o</w:t>
            </w:r>
            <w:r w:rsidRPr="00231FAD">
              <w:rPr>
                <w:rFonts w:ascii="Calibri" w:eastAsia="Calibri" w:hAnsi="Calibri" w:cs="Calibri"/>
                <w:spacing w:val="1"/>
                <w:sz w:val="18"/>
                <w:szCs w:val="18"/>
              </w:rPr>
              <w:t xml:space="preserve"> </w:t>
            </w:r>
            <w:r w:rsidRPr="00231FAD">
              <w:rPr>
                <w:rFonts w:ascii="Calibri" w:eastAsia="Calibri" w:hAnsi="Calibri" w:cs="Calibri"/>
                <w:spacing w:val="-1"/>
                <w:sz w:val="18"/>
                <w:szCs w:val="18"/>
              </w:rPr>
              <w:t>e</w:t>
            </w:r>
            <w:r w:rsidRPr="00231FAD">
              <w:rPr>
                <w:rFonts w:ascii="Calibri" w:eastAsia="Calibri" w:hAnsi="Calibri" w:cs="Calibri"/>
                <w:sz w:val="18"/>
                <w:szCs w:val="18"/>
              </w:rPr>
              <w:t>l</w:t>
            </w:r>
            <w:r w:rsidRPr="00231FAD">
              <w:rPr>
                <w:rFonts w:ascii="Calibri" w:eastAsia="Calibri" w:hAnsi="Calibri" w:cs="Calibri"/>
                <w:spacing w:val="-1"/>
                <w:sz w:val="18"/>
                <w:szCs w:val="18"/>
              </w:rPr>
              <w:t>e</w:t>
            </w:r>
            <w:r w:rsidRPr="00231FAD">
              <w:rPr>
                <w:rFonts w:ascii="Calibri" w:eastAsia="Calibri" w:hAnsi="Calibri" w:cs="Calibri"/>
                <w:sz w:val="18"/>
                <w:szCs w:val="18"/>
              </w:rPr>
              <w:t>t</w:t>
            </w:r>
            <w:r w:rsidRPr="00231FAD">
              <w:rPr>
                <w:rFonts w:ascii="Calibri" w:eastAsia="Calibri" w:hAnsi="Calibri" w:cs="Calibri"/>
                <w:spacing w:val="-1"/>
                <w:sz w:val="18"/>
                <w:szCs w:val="18"/>
              </w:rPr>
              <w:t>t</w:t>
            </w:r>
            <w:r w:rsidRPr="00231FAD">
              <w:rPr>
                <w:rFonts w:ascii="Calibri" w:eastAsia="Calibri" w:hAnsi="Calibri" w:cs="Calibri"/>
                <w:sz w:val="18"/>
                <w:szCs w:val="18"/>
              </w:rPr>
              <w:t>r</w:t>
            </w:r>
            <w:r w:rsidRPr="00231FAD">
              <w:rPr>
                <w:rFonts w:ascii="Calibri" w:eastAsia="Calibri" w:hAnsi="Calibri" w:cs="Calibri"/>
                <w:spacing w:val="1"/>
                <w:sz w:val="18"/>
                <w:szCs w:val="18"/>
              </w:rPr>
              <w:t>og</w:t>
            </w:r>
            <w:r w:rsidRPr="00231FAD">
              <w:rPr>
                <w:rFonts w:ascii="Calibri" w:eastAsia="Calibri" w:hAnsi="Calibri" w:cs="Calibri"/>
                <w:spacing w:val="-1"/>
                <w:sz w:val="18"/>
                <w:szCs w:val="18"/>
              </w:rPr>
              <w:t>en</w:t>
            </w:r>
            <w:r w:rsidRPr="00231FAD">
              <w:rPr>
                <w:rFonts w:ascii="Calibri" w:eastAsia="Calibri" w:hAnsi="Calibri" w:cs="Calibri"/>
                <w:spacing w:val="1"/>
                <w:sz w:val="18"/>
                <w:szCs w:val="18"/>
              </w:rPr>
              <w:t>o</w:t>
            </w:r>
            <w:r w:rsidRPr="00231FAD">
              <w:rPr>
                <w:rFonts w:ascii="Calibri" w:eastAsia="Calibri" w:hAnsi="Calibri" w:cs="Calibri"/>
                <w:sz w:val="18"/>
                <w:szCs w:val="18"/>
              </w:rPr>
              <w:t xml:space="preserve">; </w:t>
            </w:r>
            <w:r w:rsidRPr="00231FAD">
              <w:rPr>
                <w:rFonts w:ascii="Calibri" w:eastAsia="Calibri" w:hAnsi="Calibri" w:cs="Calibri"/>
                <w:spacing w:val="-1"/>
                <w:sz w:val="18"/>
                <w:szCs w:val="18"/>
              </w:rPr>
              <w:t>s</w:t>
            </w:r>
            <w:r w:rsidRPr="00231FAD">
              <w:rPr>
                <w:rFonts w:ascii="Calibri" w:eastAsia="Calibri" w:hAnsi="Calibri" w:cs="Calibri"/>
                <w:spacing w:val="1"/>
                <w:sz w:val="18"/>
                <w:szCs w:val="18"/>
              </w:rPr>
              <w:t>p</w:t>
            </w:r>
            <w:r w:rsidRPr="00231FAD">
              <w:rPr>
                <w:rFonts w:ascii="Calibri" w:eastAsia="Calibri" w:hAnsi="Calibri" w:cs="Calibri"/>
                <w:spacing w:val="-1"/>
                <w:sz w:val="18"/>
                <w:szCs w:val="18"/>
              </w:rPr>
              <w:t>e</w:t>
            </w:r>
            <w:r w:rsidRPr="00231FAD">
              <w:rPr>
                <w:rFonts w:ascii="Calibri" w:eastAsia="Calibri" w:hAnsi="Calibri" w:cs="Calibri"/>
                <w:spacing w:val="1"/>
                <w:sz w:val="18"/>
                <w:szCs w:val="18"/>
              </w:rPr>
              <w:t>c</w:t>
            </w:r>
            <w:r w:rsidRPr="00231FAD">
              <w:rPr>
                <w:rFonts w:ascii="Calibri" w:eastAsia="Calibri" w:hAnsi="Calibri" w:cs="Calibri"/>
                <w:sz w:val="18"/>
                <w:szCs w:val="18"/>
              </w:rPr>
              <w:t>ificare</w:t>
            </w:r>
          </w:p>
        </w:tc>
        <w:tc>
          <w:tcPr>
            <w:tcW w:w="982" w:type="dxa"/>
          </w:tcPr>
          <w:p w:rsidR="00406678" w:rsidRPr="008F5816" w:rsidRDefault="00406678" w:rsidP="00231FAD">
            <w:pPr>
              <w:rPr>
                <w:highlight w:val="green"/>
              </w:rPr>
            </w:pPr>
          </w:p>
        </w:tc>
        <w:tc>
          <w:tcPr>
            <w:tcW w:w="1003" w:type="dxa"/>
          </w:tcPr>
          <w:p w:rsidR="00406678" w:rsidRPr="008F5816" w:rsidRDefault="00406678" w:rsidP="00231FAD">
            <w:pPr>
              <w:rPr>
                <w:highlight w:val="green"/>
              </w:rPr>
            </w:pPr>
          </w:p>
        </w:tc>
        <w:tc>
          <w:tcPr>
            <w:tcW w:w="1417" w:type="dxa"/>
          </w:tcPr>
          <w:p w:rsidR="00406678" w:rsidRPr="008F5816" w:rsidRDefault="00406678" w:rsidP="00231FAD">
            <w:pPr>
              <w:rPr>
                <w:highlight w:val="green"/>
              </w:rPr>
            </w:pPr>
          </w:p>
        </w:tc>
      </w:tr>
      <w:tr w:rsidR="00406678" w:rsidRPr="008F5816" w:rsidTr="00406678">
        <w:trPr>
          <w:trHeight w:hRule="exact" w:val="283"/>
        </w:trPr>
        <w:tc>
          <w:tcPr>
            <w:tcW w:w="1139" w:type="dxa"/>
            <w:shd w:val="clear" w:color="auto" w:fill="auto"/>
          </w:tcPr>
          <w:p w:rsidR="00406678" w:rsidRPr="00231FAD" w:rsidRDefault="00406678" w:rsidP="00231FAD">
            <w:pPr>
              <w:spacing w:line="200" w:lineRule="exact"/>
              <w:ind w:left="333" w:right="334"/>
              <w:jc w:val="center"/>
              <w:rPr>
                <w:rFonts w:ascii="Calibri" w:eastAsia="Calibri" w:hAnsi="Calibri" w:cs="Calibri"/>
                <w:sz w:val="18"/>
                <w:szCs w:val="18"/>
              </w:rPr>
            </w:pPr>
            <w:r w:rsidRPr="00231FAD">
              <w:rPr>
                <w:rFonts w:ascii="Calibri" w:eastAsia="Calibri" w:hAnsi="Calibri" w:cs="Calibri"/>
                <w:sz w:val="18"/>
                <w:szCs w:val="18"/>
              </w:rPr>
              <w:t>H</w:t>
            </w:r>
          </w:p>
        </w:tc>
        <w:tc>
          <w:tcPr>
            <w:tcW w:w="5245" w:type="dxa"/>
            <w:shd w:val="clear" w:color="auto" w:fill="auto"/>
          </w:tcPr>
          <w:p w:rsidR="00406678" w:rsidRPr="00231FAD" w:rsidRDefault="00406678" w:rsidP="00231FAD">
            <w:pPr>
              <w:spacing w:line="200" w:lineRule="exact"/>
              <w:ind w:left="64"/>
              <w:rPr>
                <w:rFonts w:ascii="Calibri" w:eastAsia="Calibri" w:hAnsi="Calibri" w:cs="Calibri"/>
                <w:sz w:val="18"/>
                <w:szCs w:val="18"/>
              </w:rPr>
            </w:pPr>
            <w:r w:rsidRPr="00231FAD">
              <w:rPr>
                <w:rFonts w:ascii="Calibri" w:eastAsia="Calibri" w:hAnsi="Calibri" w:cs="Calibri"/>
                <w:sz w:val="18"/>
                <w:szCs w:val="18"/>
              </w:rPr>
              <w:t>a</w:t>
            </w:r>
            <w:r w:rsidRPr="00231FAD">
              <w:rPr>
                <w:rFonts w:ascii="Calibri" w:eastAsia="Calibri" w:hAnsi="Calibri" w:cs="Calibri"/>
                <w:spacing w:val="1"/>
                <w:sz w:val="18"/>
                <w:szCs w:val="18"/>
              </w:rPr>
              <w:t>c</w:t>
            </w:r>
            <w:r w:rsidRPr="00231FAD">
              <w:rPr>
                <w:rFonts w:ascii="Calibri" w:eastAsia="Calibri" w:hAnsi="Calibri" w:cs="Calibri"/>
                <w:spacing w:val="-1"/>
                <w:sz w:val="18"/>
                <w:szCs w:val="18"/>
              </w:rPr>
              <w:t>qu</w:t>
            </w:r>
            <w:r w:rsidRPr="00231FAD">
              <w:rPr>
                <w:rFonts w:ascii="Calibri" w:eastAsia="Calibri" w:hAnsi="Calibri" w:cs="Calibri"/>
                <w:sz w:val="18"/>
                <w:szCs w:val="18"/>
              </w:rPr>
              <w:t>i</w:t>
            </w:r>
            <w:r w:rsidRPr="00231FAD">
              <w:rPr>
                <w:rFonts w:ascii="Calibri" w:eastAsia="Calibri" w:hAnsi="Calibri" w:cs="Calibri"/>
                <w:spacing w:val="-1"/>
                <w:sz w:val="18"/>
                <w:szCs w:val="18"/>
              </w:rPr>
              <w:t>s</w:t>
            </w:r>
            <w:r w:rsidRPr="00231FAD">
              <w:rPr>
                <w:rFonts w:ascii="Calibri" w:eastAsia="Calibri" w:hAnsi="Calibri" w:cs="Calibri"/>
                <w:sz w:val="18"/>
                <w:szCs w:val="18"/>
              </w:rPr>
              <w:t>to</w:t>
            </w:r>
            <w:r w:rsidRPr="00231FAD">
              <w:rPr>
                <w:rFonts w:ascii="Calibri" w:eastAsia="Calibri" w:hAnsi="Calibri" w:cs="Calibri"/>
                <w:spacing w:val="1"/>
                <w:sz w:val="18"/>
                <w:szCs w:val="18"/>
              </w:rPr>
              <w:t xml:space="preserve"> </w:t>
            </w:r>
            <w:r w:rsidRPr="00231FAD">
              <w:rPr>
                <w:rFonts w:ascii="Calibri" w:eastAsia="Calibri" w:hAnsi="Calibri" w:cs="Calibri"/>
                <w:spacing w:val="-1"/>
                <w:sz w:val="18"/>
                <w:szCs w:val="18"/>
              </w:rPr>
              <w:t>d</w:t>
            </w:r>
            <w:r w:rsidRPr="00231FAD">
              <w:rPr>
                <w:rFonts w:ascii="Calibri" w:eastAsia="Calibri" w:hAnsi="Calibri" w:cs="Calibri"/>
                <w:sz w:val="18"/>
                <w:szCs w:val="18"/>
              </w:rPr>
              <w:t xml:space="preserve">i </w:t>
            </w:r>
            <w:r w:rsidRPr="00231FAD">
              <w:rPr>
                <w:rFonts w:ascii="Calibri" w:eastAsia="Calibri" w:hAnsi="Calibri" w:cs="Calibri"/>
                <w:spacing w:val="3"/>
                <w:sz w:val="18"/>
                <w:szCs w:val="18"/>
              </w:rPr>
              <w:t>a</w:t>
            </w:r>
            <w:r w:rsidRPr="00231FAD">
              <w:rPr>
                <w:rFonts w:ascii="Calibri" w:eastAsia="Calibri" w:hAnsi="Calibri" w:cs="Calibri"/>
                <w:spacing w:val="-1"/>
                <w:sz w:val="18"/>
                <w:szCs w:val="18"/>
              </w:rPr>
              <w:t>n</w:t>
            </w:r>
            <w:r w:rsidRPr="00231FAD">
              <w:rPr>
                <w:rFonts w:ascii="Calibri" w:eastAsia="Calibri" w:hAnsi="Calibri" w:cs="Calibri"/>
                <w:sz w:val="18"/>
                <w:szCs w:val="18"/>
              </w:rPr>
              <w:t>imali</w:t>
            </w:r>
            <w:r w:rsidRPr="00231FAD">
              <w:rPr>
                <w:rFonts w:ascii="Calibri" w:eastAsia="Calibri" w:hAnsi="Calibri" w:cs="Calibri"/>
                <w:spacing w:val="-1"/>
                <w:sz w:val="18"/>
                <w:szCs w:val="18"/>
              </w:rPr>
              <w:t xml:space="preserve"> </w:t>
            </w:r>
            <w:r w:rsidRPr="00231FAD">
              <w:rPr>
                <w:rFonts w:ascii="Calibri" w:eastAsia="Calibri" w:hAnsi="Calibri" w:cs="Calibri"/>
                <w:sz w:val="18"/>
                <w:szCs w:val="18"/>
              </w:rPr>
              <w:t xml:space="preserve">a </w:t>
            </w:r>
            <w:r w:rsidRPr="00231FAD">
              <w:rPr>
                <w:rFonts w:ascii="Calibri" w:eastAsia="Calibri" w:hAnsi="Calibri" w:cs="Calibri"/>
                <w:spacing w:val="2"/>
                <w:sz w:val="18"/>
                <w:szCs w:val="18"/>
              </w:rPr>
              <w:t>s</w:t>
            </w:r>
            <w:r w:rsidRPr="00231FAD">
              <w:rPr>
                <w:rFonts w:ascii="Calibri" w:eastAsia="Calibri" w:hAnsi="Calibri" w:cs="Calibri"/>
                <w:spacing w:val="-1"/>
                <w:sz w:val="18"/>
                <w:szCs w:val="18"/>
              </w:rPr>
              <w:t>egu</w:t>
            </w:r>
            <w:r w:rsidRPr="00231FAD">
              <w:rPr>
                <w:rFonts w:ascii="Calibri" w:eastAsia="Calibri" w:hAnsi="Calibri" w:cs="Calibri"/>
                <w:spacing w:val="2"/>
                <w:sz w:val="18"/>
                <w:szCs w:val="18"/>
              </w:rPr>
              <w:t>i</w:t>
            </w:r>
            <w:r w:rsidRPr="00231FAD">
              <w:rPr>
                <w:rFonts w:ascii="Calibri" w:eastAsia="Calibri" w:hAnsi="Calibri" w:cs="Calibri"/>
                <w:sz w:val="18"/>
                <w:szCs w:val="18"/>
              </w:rPr>
              <w:t>to</w:t>
            </w:r>
            <w:r w:rsidRPr="00231FAD">
              <w:rPr>
                <w:rFonts w:ascii="Calibri" w:eastAsia="Calibri" w:hAnsi="Calibri" w:cs="Calibri"/>
                <w:spacing w:val="1"/>
                <w:sz w:val="18"/>
                <w:szCs w:val="18"/>
              </w:rPr>
              <w:t xml:space="preserve"> </w:t>
            </w:r>
            <w:r w:rsidRPr="00231FAD">
              <w:rPr>
                <w:rFonts w:ascii="Calibri" w:eastAsia="Calibri" w:hAnsi="Calibri" w:cs="Calibri"/>
                <w:spacing w:val="-1"/>
                <w:sz w:val="18"/>
                <w:szCs w:val="18"/>
              </w:rPr>
              <w:t>d</w:t>
            </w:r>
            <w:r w:rsidRPr="00231FAD">
              <w:rPr>
                <w:rFonts w:ascii="Calibri" w:eastAsia="Calibri" w:hAnsi="Calibri" w:cs="Calibri"/>
                <w:sz w:val="18"/>
                <w:szCs w:val="18"/>
              </w:rPr>
              <w:t xml:space="preserve">i </w:t>
            </w:r>
            <w:r w:rsidRPr="00231FAD">
              <w:rPr>
                <w:rFonts w:ascii="Calibri" w:eastAsia="Calibri" w:hAnsi="Calibri" w:cs="Calibri"/>
                <w:spacing w:val="1"/>
                <w:sz w:val="18"/>
                <w:szCs w:val="18"/>
              </w:rPr>
              <w:t>d</w:t>
            </w:r>
            <w:r w:rsidRPr="00231FAD">
              <w:rPr>
                <w:rFonts w:ascii="Calibri" w:eastAsia="Calibri" w:hAnsi="Calibri" w:cs="Calibri"/>
                <w:spacing w:val="-1"/>
                <w:sz w:val="18"/>
                <w:szCs w:val="18"/>
              </w:rPr>
              <w:t>e</w:t>
            </w:r>
            <w:r w:rsidRPr="00231FAD">
              <w:rPr>
                <w:rFonts w:ascii="Calibri" w:eastAsia="Calibri" w:hAnsi="Calibri" w:cs="Calibri"/>
                <w:spacing w:val="1"/>
                <w:sz w:val="18"/>
                <w:szCs w:val="18"/>
              </w:rPr>
              <w:t>c</w:t>
            </w:r>
            <w:r w:rsidRPr="00231FAD">
              <w:rPr>
                <w:rFonts w:ascii="Calibri" w:eastAsia="Calibri" w:hAnsi="Calibri" w:cs="Calibri"/>
                <w:spacing w:val="-1"/>
                <w:sz w:val="18"/>
                <w:szCs w:val="18"/>
              </w:rPr>
              <w:t>ess</w:t>
            </w:r>
            <w:r w:rsidRPr="00231FAD">
              <w:rPr>
                <w:rFonts w:ascii="Calibri" w:eastAsia="Calibri" w:hAnsi="Calibri" w:cs="Calibri"/>
                <w:sz w:val="18"/>
                <w:szCs w:val="18"/>
              </w:rPr>
              <w:t xml:space="preserve">i </w:t>
            </w:r>
            <w:r w:rsidRPr="00231FAD">
              <w:rPr>
                <w:rFonts w:ascii="Calibri" w:eastAsia="Calibri" w:hAnsi="Calibri" w:cs="Calibri"/>
                <w:spacing w:val="2"/>
                <w:sz w:val="18"/>
                <w:szCs w:val="18"/>
              </w:rPr>
              <w:t>i</w:t>
            </w:r>
            <w:r w:rsidRPr="00231FAD">
              <w:rPr>
                <w:rFonts w:ascii="Calibri" w:eastAsia="Calibri" w:hAnsi="Calibri" w:cs="Calibri"/>
                <w:sz w:val="18"/>
                <w:szCs w:val="18"/>
              </w:rPr>
              <w:t>n</w:t>
            </w:r>
            <w:r>
              <w:rPr>
                <w:rFonts w:ascii="Calibri" w:eastAsia="Calibri" w:hAnsi="Calibri" w:cs="Calibri"/>
                <w:sz w:val="18"/>
                <w:szCs w:val="18"/>
              </w:rPr>
              <w:t xml:space="preserve"> </w:t>
            </w:r>
            <w:r w:rsidRPr="00231FAD">
              <w:rPr>
                <w:rFonts w:ascii="Calibri" w:eastAsia="Calibri" w:hAnsi="Calibri" w:cs="Calibri"/>
                <w:spacing w:val="1"/>
                <w:sz w:val="18"/>
                <w:szCs w:val="18"/>
              </w:rPr>
              <w:t>co</w:t>
            </w:r>
            <w:r w:rsidRPr="00231FAD">
              <w:rPr>
                <w:rFonts w:ascii="Calibri" w:eastAsia="Calibri" w:hAnsi="Calibri" w:cs="Calibri"/>
                <w:spacing w:val="-1"/>
                <w:sz w:val="18"/>
                <w:szCs w:val="18"/>
              </w:rPr>
              <w:t>nsegu</w:t>
            </w:r>
            <w:r w:rsidRPr="00231FAD">
              <w:rPr>
                <w:rFonts w:ascii="Calibri" w:eastAsia="Calibri" w:hAnsi="Calibri" w:cs="Calibri"/>
                <w:spacing w:val="2"/>
                <w:sz w:val="18"/>
                <w:szCs w:val="18"/>
              </w:rPr>
              <w:t>e</w:t>
            </w:r>
            <w:r w:rsidRPr="00231FAD">
              <w:rPr>
                <w:rFonts w:ascii="Calibri" w:eastAsia="Calibri" w:hAnsi="Calibri" w:cs="Calibri"/>
                <w:spacing w:val="-1"/>
                <w:sz w:val="18"/>
                <w:szCs w:val="18"/>
              </w:rPr>
              <w:t>n</w:t>
            </w:r>
            <w:r w:rsidRPr="00231FAD">
              <w:rPr>
                <w:rFonts w:ascii="Calibri" w:eastAsia="Calibri" w:hAnsi="Calibri" w:cs="Calibri"/>
                <w:spacing w:val="1"/>
                <w:sz w:val="18"/>
                <w:szCs w:val="18"/>
              </w:rPr>
              <w:t>z</w:t>
            </w:r>
            <w:r w:rsidRPr="00231FAD">
              <w:rPr>
                <w:rFonts w:ascii="Calibri" w:eastAsia="Calibri" w:hAnsi="Calibri" w:cs="Calibri"/>
                <w:sz w:val="18"/>
                <w:szCs w:val="18"/>
              </w:rPr>
              <w:t xml:space="preserve">a </w:t>
            </w:r>
            <w:r w:rsidRPr="00231FAD">
              <w:rPr>
                <w:rFonts w:ascii="Calibri" w:eastAsia="Calibri" w:hAnsi="Calibri" w:cs="Calibri"/>
                <w:spacing w:val="-1"/>
                <w:sz w:val="18"/>
                <w:szCs w:val="18"/>
              </w:rPr>
              <w:t>de</w:t>
            </w:r>
            <w:r w:rsidRPr="00231FAD">
              <w:rPr>
                <w:rFonts w:ascii="Calibri" w:eastAsia="Calibri" w:hAnsi="Calibri" w:cs="Calibri"/>
                <w:sz w:val="18"/>
                <w:szCs w:val="18"/>
              </w:rPr>
              <w:t>l</w:t>
            </w:r>
            <w:r w:rsidRPr="00231FAD">
              <w:rPr>
                <w:rFonts w:ascii="Calibri" w:eastAsia="Calibri" w:hAnsi="Calibri" w:cs="Calibri"/>
                <w:spacing w:val="2"/>
                <w:sz w:val="18"/>
                <w:szCs w:val="18"/>
              </w:rPr>
              <w:t xml:space="preserve"> </w:t>
            </w:r>
            <w:r w:rsidRPr="00231FAD">
              <w:rPr>
                <w:rFonts w:ascii="Calibri" w:eastAsia="Calibri" w:hAnsi="Calibri" w:cs="Calibri"/>
                <w:spacing w:val="-1"/>
                <w:sz w:val="18"/>
                <w:szCs w:val="18"/>
              </w:rPr>
              <w:t>s</w:t>
            </w:r>
            <w:r w:rsidRPr="00231FAD">
              <w:rPr>
                <w:rFonts w:ascii="Calibri" w:eastAsia="Calibri" w:hAnsi="Calibri" w:cs="Calibri"/>
                <w:sz w:val="18"/>
                <w:szCs w:val="18"/>
              </w:rPr>
              <w:t>i</w:t>
            </w:r>
            <w:r w:rsidRPr="00231FAD">
              <w:rPr>
                <w:rFonts w:ascii="Calibri" w:eastAsia="Calibri" w:hAnsi="Calibri" w:cs="Calibri"/>
                <w:spacing w:val="-1"/>
                <w:sz w:val="18"/>
                <w:szCs w:val="18"/>
              </w:rPr>
              <w:t>s</w:t>
            </w:r>
            <w:r w:rsidRPr="00231FAD">
              <w:rPr>
                <w:rFonts w:ascii="Calibri" w:eastAsia="Calibri" w:hAnsi="Calibri" w:cs="Calibri"/>
                <w:sz w:val="18"/>
                <w:szCs w:val="18"/>
              </w:rPr>
              <w:t>m</w:t>
            </w:r>
            <w:r w:rsidRPr="00231FAD">
              <w:rPr>
                <w:rFonts w:ascii="Calibri" w:eastAsia="Calibri" w:hAnsi="Calibri" w:cs="Calibri"/>
                <w:spacing w:val="2"/>
                <w:sz w:val="18"/>
                <w:szCs w:val="18"/>
              </w:rPr>
              <w:t>a</w:t>
            </w:r>
            <w:r w:rsidRPr="00231FAD">
              <w:rPr>
                <w:rFonts w:ascii="Calibri" w:eastAsia="Calibri" w:hAnsi="Calibri" w:cs="Calibri"/>
                <w:sz w:val="18"/>
                <w:szCs w:val="18"/>
              </w:rPr>
              <w:t xml:space="preserve">; </w:t>
            </w:r>
            <w:r w:rsidRPr="00231FAD">
              <w:rPr>
                <w:rFonts w:ascii="Calibri" w:eastAsia="Calibri" w:hAnsi="Calibri" w:cs="Calibri"/>
                <w:spacing w:val="1"/>
                <w:sz w:val="18"/>
                <w:szCs w:val="18"/>
              </w:rPr>
              <w:t>s</w:t>
            </w:r>
            <w:r w:rsidRPr="00231FAD">
              <w:rPr>
                <w:rFonts w:ascii="Calibri" w:eastAsia="Calibri" w:hAnsi="Calibri" w:cs="Calibri"/>
                <w:spacing w:val="-1"/>
                <w:sz w:val="18"/>
                <w:szCs w:val="18"/>
              </w:rPr>
              <w:t>pe</w:t>
            </w:r>
            <w:r w:rsidRPr="00231FAD">
              <w:rPr>
                <w:rFonts w:ascii="Calibri" w:eastAsia="Calibri" w:hAnsi="Calibri" w:cs="Calibri"/>
                <w:spacing w:val="1"/>
                <w:sz w:val="18"/>
                <w:szCs w:val="18"/>
              </w:rPr>
              <w:t>c</w:t>
            </w:r>
            <w:r w:rsidRPr="00231FAD">
              <w:rPr>
                <w:rFonts w:ascii="Calibri" w:eastAsia="Calibri" w:hAnsi="Calibri" w:cs="Calibri"/>
                <w:sz w:val="18"/>
                <w:szCs w:val="18"/>
              </w:rPr>
              <w:t>ifica</w:t>
            </w:r>
            <w:r w:rsidRPr="00231FAD">
              <w:rPr>
                <w:rFonts w:ascii="Calibri" w:eastAsia="Calibri" w:hAnsi="Calibri" w:cs="Calibri"/>
                <w:spacing w:val="2"/>
                <w:sz w:val="18"/>
                <w:szCs w:val="18"/>
              </w:rPr>
              <w:t>r</w:t>
            </w:r>
            <w:r w:rsidRPr="00231FAD">
              <w:rPr>
                <w:rFonts w:ascii="Calibri" w:eastAsia="Calibri" w:hAnsi="Calibri" w:cs="Calibri"/>
                <w:sz w:val="18"/>
                <w:szCs w:val="18"/>
              </w:rPr>
              <w:t>e</w:t>
            </w:r>
          </w:p>
        </w:tc>
        <w:tc>
          <w:tcPr>
            <w:tcW w:w="982" w:type="dxa"/>
          </w:tcPr>
          <w:p w:rsidR="00406678" w:rsidRPr="008F5816" w:rsidRDefault="00406678" w:rsidP="00231FAD">
            <w:pPr>
              <w:rPr>
                <w:highlight w:val="green"/>
              </w:rPr>
            </w:pPr>
          </w:p>
        </w:tc>
        <w:tc>
          <w:tcPr>
            <w:tcW w:w="1003" w:type="dxa"/>
          </w:tcPr>
          <w:p w:rsidR="00406678" w:rsidRPr="008F5816" w:rsidRDefault="00406678" w:rsidP="00231FAD">
            <w:pPr>
              <w:rPr>
                <w:highlight w:val="green"/>
              </w:rPr>
            </w:pPr>
          </w:p>
        </w:tc>
        <w:tc>
          <w:tcPr>
            <w:tcW w:w="1417" w:type="dxa"/>
          </w:tcPr>
          <w:p w:rsidR="00406678" w:rsidRPr="008F5816" w:rsidRDefault="00406678" w:rsidP="00231FAD">
            <w:pPr>
              <w:rPr>
                <w:highlight w:val="green"/>
              </w:rPr>
            </w:pPr>
          </w:p>
        </w:tc>
      </w:tr>
      <w:tr w:rsidR="00406678" w:rsidRPr="008F5816" w:rsidTr="00406678">
        <w:trPr>
          <w:trHeight w:hRule="exact" w:val="698"/>
        </w:trPr>
        <w:tc>
          <w:tcPr>
            <w:tcW w:w="1139" w:type="dxa"/>
            <w:shd w:val="clear" w:color="auto" w:fill="auto"/>
          </w:tcPr>
          <w:p w:rsidR="00406678" w:rsidRPr="00231FAD" w:rsidRDefault="00406678" w:rsidP="00231FAD">
            <w:pPr>
              <w:spacing w:line="200" w:lineRule="exact"/>
              <w:ind w:left="333" w:right="336"/>
              <w:jc w:val="center"/>
              <w:rPr>
                <w:rFonts w:ascii="Calibri" w:eastAsia="Calibri" w:hAnsi="Calibri" w:cs="Calibri"/>
                <w:sz w:val="18"/>
                <w:szCs w:val="18"/>
              </w:rPr>
            </w:pPr>
            <w:r w:rsidRPr="00231FAD">
              <w:rPr>
                <w:rFonts w:ascii="Calibri" w:eastAsia="Calibri" w:hAnsi="Calibri" w:cs="Calibri"/>
                <w:sz w:val="18"/>
                <w:szCs w:val="18"/>
              </w:rPr>
              <w:t>I</w:t>
            </w:r>
          </w:p>
        </w:tc>
        <w:tc>
          <w:tcPr>
            <w:tcW w:w="5245" w:type="dxa"/>
            <w:shd w:val="clear" w:color="auto" w:fill="auto"/>
          </w:tcPr>
          <w:p w:rsidR="00406678" w:rsidRPr="00231FAD" w:rsidRDefault="00406678" w:rsidP="00231FAD">
            <w:pPr>
              <w:spacing w:line="200" w:lineRule="exact"/>
              <w:ind w:left="64"/>
              <w:rPr>
                <w:rFonts w:ascii="Calibri" w:eastAsia="Calibri" w:hAnsi="Calibri" w:cs="Calibri"/>
                <w:sz w:val="18"/>
                <w:szCs w:val="18"/>
              </w:rPr>
            </w:pPr>
            <w:r w:rsidRPr="00231FAD">
              <w:rPr>
                <w:rFonts w:ascii="Calibri" w:eastAsia="Calibri" w:hAnsi="Calibri" w:cs="Calibri"/>
                <w:spacing w:val="-1"/>
                <w:sz w:val="18"/>
                <w:szCs w:val="18"/>
              </w:rPr>
              <w:t>A</w:t>
            </w:r>
            <w:r w:rsidRPr="00231FAD">
              <w:rPr>
                <w:rFonts w:ascii="Calibri" w:eastAsia="Calibri" w:hAnsi="Calibri" w:cs="Calibri"/>
                <w:sz w:val="18"/>
                <w:szCs w:val="18"/>
              </w:rPr>
              <w:t>lt</w:t>
            </w:r>
            <w:r w:rsidRPr="00231FAD">
              <w:rPr>
                <w:rFonts w:ascii="Calibri" w:eastAsia="Calibri" w:hAnsi="Calibri" w:cs="Calibri"/>
                <w:spacing w:val="-1"/>
                <w:sz w:val="18"/>
                <w:szCs w:val="18"/>
              </w:rPr>
              <w:t>r</w:t>
            </w:r>
            <w:r w:rsidRPr="00231FAD">
              <w:rPr>
                <w:rFonts w:ascii="Calibri" w:eastAsia="Calibri" w:hAnsi="Calibri" w:cs="Calibri"/>
                <w:sz w:val="18"/>
                <w:szCs w:val="18"/>
              </w:rPr>
              <w:t>o</w:t>
            </w:r>
            <w:r w:rsidRPr="00231FAD">
              <w:rPr>
                <w:rFonts w:ascii="Calibri" w:eastAsia="Calibri" w:hAnsi="Calibri" w:cs="Calibri"/>
                <w:spacing w:val="1"/>
                <w:sz w:val="18"/>
                <w:szCs w:val="18"/>
              </w:rPr>
              <w:t xml:space="preserve"> (</w:t>
            </w:r>
            <w:r w:rsidRPr="00231FAD">
              <w:rPr>
                <w:rFonts w:ascii="Calibri" w:eastAsia="Calibri" w:hAnsi="Calibri" w:cs="Calibri"/>
                <w:sz w:val="18"/>
                <w:szCs w:val="18"/>
              </w:rPr>
              <w:t>a</w:t>
            </w:r>
            <w:r w:rsidRPr="00231FAD">
              <w:rPr>
                <w:rFonts w:ascii="Calibri" w:eastAsia="Calibri" w:hAnsi="Calibri" w:cs="Calibri"/>
                <w:spacing w:val="-1"/>
                <w:sz w:val="18"/>
                <w:szCs w:val="18"/>
              </w:rPr>
              <w:t>n</w:t>
            </w:r>
            <w:r w:rsidRPr="00231FAD">
              <w:rPr>
                <w:rFonts w:ascii="Calibri" w:eastAsia="Calibri" w:hAnsi="Calibri" w:cs="Calibri"/>
                <w:spacing w:val="1"/>
                <w:sz w:val="18"/>
                <w:szCs w:val="18"/>
              </w:rPr>
              <w:t>c</w:t>
            </w:r>
            <w:r w:rsidRPr="00231FAD">
              <w:rPr>
                <w:rFonts w:ascii="Calibri" w:eastAsia="Calibri" w:hAnsi="Calibri" w:cs="Calibri"/>
                <w:spacing w:val="-1"/>
                <w:sz w:val="18"/>
                <w:szCs w:val="18"/>
              </w:rPr>
              <w:t>h</w:t>
            </w:r>
            <w:r w:rsidRPr="00231FAD">
              <w:rPr>
                <w:rFonts w:ascii="Calibri" w:eastAsia="Calibri" w:hAnsi="Calibri" w:cs="Calibri"/>
                <w:sz w:val="18"/>
                <w:szCs w:val="18"/>
              </w:rPr>
              <w:t>e</w:t>
            </w:r>
            <w:r w:rsidRPr="00231FAD">
              <w:rPr>
                <w:rFonts w:ascii="Calibri" w:eastAsia="Calibri" w:hAnsi="Calibri" w:cs="Calibri"/>
                <w:spacing w:val="-1"/>
                <w:sz w:val="18"/>
                <w:szCs w:val="18"/>
              </w:rPr>
              <w:t xml:space="preserve"> </w:t>
            </w:r>
            <w:r w:rsidRPr="00231FAD">
              <w:rPr>
                <w:rFonts w:ascii="Calibri" w:eastAsia="Calibri" w:hAnsi="Calibri" w:cs="Calibri"/>
                <w:sz w:val="18"/>
                <w:szCs w:val="18"/>
              </w:rPr>
              <w:t>mat</w:t>
            </w:r>
            <w:r w:rsidRPr="00231FAD">
              <w:rPr>
                <w:rFonts w:ascii="Calibri" w:eastAsia="Calibri" w:hAnsi="Calibri" w:cs="Calibri"/>
                <w:spacing w:val="-1"/>
                <w:sz w:val="18"/>
                <w:szCs w:val="18"/>
              </w:rPr>
              <w:t>e</w:t>
            </w:r>
            <w:r w:rsidRPr="00231FAD">
              <w:rPr>
                <w:rFonts w:ascii="Calibri" w:eastAsia="Calibri" w:hAnsi="Calibri" w:cs="Calibri"/>
                <w:spacing w:val="2"/>
                <w:sz w:val="18"/>
                <w:szCs w:val="18"/>
              </w:rPr>
              <w:t>r</w:t>
            </w:r>
            <w:r w:rsidRPr="00231FAD">
              <w:rPr>
                <w:rFonts w:ascii="Calibri" w:eastAsia="Calibri" w:hAnsi="Calibri" w:cs="Calibri"/>
                <w:sz w:val="18"/>
                <w:szCs w:val="18"/>
              </w:rPr>
              <w:t>iali</w:t>
            </w:r>
            <w:r w:rsidRPr="00231FAD">
              <w:rPr>
                <w:rFonts w:ascii="Calibri" w:eastAsia="Calibri" w:hAnsi="Calibri" w:cs="Calibri"/>
                <w:spacing w:val="-1"/>
                <w:sz w:val="18"/>
                <w:szCs w:val="18"/>
              </w:rPr>
              <w:t xml:space="preserve"> </w:t>
            </w:r>
            <w:r w:rsidRPr="00231FAD">
              <w:rPr>
                <w:rFonts w:ascii="Calibri" w:eastAsia="Calibri" w:hAnsi="Calibri" w:cs="Calibri"/>
                <w:spacing w:val="1"/>
                <w:sz w:val="18"/>
                <w:szCs w:val="18"/>
              </w:rPr>
              <w:t>p</w:t>
            </w:r>
            <w:r w:rsidRPr="00231FAD">
              <w:rPr>
                <w:rFonts w:ascii="Calibri" w:eastAsia="Calibri" w:hAnsi="Calibri" w:cs="Calibri"/>
                <w:spacing w:val="-1"/>
                <w:sz w:val="18"/>
                <w:szCs w:val="18"/>
              </w:rPr>
              <w:t>e</w:t>
            </w:r>
            <w:r w:rsidRPr="00231FAD">
              <w:rPr>
                <w:rFonts w:ascii="Calibri" w:eastAsia="Calibri" w:hAnsi="Calibri" w:cs="Calibri"/>
                <w:sz w:val="18"/>
                <w:szCs w:val="18"/>
              </w:rPr>
              <w:t xml:space="preserve">r </w:t>
            </w:r>
            <w:r w:rsidRPr="00231FAD">
              <w:rPr>
                <w:rFonts w:ascii="Calibri" w:eastAsia="Calibri" w:hAnsi="Calibri" w:cs="Calibri"/>
                <w:spacing w:val="-1"/>
                <w:sz w:val="18"/>
                <w:szCs w:val="18"/>
              </w:rPr>
              <w:t>r</w:t>
            </w:r>
            <w:r w:rsidRPr="00231FAD">
              <w:rPr>
                <w:rFonts w:ascii="Calibri" w:eastAsia="Calibri" w:hAnsi="Calibri" w:cs="Calibri"/>
                <w:sz w:val="18"/>
                <w:szCs w:val="18"/>
              </w:rPr>
              <w:t>i</w:t>
            </w:r>
            <w:r w:rsidRPr="00231FAD">
              <w:rPr>
                <w:rFonts w:ascii="Calibri" w:eastAsia="Calibri" w:hAnsi="Calibri" w:cs="Calibri"/>
                <w:spacing w:val="1"/>
                <w:sz w:val="18"/>
                <w:szCs w:val="18"/>
              </w:rPr>
              <w:t>co</w:t>
            </w:r>
            <w:r w:rsidRPr="00231FAD">
              <w:rPr>
                <w:rFonts w:ascii="Calibri" w:eastAsia="Calibri" w:hAnsi="Calibri" w:cs="Calibri"/>
                <w:sz w:val="18"/>
                <w:szCs w:val="18"/>
              </w:rPr>
              <w:t>ve</w:t>
            </w:r>
            <w:r w:rsidRPr="00231FAD">
              <w:rPr>
                <w:rFonts w:ascii="Calibri" w:eastAsia="Calibri" w:hAnsi="Calibri" w:cs="Calibri"/>
                <w:spacing w:val="2"/>
                <w:sz w:val="18"/>
                <w:szCs w:val="18"/>
              </w:rPr>
              <w:t>r</w:t>
            </w:r>
            <w:r w:rsidRPr="00231FAD">
              <w:rPr>
                <w:rFonts w:ascii="Calibri" w:eastAsia="Calibri" w:hAnsi="Calibri" w:cs="Calibri"/>
                <w:sz w:val="18"/>
                <w:szCs w:val="18"/>
              </w:rPr>
              <w:t>i m</w:t>
            </w:r>
            <w:r w:rsidRPr="00231FAD">
              <w:rPr>
                <w:rFonts w:ascii="Calibri" w:eastAsia="Calibri" w:hAnsi="Calibri" w:cs="Calibri"/>
                <w:spacing w:val="1"/>
                <w:sz w:val="18"/>
                <w:szCs w:val="18"/>
              </w:rPr>
              <w:t>o</w:t>
            </w:r>
            <w:r w:rsidRPr="00231FAD">
              <w:rPr>
                <w:rFonts w:ascii="Calibri" w:eastAsia="Calibri" w:hAnsi="Calibri" w:cs="Calibri"/>
                <w:sz w:val="18"/>
                <w:szCs w:val="18"/>
              </w:rPr>
              <w:t>m</w:t>
            </w:r>
            <w:r w:rsidRPr="00231FAD">
              <w:rPr>
                <w:rFonts w:ascii="Calibri" w:eastAsia="Calibri" w:hAnsi="Calibri" w:cs="Calibri"/>
                <w:spacing w:val="-1"/>
                <w:sz w:val="18"/>
                <w:szCs w:val="18"/>
              </w:rPr>
              <w:t>en</w:t>
            </w:r>
            <w:r w:rsidRPr="00231FAD">
              <w:rPr>
                <w:rFonts w:ascii="Calibri" w:eastAsia="Calibri" w:hAnsi="Calibri" w:cs="Calibri"/>
                <w:sz w:val="18"/>
                <w:szCs w:val="18"/>
              </w:rPr>
              <w:t>ta</w:t>
            </w:r>
            <w:r w:rsidRPr="00231FAD">
              <w:rPr>
                <w:rFonts w:ascii="Calibri" w:eastAsia="Calibri" w:hAnsi="Calibri" w:cs="Calibri"/>
                <w:spacing w:val="-1"/>
                <w:sz w:val="18"/>
                <w:szCs w:val="18"/>
              </w:rPr>
              <w:t>ne</w:t>
            </w:r>
            <w:r w:rsidRPr="00231FAD">
              <w:rPr>
                <w:rFonts w:ascii="Calibri" w:eastAsia="Calibri" w:hAnsi="Calibri" w:cs="Calibri"/>
                <w:spacing w:val="2"/>
                <w:sz w:val="18"/>
                <w:szCs w:val="18"/>
              </w:rPr>
              <w:t>i</w:t>
            </w:r>
            <w:r w:rsidRPr="00231FAD">
              <w:rPr>
                <w:rFonts w:ascii="Calibri" w:eastAsia="Calibri" w:hAnsi="Calibri" w:cs="Calibri"/>
                <w:sz w:val="18"/>
                <w:szCs w:val="18"/>
              </w:rPr>
              <w:t>);</w:t>
            </w:r>
          </w:p>
          <w:p w:rsidR="00406678" w:rsidRPr="00231FAD" w:rsidRDefault="00406678" w:rsidP="00231FAD">
            <w:pPr>
              <w:spacing w:line="200" w:lineRule="exact"/>
              <w:ind w:left="64"/>
              <w:rPr>
                <w:rFonts w:ascii="Calibri" w:eastAsia="Calibri" w:hAnsi="Calibri" w:cs="Calibri"/>
                <w:sz w:val="18"/>
                <w:szCs w:val="18"/>
              </w:rPr>
            </w:pPr>
            <w:r w:rsidRPr="00231FAD">
              <w:rPr>
                <w:rFonts w:ascii="Calibri" w:eastAsia="Calibri" w:hAnsi="Calibri" w:cs="Calibri"/>
                <w:spacing w:val="-1"/>
                <w:sz w:val="18"/>
                <w:szCs w:val="18"/>
              </w:rPr>
              <w:t>spe</w:t>
            </w:r>
            <w:r w:rsidRPr="00231FAD">
              <w:rPr>
                <w:rFonts w:ascii="Calibri" w:eastAsia="Calibri" w:hAnsi="Calibri" w:cs="Calibri"/>
                <w:spacing w:val="1"/>
                <w:sz w:val="18"/>
                <w:szCs w:val="18"/>
              </w:rPr>
              <w:t>c</w:t>
            </w:r>
            <w:r w:rsidRPr="00231FAD">
              <w:rPr>
                <w:rFonts w:ascii="Calibri" w:eastAsia="Calibri" w:hAnsi="Calibri" w:cs="Calibri"/>
                <w:sz w:val="18"/>
                <w:szCs w:val="18"/>
              </w:rPr>
              <w:t>ificare</w:t>
            </w:r>
          </w:p>
        </w:tc>
        <w:tc>
          <w:tcPr>
            <w:tcW w:w="982" w:type="dxa"/>
          </w:tcPr>
          <w:p w:rsidR="00406678" w:rsidRPr="008F5816" w:rsidRDefault="00406678" w:rsidP="00231FAD">
            <w:pPr>
              <w:rPr>
                <w:highlight w:val="green"/>
              </w:rPr>
            </w:pPr>
          </w:p>
        </w:tc>
        <w:tc>
          <w:tcPr>
            <w:tcW w:w="1003" w:type="dxa"/>
          </w:tcPr>
          <w:p w:rsidR="00406678" w:rsidRPr="008F5816" w:rsidRDefault="00406678" w:rsidP="00231FAD">
            <w:pPr>
              <w:rPr>
                <w:highlight w:val="green"/>
              </w:rPr>
            </w:pPr>
          </w:p>
        </w:tc>
        <w:tc>
          <w:tcPr>
            <w:tcW w:w="1417" w:type="dxa"/>
          </w:tcPr>
          <w:p w:rsidR="00406678" w:rsidRPr="008F5816" w:rsidRDefault="00406678" w:rsidP="00231FAD">
            <w:pPr>
              <w:rPr>
                <w:highlight w:val="green"/>
              </w:rPr>
            </w:pPr>
          </w:p>
        </w:tc>
      </w:tr>
    </w:tbl>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80B2D">
      <w:pPr>
        <w:ind w:left="100" w:right="80"/>
        <w:jc w:val="both"/>
        <w:rPr>
          <w:rFonts w:ascii="Calibri" w:eastAsia="Calibri" w:hAnsi="Calibri" w:cs="Calibri"/>
          <w:i/>
        </w:rPr>
      </w:pPr>
    </w:p>
    <w:p w:rsidR="008F5816" w:rsidRDefault="008F5816" w:rsidP="00231FAD">
      <w:pPr>
        <w:ind w:left="100" w:right="80"/>
        <w:jc w:val="both"/>
        <w:rPr>
          <w:rFonts w:ascii="Calibri" w:eastAsia="Calibri" w:hAnsi="Calibri" w:cs="Calibri"/>
          <w:i/>
        </w:rPr>
      </w:pPr>
      <w:r>
        <w:rPr>
          <w:rFonts w:ascii="Times New Roman" w:eastAsia="Times New Roman" w:hAnsi="Times New Roman" w:cs="Times New Roman"/>
          <w:noProof/>
          <w:sz w:val="20"/>
          <w:szCs w:val="20"/>
        </w:rPr>
        <mc:AlternateContent>
          <mc:Choice Requires="wpg">
            <w:drawing>
              <wp:anchor distT="0" distB="0" distL="114300" distR="114300" simplePos="0" relativeHeight="251674624" behindDoc="1" locked="0" layoutInCell="1" allowOverlap="1" wp14:anchorId="6F84A845" wp14:editId="349F4B6D">
                <wp:simplePos x="0" y="0"/>
                <wp:positionH relativeFrom="margin">
                  <wp:posOffset>34290</wp:posOffset>
                </wp:positionH>
                <wp:positionV relativeFrom="paragraph">
                  <wp:posOffset>257175</wp:posOffset>
                </wp:positionV>
                <wp:extent cx="6904990" cy="1209675"/>
                <wp:effectExtent l="0" t="0" r="10160" b="28575"/>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1209675"/>
                          <a:chOff x="495" y="-64"/>
                          <a:chExt cx="10874" cy="2427"/>
                        </a:xfrm>
                      </wpg:grpSpPr>
                      <wps:wsp>
                        <wps:cNvPr id="15" name="Freeform 61"/>
                        <wps:cNvSpPr>
                          <a:spLocks/>
                        </wps:cNvSpPr>
                        <wps:spPr bwMode="auto">
                          <a:xfrm>
                            <a:off x="495" y="-64"/>
                            <a:ext cx="10874" cy="2427"/>
                          </a:xfrm>
                          <a:custGeom>
                            <a:avLst/>
                            <a:gdLst>
                              <a:gd name="T0" fmla="+- 0 495 495"/>
                              <a:gd name="T1" fmla="*/ T0 w 10874"/>
                              <a:gd name="T2" fmla="+- 0 2363 -64"/>
                              <a:gd name="T3" fmla="*/ 2363 h 2427"/>
                              <a:gd name="T4" fmla="+- 0 11369 495"/>
                              <a:gd name="T5" fmla="*/ T4 w 10874"/>
                              <a:gd name="T6" fmla="+- 0 2363 -64"/>
                              <a:gd name="T7" fmla="*/ 2363 h 2427"/>
                              <a:gd name="T8" fmla="+- 0 11369 495"/>
                              <a:gd name="T9" fmla="*/ T8 w 10874"/>
                              <a:gd name="T10" fmla="+- 0 -64 -64"/>
                              <a:gd name="T11" fmla="*/ -64 h 2427"/>
                              <a:gd name="T12" fmla="+- 0 495 495"/>
                              <a:gd name="T13" fmla="*/ T12 w 10874"/>
                              <a:gd name="T14" fmla="+- 0 -64 -64"/>
                              <a:gd name="T15" fmla="*/ -64 h 2427"/>
                              <a:gd name="T16" fmla="+- 0 495 495"/>
                              <a:gd name="T17" fmla="*/ T16 w 10874"/>
                              <a:gd name="T18" fmla="+- 0 2363 -64"/>
                              <a:gd name="T19" fmla="*/ 2363 h 2427"/>
                            </a:gdLst>
                            <a:ahLst/>
                            <a:cxnLst>
                              <a:cxn ang="0">
                                <a:pos x="T1" y="T3"/>
                              </a:cxn>
                              <a:cxn ang="0">
                                <a:pos x="T5" y="T7"/>
                              </a:cxn>
                              <a:cxn ang="0">
                                <a:pos x="T9" y="T11"/>
                              </a:cxn>
                              <a:cxn ang="0">
                                <a:pos x="T13" y="T15"/>
                              </a:cxn>
                              <a:cxn ang="0">
                                <a:pos x="T17" y="T19"/>
                              </a:cxn>
                            </a:cxnLst>
                            <a:rect l="0" t="0" r="r" b="b"/>
                            <a:pathLst>
                              <a:path w="10874" h="2427">
                                <a:moveTo>
                                  <a:pt x="0" y="2427"/>
                                </a:moveTo>
                                <a:lnTo>
                                  <a:pt x="10874" y="2427"/>
                                </a:lnTo>
                                <a:lnTo>
                                  <a:pt x="10874" y="0"/>
                                </a:lnTo>
                                <a:lnTo>
                                  <a:pt x="0" y="0"/>
                                </a:lnTo>
                                <a:lnTo>
                                  <a:pt x="0" y="24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C49DB7" id="Gruppo 14" o:spid="_x0000_s1026" style="position:absolute;margin-left:2.7pt;margin-top:20.25pt;width:543.7pt;height:95.25pt;z-index:-251641856;mso-position-horizontal-relative:margin" coordorigin="495,-64" coordsize="10874,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">
                <v:shape id="Freeform 61" o:spid="_x0000_s1027" style="position:absolute;left:495;top:-64;width:10874;height:2427;visibility:visible;mso-wrap-style:square;v-text-anchor:top" coordsize="10874,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yX8IA&#10;AADbAAAADwAAAGRycy9kb3ducmV2LnhtbERPS4vCMBC+L/gfwgheFk11WZVqFBWERS++QLwNzdiW&#10;NpPSRK3+erOwsLf5+J4znTemFHeqXW5ZQb8XgSBOrM45VXA6rrtjEM4jaywtk4InOZjPWh9TjLV9&#10;8J7uB5+KEMIuRgWZ91UspUsyMuh6tiIO3NXWBn2AdSp1jY8Qbko5iKKhNJhzaMiwolVGSXG4GQWb&#10;z9v55b5GPlma4vLcFrtTSQulOu1mMQHhqfH/4j/3jw7zv+H3l3C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jJfwgAAANsAAAAPAAAAAAAAAAAAAAAAAJgCAABkcnMvZG93&#10;bnJldi54bWxQSwUGAAAAAAQABAD1AAAAhwMAAAAA&#10;" path="m,2427r10874,l10874,,,,,2427xe" filled="f">
                  <v:path arrowok="t" o:connecttype="custom" o:connectlocs="0,2363;10874,2363;10874,-64;0,-64;0,2363" o:connectangles="0,0,0,0,0"/>
                </v:shape>
                <w10:wrap anchorx="margin"/>
              </v:group>
            </w:pict>
          </mc:Fallback>
        </mc:AlternateContent>
      </w:r>
    </w:p>
    <w:p w:rsidR="008F5816" w:rsidRDefault="006E7A04" w:rsidP="00280B2D">
      <w:pPr>
        <w:ind w:left="100" w:right="80"/>
        <w:jc w:val="both"/>
        <w:rPr>
          <w:rFonts w:ascii="Calibri" w:eastAsia="Calibri" w:hAnsi="Calibri" w:cs="Calibri"/>
          <w:i/>
        </w:rPr>
      </w:pPr>
      <w:r>
        <w:rPr>
          <w:rFonts w:ascii="Calibri" w:eastAsia="Calibri" w:hAnsi="Calibri" w:cs="Calibri"/>
        </w:rPr>
        <w:t>Pare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el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ri</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 xml:space="preserve">ra </w:t>
      </w:r>
      <w:r>
        <w:rPr>
          <w:rFonts w:ascii="Calibri" w:eastAsia="Calibri" w:hAnsi="Calibri" w:cs="Calibri"/>
          <w:spacing w:val="2"/>
        </w:rPr>
        <w:t>(</w:t>
      </w:r>
      <w:r>
        <w:rPr>
          <w:rFonts w:ascii="Calibri" w:eastAsia="Calibri" w:hAnsi="Calibri" w:cs="Calibri"/>
          <w:sz w:val="16"/>
          <w:szCs w:val="16"/>
        </w:rPr>
        <w:t>a</w:t>
      </w:r>
      <w:r>
        <w:rPr>
          <w:rFonts w:ascii="Calibri" w:eastAsia="Calibri" w:hAnsi="Calibri" w:cs="Calibri"/>
          <w:spacing w:val="-1"/>
          <w:sz w:val="16"/>
          <w:szCs w:val="16"/>
        </w:rPr>
        <w:t>nc</w:t>
      </w:r>
      <w:r>
        <w:rPr>
          <w:rFonts w:ascii="Calibri" w:eastAsia="Calibri" w:hAnsi="Calibri" w:cs="Calibri"/>
          <w:sz w:val="16"/>
          <w:szCs w:val="16"/>
        </w:rPr>
        <w:t>he</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rif</w:t>
      </w:r>
      <w:r>
        <w:rPr>
          <w:rFonts w:ascii="Calibri" w:eastAsia="Calibri" w:hAnsi="Calibri" w:cs="Calibri"/>
          <w:spacing w:val="1"/>
          <w:sz w:val="16"/>
          <w:szCs w:val="16"/>
        </w:rPr>
        <w:t>e</w:t>
      </w:r>
      <w:r>
        <w:rPr>
          <w:rFonts w:ascii="Calibri" w:eastAsia="Calibri" w:hAnsi="Calibri" w:cs="Calibri"/>
          <w:spacing w:val="-1"/>
          <w:sz w:val="16"/>
          <w:szCs w:val="16"/>
        </w:rPr>
        <w:t>ri</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z w:val="16"/>
          <w:szCs w:val="16"/>
        </w:rPr>
        <w:t>o a</w:t>
      </w:r>
      <w:r>
        <w:rPr>
          <w:rFonts w:ascii="Calibri" w:eastAsia="Calibri" w:hAnsi="Calibri" w:cs="Calibri"/>
          <w:spacing w:val="1"/>
          <w:sz w:val="16"/>
          <w:szCs w:val="16"/>
        </w:rPr>
        <w:t>l</w:t>
      </w:r>
      <w:r>
        <w:rPr>
          <w:rFonts w:ascii="Calibri" w:eastAsia="Calibri" w:hAnsi="Calibri" w:cs="Calibri"/>
          <w:spacing w:val="-1"/>
          <w:sz w:val="16"/>
          <w:szCs w:val="16"/>
        </w:rPr>
        <w:t>l</w:t>
      </w:r>
      <w:r>
        <w:rPr>
          <w:rFonts w:ascii="Calibri" w:eastAsia="Calibri" w:hAnsi="Calibri" w:cs="Calibri"/>
          <w:sz w:val="16"/>
          <w:szCs w:val="16"/>
        </w:rPr>
        <w:t xml:space="preserve">a </w:t>
      </w:r>
      <w:r>
        <w:rPr>
          <w:rFonts w:ascii="Calibri" w:eastAsia="Calibri" w:hAnsi="Calibri" w:cs="Calibri"/>
          <w:spacing w:val="-1"/>
          <w:sz w:val="16"/>
          <w:szCs w:val="16"/>
        </w:rPr>
        <w:t>ric</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 xml:space="preserve">a </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d</w:t>
      </w:r>
      <w:r>
        <w:rPr>
          <w:rFonts w:ascii="Calibri" w:eastAsia="Calibri" w:hAnsi="Calibri" w:cs="Calibri"/>
          <w:spacing w:val="-1"/>
          <w:sz w:val="16"/>
          <w:szCs w:val="16"/>
        </w:rPr>
        <w:t>ul</w:t>
      </w:r>
      <w:r>
        <w:rPr>
          <w:rFonts w:ascii="Calibri" w:eastAsia="Calibri" w:hAnsi="Calibri" w:cs="Calibri"/>
          <w:sz w:val="16"/>
          <w:szCs w:val="16"/>
        </w:rPr>
        <w:t>i</w:t>
      </w:r>
      <w:r>
        <w:rPr>
          <w:rFonts w:ascii="Calibri" w:eastAsia="Calibri" w:hAnsi="Calibri" w:cs="Calibri"/>
        </w:rPr>
        <w:t>)</w:t>
      </w:r>
    </w:p>
    <w:p w:rsidR="006E7A04" w:rsidRDefault="006E7A04" w:rsidP="00280B2D">
      <w:pPr>
        <w:ind w:left="100" w:right="80"/>
        <w:jc w:val="both"/>
        <w:rPr>
          <w:rFonts w:ascii="Calibri" w:eastAsia="Calibri" w:hAnsi="Calibri" w:cs="Calibri"/>
          <w:i/>
        </w:rPr>
      </w:pPr>
    </w:p>
    <w:p w:rsidR="006E7A04" w:rsidRPr="00280B2D" w:rsidRDefault="006E7A04" w:rsidP="00280B2D">
      <w:pPr>
        <w:ind w:left="100" w:right="80"/>
        <w:jc w:val="both"/>
        <w:rPr>
          <w:rFonts w:ascii="Calibri" w:eastAsia="Calibri" w:hAnsi="Calibri" w:cs="Calibri"/>
          <w:i/>
        </w:rPr>
      </w:pPr>
    </w:p>
    <w:p w:rsidR="00CB3712" w:rsidRDefault="00CB3712" w:rsidP="00CB3712">
      <w:pPr>
        <w:spacing w:line="200" w:lineRule="exact"/>
      </w:pPr>
    </w:p>
    <w:p w:rsidR="006150B1" w:rsidRPr="006150B1" w:rsidRDefault="006150B1" w:rsidP="006150B1">
      <w:pPr>
        <w:autoSpaceDE w:val="0"/>
        <w:autoSpaceDN w:val="0"/>
        <w:adjustRightInd w:val="0"/>
        <w:spacing w:after="0" w:line="240" w:lineRule="auto"/>
        <w:rPr>
          <w:rFonts w:ascii="Calibri" w:hAnsi="Calibri" w:cs="Calibri"/>
          <w:color w:val="000000"/>
        </w:rPr>
      </w:pPr>
      <w:r w:rsidRPr="006150B1">
        <w:rPr>
          <w:rFonts w:ascii="Calibri" w:hAnsi="Calibri" w:cs="Calibri"/>
          <w:color w:val="000000"/>
        </w:rPr>
        <w:t xml:space="preserve">Cognome e nome Tecnico FAST </w:t>
      </w:r>
      <w:r>
        <w:rPr>
          <w:rFonts w:ascii="Calibri" w:hAnsi="Calibri" w:cs="Calibri"/>
          <w:color w:val="000000"/>
        </w:rPr>
        <w:t>____________________________________</w:t>
      </w:r>
      <w:r w:rsidR="00C6350E" w:rsidRPr="00C6350E">
        <w:rPr>
          <w:rFonts w:ascii="Calibri" w:hAnsi="Calibri" w:cs="Calibri"/>
          <w:color w:val="000000"/>
        </w:rPr>
        <w:t xml:space="preserve"> </w:t>
      </w:r>
      <w:r w:rsidR="00C6350E" w:rsidRPr="006150B1">
        <w:rPr>
          <w:rFonts w:ascii="Calibri" w:hAnsi="Calibri" w:cs="Calibri"/>
          <w:color w:val="000000"/>
        </w:rPr>
        <w:t>Firma</w:t>
      </w:r>
      <w:r w:rsidR="00C6350E">
        <w:rPr>
          <w:rFonts w:ascii="Calibri" w:hAnsi="Calibri" w:cs="Calibri"/>
          <w:color w:val="000000"/>
        </w:rPr>
        <w:t>_______________________________</w:t>
      </w:r>
    </w:p>
    <w:p w:rsidR="006150B1" w:rsidRPr="006150B1" w:rsidRDefault="006150B1" w:rsidP="006150B1">
      <w:pPr>
        <w:autoSpaceDE w:val="0"/>
        <w:autoSpaceDN w:val="0"/>
        <w:adjustRightInd w:val="0"/>
        <w:spacing w:after="0" w:line="240" w:lineRule="auto"/>
        <w:rPr>
          <w:rFonts w:ascii="Calibri" w:hAnsi="Calibri" w:cs="Calibri"/>
          <w:color w:val="000000"/>
        </w:rPr>
      </w:pPr>
      <w:r w:rsidRPr="006150B1">
        <w:rPr>
          <w:rFonts w:ascii="Calibri" w:hAnsi="Calibri" w:cs="Calibri"/>
          <w:color w:val="000000"/>
        </w:rPr>
        <w:t>Cognome e nome Tecnico FAST</w:t>
      </w:r>
      <w:r w:rsidR="00C6350E">
        <w:rPr>
          <w:rFonts w:ascii="Calibri" w:hAnsi="Calibri" w:cs="Calibri"/>
          <w:color w:val="000000"/>
        </w:rPr>
        <w:t>____________________________________</w:t>
      </w:r>
      <w:r w:rsidRPr="006150B1">
        <w:rPr>
          <w:rFonts w:ascii="Calibri" w:hAnsi="Calibri" w:cs="Calibri"/>
          <w:color w:val="000000"/>
        </w:rPr>
        <w:t xml:space="preserve"> Firma</w:t>
      </w:r>
      <w:r w:rsidR="00C6350E">
        <w:rPr>
          <w:rFonts w:ascii="Calibri" w:hAnsi="Calibri" w:cs="Calibri"/>
          <w:color w:val="000000"/>
        </w:rPr>
        <w:t>_______________________________</w:t>
      </w:r>
      <w:r w:rsidRPr="006150B1">
        <w:rPr>
          <w:rFonts w:ascii="Calibri" w:hAnsi="Calibri" w:cs="Calibri"/>
          <w:color w:val="000000"/>
        </w:rPr>
        <w:t xml:space="preserve"> </w:t>
      </w:r>
    </w:p>
    <w:p w:rsidR="00C6350E" w:rsidRDefault="006150B1" w:rsidP="006150B1">
      <w:pPr>
        <w:autoSpaceDE w:val="0"/>
        <w:autoSpaceDN w:val="0"/>
        <w:adjustRightInd w:val="0"/>
        <w:spacing w:after="0" w:line="240" w:lineRule="auto"/>
        <w:rPr>
          <w:rFonts w:ascii="Calibri" w:hAnsi="Calibri" w:cs="Calibri"/>
          <w:color w:val="000000"/>
        </w:rPr>
      </w:pPr>
      <w:r w:rsidRPr="006150B1">
        <w:rPr>
          <w:rFonts w:ascii="Calibri" w:hAnsi="Calibri" w:cs="Calibri"/>
          <w:color w:val="000000"/>
        </w:rPr>
        <w:t xml:space="preserve">Cognome e nome Operatore </w:t>
      </w:r>
    </w:p>
    <w:p w:rsidR="006150B1" w:rsidRPr="006150B1" w:rsidRDefault="006150B1" w:rsidP="006150B1">
      <w:pPr>
        <w:autoSpaceDE w:val="0"/>
        <w:autoSpaceDN w:val="0"/>
        <w:adjustRightInd w:val="0"/>
        <w:spacing w:after="0" w:line="240" w:lineRule="auto"/>
        <w:rPr>
          <w:rFonts w:ascii="Calibri" w:hAnsi="Calibri" w:cs="Calibri"/>
          <w:color w:val="000000"/>
        </w:rPr>
      </w:pPr>
      <w:r w:rsidRPr="006150B1">
        <w:rPr>
          <w:rFonts w:ascii="Calibri" w:hAnsi="Calibri" w:cs="Calibri"/>
          <w:color w:val="000000"/>
        </w:rPr>
        <w:t>del Servizio Veterinario ASL</w:t>
      </w:r>
      <w:r w:rsidR="00C6350E">
        <w:rPr>
          <w:rFonts w:ascii="Calibri" w:hAnsi="Calibri" w:cs="Calibri"/>
          <w:color w:val="000000"/>
        </w:rPr>
        <w:t>________________________________________</w:t>
      </w:r>
      <w:r w:rsidR="00C6350E" w:rsidRPr="00C6350E">
        <w:rPr>
          <w:rFonts w:ascii="Calibri" w:hAnsi="Calibri" w:cs="Calibri"/>
          <w:color w:val="000000"/>
        </w:rPr>
        <w:t xml:space="preserve"> </w:t>
      </w:r>
      <w:r w:rsidR="00C6350E" w:rsidRPr="006150B1">
        <w:rPr>
          <w:rFonts w:ascii="Calibri" w:hAnsi="Calibri" w:cs="Calibri"/>
          <w:color w:val="000000"/>
        </w:rPr>
        <w:t>Firma</w:t>
      </w:r>
      <w:r w:rsidR="00C6350E">
        <w:rPr>
          <w:rFonts w:ascii="Calibri" w:hAnsi="Calibri" w:cs="Calibri"/>
          <w:color w:val="000000"/>
        </w:rPr>
        <w:t>______________________________</w:t>
      </w:r>
    </w:p>
    <w:p w:rsidR="006150B1" w:rsidRPr="006150B1" w:rsidRDefault="006150B1" w:rsidP="006150B1">
      <w:pPr>
        <w:autoSpaceDE w:val="0"/>
        <w:autoSpaceDN w:val="0"/>
        <w:adjustRightInd w:val="0"/>
        <w:spacing w:after="0" w:line="240" w:lineRule="auto"/>
        <w:rPr>
          <w:rFonts w:ascii="Calibri" w:hAnsi="Calibri" w:cs="Calibri"/>
          <w:color w:val="000000"/>
        </w:rPr>
      </w:pPr>
      <w:r w:rsidRPr="006150B1">
        <w:rPr>
          <w:rFonts w:ascii="Calibri" w:hAnsi="Calibri" w:cs="Calibri"/>
          <w:color w:val="000000"/>
        </w:rPr>
        <w:t xml:space="preserve">Cognome e nome Allevatore/Detentore </w:t>
      </w:r>
      <w:r w:rsidR="009C7913">
        <w:rPr>
          <w:rFonts w:ascii="Calibri" w:hAnsi="Calibri" w:cs="Calibri"/>
          <w:color w:val="000000"/>
        </w:rPr>
        <w:t>______________________________</w:t>
      </w:r>
      <w:r w:rsidRPr="006150B1">
        <w:rPr>
          <w:rFonts w:ascii="Calibri" w:hAnsi="Calibri" w:cs="Calibri"/>
          <w:color w:val="000000"/>
        </w:rPr>
        <w:t>Firma</w:t>
      </w:r>
      <w:r w:rsidR="009C7913">
        <w:rPr>
          <w:rFonts w:ascii="Calibri" w:hAnsi="Calibri" w:cs="Calibri"/>
          <w:color w:val="000000"/>
        </w:rPr>
        <w:t>______________________________</w:t>
      </w:r>
      <w:r w:rsidRPr="006150B1">
        <w:rPr>
          <w:rFonts w:ascii="Calibri" w:hAnsi="Calibri" w:cs="Calibri"/>
          <w:color w:val="000000"/>
        </w:rPr>
        <w:t xml:space="preserve"> </w:t>
      </w:r>
    </w:p>
    <w:p w:rsidR="006150B1" w:rsidRDefault="006150B1" w:rsidP="006150B1">
      <w:pPr>
        <w:spacing w:after="0" w:line="240" w:lineRule="auto"/>
        <w:rPr>
          <w:rFonts w:cs="Times New Roman"/>
          <w:b/>
          <w:snapToGrid w:val="0"/>
          <w:color w:val="000000"/>
          <w:sz w:val="24"/>
          <w:szCs w:val="24"/>
          <w:highlight w:val="lightGray"/>
          <w:u w:val="double"/>
        </w:rPr>
      </w:pPr>
      <w:r w:rsidRPr="006150B1">
        <w:rPr>
          <w:rFonts w:ascii="Calibri" w:hAnsi="Calibri" w:cs="Calibri"/>
          <w:color w:val="000000"/>
        </w:rPr>
        <w:t xml:space="preserve">Cognome e nome Tecnico Servizio agricoltura </w:t>
      </w:r>
      <w:r w:rsidR="009C7913">
        <w:rPr>
          <w:rFonts w:ascii="Calibri" w:hAnsi="Calibri" w:cs="Calibri"/>
          <w:color w:val="000000"/>
        </w:rPr>
        <w:t>_________________________</w:t>
      </w:r>
      <w:r w:rsidRPr="006150B1">
        <w:rPr>
          <w:rFonts w:ascii="Calibri" w:hAnsi="Calibri" w:cs="Calibri"/>
          <w:color w:val="000000"/>
        </w:rPr>
        <w:t>Firma</w:t>
      </w:r>
      <w:r w:rsidR="009C7913">
        <w:rPr>
          <w:rFonts w:ascii="Calibri" w:hAnsi="Calibri" w:cs="Calibri"/>
          <w:color w:val="000000"/>
        </w:rPr>
        <w:t>_______________________________</w:t>
      </w:r>
    </w:p>
    <w:p w:rsidR="006150B1" w:rsidRDefault="006150B1" w:rsidP="00402D0B">
      <w:pPr>
        <w:spacing w:after="0" w:line="240" w:lineRule="auto"/>
        <w:jc w:val="right"/>
        <w:rPr>
          <w:rFonts w:cs="Times New Roman"/>
          <w:b/>
          <w:snapToGrid w:val="0"/>
          <w:color w:val="000000"/>
          <w:sz w:val="24"/>
          <w:szCs w:val="24"/>
          <w:highlight w:val="lightGray"/>
          <w:u w:val="double"/>
        </w:rPr>
      </w:pPr>
    </w:p>
    <w:p w:rsidR="006150B1" w:rsidRDefault="006150B1" w:rsidP="00402D0B">
      <w:pPr>
        <w:spacing w:after="0" w:line="240" w:lineRule="auto"/>
        <w:jc w:val="right"/>
        <w:rPr>
          <w:rFonts w:cs="Times New Roman"/>
          <w:b/>
          <w:snapToGrid w:val="0"/>
          <w:color w:val="000000"/>
          <w:sz w:val="24"/>
          <w:szCs w:val="24"/>
          <w:highlight w:val="lightGray"/>
          <w:u w:val="double"/>
        </w:rPr>
      </w:pPr>
    </w:p>
    <w:p w:rsidR="00FC3E72" w:rsidRPr="00402D0B" w:rsidRDefault="00604D9D" w:rsidP="00402D0B">
      <w:pPr>
        <w:spacing w:after="0" w:line="240" w:lineRule="auto"/>
        <w:jc w:val="right"/>
        <w:rPr>
          <w:rFonts w:cs="Times New Roman"/>
          <w:b/>
          <w:snapToGrid w:val="0"/>
          <w:color w:val="000000"/>
          <w:sz w:val="24"/>
          <w:szCs w:val="24"/>
          <w:u w:val="double"/>
        </w:rPr>
      </w:pPr>
      <w:r w:rsidRPr="00402D0B">
        <w:rPr>
          <w:rFonts w:cs="Times New Roman"/>
          <w:b/>
          <w:snapToGrid w:val="0"/>
          <w:color w:val="000000"/>
          <w:sz w:val="24"/>
          <w:szCs w:val="24"/>
          <w:highlight w:val="lightGray"/>
          <w:u w:val="double"/>
        </w:rPr>
        <w:lastRenderedPageBreak/>
        <w:t xml:space="preserve">ALLEGATO </w:t>
      </w:r>
      <w:r w:rsidR="00FC3E72" w:rsidRPr="00402D0B">
        <w:rPr>
          <w:rFonts w:cs="Times New Roman"/>
          <w:b/>
          <w:snapToGrid w:val="0"/>
          <w:color w:val="000000"/>
          <w:sz w:val="24"/>
          <w:szCs w:val="24"/>
          <w:highlight w:val="lightGray"/>
          <w:u w:val="double"/>
        </w:rPr>
        <w:t>2 - VERBALE DI VERIFICA DELLA CONSEGNA DELLE FORNITURE DA PARTE DEL DIRETTORE DELL’ESECUZIONE DEL CONTRATTO (DEC).</w:t>
      </w:r>
    </w:p>
    <w:p w:rsidR="00FC3E72" w:rsidRPr="00A704F3" w:rsidRDefault="00FC3E72" w:rsidP="00604D9D">
      <w:pPr>
        <w:ind w:left="7080" w:firstLine="8"/>
        <w:jc w:val="both"/>
        <w:rPr>
          <w:rFonts w:cs="Times New Roman"/>
          <w:b/>
          <w:snapToGrid w:val="0"/>
          <w:color w:val="000000"/>
          <w:sz w:val="24"/>
          <w:szCs w:val="24"/>
        </w:rPr>
      </w:pPr>
    </w:p>
    <w:p w:rsidR="00604D9D" w:rsidRPr="00A704F3" w:rsidRDefault="00604D9D" w:rsidP="00A704F3">
      <w:pPr>
        <w:pBdr>
          <w:top w:val="single" w:sz="4" w:space="1" w:color="auto"/>
          <w:left w:val="single" w:sz="4" w:space="4" w:color="auto"/>
          <w:bottom w:val="single" w:sz="4" w:space="1" w:color="auto"/>
          <w:right w:val="single" w:sz="4" w:space="4" w:color="auto"/>
        </w:pBdr>
        <w:shd w:val="clear" w:color="auto" w:fill="D9D9D9" w:themeFill="background1" w:themeFillShade="D9"/>
        <w:ind w:firstLine="8"/>
        <w:rPr>
          <w:rFonts w:cs="Times New Roman"/>
          <w:b/>
          <w:snapToGrid w:val="0"/>
          <w:color w:val="000000"/>
          <w:sz w:val="20"/>
          <w:szCs w:val="20"/>
        </w:rPr>
      </w:pPr>
      <w:r w:rsidRPr="00A704F3">
        <w:rPr>
          <w:rFonts w:cs="Times New Roman"/>
          <w:b/>
          <w:snapToGrid w:val="0"/>
          <w:color w:val="000000"/>
          <w:sz w:val="20"/>
          <w:szCs w:val="20"/>
        </w:rPr>
        <w:t>STALLE</w:t>
      </w:r>
      <w:r w:rsidR="00161781" w:rsidRPr="00A704F3">
        <w:rPr>
          <w:rFonts w:cs="Times New Roman"/>
          <w:b/>
          <w:snapToGrid w:val="0"/>
          <w:color w:val="000000"/>
          <w:sz w:val="20"/>
          <w:szCs w:val="20"/>
        </w:rPr>
        <w:t xml:space="preserve"> per bovini</w:t>
      </w:r>
    </w:p>
    <w:p w:rsidR="00604D9D" w:rsidRPr="00A704F3" w:rsidRDefault="00604D9D" w:rsidP="00604D9D">
      <w:pPr>
        <w:ind w:left="7080" w:firstLine="708"/>
        <w:jc w:val="both"/>
        <w:rPr>
          <w:rFonts w:cs="Times New Roman"/>
          <w:b/>
          <w:snapToGrid w:val="0"/>
          <w:color w:val="000000"/>
          <w:sz w:val="20"/>
          <w:szCs w:val="20"/>
        </w:rPr>
      </w:pPr>
      <w:r w:rsidRPr="00A704F3">
        <w:rPr>
          <w:rFonts w:cs="Times New Roman"/>
          <w:b/>
          <w:snapToGrid w:val="0"/>
          <w:color w:val="000000"/>
          <w:sz w:val="20"/>
          <w:szCs w:val="20"/>
        </w:rPr>
        <w:t>Prot. ID.</w:t>
      </w:r>
    </w:p>
    <w:p w:rsidR="00604D9D" w:rsidRPr="00A704F3" w:rsidRDefault="00604D9D" w:rsidP="00FC3E72">
      <w:pPr>
        <w:spacing w:after="0" w:line="240" w:lineRule="auto"/>
        <w:jc w:val="both"/>
        <w:rPr>
          <w:rFonts w:cs="Times New Roman"/>
          <w:b/>
          <w:snapToGrid w:val="0"/>
          <w:color w:val="000000"/>
          <w:sz w:val="20"/>
          <w:szCs w:val="20"/>
        </w:rPr>
      </w:pPr>
      <w:r w:rsidRPr="00A704F3">
        <w:rPr>
          <w:rFonts w:cs="Times New Roman"/>
          <w:b/>
          <w:snapToGrid w:val="0"/>
          <w:color w:val="000000"/>
          <w:sz w:val="20"/>
          <w:szCs w:val="20"/>
        </w:rPr>
        <w:t xml:space="preserve">VERBALE DI VERIFICA DELLA CONSEGNA DELLE FORNITURE DA PARTE DEL DIRETTORE DELL’ESECUZIONE DEL CONTRATTO (DEC). </w:t>
      </w:r>
    </w:p>
    <w:p w:rsidR="00604D9D" w:rsidRPr="00A704F3" w:rsidRDefault="00604D9D" w:rsidP="00FC3E72">
      <w:pPr>
        <w:spacing w:after="0" w:line="240" w:lineRule="auto"/>
        <w:jc w:val="both"/>
        <w:rPr>
          <w:rFonts w:cs="Times New Roman"/>
          <w:b/>
          <w:snapToGrid w:val="0"/>
          <w:color w:val="000000"/>
          <w:sz w:val="20"/>
          <w:szCs w:val="20"/>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063"/>
        <w:gridCol w:w="6768"/>
      </w:tblGrid>
      <w:tr w:rsidR="00604D9D" w:rsidRPr="00A704F3" w:rsidTr="009C7913">
        <w:trPr>
          <w:trHeight w:val="245"/>
        </w:trPr>
        <w:tc>
          <w:tcPr>
            <w:tcW w:w="4063" w:type="dxa"/>
            <w:shd w:val="clear" w:color="auto" w:fill="FFFFFF"/>
            <w:vAlign w:val="center"/>
          </w:tcPr>
          <w:p w:rsidR="00604D9D" w:rsidRPr="00A704F3" w:rsidRDefault="00604D9D" w:rsidP="00FC3E72">
            <w:pPr>
              <w:spacing w:after="0" w:line="240" w:lineRule="auto"/>
              <w:jc w:val="both"/>
              <w:rPr>
                <w:rFonts w:cs="Times New Roman"/>
                <w:b/>
                <w:snapToGrid w:val="0"/>
                <w:sz w:val="20"/>
                <w:szCs w:val="20"/>
              </w:rPr>
            </w:pPr>
            <w:r w:rsidRPr="00A704F3">
              <w:rPr>
                <w:rFonts w:cs="Times New Roman"/>
                <w:b/>
                <w:snapToGrid w:val="0"/>
                <w:sz w:val="20"/>
                <w:szCs w:val="20"/>
              </w:rPr>
              <w:t>Committente</w:t>
            </w:r>
          </w:p>
        </w:tc>
        <w:tc>
          <w:tcPr>
            <w:tcW w:w="6768" w:type="dxa"/>
            <w:shd w:val="clear" w:color="auto" w:fill="FFFFFF"/>
          </w:tcPr>
          <w:p w:rsidR="00604D9D" w:rsidRPr="00A704F3" w:rsidRDefault="00604D9D" w:rsidP="00FC3E72">
            <w:pPr>
              <w:spacing w:after="0" w:line="240" w:lineRule="auto"/>
              <w:jc w:val="both"/>
              <w:rPr>
                <w:rFonts w:cs="Times New Roman"/>
                <w:sz w:val="20"/>
                <w:szCs w:val="20"/>
              </w:rPr>
            </w:pPr>
            <w:r w:rsidRPr="00A704F3">
              <w:rPr>
                <w:rFonts w:cs="Times New Roman"/>
                <w:sz w:val="20"/>
                <w:szCs w:val="20"/>
              </w:rPr>
              <w:t>&gt; REGIONE MARCHE – GARA LAZIO</w:t>
            </w:r>
          </w:p>
        </w:tc>
      </w:tr>
      <w:tr w:rsidR="00604D9D" w:rsidRPr="00A704F3" w:rsidTr="009C7913">
        <w:trPr>
          <w:trHeight w:val="1244"/>
        </w:trPr>
        <w:tc>
          <w:tcPr>
            <w:tcW w:w="4063" w:type="dxa"/>
            <w:shd w:val="clear" w:color="auto" w:fill="FFFFFF"/>
          </w:tcPr>
          <w:p w:rsidR="00604D9D" w:rsidRPr="00A704F3" w:rsidRDefault="00604D9D" w:rsidP="00FC3E72">
            <w:pPr>
              <w:spacing w:after="0" w:line="240" w:lineRule="auto"/>
              <w:jc w:val="both"/>
              <w:rPr>
                <w:rFonts w:cs="Times New Roman"/>
                <w:b/>
                <w:snapToGrid w:val="0"/>
                <w:sz w:val="20"/>
                <w:szCs w:val="20"/>
              </w:rPr>
            </w:pPr>
            <w:r w:rsidRPr="00A704F3">
              <w:rPr>
                <w:rFonts w:cs="Times New Roman"/>
                <w:b/>
                <w:snapToGrid w:val="0"/>
                <w:sz w:val="20"/>
                <w:szCs w:val="20"/>
              </w:rPr>
              <w:t>Fornitura complessiva da contratto</w:t>
            </w:r>
          </w:p>
        </w:tc>
        <w:tc>
          <w:tcPr>
            <w:tcW w:w="6768" w:type="dxa"/>
            <w:shd w:val="clear" w:color="auto" w:fill="FFFFFF"/>
          </w:tcPr>
          <w:p w:rsidR="00604D9D" w:rsidRPr="00A704F3" w:rsidRDefault="00604D9D" w:rsidP="00FC3E72">
            <w:pPr>
              <w:spacing w:after="0" w:line="240" w:lineRule="auto"/>
              <w:jc w:val="both"/>
              <w:rPr>
                <w:rFonts w:cs="Times New Roman"/>
                <w:sz w:val="20"/>
                <w:szCs w:val="20"/>
              </w:rPr>
            </w:pPr>
            <w:r w:rsidRPr="00A704F3">
              <w:rPr>
                <w:rFonts w:cs="Times New Roman"/>
                <w:sz w:val="20"/>
                <w:szCs w:val="20"/>
              </w:rPr>
              <w:t xml:space="preserve">&gt;contratto di fornitura per totali n. 110 moduli stalla temporanei composti da strutture e allestimento interno per 20 </w:t>
            </w:r>
            <w:r w:rsidRPr="00A704F3">
              <w:rPr>
                <w:rFonts w:cs="Times New Roman"/>
                <w:b/>
                <w:sz w:val="20"/>
                <w:szCs w:val="20"/>
              </w:rPr>
              <w:t>bovini</w:t>
            </w:r>
            <w:r w:rsidRPr="00A704F3">
              <w:rPr>
                <w:rFonts w:cs="Times New Roman"/>
                <w:sz w:val="20"/>
                <w:szCs w:val="20"/>
              </w:rPr>
              <w:t>, da mettere in opera presso i Comuni colpiti dal sisma del 24 agosto 2016, ai sensi dell'art. 7 dell'Ordinanza del Capo del dipartimento della protezione civile 13/09/2016 n. 393</w:t>
            </w:r>
          </w:p>
        </w:tc>
      </w:tr>
      <w:tr w:rsidR="00604D9D" w:rsidRPr="00A704F3" w:rsidTr="009C7913">
        <w:trPr>
          <w:trHeight w:val="245"/>
        </w:trPr>
        <w:tc>
          <w:tcPr>
            <w:tcW w:w="4063" w:type="dxa"/>
            <w:shd w:val="clear" w:color="auto" w:fill="FFFFFF"/>
          </w:tcPr>
          <w:p w:rsidR="00604D9D" w:rsidRPr="00A704F3" w:rsidRDefault="00604D9D" w:rsidP="00FC3E72">
            <w:pPr>
              <w:spacing w:after="0" w:line="240" w:lineRule="auto"/>
              <w:jc w:val="both"/>
              <w:rPr>
                <w:rFonts w:cs="Times New Roman"/>
                <w:b/>
                <w:snapToGrid w:val="0"/>
                <w:sz w:val="20"/>
                <w:szCs w:val="20"/>
              </w:rPr>
            </w:pPr>
            <w:r w:rsidRPr="00A704F3">
              <w:rPr>
                <w:rFonts w:cs="Times New Roman"/>
                <w:b/>
                <w:snapToGrid w:val="0"/>
                <w:sz w:val="20"/>
                <w:szCs w:val="20"/>
              </w:rPr>
              <w:t>appaltatore</w:t>
            </w:r>
          </w:p>
        </w:tc>
        <w:tc>
          <w:tcPr>
            <w:tcW w:w="6768" w:type="dxa"/>
            <w:shd w:val="clear" w:color="auto" w:fill="FFFFFF"/>
          </w:tcPr>
          <w:p w:rsidR="00604D9D" w:rsidRPr="00A704F3" w:rsidRDefault="00604D9D" w:rsidP="00FC3E72">
            <w:pPr>
              <w:spacing w:after="0" w:line="240" w:lineRule="auto"/>
              <w:jc w:val="both"/>
              <w:rPr>
                <w:rFonts w:cs="Times New Roman"/>
                <w:sz w:val="20"/>
                <w:szCs w:val="20"/>
              </w:rPr>
            </w:pPr>
            <w:r w:rsidRPr="00A704F3">
              <w:rPr>
                <w:rFonts w:cs="Times New Roman"/>
                <w:sz w:val="20"/>
                <w:szCs w:val="20"/>
              </w:rPr>
              <w:t xml:space="preserve">&gt; </w:t>
            </w:r>
          </w:p>
        </w:tc>
      </w:tr>
      <w:tr w:rsidR="00604D9D" w:rsidRPr="00A704F3" w:rsidTr="009C7913">
        <w:trPr>
          <w:trHeight w:val="245"/>
        </w:trPr>
        <w:tc>
          <w:tcPr>
            <w:tcW w:w="4063" w:type="dxa"/>
            <w:shd w:val="clear" w:color="auto" w:fill="FFFFFF"/>
          </w:tcPr>
          <w:p w:rsidR="00604D9D" w:rsidRPr="00A704F3" w:rsidRDefault="00604D9D" w:rsidP="00FC3E72">
            <w:pPr>
              <w:spacing w:after="0" w:line="240" w:lineRule="auto"/>
              <w:jc w:val="both"/>
              <w:rPr>
                <w:rFonts w:cs="Times New Roman"/>
                <w:b/>
                <w:snapToGrid w:val="0"/>
                <w:sz w:val="20"/>
                <w:szCs w:val="20"/>
              </w:rPr>
            </w:pPr>
            <w:r w:rsidRPr="00A704F3">
              <w:rPr>
                <w:rFonts w:cs="Times New Roman"/>
                <w:b/>
                <w:snapToGrid w:val="0"/>
                <w:sz w:val="20"/>
                <w:szCs w:val="20"/>
              </w:rPr>
              <w:t>con sede legale in</w:t>
            </w:r>
          </w:p>
        </w:tc>
        <w:tc>
          <w:tcPr>
            <w:tcW w:w="6768" w:type="dxa"/>
            <w:shd w:val="clear" w:color="auto" w:fill="FFFFFF"/>
          </w:tcPr>
          <w:p w:rsidR="00604D9D" w:rsidRPr="00A704F3" w:rsidRDefault="00604D9D" w:rsidP="00FC3E72">
            <w:pPr>
              <w:spacing w:after="0" w:line="240" w:lineRule="auto"/>
              <w:jc w:val="both"/>
              <w:rPr>
                <w:rFonts w:cs="Times New Roman"/>
                <w:sz w:val="20"/>
                <w:szCs w:val="20"/>
              </w:rPr>
            </w:pPr>
            <w:r w:rsidRPr="00A704F3">
              <w:rPr>
                <w:rFonts w:cs="Times New Roman"/>
                <w:sz w:val="20"/>
                <w:szCs w:val="20"/>
              </w:rPr>
              <w:t xml:space="preserve">&gt; </w:t>
            </w:r>
          </w:p>
        </w:tc>
      </w:tr>
      <w:tr w:rsidR="00604D9D" w:rsidRPr="00A704F3" w:rsidTr="009C7913">
        <w:trPr>
          <w:trHeight w:val="245"/>
        </w:trPr>
        <w:tc>
          <w:tcPr>
            <w:tcW w:w="4063" w:type="dxa"/>
            <w:shd w:val="clear" w:color="auto" w:fill="FFFFFF"/>
          </w:tcPr>
          <w:p w:rsidR="00604D9D" w:rsidRPr="00A704F3" w:rsidRDefault="00604D9D" w:rsidP="00FC3E72">
            <w:pPr>
              <w:spacing w:after="0" w:line="240" w:lineRule="auto"/>
              <w:jc w:val="both"/>
              <w:rPr>
                <w:rFonts w:cs="Times New Roman"/>
                <w:b/>
                <w:snapToGrid w:val="0"/>
                <w:sz w:val="20"/>
                <w:szCs w:val="20"/>
              </w:rPr>
            </w:pPr>
            <w:r w:rsidRPr="00A704F3">
              <w:rPr>
                <w:rFonts w:cs="Times New Roman"/>
                <w:b/>
                <w:snapToGrid w:val="0"/>
                <w:sz w:val="20"/>
                <w:szCs w:val="20"/>
              </w:rPr>
              <w:t>partita I.V.A. e C.F.</w:t>
            </w:r>
          </w:p>
        </w:tc>
        <w:tc>
          <w:tcPr>
            <w:tcW w:w="6768" w:type="dxa"/>
            <w:shd w:val="clear" w:color="auto" w:fill="FFFFFF"/>
          </w:tcPr>
          <w:p w:rsidR="00604D9D" w:rsidRPr="00A704F3" w:rsidRDefault="00604D9D" w:rsidP="00FC3E72">
            <w:pPr>
              <w:spacing w:after="0" w:line="240" w:lineRule="auto"/>
              <w:jc w:val="both"/>
              <w:rPr>
                <w:rFonts w:cs="Times New Roman"/>
                <w:sz w:val="20"/>
                <w:szCs w:val="20"/>
              </w:rPr>
            </w:pPr>
            <w:r w:rsidRPr="00A704F3">
              <w:rPr>
                <w:rFonts w:cs="Times New Roman"/>
                <w:sz w:val="20"/>
                <w:szCs w:val="20"/>
              </w:rPr>
              <w:t>&gt;</w:t>
            </w:r>
          </w:p>
        </w:tc>
      </w:tr>
      <w:tr w:rsidR="00604D9D" w:rsidRPr="00A704F3" w:rsidTr="009C7913">
        <w:trPr>
          <w:trHeight w:val="230"/>
        </w:trPr>
        <w:tc>
          <w:tcPr>
            <w:tcW w:w="4063" w:type="dxa"/>
            <w:shd w:val="clear" w:color="auto" w:fill="FFFFFF"/>
          </w:tcPr>
          <w:p w:rsidR="00604D9D" w:rsidRPr="00A704F3" w:rsidRDefault="00604D9D" w:rsidP="00FC3E72">
            <w:pPr>
              <w:spacing w:after="0" w:line="240" w:lineRule="auto"/>
              <w:jc w:val="both"/>
              <w:rPr>
                <w:rFonts w:cs="Times New Roman"/>
                <w:b/>
                <w:snapToGrid w:val="0"/>
                <w:sz w:val="20"/>
                <w:szCs w:val="20"/>
              </w:rPr>
            </w:pPr>
            <w:r w:rsidRPr="00A704F3">
              <w:rPr>
                <w:rFonts w:cs="Times New Roman"/>
                <w:b/>
                <w:snapToGrid w:val="0"/>
                <w:sz w:val="20"/>
                <w:szCs w:val="20"/>
              </w:rPr>
              <w:t>contratto</w:t>
            </w:r>
          </w:p>
        </w:tc>
        <w:tc>
          <w:tcPr>
            <w:tcW w:w="6768" w:type="dxa"/>
            <w:shd w:val="clear" w:color="auto" w:fill="FFFFFF"/>
          </w:tcPr>
          <w:p w:rsidR="00604D9D" w:rsidRPr="00A704F3" w:rsidRDefault="00604D9D" w:rsidP="00FC3E72">
            <w:pPr>
              <w:spacing w:after="0" w:line="240" w:lineRule="auto"/>
              <w:jc w:val="both"/>
              <w:rPr>
                <w:rFonts w:cs="Times New Roman"/>
                <w:sz w:val="20"/>
                <w:szCs w:val="20"/>
              </w:rPr>
            </w:pPr>
          </w:p>
        </w:tc>
      </w:tr>
    </w:tbl>
    <w:p w:rsidR="00604D9D" w:rsidRPr="00A704F3" w:rsidRDefault="00604D9D" w:rsidP="00FC3E72">
      <w:pPr>
        <w:spacing w:after="0" w:line="240" w:lineRule="auto"/>
        <w:jc w:val="both"/>
        <w:rPr>
          <w:rFonts w:cs="Times New Roman"/>
          <w:b/>
          <w:snapToGrid w:val="0"/>
          <w:sz w:val="20"/>
          <w:szCs w:val="20"/>
        </w:rPr>
      </w:pPr>
    </w:p>
    <w:p w:rsidR="00604D9D" w:rsidRPr="00A704F3" w:rsidRDefault="00604D9D" w:rsidP="00FC3E72">
      <w:pPr>
        <w:spacing w:after="0" w:line="240" w:lineRule="auto"/>
        <w:jc w:val="both"/>
        <w:rPr>
          <w:rFonts w:cs="Times New Roman"/>
          <w:b/>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b/>
          <w:snapToGrid w:val="0"/>
          <w:sz w:val="20"/>
          <w:szCs w:val="20"/>
        </w:rPr>
        <w:t>Visto</w:t>
      </w:r>
      <w:r w:rsidRPr="00A704F3">
        <w:rPr>
          <w:rFonts w:cs="Times New Roman"/>
          <w:snapToGrid w:val="0"/>
          <w:sz w:val="20"/>
          <w:szCs w:val="20"/>
        </w:rPr>
        <w:t xml:space="preserve"> il progetto approvato dal RUP, la documentazione contrattuale e le dichiarazioni di conformità dei materiali e degli impianti utilizzati nella fornitura </w:t>
      </w:r>
      <w:r w:rsidRPr="00A704F3">
        <w:rPr>
          <w:snapToGrid w:val="0"/>
          <w:sz w:val="20"/>
          <w:szCs w:val="20"/>
        </w:rPr>
        <w:t xml:space="preserve">messe a disposizione sul sistema di Google Drive dalla </w:t>
      </w:r>
      <w:r w:rsidR="00315560">
        <w:rPr>
          <w:snapToGrid w:val="0"/>
          <w:sz w:val="20"/>
          <w:szCs w:val="20"/>
        </w:rPr>
        <w:t>ditta fornitrice</w:t>
      </w:r>
      <w:r w:rsidRPr="00A704F3">
        <w:rPr>
          <w:snapToGrid w:val="0"/>
          <w:sz w:val="20"/>
          <w:szCs w:val="20"/>
        </w:rPr>
        <w:t>.</w:t>
      </w:r>
    </w:p>
    <w:p w:rsidR="00604D9D" w:rsidRPr="00A704F3" w:rsidRDefault="00604D9D" w:rsidP="00FC3E72">
      <w:pPr>
        <w:spacing w:after="0" w:line="240" w:lineRule="auto"/>
        <w:jc w:val="both"/>
        <w:rPr>
          <w:rFonts w:cs="Times New Roman"/>
          <w:b/>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snapToGrid w:val="0"/>
          <w:sz w:val="20"/>
          <w:szCs w:val="20"/>
        </w:rPr>
        <w:t>L’anno 2017 il giorno _____ del mese di ______________ il sottoscritto ______________________________ □Direttore dell’esecuzione del contratto □Istruttore delegato dal DEC, su incarico della Regione Marche di cui al D.D. S.P.A. n. 71/2017, procede alle verifiche previste dall’art. 8 del contratto, per accertare la rispondenza delle forniture suindicate alle attuali condizioni di fatto.</w:t>
      </w:r>
    </w:p>
    <w:p w:rsidR="00604D9D" w:rsidRPr="00A704F3" w:rsidRDefault="00604D9D" w:rsidP="00FC3E72">
      <w:pPr>
        <w:spacing w:after="0" w:line="240" w:lineRule="auto"/>
        <w:jc w:val="both"/>
        <w:rPr>
          <w:rFonts w:cs="Times New Roman"/>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snapToGrid w:val="0"/>
          <w:sz w:val="20"/>
          <w:szCs w:val="20"/>
        </w:rPr>
        <w:t>Verifica effettuata presso l’azienda agricola _________________________________________ Località _____________________________________________ Comune di _____________________________________ Prov. (_________) .</w:t>
      </w:r>
    </w:p>
    <w:p w:rsidR="00604D9D" w:rsidRPr="00A704F3" w:rsidRDefault="00604D9D" w:rsidP="00FC3E72">
      <w:pPr>
        <w:spacing w:after="0" w:line="240" w:lineRule="auto"/>
        <w:jc w:val="both"/>
        <w:rPr>
          <w:rFonts w:cs="Times New Roman"/>
          <w:b/>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b/>
          <w:snapToGrid w:val="0"/>
          <w:sz w:val="20"/>
          <w:szCs w:val="20"/>
        </w:rPr>
        <w:t>Inizio della fornitura</w:t>
      </w:r>
      <w:r w:rsidRPr="00A704F3">
        <w:rPr>
          <w:rFonts w:cs="Times New Roman"/>
          <w:snapToGrid w:val="0"/>
          <w:sz w:val="20"/>
          <w:szCs w:val="20"/>
        </w:rPr>
        <w:t xml:space="preserve"> (idoneità del sito) effettuata in data _______________ come da comunicazione della </w:t>
      </w:r>
      <w:r w:rsidR="009D493C">
        <w:rPr>
          <w:rFonts w:cs="Times New Roman"/>
          <w:snapToGrid w:val="0"/>
          <w:sz w:val="20"/>
          <w:szCs w:val="20"/>
        </w:rPr>
        <w:t xml:space="preserve">ditta fornitrice….. </w:t>
      </w:r>
      <w:r w:rsidR="009D493C" w:rsidRPr="00A704F3">
        <w:rPr>
          <w:rFonts w:cs="Times New Roman"/>
          <w:snapToGrid w:val="0"/>
          <w:sz w:val="20"/>
          <w:szCs w:val="20"/>
        </w:rPr>
        <w:t xml:space="preserve"> </w:t>
      </w:r>
      <w:r w:rsidRPr="00A704F3">
        <w:rPr>
          <w:rFonts w:cs="Times New Roman"/>
          <w:snapToGrid w:val="0"/>
          <w:sz w:val="20"/>
          <w:szCs w:val="20"/>
        </w:rPr>
        <w:t xml:space="preserve">caricata sul sistema Google Drive della </w:t>
      </w:r>
      <w:r w:rsidR="00315560">
        <w:rPr>
          <w:snapToGrid w:val="0"/>
          <w:sz w:val="20"/>
          <w:szCs w:val="20"/>
        </w:rPr>
        <w:t>ditta fornitrice………………..</w:t>
      </w:r>
      <w:r w:rsidRPr="00A704F3">
        <w:rPr>
          <w:rFonts w:cs="Times New Roman"/>
          <w:snapToGrid w:val="0"/>
          <w:sz w:val="20"/>
          <w:szCs w:val="20"/>
        </w:rPr>
        <w:t>.</w:t>
      </w:r>
    </w:p>
    <w:p w:rsidR="00604D9D" w:rsidRPr="00A704F3" w:rsidRDefault="00604D9D" w:rsidP="00FC3E72">
      <w:pPr>
        <w:spacing w:after="0" w:line="240" w:lineRule="auto"/>
        <w:jc w:val="both"/>
        <w:rPr>
          <w:rFonts w:cs="Times New Roman"/>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snapToGrid w:val="0"/>
          <w:sz w:val="20"/>
          <w:szCs w:val="20"/>
        </w:rPr>
        <w:t>Sospensioni dei lavori comunicati il__________________ relativi ai giorni___________________ autorizzati dal coordinatore dei DEC e dal RUP il __________________________ . Ripresa dei lavori dal giorno_____________.</w:t>
      </w:r>
    </w:p>
    <w:p w:rsidR="00604D9D" w:rsidRPr="00A704F3" w:rsidRDefault="00604D9D" w:rsidP="00FC3E72">
      <w:pPr>
        <w:spacing w:after="0" w:line="240" w:lineRule="auto"/>
        <w:jc w:val="both"/>
        <w:rPr>
          <w:rFonts w:cs="Times New Roman"/>
          <w:b/>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b/>
          <w:snapToGrid w:val="0"/>
          <w:sz w:val="20"/>
          <w:szCs w:val="20"/>
        </w:rPr>
        <w:t>Termine della fornitura</w:t>
      </w:r>
      <w:r w:rsidRPr="00A704F3">
        <w:rPr>
          <w:rFonts w:cs="Times New Roman"/>
          <w:snapToGrid w:val="0"/>
          <w:sz w:val="20"/>
          <w:szCs w:val="20"/>
        </w:rPr>
        <w:t xml:space="preserve"> e comunicazione della </w:t>
      </w:r>
      <w:r w:rsidR="00315560">
        <w:rPr>
          <w:snapToGrid w:val="0"/>
          <w:sz w:val="20"/>
          <w:szCs w:val="20"/>
        </w:rPr>
        <w:t>ditta fornitrice………………..</w:t>
      </w:r>
      <w:r w:rsidR="00315560" w:rsidRPr="00FE7A55">
        <w:rPr>
          <w:rFonts w:cs="Times New Roman"/>
          <w:snapToGrid w:val="0"/>
          <w:sz w:val="20"/>
          <w:szCs w:val="20"/>
        </w:rPr>
        <w:t>.</w:t>
      </w:r>
      <w:r w:rsidRPr="00A704F3">
        <w:rPr>
          <w:rFonts w:cs="Times New Roman"/>
          <w:snapToGrid w:val="0"/>
          <w:sz w:val="20"/>
          <w:szCs w:val="20"/>
        </w:rPr>
        <w:t xml:space="preserve">di conformità ai requisiti di gara effettuata in data _________________ caricata sul sistema Google Drive della </w:t>
      </w:r>
      <w:r w:rsidR="00315560">
        <w:rPr>
          <w:snapToGrid w:val="0"/>
          <w:sz w:val="20"/>
          <w:szCs w:val="20"/>
        </w:rPr>
        <w:t>ditta fornitrice………………..</w:t>
      </w:r>
      <w:r w:rsidR="00315560" w:rsidRPr="00FE7A55">
        <w:rPr>
          <w:rFonts w:cs="Times New Roman"/>
          <w:snapToGrid w:val="0"/>
          <w:sz w:val="20"/>
          <w:szCs w:val="20"/>
        </w:rPr>
        <w:t>.</w:t>
      </w:r>
      <w:r w:rsidRPr="00A704F3">
        <w:rPr>
          <w:rFonts w:cs="Times New Roman"/>
          <w:snapToGrid w:val="0"/>
          <w:sz w:val="20"/>
          <w:szCs w:val="20"/>
        </w:rPr>
        <w:t>.</w:t>
      </w:r>
    </w:p>
    <w:p w:rsidR="00604D9D" w:rsidRPr="00A704F3" w:rsidRDefault="00604D9D" w:rsidP="00FC3E72">
      <w:pPr>
        <w:spacing w:after="0" w:line="240" w:lineRule="auto"/>
        <w:jc w:val="both"/>
        <w:rPr>
          <w:rFonts w:cs="Times New Roman"/>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snapToGrid w:val="0"/>
          <w:sz w:val="20"/>
          <w:szCs w:val="20"/>
        </w:rPr>
        <w:t>Alla visita del luogo sono intervenuti, oltre al □DEC □Istruttore delegato dal DEC, un rappresentante dell'appaltatore, che ha eseguito la fornitura, sig. ________________________________, oltre a _________________________________________.</w:t>
      </w:r>
    </w:p>
    <w:p w:rsidR="00604D9D" w:rsidRPr="00A704F3" w:rsidRDefault="00604D9D" w:rsidP="00FC3E72">
      <w:pPr>
        <w:spacing w:after="0" w:line="240" w:lineRule="auto"/>
        <w:jc w:val="both"/>
        <w:rPr>
          <w:rFonts w:cs="Times New Roman"/>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snapToGrid w:val="0"/>
          <w:sz w:val="20"/>
          <w:szCs w:val="20"/>
        </w:rPr>
        <w:t>Fornitura di n. _____ moduli stalla bovini.</w:t>
      </w:r>
    </w:p>
    <w:p w:rsidR="00604D9D" w:rsidRPr="00A704F3" w:rsidRDefault="00604D9D" w:rsidP="00FC3E72">
      <w:pPr>
        <w:spacing w:after="0" w:line="240" w:lineRule="auto"/>
        <w:jc w:val="both"/>
        <w:rPr>
          <w:rFonts w:cs="Times New Roman"/>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b/>
          <w:snapToGrid w:val="0"/>
          <w:sz w:val="20"/>
          <w:szCs w:val="20"/>
        </w:rPr>
        <w:t>Verificato</w:t>
      </w:r>
      <w:r w:rsidRPr="00A704F3">
        <w:rPr>
          <w:rFonts w:cs="Times New Roman"/>
          <w:snapToGrid w:val="0"/>
          <w:sz w:val="20"/>
          <w:szCs w:val="20"/>
        </w:rPr>
        <w:t>:</w:t>
      </w:r>
    </w:p>
    <w:p w:rsidR="00604D9D" w:rsidRPr="00A704F3" w:rsidRDefault="00604D9D" w:rsidP="00A704F3">
      <w:pPr>
        <w:spacing w:after="0" w:line="240" w:lineRule="auto"/>
        <w:ind w:left="425" w:hanging="425"/>
        <w:jc w:val="both"/>
        <w:rPr>
          <w:rFonts w:cs="Times New Roman"/>
          <w:snapToGrid w:val="0"/>
          <w:sz w:val="20"/>
          <w:szCs w:val="20"/>
        </w:rPr>
      </w:pPr>
      <w:r w:rsidRPr="00A704F3">
        <w:rPr>
          <w:rFonts w:cs="Times New Roman"/>
          <w:snapToGrid w:val="0"/>
          <w:sz w:val="20"/>
          <w:szCs w:val="20"/>
        </w:rPr>
        <w:t>□</w:t>
      </w:r>
      <w:r w:rsidRPr="00A704F3">
        <w:rPr>
          <w:rFonts w:cs="Times New Roman"/>
          <w:snapToGrid w:val="0"/>
          <w:sz w:val="20"/>
          <w:szCs w:val="20"/>
        </w:rPr>
        <w:tab/>
        <w:t>che la fornitura corrisponde alle previsioni del progetto e che essa è stata eseguita a regola d'arte ed in conformità delle prescrizioni contrattuali;</w:t>
      </w:r>
    </w:p>
    <w:p w:rsidR="00604D9D" w:rsidRPr="00A704F3" w:rsidRDefault="00604D9D" w:rsidP="00A704F3">
      <w:pPr>
        <w:spacing w:after="0" w:line="240" w:lineRule="auto"/>
        <w:ind w:left="425" w:hanging="425"/>
        <w:jc w:val="both"/>
        <w:rPr>
          <w:rFonts w:cs="Times New Roman"/>
          <w:snapToGrid w:val="0"/>
          <w:sz w:val="20"/>
          <w:szCs w:val="20"/>
        </w:rPr>
      </w:pPr>
      <w:r w:rsidRPr="00A704F3">
        <w:rPr>
          <w:rFonts w:cs="Times New Roman"/>
          <w:snapToGrid w:val="0"/>
          <w:sz w:val="20"/>
          <w:szCs w:val="20"/>
        </w:rPr>
        <w:t>□</w:t>
      </w:r>
      <w:r w:rsidRPr="00A704F3">
        <w:rPr>
          <w:rFonts w:cs="Times New Roman"/>
          <w:snapToGrid w:val="0"/>
          <w:sz w:val="20"/>
          <w:szCs w:val="20"/>
        </w:rPr>
        <w:tab/>
        <w:t>che i lavori sono terminati nei tempi previsti dall’art. 3 del contratto (25 giorni);</w:t>
      </w:r>
    </w:p>
    <w:p w:rsidR="00604D9D" w:rsidRPr="00A704F3" w:rsidRDefault="00604D9D" w:rsidP="00A704F3">
      <w:pPr>
        <w:spacing w:after="0" w:line="240" w:lineRule="auto"/>
        <w:ind w:left="425" w:hanging="425"/>
        <w:jc w:val="both"/>
        <w:rPr>
          <w:rFonts w:cs="Times New Roman"/>
          <w:snapToGrid w:val="0"/>
          <w:sz w:val="20"/>
          <w:szCs w:val="20"/>
        </w:rPr>
      </w:pPr>
      <w:r w:rsidRPr="00A704F3">
        <w:rPr>
          <w:rFonts w:cs="Times New Roman"/>
          <w:snapToGrid w:val="0"/>
          <w:sz w:val="20"/>
          <w:szCs w:val="20"/>
        </w:rPr>
        <w:t>□</w:t>
      </w:r>
      <w:r w:rsidRPr="00A704F3">
        <w:rPr>
          <w:rFonts w:cs="Times New Roman"/>
          <w:snapToGrid w:val="0"/>
          <w:sz w:val="20"/>
          <w:szCs w:val="20"/>
        </w:rPr>
        <w:tab/>
        <w:t>che i lavori non sono terminati nei tempi previsti dall’art. 3 del contratto (25 giorni) ma con i seguenti tempi _____________ (inserire numeri giorni totali esclusi i tempi di sospensione dei lavori autorizzati);</w:t>
      </w:r>
    </w:p>
    <w:p w:rsidR="00604D9D" w:rsidRPr="00A704F3" w:rsidRDefault="00604D9D" w:rsidP="00A704F3">
      <w:pPr>
        <w:spacing w:after="0" w:line="240" w:lineRule="auto"/>
        <w:ind w:left="425" w:hanging="425"/>
        <w:jc w:val="both"/>
        <w:rPr>
          <w:rFonts w:cs="Times New Roman"/>
          <w:snapToGrid w:val="0"/>
          <w:sz w:val="20"/>
          <w:szCs w:val="20"/>
        </w:rPr>
      </w:pPr>
      <w:r w:rsidRPr="00A704F3">
        <w:rPr>
          <w:rFonts w:cs="Times New Roman"/>
          <w:snapToGrid w:val="0"/>
          <w:sz w:val="20"/>
          <w:szCs w:val="20"/>
        </w:rPr>
        <w:t>□  che l'appaltatore ha ottemperato a tutti gli obblighi derivanti dal contratto e dagli ordini e disposizioni date dalla Direzione esecutiva del contratto;</w:t>
      </w:r>
    </w:p>
    <w:p w:rsidR="00604D9D" w:rsidRPr="00A704F3" w:rsidRDefault="00604D9D" w:rsidP="00A704F3">
      <w:pPr>
        <w:spacing w:after="0" w:line="240" w:lineRule="auto"/>
        <w:ind w:left="425" w:hanging="425"/>
        <w:jc w:val="both"/>
        <w:rPr>
          <w:rFonts w:cs="Times New Roman"/>
          <w:snapToGrid w:val="0"/>
          <w:sz w:val="20"/>
          <w:szCs w:val="20"/>
        </w:rPr>
      </w:pPr>
      <w:r w:rsidRPr="00A704F3">
        <w:rPr>
          <w:rFonts w:cs="Times New Roman"/>
          <w:snapToGrid w:val="0"/>
          <w:sz w:val="20"/>
          <w:szCs w:val="20"/>
        </w:rPr>
        <w:t>□  che la fornitura in base alle verifiche, confronti e misurazioni eseguite risponde per quantità e dimensioni a quanto contabilizzato;</w:t>
      </w:r>
    </w:p>
    <w:p w:rsidR="00604D9D" w:rsidRPr="00A704F3" w:rsidRDefault="00604D9D" w:rsidP="00A704F3">
      <w:pPr>
        <w:spacing w:after="0" w:line="240" w:lineRule="auto"/>
        <w:ind w:left="425" w:hanging="425"/>
        <w:jc w:val="both"/>
        <w:rPr>
          <w:rFonts w:cs="Times New Roman"/>
          <w:snapToGrid w:val="0"/>
          <w:sz w:val="20"/>
          <w:szCs w:val="20"/>
        </w:rPr>
      </w:pPr>
      <w:r w:rsidRPr="00A704F3">
        <w:rPr>
          <w:rFonts w:cs="Times New Roman"/>
          <w:snapToGrid w:val="0"/>
          <w:sz w:val="20"/>
          <w:szCs w:val="20"/>
        </w:rPr>
        <w:t>□</w:t>
      </w:r>
      <w:r w:rsidRPr="00A704F3">
        <w:rPr>
          <w:rFonts w:cs="Times New Roman"/>
          <w:snapToGrid w:val="0"/>
          <w:sz w:val="20"/>
          <w:szCs w:val="20"/>
        </w:rPr>
        <w:tab/>
        <w:t>che non sono intervenute variazioni a quanto indicato nel disciplinare di gara/contratto che richiedano l’applicazione delle penali previste;</w:t>
      </w:r>
    </w:p>
    <w:p w:rsidR="00604D9D" w:rsidRPr="00A704F3" w:rsidRDefault="00604D9D" w:rsidP="00A704F3">
      <w:pPr>
        <w:spacing w:after="0" w:line="240" w:lineRule="auto"/>
        <w:ind w:left="425" w:hanging="425"/>
        <w:jc w:val="both"/>
        <w:rPr>
          <w:rFonts w:cs="Times New Roman"/>
          <w:snapToGrid w:val="0"/>
          <w:sz w:val="20"/>
          <w:szCs w:val="20"/>
        </w:rPr>
      </w:pPr>
      <w:r w:rsidRPr="00A704F3">
        <w:rPr>
          <w:rFonts w:cs="Times New Roman"/>
          <w:snapToGrid w:val="0"/>
          <w:sz w:val="20"/>
          <w:szCs w:val="20"/>
        </w:rPr>
        <w:lastRenderedPageBreak/>
        <w:t>□</w:t>
      </w:r>
      <w:r w:rsidRPr="00A704F3">
        <w:rPr>
          <w:rFonts w:cs="Times New Roman"/>
          <w:snapToGrid w:val="0"/>
          <w:sz w:val="20"/>
          <w:szCs w:val="20"/>
        </w:rPr>
        <w:tab/>
        <w:t>che  sono intervenute le seguenti variazioni a quanto indicato nel disciplinare di gara/contratto che richiedano l’applicazione delle penali previste (es. ritardo nella fornitura, errata fornitura di quanto previsto nel capitolato tecnico) ________________________________________________________________________________________________________________________________________________________</w:t>
      </w:r>
    </w:p>
    <w:p w:rsidR="00604D9D" w:rsidRPr="00A704F3" w:rsidRDefault="00604D9D" w:rsidP="00A704F3">
      <w:pPr>
        <w:spacing w:after="0" w:line="240" w:lineRule="auto"/>
        <w:jc w:val="both"/>
        <w:rPr>
          <w:rFonts w:cs="Times New Roman"/>
          <w:b/>
          <w:snapToGrid w:val="0"/>
          <w:sz w:val="20"/>
          <w:szCs w:val="20"/>
        </w:rPr>
      </w:pPr>
    </w:p>
    <w:p w:rsidR="00604D9D" w:rsidRPr="00A704F3" w:rsidRDefault="00604D9D" w:rsidP="00FC3E72">
      <w:pPr>
        <w:spacing w:after="0" w:line="240" w:lineRule="auto"/>
        <w:jc w:val="both"/>
        <w:rPr>
          <w:rFonts w:cs="Times New Roman"/>
          <w:snapToGrid w:val="0"/>
          <w:sz w:val="20"/>
          <w:szCs w:val="20"/>
        </w:rPr>
      </w:pPr>
      <w:r w:rsidRPr="00A704F3">
        <w:rPr>
          <w:rFonts w:cs="Times New Roman"/>
          <w:b/>
          <w:snapToGrid w:val="0"/>
          <w:sz w:val="20"/>
          <w:szCs w:val="20"/>
        </w:rPr>
        <w:t xml:space="preserve">Si certifica </w:t>
      </w:r>
      <w:r w:rsidRPr="00A704F3">
        <w:rPr>
          <w:rFonts w:cs="Times New Roman"/>
          <w:snapToGrid w:val="0"/>
          <w:sz w:val="20"/>
          <w:szCs w:val="20"/>
        </w:rPr>
        <w:t>che la fornitura indicata in oggetto e sopra descritta, eseguita dall'appaltatore in base al contratto innanzi specificato, è:</w:t>
      </w:r>
    </w:p>
    <w:p w:rsidR="00604D9D" w:rsidRPr="00A704F3" w:rsidRDefault="00604D9D" w:rsidP="00FC3E72">
      <w:pPr>
        <w:spacing w:after="0" w:line="240" w:lineRule="auto"/>
        <w:jc w:val="both"/>
        <w:rPr>
          <w:rFonts w:cs="Times New Roman"/>
          <w:snapToGrid w:val="0"/>
          <w:sz w:val="20"/>
          <w:szCs w:val="20"/>
        </w:rPr>
      </w:pPr>
    </w:p>
    <w:p w:rsidR="00604D9D" w:rsidRPr="00A704F3" w:rsidRDefault="00604D9D" w:rsidP="00A704F3">
      <w:pPr>
        <w:spacing w:after="0" w:line="240" w:lineRule="auto"/>
        <w:jc w:val="both"/>
        <w:rPr>
          <w:rFonts w:eastAsiaTheme="minorHAnsi" w:cs="Times New Roman"/>
          <w:sz w:val="20"/>
          <w:szCs w:val="20"/>
        </w:rPr>
      </w:pPr>
      <w:r w:rsidRPr="00A704F3">
        <w:rPr>
          <w:rFonts w:cs="Times New Roman"/>
          <w:snapToGrid w:val="0"/>
          <w:sz w:val="20"/>
          <w:szCs w:val="20"/>
        </w:rPr>
        <w:t xml:space="preserve">□ </w:t>
      </w:r>
      <w:r w:rsidRPr="00A704F3">
        <w:rPr>
          <w:rFonts w:eastAsiaTheme="minorHAnsi" w:cs="Times New Roman"/>
          <w:sz w:val="20"/>
          <w:szCs w:val="20"/>
        </w:rPr>
        <w:t>Regolarmente eseguita;</w:t>
      </w:r>
    </w:p>
    <w:p w:rsidR="00604D9D" w:rsidRPr="00A704F3" w:rsidRDefault="00604D9D" w:rsidP="00B44675">
      <w:pPr>
        <w:spacing w:after="0" w:line="240" w:lineRule="auto"/>
        <w:rPr>
          <w:rFonts w:eastAsiaTheme="minorHAnsi" w:cs="Times New Roman"/>
          <w:sz w:val="20"/>
          <w:szCs w:val="20"/>
        </w:rPr>
      </w:pPr>
      <w:r w:rsidRPr="00A704F3">
        <w:rPr>
          <w:rFonts w:cs="Times New Roman"/>
          <w:snapToGrid w:val="0"/>
          <w:sz w:val="20"/>
          <w:szCs w:val="20"/>
        </w:rPr>
        <w:t xml:space="preserve">□non </w:t>
      </w:r>
      <w:r w:rsidRPr="00A704F3">
        <w:rPr>
          <w:rFonts w:eastAsiaTheme="minorHAnsi" w:cs="Times New Roman"/>
          <w:sz w:val="20"/>
          <w:szCs w:val="20"/>
        </w:rPr>
        <w:t>regolarmente eseguita per i seguenti motivi ________________________________________________________________________________________________________________________________________________________________</w:t>
      </w:r>
    </w:p>
    <w:p w:rsidR="00604D9D" w:rsidRPr="00A704F3" w:rsidRDefault="00604D9D" w:rsidP="00A704F3">
      <w:pPr>
        <w:spacing w:after="0" w:line="240" w:lineRule="auto"/>
        <w:jc w:val="both"/>
        <w:rPr>
          <w:rFonts w:eastAsiaTheme="minorHAnsi" w:cs="Tahoma"/>
          <w:sz w:val="20"/>
          <w:szCs w:val="20"/>
        </w:rPr>
      </w:pPr>
    </w:p>
    <w:p w:rsidR="00604D9D" w:rsidRPr="00A704F3" w:rsidRDefault="00604D9D" w:rsidP="00A704F3">
      <w:pPr>
        <w:spacing w:after="0" w:line="240" w:lineRule="auto"/>
        <w:jc w:val="both"/>
        <w:rPr>
          <w:rFonts w:cs="Times New Roman"/>
          <w:snapToGrid w:val="0"/>
          <w:sz w:val="20"/>
          <w:szCs w:val="20"/>
        </w:rPr>
      </w:pPr>
      <w:r w:rsidRPr="00A704F3">
        <w:rPr>
          <w:rFonts w:cs="Times New Roman"/>
          <w:snapToGrid w:val="0"/>
          <w:sz w:val="20"/>
          <w:szCs w:val="20"/>
        </w:rPr>
        <w:t>Resta inteso che il sottoscritto DEC, non si assume (nè si può assumere) la responsabilità per le parti della fornitura NON VISIVAMENTE CONTROLLABILI ed in genere nel caso di vizi occulti, successive modifiche, manomissioni, mancanza di manutenzione ed altri interventi che ne possono modificare le caratteristiche.</w:t>
      </w:r>
    </w:p>
    <w:p w:rsidR="00604D9D" w:rsidRPr="00A704F3" w:rsidRDefault="00604D9D" w:rsidP="00A704F3">
      <w:pPr>
        <w:spacing w:after="0" w:line="240" w:lineRule="auto"/>
        <w:jc w:val="both"/>
        <w:rPr>
          <w:rFonts w:cs="Times New Roman"/>
          <w:snapToGrid w:val="0"/>
          <w:sz w:val="20"/>
          <w:szCs w:val="20"/>
        </w:rPr>
      </w:pPr>
    </w:p>
    <w:p w:rsidR="00604D9D" w:rsidRPr="00A704F3" w:rsidRDefault="00604D9D" w:rsidP="00A704F3">
      <w:pPr>
        <w:spacing w:after="0" w:line="240" w:lineRule="auto"/>
        <w:jc w:val="center"/>
        <w:rPr>
          <w:rFonts w:cs="Times New Roman"/>
          <w:b/>
          <w:snapToGrid w:val="0"/>
          <w:sz w:val="20"/>
          <w:szCs w:val="20"/>
        </w:rPr>
      </w:pPr>
      <w:r w:rsidRPr="00A704F3">
        <w:rPr>
          <w:rFonts w:cs="Times New Roman"/>
          <w:b/>
          <w:snapToGrid w:val="0"/>
          <w:sz w:val="20"/>
          <w:szCs w:val="20"/>
        </w:rPr>
        <w:t>Differenze di parti riscontrate in ogni singola struttura rispetto al progetto</w:t>
      </w:r>
    </w:p>
    <w:p w:rsidR="00604D9D" w:rsidRPr="00A704F3" w:rsidRDefault="00604D9D" w:rsidP="00A704F3">
      <w:pPr>
        <w:spacing w:after="0" w:line="240" w:lineRule="auto"/>
        <w:jc w:val="center"/>
        <w:rPr>
          <w:rFonts w:cs="Times New Roman"/>
          <w:snapToGrid w:val="0"/>
          <w:sz w:val="20"/>
          <w:szCs w:val="20"/>
        </w:rPr>
      </w:pPr>
    </w:p>
    <w:p w:rsidR="00604D9D" w:rsidRPr="00A704F3" w:rsidRDefault="00604D9D" w:rsidP="00A704F3">
      <w:pPr>
        <w:spacing w:after="0" w:line="240" w:lineRule="auto"/>
        <w:jc w:val="center"/>
        <w:rPr>
          <w:rFonts w:cs="Times New Roman"/>
          <w:snapToGrid w:val="0"/>
          <w:sz w:val="20"/>
          <w:szCs w:val="20"/>
        </w:rPr>
      </w:pPr>
      <w:r w:rsidRPr="00A704F3">
        <w:rPr>
          <w:rFonts w:cs="Times New Roman"/>
          <w:snapToGrid w:val="0"/>
          <w:sz w:val="20"/>
          <w:szCs w:val="20"/>
        </w:rPr>
        <w:t>□ N. ____ Moduli regolare      □ N. _____Moduli Ridotti      □ N. ____Moduli uniti</w:t>
      </w:r>
    </w:p>
    <w:p w:rsidR="00604D9D" w:rsidRPr="00A704F3" w:rsidRDefault="00604D9D" w:rsidP="00A704F3">
      <w:pPr>
        <w:spacing w:after="0" w:line="240" w:lineRule="auto"/>
        <w:jc w:val="center"/>
        <w:rPr>
          <w:rFonts w:cs="Times New Roman"/>
          <w:snapToGrid w:val="0"/>
          <w:sz w:val="20"/>
          <w:szCs w:val="20"/>
        </w:rPr>
      </w:pPr>
    </w:p>
    <w:tbl>
      <w:tblPr>
        <w:tblStyle w:val="Grigliatabella"/>
        <w:tblW w:w="10768" w:type="dxa"/>
        <w:tblLook w:val="04A0" w:firstRow="1" w:lastRow="0" w:firstColumn="1" w:lastColumn="0" w:noHBand="0" w:noVBand="1"/>
      </w:tblPr>
      <w:tblGrid>
        <w:gridCol w:w="3539"/>
        <w:gridCol w:w="3544"/>
        <w:gridCol w:w="3685"/>
      </w:tblGrid>
      <w:tr w:rsidR="00604D9D" w:rsidRPr="00A704F3" w:rsidTr="009C7913">
        <w:trPr>
          <w:trHeight w:val="113"/>
        </w:trPr>
        <w:tc>
          <w:tcPr>
            <w:tcW w:w="3539" w:type="dxa"/>
            <w:tcBorders>
              <w:top w:val="single" w:sz="4" w:space="0" w:color="auto"/>
            </w:tcBorders>
          </w:tcPr>
          <w:p w:rsidR="00604D9D" w:rsidRPr="00A704F3" w:rsidRDefault="00604D9D" w:rsidP="00FC3E72">
            <w:pPr>
              <w:jc w:val="center"/>
              <w:rPr>
                <w:rFonts w:cs="Times New Roman"/>
                <w:b/>
                <w:snapToGrid w:val="0"/>
                <w:sz w:val="20"/>
                <w:szCs w:val="20"/>
                <w:u w:val="single"/>
              </w:rPr>
            </w:pPr>
            <w:r w:rsidRPr="00A704F3">
              <w:rPr>
                <w:rFonts w:cs="Times New Roman"/>
                <w:b/>
                <w:snapToGrid w:val="0"/>
                <w:sz w:val="20"/>
                <w:szCs w:val="20"/>
                <w:u w:val="single"/>
              </w:rPr>
              <w:t>PARTI IN AGGIUNTA SENZA ONERI PER LA REGIONE</w:t>
            </w:r>
          </w:p>
        </w:tc>
        <w:tc>
          <w:tcPr>
            <w:tcW w:w="3544" w:type="dxa"/>
            <w:tcBorders>
              <w:top w:val="single" w:sz="4" w:space="0" w:color="auto"/>
            </w:tcBorders>
          </w:tcPr>
          <w:p w:rsidR="00604D9D" w:rsidRPr="00A704F3" w:rsidRDefault="00604D9D" w:rsidP="00FC3E72">
            <w:pPr>
              <w:jc w:val="center"/>
              <w:rPr>
                <w:rFonts w:cs="Times New Roman"/>
                <w:b/>
                <w:snapToGrid w:val="0"/>
                <w:sz w:val="20"/>
                <w:szCs w:val="20"/>
                <w:u w:val="single"/>
              </w:rPr>
            </w:pPr>
            <w:r w:rsidRPr="00A704F3">
              <w:rPr>
                <w:rFonts w:cs="Times New Roman"/>
                <w:b/>
                <w:snapToGrid w:val="0"/>
                <w:sz w:val="20"/>
                <w:szCs w:val="20"/>
                <w:u w:val="single"/>
              </w:rPr>
              <w:t>PARTI IN AGGIUNTA CON ONERI PER LA REGIONE</w:t>
            </w:r>
          </w:p>
        </w:tc>
        <w:tc>
          <w:tcPr>
            <w:tcW w:w="3685" w:type="dxa"/>
            <w:tcBorders>
              <w:top w:val="single" w:sz="4" w:space="0" w:color="auto"/>
            </w:tcBorders>
          </w:tcPr>
          <w:p w:rsidR="00604D9D" w:rsidRPr="00A704F3" w:rsidRDefault="00604D9D" w:rsidP="00FC3E72">
            <w:pPr>
              <w:jc w:val="center"/>
              <w:rPr>
                <w:rFonts w:cs="Times New Roman"/>
                <w:b/>
                <w:snapToGrid w:val="0"/>
                <w:sz w:val="20"/>
                <w:szCs w:val="20"/>
                <w:u w:val="single"/>
              </w:rPr>
            </w:pPr>
            <w:r w:rsidRPr="00A704F3">
              <w:rPr>
                <w:rFonts w:cs="Times New Roman"/>
                <w:b/>
                <w:snapToGrid w:val="0"/>
                <w:sz w:val="20"/>
                <w:szCs w:val="20"/>
                <w:u w:val="single"/>
              </w:rPr>
              <w:t>PARTI IN DETRAZIONE</w:t>
            </w:r>
          </w:p>
        </w:tc>
      </w:tr>
      <w:tr w:rsidR="00604D9D" w:rsidRPr="00A704F3" w:rsidTr="009C7913">
        <w:trPr>
          <w:trHeight w:val="113"/>
        </w:trPr>
        <w:tc>
          <w:tcPr>
            <w:tcW w:w="3539" w:type="dxa"/>
          </w:tcPr>
          <w:p w:rsidR="00604D9D" w:rsidRPr="00A704F3" w:rsidRDefault="00604D9D" w:rsidP="00FC3E72">
            <w:pPr>
              <w:jc w:val="both"/>
              <w:rPr>
                <w:rFonts w:cs="Times New Roman"/>
                <w:snapToGrid w:val="0"/>
                <w:sz w:val="20"/>
                <w:szCs w:val="20"/>
              </w:rPr>
            </w:pPr>
          </w:p>
        </w:tc>
        <w:tc>
          <w:tcPr>
            <w:tcW w:w="3544" w:type="dxa"/>
          </w:tcPr>
          <w:p w:rsidR="00604D9D" w:rsidRPr="00A704F3" w:rsidRDefault="00604D9D" w:rsidP="00FC3E72">
            <w:pPr>
              <w:jc w:val="both"/>
              <w:rPr>
                <w:rFonts w:cs="Times New Roman"/>
                <w:snapToGrid w:val="0"/>
                <w:sz w:val="20"/>
                <w:szCs w:val="20"/>
              </w:rPr>
            </w:pPr>
          </w:p>
        </w:tc>
        <w:tc>
          <w:tcPr>
            <w:tcW w:w="3685" w:type="dxa"/>
          </w:tcPr>
          <w:p w:rsidR="00604D9D" w:rsidRPr="00A704F3" w:rsidRDefault="00604D9D" w:rsidP="00FC3E72">
            <w:pPr>
              <w:jc w:val="both"/>
              <w:rPr>
                <w:rFonts w:cs="Times New Roman"/>
                <w:snapToGrid w:val="0"/>
                <w:sz w:val="20"/>
                <w:szCs w:val="20"/>
              </w:rPr>
            </w:pPr>
          </w:p>
        </w:tc>
      </w:tr>
      <w:tr w:rsidR="00604D9D" w:rsidRPr="00A704F3" w:rsidTr="009C7913">
        <w:trPr>
          <w:trHeight w:val="113"/>
        </w:trPr>
        <w:tc>
          <w:tcPr>
            <w:tcW w:w="3539" w:type="dxa"/>
          </w:tcPr>
          <w:p w:rsidR="00604D9D" w:rsidRPr="00A704F3" w:rsidRDefault="00604D9D" w:rsidP="00FC3E72">
            <w:pPr>
              <w:jc w:val="both"/>
              <w:rPr>
                <w:rFonts w:cs="Times New Roman"/>
                <w:snapToGrid w:val="0"/>
                <w:sz w:val="20"/>
                <w:szCs w:val="20"/>
              </w:rPr>
            </w:pPr>
          </w:p>
        </w:tc>
        <w:tc>
          <w:tcPr>
            <w:tcW w:w="3544" w:type="dxa"/>
          </w:tcPr>
          <w:p w:rsidR="00604D9D" w:rsidRPr="00A704F3" w:rsidRDefault="00604D9D" w:rsidP="00FC3E72">
            <w:pPr>
              <w:jc w:val="both"/>
              <w:rPr>
                <w:rFonts w:cs="Times New Roman"/>
                <w:snapToGrid w:val="0"/>
                <w:sz w:val="20"/>
                <w:szCs w:val="20"/>
              </w:rPr>
            </w:pPr>
          </w:p>
        </w:tc>
        <w:tc>
          <w:tcPr>
            <w:tcW w:w="3685" w:type="dxa"/>
          </w:tcPr>
          <w:p w:rsidR="00604D9D" w:rsidRPr="00A704F3" w:rsidRDefault="00604D9D" w:rsidP="00FC3E72">
            <w:pPr>
              <w:jc w:val="both"/>
              <w:rPr>
                <w:rFonts w:cs="Times New Roman"/>
                <w:snapToGrid w:val="0"/>
                <w:sz w:val="20"/>
                <w:szCs w:val="20"/>
              </w:rPr>
            </w:pPr>
          </w:p>
        </w:tc>
      </w:tr>
      <w:tr w:rsidR="00604D9D" w:rsidRPr="00A704F3" w:rsidTr="009C7913">
        <w:trPr>
          <w:trHeight w:val="113"/>
        </w:trPr>
        <w:tc>
          <w:tcPr>
            <w:tcW w:w="3539" w:type="dxa"/>
          </w:tcPr>
          <w:p w:rsidR="00604D9D" w:rsidRPr="00A704F3" w:rsidRDefault="00604D9D" w:rsidP="00FC3E72">
            <w:pPr>
              <w:jc w:val="both"/>
              <w:rPr>
                <w:rFonts w:cs="Times New Roman"/>
                <w:snapToGrid w:val="0"/>
                <w:sz w:val="20"/>
                <w:szCs w:val="20"/>
              </w:rPr>
            </w:pPr>
          </w:p>
        </w:tc>
        <w:tc>
          <w:tcPr>
            <w:tcW w:w="3544" w:type="dxa"/>
          </w:tcPr>
          <w:p w:rsidR="00604D9D" w:rsidRPr="00A704F3" w:rsidRDefault="00604D9D" w:rsidP="00FC3E72">
            <w:pPr>
              <w:jc w:val="both"/>
              <w:rPr>
                <w:rFonts w:cs="Times New Roman"/>
                <w:snapToGrid w:val="0"/>
                <w:sz w:val="20"/>
                <w:szCs w:val="20"/>
              </w:rPr>
            </w:pPr>
          </w:p>
        </w:tc>
        <w:tc>
          <w:tcPr>
            <w:tcW w:w="3685" w:type="dxa"/>
          </w:tcPr>
          <w:p w:rsidR="00604D9D" w:rsidRPr="00A704F3" w:rsidRDefault="00604D9D" w:rsidP="00FC3E72">
            <w:pPr>
              <w:jc w:val="both"/>
              <w:rPr>
                <w:rFonts w:cs="Times New Roman"/>
                <w:snapToGrid w:val="0"/>
                <w:sz w:val="20"/>
                <w:szCs w:val="20"/>
              </w:rPr>
            </w:pPr>
          </w:p>
        </w:tc>
      </w:tr>
      <w:tr w:rsidR="00604D9D" w:rsidRPr="00A704F3" w:rsidTr="009C7913">
        <w:trPr>
          <w:trHeight w:val="113"/>
        </w:trPr>
        <w:tc>
          <w:tcPr>
            <w:tcW w:w="3539" w:type="dxa"/>
          </w:tcPr>
          <w:p w:rsidR="00604D9D" w:rsidRPr="00A704F3" w:rsidRDefault="00604D9D" w:rsidP="00FC3E72">
            <w:pPr>
              <w:jc w:val="both"/>
              <w:rPr>
                <w:rFonts w:cs="Times New Roman"/>
                <w:snapToGrid w:val="0"/>
                <w:sz w:val="20"/>
                <w:szCs w:val="20"/>
              </w:rPr>
            </w:pPr>
          </w:p>
        </w:tc>
        <w:tc>
          <w:tcPr>
            <w:tcW w:w="3544" w:type="dxa"/>
          </w:tcPr>
          <w:p w:rsidR="00604D9D" w:rsidRPr="00A704F3" w:rsidRDefault="00604D9D" w:rsidP="00FC3E72">
            <w:pPr>
              <w:jc w:val="both"/>
              <w:rPr>
                <w:rFonts w:cs="Times New Roman"/>
                <w:snapToGrid w:val="0"/>
                <w:sz w:val="20"/>
                <w:szCs w:val="20"/>
              </w:rPr>
            </w:pPr>
          </w:p>
        </w:tc>
        <w:tc>
          <w:tcPr>
            <w:tcW w:w="3685" w:type="dxa"/>
          </w:tcPr>
          <w:p w:rsidR="00604D9D" w:rsidRPr="00A704F3" w:rsidRDefault="00604D9D" w:rsidP="00FC3E72">
            <w:pPr>
              <w:jc w:val="both"/>
              <w:rPr>
                <w:rFonts w:cs="Times New Roman"/>
                <w:snapToGrid w:val="0"/>
                <w:sz w:val="20"/>
                <w:szCs w:val="20"/>
              </w:rPr>
            </w:pPr>
          </w:p>
        </w:tc>
      </w:tr>
      <w:tr w:rsidR="00604D9D" w:rsidRPr="00A704F3" w:rsidTr="009C7913">
        <w:trPr>
          <w:trHeight w:val="113"/>
        </w:trPr>
        <w:tc>
          <w:tcPr>
            <w:tcW w:w="3539" w:type="dxa"/>
          </w:tcPr>
          <w:p w:rsidR="00604D9D" w:rsidRPr="00A704F3" w:rsidRDefault="00604D9D" w:rsidP="00FC3E72">
            <w:pPr>
              <w:jc w:val="both"/>
              <w:rPr>
                <w:rFonts w:cs="Times New Roman"/>
                <w:snapToGrid w:val="0"/>
                <w:sz w:val="20"/>
                <w:szCs w:val="20"/>
              </w:rPr>
            </w:pPr>
          </w:p>
        </w:tc>
        <w:tc>
          <w:tcPr>
            <w:tcW w:w="3544" w:type="dxa"/>
          </w:tcPr>
          <w:p w:rsidR="00604D9D" w:rsidRPr="00A704F3" w:rsidRDefault="00604D9D" w:rsidP="00FC3E72">
            <w:pPr>
              <w:jc w:val="both"/>
              <w:rPr>
                <w:rFonts w:cs="Times New Roman"/>
                <w:snapToGrid w:val="0"/>
                <w:sz w:val="20"/>
                <w:szCs w:val="20"/>
              </w:rPr>
            </w:pPr>
          </w:p>
        </w:tc>
        <w:tc>
          <w:tcPr>
            <w:tcW w:w="3685" w:type="dxa"/>
          </w:tcPr>
          <w:p w:rsidR="00604D9D" w:rsidRPr="00A704F3" w:rsidRDefault="00604D9D" w:rsidP="00FC3E72">
            <w:pPr>
              <w:jc w:val="both"/>
              <w:rPr>
                <w:rFonts w:cs="Times New Roman"/>
                <w:snapToGrid w:val="0"/>
                <w:sz w:val="20"/>
                <w:szCs w:val="20"/>
              </w:rPr>
            </w:pPr>
          </w:p>
        </w:tc>
      </w:tr>
    </w:tbl>
    <w:p w:rsidR="00604D9D" w:rsidRPr="00A704F3" w:rsidRDefault="00604D9D" w:rsidP="00A704F3">
      <w:pPr>
        <w:spacing w:after="0" w:line="240" w:lineRule="auto"/>
        <w:jc w:val="both"/>
        <w:rPr>
          <w:rFonts w:cs="Times New Roman"/>
          <w:snapToGrid w:val="0"/>
          <w:sz w:val="20"/>
          <w:szCs w:val="20"/>
        </w:rPr>
      </w:pPr>
    </w:p>
    <w:p w:rsidR="00B44675" w:rsidRPr="00B44675" w:rsidRDefault="00B44675" w:rsidP="00B44675">
      <w:pPr>
        <w:pStyle w:val="Testonormale"/>
        <w:jc w:val="both"/>
        <w:rPr>
          <w:b/>
        </w:rPr>
      </w:pPr>
      <w:r w:rsidRPr="00B44675">
        <w:rPr>
          <w:b/>
        </w:rPr>
        <w:t>La contabilità finale, la liquidazione e il pagamento della presente fornitura sono a carico del Coordinatore dei DEC e del RUP a seguito della trasmissione del presente verbale.</w:t>
      </w:r>
    </w:p>
    <w:p w:rsidR="00604D9D" w:rsidRPr="00A704F3" w:rsidRDefault="00604D9D" w:rsidP="00A704F3">
      <w:pPr>
        <w:spacing w:after="0" w:line="240" w:lineRule="auto"/>
        <w:jc w:val="both"/>
        <w:rPr>
          <w:b/>
          <w:bCs/>
          <w:snapToGrid w:val="0"/>
          <w:sz w:val="20"/>
          <w:szCs w:val="20"/>
        </w:rPr>
      </w:pPr>
    </w:p>
    <w:p w:rsidR="00604D9D" w:rsidRPr="00A704F3" w:rsidRDefault="00604D9D" w:rsidP="00A704F3">
      <w:pPr>
        <w:spacing w:after="0" w:line="240" w:lineRule="auto"/>
        <w:jc w:val="both"/>
        <w:rPr>
          <w:b/>
          <w:bCs/>
          <w:snapToGrid w:val="0"/>
          <w:sz w:val="20"/>
          <w:szCs w:val="20"/>
        </w:rPr>
      </w:pPr>
    </w:p>
    <w:tbl>
      <w:tblPr>
        <w:tblStyle w:val="Grigliatabella"/>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776"/>
      </w:tblGrid>
      <w:tr w:rsidR="00604D9D" w:rsidRPr="00A704F3" w:rsidTr="00161781">
        <w:trPr>
          <w:trHeight w:val="255"/>
        </w:trPr>
        <w:tc>
          <w:tcPr>
            <w:tcW w:w="4944" w:type="dxa"/>
          </w:tcPr>
          <w:p w:rsidR="00604D9D" w:rsidRPr="00A704F3" w:rsidRDefault="00604D9D" w:rsidP="00FC3E72">
            <w:pPr>
              <w:jc w:val="center"/>
              <w:rPr>
                <w:b/>
                <w:bCs/>
                <w:snapToGrid w:val="0"/>
                <w:sz w:val="20"/>
                <w:szCs w:val="20"/>
              </w:rPr>
            </w:pPr>
            <w:r w:rsidRPr="00A704F3">
              <w:rPr>
                <w:b/>
                <w:bCs/>
                <w:snapToGrid w:val="0"/>
                <w:sz w:val="20"/>
                <w:szCs w:val="20"/>
              </w:rPr>
              <w:t>_____________________________________</w:t>
            </w:r>
          </w:p>
          <w:p w:rsidR="00604D9D" w:rsidRPr="00A704F3" w:rsidRDefault="00604D9D" w:rsidP="00FC3E72">
            <w:pPr>
              <w:jc w:val="center"/>
              <w:rPr>
                <w:rFonts w:cs="Times New Roman"/>
                <w:b/>
                <w:snapToGrid w:val="0"/>
                <w:sz w:val="20"/>
                <w:szCs w:val="20"/>
              </w:rPr>
            </w:pPr>
            <w:r w:rsidRPr="00A704F3">
              <w:rPr>
                <w:rFonts w:cs="Times New Roman"/>
                <w:b/>
                <w:snapToGrid w:val="0"/>
                <w:sz w:val="20"/>
                <w:szCs w:val="20"/>
              </w:rPr>
              <w:t>Il Direttore Esecutivo del Contratto o</w:t>
            </w:r>
          </w:p>
          <w:p w:rsidR="00604D9D" w:rsidRPr="00A704F3" w:rsidRDefault="00604D9D" w:rsidP="00FC3E72">
            <w:pPr>
              <w:jc w:val="center"/>
              <w:rPr>
                <w:b/>
                <w:bCs/>
                <w:snapToGrid w:val="0"/>
                <w:sz w:val="20"/>
                <w:szCs w:val="20"/>
              </w:rPr>
            </w:pPr>
            <w:r w:rsidRPr="00A704F3">
              <w:rPr>
                <w:rFonts w:cs="Times New Roman"/>
                <w:b/>
                <w:snapToGrid w:val="0"/>
                <w:sz w:val="20"/>
                <w:szCs w:val="20"/>
              </w:rPr>
              <w:t>Istruttore delegato dal DEC</w:t>
            </w:r>
          </w:p>
        </w:tc>
        <w:tc>
          <w:tcPr>
            <w:tcW w:w="4776" w:type="dxa"/>
          </w:tcPr>
          <w:p w:rsidR="00604D9D" w:rsidRPr="00A704F3" w:rsidRDefault="00604D9D" w:rsidP="00FC3E72">
            <w:pPr>
              <w:jc w:val="center"/>
              <w:rPr>
                <w:b/>
                <w:bCs/>
                <w:snapToGrid w:val="0"/>
                <w:sz w:val="20"/>
                <w:szCs w:val="20"/>
              </w:rPr>
            </w:pPr>
            <w:r w:rsidRPr="00A704F3">
              <w:rPr>
                <w:b/>
                <w:bCs/>
                <w:snapToGrid w:val="0"/>
                <w:sz w:val="20"/>
                <w:szCs w:val="20"/>
              </w:rPr>
              <w:t>_____________________________________</w:t>
            </w:r>
          </w:p>
          <w:p w:rsidR="00604D9D" w:rsidRPr="00A704F3" w:rsidRDefault="00315560" w:rsidP="00FC3E72">
            <w:pPr>
              <w:jc w:val="center"/>
              <w:rPr>
                <w:b/>
                <w:bCs/>
                <w:snapToGrid w:val="0"/>
                <w:sz w:val="20"/>
                <w:szCs w:val="20"/>
              </w:rPr>
            </w:pPr>
            <w:r w:rsidRPr="00A704F3">
              <w:rPr>
                <w:b/>
                <w:snapToGrid w:val="0"/>
                <w:sz w:val="20"/>
                <w:szCs w:val="20"/>
              </w:rPr>
              <w:t>ditta fornitrice</w:t>
            </w:r>
          </w:p>
        </w:tc>
      </w:tr>
      <w:tr w:rsidR="00604D9D" w:rsidRPr="00A704F3" w:rsidTr="00161781">
        <w:trPr>
          <w:trHeight w:val="255"/>
        </w:trPr>
        <w:tc>
          <w:tcPr>
            <w:tcW w:w="4944" w:type="dxa"/>
          </w:tcPr>
          <w:p w:rsidR="00604D9D" w:rsidRPr="00A704F3" w:rsidRDefault="00604D9D" w:rsidP="00FC3E72">
            <w:pPr>
              <w:jc w:val="center"/>
              <w:rPr>
                <w:b/>
                <w:bCs/>
                <w:snapToGrid w:val="0"/>
                <w:sz w:val="20"/>
                <w:szCs w:val="20"/>
              </w:rPr>
            </w:pPr>
          </w:p>
          <w:p w:rsidR="00604D9D" w:rsidRPr="00A704F3" w:rsidRDefault="00604D9D" w:rsidP="00FC3E72">
            <w:pPr>
              <w:jc w:val="center"/>
              <w:rPr>
                <w:b/>
                <w:bCs/>
                <w:snapToGrid w:val="0"/>
                <w:sz w:val="20"/>
                <w:szCs w:val="20"/>
              </w:rPr>
            </w:pPr>
          </w:p>
          <w:p w:rsidR="00604D9D" w:rsidRPr="00A704F3" w:rsidRDefault="00604D9D" w:rsidP="00FC3E72">
            <w:pPr>
              <w:jc w:val="center"/>
              <w:rPr>
                <w:b/>
                <w:bCs/>
                <w:snapToGrid w:val="0"/>
                <w:sz w:val="20"/>
                <w:szCs w:val="20"/>
              </w:rPr>
            </w:pPr>
          </w:p>
          <w:p w:rsidR="00604D9D" w:rsidRPr="00A704F3" w:rsidRDefault="00604D9D" w:rsidP="00FC3E72">
            <w:pPr>
              <w:jc w:val="center"/>
              <w:rPr>
                <w:b/>
                <w:bCs/>
                <w:snapToGrid w:val="0"/>
                <w:sz w:val="20"/>
                <w:szCs w:val="20"/>
              </w:rPr>
            </w:pPr>
            <w:r w:rsidRPr="00A704F3">
              <w:rPr>
                <w:b/>
                <w:bCs/>
                <w:snapToGrid w:val="0"/>
                <w:sz w:val="20"/>
                <w:szCs w:val="20"/>
              </w:rPr>
              <w:t>_____________________________________</w:t>
            </w:r>
          </w:p>
          <w:p w:rsidR="00604D9D" w:rsidRPr="00A704F3" w:rsidRDefault="00604D9D" w:rsidP="00FC3E72">
            <w:pPr>
              <w:jc w:val="center"/>
              <w:rPr>
                <w:rFonts w:cs="Times New Roman"/>
                <w:b/>
                <w:snapToGrid w:val="0"/>
                <w:sz w:val="20"/>
                <w:szCs w:val="20"/>
              </w:rPr>
            </w:pPr>
            <w:r w:rsidRPr="00A704F3">
              <w:rPr>
                <w:rFonts w:cs="Times New Roman"/>
                <w:b/>
                <w:snapToGrid w:val="0"/>
                <w:sz w:val="20"/>
                <w:szCs w:val="20"/>
              </w:rPr>
              <w:t>Visto del DEC</w:t>
            </w:r>
          </w:p>
          <w:p w:rsidR="00604D9D" w:rsidRPr="00A704F3" w:rsidRDefault="00604D9D" w:rsidP="00FC3E72">
            <w:pPr>
              <w:jc w:val="center"/>
              <w:rPr>
                <w:b/>
                <w:bCs/>
                <w:snapToGrid w:val="0"/>
                <w:sz w:val="20"/>
                <w:szCs w:val="20"/>
              </w:rPr>
            </w:pPr>
            <w:r w:rsidRPr="00A704F3">
              <w:rPr>
                <w:rFonts w:cs="Times New Roman"/>
                <w:b/>
                <w:snapToGrid w:val="0"/>
                <w:sz w:val="20"/>
                <w:szCs w:val="20"/>
              </w:rPr>
              <w:t xml:space="preserve"> </w:t>
            </w:r>
            <w:r w:rsidRPr="00A704F3">
              <w:rPr>
                <w:rFonts w:cs="Times New Roman"/>
                <w:i/>
                <w:snapToGrid w:val="0"/>
                <w:sz w:val="20"/>
                <w:szCs w:val="20"/>
              </w:rPr>
              <w:t>(solo in caso di firma dell’Istruttore)</w:t>
            </w:r>
          </w:p>
        </w:tc>
        <w:tc>
          <w:tcPr>
            <w:tcW w:w="4776" w:type="dxa"/>
          </w:tcPr>
          <w:p w:rsidR="00604D9D" w:rsidRPr="00A704F3" w:rsidRDefault="00604D9D" w:rsidP="00FC3E72">
            <w:pPr>
              <w:jc w:val="center"/>
              <w:rPr>
                <w:b/>
                <w:bCs/>
                <w:snapToGrid w:val="0"/>
                <w:sz w:val="20"/>
                <w:szCs w:val="20"/>
              </w:rPr>
            </w:pPr>
          </w:p>
          <w:p w:rsidR="00604D9D" w:rsidRPr="00A704F3" w:rsidRDefault="00604D9D" w:rsidP="00FC3E72">
            <w:pPr>
              <w:jc w:val="center"/>
              <w:rPr>
                <w:b/>
                <w:bCs/>
                <w:snapToGrid w:val="0"/>
                <w:sz w:val="20"/>
                <w:szCs w:val="20"/>
              </w:rPr>
            </w:pPr>
          </w:p>
          <w:p w:rsidR="00604D9D" w:rsidRPr="00A704F3" w:rsidRDefault="00604D9D" w:rsidP="00FC3E72">
            <w:pPr>
              <w:jc w:val="center"/>
              <w:rPr>
                <w:b/>
                <w:bCs/>
                <w:snapToGrid w:val="0"/>
                <w:sz w:val="20"/>
                <w:szCs w:val="20"/>
              </w:rPr>
            </w:pPr>
          </w:p>
          <w:p w:rsidR="00604D9D" w:rsidRPr="00A704F3" w:rsidRDefault="00604D9D" w:rsidP="00FC3E72">
            <w:pPr>
              <w:jc w:val="center"/>
              <w:rPr>
                <w:b/>
                <w:bCs/>
                <w:snapToGrid w:val="0"/>
                <w:sz w:val="20"/>
                <w:szCs w:val="20"/>
              </w:rPr>
            </w:pPr>
            <w:r w:rsidRPr="00A704F3">
              <w:rPr>
                <w:b/>
                <w:bCs/>
                <w:snapToGrid w:val="0"/>
                <w:sz w:val="20"/>
                <w:szCs w:val="20"/>
              </w:rPr>
              <w:t>_____________________________________</w:t>
            </w:r>
          </w:p>
          <w:p w:rsidR="00604D9D" w:rsidRPr="00A704F3" w:rsidRDefault="00604D9D" w:rsidP="00FC3E72">
            <w:pPr>
              <w:jc w:val="center"/>
              <w:rPr>
                <w:b/>
                <w:bCs/>
                <w:snapToGrid w:val="0"/>
                <w:sz w:val="20"/>
                <w:szCs w:val="20"/>
              </w:rPr>
            </w:pPr>
            <w:r w:rsidRPr="00A704F3">
              <w:rPr>
                <w:rFonts w:cs="Times New Roman"/>
                <w:b/>
                <w:snapToGrid w:val="0"/>
                <w:sz w:val="20"/>
                <w:szCs w:val="20"/>
              </w:rPr>
              <w:t>Testimoni</w:t>
            </w:r>
          </w:p>
        </w:tc>
      </w:tr>
    </w:tbl>
    <w:p w:rsidR="00604D9D" w:rsidRPr="00A704F3" w:rsidRDefault="00604D9D" w:rsidP="00604D9D">
      <w:pPr>
        <w:jc w:val="both"/>
        <w:rPr>
          <w:b/>
          <w:bCs/>
          <w:snapToGrid w:val="0"/>
          <w:sz w:val="20"/>
          <w:szCs w:val="20"/>
        </w:rPr>
      </w:pPr>
    </w:p>
    <w:p w:rsidR="00604D9D" w:rsidRPr="00A704F3" w:rsidRDefault="00604D9D" w:rsidP="00604D9D">
      <w:pPr>
        <w:spacing w:after="0" w:line="240" w:lineRule="auto"/>
        <w:jc w:val="both"/>
        <w:rPr>
          <w:snapToGrid w:val="0"/>
          <w:color w:val="000000"/>
          <w:sz w:val="20"/>
          <w:szCs w:val="20"/>
        </w:rPr>
      </w:pPr>
    </w:p>
    <w:p w:rsidR="00604D9D" w:rsidRPr="00A704F3" w:rsidRDefault="00604D9D" w:rsidP="00604D9D">
      <w:pPr>
        <w:spacing w:after="0" w:line="240" w:lineRule="auto"/>
        <w:jc w:val="both"/>
        <w:rPr>
          <w:snapToGrid w:val="0"/>
          <w:color w:val="000000"/>
          <w:sz w:val="20"/>
          <w:szCs w:val="20"/>
        </w:rPr>
      </w:pPr>
      <w:r w:rsidRPr="00A704F3">
        <w:rPr>
          <w:b/>
          <w:snapToGrid w:val="0"/>
          <w:color w:val="000000"/>
          <w:sz w:val="20"/>
          <w:szCs w:val="20"/>
        </w:rPr>
        <w:t>ALLEGATI</w:t>
      </w:r>
      <w:r w:rsidRPr="00A704F3">
        <w:rPr>
          <w:snapToGrid w:val="0"/>
          <w:color w:val="000000"/>
          <w:sz w:val="20"/>
          <w:szCs w:val="20"/>
        </w:rPr>
        <w:t xml:space="preserve">: </w:t>
      </w:r>
    </w:p>
    <w:p w:rsidR="00604D9D" w:rsidRPr="00A704F3" w:rsidRDefault="00604D9D" w:rsidP="00604D9D">
      <w:pPr>
        <w:spacing w:after="0" w:line="240" w:lineRule="auto"/>
        <w:jc w:val="both"/>
        <w:rPr>
          <w:snapToGrid w:val="0"/>
          <w:color w:val="000000"/>
          <w:sz w:val="20"/>
          <w:szCs w:val="20"/>
        </w:rPr>
      </w:pPr>
      <w:r w:rsidRPr="00A704F3">
        <w:rPr>
          <w:snapToGrid w:val="0"/>
          <w:color w:val="000000"/>
          <w:sz w:val="20"/>
          <w:szCs w:val="20"/>
        </w:rPr>
        <w:t>- Fotografie della fornitura;</w:t>
      </w:r>
    </w:p>
    <w:p w:rsidR="00604D9D" w:rsidRPr="00A704F3" w:rsidRDefault="00604D9D" w:rsidP="00604D9D">
      <w:pPr>
        <w:spacing w:after="0" w:line="240" w:lineRule="auto"/>
        <w:jc w:val="both"/>
        <w:rPr>
          <w:snapToGrid w:val="0"/>
          <w:color w:val="000000"/>
          <w:sz w:val="20"/>
          <w:szCs w:val="20"/>
        </w:rPr>
      </w:pPr>
      <w:r w:rsidRPr="00A704F3">
        <w:rPr>
          <w:snapToGrid w:val="0"/>
          <w:color w:val="000000"/>
          <w:sz w:val="20"/>
          <w:szCs w:val="20"/>
        </w:rPr>
        <w:t xml:space="preserve">- Comunicazioni </w:t>
      </w:r>
      <w:r w:rsidR="00ED4E0E" w:rsidRPr="00A704F3">
        <w:rPr>
          <w:snapToGrid w:val="0"/>
          <w:color w:val="000000"/>
          <w:sz w:val="20"/>
          <w:szCs w:val="20"/>
          <w:highlight w:val="lightGray"/>
        </w:rPr>
        <w:t>Ditta fornitrice</w:t>
      </w:r>
      <w:r w:rsidRPr="00A704F3">
        <w:rPr>
          <w:snapToGrid w:val="0"/>
          <w:color w:val="000000"/>
          <w:sz w:val="20"/>
          <w:szCs w:val="20"/>
        </w:rPr>
        <w:t xml:space="preserve"> inizio e termine fornitura;</w:t>
      </w:r>
    </w:p>
    <w:p w:rsidR="00604D9D" w:rsidRPr="00A704F3" w:rsidRDefault="00604D9D" w:rsidP="00604D9D">
      <w:pPr>
        <w:spacing w:after="0" w:line="240" w:lineRule="auto"/>
        <w:jc w:val="both"/>
        <w:rPr>
          <w:snapToGrid w:val="0"/>
          <w:color w:val="000000"/>
          <w:sz w:val="20"/>
          <w:szCs w:val="20"/>
        </w:rPr>
      </w:pPr>
      <w:r w:rsidRPr="00A704F3">
        <w:rPr>
          <w:snapToGrid w:val="0"/>
          <w:color w:val="000000"/>
          <w:sz w:val="20"/>
          <w:szCs w:val="20"/>
        </w:rPr>
        <w:t>- Scheda tecnica;</w:t>
      </w:r>
    </w:p>
    <w:p w:rsidR="00590A67" w:rsidRPr="00A704F3" w:rsidRDefault="00604D9D" w:rsidP="00604D9D">
      <w:pPr>
        <w:spacing w:after="0" w:line="240" w:lineRule="auto"/>
        <w:jc w:val="both"/>
        <w:rPr>
          <w:snapToGrid w:val="0"/>
          <w:color w:val="000000"/>
          <w:sz w:val="20"/>
          <w:szCs w:val="20"/>
        </w:rPr>
      </w:pPr>
      <w:r w:rsidRPr="00A704F3">
        <w:rPr>
          <w:snapToGrid w:val="0"/>
          <w:color w:val="000000"/>
          <w:sz w:val="20"/>
          <w:szCs w:val="20"/>
        </w:rPr>
        <w:t>- Altro___________</w:t>
      </w:r>
    </w:p>
    <w:tbl>
      <w:tblPr>
        <w:tblW w:w="108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2693"/>
        <w:gridCol w:w="6"/>
        <w:gridCol w:w="1806"/>
        <w:gridCol w:w="1023"/>
        <w:gridCol w:w="851"/>
        <w:gridCol w:w="950"/>
        <w:gridCol w:w="609"/>
        <w:gridCol w:w="2475"/>
      </w:tblGrid>
      <w:tr w:rsidR="00604D9D" w:rsidTr="009C7913">
        <w:trPr>
          <w:trHeight w:val="220"/>
          <w:jc w:val="right"/>
        </w:trPr>
        <w:tc>
          <w:tcPr>
            <w:tcW w:w="4892" w:type="dxa"/>
            <w:gridSpan w:val="4"/>
          </w:tcPr>
          <w:p w:rsidR="00604D9D" w:rsidRDefault="00604D9D" w:rsidP="00161781">
            <w:pPr>
              <w:pStyle w:val="Default"/>
              <w:rPr>
                <w:b/>
                <w:bCs/>
              </w:rPr>
            </w:pPr>
            <w:r w:rsidRPr="00AD511E">
              <w:rPr>
                <w:b/>
                <w:bCs/>
              </w:rPr>
              <w:t xml:space="preserve">AZIENDA AGRICOLA </w:t>
            </w:r>
            <w:r>
              <w:rPr>
                <w:b/>
                <w:bCs/>
              </w:rPr>
              <w:t xml:space="preserve">______________________ </w:t>
            </w:r>
          </w:p>
          <w:p w:rsidR="00604D9D" w:rsidRPr="005566CC" w:rsidRDefault="00604D9D" w:rsidP="00161781">
            <w:pPr>
              <w:pStyle w:val="Default"/>
              <w:rPr>
                <w:bCs/>
                <w:sz w:val="16"/>
                <w:szCs w:val="16"/>
              </w:rPr>
            </w:pPr>
          </w:p>
        </w:tc>
        <w:tc>
          <w:tcPr>
            <w:tcW w:w="5908" w:type="dxa"/>
            <w:gridSpan w:val="5"/>
          </w:tcPr>
          <w:p w:rsidR="00604D9D" w:rsidRPr="00AD511E" w:rsidRDefault="00604D9D" w:rsidP="00161781">
            <w:pPr>
              <w:pStyle w:val="Default"/>
              <w:rPr>
                <w:bCs/>
              </w:rPr>
            </w:pPr>
            <w:r w:rsidRPr="00AD511E">
              <w:rPr>
                <w:b/>
                <w:bCs/>
              </w:rPr>
              <w:t>COMUNE DI _______________________________</w:t>
            </w:r>
          </w:p>
        </w:tc>
      </w:tr>
      <w:tr w:rsidR="00604D9D" w:rsidTr="009C7913">
        <w:trPr>
          <w:trHeight w:val="220"/>
          <w:jc w:val="right"/>
        </w:trPr>
        <w:tc>
          <w:tcPr>
            <w:tcW w:w="4892" w:type="dxa"/>
            <w:gridSpan w:val="4"/>
          </w:tcPr>
          <w:p w:rsidR="00604D9D" w:rsidRPr="00265C93" w:rsidRDefault="00604D9D" w:rsidP="00161781">
            <w:pPr>
              <w:pStyle w:val="Default"/>
              <w:rPr>
                <w:bCs/>
                <w:sz w:val="20"/>
                <w:szCs w:val="20"/>
              </w:rPr>
            </w:pPr>
            <w:r>
              <w:rPr>
                <w:bCs/>
                <w:sz w:val="20"/>
                <w:szCs w:val="20"/>
              </w:rPr>
              <w:t>SCHEDA TECNICA</w:t>
            </w:r>
          </w:p>
        </w:tc>
        <w:tc>
          <w:tcPr>
            <w:tcW w:w="5908" w:type="dxa"/>
            <w:gridSpan w:val="5"/>
          </w:tcPr>
          <w:p w:rsidR="00604D9D" w:rsidRPr="00265C93" w:rsidRDefault="00604D9D" w:rsidP="00161781">
            <w:pPr>
              <w:pStyle w:val="Default"/>
              <w:rPr>
                <w:bCs/>
                <w:sz w:val="20"/>
                <w:szCs w:val="20"/>
              </w:rPr>
            </w:pPr>
            <w:r>
              <w:rPr>
                <w:b/>
                <w:bCs/>
                <w:sz w:val="20"/>
                <w:szCs w:val="20"/>
              </w:rPr>
              <w:t>N. MODULI ___________________</w:t>
            </w:r>
          </w:p>
        </w:tc>
      </w:tr>
      <w:tr w:rsidR="00604D9D" w:rsidTr="009C7913">
        <w:trPr>
          <w:trHeight w:val="220"/>
          <w:jc w:val="right"/>
        </w:trPr>
        <w:tc>
          <w:tcPr>
            <w:tcW w:w="10800" w:type="dxa"/>
            <w:gridSpan w:val="9"/>
          </w:tcPr>
          <w:p w:rsidR="00604D9D" w:rsidRDefault="00604D9D" w:rsidP="00161781">
            <w:pPr>
              <w:pStyle w:val="Default"/>
              <w:rPr>
                <w:b/>
                <w:bCs/>
                <w:sz w:val="20"/>
                <w:szCs w:val="20"/>
              </w:rPr>
            </w:pPr>
            <w:r>
              <w:rPr>
                <w:b/>
                <w:bCs/>
                <w:sz w:val="20"/>
                <w:szCs w:val="20"/>
              </w:rPr>
              <w:t xml:space="preserve">SCHEDA A - STRUTTURE E ALLESTIMENTO INTERNO PER STALLE PER 20 </w:t>
            </w:r>
            <w:r w:rsidRPr="00367B02">
              <w:rPr>
                <w:b/>
                <w:bCs/>
                <w:sz w:val="20"/>
                <w:szCs w:val="20"/>
                <w:u w:val="single"/>
              </w:rPr>
              <w:t>BOVINI CARNE</w:t>
            </w:r>
            <w:r>
              <w:rPr>
                <w:b/>
                <w:bCs/>
                <w:sz w:val="20"/>
                <w:szCs w:val="20"/>
              </w:rPr>
              <w:t xml:space="preserve"> CAPI ADULTI </w:t>
            </w:r>
          </w:p>
        </w:tc>
      </w:tr>
      <w:tr w:rsidR="00604D9D" w:rsidTr="009C7913">
        <w:trPr>
          <w:trHeight w:val="256"/>
          <w:jc w:val="right"/>
        </w:trPr>
        <w:tc>
          <w:tcPr>
            <w:tcW w:w="6766" w:type="dxa"/>
            <w:gridSpan w:val="6"/>
          </w:tcPr>
          <w:p w:rsidR="00604D9D" w:rsidRPr="00EE4253" w:rsidRDefault="00604D9D" w:rsidP="00161781">
            <w:pPr>
              <w:pStyle w:val="Default"/>
              <w:jc w:val="center"/>
              <w:rPr>
                <w:sz w:val="14"/>
                <w:szCs w:val="14"/>
              </w:rPr>
            </w:pPr>
            <w:r w:rsidRPr="00EE4253">
              <w:rPr>
                <w:b/>
                <w:bCs/>
                <w:sz w:val="14"/>
                <w:szCs w:val="14"/>
              </w:rPr>
              <w:t>Struttura a tunnel o equivalente</w:t>
            </w:r>
          </w:p>
          <w:p w:rsidR="00604D9D" w:rsidRPr="00EE4253" w:rsidRDefault="00604D9D" w:rsidP="00161781">
            <w:pPr>
              <w:pStyle w:val="Default"/>
              <w:jc w:val="center"/>
              <w:rPr>
                <w:sz w:val="14"/>
                <w:szCs w:val="14"/>
              </w:rPr>
            </w:pPr>
            <w:r w:rsidRPr="00EE4253">
              <w:rPr>
                <w:b/>
                <w:bCs/>
                <w:sz w:val="14"/>
                <w:szCs w:val="14"/>
              </w:rPr>
              <w:t>Dimensioni: larghezza 12 m (corsia di foraggiamento 4 m); lunghezza 21; altezza minima 6,5 m.</w:t>
            </w:r>
          </w:p>
          <w:p w:rsidR="00604D9D" w:rsidRPr="00EE4253" w:rsidRDefault="00604D9D" w:rsidP="00161781">
            <w:pPr>
              <w:pStyle w:val="Default"/>
              <w:jc w:val="center"/>
              <w:rPr>
                <w:sz w:val="14"/>
                <w:szCs w:val="14"/>
              </w:rPr>
            </w:pPr>
            <w:r w:rsidRPr="00EE4253">
              <w:rPr>
                <w:b/>
                <w:bCs/>
                <w:sz w:val="14"/>
                <w:szCs w:val="14"/>
              </w:rPr>
              <w:t>Superficie totale di stabulazione necessaria per 20 capi: 130 (6,5 m2 per capo adulto)</w:t>
            </w:r>
          </w:p>
        </w:tc>
        <w:tc>
          <w:tcPr>
            <w:tcW w:w="950" w:type="dxa"/>
          </w:tcPr>
          <w:p w:rsidR="00604D9D" w:rsidRPr="00EE4253" w:rsidRDefault="00604D9D" w:rsidP="00161781">
            <w:pPr>
              <w:pStyle w:val="Default"/>
              <w:rPr>
                <w:sz w:val="14"/>
                <w:szCs w:val="14"/>
              </w:rPr>
            </w:pPr>
            <w:r w:rsidRPr="00EE4253">
              <w:rPr>
                <w:b/>
                <w:bCs/>
                <w:sz w:val="14"/>
                <w:szCs w:val="14"/>
              </w:rPr>
              <w:t xml:space="preserve">MODULO DA 20 CAPI (12mx21m) </w:t>
            </w:r>
          </w:p>
        </w:tc>
        <w:tc>
          <w:tcPr>
            <w:tcW w:w="609" w:type="dxa"/>
            <w:vMerge w:val="restart"/>
          </w:tcPr>
          <w:p w:rsidR="00604D9D" w:rsidRPr="00EE4253" w:rsidRDefault="00604D9D" w:rsidP="00161781">
            <w:pPr>
              <w:pStyle w:val="Default"/>
              <w:rPr>
                <w:b/>
                <w:bCs/>
                <w:sz w:val="14"/>
                <w:szCs w:val="14"/>
              </w:rPr>
            </w:pPr>
          </w:p>
          <w:p w:rsidR="00604D9D" w:rsidRPr="00EE4253" w:rsidRDefault="00604D9D" w:rsidP="00161781">
            <w:pPr>
              <w:pStyle w:val="Default"/>
              <w:rPr>
                <w:b/>
                <w:bCs/>
                <w:sz w:val="14"/>
                <w:szCs w:val="14"/>
              </w:rPr>
            </w:pPr>
          </w:p>
          <w:p w:rsidR="00604D9D" w:rsidRPr="00EE4253" w:rsidRDefault="00604D9D" w:rsidP="00161781">
            <w:pPr>
              <w:pStyle w:val="Default"/>
              <w:rPr>
                <w:b/>
                <w:bCs/>
                <w:sz w:val="14"/>
                <w:szCs w:val="14"/>
              </w:rPr>
            </w:pPr>
          </w:p>
          <w:p w:rsidR="00604D9D" w:rsidRPr="00EE4253" w:rsidRDefault="00604D9D" w:rsidP="00161781">
            <w:pPr>
              <w:pStyle w:val="Default"/>
              <w:jc w:val="center"/>
              <w:rPr>
                <w:b/>
                <w:bCs/>
                <w:sz w:val="14"/>
                <w:szCs w:val="14"/>
              </w:rPr>
            </w:pPr>
            <w:r w:rsidRPr="00EE4253">
              <w:rPr>
                <w:b/>
                <w:bCs/>
                <w:sz w:val="14"/>
                <w:szCs w:val="14"/>
              </w:rPr>
              <w:t>SI/NO</w:t>
            </w:r>
          </w:p>
        </w:tc>
        <w:tc>
          <w:tcPr>
            <w:tcW w:w="2475" w:type="dxa"/>
            <w:vMerge w:val="restart"/>
          </w:tcPr>
          <w:p w:rsidR="00604D9D" w:rsidRPr="00EE4253" w:rsidRDefault="00604D9D" w:rsidP="00161781">
            <w:pPr>
              <w:pStyle w:val="Default"/>
              <w:rPr>
                <w:b/>
                <w:bCs/>
                <w:sz w:val="14"/>
                <w:szCs w:val="14"/>
              </w:rPr>
            </w:pPr>
          </w:p>
          <w:p w:rsidR="00604D9D" w:rsidRPr="00EE4253" w:rsidRDefault="00604D9D" w:rsidP="00161781">
            <w:pPr>
              <w:pStyle w:val="Default"/>
              <w:rPr>
                <w:b/>
                <w:bCs/>
                <w:sz w:val="14"/>
                <w:szCs w:val="14"/>
              </w:rPr>
            </w:pPr>
          </w:p>
          <w:p w:rsidR="00604D9D" w:rsidRPr="00EE4253" w:rsidRDefault="00604D9D" w:rsidP="00161781">
            <w:pPr>
              <w:pStyle w:val="Default"/>
              <w:rPr>
                <w:b/>
                <w:bCs/>
                <w:sz w:val="14"/>
                <w:szCs w:val="14"/>
              </w:rPr>
            </w:pPr>
          </w:p>
          <w:p w:rsidR="00604D9D" w:rsidRPr="00EE4253" w:rsidRDefault="00604D9D" w:rsidP="00161781">
            <w:pPr>
              <w:pStyle w:val="Default"/>
              <w:jc w:val="center"/>
              <w:rPr>
                <w:b/>
                <w:bCs/>
                <w:sz w:val="14"/>
                <w:szCs w:val="14"/>
              </w:rPr>
            </w:pPr>
            <w:r w:rsidRPr="00EE4253">
              <w:rPr>
                <w:b/>
                <w:bCs/>
                <w:sz w:val="14"/>
                <w:szCs w:val="14"/>
              </w:rPr>
              <w:t>NOTE</w:t>
            </w:r>
          </w:p>
        </w:tc>
      </w:tr>
      <w:tr w:rsidR="00604D9D" w:rsidTr="009C7913">
        <w:trPr>
          <w:trHeight w:val="422"/>
          <w:jc w:val="right"/>
        </w:trPr>
        <w:tc>
          <w:tcPr>
            <w:tcW w:w="387" w:type="dxa"/>
          </w:tcPr>
          <w:p w:rsidR="00604D9D" w:rsidRDefault="00604D9D" w:rsidP="00161781">
            <w:pPr>
              <w:pStyle w:val="Default"/>
              <w:rPr>
                <w:sz w:val="13"/>
                <w:szCs w:val="13"/>
              </w:rPr>
            </w:pPr>
          </w:p>
        </w:tc>
        <w:tc>
          <w:tcPr>
            <w:tcW w:w="2693" w:type="dxa"/>
          </w:tcPr>
          <w:p w:rsidR="00604D9D" w:rsidRPr="00EE4253" w:rsidRDefault="00604D9D" w:rsidP="00161781">
            <w:pPr>
              <w:pStyle w:val="Default"/>
              <w:rPr>
                <w:b/>
                <w:bCs/>
                <w:sz w:val="14"/>
                <w:szCs w:val="14"/>
              </w:rPr>
            </w:pPr>
          </w:p>
          <w:p w:rsidR="00604D9D" w:rsidRPr="00EE4253" w:rsidRDefault="00604D9D" w:rsidP="00161781">
            <w:pPr>
              <w:pStyle w:val="Default"/>
              <w:rPr>
                <w:b/>
                <w:bCs/>
                <w:sz w:val="14"/>
                <w:szCs w:val="14"/>
              </w:rPr>
            </w:pPr>
          </w:p>
          <w:p w:rsidR="00604D9D" w:rsidRPr="00EE4253" w:rsidRDefault="00604D9D" w:rsidP="00161781">
            <w:pPr>
              <w:pStyle w:val="Default"/>
              <w:jc w:val="center"/>
              <w:rPr>
                <w:sz w:val="14"/>
                <w:szCs w:val="14"/>
              </w:rPr>
            </w:pPr>
            <w:r w:rsidRPr="00EE4253">
              <w:rPr>
                <w:b/>
                <w:bCs/>
                <w:sz w:val="14"/>
                <w:szCs w:val="14"/>
              </w:rPr>
              <w:t>Componenti</w:t>
            </w:r>
          </w:p>
        </w:tc>
        <w:tc>
          <w:tcPr>
            <w:tcW w:w="2835" w:type="dxa"/>
            <w:gridSpan w:val="3"/>
          </w:tcPr>
          <w:p w:rsidR="00604D9D" w:rsidRPr="00EE4253" w:rsidRDefault="00604D9D" w:rsidP="00161781">
            <w:pPr>
              <w:pStyle w:val="Default"/>
              <w:jc w:val="center"/>
              <w:rPr>
                <w:sz w:val="14"/>
                <w:szCs w:val="14"/>
              </w:rPr>
            </w:pPr>
            <w:r w:rsidRPr="00EE4253">
              <w:rPr>
                <w:b/>
                <w:bCs/>
                <w:sz w:val="14"/>
                <w:szCs w:val="14"/>
              </w:rPr>
              <w:t>Descrizione non vincolante ai fini della fornitura (in fase di realizzazione del progetto è opportuno considerare una certa flessibilità nelle misure dei singoli componenti)</w:t>
            </w:r>
          </w:p>
        </w:tc>
        <w:tc>
          <w:tcPr>
            <w:tcW w:w="851" w:type="dxa"/>
          </w:tcPr>
          <w:p w:rsidR="00604D9D" w:rsidRPr="00EE4253" w:rsidRDefault="00604D9D" w:rsidP="00161781">
            <w:pPr>
              <w:pStyle w:val="Default"/>
              <w:jc w:val="center"/>
              <w:rPr>
                <w:sz w:val="14"/>
                <w:szCs w:val="14"/>
              </w:rPr>
            </w:pPr>
            <w:r w:rsidRPr="00EE4253">
              <w:rPr>
                <w:b/>
                <w:bCs/>
                <w:sz w:val="14"/>
                <w:szCs w:val="14"/>
              </w:rPr>
              <w:t>Unità di misura (per computo metrico)</w:t>
            </w:r>
          </w:p>
        </w:tc>
        <w:tc>
          <w:tcPr>
            <w:tcW w:w="950" w:type="dxa"/>
          </w:tcPr>
          <w:p w:rsidR="00604D9D" w:rsidRPr="00EE4253" w:rsidRDefault="00604D9D" w:rsidP="00161781">
            <w:pPr>
              <w:pStyle w:val="Default"/>
              <w:jc w:val="center"/>
              <w:rPr>
                <w:sz w:val="14"/>
                <w:szCs w:val="14"/>
              </w:rPr>
            </w:pPr>
            <w:r w:rsidRPr="00EE4253">
              <w:rPr>
                <w:b/>
                <w:bCs/>
                <w:sz w:val="14"/>
                <w:szCs w:val="14"/>
              </w:rPr>
              <w:t>Quantità (n°)</w:t>
            </w:r>
          </w:p>
        </w:tc>
        <w:tc>
          <w:tcPr>
            <w:tcW w:w="609" w:type="dxa"/>
            <w:vMerge/>
          </w:tcPr>
          <w:p w:rsidR="00604D9D" w:rsidRDefault="00604D9D" w:rsidP="00161781">
            <w:pPr>
              <w:pStyle w:val="Default"/>
              <w:jc w:val="center"/>
              <w:rPr>
                <w:b/>
                <w:bCs/>
                <w:sz w:val="13"/>
                <w:szCs w:val="13"/>
              </w:rPr>
            </w:pPr>
          </w:p>
        </w:tc>
        <w:tc>
          <w:tcPr>
            <w:tcW w:w="2475" w:type="dxa"/>
            <w:vMerge/>
          </w:tcPr>
          <w:p w:rsidR="00604D9D" w:rsidRDefault="00604D9D" w:rsidP="00161781">
            <w:pPr>
              <w:pStyle w:val="Default"/>
              <w:jc w:val="center"/>
              <w:rPr>
                <w:b/>
                <w:bCs/>
                <w:sz w:val="13"/>
                <w:szCs w:val="13"/>
              </w:rPr>
            </w:pPr>
          </w:p>
        </w:tc>
      </w:tr>
      <w:tr w:rsidR="00604D9D" w:rsidTr="009C7913">
        <w:trPr>
          <w:trHeight w:val="273"/>
          <w:jc w:val="right"/>
        </w:trPr>
        <w:tc>
          <w:tcPr>
            <w:tcW w:w="387" w:type="dxa"/>
            <w:vMerge w:val="restart"/>
          </w:tcPr>
          <w:p w:rsidR="00604D9D" w:rsidRDefault="00604D9D" w:rsidP="00161781">
            <w:pPr>
              <w:pStyle w:val="Default"/>
              <w:rPr>
                <w:sz w:val="13"/>
                <w:szCs w:val="13"/>
              </w:rPr>
            </w:pPr>
            <w:r>
              <w:rPr>
                <w:sz w:val="13"/>
                <w:szCs w:val="13"/>
              </w:rPr>
              <w:t xml:space="preserve">1 </w:t>
            </w:r>
          </w:p>
        </w:tc>
        <w:tc>
          <w:tcPr>
            <w:tcW w:w="2699" w:type="dxa"/>
            <w:gridSpan w:val="2"/>
            <w:vMerge w:val="restart"/>
          </w:tcPr>
          <w:p w:rsidR="00604D9D" w:rsidRPr="00EE4253" w:rsidRDefault="00604D9D" w:rsidP="00161781">
            <w:pPr>
              <w:pStyle w:val="Default"/>
              <w:jc w:val="both"/>
              <w:rPr>
                <w:sz w:val="14"/>
                <w:szCs w:val="14"/>
              </w:rPr>
            </w:pPr>
            <w:r w:rsidRPr="00EE4253">
              <w:rPr>
                <w:sz w:val="14"/>
                <w:szCs w:val="14"/>
              </w:rPr>
              <w:t xml:space="preserve">Struttura tunnel o equivalente con copertura realizzata in materiale rispondente alle specifiche tecniche </w:t>
            </w:r>
          </w:p>
          <w:p w:rsidR="00604D9D" w:rsidRPr="00EE4253" w:rsidRDefault="00604D9D" w:rsidP="00161781">
            <w:pPr>
              <w:pStyle w:val="Default"/>
              <w:jc w:val="both"/>
              <w:rPr>
                <w:sz w:val="14"/>
                <w:szCs w:val="14"/>
              </w:rPr>
            </w:pPr>
            <w:r w:rsidRPr="00EE4253">
              <w:rPr>
                <w:sz w:val="14"/>
                <w:szCs w:val="14"/>
              </w:rPr>
              <w:t xml:space="preserve">Struttura in acciaio zincato a freddo ancorata al terreno mediante doppia picchettatura </w:t>
            </w:r>
          </w:p>
          <w:p w:rsidR="00604D9D" w:rsidRPr="00EE4253" w:rsidRDefault="00604D9D" w:rsidP="00161781">
            <w:pPr>
              <w:pStyle w:val="Default"/>
              <w:jc w:val="both"/>
              <w:rPr>
                <w:sz w:val="14"/>
                <w:szCs w:val="14"/>
              </w:rPr>
            </w:pPr>
            <w:r w:rsidRPr="00EE4253">
              <w:rPr>
                <w:sz w:val="14"/>
                <w:szCs w:val="14"/>
              </w:rPr>
              <w:t xml:space="preserve">Le spese di montaggio sono considerate nel costo al m2 </w:t>
            </w:r>
          </w:p>
        </w:tc>
        <w:tc>
          <w:tcPr>
            <w:tcW w:w="2829" w:type="dxa"/>
            <w:gridSpan w:val="2"/>
            <w:vMerge w:val="restart"/>
          </w:tcPr>
          <w:p w:rsidR="00604D9D" w:rsidRDefault="00604D9D" w:rsidP="00604D9D">
            <w:pPr>
              <w:pStyle w:val="Default"/>
              <w:numPr>
                <w:ilvl w:val="1"/>
                <w:numId w:val="55"/>
              </w:numPr>
              <w:jc w:val="both"/>
              <w:rPr>
                <w:sz w:val="14"/>
                <w:szCs w:val="14"/>
              </w:rPr>
            </w:pPr>
            <w:r w:rsidRPr="00EE4253">
              <w:rPr>
                <w:sz w:val="14"/>
                <w:szCs w:val="14"/>
              </w:rPr>
              <w:t xml:space="preserve">Larghezza minima 12 m </w:t>
            </w:r>
          </w:p>
          <w:p w:rsidR="00604D9D" w:rsidRPr="00EE4253" w:rsidRDefault="00604D9D" w:rsidP="00161781">
            <w:pPr>
              <w:pStyle w:val="Default"/>
              <w:ind w:left="360"/>
              <w:jc w:val="both"/>
              <w:rPr>
                <w:sz w:val="14"/>
                <w:szCs w:val="14"/>
              </w:rPr>
            </w:pPr>
            <w:r w:rsidRPr="00EE4253">
              <w:rPr>
                <w:sz w:val="14"/>
                <w:szCs w:val="14"/>
              </w:rPr>
              <w:t xml:space="preserve">(corsia di foraggiamento massimo 4 m) </w:t>
            </w:r>
          </w:p>
          <w:p w:rsidR="00604D9D" w:rsidRDefault="00604D9D" w:rsidP="00604D9D">
            <w:pPr>
              <w:pStyle w:val="Default"/>
              <w:numPr>
                <w:ilvl w:val="1"/>
                <w:numId w:val="55"/>
              </w:numPr>
              <w:jc w:val="both"/>
              <w:rPr>
                <w:sz w:val="14"/>
                <w:szCs w:val="14"/>
              </w:rPr>
            </w:pPr>
            <w:r w:rsidRPr="00EE4253">
              <w:rPr>
                <w:sz w:val="14"/>
                <w:szCs w:val="14"/>
              </w:rPr>
              <w:t>Lunghezza minima 21 m</w:t>
            </w:r>
          </w:p>
          <w:p w:rsidR="00604D9D" w:rsidRPr="00EE4253" w:rsidRDefault="00604D9D" w:rsidP="00161781">
            <w:pPr>
              <w:pStyle w:val="Default"/>
              <w:ind w:left="360"/>
              <w:jc w:val="both"/>
              <w:rPr>
                <w:sz w:val="14"/>
                <w:szCs w:val="14"/>
              </w:rPr>
            </w:pPr>
          </w:p>
          <w:p w:rsidR="00604D9D" w:rsidRPr="00EE4253" w:rsidRDefault="00604D9D" w:rsidP="00604D9D">
            <w:pPr>
              <w:pStyle w:val="Default"/>
              <w:numPr>
                <w:ilvl w:val="1"/>
                <w:numId w:val="55"/>
              </w:numPr>
              <w:jc w:val="both"/>
              <w:rPr>
                <w:sz w:val="14"/>
                <w:szCs w:val="14"/>
              </w:rPr>
            </w:pPr>
            <w:r w:rsidRPr="00EE4253">
              <w:rPr>
                <w:sz w:val="14"/>
                <w:szCs w:val="14"/>
              </w:rPr>
              <w:t>Altezza al colmo almeno 6,50 m</w:t>
            </w:r>
          </w:p>
          <w:p w:rsidR="00604D9D" w:rsidRPr="00551ECD" w:rsidRDefault="00604D9D" w:rsidP="00161781">
            <w:pPr>
              <w:pStyle w:val="Default"/>
              <w:ind w:left="360"/>
              <w:jc w:val="both"/>
              <w:rPr>
                <w:strike/>
                <w:sz w:val="14"/>
                <w:szCs w:val="14"/>
              </w:rPr>
            </w:pPr>
          </w:p>
          <w:p w:rsidR="00604D9D" w:rsidRPr="00EE4253" w:rsidRDefault="00604D9D" w:rsidP="00A704F3">
            <w:pPr>
              <w:pStyle w:val="Default"/>
              <w:jc w:val="both"/>
              <w:rPr>
                <w:sz w:val="14"/>
                <w:szCs w:val="14"/>
              </w:rPr>
            </w:pPr>
          </w:p>
        </w:tc>
        <w:tc>
          <w:tcPr>
            <w:tcW w:w="851" w:type="dxa"/>
            <w:vMerge w:val="restart"/>
            <w:vAlign w:val="center"/>
          </w:tcPr>
          <w:p w:rsidR="00604D9D" w:rsidRPr="00EE4253" w:rsidRDefault="00604D9D" w:rsidP="00161781">
            <w:pPr>
              <w:pStyle w:val="Default"/>
              <w:jc w:val="center"/>
              <w:rPr>
                <w:sz w:val="14"/>
                <w:szCs w:val="14"/>
              </w:rPr>
            </w:pPr>
            <w:r w:rsidRPr="00EE4253">
              <w:rPr>
                <w:sz w:val="14"/>
                <w:szCs w:val="14"/>
              </w:rPr>
              <w:t>m2</w:t>
            </w:r>
          </w:p>
        </w:tc>
        <w:tc>
          <w:tcPr>
            <w:tcW w:w="950" w:type="dxa"/>
            <w:vMerge w:val="restart"/>
            <w:vAlign w:val="center"/>
          </w:tcPr>
          <w:p w:rsidR="00604D9D" w:rsidRPr="00EE4253" w:rsidRDefault="00604D9D" w:rsidP="00161781">
            <w:pPr>
              <w:pStyle w:val="Default"/>
              <w:jc w:val="center"/>
              <w:rPr>
                <w:sz w:val="14"/>
                <w:szCs w:val="14"/>
              </w:rPr>
            </w:pPr>
            <w:r w:rsidRPr="00EE4253">
              <w:rPr>
                <w:sz w:val="14"/>
                <w:szCs w:val="14"/>
              </w:rPr>
              <w:t>252</w:t>
            </w:r>
          </w:p>
        </w:tc>
        <w:tc>
          <w:tcPr>
            <w:tcW w:w="609" w:type="dxa"/>
          </w:tcPr>
          <w:p w:rsidR="00604D9D" w:rsidRPr="00976510" w:rsidRDefault="00604D9D" w:rsidP="00161781">
            <w:pPr>
              <w:pStyle w:val="Default"/>
              <w:jc w:val="center"/>
              <w:rPr>
                <w:sz w:val="20"/>
                <w:szCs w:val="20"/>
              </w:rPr>
            </w:pPr>
          </w:p>
        </w:tc>
        <w:tc>
          <w:tcPr>
            <w:tcW w:w="2475" w:type="dxa"/>
            <w:vMerge w:val="restart"/>
          </w:tcPr>
          <w:p w:rsidR="00604D9D" w:rsidRPr="007E6369" w:rsidRDefault="00604D9D" w:rsidP="00161781">
            <w:pPr>
              <w:pStyle w:val="Default"/>
              <w:rPr>
                <w:color w:val="auto"/>
                <w:sz w:val="13"/>
                <w:szCs w:val="13"/>
              </w:rPr>
            </w:pPr>
            <w:r w:rsidRPr="007E6369">
              <w:rPr>
                <w:color w:val="auto"/>
                <w:sz w:val="16"/>
                <w:szCs w:val="16"/>
              </w:rPr>
              <w:t>□</w:t>
            </w:r>
            <w:r w:rsidRPr="007E6369">
              <w:rPr>
                <w:color w:val="auto"/>
                <w:sz w:val="13"/>
                <w:szCs w:val="13"/>
              </w:rPr>
              <w:t xml:space="preserve"> Ancorata a terra</w:t>
            </w:r>
          </w:p>
          <w:p w:rsidR="00604D9D" w:rsidRPr="007E6369" w:rsidRDefault="00604D9D" w:rsidP="00161781">
            <w:pPr>
              <w:pStyle w:val="Default"/>
              <w:rPr>
                <w:color w:val="auto"/>
                <w:sz w:val="13"/>
                <w:szCs w:val="13"/>
              </w:rPr>
            </w:pPr>
          </w:p>
          <w:p w:rsidR="00604D9D" w:rsidRDefault="00604D9D" w:rsidP="00161781">
            <w:pPr>
              <w:pStyle w:val="Default"/>
              <w:rPr>
                <w:sz w:val="13"/>
                <w:szCs w:val="13"/>
              </w:rPr>
            </w:pPr>
            <w:r w:rsidRPr="007E6369">
              <w:rPr>
                <w:color w:val="auto"/>
                <w:sz w:val="16"/>
                <w:szCs w:val="16"/>
              </w:rPr>
              <w:t>□</w:t>
            </w:r>
            <w:r w:rsidRPr="007E6369">
              <w:rPr>
                <w:color w:val="auto"/>
                <w:sz w:val="13"/>
                <w:szCs w:val="13"/>
              </w:rPr>
              <w:t xml:space="preserve"> Ancorata nella platea</w:t>
            </w:r>
          </w:p>
        </w:tc>
      </w:tr>
      <w:tr w:rsidR="00604D9D" w:rsidTr="009C7913">
        <w:trPr>
          <w:trHeight w:val="273"/>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604D9D">
            <w:pPr>
              <w:pStyle w:val="Default"/>
              <w:numPr>
                <w:ilvl w:val="1"/>
                <w:numId w:val="55"/>
              </w:numPr>
              <w:jc w:val="both"/>
              <w:rPr>
                <w:sz w:val="14"/>
                <w:szCs w:val="14"/>
              </w:rPr>
            </w:pPr>
          </w:p>
        </w:tc>
        <w:tc>
          <w:tcPr>
            <w:tcW w:w="851" w:type="dxa"/>
            <w:vMerge/>
            <w:vAlign w:val="center"/>
          </w:tcPr>
          <w:p w:rsidR="00604D9D" w:rsidRPr="00EE4253" w:rsidRDefault="00604D9D" w:rsidP="00161781">
            <w:pPr>
              <w:pStyle w:val="Default"/>
              <w:jc w:val="center"/>
              <w:rPr>
                <w:sz w:val="14"/>
                <w:szCs w:val="14"/>
              </w:rPr>
            </w:pPr>
          </w:p>
        </w:tc>
        <w:tc>
          <w:tcPr>
            <w:tcW w:w="950" w:type="dxa"/>
            <w:vMerge/>
            <w:vAlign w:val="center"/>
          </w:tcPr>
          <w:p w:rsidR="00604D9D" w:rsidRPr="00EE4253" w:rsidRDefault="00604D9D" w:rsidP="00161781">
            <w:pPr>
              <w:pStyle w:val="Default"/>
              <w:jc w:val="center"/>
              <w:rPr>
                <w:sz w:val="14"/>
                <w:szCs w:val="14"/>
              </w:rPr>
            </w:pPr>
          </w:p>
        </w:tc>
        <w:tc>
          <w:tcPr>
            <w:tcW w:w="609" w:type="dxa"/>
          </w:tcPr>
          <w:p w:rsidR="00604D9D" w:rsidRPr="00976510" w:rsidRDefault="00604D9D" w:rsidP="00161781">
            <w:pPr>
              <w:pStyle w:val="Default"/>
              <w:jc w:val="center"/>
              <w:rPr>
                <w:sz w:val="20"/>
                <w:szCs w:val="20"/>
              </w:rPr>
            </w:pPr>
          </w:p>
        </w:tc>
        <w:tc>
          <w:tcPr>
            <w:tcW w:w="2475" w:type="dxa"/>
            <w:vMerge/>
          </w:tcPr>
          <w:p w:rsidR="00604D9D" w:rsidRDefault="00604D9D" w:rsidP="00161781">
            <w:pPr>
              <w:pStyle w:val="Default"/>
              <w:jc w:val="center"/>
              <w:rPr>
                <w:sz w:val="13"/>
                <w:szCs w:val="13"/>
              </w:rPr>
            </w:pPr>
          </w:p>
        </w:tc>
      </w:tr>
      <w:tr w:rsidR="00604D9D" w:rsidTr="009C7913">
        <w:trPr>
          <w:trHeight w:val="273"/>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604D9D">
            <w:pPr>
              <w:pStyle w:val="Default"/>
              <w:numPr>
                <w:ilvl w:val="1"/>
                <w:numId w:val="55"/>
              </w:numPr>
              <w:jc w:val="both"/>
              <w:rPr>
                <w:sz w:val="14"/>
                <w:szCs w:val="14"/>
              </w:rPr>
            </w:pPr>
          </w:p>
        </w:tc>
        <w:tc>
          <w:tcPr>
            <w:tcW w:w="851" w:type="dxa"/>
            <w:vMerge/>
            <w:vAlign w:val="center"/>
          </w:tcPr>
          <w:p w:rsidR="00604D9D" w:rsidRPr="00EE4253" w:rsidRDefault="00604D9D" w:rsidP="00161781">
            <w:pPr>
              <w:pStyle w:val="Default"/>
              <w:jc w:val="center"/>
              <w:rPr>
                <w:sz w:val="14"/>
                <w:szCs w:val="14"/>
              </w:rPr>
            </w:pPr>
          </w:p>
        </w:tc>
        <w:tc>
          <w:tcPr>
            <w:tcW w:w="950" w:type="dxa"/>
            <w:vMerge/>
            <w:vAlign w:val="center"/>
          </w:tcPr>
          <w:p w:rsidR="00604D9D" w:rsidRPr="00EE4253" w:rsidRDefault="00604D9D" w:rsidP="00161781">
            <w:pPr>
              <w:pStyle w:val="Default"/>
              <w:jc w:val="center"/>
              <w:rPr>
                <w:sz w:val="14"/>
                <w:szCs w:val="14"/>
              </w:rPr>
            </w:pPr>
          </w:p>
        </w:tc>
        <w:tc>
          <w:tcPr>
            <w:tcW w:w="609" w:type="dxa"/>
          </w:tcPr>
          <w:p w:rsidR="00604D9D" w:rsidRPr="00976510" w:rsidRDefault="00604D9D" w:rsidP="00161781">
            <w:pPr>
              <w:pStyle w:val="Default"/>
              <w:jc w:val="center"/>
              <w:rPr>
                <w:sz w:val="20"/>
                <w:szCs w:val="20"/>
              </w:rPr>
            </w:pPr>
          </w:p>
        </w:tc>
        <w:tc>
          <w:tcPr>
            <w:tcW w:w="2475" w:type="dxa"/>
            <w:vMerge/>
          </w:tcPr>
          <w:p w:rsidR="00604D9D" w:rsidRDefault="00604D9D" w:rsidP="00161781">
            <w:pPr>
              <w:pStyle w:val="Default"/>
              <w:jc w:val="center"/>
              <w:rPr>
                <w:sz w:val="13"/>
                <w:szCs w:val="13"/>
              </w:rPr>
            </w:pPr>
          </w:p>
        </w:tc>
      </w:tr>
      <w:tr w:rsidR="00604D9D" w:rsidTr="009C7913">
        <w:trPr>
          <w:trHeight w:val="273"/>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604D9D">
            <w:pPr>
              <w:pStyle w:val="Default"/>
              <w:numPr>
                <w:ilvl w:val="1"/>
                <w:numId w:val="55"/>
              </w:numPr>
              <w:jc w:val="both"/>
              <w:rPr>
                <w:sz w:val="14"/>
                <w:szCs w:val="14"/>
              </w:rPr>
            </w:pPr>
          </w:p>
        </w:tc>
        <w:tc>
          <w:tcPr>
            <w:tcW w:w="851" w:type="dxa"/>
            <w:vMerge/>
            <w:vAlign w:val="center"/>
          </w:tcPr>
          <w:p w:rsidR="00604D9D" w:rsidRPr="00EE4253" w:rsidRDefault="00604D9D" w:rsidP="00161781">
            <w:pPr>
              <w:pStyle w:val="Default"/>
              <w:jc w:val="center"/>
              <w:rPr>
                <w:sz w:val="14"/>
                <w:szCs w:val="14"/>
              </w:rPr>
            </w:pPr>
          </w:p>
        </w:tc>
        <w:tc>
          <w:tcPr>
            <w:tcW w:w="950" w:type="dxa"/>
            <w:vMerge/>
            <w:vAlign w:val="center"/>
          </w:tcPr>
          <w:p w:rsidR="00604D9D" w:rsidRPr="00EE4253" w:rsidRDefault="00604D9D" w:rsidP="00161781">
            <w:pPr>
              <w:pStyle w:val="Default"/>
              <w:jc w:val="center"/>
              <w:rPr>
                <w:sz w:val="14"/>
                <w:szCs w:val="14"/>
              </w:rPr>
            </w:pPr>
          </w:p>
        </w:tc>
        <w:tc>
          <w:tcPr>
            <w:tcW w:w="609" w:type="dxa"/>
          </w:tcPr>
          <w:p w:rsidR="00604D9D" w:rsidRPr="00976510" w:rsidRDefault="00604D9D" w:rsidP="00161781">
            <w:pPr>
              <w:pStyle w:val="Default"/>
              <w:jc w:val="center"/>
              <w:rPr>
                <w:sz w:val="20"/>
                <w:szCs w:val="20"/>
              </w:rPr>
            </w:pPr>
          </w:p>
        </w:tc>
        <w:tc>
          <w:tcPr>
            <w:tcW w:w="2475" w:type="dxa"/>
            <w:vMerge/>
          </w:tcPr>
          <w:p w:rsidR="00604D9D" w:rsidRDefault="00604D9D" w:rsidP="00161781">
            <w:pPr>
              <w:pStyle w:val="Default"/>
              <w:jc w:val="center"/>
              <w:rPr>
                <w:sz w:val="13"/>
                <w:szCs w:val="13"/>
              </w:rPr>
            </w:pPr>
          </w:p>
        </w:tc>
      </w:tr>
      <w:tr w:rsidR="00604D9D" w:rsidTr="009C7913">
        <w:trPr>
          <w:trHeight w:val="273"/>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604D9D">
            <w:pPr>
              <w:pStyle w:val="Default"/>
              <w:numPr>
                <w:ilvl w:val="1"/>
                <w:numId w:val="55"/>
              </w:numPr>
              <w:jc w:val="both"/>
              <w:rPr>
                <w:sz w:val="14"/>
                <w:szCs w:val="14"/>
              </w:rPr>
            </w:pPr>
          </w:p>
        </w:tc>
        <w:tc>
          <w:tcPr>
            <w:tcW w:w="851" w:type="dxa"/>
            <w:vMerge/>
            <w:vAlign w:val="center"/>
          </w:tcPr>
          <w:p w:rsidR="00604D9D" w:rsidRPr="00EE4253" w:rsidRDefault="00604D9D" w:rsidP="00161781">
            <w:pPr>
              <w:pStyle w:val="Default"/>
              <w:jc w:val="center"/>
              <w:rPr>
                <w:sz w:val="14"/>
                <w:szCs w:val="14"/>
              </w:rPr>
            </w:pPr>
          </w:p>
        </w:tc>
        <w:tc>
          <w:tcPr>
            <w:tcW w:w="950" w:type="dxa"/>
            <w:vMerge/>
            <w:vAlign w:val="center"/>
          </w:tcPr>
          <w:p w:rsidR="00604D9D" w:rsidRPr="00EE4253" w:rsidRDefault="00604D9D" w:rsidP="00161781">
            <w:pPr>
              <w:pStyle w:val="Default"/>
              <w:jc w:val="center"/>
              <w:rPr>
                <w:sz w:val="14"/>
                <w:szCs w:val="14"/>
              </w:rPr>
            </w:pPr>
          </w:p>
        </w:tc>
        <w:tc>
          <w:tcPr>
            <w:tcW w:w="609" w:type="dxa"/>
          </w:tcPr>
          <w:p w:rsidR="00604D9D" w:rsidRPr="00976510" w:rsidRDefault="00604D9D" w:rsidP="00161781">
            <w:pPr>
              <w:pStyle w:val="Default"/>
              <w:jc w:val="center"/>
              <w:rPr>
                <w:sz w:val="20"/>
                <w:szCs w:val="20"/>
              </w:rPr>
            </w:pPr>
          </w:p>
        </w:tc>
        <w:tc>
          <w:tcPr>
            <w:tcW w:w="2475" w:type="dxa"/>
            <w:vMerge/>
          </w:tcPr>
          <w:p w:rsidR="00604D9D" w:rsidRDefault="00604D9D" w:rsidP="00161781">
            <w:pPr>
              <w:pStyle w:val="Default"/>
              <w:jc w:val="center"/>
              <w:rPr>
                <w:sz w:val="13"/>
                <w:szCs w:val="13"/>
              </w:rPr>
            </w:pPr>
          </w:p>
        </w:tc>
      </w:tr>
      <w:tr w:rsidR="00604D9D" w:rsidTr="009C7913">
        <w:trPr>
          <w:trHeight w:val="153"/>
          <w:jc w:val="right"/>
        </w:trPr>
        <w:tc>
          <w:tcPr>
            <w:tcW w:w="387" w:type="dxa"/>
          </w:tcPr>
          <w:p w:rsidR="00604D9D" w:rsidRDefault="00604D9D" w:rsidP="00161781">
            <w:pPr>
              <w:pStyle w:val="Default"/>
              <w:rPr>
                <w:sz w:val="13"/>
                <w:szCs w:val="13"/>
              </w:rPr>
            </w:pPr>
            <w:r>
              <w:rPr>
                <w:sz w:val="13"/>
                <w:szCs w:val="13"/>
              </w:rPr>
              <w:t xml:space="preserve">2 </w:t>
            </w:r>
          </w:p>
        </w:tc>
        <w:tc>
          <w:tcPr>
            <w:tcW w:w="2699" w:type="dxa"/>
            <w:gridSpan w:val="2"/>
          </w:tcPr>
          <w:p w:rsidR="00604D9D" w:rsidRPr="0051476D" w:rsidRDefault="00604D9D" w:rsidP="00161781">
            <w:pPr>
              <w:pStyle w:val="Default"/>
              <w:jc w:val="both"/>
              <w:rPr>
                <w:color w:val="auto"/>
                <w:sz w:val="14"/>
                <w:szCs w:val="14"/>
              </w:rPr>
            </w:pPr>
            <w:r w:rsidRPr="0051476D">
              <w:rPr>
                <w:color w:val="auto"/>
                <w:sz w:val="14"/>
                <w:szCs w:val="14"/>
              </w:rPr>
              <w:t xml:space="preserve">Testata con portone scorrevole in telo (completa ti timpano e baraccatura) </w:t>
            </w:r>
          </w:p>
        </w:tc>
        <w:tc>
          <w:tcPr>
            <w:tcW w:w="2829" w:type="dxa"/>
            <w:gridSpan w:val="2"/>
          </w:tcPr>
          <w:p w:rsidR="00604D9D" w:rsidRPr="0051476D" w:rsidRDefault="00604D9D" w:rsidP="00161781">
            <w:pPr>
              <w:pStyle w:val="Default"/>
              <w:jc w:val="both"/>
              <w:rPr>
                <w:color w:val="auto"/>
                <w:sz w:val="14"/>
                <w:szCs w:val="14"/>
              </w:rPr>
            </w:pPr>
            <w:r w:rsidRPr="0051476D">
              <w:rPr>
                <w:color w:val="auto"/>
                <w:sz w:val="14"/>
                <w:szCs w:val="14"/>
              </w:rPr>
              <w:t xml:space="preserve">2.1 Larghezza testata 12 m </w:t>
            </w:r>
          </w:p>
        </w:tc>
        <w:tc>
          <w:tcPr>
            <w:tcW w:w="851" w:type="dxa"/>
          </w:tcPr>
          <w:p w:rsidR="00604D9D" w:rsidRPr="0051476D" w:rsidRDefault="00604D9D" w:rsidP="00161781">
            <w:pPr>
              <w:pStyle w:val="Default"/>
              <w:jc w:val="center"/>
              <w:rPr>
                <w:color w:val="auto"/>
                <w:sz w:val="14"/>
                <w:szCs w:val="14"/>
              </w:rPr>
            </w:pPr>
            <w:r w:rsidRPr="0051476D">
              <w:rPr>
                <w:color w:val="auto"/>
                <w:sz w:val="14"/>
                <w:szCs w:val="14"/>
              </w:rPr>
              <w:t>n°</w:t>
            </w:r>
          </w:p>
        </w:tc>
        <w:tc>
          <w:tcPr>
            <w:tcW w:w="950" w:type="dxa"/>
          </w:tcPr>
          <w:p w:rsidR="00604D9D" w:rsidRPr="0051476D" w:rsidRDefault="00604D9D" w:rsidP="00161781">
            <w:pPr>
              <w:pStyle w:val="Default"/>
              <w:jc w:val="center"/>
              <w:rPr>
                <w:color w:val="auto"/>
                <w:sz w:val="14"/>
                <w:szCs w:val="14"/>
              </w:rPr>
            </w:pPr>
            <w:r w:rsidRPr="0051476D">
              <w:rPr>
                <w:color w:val="auto"/>
                <w:sz w:val="14"/>
                <w:szCs w:val="14"/>
              </w:rPr>
              <w:t>2</w:t>
            </w:r>
          </w:p>
        </w:tc>
        <w:tc>
          <w:tcPr>
            <w:tcW w:w="609" w:type="dxa"/>
          </w:tcPr>
          <w:p w:rsidR="00604D9D" w:rsidRPr="0051476D" w:rsidRDefault="00604D9D" w:rsidP="00161781">
            <w:pPr>
              <w:pStyle w:val="Default"/>
              <w:jc w:val="center"/>
              <w:rPr>
                <w:color w:val="auto"/>
                <w:sz w:val="13"/>
                <w:szCs w:val="13"/>
              </w:rPr>
            </w:pPr>
          </w:p>
        </w:tc>
        <w:tc>
          <w:tcPr>
            <w:tcW w:w="2475" w:type="dxa"/>
          </w:tcPr>
          <w:p w:rsidR="00604D9D" w:rsidRPr="0051476D" w:rsidRDefault="00604D9D" w:rsidP="00161781">
            <w:pPr>
              <w:pStyle w:val="Default"/>
              <w:rPr>
                <w:color w:val="auto"/>
                <w:sz w:val="13"/>
                <w:szCs w:val="13"/>
              </w:rPr>
            </w:pPr>
            <w:r w:rsidRPr="0051476D">
              <w:rPr>
                <w:color w:val="auto"/>
                <w:sz w:val="13"/>
                <w:szCs w:val="13"/>
              </w:rPr>
              <w:t>Presenza buchi fissaggio portoni  (8 a testata)</w:t>
            </w:r>
          </w:p>
          <w:p w:rsidR="00604D9D" w:rsidRPr="0051476D" w:rsidRDefault="00604D9D" w:rsidP="00161781">
            <w:pPr>
              <w:pStyle w:val="Default"/>
              <w:rPr>
                <w:color w:val="auto"/>
                <w:sz w:val="13"/>
                <w:szCs w:val="13"/>
              </w:rPr>
            </w:pPr>
            <w:r w:rsidRPr="0051476D">
              <w:rPr>
                <w:color w:val="auto"/>
                <w:sz w:val="13"/>
                <w:szCs w:val="13"/>
              </w:rPr>
              <w:t xml:space="preserve">SI </w:t>
            </w:r>
            <w:r w:rsidRPr="0051476D">
              <w:rPr>
                <w:color w:val="auto"/>
                <w:sz w:val="16"/>
                <w:szCs w:val="16"/>
              </w:rPr>
              <w:t>□</w:t>
            </w:r>
            <w:r w:rsidRPr="0051476D">
              <w:rPr>
                <w:color w:val="auto"/>
                <w:sz w:val="13"/>
                <w:szCs w:val="13"/>
              </w:rPr>
              <w:t xml:space="preserve">   NO </w:t>
            </w:r>
            <w:r w:rsidRPr="0051476D">
              <w:rPr>
                <w:color w:val="auto"/>
                <w:sz w:val="16"/>
                <w:szCs w:val="16"/>
              </w:rPr>
              <w:t>□</w:t>
            </w:r>
            <w:r w:rsidRPr="0051476D">
              <w:rPr>
                <w:color w:val="auto"/>
                <w:sz w:val="13"/>
                <w:szCs w:val="13"/>
              </w:rPr>
              <w:t xml:space="preserve">  </w:t>
            </w:r>
          </w:p>
        </w:tc>
      </w:tr>
      <w:tr w:rsidR="00604D9D" w:rsidTr="009C7913">
        <w:trPr>
          <w:trHeight w:val="510"/>
          <w:jc w:val="right"/>
        </w:trPr>
        <w:tc>
          <w:tcPr>
            <w:tcW w:w="387" w:type="dxa"/>
            <w:vMerge w:val="restart"/>
          </w:tcPr>
          <w:p w:rsidR="00604D9D" w:rsidRDefault="00604D9D" w:rsidP="00161781">
            <w:pPr>
              <w:pStyle w:val="Default"/>
              <w:rPr>
                <w:sz w:val="13"/>
                <w:szCs w:val="13"/>
              </w:rPr>
            </w:pPr>
            <w:r>
              <w:rPr>
                <w:sz w:val="13"/>
                <w:szCs w:val="13"/>
              </w:rPr>
              <w:t xml:space="preserve">3 </w:t>
            </w:r>
          </w:p>
        </w:tc>
        <w:tc>
          <w:tcPr>
            <w:tcW w:w="269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Tipo corsia di foraggiamento in calcestruzzo armato </w:t>
            </w:r>
          </w:p>
        </w:tc>
        <w:tc>
          <w:tcPr>
            <w:tcW w:w="282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3.1 Altezza cordolo mangiatoia minimo 40 cm larghezza minimo 15 cm</w:t>
            </w:r>
          </w:p>
          <w:p w:rsidR="00604D9D" w:rsidRPr="0051476D" w:rsidRDefault="00604D9D" w:rsidP="00161781">
            <w:pPr>
              <w:pStyle w:val="Default"/>
              <w:jc w:val="both"/>
              <w:rPr>
                <w:color w:val="auto"/>
                <w:sz w:val="14"/>
                <w:szCs w:val="14"/>
              </w:rPr>
            </w:pPr>
          </w:p>
          <w:p w:rsidR="00604D9D" w:rsidRPr="0051476D" w:rsidRDefault="00604D9D" w:rsidP="00161781">
            <w:pPr>
              <w:pStyle w:val="Default"/>
              <w:jc w:val="both"/>
              <w:rPr>
                <w:color w:val="auto"/>
                <w:sz w:val="14"/>
                <w:szCs w:val="14"/>
              </w:rPr>
            </w:pPr>
            <w:r w:rsidRPr="0051476D">
              <w:rPr>
                <w:color w:val="auto"/>
                <w:sz w:val="14"/>
                <w:szCs w:val="14"/>
              </w:rPr>
              <w:t>3.2 Altezza cordolo contenimento liquami minimo 20 cm larghezza minimo 15 cm</w:t>
            </w:r>
          </w:p>
          <w:p w:rsidR="00604D9D" w:rsidRPr="0051476D" w:rsidRDefault="00604D9D" w:rsidP="00161781">
            <w:pPr>
              <w:pStyle w:val="Default"/>
              <w:jc w:val="both"/>
              <w:rPr>
                <w:color w:val="auto"/>
                <w:sz w:val="14"/>
                <w:szCs w:val="14"/>
              </w:rPr>
            </w:pPr>
          </w:p>
        </w:tc>
        <w:tc>
          <w:tcPr>
            <w:tcW w:w="851" w:type="dxa"/>
            <w:vMerge w:val="restart"/>
            <w:vAlign w:val="center"/>
          </w:tcPr>
          <w:p w:rsidR="00604D9D" w:rsidRPr="0051476D" w:rsidRDefault="00604D9D" w:rsidP="00161781">
            <w:pPr>
              <w:pStyle w:val="Default"/>
              <w:jc w:val="center"/>
              <w:rPr>
                <w:color w:val="auto"/>
                <w:sz w:val="14"/>
                <w:szCs w:val="14"/>
              </w:rPr>
            </w:pPr>
            <w:r w:rsidRPr="0051476D">
              <w:rPr>
                <w:color w:val="auto"/>
                <w:sz w:val="14"/>
                <w:szCs w:val="14"/>
              </w:rPr>
              <w:t>m</w:t>
            </w:r>
          </w:p>
        </w:tc>
        <w:tc>
          <w:tcPr>
            <w:tcW w:w="950" w:type="dxa"/>
            <w:vMerge w:val="restart"/>
            <w:vAlign w:val="center"/>
          </w:tcPr>
          <w:p w:rsidR="00604D9D" w:rsidRPr="0051476D" w:rsidRDefault="00604D9D" w:rsidP="00161781">
            <w:pPr>
              <w:pStyle w:val="Default"/>
              <w:jc w:val="center"/>
              <w:rPr>
                <w:color w:val="auto"/>
                <w:sz w:val="14"/>
                <w:szCs w:val="14"/>
              </w:rPr>
            </w:pPr>
            <w:r w:rsidRPr="0051476D">
              <w:rPr>
                <w:color w:val="auto"/>
                <w:sz w:val="14"/>
                <w:szCs w:val="14"/>
              </w:rPr>
              <w:t>21</w:t>
            </w:r>
          </w:p>
        </w:tc>
        <w:tc>
          <w:tcPr>
            <w:tcW w:w="609" w:type="dxa"/>
          </w:tcPr>
          <w:p w:rsidR="00604D9D" w:rsidRPr="0051476D" w:rsidRDefault="00604D9D" w:rsidP="00161781">
            <w:pPr>
              <w:pStyle w:val="Default"/>
              <w:jc w:val="center"/>
              <w:rPr>
                <w:color w:val="auto"/>
                <w:sz w:val="13"/>
                <w:szCs w:val="13"/>
              </w:rPr>
            </w:pPr>
          </w:p>
        </w:tc>
        <w:tc>
          <w:tcPr>
            <w:tcW w:w="2475" w:type="dxa"/>
            <w:vMerge w:val="restart"/>
          </w:tcPr>
          <w:p w:rsidR="00604D9D" w:rsidRPr="0051476D" w:rsidRDefault="00604D9D" w:rsidP="00161781">
            <w:pPr>
              <w:pStyle w:val="Default"/>
              <w:jc w:val="center"/>
              <w:rPr>
                <w:color w:val="auto"/>
                <w:sz w:val="13"/>
                <w:szCs w:val="13"/>
              </w:rPr>
            </w:pPr>
          </w:p>
        </w:tc>
      </w:tr>
      <w:tr w:rsidR="00604D9D" w:rsidTr="009C7913">
        <w:trPr>
          <w:trHeight w:val="510"/>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vAlign w:val="center"/>
          </w:tcPr>
          <w:p w:rsidR="00604D9D" w:rsidRPr="0051476D" w:rsidRDefault="00604D9D" w:rsidP="00161781">
            <w:pPr>
              <w:pStyle w:val="Default"/>
              <w:jc w:val="center"/>
              <w:rPr>
                <w:color w:val="auto"/>
                <w:sz w:val="14"/>
                <w:szCs w:val="14"/>
              </w:rPr>
            </w:pPr>
          </w:p>
        </w:tc>
        <w:tc>
          <w:tcPr>
            <w:tcW w:w="950" w:type="dxa"/>
            <w:vMerge/>
            <w:vAlign w:val="center"/>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3"/>
                <w:szCs w:val="13"/>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255"/>
          <w:jc w:val="right"/>
        </w:trPr>
        <w:tc>
          <w:tcPr>
            <w:tcW w:w="387" w:type="dxa"/>
            <w:vMerge w:val="restart"/>
          </w:tcPr>
          <w:p w:rsidR="00604D9D" w:rsidRDefault="00604D9D" w:rsidP="00161781">
            <w:pPr>
              <w:pStyle w:val="Default"/>
              <w:rPr>
                <w:sz w:val="13"/>
                <w:szCs w:val="13"/>
              </w:rPr>
            </w:pPr>
            <w:r>
              <w:rPr>
                <w:sz w:val="13"/>
                <w:szCs w:val="13"/>
              </w:rPr>
              <w:t xml:space="preserve">4 </w:t>
            </w:r>
          </w:p>
        </w:tc>
        <w:tc>
          <w:tcPr>
            <w:tcW w:w="269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Tipo rastrelliera a due correnti di cui l’inferiore mobile e regolabile a 5 altezze secondo le dimensioni dei bovini. </w:t>
            </w:r>
          </w:p>
        </w:tc>
        <w:tc>
          <w:tcPr>
            <w:tcW w:w="282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4.1 Lunghezza tubi 5 m </w:t>
            </w:r>
          </w:p>
          <w:p w:rsidR="00604D9D" w:rsidRPr="0051476D" w:rsidRDefault="00604D9D" w:rsidP="00161781">
            <w:pPr>
              <w:pStyle w:val="Default"/>
              <w:jc w:val="both"/>
              <w:rPr>
                <w:color w:val="auto"/>
                <w:sz w:val="14"/>
                <w:szCs w:val="14"/>
              </w:rPr>
            </w:pPr>
            <w:r w:rsidRPr="0051476D">
              <w:rPr>
                <w:color w:val="auto"/>
                <w:sz w:val="14"/>
                <w:szCs w:val="14"/>
              </w:rPr>
              <w:t xml:space="preserve">4.1 Tubo di testa in acciaio zincato almeno 2,5'' </w:t>
            </w:r>
          </w:p>
        </w:tc>
        <w:tc>
          <w:tcPr>
            <w:tcW w:w="851" w:type="dxa"/>
            <w:vMerge w:val="restart"/>
          </w:tcPr>
          <w:p w:rsidR="00604D9D" w:rsidRPr="0051476D" w:rsidRDefault="00604D9D" w:rsidP="00161781">
            <w:pPr>
              <w:pStyle w:val="Default"/>
              <w:jc w:val="center"/>
              <w:rPr>
                <w:color w:val="auto"/>
                <w:sz w:val="14"/>
                <w:szCs w:val="14"/>
              </w:rPr>
            </w:pPr>
            <w:r w:rsidRPr="0051476D">
              <w:rPr>
                <w:color w:val="auto"/>
                <w:sz w:val="14"/>
                <w:szCs w:val="14"/>
              </w:rPr>
              <w:t>n°</w:t>
            </w:r>
          </w:p>
        </w:tc>
        <w:tc>
          <w:tcPr>
            <w:tcW w:w="950" w:type="dxa"/>
            <w:vMerge w:val="restart"/>
          </w:tcPr>
          <w:p w:rsidR="00604D9D" w:rsidRPr="0051476D" w:rsidRDefault="00604D9D" w:rsidP="00161781">
            <w:pPr>
              <w:pStyle w:val="Default"/>
              <w:jc w:val="center"/>
              <w:rPr>
                <w:color w:val="auto"/>
                <w:sz w:val="14"/>
                <w:szCs w:val="14"/>
              </w:rPr>
            </w:pPr>
            <w:r w:rsidRPr="0051476D">
              <w:rPr>
                <w:color w:val="auto"/>
                <w:sz w:val="14"/>
                <w:szCs w:val="14"/>
              </w:rPr>
              <w:t>2</w:t>
            </w:r>
          </w:p>
        </w:tc>
        <w:tc>
          <w:tcPr>
            <w:tcW w:w="609" w:type="dxa"/>
          </w:tcPr>
          <w:p w:rsidR="00604D9D" w:rsidRPr="0051476D" w:rsidRDefault="00604D9D" w:rsidP="00161781">
            <w:pPr>
              <w:pStyle w:val="Default"/>
              <w:jc w:val="center"/>
              <w:rPr>
                <w:color w:val="auto"/>
                <w:sz w:val="13"/>
                <w:szCs w:val="13"/>
              </w:rPr>
            </w:pPr>
          </w:p>
        </w:tc>
        <w:tc>
          <w:tcPr>
            <w:tcW w:w="2475" w:type="dxa"/>
            <w:vMerge w:val="restart"/>
          </w:tcPr>
          <w:p w:rsidR="00604D9D" w:rsidRPr="0051476D" w:rsidRDefault="00604D9D" w:rsidP="00161781">
            <w:pPr>
              <w:pStyle w:val="Default"/>
              <w:jc w:val="center"/>
              <w:rPr>
                <w:color w:val="auto"/>
                <w:sz w:val="13"/>
                <w:szCs w:val="13"/>
              </w:rPr>
            </w:pPr>
          </w:p>
        </w:tc>
      </w:tr>
      <w:tr w:rsidR="00604D9D" w:rsidTr="009C7913">
        <w:trPr>
          <w:trHeight w:val="255"/>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tcPr>
          <w:p w:rsidR="00604D9D" w:rsidRPr="0051476D" w:rsidRDefault="00604D9D" w:rsidP="00161781">
            <w:pPr>
              <w:pStyle w:val="Default"/>
              <w:jc w:val="center"/>
              <w:rPr>
                <w:color w:val="auto"/>
                <w:sz w:val="14"/>
                <w:szCs w:val="14"/>
              </w:rPr>
            </w:pPr>
          </w:p>
        </w:tc>
        <w:tc>
          <w:tcPr>
            <w:tcW w:w="950" w:type="dxa"/>
            <w:vMerge/>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3"/>
                <w:szCs w:val="13"/>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77"/>
          <w:jc w:val="right"/>
        </w:trPr>
        <w:tc>
          <w:tcPr>
            <w:tcW w:w="387" w:type="dxa"/>
          </w:tcPr>
          <w:p w:rsidR="00604D9D" w:rsidRDefault="00604D9D" w:rsidP="00161781">
            <w:pPr>
              <w:pStyle w:val="Default"/>
              <w:jc w:val="both"/>
              <w:rPr>
                <w:sz w:val="13"/>
                <w:szCs w:val="13"/>
              </w:rPr>
            </w:pPr>
            <w:r>
              <w:rPr>
                <w:sz w:val="13"/>
                <w:szCs w:val="13"/>
              </w:rPr>
              <w:t xml:space="preserve">5 </w:t>
            </w:r>
          </w:p>
        </w:tc>
        <w:tc>
          <w:tcPr>
            <w:tcW w:w="2693" w:type="dxa"/>
          </w:tcPr>
          <w:p w:rsidR="00604D9D" w:rsidRPr="0051476D" w:rsidRDefault="00604D9D" w:rsidP="00161781">
            <w:pPr>
              <w:pStyle w:val="Default"/>
              <w:jc w:val="both"/>
              <w:rPr>
                <w:color w:val="auto"/>
                <w:sz w:val="14"/>
                <w:szCs w:val="14"/>
              </w:rPr>
            </w:pPr>
            <w:r w:rsidRPr="0051476D">
              <w:rPr>
                <w:color w:val="auto"/>
                <w:sz w:val="14"/>
                <w:szCs w:val="14"/>
              </w:rPr>
              <w:t>Colonna tubo testa fissa (completa di staffa)</w:t>
            </w:r>
          </w:p>
        </w:tc>
        <w:tc>
          <w:tcPr>
            <w:tcW w:w="2835" w:type="dxa"/>
            <w:gridSpan w:val="3"/>
          </w:tcPr>
          <w:p w:rsidR="00604D9D" w:rsidRPr="0051476D" w:rsidRDefault="00604D9D" w:rsidP="00161781">
            <w:pPr>
              <w:pStyle w:val="Default"/>
              <w:jc w:val="both"/>
              <w:rPr>
                <w:color w:val="auto"/>
                <w:sz w:val="14"/>
                <w:szCs w:val="14"/>
              </w:rPr>
            </w:pPr>
            <w:r w:rsidRPr="0051476D">
              <w:rPr>
                <w:color w:val="auto"/>
                <w:sz w:val="14"/>
                <w:szCs w:val="14"/>
              </w:rPr>
              <w:t>Colonna centrale</w:t>
            </w:r>
          </w:p>
        </w:tc>
        <w:tc>
          <w:tcPr>
            <w:tcW w:w="851" w:type="dxa"/>
          </w:tcPr>
          <w:p w:rsidR="00604D9D" w:rsidRPr="0051476D" w:rsidRDefault="00604D9D" w:rsidP="00161781">
            <w:pPr>
              <w:pStyle w:val="Default"/>
              <w:jc w:val="center"/>
              <w:rPr>
                <w:color w:val="auto"/>
                <w:sz w:val="14"/>
                <w:szCs w:val="14"/>
              </w:rPr>
            </w:pPr>
            <w:r w:rsidRPr="0051476D">
              <w:rPr>
                <w:color w:val="auto"/>
                <w:sz w:val="14"/>
                <w:szCs w:val="14"/>
              </w:rPr>
              <w:t>n°</w:t>
            </w:r>
          </w:p>
        </w:tc>
        <w:tc>
          <w:tcPr>
            <w:tcW w:w="950" w:type="dxa"/>
          </w:tcPr>
          <w:p w:rsidR="00604D9D" w:rsidRPr="0051476D" w:rsidRDefault="00604D9D" w:rsidP="00161781">
            <w:pPr>
              <w:pStyle w:val="Default"/>
              <w:jc w:val="center"/>
              <w:rPr>
                <w:strike/>
                <w:color w:val="auto"/>
                <w:sz w:val="14"/>
                <w:szCs w:val="14"/>
              </w:rPr>
            </w:pPr>
            <w:r w:rsidRPr="0051476D">
              <w:rPr>
                <w:color w:val="auto"/>
                <w:sz w:val="14"/>
                <w:szCs w:val="14"/>
              </w:rPr>
              <w:t xml:space="preserve"> 1</w:t>
            </w:r>
          </w:p>
        </w:tc>
        <w:tc>
          <w:tcPr>
            <w:tcW w:w="609" w:type="dxa"/>
          </w:tcPr>
          <w:p w:rsidR="00604D9D" w:rsidRPr="0051476D" w:rsidRDefault="00604D9D" w:rsidP="00161781">
            <w:pPr>
              <w:pStyle w:val="Default"/>
              <w:jc w:val="center"/>
              <w:rPr>
                <w:color w:val="auto"/>
                <w:sz w:val="13"/>
                <w:szCs w:val="13"/>
              </w:rPr>
            </w:pPr>
          </w:p>
        </w:tc>
        <w:tc>
          <w:tcPr>
            <w:tcW w:w="2475" w:type="dxa"/>
          </w:tcPr>
          <w:p w:rsidR="00604D9D" w:rsidRPr="0051476D" w:rsidRDefault="00604D9D" w:rsidP="00161781">
            <w:pPr>
              <w:pStyle w:val="Default"/>
              <w:jc w:val="center"/>
              <w:rPr>
                <w:color w:val="auto"/>
                <w:sz w:val="13"/>
                <w:szCs w:val="13"/>
              </w:rPr>
            </w:pPr>
          </w:p>
        </w:tc>
      </w:tr>
      <w:tr w:rsidR="00604D9D" w:rsidTr="009C7913">
        <w:trPr>
          <w:trHeight w:val="244"/>
          <w:jc w:val="right"/>
        </w:trPr>
        <w:tc>
          <w:tcPr>
            <w:tcW w:w="387" w:type="dxa"/>
          </w:tcPr>
          <w:p w:rsidR="00604D9D" w:rsidRDefault="00604D9D" w:rsidP="00161781">
            <w:pPr>
              <w:pStyle w:val="Default"/>
              <w:rPr>
                <w:sz w:val="13"/>
                <w:szCs w:val="13"/>
              </w:rPr>
            </w:pPr>
            <w:r>
              <w:rPr>
                <w:sz w:val="13"/>
                <w:szCs w:val="13"/>
              </w:rPr>
              <w:t xml:space="preserve">6 </w:t>
            </w:r>
          </w:p>
        </w:tc>
        <w:tc>
          <w:tcPr>
            <w:tcW w:w="2699" w:type="dxa"/>
            <w:gridSpan w:val="2"/>
          </w:tcPr>
          <w:p w:rsidR="00604D9D" w:rsidRPr="0051476D" w:rsidRDefault="00604D9D" w:rsidP="00161781">
            <w:pPr>
              <w:pStyle w:val="Default"/>
              <w:jc w:val="both"/>
              <w:rPr>
                <w:color w:val="auto"/>
                <w:sz w:val="14"/>
                <w:szCs w:val="14"/>
              </w:rPr>
            </w:pPr>
            <w:r w:rsidRPr="0051476D">
              <w:rPr>
                <w:color w:val="auto"/>
                <w:sz w:val="14"/>
                <w:szCs w:val="14"/>
              </w:rPr>
              <w:t xml:space="preserve">Tipo rastrelliera autocatturante ad arco particolarmente adatta per bovini con corna (6 posti in 5 metri) </w:t>
            </w:r>
          </w:p>
        </w:tc>
        <w:tc>
          <w:tcPr>
            <w:tcW w:w="2829" w:type="dxa"/>
            <w:gridSpan w:val="2"/>
          </w:tcPr>
          <w:p w:rsidR="00604D9D" w:rsidRPr="0051476D" w:rsidRDefault="00604D9D" w:rsidP="00161781">
            <w:pPr>
              <w:pStyle w:val="Default"/>
              <w:jc w:val="both"/>
              <w:rPr>
                <w:color w:val="auto"/>
                <w:sz w:val="14"/>
                <w:szCs w:val="14"/>
              </w:rPr>
            </w:pPr>
            <w:r w:rsidRPr="0051476D">
              <w:rPr>
                <w:color w:val="auto"/>
                <w:sz w:val="14"/>
                <w:szCs w:val="14"/>
              </w:rPr>
              <w:t xml:space="preserve">6.1 Fronte di alimentazione (larghezza autocattura) 80 cm </w:t>
            </w:r>
          </w:p>
        </w:tc>
        <w:tc>
          <w:tcPr>
            <w:tcW w:w="851" w:type="dxa"/>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r w:rsidRPr="0051476D">
              <w:rPr>
                <w:color w:val="auto"/>
                <w:sz w:val="14"/>
                <w:szCs w:val="14"/>
              </w:rPr>
              <w:t>n°</w:t>
            </w:r>
          </w:p>
        </w:tc>
        <w:tc>
          <w:tcPr>
            <w:tcW w:w="950" w:type="dxa"/>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r w:rsidRPr="0051476D">
              <w:rPr>
                <w:color w:val="auto"/>
                <w:sz w:val="14"/>
                <w:szCs w:val="14"/>
              </w:rPr>
              <w:t>2</w:t>
            </w:r>
          </w:p>
        </w:tc>
        <w:tc>
          <w:tcPr>
            <w:tcW w:w="609" w:type="dxa"/>
          </w:tcPr>
          <w:p w:rsidR="00604D9D" w:rsidRPr="0051476D" w:rsidRDefault="00604D9D" w:rsidP="00161781">
            <w:pPr>
              <w:pStyle w:val="Default"/>
              <w:jc w:val="center"/>
              <w:rPr>
                <w:color w:val="auto"/>
                <w:sz w:val="13"/>
                <w:szCs w:val="13"/>
              </w:rPr>
            </w:pPr>
          </w:p>
        </w:tc>
        <w:tc>
          <w:tcPr>
            <w:tcW w:w="2475" w:type="dxa"/>
          </w:tcPr>
          <w:p w:rsidR="00604D9D" w:rsidRPr="0051476D" w:rsidRDefault="00604D9D" w:rsidP="00161781">
            <w:pPr>
              <w:pStyle w:val="Default"/>
              <w:jc w:val="center"/>
              <w:rPr>
                <w:color w:val="auto"/>
                <w:sz w:val="13"/>
                <w:szCs w:val="13"/>
              </w:rPr>
            </w:pPr>
          </w:p>
        </w:tc>
      </w:tr>
      <w:tr w:rsidR="00604D9D" w:rsidTr="009C7913">
        <w:trPr>
          <w:trHeight w:val="255"/>
          <w:jc w:val="right"/>
        </w:trPr>
        <w:tc>
          <w:tcPr>
            <w:tcW w:w="387" w:type="dxa"/>
            <w:vMerge w:val="restart"/>
          </w:tcPr>
          <w:p w:rsidR="00604D9D" w:rsidRDefault="00604D9D" w:rsidP="00161781">
            <w:pPr>
              <w:pStyle w:val="Default"/>
              <w:rPr>
                <w:sz w:val="13"/>
                <w:szCs w:val="13"/>
              </w:rPr>
            </w:pPr>
            <w:r>
              <w:rPr>
                <w:sz w:val="13"/>
                <w:szCs w:val="13"/>
              </w:rPr>
              <w:t xml:space="preserve">7 </w:t>
            </w:r>
          </w:p>
        </w:tc>
        <w:tc>
          <w:tcPr>
            <w:tcW w:w="269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Piantana per autocatture da tassellare sul cordolo della mangiatoia </w:t>
            </w:r>
          </w:p>
        </w:tc>
        <w:tc>
          <w:tcPr>
            <w:tcW w:w="282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7.1 Altezza piantana 130 cm </w:t>
            </w:r>
          </w:p>
          <w:p w:rsidR="00604D9D" w:rsidRPr="0051476D" w:rsidRDefault="00604D9D" w:rsidP="00161781">
            <w:pPr>
              <w:pStyle w:val="Default"/>
              <w:jc w:val="both"/>
              <w:rPr>
                <w:color w:val="auto"/>
                <w:sz w:val="14"/>
                <w:szCs w:val="14"/>
              </w:rPr>
            </w:pPr>
            <w:r w:rsidRPr="0051476D">
              <w:rPr>
                <w:color w:val="auto"/>
                <w:sz w:val="14"/>
                <w:szCs w:val="14"/>
              </w:rPr>
              <w:t xml:space="preserve">7.2 Sezione della piantana 100x60 mm </w:t>
            </w:r>
          </w:p>
          <w:p w:rsidR="00604D9D" w:rsidRPr="0051476D" w:rsidRDefault="00604D9D" w:rsidP="00161781">
            <w:pPr>
              <w:pStyle w:val="Default"/>
              <w:jc w:val="both"/>
              <w:rPr>
                <w:color w:val="auto"/>
                <w:sz w:val="14"/>
                <w:szCs w:val="14"/>
              </w:rPr>
            </w:pPr>
            <w:r w:rsidRPr="0051476D">
              <w:rPr>
                <w:color w:val="auto"/>
                <w:sz w:val="14"/>
                <w:szCs w:val="14"/>
              </w:rPr>
              <w:t>Colonna centrale</w:t>
            </w:r>
          </w:p>
        </w:tc>
        <w:tc>
          <w:tcPr>
            <w:tcW w:w="851" w:type="dxa"/>
            <w:vMerge w:val="restart"/>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r w:rsidRPr="0051476D">
              <w:rPr>
                <w:color w:val="auto"/>
                <w:sz w:val="14"/>
                <w:szCs w:val="14"/>
              </w:rPr>
              <w:t>n°</w:t>
            </w:r>
          </w:p>
        </w:tc>
        <w:tc>
          <w:tcPr>
            <w:tcW w:w="950" w:type="dxa"/>
            <w:vMerge w:val="restart"/>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strike/>
                <w:color w:val="auto"/>
                <w:sz w:val="14"/>
                <w:szCs w:val="14"/>
              </w:rPr>
            </w:pPr>
            <w:r w:rsidRPr="0051476D">
              <w:rPr>
                <w:color w:val="auto"/>
                <w:sz w:val="14"/>
                <w:szCs w:val="14"/>
              </w:rPr>
              <w:t>1</w:t>
            </w:r>
          </w:p>
        </w:tc>
        <w:tc>
          <w:tcPr>
            <w:tcW w:w="609" w:type="dxa"/>
          </w:tcPr>
          <w:p w:rsidR="00604D9D" w:rsidRPr="0051476D" w:rsidRDefault="00604D9D" w:rsidP="00161781">
            <w:pPr>
              <w:pStyle w:val="Default"/>
              <w:jc w:val="center"/>
              <w:rPr>
                <w:color w:val="auto"/>
                <w:sz w:val="13"/>
                <w:szCs w:val="13"/>
              </w:rPr>
            </w:pPr>
          </w:p>
        </w:tc>
        <w:tc>
          <w:tcPr>
            <w:tcW w:w="2475" w:type="dxa"/>
            <w:vMerge w:val="restart"/>
          </w:tcPr>
          <w:p w:rsidR="00604D9D" w:rsidRPr="0051476D" w:rsidRDefault="00604D9D" w:rsidP="00161781">
            <w:pPr>
              <w:pStyle w:val="Default"/>
              <w:jc w:val="both"/>
              <w:rPr>
                <w:color w:val="auto"/>
                <w:sz w:val="13"/>
                <w:szCs w:val="13"/>
              </w:rPr>
            </w:pPr>
          </w:p>
        </w:tc>
      </w:tr>
      <w:tr w:rsidR="00604D9D" w:rsidTr="009C7913">
        <w:trPr>
          <w:trHeight w:val="255"/>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tcPr>
          <w:p w:rsidR="00604D9D" w:rsidRPr="0051476D" w:rsidRDefault="00604D9D" w:rsidP="00161781">
            <w:pPr>
              <w:pStyle w:val="Default"/>
              <w:jc w:val="center"/>
              <w:rPr>
                <w:color w:val="auto"/>
                <w:sz w:val="14"/>
                <w:szCs w:val="14"/>
              </w:rPr>
            </w:pPr>
          </w:p>
        </w:tc>
        <w:tc>
          <w:tcPr>
            <w:tcW w:w="950" w:type="dxa"/>
            <w:vMerge/>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3"/>
                <w:szCs w:val="13"/>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230"/>
          <w:jc w:val="right"/>
        </w:trPr>
        <w:tc>
          <w:tcPr>
            <w:tcW w:w="387" w:type="dxa"/>
            <w:vMerge w:val="restart"/>
          </w:tcPr>
          <w:p w:rsidR="00604D9D" w:rsidRDefault="00604D9D" w:rsidP="00161781">
            <w:pPr>
              <w:pStyle w:val="Default"/>
              <w:rPr>
                <w:sz w:val="13"/>
                <w:szCs w:val="13"/>
              </w:rPr>
            </w:pPr>
            <w:r>
              <w:rPr>
                <w:sz w:val="13"/>
                <w:szCs w:val="13"/>
              </w:rPr>
              <w:t xml:space="preserve">9 </w:t>
            </w:r>
          </w:p>
        </w:tc>
        <w:tc>
          <w:tcPr>
            <w:tcW w:w="269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Recinzione fissa per bovini costituita da tubi orizzontali d'acciaio zincato diametro 1"1/4 e da piantane IPE 120*65 poste ogni 2,5 m </w:t>
            </w:r>
          </w:p>
        </w:tc>
        <w:tc>
          <w:tcPr>
            <w:tcW w:w="282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9.1 Diametro minimo tubi almeno 1''1/5</w:t>
            </w:r>
          </w:p>
          <w:p w:rsidR="00604D9D" w:rsidRPr="0051476D" w:rsidRDefault="00604D9D" w:rsidP="00161781">
            <w:pPr>
              <w:pStyle w:val="Default"/>
              <w:jc w:val="both"/>
              <w:rPr>
                <w:color w:val="auto"/>
                <w:sz w:val="14"/>
                <w:szCs w:val="14"/>
              </w:rPr>
            </w:pPr>
            <w:r w:rsidRPr="0051476D">
              <w:rPr>
                <w:color w:val="auto"/>
                <w:sz w:val="14"/>
                <w:szCs w:val="14"/>
              </w:rPr>
              <w:t>9.2 Altezza minima recinti 1,70 m</w:t>
            </w:r>
          </w:p>
          <w:p w:rsidR="00604D9D" w:rsidRPr="0051476D" w:rsidRDefault="00604D9D" w:rsidP="00161781">
            <w:pPr>
              <w:pStyle w:val="Default"/>
              <w:jc w:val="both"/>
              <w:rPr>
                <w:color w:val="auto"/>
                <w:sz w:val="14"/>
                <w:szCs w:val="14"/>
              </w:rPr>
            </w:pPr>
            <w:r w:rsidRPr="0051476D">
              <w:rPr>
                <w:color w:val="auto"/>
                <w:sz w:val="14"/>
                <w:szCs w:val="14"/>
              </w:rPr>
              <w:t xml:space="preserve">9.3 Piantana con colonne in acciaio realizzata con profilo IPE dimensione minima 100 mm </w:t>
            </w:r>
          </w:p>
        </w:tc>
        <w:tc>
          <w:tcPr>
            <w:tcW w:w="851" w:type="dxa"/>
            <w:vMerge w:val="restart"/>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r w:rsidRPr="0051476D">
              <w:rPr>
                <w:color w:val="auto"/>
                <w:sz w:val="14"/>
                <w:szCs w:val="14"/>
              </w:rPr>
              <w:t>m</w:t>
            </w:r>
          </w:p>
        </w:tc>
        <w:tc>
          <w:tcPr>
            <w:tcW w:w="950" w:type="dxa"/>
            <w:vMerge w:val="restart"/>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strike/>
                <w:color w:val="auto"/>
                <w:sz w:val="14"/>
                <w:szCs w:val="14"/>
              </w:rPr>
            </w:pPr>
            <w:r w:rsidRPr="0051476D">
              <w:rPr>
                <w:color w:val="auto"/>
                <w:sz w:val="14"/>
                <w:szCs w:val="14"/>
              </w:rPr>
              <w:t>20</w:t>
            </w:r>
          </w:p>
        </w:tc>
        <w:tc>
          <w:tcPr>
            <w:tcW w:w="609" w:type="dxa"/>
          </w:tcPr>
          <w:p w:rsidR="00604D9D" w:rsidRPr="0051476D" w:rsidRDefault="00604D9D" w:rsidP="00161781">
            <w:pPr>
              <w:pStyle w:val="Default"/>
              <w:jc w:val="center"/>
              <w:rPr>
                <w:color w:val="auto"/>
                <w:sz w:val="13"/>
                <w:szCs w:val="13"/>
              </w:rPr>
            </w:pPr>
          </w:p>
        </w:tc>
        <w:tc>
          <w:tcPr>
            <w:tcW w:w="2475" w:type="dxa"/>
            <w:vMerge w:val="restart"/>
          </w:tcPr>
          <w:p w:rsidR="00604D9D" w:rsidRPr="0051476D" w:rsidRDefault="00604D9D" w:rsidP="00161781">
            <w:pPr>
              <w:pStyle w:val="Default"/>
              <w:jc w:val="center"/>
              <w:rPr>
                <w:color w:val="auto"/>
                <w:sz w:val="13"/>
                <w:szCs w:val="13"/>
              </w:rPr>
            </w:pPr>
          </w:p>
        </w:tc>
      </w:tr>
      <w:tr w:rsidR="00604D9D" w:rsidTr="009C7913">
        <w:trPr>
          <w:trHeight w:val="230"/>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tcPr>
          <w:p w:rsidR="00604D9D" w:rsidRPr="0051476D" w:rsidRDefault="00604D9D" w:rsidP="00161781">
            <w:pPr>
              <w:pStyle w:val="Default"/>
              <w:jc w:val="center"/>
              <w:rPr>
                <w:color w:val="auto"/>
                <w:sz w:val="14"/>
                <w:szCs w:val="14"/>
              </w:rPr>
            </w:pPr>
          </w:p>
        </w:tc>
        <w:tc>
          <w:tcPr>
            <w:tcW w:w="950" w:type="dxa"/>
            <w:vMerge/>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3"/>
                <w:szCs w:val="13"/>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230"/>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tcPr>
          <w:p w:rsidR="00604D9D" w:rsidRPr="0051476D" w:rsidRDefault="00604D9D" w:rsidP="00161781">
            <w:pPr>
              <w:pStyle w:val="Default"/>
              <w:jc w:val="center"/>
              <w:rPr>
                <w:color w:val="auto"/>
                <w:sz w:val="14"/>
                <w:szCs w:val="14"/>
              </w:rPr>
            </w:pPr>
          </w:p>
        </w:tc>
        <w:tc>
          <w:tcPr>
            <w:tcW w:w="950" w:type="dxa"/>
            <w:vMerge/>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3"/>
                <w:szCs w:val="13"/>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216"/>
          <w:jc w:val="right"/>
        </w:trPr>
        <w:tc>
          <w:tcPr>
            <w:tcW w:w="387" w:type="dxa"/>
            <w:vMerge w:val="restart"/>
          </w:tcPr>
          <w:p w:rsidR="00604D9D" w:rsidRDefault="00604D9D" w:rsidP="00161781">
            <w:pPr>
              <w:pStyle w:val="Default"/>
              <w:rPr>
                <w:sz w:val="13"/>
                <w:szCs w:val="13"/>
              </w:rPr>
            </w:pPr>
            <w:r>
              <w:rPr>
                <w:sz w:val="13"/>
                <w:szCs w:val="13"/>
              </w:rPr>
              <w:t xml:space="preserve">10 </w:t>
            </w:r>
          </w:p>
        </w:tc>
        <w:tc>
          <w:tcPr>
            <w:tcW w:w="269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Cancello costituito da 4 tubi orizzontali e telaio a tubi verticali completo di cerniere e spine di chiusura </w:t>
            </w:r>
          </w:p>
        </w:tc>
        <w:tc>
          <w:tcPr>
            <w:tcW w:w="2829" w:type="dxa"/>
            <w:gridSpan w:val="2"/>
            <w:vMerge w:val="restart"/>
          </w:tcPr>
          <w:p w:rsidR="00604D9D" w:rsidRPr="0051476D" w:rsidRDefault="00604D9D" w:rsidP="00161781">
            <w:pPr>
              <w:pStyle w:val="Default"/>
              <w:jc w:val="both"/>
              <w:rPr>
                <w:color w:val="auto"/>
                <w:sz w:val="14"/>
                <w:szCs w:val="14"/>
              </w:rPr>
            </w:pPr>
            <w:r w:rsidRPr="0051476D">
              <w:rPr>
                <w:color w:val="auto"/>
                <w:sz w:val="14"/>
                <w:szCs w:val="14"/>
              </w:rPr>
              <w:t xml:space="preserve">10.1 Telaio e correnti minimo da 2,0'' </w:t>
            </w:r>
          </w:p>
          <w:p w:rsidR="00604D9D" w:rsidRPr="0051476D" w:rsidRDefault="00604D9D" w:rsidP="00161781">
            <w:pPr>
              <w:pStyle w:val="Default"/>
              <w:jc w:val="both"/>
              <w:rPr>
                <w:color w:val="auto"/>
                <w:sz w:val="14"/>
                <w:szCs w:val="14"/>
              </w:rPr>
            </w:pPr>
            <w:r w:rsidRPr="0051476D">
              <w:rPr>
                <w:color w:val="auto"/>
                <w:sz w:val="14"/>
                <w:szCs w:val="14"/>
              </w:rPr>
              <w:t xml:space="preserve">10.2 Verticali minimo da 2,0'' </w:t>
            </w:r>
          </w:p>
          <w:p w:rsidR="00604D9D" w:rsidRPr="0051476D" w:rsidRDefault="00604D9D" w:rsidP="00161781">
            <w:pPr>
              <w:pStyle w:val="Default"/>
              <w:jc w:val="both"/>
              <w:rPr>
                <w:color w:val="auto"/>
                <w:sz w:val="14"/>
                <w:szCs w:val="14"/>
              </w:rPr>
            </w:pPr>
            <w:r w:rsidRPr="0051476D">
              <w:rPr>
                <w:color w:val="auto"/>
                <w:sz w:val="14"/>
                <w:szCs w:val="14"/>
              </w:rPr>
              <w:t>10.3 Altezza minima 1,30 m (da terra 1,75 m)</w:t>
            </w:r>
          </w:p>
          <w:p w:rsidR="00604D9D" w:rsidRPr="0051476D" w:rsidRDefault="00604D9D" w:rsidP="00161781">
            <w:pPr>
              <w:pStyle w:val="Default"/>
              <w:jc w:val="both"/>
              <w:rPr>
                <w:color w:val="auto"/>
                <w:sz w:val="14"/>
                <w:szCs w:val="14"/>
              </w:rPr>
            </w:pPr>
            <w:r w:rsidRPr="0051476D">
              <w:rPr>
                <w:color w:val="auto"/>
                <w:sz w:val="14"/>
                <w:szCs w:val="14"/>
              </w:rPr>
              <w:t xml:space="preserve">10.4 Lunghezza corpo cancello 3,20 m </w:t>
            </w:r>
          </w:p>
          <w:p w:rsidR="00604D9D" w:rsidRPr="0051476D" w:rsidRDefault="00604D9D" w:rsidP="00161781">
            <w:pPr>
              <w:pStyle w:val="Default"/>
              <w:jc w:val="both"/>
              <w:rPr>
                <w:color w:val="auto"/>
                <w:sz w:val="14"/>
                <w:szCs w:val="14"/>
              </w:rPr>
            </w:pPr>
          </w:p>
        </w:tc>
        <w:tc>
          <w:tcPr>
            <w:tcW w:w="851" w:type="dxa"/>
            <w:vMerge w:val="restart"/>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r w:rsidRPr="0051476D">
              <w:rPr>
                <w:color w:val="auto"/>
                <w:sz w:val="14"/>
                <w:szCs w:val="14"/>
              </w:rPr>
              <w:t>n°</w:t>
            </w:r>
          </w:p>
        </w:tc>
        <w:tc>
          <w:tcPr>
            <w:tcW w:w="950" w:type="dxa"/>
            <w:vMerge w:val="restart"/>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r w:rsidRPr="0051476D">
              <w:rPr>
                <w:color w:val="auto"/>
                <w:sz w:val="14"/>
                <w:szCs w:val="14"/>
              </w:rPr>
              <w:t>6</w:t>
            </w:r>
          </w:p>
        </w:tc>
        <w:tc>
          <w:tcPr>
            <w:tcW w:w="609" w:type="dxa"/>
          </w:tcPr>
          <w:p w:rsidR="00604D9D" w:rsidRPr="0051476D" w:rsidRDefault="00604D9D" w:rsidP="00161781">
            <w:pPr>
              <w:pStyle w:val="Default"/>
              <w:jc w:val="center"/>
              <w:rPr>
                <w:color w:val="auto"/>
                <w:sz w:val="16"/>
                <w:szCs w:val="16"/>
              </w:rPr>
            </w:pPr>
          </w:p>
        </w:tc>
        <w:tc>
          <w:tcPr>
            <w:tcW w:w="2475" w:type="dxa"/>
            <w:vMerge w:val="restart"/>
          </w:tcPr>
          <w:p w:rsidR="00604D9D" w:rsidRPr="0051476D" w:rsidRDefault="00604D9D" w:rsidP="00161781">
            <w:pPr>
              <w:pStyle w:val="Default"/>
              <w:jc w:val="center"/>
              <w:rPr>
                <w:color w:val="auto"/>
                <w:sz w:val="13"/>
                <w:szCs w:val="13"/>
              </w:rPr>
            </w:pPr>
          </w:p>
        </w:tc>
      </w:tr>
      <w:tr w:rsidR="00604D9D" w:rsidTr="009C7913">
        <w:trPr>
          <w:trHeight w:val="213"/>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tcPr>
          <w:p w:rsidR="00604D9D" w:rsidRPr="0051476D" w:rsidRDefault="00604D9D" w:rsidP="00161781">
            <w:pPr>
              <w:pStyle w:val="Default"/>
              <w:jc w:val="center"/>
              <w:rPr>
                <w:color w:val="auto"/>
                <w:sz w:val="14"/>
                <w:szCs w:val="14"/>
              </w:rPr>
            </w:pPr>
          </w:p>
        </w:tc>
        <w:tc>
          <w:tcPr>
            <w:tcW w:w="950" w:type="dxa"/>
            <w:vMerge/>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6"/>
                <w:szCs w:val="16"/>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213"/>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tcPr>
          <w:p w:rsidR="00604D9D" w:rsidRPr="0051476D" w:rsidRDefault="00604D9D" w:rsidP="00161781">
            <w:pPr>
              <w:pStyle w:val="Default"/>
              <w:jc w:val="center"/>
              <w:rPr>
                <w:color w:val="auto"/>
                <w:sz w:val="14"/>
                <w:szCs w:val="14"/>
              </w:rPr>
            </w:pPr>
          </w:p>
        </w:tc>
        <w:tc>
          <w:tcPr>
            <w:tcW w:w="950" w:type="dxa"/>
            <w:vMerge/>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6"/>
                <w:szCs w:val="16"/>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213"/>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51476D" w:rsidRDefault="00604D9D" w:rsidP="00161781">
            <w:pPr>
              <w:pStyle w:val="Default"/>
              <w:jc w:val="both"/>
              <w:rPr>
                <w:color w:val="auto"/>
                <w:sz w:val="14"/>
                <w:szCs w:val="14"/>
              </w:rPr>
            </w:pPr>
          </w:p>
        </w:tc>
        <w:tc>
          <w:tcPr>
            <w:tcW w:w="2829" w:type="dxa"/>
            <w:gridSpan w:val="2"/>
            <w:vMerge/>
          </w:tcPr>
          <w:p w:rsidR="00604D9D" w:rsidRPr="0051476D" w:rsidRDefault="00604D9D" w:rsidP="00161781">
            <w:pPr>
              <w:pStyle w:val="Default"/>
              <w:jc w:val="both"/>
              <w:rPr>
                <w:color w:val="auto"/>
                <w:sz w:val="14"/>
                <w:szCs w:val="14"/>
              </w:rPr>
            </w:pPr>
          </w:p>
        </w:tc>
        <w:tc>
          <w:tcPr>
            <w:tcW w:w="851" w:type="dxa"/>
            <w:vMerge/>
          </w:tcPr>
          <w:p w:rsidR="00604D9D" w:rsidRPr="0051476D" w:rsidRDefault="00604D9D" w:rsidP="00161781">
            <w:pPr>
              <w:pStyle w:val="Default"/>
              <w:jc w:val="center"/>
              <w:rPr>
                <w:color w:val="auto"/>
                <w:sz w:val="14"/>
                <w:szCs w:val="14"/>
              </w:rPr>
            </w:pPr>
          </w:p>
        </w:tc>
        <w:tc>
          <w:tcPr>
            <w:tcW w:w="950" w:type="dxa"/>
            <w:vMerge/>
          </w:tcPr>
          <w:p w:rsidR="00604D9D" w:rsidRPr="0051476D" w:rsidRDefault="00604D9D" w:rsidP="00161781">
            <w:pPr>
              <w:pStyle w:val="Default"/>
              <w:jc w:val="center"/>
              <w:rPr>
                <w:color w:val="auto"/>
                <w:sz w:val="14"/>
                <w:szCs w:val="14"/>
              </w:rPr>
            </w:pPr>
          </w:p>
        </w:tc>
        <w:tc>
          <w:tcPr>
            <w:tcW w:w="609" w:type="dxa"/>
          </w:tcPr>
          <w:p w:rsidR="00604D9D" w:rsidRPr="0051476D" w:rsidRDefault="00604D9D" w:rsidP="00161781">
            <w:pPr>
              <w:pStyle w:val="Default"/>
              <w:jc w:val="center"/>
              <w:rPr>
                <w:color w:val="auto"/>
                <w:sz w:val="16"/>
                <w:szCs w:val="16"/>
              </w:rPr>
            </w:pPr>
          </w:p>
        </w:tc>
        <w:tc>
          <w:tcPr>
            <w:tcW w:w="2475" w:type="dxa"/>
            <w:vMerge/>
          </w:tcPr>
          <w:p w:rsidR="00604D9D" w:rsidRPr="0051476D" w:rsidRDefault="00604D9D" w:rsidP="00161781">
            <w:pPr>
              <w:pStyle w:val="Default"/>
              <w:jc w:val="center"/>
              <w:rPr>
                <w:color w:val="auto"/>
                <w:sz w:val="13"/>
                <w:szCs w:val="13"/>
              </w:rPr>
            </w:pPr>
          </w:p>
        </w:tc>
      </w:tr>
      <w:tr w:rsidR="00604D9D" w:rsidTr="009C7913">
        <w:trPr>
          <w:trHeight w:val="244"/>
          <w:jc w:val="right"/>
        </w:trPr>
        <w:tc>
          <w:tcPr>
            <w:tcW w:w="387" w:type="dxa"/>
          </w:tcPr>
          <w:p w:rsidR="00604D9D" w:rsidRDefault="00604D9D" w:rsidP="00161781">
            <w:pPr>
              <w:pStyle w:val="Default"/>
              <w:rPr>
                <w:sz w:val="13"/>
                <w:szCs w:val="13"/>
              </w:rPr>
            </w:pPr>
            <w:r>
              <w:rPr>
                <w:sz w:val="13"/>
                <w:szCs w:val="13"/>
              </w:rPr>
              <w:t xml:space="preserve">12 </w:t>
            </w:r>
          </w:p>
        </w:tc>
        <w:tc>
          <w:tcPr>
            <w:tcW w:w="2699" w:type="dxa"/>
            <w:gridSpan w:val="2"/>
          </w:tcPr>
          <w:p w:rsidR="00604D9D" w:rsidRPr="0051476D" w:rsidRDefault="00604D9D" w:rsidP="00161781">
            <w:pPr>
              <w:pStyle w:val="Default"/>
              <w:jc w:val="both"/>
              <w:rPr>
                <w:color w:val="auto"/>
                <w:sz w:val="14"/>
                <w:szCs w:val="14"/>
              </w:rPr>
            </w:pPr>
            <w:r w:rsidRPr="0051476D">
              <w:rPr>
                <w:color w:val="auto"/>
                <w:sz w:val="14"/>
                <w:szCs w:val="14"/>
              </w:rPr>
              <w:t xml:space="preserve">Piantane per sostegno cancelli e divisori d'acciaio zincato (con staffa in caso di posizionamento platea </w:t>
            </w:r>
          </w:p>
        </w:tc>
        <w:tc>
          <w:tcPr>
            <w:tcW w:w="2829" w:type="dxa"/>
            <w:gridSpan w:val="2"/>
          </w:tcPr>
          <w:p w:rsidR="00604D9D" w:rsidRPr="0051476D" w:rsidRDefault="00604D9D" w:rsidP="00161781">
            <w:pPr>
              <w:pStyle w:val="Default"/>
              <w:jc w:val="both"/>
              <w:rPr>
                <w:color w:val="auto"/>
                <w:sz w:val="14"/>
                <w:szCs w:val="14"/>
              </w:rPr>
            </w:pPr>
            <w:r w:rsidRPr="0051476D">
              <w:rPr>
                <w:color w:val="auto"/>
                <w:sz w:val="14"/>
                <w:szCs w:val="14"/>
              </w:rPr>
              <w:t xml:space="preserve">12.1 Piantana n. 6 120x120 </w:t>
            </w:r>
          </w:p>
          <w:p w:rsidR="00604D9D" w:rsidRPr="0051476D" w:rsidRDefault="00604D9D" w:rsidP="00161781">
            <w:pPr>
              <w:pStyle w:val="Default"/>
              <w:jc w:val="both"/>
              <w:rPr>
                <w:color w:val="auto"/>
                <w:sz w:val="14"/>
                <w:szCs w:val="14"/>
              </w:rPr>
            </w:pPr>
            <w:r w:rsidRPr="0051476D">
              <w:rPr>
                <w:color w:val="auto"/>
                <w:sz w:val="14"/>
                <w:szCs w:val="14"/>
              </w:rPr>
              <w:t xml:space="preserve">12.2 Piantana n. 3 100x100 </w:t>
            </w:r>
          </w:p>
          <w:p w:rsidR="00604D9D" w:rsidRPr="0051476D" w:rsidRDefault="00604D9D" w:rsidP="00161781">
            <w:pPr>
              <w:pStyle w:val="Default"/>
              <w:jc w:val="both"/>
              <w:rPr>
                <w:color w:val="auto"/>
                <w:sz w:val="14"/>
                <w:szCs w:val="14"/>
              </w:rPr>
            </w:pPr>
          </w:p>
        </w:tc>
        <w:tc>
          <w:tcPr>
            <w:tcW w:w="851" w:type="dxa"/>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color w:val="auto"/>
                <w:sz w:val="14"/>
                <w:szCs w:val="14"/>
              </w:rPr>
            </w:pPr>
            <w:r w:rsidRPr="0051476D">
              <w:rPr>
                <w:color w:val="auto"/>
                <w:sz w:val="14"/>
                <w:szCs w:val="14"/>
              </w:rPr>
              <w:t>n°</w:t>
            </w:r>
          </w:p>
        </w:tc>
        <w:tc>
          <w:tcPr>
            <w:tcW w:w="950" w:type="dxa"/>
          </w:tcPr>
          <w:p w:rsidR="00604D9D" w:rsidRPr="0051476D" w:rsidRDefault="00604D9D" w:rsidP="00161781">
            <w:pPr>
              <w:pStyle w:val="Default"/>
              <w:jc w:val="center"/>
              <w:rPr>
                <w:color w:val="auto"/>
                <w:sz w:val="14"/>
                <w:szCs w:val="14"/>
              </w:rPr>
            </w:pPr>
          </w:p>
          <w:p w:rsidR="00604D9D" w:rsidRPr="0051476D" w:rsidRDefault="00604D9D" w:rsidP="00161781">
            <w:pPr>
              <w:pStyle w:val="Default"/>
              <w:jc w:val="center"/>
              <w:rPr>
                <w:strike/>
                <w:color w:val="auto"/>
                <w:sz w:val="14"/>
                <w:szCs w:val="14"/>
              </w:rPr>
            </w:pPr>
            <w:r w:rsidRPr="0051476D">
              <w:rPr>
                <w:color w:val="auto"/>
                <w:sz w:val="14"/>
                <w:szCs w:val="14"/>
              </w:rPr>
              <w:t>9</w:t>
            </w:r>
          </w:p>
        </w:tc>
        <w:tc>
          <w:tcPr>
            <w:tcW w:w="609" w:type="dxa"/>
          </w:tcPr>
          <w:p w:rsidR="00604D9D" w:rsidRPr="0051476D" w:rsidRDefault="00604D9D" w:rsidP="00161781">
            <w:pPr>
              <w:pStyle w:val="Default"/>
              <w:jc w:val="center"/>
              <w:rPr>
                <w:color w:val="auto"/>
                <w:sz w:val="13"/>
                <w:szCs w:val="13"/>
              </w:rPr>
            </w:pPr>
          </w:p>
        </w:tc>
        <w:tc>
          <w:tcPr>
            <w:tcW w:w="2475" w:type="dxa"/>
          </w:tcPr>
          <w:p w:rsidR="00604D9D" w:rsidRPr="0051476D" w:rsidRDefault="00604D9D" w:rsidP="00161781">
            <w:pPr>
              <w:pStyle w:val="Default"/>
              <w:jc w:val="center"/>
              <w:rPr>
                <w:color w:val="auto"/>
                <w:sz w:val="13"/>
                <w:szCs w:val="13"/>
              </w:rPr>
            </w:pPr>
          </w:p>
        </w:tc>
      </w:tr>
      <w:tr w:rsidR="00604D9D" w:rsidTr="009C7913">
        <w:trPr>
          <w:trHeight w:val="342"/>
          <w:jc w:val="right"/>
        </w:trPr>
        <w:tc>
          <w:tcPr>
            <w:tcW w:w="387" w:type="dxa"/>
            <w:vMerge w:val="restart"/>
          </w:tcPr>
          <w:p w:rsidR="00604D9D" w:rsidRDefault="00604D9D" w:rsidP="00161781">
            <w:pPr>
              <w:pStyle w:val="Default"/>
              <w:rPr>
                <w:sz w:val="13"/>
                <w:szCs w:val="13"/>
              </w:rPr>
            </w:pPr>
            <w:r>
              <w:rPr>
                <w:sz w:val="13"/>
                <w:szCs w:val="13"/>
              </w:rPr>
              <w:t xml:space="preserve">13 </w:t>
            </w:r>
          </w:p>
        </w:tc>
        <w:tc>
          <w:tcPr>
            <w:tcW w:w="2699" w:type="dxa"/>
            <w:gridSpan w:val="2"/>
            <w:vMerge w:val="restart"/>
          </w:tcPr>
          <w:p w:rsidR="00604D9D" w:rsidRPr="00EE4253" w:rsidRDefault="00604D9D" w:rsidP="00161781">
            <w:pPr>
              <w:pStyle w:val="Default"/>
              <w:jc w:val="both"/>
              <w:rPr>
                <w:sz w:val="14"/>
                <w:szCs w:val="14"/>
              </w:rPr>
            </w:pPr>
            <w:r w:rsidRPr="00EE4253">
              <w:rPr>
                <w:sz w:val="14"/>
                <w:szCs w:val="14"/>
              </w:rPr>
              <w:t xml:space="preserve">Abbeveratoio a doppia vasca con livello costante per bovini, costituito da doppia parete di polietilene ad alta densità (PEAD) con interposto strato isolante di poliuretano e da coperchio di polietilene, completo di 2 dispositivi antigelo a palla (senza elettricità), di valvola a galleggiante e </w:t>
            </w:r>
            <w:r>
              <w:rPr>
                <w:sz w:val="14"/>
                <w:szCs w:val="14"/>
              </w:rPr>
              <w:t xml:space="preserve">predisposizione per </w:t>
            </w:r>
            <w:r w:rsidRPr="00EE4253">
              <w:rPr>
                <w:sz w:val="14"/>
                <w:szCs w:val="14"/>
              </w:rPr>
              <w:t xml:space="preserve">tubo di raccordo all'impianto idrico </w:t>
            </w:r>
          </w:p>
        </w:tc>
        <w:tc>
          <w:tcPr>
            <w:tcW w:w="2829" w:type="dxa"/>
            <w:gridSpan w:val="2"/>
            <w:vMerge w:val="restart"/>
          </w:tcPr>
          <w:p w:rsidR="00604D9D" w:rsidRDefault="00604D9D" w:rsidP="00161781">
            <w:pPr>
              <w:pStyle w:val="Default"/>
              <w:jc w:val="both"/>
              <w:rPr>
                <w:sz w:val="14"/>
                <w:szCs w:val="14"/>
              </w:rPr>
            </w:pPr>
            <w:r w:rsidRPr="00EE4253">
              <w:rPr>
                <w:sz w:val="14"/>
                <w:szCs w:val="14"/>
              </w:rPr>
              <w:t xml:space="preserve">13.1 Lunghezza minima 1,0 m </w:t>
            </w:r>
          </w:p>
          <w:p w:rsidR="00604D9D" w:rsidRPr="00EE4253" w:rsidRDefault="00604D9D" w:rsidP="00161781">
            <w:pPr>
              <w:pStyle w:val="Default"/>
              <w:jc w:val="both"/>
              <w:rPr>
                <w:sz w:val="14"/>
                <w:szCs w:val="14"/>
              </w:rPr>
            </w:pPr>
          </w:p>
          <w:p w:rsidR="00604D9D" w:rsidRDefault="00604D9D" w:rsidP="00161781">
            <w:pPr>
              <w:pStyle w:val="Default"/>
              <w:jc w:val="both"/>
              <w:rPr>
                <w:sz w:val="14"/>
                <w:szCs w:val="14"/>
              </w:rPr>
            </w:pPr>
            <w:r w:rsidRPr="00EE4253">
              <w:rPr>
                <w:sz w:val="14"/>
                <w:szCs w:val="14"/>
              </w:rPr>
              <w:t xml:space="preserve">13.2 Larghezza minima 0,30 m </w:t>
            </w:r>
          </w:p>
          <w:p w:rsidR="00604D9D" w:rsidRPr="00EE4253" w:rsidRDefault="00604D9D" w:rsidP="00161781">
            <w:pPr>
              <w:pStyle w:val="Default"/>
              <w:jc w:val="both"/>
              <w:rPr>
                <w:sz w:val="14"/>
                <w:szCs w:val="14"/>
              </w:rPr>
            </w:pPr>
          </w:p>
          <w:p w:rsidR="00604D9D" w:rsidRDefault="00604D9D" w:rsidP="00161781">
            <w:pPr>
              <w:pStyle w:val="Default"/>
              <w:jc w:val="both"/>
              <w:rPr>
                <w:sz w:val="14"/>
                <w:szCs w:val="14"/>
              </w:rPr>
            </w:pPr>
            <w:r w:rsidRPr="00EE4253">
              <w:rPr>
                <w:sz w:val="14"/>
                <w:szCs w:val="14"/>
              </w:rPr>
              <w:t xml:space="preserve">13.3 Altezza minima 0,30 m </w:t>
            </w:r>
          </w:p>
          <w:p w:rsidR="00604D9D" w:rsidRPr="00EE4253" w:rsidRDefault="00604D9D" w:rsidP="00161781">
            <w:pPr>
              <w:pStyle w:val="Default"/>
              <w:jc w:val="both"/>
              <w:rPr>
                <w:sz w:val="14"/>
                <w:szCs w:val="14"/>
              </w:rPr>
            </w:pPr>
          </w:p>
          <w:p w:rsidR="00604D9D" w:rsidRPr="00EE4253" w:rsidRDefault="00604D9D" w:rsidP="00161781">
            <w:pPr>
              <w:pStyle w:val="Default"/>
              <w:jc w:val="both"/>
              <w:rPr>
                <w:sz w:val="14"/>
                <w:szCs w:val="14"/>
              </w:rPr>
            </w:pPr>
            <w:r w:rsidRPr="00EE4253">
              <w:rPr>
                <w:sz w:val="14"/>
                <w:szCs w:val="14"/>
              </w:rPr>
              <w:t xml:space="preserve">13.2 Presa d'acqua da 3/4'' </w:t>
            </w:r>
          </w:p>
        </w:tc>
        <w:tc>
          <w:tcPr>
            <w:tcW w:w="851" w:type="dxa"/>
            <w:vMerge w:val="restart"/>
          </w:tcPr>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r w:rsidRPr="00EE4253">
              <w:rPr>
                <w:sz w:val="14"/>
                <w:szCs w:val="14"/>
              </w:rPr>
              <w:t>n°</w:t>
            </w:r>
          </w:p>
        </w:tc>
        <w:tc>
          <w:tcPr>
            <w:tcW w:w="950" w:type="dxa"/>
            <w:vMerge w:val="restart"/>
          </w:tcPr>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r w:rsidRPr="00EE4253">
              <w:rPr>
                <w:sz w:val="14"/>
                <w:szCs w:val="14"/>
              </w:rPr>
              <w:t>2</w:t>
            </w:r>
          </w:p>
        </w:tc>
        <w:tc>
          <w:tcPr>
            <w:tcW w:w="609" w:type="dxa"/>
          </w:tcPr>
          <w:p w:rsidR="00604D9D" w:rsidRDefault="00604D9D" w:rsidP="00161781">
            <w:pPr>
              <w:pStyle w:val="Default"/>
              <w:jc w:val="center"/>
              <w:rPr>
                <w:sz w:val="13"/>
                <w:szCs w:val="13"/>
              </w:rPr>
            </w:pPr>
          </w:p>
        </w:tc>
        <w:tc>
          <w:tcPr>
            <w:tcW w:w="2475" w:type="dxa"/>
            <w:vMerge w:val="restart"/>
          </w:tcPr>
          <w:p w:rsidR="00604D9D" w:rsidRDefault="00604D9D" w:rsidP="00161781">
            <w:pPr>
              <w:pStyle w:val="Default"/>
              <w:jc w:val="center"/>
              <w:rPr>
                <w:sz w:val="13"/>
                <w:szCs w:val="13"/>
              </w:rPr>
            </w:pPr>
          </w:p>
        </w:tc>
      </w:tr>
      <w:tr w:rsidR="00604D9D" w:rsidTr="009C7913">
        <w:trPr>
          <w:trHeight w:val="341"/>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161781">
            <w:pPr>
              <w:pStyle w:val="Default"/>
              <w:jc w:val="both"/>
              <w:rPr>
                <w:sz w:val="14"/>
                <w:szCs w:val="14"/>
              </w:rPr>
            </w:pPr>
          </w:p>
        </w:tc>
        <w:tc>
          <w:tcPr>
            <w:tcW w:w="851" w:type="dxa"/>
            <w:vMerge/>
          </w:tcPr>
          <w:p w:rsidR="00604D9D" w:rsidRPr="00EE4253" w:rsidRDefault="00604D9D" w:rsidP="00161781">
            <w:pPr>
              <w:pStyle w:val="Default"/>
              <w:jc w:val="center"/>
              <w:rPr>
                <w:sz w:val="14"/>
                <w:szCs w:val="14"/>
              </w:rPr>
            </w:pPr>
          </w:p>
        </w:tc>
        <w:tc>
          <w:tcPr>
            <w:tcW w:w="950" w:type="dxa"/>
            <w:vMerge/>
          </w:tcPr>
          <w:p w:rsidR="00604D9D" w:rsidRPr="00EE4253" w:rsidRDefault="00604D9D" w:rsidP="00161781">
            <w:pPr>
              <w:pStyle w:val="Default"/>
              <w:jc w:val="center"/>
              <w:rPr>
                <w:sz w:val="14"/>
                <w:szCs w:val="14"/>
              </w:rPr>
            </w:pPr>
          </w:p>
        </w:tc>
        <w:tc>
          <w:tcPr>
            <w:tcW w:w="609" w:type="dxa"/>
          </w:tcPr>
          <w:p w:rsidR="00604D9D" w:rsidRDefault="00604D9D" w:rsidP="00161781">
            <w:pPr>
              <w:pStyle w:val="Default"/>
              <w:jc w:val="center"/>
              <w:rPr>
                <w:sz w:val="13"/>
                <w:szCs w:val="13"/>
              </w:rPr>
            </w:pPr>
          </w:p>
        </w:tc>
        <w:tc>
          <w:tcPr>
            <w:tcW w:w="2475" w:type="dxa"/>
            <w:vMerge/>
          </w:tcPr>
          <w:p w:rsidR="00604D9D" w:rsidRDefault="00604D9D" w:rsidP="00161781">
            <w:pPr>
              <w:pStyle w:val="Default"/>
              <w:jc w:val="center"/>
              <w:rPr>
                <w:sz w:val="13"/>
                <w:szCs w:val="13"/>
              </w:rPr>
            </w:pPr>
          </w:p>
        </w:tc>
      </w:tr>
      <w:tr w:rsidR="00604D9D" w:rsidTr="009C7913">
        <w:trPr>
          <w:trHeight w:val="341"/>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161781">
            <w:pPr>
              <w:pStyle w:val="Default"/>
              <w:jc w:val="both"/>
              <w:rPr>
                <w:sz w:val="14"/>
                <w:szCs w:val="14"/>
              </w:rPr>
            </w:pPr>
          </w:p>
        </w:tc>
        <w:tc>
          <w:tcPr>
            <w:tcW w:w="851" w:type="dxa"/>
            <w:vMerge/>
          </w:tcPr>
          <w:p w:rsidR="00604D9D" w:rsidRPr="00EE4253" w:rsidRDefault="00604D9D" w:rsidP="00161781">
            <w:pPr>
              <w:pStyle w:val="Default"/>
              <w:jc w:val="center"/>
              <w:rPr>
                <w:sz w:val="14"/>
                <w:szCs w:val="14"/>
              </w:rPr>
            </w:pPr>
          </w:p>
        </w:tc>
        <w:tc>
          <w:tcPr>
            <w:tcW w:w="950" w:type="dxa"/>
            <w:vMerge/>
          </w:tcPr>
          <w:p w:rsidR="00604D9D" w:rsidRPr="00EE4253" w:rsidRDefault="00604D9D" w:rsidP="00161781">
            <w:pPr>
              <w:pStyle w:val="Default"/>
              <w:jc w:val="center"/>
              <w:rPr>
                <w:sz w:val="14"/>
                <w:szCs w:val="14"/>
              </w:rPr>
            </w:pPr>
          </w:p>
        </w:tc>
        <w:tc>
          <w:tcPr>
            <w:tcW w:w="609" w:type="dxa"/>
          </w:tcPr>
          <w:p w:rsidR="00604D9D" w:rsidRDefault="00604D9D" w:rsidP="00161781">
            <w:pPr>
              <w:pStyle w:val="Default"/>
              <w:jc w:val="center"/>
              <w:rPr>
                <w:sz w:val="13"/>
                <w:szCs w:val="13"/>
              </w:rPr>
            </w:pPr>
          </w:p>
        </w:tc>
        <w:tc>
          <w:tcPr>
            <w:tcW w:w="2475" w:type="dxa"/>
            <w:vMerge/>
          </w:tcPr>
          <w:p w:rsidR="00604D9D" w:rsidRDefault="00604D9D" w:rsidP="00161781">
            <w:pPr>
              <w:pStyle w:val="Default"/>
              <w:jc w:val="center"/>
              <w:rPr>
                <w:sz w:val="13"/>
                <w:szCs w:val="13"/>
              </w:rPr>
            </w:pPr>
          </w:p>
        </w:tc>
      </w:tr>
      <w:tr w:rsidR="00604D9D" w:rsidTr="009C7913">
        <w:trPr>
          <w:trHeight w:val="341"/>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161781">
            <w:pPr>
              <w:pStyle w:val="Default"/>
              <w:jc w:val="both"/>
              <w:rPr>
                <w:sz w:val="14"/>
                <w:szCs w:val="14"/>
              </w:rPr>
            </w:pPr>
          </w:p>
        </w:tc>
        <w:tc>
          <w:tcPr>
            <w:tcW w:w="851" w:type="dxa"/>
            <w:vMerge/>
          </w:tcPr>
          <w:p w:rsidR="00604D9D" w:rsidRPr="00EE4253" w:rsidRDefault="00604D9D" w:rsidP="00161781">
            <w:pPr>
              <w:pStyle w:val="Default"/>
              <w:jc w:val="center"/>
              <w:rPr>
                <w:sz w:val="14"/>
                <w:szCs w:val="14"/>
              </w:rPr>
            </w:pPr>
          </w:p>
        </w:tc>
        <w:tc>
          <w:tcPr>
            <w:tcW w:w="950" w:type="dxa"/>
            <w:vMerge/>
          </w:tcPr>
          <w:p w:rsidR="00604D9D" w:rsidRPr="00EE4253" w:rsidRDefault="00604D9D" w:rsidP="00161781">
            <w:pPr>
              <w:pStyle w:val="Default"/>
              <w:jc w:val="center"/>
              <w:rPr>
                <w:sz w:val="14"/>
                <w:szCs w:val="14"/>
              </w:rPr>
            </w:pPr>
          </w:p>
        </w:tc>
        <w:tc>
          <w:tcPr>
            <w:tcW w:w="609" w:type="dxa"/>
          </w:tcPr>
          <w:p w:rsidR="00604D9D" w:rsidRDefault="00604D9D" w:rsidP="00161781">
            <w:pPr>
              <w:pStyle w:val="Default"/>
              <w:jc w:val="center"/>
              <w:rPr>
                <w:sz w:val="13"/>
                <w:szCs w:val="13"/>
              </w:rPr>
            </w:pPr>
          </w:p>
        </w:tc>
        <w:tc>
          <w:tcPr>
            <w:tcW w:w="2475" w:type="dxa"/>
            <w:vMerge/>
          </w:tcPr>
          <w:p w:rsidR="00604D9D" w:rsidRDefault="00604D9D" w:rsidP="00161781">
            <w:pPr>
              <w:pStyle w:val="Default"/>
              <w:jc w:val="center"/>
              <w:rPr>
                <w:sz w:val="13"/>
                <w:szCs w:val="13"/>
              </w:rPr>
            </w:pPr>
          </w:p>
        </w:tc>
      </w:tr>
      <w:tr w:rsidR="00604D9D" w:rsidTr="009C7913">
        <w:trPr>
          <w:trHeight w:val="548"/>
          <w:jc w:val="right"/>
        </w:trPr>
        <w:tc>
          <w:tcPr>
            <w:tcW w:w="387" w:type="dxa"/>
            <w:vMerge w:val="restart"/>
          </w:tcPr>
          <w:p w:rsidR="00604D9D" w:rsidRDefault="00604D9D" w:rsidP="00161781">
            <w:pPr>
              <w:pStyle w:val="Default"/>
              <w:rPr>
                <w:sz w:val="13"/>
                <w:szCs w:val="13"/>
              </w:rPr>
            </w:pPr>
            <w:r>
              <w:rPr>
                <w:sz w:val="13"/>
                <w:szCs w:val="13"/>
              </w:rPr>
              <w:t xml:space="preserve">14 </w:t>
            </w:r>
          </w:p>
        </w:tc>
        <w:tc>
          <w:tcPr>
            <w:tcW w:w="2699" w:type="dxa"/>
            <w:gridSpan w:val="2"/>
            <w:vMerge w:val="restart"/>
          </w:tcPr>
          <w:p w:rsidR="00604D9D" w:rsidRPr="00EE4253" w:rsidRDefault="00604D9D" w:rsidP="00161781">
            <w:pPr>
              <w:pStyle w:val="Default"/>
              <w:jc w:val="both"/>
              <w:rPr>
                <w:sz w:val="14"/>
                <w:szCs w:val="14"/>
              </w:rPr>
            </w:pPr>
            <w:r w:rsidRPr="00EE4253">
              <w:rPr>
                <w:sz w:val="14"/>
                <w:szCs w:val="14"/>
              </w:rPr>
              <w:t xml:space="preserve">Impianto di illuminazione a norma </w:t>
            </w:r>
          </w:p>
        </w:tc>
        <w:tc>
          <w:tcPr>
            <w:tcW w:w="2829" w:type="dxa"/>
            <w:gridSpan w:val="2"/>
            <w:vMerge w:val="restart"/>
          </w:tcPr>
          <w:p w:rsidR="00604D9D" w:rsidRPr="00EE4253" w:rsidRDefault="00604D9D" w:rsidP="00161781">
            <w:pPr>
              <w:pStyle w:val="Default"/>
              <w:jc w:val="both"/>
              <w:rPr>
                <w:sz w:val="14"/>
                <w:szCs w:val="14"/>
              </w:rPr>
            </w:pPr>
            <w:r w:rsidRPr="00EE4253">
              <w:rPr>
                <w:sz w:val="14"/>
                <w:szCs w:val="14"/>
              </w:rPr>
              <w:t xml:space="preserve">14.1 N. 3 Punti luce con lampade a 2 neon, compreso di cablaggio completo realizzato e relativi sistemi di sicurezza. </w:t>
            </w:r>
          </w:p>
          <w:p w:rsidR="00604D9D" w:rsidRPr="00EE4253" w:rsidRDefault="00604D9D" w:rsidP="00161781">
            <w:pPr>
              <w:pStyle w:val="Default"/>
              <w:jc w:val="both"/>
              <w:rPr>
                <w:sz w:val="14"/>
                <w:szCs w:val="14"/>
              </w:rPr>
            </w:pPr>
            <w:r w:rsidRPr="00EE4253">
              <w:rPr>
                <w:sz w:val="14"/>
                <w:szCs w:val="14"/>
              </w:rPr>
              <w:t xml:space="preserve">14.2 Quadro completo di interruttori e presa di corrente da 220 V e 380 V nel rispetto della normativa vigente. </w:t>
            </w:r>
          </w:p>
        </w:tc>
        <w:tc>
          <w:tcPr>
            <w:tcW w:w="851" w:type="dxa"/>
            <w:vMerge w:val="restart"/>
          </w:tcPr>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r w:rsidRPr="00EE4253">
              <w:rPr>
                <w:sz w:val="14"/>
                <w:szCs w:val="14"/>
              </w:rPr>
              <w:t>n°</w:t>
            </w:r>
          </w:p>
        </w:tc>
        <w:tc>
          <w:tcPr>
            <w:tcW w:w="950" w:type="dxa"/>
            <w:vMerge w:val="restart"/>
          </w:tcPr>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p>
          <w:p w:rsidR="00604D9D" w:rsidRPr="00EE4253" w:rsidRDefault="00604D9D" w:rsidP="00161781">
            <w:pPr>
              <w:pStyle w:val="Default"/>
              <w:jc w:val="center"/>
              <w:rPr>
                <w:sz w:val="14"/>
                <w:szCs w:val="14"/>
              </w:rPr>
            </w:pPr>
            <w:r w:rsidRPr="00EE4253">
              <w:rPr>
                <w:sz w:val="14"/>
                <w:szCs w:val="14"/>
              </w:rPr>
              <w:t>1</w:t>
            </w:r>
          </w:p>
        </w:tc>
        <w:tc>
          <w:tcPr>
            <w:tcW w:w="609" w:type="dxa"/>
          </w:tcPr>
          <w:p w:rsidR="00604D9D" w:rsidRDefault="00604D9D" w:rsidP="00161781">
            <w:pPr>
              <w:pStyle w:val="Default"/>
              <w:jc w:val="center"/>
              <w:rPr>
                <w:sz w:val="13"/>
                <w:szCs w:val="13"/>
              </w:rPr>
            </w:pPr>
          </w:p>
        </w:tc>
        <w:tc>
          <w:tcPr>
            <w:tcW w:w="2475" w:type="dxa"/>
            <w:vMerge w:val="restart"/>
          </w:tcPr>
          <w:p w:rsidR="00604D9D" w:rsidRDefault="00604D9D" w:rsidP="00161781">
            <w:pPr>
              <w:pStyle w:val="Default"/>
              <w:rPr>
                <w:sz w:val="16"/>
                <w:szCs w:val="16"/>
              </w:rPr>
            </w:pPr>
            <w:r>
              <w:rPr>
                <w:sz w:val="13"/>
                <w:szCs w:val="13"/>
              </w:rPr>
              <w:t xml:space="preserve">Posizione quadro su area stabulazione </w:t>
            </w:r>
            <w:r w:rsidRPr="00976510">
              <w:rPr>
                <w:sz w:val="16"/>
                <w:szCs w:val="16"/>
              </w:rPr>
              <w:t>□</w:t>
            </w:r>
          </w:p>
          <w:p w:rsidR="00604D9D" w:rsidRDefault="00604D9D" w:rsidP="00161781">
            <w:pPr>
              <w:pStyle w:val="Default"/>
              <w:rPr>
                <w:sz w:val="16"/>
                <w:szCs w:val="16"/>
              </w:rPr>
            </w:pPr>
            <w:r>
              <w:rPr>
                <w:sz w:val="13"/>
                <w:szCs w:val="13"/>
              </w:rPr>
              <w:t xml:space="preserve">Posizione quadro su corsia di foraggiamento </w:t>
            </w:r>
            <w:r w:rsidRPr="00976510">
              <w:rPr>
                <w:sz w:val="16"/>
                <w:szCs w:val="16"/>
              </w:rPr>
              <w:t>□</w:t>
            </w:r>
          </w:p>
          <w:p w:rsidR="00604D9D" w:rsidRDefault="00604D9D" w:rsidP="00161781">
            <w:pPr>
              <w:pStyle w:val="Default"/>
              <w:jc w:val="center"/>
              <w:rPr>
                <w:sz w:val="16"/>
                <w:szCs w:val="16"/>
              </w:rPr>
            </w:pPr>
          </w:p>
          <w:p w:rsidR="00604D9D" w:rsidRDefault="00604D9D" w:rsidP="00161781">
            <w:pPr>
              <w:pStyle w:val="Default"/>
              <w:rPr>
                <w:sz w:val="13"/>
                <w:szCs w:val="13"/>
              </w:rPr>
            </w:pPr>
            <w:r w:rsidRPr="009D155B">
              <w:rPr>
                <w:sz w:val="13"/>
                <w:szCs w:val="13"/>
              </w:rPr>
              <w:t>Concordato con allevatore al momento del montaggio</w:t>
            </w:r>
            <w:r>
              <w:rPr>
                <w:sz w:val="13"/>
                <w:szCs w:val="13"/>
              </w:rPr>
              <w:t xml:space="preserve">   SI</w:t>
            </w:r>
            <w:r w:rsidRPr="009D155B">
              <w:rPr>
                <w:sz w:val="13"/>
                <w:szCs w:val="13"/>
              </w:rPr>
              <w:t xml:space="preserve"> </w:t>
            </w:r>
            <w:r w:rsidRPr="00976510">
              <w:rPr>
                <w:sz w:val="16"/>
                <w:szCs w:val="16"/>
              </w:rPr>
              <w:t>□</w:t>
            </w:r>
            <w:r w:rsidRPr="009D155B">
              <w:rPr>
                <w:sz w:val="13"/>
                <w:szCs w:val="13"/>
              </w:rPr>
              <w:t xml:space="preserve"> </w:t>
            </w:r>
            <w:r>
              <w:rPr>
                <w:sz w:val="13"/>
                <w:szCs w:val="13"/>
              </w:rPr>
              <w:t xml:space="preserve">  NO </w:t>
            </w:r>
            <w:r w:rsidRPr="00976510">
              <w:rPr>
                <w:sz w:val="16"/>
                <w:szCs w:val="16"/>
              </w:rPr>
              <w:t>□</w:t>
            </w:r>
            <w:r w:rsidRPr="009D155B">
              <w:rPr>
                <w:sz w:val="13"/>
                <w:szCs w:val="13"/>
              </w:rPr>
              <w:t xml:space="preserve"> </w:t>
            </w:r>
            <w:r>
              <w:rPr>
                <w:sz w:val="13"/>
                <w:szCs w:val="13"/>
              </w:rPr>
              <w:t xml:space="preserve"> </w:t>
            </w:r>
          </w:p>
        </w:tc>
      </w:tr>
      <w:tr w:rsidR="00604D9D" w:rsidTr="009C7913">
        <w:trPr>
          <w:trHeight w:val="547"/>
          <w:jc w:val="right"/>
        </w:trPr>
        <w:tc>
          <w:tcPr>
            <w:tcW w:w="387" w:type="dxa"/>
            <w:vMerge/>
          </w:tcPr>
          <w:p w:rsidR="00604D9D" w:rsidRDefault="00604D9D" w:rsidP="00161781">
            <w:pPr>
              <w:pStyle w:val="Default"/>
              <w:rPr>
                <w:sz w:val="13"/>
                <w:szCs w:val="13"/>
              </w:rPr>
            </w:pPr>
          </w:p>
        </w:tc>
        <w:tc>
          <w:tcPr>
            <w:tcW w:w="2699" w:type="dxa"/>
            <w:gridSpan w:val="2"/>
            <w:vMerge/>
          </w:tcPr>
          <w:p w:rsidR="00604D9D" w:rsidRPr="00EE4253" w:rsidRDefault="00604D9D" w:rsidP="00161781">
            <w:pPr>
              <w:pStyle w:val="Default"/>
              <w:jc w:val="both"/>
              <w:rPr>
                <w:sz w:val="14"/>
                <w:szCs w:val="14"/>
              </w:rPr>
            </w:pPr>
          </w:p>
        </w:tc>
        <w:tc>
          <w:tcPr>
            <w:tcW w:w="2829" w:type="dxa"/>
            <w:gridSpan w:val="2"/>
            <w:vMerge/>
          </w:tcPr>
          <w:p w:rsidR="00604D9D" w:rsidRPr="00EE4253" w:rsidRDefault="00604D9D" w:rsidP="00161781">
            <w:pPr>
              <w:pStyle w:val="Default"/>
              <w:jc w:val="both"/>
              <w:rPr>
                <w:sz w:val="14"/>
                <w:szCs w:val="14"/>
              </w:rPr>
            </w:pPr>
          </w:p>
        </w:tc>
        <w:tc>
          <w:tcPr>
            <w:tcW w:w="851" w:type="dxa"/>
            <w:vMerge/>
          </w:tcPr>
          <w:p w:rsidR="00604D9D" w:rsidRPr="00EE4253" w:rsidRDefault="00604D9D" w:rsidP="00161781">
            <w:pPr>
              <w:pStyle w:val="Default"/>
              <w:jc w:val="center"/>
              <w:rPr>
                <w:sz w:val="14"/>
                <w:szCs w:val="14"/>
              </w:rPr>
            </w:pPr>
          </w:p>
        </w:tc>
        <w:tc>
          <w:tcPr>
            <w:tcW w:w="950" w:type="dxa"/>
            <w:vMerge/>
          </w:tcPr>
          <w:p w:rsidR="00604D9D" w:rsidRPr="00EE4253" w:rsidRDefault="00604D9D" w:rsidP="00161781">
            <w:pPr>
              <w:pStyle w:val="Default"/>
              <w:jc w:val="center"/>
              <w:rPr>
                <w:sz w:val="14"/>
                <w:szCs w:val="14"/>
              </w:rPr>
            </w:pPr>
          </w:p>
        </w:tc>
        <w:tc>
          <w:tcPr>
            <w:tcW w:w="609" w:type="dxa"/>
          </w:tcPr>
          <w:p w:rsidR="00604D9D" w:rsidRDefault="00604D9D" w:rsidP="00161781">
            <w:pPr>
              <w:pStyle w:val="Default"/>
              <w:jc w:val="center"/>
              <w:rPr>
                <w:sz w:val="13"/>
                <w:szCs w:val="13"/>
              </w:rPr>
            </w:pPr>
          </w:p>
        </w:tc>
        <w:tc>
          <w:tcPr>
            <w:tcW w:w="2475" w:type="dxa"/>
            <w:vMerge/>
          </w:tcPr>
          <w:p w:rsidR="00604D9D" w:rsidRDefault="00604D9D" w:rsidP="00161781">
            <w:pPr>
              <w:pStyle w:val="Default"/>
              <w:rPr>
                <w:sz w:val="13"/>
                <w:szCs w:val="13"/>
              </w:rPr>
            </w:pPr>
          </w:p>
        </w:tc>
      </w:tr>
      <w:tr w:rsidR="00604D9D" w:rsidTr="009C7913">
        <w:trPr>
          <w:trHeight w:val="197"/>
          <w:jc w:val="right"/>
        </w:trPr>
        <w:tc>
          <w:tcPr>
            <w:tcW w:w="387" w:type="dxa"/>
          </w:tcPr>
          <w:p w:rsidR="00604D9D" w:rsidRDefault="00604D9D" w:rsidP="00161781">
            <w:pPr>
              <w:pStyle w:val="Default"/>
              <w:rPr>
                <w:sz w:val="13"/>
                <w:szCs w:val="13"/>
              </w:rPr>
            </w:pPr>
            <w:r>
              <w:rPr>
                <w:sz w:val="13"/>
                <w:szCs w:val="13"/>
              </w:rPr>
              <w:t xml:space="preserve">15 </w:t>
            </w:r>
          </w:p>
        </w:tc>
        <w:tc>
          <w:tcPr>
            <w:tcW w:w="2699" w:type="dxa"/>
            <w:gridSpan w:val="2"/>
          </w:tcPr>
          <w:p w:rsidR="00604D9D" w:rsidRPr="00EE4253" w:rsidRDefault="00604D9D" w:rsidP="00161781">
            <w:pPr>
              <w:pStyle w:val="Default"/>
              <w:jc w:val="both"/>
              <w:rPr>
                <w:sz w:val="14"/>
                <w:szCs w:val="14"/>
              </w:rPr>
            </w:pPr>
            <w:r w:rsidRPr="007E6369">
              <w:rPr>
                <w:sz w:val="14"/>
                <w:szCs w:val="14"/>
              </w:rPr>
              <w:t>Platea in calcestruzzo armato comprese le spese di trasporto</w:t>
            </w:r>
            <w:r w:rsidRPr="00EE4253">
              <w:rPr>
                <w:sz w:val="14"/>
                <w:szCs w:val="14"/>
              </w:rPr>
              <w:t xml:space="preserve"> </w:t>
            </w:r>
          </w:p>
        </w:tc>
        <w:tc>
          <w:tcPr>
            <w:tcW w:w="2829" w:type="dxa"/>
            <w:gridSpan w:val="2"/>
          </w:tcPr>
          <w:p w:rsidR="00604D9D" w:rsidRPr="00EE4253" w:rsidRDefault="00604D9D" w:rsidP="00161781">
            <w:pPr>
              <w:pStyle w:val="Default"/>
              <w:jc w:val="both"/>
              <w:rPr>
                <w:sz w:val="14"/>
                <w:szCs w:val="14"/>
              </w:rPr>
            </w:pPr>
            <w:r w:rsidRPr="00EE4253">
              <w:rPr>
                <w:sz w:val="14"/>
                <w:szCs w:val="14"/>
              </w:rPr>
              <w:t xml:space="preserve">15.1 Altezza </w:t>
            </w:r>
            <w:r>
              <w:rPr>
                <w:sz w:val="14"/>
                <w:szCs w:val="14"/>
              </w:rPr>
              <w:t xml:space="preserve">media </w:t>
            </w:r>
            <w:r w:rsidRPr="00EE4253">
              <w:rPr>
                <w:sz w:val="14"/>
                <w:szCs w:val="14"/>
              </w:rPr>
              <w:t>del</w:t>
            </w:r>
            <w:r>
              <w:rPr>
                <w:sz w:val="14"/>
                <w:szCs w:val="14"/>
              </w:rPr>
              <w:t xml:space="preserve"> getto</w:t>
            </w:r>
            <w:r w:rsidRPr="00EE4253">
              <w:rPr>
                <w:sz w:val="14"/>
                <w:szCs w:val="14"/>
              </w:rPr>
              <w:t xml:space="preserve"> 15 cm </w:t>
            </w:r>
            <w:r>
              <w:rPr>
                <w:sz w:val="14"/>
                <w:szCs w:val="14"/>
              </w:rPr>
              <w:t>rilevata su 3 punti</w:t>
            </w:r>
          </w:p>
        </w:tc>
        <w:tc>
          <w:tcPr>
            <w:tcW w:w="851" w:type="dxa"/>
          </w:tcPr>
          <w:p w:rsidR="00604D9D" w:rsidRPr="00EE4253" w:rsidRDefault="00604D9D" w:rsidP="00161781">
            <w:pPr>
              <w:pStyle w:val="Default"/>
              <w:jc w:val="center"/>
              <w:rPr>
                <w:sz w:val="14"/>
                <w:szCs w:val="14"/>
              </w:rPr>
            </w:pPr>
            <w:r w:rsidRPr="00EE4253">
              <w:rPr>
                <w:sz w:val="14"/>
                <w:szCs w:val="14"/>
              </w:rPr>
              <w:t>m2</w:t>
            </w:r>
          </w:p>
        </w:tc>
        <w:tc>
          <w:tcPr>
            <w:tcW w:w="950" w:type="dxa"/>
          </w:tcPr>
          <w:p w:rsidR="00604D9D" w:rsidRPr="00EE4253" w:rsidRDefault="00604D9D" w:rsidP="00161781">
            <w:pPr>
              <w:pStyle w:val="Default"/>
              <w:jc w:val="center"/>
              <w:rPr>
                <w:sz w:val="14"/>
                <w:szCs w:val="14"/>
              </w:rPr>
            </w:pPr>
            <w:r>
              <w:rPr>
                <w:sz w:val="14"/>
                <w:szCs w:val="14"/>
              </w:rPr>
              <w:t>252</w:t>
            </w:r>
          </w:p>
        </w:tc>
        <w:tc>
          <w:tcPr>
            <w:tcW w:w="609" w:type="dxa"/>
          </w:tcPr>
          <w:p w:rsidR="00604D9D" w:rsidRDefault="00604D9D" w:rsidP="00161781">
            <w:pPr>
              <w:pStyle w:val="Default"/>
              <w:jc w:val="center"/>
              <w:rPr>
                <w:sz w:val="13"/>
                <w:szCs w:val="13"/>
              </w:rPr>
            </w:pPr>
          </w:p>
        </w:tc>
        <w:tc>
          <w:tcPr>
            <w:tcW w:w="2475" w:type="dxa"/>
          </w:tcPr>
          <w:p w:rsidR="00604D9D" w:rsidRDefault="00604D9D" w:rsidP="00161781">
            <w:pPr>
              <w:autoSpaceDE w:val="0"/>
              <w:autoSpaceDN w:val="0"/>
              <w:adjustRightInd w:val="0"/>
              <w:spacing w:after="0" w:line="240" w:lineRule="auto"/>
              <w:rPr>
                <w:rFonts w:ascii="Calibri" w:eastAsiaTheme="minorHAnsi" w:hAnsi="Calibri" w:cs="Calibri"/>
                <w:color w:val="000000"/>
                <w:sz w:val="13"/>
                <w:szCs w:val="13"/>
              </w:rPr>
            </w:pPr>
            <w:r>
              <w:rPr>
                <w:rFonts w:ascii="Calibri" w:eastAsiaTheme="minorHAnsi" w:hAnsi="Calibri" w:cs="Calibri"/>
                <w:color w:val="000000"/>
                <w:sz w:val="13"/>
                <w:szCs w:val="13"/>
              </w:rPr>
              <w:t xml:space="preserve">La platea rispetta le pendenze progettuali </w:t>
            </w:r>
          </w:p>
          <w:p w:rsidR="00604D9D" w:rsidRDefault="00604D9D" w:rsidP="00161781">
            <w:pPr>
              <w:pStyle w:val="Default"/>
              <w:jc w:val="both"/>
              <w:rPr>
                <w:sz w:val="13"/>
                <w:szCs w:val="13"/>
              </w:rPr>
            </w:pPr>
            <w:r>
              <w:rPr>
                <w:sz w:val="13"/>
                <w:szCs w:val="13"/>
              </w:rPr>
              <w:t xml:space="preserve">SI </w:t>
            </w:r>
            <w:r>
              <w:rPr>
                <w:sz w:val="16"/>
                <w:szCs w:val="16"/>
              </w:rPr>
              <w:t>□</w:t>
            </w:r>
            <w:r>
              <w:rPr>
                <w:sz w:val="13"/>
                <w:szCs w:val="13"/>
              </w:rPr>
              <w:t xml:space="preserve">   NO </w:t>
            </w:r>
            <w:r>
              <w:rPr>
                <w:sz w:val="16"/>
                <w:szCs w:val="16"/>
              </w:rPr>
              <w:t>□</w:t>
            </w:r>
            <w:r>
              <w:rPr>
                <w:sz w:val="13"/>
                <w:szCs w:val="13"/>
              </w:rPr>
              <w:t xml:space="preserve">  </w:t>
            </w:r>
          </w:p>
        </w:tc>
      </w:tr>
      <w:tr w:rsidR="00604D9D" w:rsidTr="009C7913">
        <w:trPr>
          <w:trHeight w:val="153"/>
          <w:jc w:val="right"/>
        </w:trPr>
        <w:tc>
          <w:tcPr>
            <w:tcW w:w="387" w:type="dxa"/>
          </w:tcPr>
          <w:p w:rsidR="00604D9D" w:rsidRDefault="00604D9D" w:rsidP="00161781">
            <w:pPr>
              <w:pStyle w:val="Default"/>
              <w:rPr>
                <w:sz w:val="13"/>
                <w:szCs w:val="13"/>
              </w:rPr>
            </w:pPr>
            <w:r>
              <w:rPr>
                <w:sz w:val="13"/>
                <w:szCs w:val="13"/>
              </w:rPr>
              <w:t xml:space="preserve">16 </w:t>
            </w:r>
          </w:p>
        </w:tc>
        <w:tc>
          <w:tcPr>
            <w:tcW w:w="2693" w:type="dxa"/>
          </w:tcPr>
          <w:p w:rsidR="00604D9D" w:rsidRPr="00EE4253" w:rsidRDefault="00604D9D" w:rsidP="00161781">
            <w:pPr>
              <w:pStyle w:val="Default"/>
              <w:jc w:val="both"/>
              <w:rPr>
                <w:sz w:val="14"/>
                <w:szCs w:val="14"/>
              </w:rPr>
            </w:pPr>
            <w:r w:rsidRPr="00EE4253">
              <w:rPr>
                <w:sz w:val="14"/>
                <w:szCs w:val="14"/>
              </w:rPr>
              <w:t>Trasporto e montaggio allestimento interno a corpo</w:t>
            </w:r>
          </w:p>
        </w:tc>
        <w:tc>
          <w:tcPr>
            <w:tcW w:w="2835" w:type="dxa"/>
            <w:gridSpan w:val="3"/>
          </w:tcPr>
          <w:p w:rsidR="00604D9D" w:rsidRPr="00EE4253" w:rsidRDefault="00604D9D" w:rsidP="00161781">
            <w:pPr>
              <w:pStyle w:val="Default"/>
              <w:jc w:val="both"/>
              <w:rPr>
                <w:sz w:val="14"/>
                <w:szCs w:val="14"/>
              </w:rPr>
            </w:pPr>
          </w:p>
        </w:tc>
        <w:tc>
          <w:tcPr>
            <w:tcW w:w="851" w:type="dxa"/>
          </w:tcPr>
          <w:p w:rsidR="00604D9D" w:rsidRPr="00EE4253" w:rsidRDefault="00604D9D" w:rsidP="00161781">
            <w:pPr>
              <w:pStyle w:val="Default"/>
              <w:jc w:val="center"/>
              <w:rPr>
                <w:sz w:val="14"/>
                <w:szCs w:val="14"/>
              </w:rPr>
            </w:pPr>
            <w:r w:rsidRPr="00EE4253">
              <w:rPr>
                <w:sz w:val="14"/>
                <w:szCs w:val="14"/>
              </w:rPr>
              <w:t>a corpo</w:t>
            </w:r>
          </w:p>
        </w:tc>
        <w:tc>
          <w:tcPr>
            <w:tcW w:w="950" w:type="dxa"/>
          </w:tcPr>
          <w:p w:rsidR="00604D9D" w:rsidRPr="00EE4253" w:rsidRDefault="00604D9D" w:rsidP="00161781">
            <w:pPr>
              <w:pStyle w:val="Default"/>
              <w:jc w:val="center"/>
              <w:rPr>
                <w:sz w:val="14"/>
                <w:szCs w:val="14"/>
              </w:rPr>
            </w:pPr>
            <w:r w:rsidRPr="00EE4253">
              <w:rPr>
                <w:sz w:val="14"/>
                <w:szCs w:val="14"/>
              </w:rPr>
              <w:t>1</w:t>
            </w:r>
          </w:p>
        </w:tc>
        <w:tc>
          <w:tcPr>
            <w:tcW w:w="609" w:type="dxa"/>
          </w:tcPr>
          <w:p w:rsidR="00604D9D" w:rsidRDefault="00604D9D" w:rsidP="00161781">
            <w:pPr>
              <w:pStyle w:val="Default"/>
              <w:jc w:val="center"/>
              <w:rPr>
                <w:sz w:val="13"/>
                <w:szCs w:val="13"/>
              </w:rPr>
            </w:pPr>
          </w:p>
        </w:tc>
        <w:tc>
          <w:tcPr>
            <w:tcW w:w="2475" w:type="dxa"/>
          </w:tcPr>
          <w:p w:rsidR="00604D9D" w:rsidRDefault="00604D9D" w:rsidP="00161781">
            <w:pPr>
              <w:pStyle w:val="Default"/>
              <w:jc w:val="center"/>
              <w:rPr>
                <w:sz w:val="13"/>
                <w:szCs w:val="13"/>
              </w:rPr>
            </w:pPr>
          </w:p>
        </w:tc>
      </w:tr>
      <w:tr w:rsidR="00604D9D" w:rsidTr="009C7913">
        <w:trPr>
          <w:trHeight w:val="154"/>
          <w:jc w:val="right"/>
        </w:trPr>
        <w:tc>
          <w:tcPr>
            <w:tcW w:w="387" w:type="dxa"/>
          </w:tcPr>
          <w:p w:rsidR="00604D9D" w:rsidRDefault="00604D9D" w:rsidP="00161781">
            <w:pPr>
              <w:pStyle w:val="Default"/>
              <w:rPr>
                <w:sz w:val="13"/>
                <w:szCs w:val="13"/>
              </w:rPr>
            </w:pPr>
            <w:r>
              <w:rPr>
                <w:sz w:val="13"/>
                <w:szCs w:val="13"/>
              </w:rPr>
              <w:t xml:space="preserve">17 </w:t>
            </w:r>
          </w:p>
        </w:tc>
        <w:tc>
          <w:tcPr>
            <w:tcW w:w="2693" w:type="dxa"/>
          </w:tcPr>
          <w:p w:rsidR="00604D9D" w:rsidRPr="00EE4253" w:rsidRDefault="00604D9D" w:rsidP="00161781">
            <w:pPr>
              <w:pStyle w:val="Default"/>
              <w:jc w:val="both"/>
              <w:rPr>
                <w:sz w:val="14"/>
                <w:szCs w:val="14"/>
              </w:rPr>
            </w:pPr>
            <w:r w:rsidRPr="00EE4253">
              <w:rPr>
                <w:sz w:val="14"/>
                <w:szCs w:val="14"/>
              </w:rPr>
              <w:t>Trasporto tensostruttura e spese di trasferta omnicomprensiva</w:t>
            </w:r>
          </w:p>
        </w:tc>
        <w:tc>
          <w:tcPr>
            <w:tcW w:w="2835" w:type="dxa"/>
            <w:gridSpan w:val="3"/>
          </w:tcPr>
          <w:p w:rsidR="00604D9D" w:rsidRPr="00EE4253" w:rsidRDefault="00604D9D" w:rsidP="00161781">
            <w:pPr>
              <w:pStyle w:val="Default"/>
              <w:jc w:val="both"/>
              <w:rPr>
                <w:sz w:val="14"/>
                <w:szCs w:val="14"/>
              </w:rPr>
            </w:pPr>
          </w:p>
        </w:tc>
        <w:tc>
          <w:tcPr>
            <w:tcW w:w="851" w:type="dxa"/>
          </w:tcPr>
          <w:p w:rsidR="00604D9D" w:rsidRPr="00EE4253" w:rsidRDefault="00604D9D" w:rsidP="00161781">
            <w:pPr>
              <w:pStyle w:val="Default"/>
              <w:rPr>
                <w:sz w:val="14"/>
                <w:szCs w:val="14"/>
              </w:rPr>
            </w:pPr>
          </w:p>
        </w:tc>
        <w:tc>
          <w:tcPr>
            <w:tcW w:w="950" w:type="dxa"/>
          </w:tcPr>
          <w:p w:rsidR="00604D9D" w:rsidRPr="00EE4253" w:rsidRDefault="00604D9D" w:rsidP="00161781">
            <w:pPr>
              <w:pStyle w:val="Default"/>
              <w:jc w:val="center"/>
              <w:rPr>
                <w:sz w:val="14"/>
                <w:szCs w:val="14"/>
              </w:rPr>
            </w:pPr>
            <w:r w:rsidRPr="00EE4253">
              <w:rPr>
                <w:sz w:val="14"/>
                <w:szCs w:val="14"/>
              </w:rPr>
              <w:t>1</w:t>
            </w:r>
          </w:p>
        </w:tc>
        <w:tc>
          <w:tcPr>
            <w:tcW w:w="609" w:type="dxa"/>
          </w:tcPr>
          <w:p w:rsidR="00604D9D" w:rsidRDefault="00604D9D" w:rsidP="00161781">
            <w:pPr>
              <w:pStyle w:val="Default"/>
              <w:rPr>
                <w:sz w:val="13"/>
                <w:szCs w:val="13"/>
              </w:rPr>
            </w:pPr>
          </w:p>
        </w:tc>
        <w:tc>
          <w:tcPr>
            <w:tcW w:w="2475" w:type="dxa"/>
          </w:tcPr>
          <w:p w:rsidR="00604D9D" w:rsidRDefault="00604D9D" w:rsidP="00161781">
            <w:pPr>
              <w:pStyle w:val="Default"/>
              <w:rPr>
                <w:sz w:val="13"/>
                <w:szCs w:val="13"/>
              </w:rPr>
            </w:pPr>
          </w:p>
        </w:tc>
      </w:tr>
    </w:tbl>
    <w:p w:rsidR="00604D9D" w:rsidRDefault="00604D9D" w:rsidP="00604D9D">
      <w:pPr>
        <w:spacing w:after="0" w:line="240" w:lineRule="auto"/>
        <w:jc w:val="both"/>
        <w:rPr>
          <w:rFonts w:ascii="Tahoma" w:hAnsi="Tahoma"/>
          <w:snapToGrid w:val="0"/>
          <w:color w:val="000000"/>
          <w:sz w:val="18"/>
          <w:szCs w:val="18"/>
        </w:rPr>
      </w:pPr>
    </w:p>
    <w:p w:rsidR="00604D9D" w:rsidRPr="00105421" w:rsidRDefault="00604D9D" w:rsidP="00604D9D">
      <w:pPr>
        <w:spacing w:after="0" w:line="240" w:lineRule="auto"/>
        <w:jc w:val="both"/>
        <w:rPr>
          <w:rFonts w:ascii="Times New Roman" w:hAnsi="Times New Roman" w:cs="Times New Roman"/>
          <w:sz w:val="20"/>
          <w:szCs w:val="20"/>
        </w:rPr>
      </w:pPr>
      <w:r w:rsidRPr="00105421">
        <w:rPr>
          <w:rFonts w:ascii="Times New Roman" w:hAnsi="Times New Roman" w:cs="Times New Roman"/>
          <w:snapToGrid w:val="0"/>
          <w:color w:val="000000"/>
          <w:sz w:val="20"/>
          <w:szCs w:val="20"/>
        </w:rPr>
        <w:t>Pulizia Cantiere</w:t>
      </w:r>
      <w:r>
        <w:rPr>
          <w:rFonts w:ascii="Times New Roman" w:hAnsi="Times New Roman" w:cs="Times New Roman"/>
          <w:snapToGrid w:val="0"/>
          <w:color w:val="000000"/>
          <w:sz w:val="20"/>
          <w:szCs w:val="20"/>
        </w:rPr>
        <w:t>:</w:t>
      </w:r>
      <w:r w:rsidRPr="00105421">
        <w:rPr>
          <w:rFonts w:ascii="Times New Roman" w:hAnsi="Times New Roman" w:cs="Times New Roman"/>
          <w:sz w:val="20"/>
          <w:szCs w:val="20"/>
        </w:rPr>
        <w:t xml:space="preserve"> SI □   NO □   </w:t>
      </w:r>
    </w:p>
    <w:p w:rsidR="009C7913" w:rsidRDefault="00604D9D" w:rsidP="00604D9D">
      <w:pPr>
        <w:spacing w:after="0" w:line="240" w:lineRule="auto"/>
        <w:jc w:val="both"/>
        <w:rPr>
          <w:rFonts w:ascii="Times New Roman" w:hAnsi="Times New Roman" w:cs="Times New Roman"/>
          <w:sz w:val="24"/>
          <w:szCs w:val="24"/>
        </w:rPr>
      </w:pPr>
      <w:r w:rsidRPr="00105421">
        <w:rPr>
          <w:rFonts w:ascii="Times New Roman" w:hAnsi="Times New Roman" w:cs="Times New Roman"/>
          <w:sz w:val="20"/>
          <w:szCs w:val="20"/>
        </w:rPr>
        <w:t>Note</w:t>
      </w:r>
      <w:r>
        <w:rPr>
          <w:rFonts w:ascii="Times New Roman" w:hAnsi="Times New Roman" w:cs="Times New Roman"/>
          <w:sz w:val="24"/>
          <w:szCs w:val="24"/>
        </w:rPr>
        <w:t>:_____________</w:t>
      </w:r>
    </w:p>
    <w:p w:rsidR="009C7913" w:rsidRDefault="009C7913" w:rsidP="00604D9D">
      <w:pPr>
        <w:spacing w:after="0" w:line="240" w:lineRule="auto"/>
        <w:jc w:val="both"/>
        <w:rPr>
          <w:rFonts w:ascii="Times New Roman" w:hAnsi="Times New Roman" w:cs="Times New Roman"/>
          <w:sz w:val="24"/>
          <w:szCs w:val="24"/>
        </w:rPr>
      </w:pPr>
    </w:p>
    <w:p w:rsidR="009C7913" w:rsidRDefault="009C7913" w:rsidP="00604D9D">
      <w:pPr>
        <w:spacing w:after="0" w:line="240" w:lineRule="auto"/>
        <w:jc w:val="both"/>
        <w:rPr>
          <w:rFonts w:ascii="Times New Roman" w:hAnsi="Times New Roman" w:cs="Times New Roman"/>
          <w:sz w:val="24"/>
          <w:szCs w:val="24"/>
        </w:rPr>
      </w:pPr>
    </w:p>
    <w:p w:rsidR="009C7913" w:rsidRDefault="009C7913" w:rsidP="00604D9D">
      <w:pPr>
        <w:spacing w:after="0" w:line="240" w:lineRule="auto"/>
        <w:jc w:val="both"/>
        <w:rPr>
          <w:rFonts w:ascii="Times New Roman" w:hAnsi="Times New Roman" w:cs="Times New Roman"/>
          <w:sz w:val="24"/>
          <w:szCs w:val="24"/>
        </w:rPr>
      </w:pPr>
    </w:p>
    <w:p w:rsidR="009C7913" w:rsidRDefault="009C7913" w:rsidP="00604D9D">
      <w:pPr>
        <w:spacing w:after="0" w:line="240" w:lineRule="auto"/>
        <w:jc w:val="both"/>
        <w:rPr>
          <w:rFonts w:ascii="Times New Roman" w:hAnsi="Times New Roman" w:cs="Times New Roman"/>
          <w:sz w:val="24"/>
          <w:szCs w:val="24"/>
        </w:rPr>
      </w:pPr>
    </w:p>
    <w:p w:rsidR="009C7913" w:rsidRDefault="009C7913" w:rsidP="00604D9D">
      <w:pPr>
        <w:spacing w:after="0" w:line="240" w:lineRule="auto"/>
        <w:jc w:val="both"/>
        <w:rPr>
          <w:rFonts w:ascii="Times New Roman" w:hAnsi="Times New Roman" w:cs="Times New Roman"/>
          <w:sz w:val="24"/>
          <w:szCs w:val="24"/>
        </w:rPr>
      </w:pPr>
    </w:p>
    <w:p w:rsidR="009C7913" w:rsidRDefault="009C7913" w:rsidP="00604D9D">
      <w:pPr>
        <w:spacing w:after="0" w:line="240" w:lineRule="auto"/>
        <w:jc w:val="both"/>
        <w:rPr>
          <w:rFonts w:ascii="Times New Roman" w:hAnsi="Times New Roman" w:cs="Times New Roman"/>
          <w:sz w:val="24"/>
          <w:szCs w:val="24"/>
        </w:rPr>
      </w:pPr>
    </w:p>
    <w:p w:rsidR="009C7913" w:rsidRDefault="009C7913" w:rsidP="00604D9D">
      <w:pPr>
        <w:spacing w:after="0" w:line="240" w:lineRule="auto"/>
        <w:jc w:val="both"/>
        <w:rPr>
          <w:rFonts w:ascii="Times New Roman" w:hAnsi="Times New Roman" w:cs="Times New Roman"/>
          <w:sz w:val="24"/>
          <w:szCs w:val="24"/>
        </w:rPr>
      </w:pPr>
    </w:p>
    <w:p w:rsidR="00604D9D" w:rsidRPr="00702835" w:rsidRDefault="00604D9D" w:rsidP="00604D9D">
      <w:pPr>
        <w:spacing w:after="0" w:line="240" w:lineRule="auto"/>
        <w:jc w:val="both"/>
        <w:rPr>
          <w:rFonts w:ascii="Times New Roman" w:hAnsi="Times New Roman" w:cs="Times New Roman"/>
          <w:snapToGrid w:val="0"/>
          <w:color w:val="000000"/>
          <w:sz w:val="24"/>
          <w:szCs w:val="24"/>
        </w:rPr>
      </w:pPr>
      <w:r>
        <w:rPr>
          <w:rFonts w:ascii="Times New Roman" w:hAnsi="Times New Roman" w:cs="Times New Roman"/>
          <w:sz w:val="24"/>
          <w:szCs w:val="24"/>
        </w:rPr>
        <w:t>______________________________________________________________</w:t>
      </w:r>
    </w:p>
    <w:p w:rsidR="00161781" w:rsidRPr="00315560" w:rsidRDefault="00161781" w:rsidP="00014043">
      <w:pPr>
        <w:pBdr>
          <w:top w:val="single" w:sz="4" w:space="1" w:color="auto"/>
          <w:left w:val="single" w:sz="4" w:space="4" w:color="auto"/>
          <w:bottom w:val="single" w:sz="4" w:space="1" w:color="auto"/>
          <w:right w:val="single" w:sz="4" w:space="4" w:color="auto"/>
        </w:pBdr>
        <w:shd w:val="clear" w:color="auto" w:fill="D9D9D9" w:themeFill="background1" w:themeFillShade="D9"/>
        <w:ind w:firstLine="8"/>
        <w:rPr>
          <w:rFonts w:cs="Times New Roman"/>
          <w:b/>
          <w:snapToGrid w:val="0"/>
          <w:color w:val="000000"/>
          <w:sz w:val="20"/>
          <w:szCs w:val="20"/>
        </w:rPr>
      </w:pPr>
      <w:r w:rsidRPr="00315560">
        <w:rPr>
          <w:rFonts w:cs="Times New Roman"/>
          <w:b/>
          <w:snapToGrid w:val="0"/>
          <w:color w:val="000000"/>
          <w:sz w:val="20"/>
          <w:szCs w:val="20"/>
        </w:rPr>
        <w:t>STALLE per ovini</w:t>
      </w:r>
    </w:p>
    <w:p w:rsidR="00161781" w:rsidRDefault="00161781" w:rsidP="00A704F3">
      <w:pPr>
        <w:spacing w:after="0" w:line="240" w:lineRule="auto"/>
        <w:ind w:left="7080" w:firstLine="708"/>
        <w:jc w:val="both"/>
        <w:rPr>
          <w:rFonts w:cs="Times New Roman"/>
          <w:b/>
          <w:snapToGrid w:val="0"/>
          <w:color w:val="000000"/>
          <w:sz w:val="20"/>
          <w:szCs w:val="20"/>
        </w:rPr>
      </w:pPr>
      <w:r w:rsidRPr="00315560">
        <w:rPr>
          <w:rFonts w:cs="Times New Roman"/>
          <w:b/>
          <w:snapToGrid w:val="0"/>
          <w:color w:val="000000"/>
          <w:sz w:val="20"/>
          <w:szCs w:val="20"/>
        </w:rPr>
        <w:t>Prot. ID.</w:t>
      </w:r>
    </w:p>
    <w:p w:rsidR="006163D7" w:rsidRPr="00315560" w:rsidRDefault="006163D7" w:rsidP="00A704F3">
      <w:pPr>
        <w:spacing w:after="0" w:line="240" w:lineRule="auto"/>
        <w:ind w:left="7080" w:firstLine="708"/>
        <w:jc w:val="both"/>
        <w:rPr>
          <w:rFonts w:cs="Times New Roman"/>
          <w:b/>
          <w:snapToGrid w:val="0"/>
          <w:color w:val="000000"/>
          <w:sz w:val="20"/>
          <w:szCs w:val="20"/>
        </w:rPr>
      </w:pPr>
    </w:p>
    <w:p w:rsidR="00161781" w:rsidRPr="00315560" w:rsidRDefault="00161781" w:rsidP="00FC3E72">
      <w:pPr>
        <w:spacing w:after="0" w:line="240" w:lineRule="auto"/>
        <w:jc w:val="both"/>
        <w:rPr>
          <w:rFonts w:cs="Times New Roman"/>
          <w:b/>
          <w:snapToGrid w:val="0"/>
          <w:color w:val="000000"/>
          <w:sz w:val="20"/>
          <w:szCs w:val="20"/>
        </w:rPr>
      </w:pPr>
      <w:r w:rsidRPr="00315560">
        <w:rPr>
          <w:rFonts w:cs="Times New Roman"/>
          <w:b/>
          <w:snapToGrid w:val="0"/>
          <w:color w:val="000000"/>
          <w:sz w:val="20"/>
          <w:szCs w:val="20"/>
        </w:rPr>
        <w:t xml:space="preserve">VERBALE DI VERIFICA DELLA CONSEGNA DELLE FORNITURE DA PARTE DEL DIRETTORE DELL’ESECUZIONE DEL CONTRATTO (DEC). </w:t>
      </w:r>
    </w:p>
    <w:p w:rsidR="00161781" w:rsidRPr="00315560" w:rsidRDefault="00161781" w:rsidP="00FC3E72">
      <w:pPr>
        <w:spacing w:after="0" w:line="240" w:lineRule="auto"/>
        <w:jc w:val="both"/>
        <w:rPr>
          <w:rFonts w:cs="Times New Roman"/>
          <w:b/>
          <w:snapToGrid w:val="0"/>
          <w:color w:val="000000"/>
          <w:sz w:val="20"/>
          <w:szCs w:val="20"/>
        </w:rPr>
      </w:pPr>
    </w:p>
    <w:p w:rsidR="00161781" w:rsidRPr="00315560" w:rsidRDefault="00161781" w:rsidP="00FC3E72">
      <w:pPr>
        <w:spacing w:after="0" w:line="240" w:lineRule="auto"/>
        <w:jc w:val="both"/>
        <w:rPr>
          <w:rFonts w:cs="Times New Roman"/>
          <w:b/>
          <w:snapToGrid w:val="0"/>
          <w:color w:val="000000"/>
          <w:sz w:val="20"/>
          <w:szCs w:val="20"/>
        </w:rPr>
      </w:pP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018"/>
        <w:gridCol w:w="6694"/>
      </w:tblGrid>
      <w:tr w:rsidR="00161781" w:rsidRPr="00315560" w:rsidTr="009C7913">
        <w:trPr>
          <w:trHeight w:val="266"/>
        </w:trPr>
        <w:tc>
          <w:tcPr>
            <w:tcW w:w="4018" w:type="dxa"/>
            <w:shd w:val="clear" w:color="auto" w:fill="FFFFFF"/>
            <w:vAlign w:val="center"/>
          </w:tcPr>
          <w:p w:rsidR="00161781" w:rsidRPr="00315560" w:rsidRDefault="00161781" w:rsidP="00FC3E72">
            <w:pPr>
              <w:spacing w:after="0" w:line="240" w:lineRule="auto"/>
              <w:jc w:val="both"/>
              <w:rPr>
                <w:rFonts w:cs="Times New Roman"/>
                <w:b/>
                <w:snapToGrid w:val="0"/>
                <w:sz w:val="20"/>
                <w:szCs w:val="20"/>
              </w:rPr>
            </w:pPr>
            <w:r w:rsidRPr="00315560">
              <w:rPr>
                <w:rFonts w:cs="Times New Roman"/>
                <w:b/>
                <w:snapToGrid w:val="0"/>
                <w:sz w:val="20"/>
                <w:szCs w:val="20"/>
              </w:rPr>
              <w:t>Committente</w:t>
            </w:r>
          </w:p>
        </w:tc>
        <w:tc>
          <w:tcPr>
            <w:tcW w:w="6694" w:type="dxa"/>
            <w:shd w:val="clear" w:color="auto" w:fill="FFFFFF"/>
          </w:tcPr>
          <w:p w:rsidR="00161781" w:rsidRPr="00315560" w:rsidRDefault="00161781" w:rsidP="00FC3E72">
            <w:pPr>
              <w:spacing w:after="0" w:line="240" w:lineRule="auto"/>
              <w:jc w:val="both"/>
              <w:rPr>
                <w:rFonts w:cs="Times New Roman"/>
                <w:sz w:val="20"/>
                <w:szCs w:val="20"/>
              </w:rPr>
            </w:pPr>
            <w:r w:rsidRPr="00315560">
              <w:rPr>
                <w:rFonts w:cs="Times New Roman"/>
                <w:sz w:val="20"/>
                <w:szCs w:val="20"/>
              </w:rPr>
              <w:t>&gt; REGIONE MARCHE – GARA LAZIO</w:t>
            </w:r>
          </w:p>
        </w:tc>
      </w:tr>
      <w:tr w:rsidR="00161781" w:rsidRPr="00315560" w:rsidTr="009C7913">
        <w:trPr>
          <w:trHeight w:val="1346"/>
        </w:trPr>
        <w:tc>
          <w:tcPr>
            <w:tcW w:w="4018" w:type="dxa"/>
            <w:shd w:val="clear" w:color="auto" w:fill="FFFFFF"/>
          </w:tcPr>
          <w:p w:rsidR="00161781" w:rsidRPr="00315560" w:rsidRDefault="00161781" w:rsidP="00FC3E72">
            <w:pPr>
              <w:spacing w:after="0" w:line="240" w:lineRule="auto"/>
              <w:jc w:val="both"/>
              <w:rPr>
                <w:rFonts w:cs="Times New Roman"/>
                <w:b/>
                <w:snapToGrid w:val="0"/>
                <w:sz w:val="20"/>
                <w:szCs w:val="20"/>
              </w:rPr>
            </w:pPr>
            <w:r w:rsidRPr="00315560">
              <w:rPr>
                <w:rFonts w:cs="Times New Roman"/>
                <w:b/>
                <w:snapToGrid w:val="0"/>
                <w:sz w:val="20"/>
                <w:szCs w:val="20"/>
              </w:rPr>
              <w:t>Fornitura complessiva da contratto</w:t>
            </w:r>
          </w:p>
        </w:tc>
        <w:tc>
          <w:tcPr>
            <w:tcW w:w="6694" w:type="dxa"/>
            <w:shd w:val="clear" w:color="auto" w:fill="FFFFFF"/>
          </w:tcPr>
          <w:p w:rsidR="00161781" w:rsidRPr="00315560" w:rsidRDefault="00161781" w:rsidP="00FC3E72">
            <w:pPr>
              <w:spacing w:after="0" w:line="240" w:lineRule="auto"/>
              <w:jc w:val="both"/>
              <w:rPr>
                <w:rFonts w:cs="Times New Roman"/>
                <w:sz w:val="20"/>
                <w:szCs w:val="20"/>
              </w:rPr>
            </w:pPr>
            <w:r w:rsidRPr="00315560">
              <w:rPr>
                <w:rFonts w:cs="Times New Roman"/>
                <w:sz w:val="20"/>
                <w:szCs w:val="20"/>
              </w:rPr>
              <w:t xml:space="preserve">&gt;contratto di fornitura per totali n. 70 moduli stalla temporanei composti da strutture e allestimento interno per 100 </w:t>
            </w:r>
            <w:r w:rsidRPr="00315560">
              <w:rPr>
                <w:rFonts w:cs="Times New Roman"/>
                <w:b/>
                <w:sz w:val="20"/>
                <w:szCs w:val="20"/>
              </w:rPr>
              <w:t>ovini</w:t>
            </w:r>
            <w:r w:rsidRPr="00315560">
              <w:rPr>
                <w:rFonts w:cs="Times New Roman"/>
                <w:sz w:val="20"/>
                <w:szCs w:val="20"/>
              </w:rPr>
              <w:t xml:space="preserve">, da mettere in opera presso i Comuni colpiti dal sisma del 24 agosto 2016, ai sensi dell'art. 7 dell'Ordinanza del Capo del dipartimento della protezione civile 13/09/2016 n. 393, </w:t>
            </w:r>
          </w:p>
        </w:tc>
      </w:tr>
      <w:tr w:rsidR="00161781" w:rsidRPr="00315560" w:rsidTr="009C7913">
        <w:trPr>
          <w:trHeight w:val="266"/>
        </w:trPr>
        <w:tc>
          <w:tcPr>
            <w:tcW w:w="4018" w:type="dxa"/>
            <w:shd w:val="clear" w:color="auto" w:fill="FFFFFF"/>
          </w:tcPr>
          <w:p w:rsidR="00161781" w:rsidRPr="00315560" w:rsidRDefault="00161781" w:rsidP="00FC3E72">
            <w:pPr>
              <w:spacing w:after="0" w:line="240" w:lineRule="auto"/>
              <w:jc w:val="both"/>
              <w:rPr>
                <w:rFonts w:cs="Times New Roman"/>
                <w:b/>
                <w:snapToGrid w:val="0"/>
                <w:sz w:val="20"/>
                <w:szCs w:val="20"/>
              </w:rPr>
            </w:pPr>
            <w:r w:rsidRPr="00315560">
              <w:rPr>
                <w:rFonts w:cs="Times New Roman"/>
                <w:b/>
                <w:snapToGrid w:val="0"/>
                <w:sz w:val="20"/>
                <w:szCs w:val="20"/>
              </w:rPr>
              <w:t>appaltatore</w:t>
            </w:r>
          </w:p>
        </w:tc>
        <w:tc>
          <w:tcPr>
            <w:tcW w:w="6694" w:type="dxa"/>
            <w:shd w:val="clear" w:color="auto" w:fill="FFFFFF"/>
          </w:tcPr>
          <w:p w:rsidR="00161781" w:rsidRPr="00315560" w:rsidRDefault="00161781" w:rsidP="00FC3E72">
            <w:pPr>
              <w:spacing w:after="0" w:line="240" w:lineRule="auto"/>
              <w:jc w:val="both"/>
              <w:rPr>
                <w:rFonts w:cs="Times New Roman"/>
                <w:sz w:val="20"/>
                <w:szCs w:val="20"/>
              </w:rPr>
            </w:pPr>
            <w:r w:rsidRPr="00315560">
              <w:rPr>
                <w:rFonts w:cs="Times New Roman"/>
                <w:sz w:val="20"/>
                <w:szCs w:val="20"/>
              </w:rPr>
              <w:t xml:space="preserve">&gt; </w:t>
            </w:r>
          </w:p>
        </w:tc>
      </w:tr>
      <w:tr w:rsidR="00161781" w:rsidRPr="00315560" w:rsidTr="009C7913">
        <w:trPr>
          <w:trHeight w:val="266"/>
        </w:trPr>
        <w:tc>
          <w:tcPr>
            <w:tcW w:w="4018" w:type="dxa"/>
            <w:shd w:val="clear" w:color="auto" w:fill="FFFFFF"/>
          </w:tcPr>
          <w:p w:rsidR="00161781" w:rsidRPr="00315560" w:rsidRDefault="00161781" w:rsidP="00FC3E72">
            <w:pPr>
              <w:spacing w:after="0" w:line="240" w:lineRule="auto"/>
              <w:jc w:val="both"/>
              <w:rPr>
                <w:rFonts w:cs="Times New Roman"/>
                <w:b/>
                <w:snapToGrid w:val="0"/>
                <w:sz w:val="20"/>
                <w:szCs w:val="20"/>
              </w:rPr>
            </w:pPr>
            <w:r w:rsidRPr="00315560">
              <w:rPr>
                <w:rFonts w:cs="Times New Roman"/>
                <w:b/>
                <w:snapToGrid w:val="0"/>
                <w:sz w:val="20"/>
                <w:szCs w:val="20"/>
              </w:rPr>
              <w:t>con sede legale in</w:t>
            </w:r>
          </w:p>
        </w:tc>
        <w:tc>
          <w:tcPr>
            <w:tcW w:w="6694" w:type="dxa"/>
            <w:shd w:val="clear" w:color="auto" w:fill="FFFFFF"/>
          </w:tcPr>
          <w:p w:rsidR="00161781" w:rsidRPr="00315560" w:rsidRDefault="00161781" w:rsidP="00FC3E72">
            <w:pPr>
              <w:spacing w:after="0" w:line="240" w:lineRule="auto"/>
              <w:jc w:val="both"/>
              <w:rPr>
                <w:rFonts w:cs="Times New Roman"/>
                <w:sz w:val="20"/>
                <w:szCs w:val="20"/>
              </w:rPr>
            </w:pPr>
            <w:r w:rsidRPr="00315560">
              <w:rPr>
                <w:rFonts w:cs="Times New Roman"/>
                <w:sz w:val="20"/>
                <w:szCs w:val="20"/>
              </w:rPr>
              <w:t xml:space="preserve">&gt; </w:t>
            </w:r>
          </w:p>
        </w:tc>
      </w:tr>
      <w:tr w:rsidR="00161781" w:rsidRPr="00315560" w:rsidTr="009C7913">
        <w:trPr>
          <w:trHeight w:val="266"/>
        </w:trPr>
        <w:tc>
          <w:tcPr>
            <w:tcW w:w="4018" w:type="dxa"/>
            <w:shd w:val="clear" w:color="auto" w:fill="FFFFFF"/>
          </w:tcPr>
          <w:p w:rsidR="00161781" w:rsidRPr="00315560" w:rsidRDefault="00161781" w:rsidP="00FC3E72">
            <w:pPr>
              <w:spacing w:after="0" w:line="240" w:lineRule="auto"/>
              <w:jc w:val="both"/>
              <w:rPr>
                <w:rFonts w:cs="Times New Roman"/>
                <w:b/>
                <w:snapToGrid w:val="0"/>
                <w:sz w:val="20"/>
                <w:szCs w:val="20"/>
              </w:rPr>
            </w:pPr>
            <w:r w:rsidRPr="00315560">
              <w:rPr>
                <w:rFonts w:cs="Times New Roman"/>
                <w:b/>
                <w:snapToGrid w:val="0"/>
                <w:sz w:val="20"/>
                <w:szCs w:val="20"/>
              </w:rPr>
              <w:t>partita I.V.A. e C.F.</w:t>
            </w:r>
          </w:p>
        </w:tc>
        <w:tc>
          <w:tcPr>
            <w:tcW w:w="6694" w:type="dxa"/>
            <w:shd w:val="clear" w:color="auto" w:fill="FFFFFF"/>
          </w:tcPr>
          <w:p w:rsidR="00161781" w:rsidRPr="00315560" w:rsidRDefault="00161781" w:rsidP="00FC3E72">
            <w:pPr>
              <w:spacing w:after="0" w:line="240" w:lineRule="auto"/>
              <w:jc w:val="both"/>
              <w:rPr>
                <w:rFonts w:cs="Times New Roman"/>
                <w:sz w:val="20"/>
                <w:szCs w:val="20"/>
              </w:rPr>
            </w:pPr>
            <w:r w:rsidRPr="00315560">
              <w:rPr>
                <w:rFonts w:cs="Times New Roman"/>
                <w:sz w:val="20"/>
                <w:szCs w:val="20"/>
              </w:rPr>
              <w:t>&gt;</w:t>
            </w:r>
          </w:p>
        </w:tc>
      </w:tr>
      <w:tr w:rsidR="00161781" w:rsidRPr="00315560" w:rsidTr="009C7913">
        <w:trPr>
          <w:trHeight w:val="249"/>
        </w:trPr>
        <w:tc>
          <w:tcPr>
            <w:tcW w:w="4018" w:type="dxa"/>
            <w:shd w:val="clear" w:color="auto" w:fill="FFFFFF"/>
          </w:tcPr>
          <w:p w:rsidR="00161781" w:rsidRPr="00315560" w:rsidRDefault="00161781" w:rsidP="00FC3E72">
            <w:pPr>
              <w:spacing w:after="0" w:line="240" w:lineRule="auto"/>
              <w:jc w:val="both"/>
              <w:rPr>
                <w:rFonts w:cs="Times New Roman"/>
                <w:b/>
                <w:snapToGrid w:val="0"/>
                <w:sz w:val="20"/>
                <w:szCs w:val="20"/>
              </w:rPr>
            </w:pPr>
            <w:r w:rsidRPr="00315560">
              <w:rPr>
                <w:rFonts w:cs="Times New Roman"/>
                <w:b/>
                <w:snapToGrid w:val="0"/>
                <w:sz w:val="20"/>
                <w:szCs w:val="20"/>
              </w:rPr>
              <w:t>contratto</w:t>
            </w:r>
          </w:p>
        </w:tc>
        <w:tc>
          <w:tcPr>
            <w:tcW w:w="6694" w:type="dxa"/>
            <w:shd w:val="clear" w:color="auto" w:fill="FFFFFF"/>
          </w:tcPr>
          <w:p w:rsidR="00161781" w:rsidRPr="00315560" w:rsidRDefault="00161781" w:rsidP="00FC3E72">
            <w:pPr>
              <w:spacing w:after="0" w:line="240" w:lineRule="auto"/>
              <w:jc w:val="both"/>
              <w:rPr>
                <w:rFonts w:cs="Times New Roman"/>
                <w:sz w:val="20"/>
                <w:szCs w:val="20"/>
              </w:rPr>
            </w:pPr>
            <w:r w:rsidRPr="00315560">
              <w:rPr>
                <w:rFonts w:cs="Times New Roman"/>
                <w:sz w:val="20"/>
                <w:szCs w:val="20"/>
              </w:rPr>
              <w:t xml:space="preserve">&gt; </w:t>
            </w:r>
          </w:p>
        </w:tc>
      </w:tr>
    </w:tbl>
    <w:p w:rsidR="00161781" w:rsidRPr="00315560" w:rsidRDefault="00161781" w:rsidP="00FC3E72">
      <w:pPr>
        <w:spacing w:after="0" w:line="240" w:lineRule="auto"/>
        <w:jc w:val="both"/>
        <w:rPr>
          <w:rFonts w:cs="Times New Roman"/>
          <w:b/>
          <w:snapToGrid w:val="0"/>
          <w:color w:val="000000"/>
          <w:sz w:val="20"/>
          <w:szCs w:val="20"/>
        </w:rPr>
      </w:pPr>
    </w:p>
    <w:p w:rsidR="00161781" w:rsidRPr="00315560" w:rsidRDefault="00161781" w:rsidP="00FC3E72">
      <w:pPr>
        <w:spacing w:after="0" w:line="240" w:lineRule="auto"/>
        <w:jc w:val="both"/>
        <w:rPr>
          <w:rFonts w:cs="Times New Roman"/>
          <w:b/>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b/>
          <w:snapToGrid w:val="0"/>
          <w:sz w:val="20"/>
          <w:szCs w:val="20"/>
        </w:rPr>
        <w:t>Visto</w:t>
      </w:r>
      <w:r w:rsidRPr="00315560">
        <w:rPr>
          <w:rFonts w:cs="Times New Roman"/>
          <w:snapToGrid w:val="0"/>
          <w:sz w:val="20"/>
          <w:szCs w:val="20"/>
        </w:rPr>
        <w:t xml:space="preserve"> il progetto approvato dal RUP, la documentazione contrattuale e le dichiarazioni di conformità dei materiali e degli impianti utilizzati nella fornitura </w:t>
      </w:r>
      <w:r w:rsidRPr="00315560">
        <w:rPr>
          <w:snapToGrid w:val="0"/>
          <w:sz w:val="20"/>
          <w:szCs w:val="20"/>
        </w:rPr>
        <w:t xml:space="preserve">messe a disposizione sul sistema di Google Drive dalla </w:t>
      </w:r>
      <w:r w:rsidR="00315560">
        <w:rPr>
          <w:snapToGrid w:val="0"/>
          <w:sz w:val="20"/>
          <w:szCs w:val="20"/>
        </w:rPr>
        <w:t>ditta fornitrice………………..</w:t>
      </w:r>
      <w:r w:rsidR="00315560" w:rsidRPr="00FE7A55">
        <w:rPr>
          <w:rFonts w:cs="Times New Roman"/>
          <w:snapToGrid w:val="0"/>
          <w:sz w:val="20"/>
          <w:szCs w:val="20"/>
        </w:rPr>
        <w:t>.</w:t>
      </w:r>
      <w:r w:rsidRPr="00315560">
        <w:rPr>
          <w:snapToGrid w:val="0"/>
          <w:sz w:val="20"/>
          <w:szCs w:val="20"/>
        </w:rPr>
        <w:t>.</w:t>
      </w:r>
    </w:p>
    <w:p w:rsidR="00161781" w:rsidRPr="00315560" w:rsidRDefault="00161781" w:rsidP="00FC3E72">
      <w:pPr>
        <w:spacing w:after="0" w:line="240" w:lineRule="auto"/>
        <w:jc w:val="both"/>
        <w:rPr>
          <w:rFonts w:cs="Times New Roman"/>
          <w:b/>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snapToGrid w:val="0"/>
          <w:sz w:val="20"/>
          <w:szCs w:val="20"/>
        </w:rPr>
        <w:t>L’anno 2017 il giorno _____ del mese di ______________ il sottoscritto ______________________________ □Direttore dell’esecuzione del contratto □Istruttore delegato dal DEC, su incarico della Regione Marche di cui al D.D. S.P.A. n. 71/2017, procede alle verifiche previste dall’art. 8 del contratto, per accertare la rispondenza delle forniture suindicate alle attuali condizioni di fatto.</w:t>
      </w:r>
    </w:p>
    <w:p w:rsidR="00161781" w:rsidRPr="00315560" w:rsidRDefault="00161781" w:rsidP="00FC3E72">
      <w:pPr>
        <w:spacing w:after="0" w:line="240" w:lineRule="auto"/>
        <w:jc w:val="both"/>
        <w:rPr>
          <w:rFonts w:cs="Times New Roman"/>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snapToGrid w:val="0"/>
          <w:sz w:val="20"/>
          <w:szCs w:val="20"/>
        </w:rPr>
        <w:t>Verifica effettuata presso l’azienda agricola _________________________________________ Località _____________________________________________ Comune di _____________________________________ Prov. (_________) .</w:t>
      </w:r>
    </w:p>
    <w:p w:rsidR="00161781" w:rsidRPr="00315560" w:rsidRDefault="00161781" w:rsidP="00FC3E72">
      <w:pPr>
        <w:spacing w:after="0" w:line="240" w:lineRule="auto"/>
        <w:jc w:val="both"/>
        <w:rPr>
          <w:rFonts w:cs="Times New Roman"/>
          <w:b/>
          <w:snapToGrid w:val="0"/>
          <w:sz w:val="20"/>
          <w:szCs w:val="20"/>
        </w:rPr>
      </w:pPr>
    </w:p>
    <w:p w:rsidR="00161781" w:rsidRPr="00315560" w:rsidRDefault="00161781" w:rsidP="00FC3E72">
      <w:pPr>
        <w:spacing w:after="0" w:line="240" w:lineRule="auto"/>
        <w:jc w:val="both"/>
        <w:rPr>
          <w:rFonts w:cs="Times New Roman"/>
          <w:b/>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b/>
          <w:snapToGrid w:val="0"/>
          <w:sz w:val="20"/>
          <w:szCs w:val="20"/>
        </w:rPr>
        <w:t>Inizio della fornitura</w:t>
      </w:r>
      <w:r w:rsidRPr="00315560">
        <w:rPr>
          <w:rFonts w:cs="Times New Roman"/>
          <w:snapToGrid w:val="0"/>
          <w:sz w:val="20"/>
          <w:szCs w:val="20"/>
        </w:rPr>
        <w:t xml:space="preserve"> (idoneità del sito) effettuata in data _______________ come da comunicazione della </w:t>
      </w:r>
      <w:r w:rsidR="00315560">
        <w:rPr>
          <w:snapToGrid w:val="0"/>
          <w:sz w:val="20"/>
          <w:szCs w:val="20"/>
        </w:rPr>
        <w:t>ditta fornitrice………………..</w:t>
      </w:r>
      <w:r w:rsidR="00315560" w:rsidRPr="00FE7A55">
        <w:rPr>
          <w:rFonts w:cs="Times New Roman"/>
          <w:snapToGrid w:val="0"/>
          <w:sz w:val="20"/>
          <w:szCs w:val="20"/>
        </w:rPr>
        <w:t>.</w:t>
      </w:r>
      <w:r w:rsidRPr="00315560">
        <w:rPr>
          <w:rFonts w:cs="Times New Roman"/>
          <w:snapToGrid w:val="0"/>
          <w:sz w:val="20"/>
          <w:szCs w:val="20"/>
        </w:rPr>
        <w:t xml:space="preserve">caricata sul sistema Google Drive della </w:t>
      </w:r>
      <w:r w:rsidR="00315560">
        <w:rPr>
          <w:snapToGrid w:val="0"/>
          <w:sz w:val="20"/>
          <w:szCs w:val="20"/>
        </w:rPr>
        <w:t>ditta fornitrice………………..</w:t>
      </w:r>
      <w:r w:rsidR="00315560" w:rsidRPr="00FE7A55">
        <w:rPr>
          <w:rFonts w:cs="Times New Roman"/>
          <w:snapToGrid w:val="0"/>
          <w:sz w:val="20"/>
          <w:szCs w:val="20"/>
        </w:rPr>
        <w:t>.</w:t>
      </w:r>
      <w:r w:rsidRPr="00315560">
        <w:rPr>
          <w:rFonts w:cs="Times New Roman"/>
          <w:snapToGrid w:val="0"/>
          <w:sz w:val="20"/>
          <w:szCs w:val="20"/>
        </w:rPr>
        <w:t>.</w:t>
      </w:r>
    </w:p>
    <w:p w:rsidR="00161781" w:rsidRPr="00315560" w:rsidRDefault="00161781" w:rsidP="00FC3E72">
      <w:pPr>
        <w:spacing w:after="0" w:line="240" w:lineRule="auto"/>
        <w:jc w:val="both"/>
        <w:rPr>
          <w:rFonts w:cs="Times New Roman"/>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snapToGrid w:val="0"/>
          <w:sz w:val="20"/>
          <w:szCs w:val="20"/>
        </w:rPr>
        <w:t>Sospensioni dei lavori comunicati il__________________ relativi ai giorni___________________ autorizzati dal RUP il __________________________ . Ripresa dei lavori dal giorno_____________.</w:t>
      </w:r>
    </w:p>
    <w:p w:rsidR="00161781" w:rsidRPr="00315560" w:rsidRDefault="00161781" w:rsidP="00FC3E72">
      <w:pPr>
        <w:spacing w:after="0" w:line="240" w:lineRule="auto"/>
        <w:jc w:val="both"/>
        <w:rPr>
          <w:rFonts w:cs="Times New Roman"/>
          <w:b/>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b/>
          <w:snapToGrid w:val="0"/>
          <w:sz w:val="20"/>
          <w:szCs w:val="20"/>
        </w:rPr>
        <w:t>Termine della fornitura</w:t>
      </w:r>
      <w:r w:rsidRPr="00315560">
        <w:rPr>
          <w:rFonts w:cs="Times New Roman"/>
          <w:snapToGrid w:val="0"/>
          <w:sz w:val="20"/>
          <w:szCs w:val="20"/>
        </w:rPr>
        <w:t xml:space="preserve"> e comunicazione della </w:t>
      </w:r>
      <w:r w:rsidR="00BE4081">
        <w:rPr>
          <w:rFonts w:cs="Times New Roman"/>
          <w:snapToGrid w:val="0"/>
          <w:sz w:val="20"/>
          <w:szCs w:val="20"/>
        </w:rPr>
        <w:t>ditta fornitrice………………</w:t>
      </w:r>
      <w:r w:rsidR="00BE4081" w:rsidRPr="00315560">
        <w:rPr>
          <w:rFonts w:cs="Times New Roman"/>
          <w:snapToGrid w:val="0"/>
          <w:sz w:val="20"/>
          <w:szCs w:val="20"/>
        </w:rPr>
        <w:t xml:space="preserve"> </w:t>
      </w:r>
      <w:r w:rsidRPr="00315560">
        <w:rPr>
          <w:rFonts w:cs="Times New Roman"/>
          <w:snapToGrid w:val="0"/>
          <w:sz w:val="20"/>
          <w:szCs w:val="20"/>
        </w:rPr>
        <w:t xml:space="preserve">di conformità ai requisiti di gara effettuata in data _________________ caricata sul sistema Google Drive della </w:t>
      </w:r>
      <w:r w:rsidR="00315560">
        <w:rPr>
          <w:snapToGrid w:val="0"/>
          <w:sz w:val="20"/>
          <w:szCs w:val="20"/>
        </w:rPr>
        <w:t>ditta fornitrice………………..</w:t>
      </w:r>
      <w:r w:rsidR="00315560" w:rsidRPr="00FE7A55">
        <w:rPr>
          <w:rFonts w:cs="Times New Roman"/>
          <w:snapToGrid w:val="0"/>
          <w:sz w:val="20"/>
          <w:szCs w:val="20"/>
        </w:rPr>
        <w:t>.</w:t>
      </w:r>
      <w:r w:rsidRPr="00315560">
        <w:rPr>
          <w:rFonts w:cs="Times New Roman"/>
          <w:snapToGrid w:val="0"/>
          <w:sz w:val="20"/>
          <w:szCs w:val="20"/>
        </w:rPr>
        <w:t>.</w:t>
      </w:r>
    </w:p>
    <w:p w:rsidR="00161781" w:rsidRPr="00315560" w:rsidRDefault="00161781" w:rsidP="00FC3E72">
      <w:pPr>
        <w:spacing w:after="0" w:line="240" w:lineRule="auto"/>
        <w:jc w:val="both"/>
        <w:rPr>
          <w:rFonts w:cs="Times New Roman"/>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snapToGrid w:val="0"/>
          <w:sz w:val="20"/>
          <w:szCs w:val="20"/>
        </w:rPr>
        <w:t>Alla visita del luogo sono intervenuti, oltre al □DEC □Istruttore delegato dal DEC, un rappresentante dell'appaltatore, che ha eseguito la fornitura, sig. ________________________________, oltre a _________________________________________.</w:t>
      </w:r>
    </w:p>
    <w:p w:rsidR="00161781" w:rsidRPr="00315560" w:rsidRDefault="00161781" w:rsidP="00FC3E72">
      <w:pPr>
        <w:spacing w:after="0" w:line="240" w:lineRule="auto"/>
        <w:jc w:val="both"/>
        <w:rPr>
          <w:rFonts w:cs="Times New Roman"/>
          <w:snapToGrid w:val="0"/>
          <w:sz w:val="20"/>
          <w:szCs w:val="20"/>
        </w:rPr>
      </w:pPr>
    </w:p>
    <w:p w:rsidR="00161781" w:rsidRPr="00315560" w:rsidRDefault="00161781" w:rsidP="00FC3E72">
      <w:pPr>
        <w:spacing w:after="0" w:line="240" w:lineRule="auto"/>
        <w:jc w:val="both"/>
        <w:rPr>
          <w:rFonts w:cs="Times New Roman"/>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snapToGrid w:val="0"/>
          <w:sz w:val="20"/>
          <w:szCs w:val="20"/>
        </w:rPr>
        <w:t>Fornitura di n. _____ moduli stalla ovini.</w:t>
      </w:r>
    </w:p>
    <w:p w:rsidR="00161781" w:rsidRPr="00315560" w:rsidRDefault="00161781" w:rsidP="00FC3E72">
      <w:pPr>
        <w:spacing w:after="0" w:line="240" w:lineRule="auto"/>
        <w:jc w:val="both"/>
        <w:rPr>
          <w:rFonts w:cs="Times New Roman"/>
          <w:snapToGrid w:val="0"/>
          <w:sz w:val="20"/>
          <w:szCs w:val="20"/>
        </w:rPr>
      </w:pPr>
    </w:p>
    <w:p w:rsidR="00161781" w:rsidRPr="00315560" w:rsidRDefault="00161781" w:rsidP="00FC3E72">
      <w:pPr>
        <w:spacing w:after="0" w:line="240" w:lineRule="auto"/>
        <w:jc w:val="both"/>
        <w:rPr>
          <w:rFonts w:cs="Times New Roman"/>
          <w:b/>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b/>
          <w:snapToGrid w:val="0"/>
          <w:sz w:val="20"/>
          <w:szCs w:val="20"/>
        </w:rPr>
        <w:t>Verificato</w:t>
      </w:r>
      <w:r w:rsidRPr="00315560">
        <w:rPr>
          <w:rFonts w:cs="Times New Roman"/>
          <w:snapToGrid w:val="0"/>
          <w:sz w:val="20"/>
          <w:szCs w:val="20"/>
        </w:rPr>
        <w:t>:</w:t>
      </w:r>
    </w:p>
    <w:p w:rsidR="00161781" w:rsidRPr="00315560" w:rsidRDefault="00161781" w:rsidP="00FC3E72">
      <w:pPr>
        <w:spacing w:after="0" w:line="240" w:lineRule="auto"/>
        <w:jc w:val="both"/>
        <w:rPr>
          <w:rFonts w:cs="Times New Roman"/>
          <w:snapToGrid w:val="0"/>
          <w:sz w:val="20"/>
          <w:szCs w:val="20"/>
        </w:rPr>
      </w:pPr>
    </w:p>
    <w:p w:rsidR="00161781" w:rsidRPr="00315560" w:rsidRDefault="00161781" w:rsidP="00A704F3">
      <w:pPr>
        <w:spacing w:after="0" w:line="240" w:lineRule="auto"/>
        <w:ind w:left="425" w:hanging="425"/>
        <w:jc w:val="both"/>
        <w:rPr>
          <w:rFonts w:cs="Times New Roman"/>
          <w:snapToGrid w:val="0"/>
          <w:sz w:val="20"/>
          <w:szCs w:val="20"/>
        </w:rPr>
      </w:pPr>
      <w:r w:rsidRPr="00315560">
        <w:rPr>
          <w:rFonts w:cs="Times New Roman"/>
          <w:snapToGrid w:val="0"/>
          <w:sz w:val="20"/>
          <w:szCs w:val="20"/>
        </w:rPr>
        <w:t>□</w:t>
      </w:r>
      <w:r w:rsidRPr="00315560">
        <w:rPr>
          <w:rFonts w:cs="Times New Roman"/>
          <w:snapToGrid w:val="0"/>
          <w:sz w:val="20"/>
          <w:szCs w:val="20"/>
        </w:rPr>
        <w:tab/>
        <w:t>che la fornitura corrisponde alle previsioni del progetto e che essa è stata eseguita a regola d'arte ed in conformità delle prescrizioni contrattuali;</w:t>
      </w:r>
    </w:p>
    <w:p w:rsidR="00161781" w:rsidRPr="00315560" w:rsidRDefault="00161781" w:rsidP="00A704F3">
      <w:pPr>
        <w:spacing w:after="0" w:line="240" w:lineRule="auto"/>
        <w:ind w:left="425" w:hanging="425"/>
        <w:jc w:val="both"/>
        <w:rPr>
          <w:rFonts w:cs="Times New Roman"/>
          <w:snapToGrid w:val="0"/>
          <w:sz w:val="20"/>
          <w:szCs w:val="20"/>
        </w:rPr>
      </w:pPr>
      <w:r w:rsidRPr="00315560">
        <w:rPr>
          <w:rFonts w:cs="Times New Roman"/>
          <w:snapToGrid w:val="0"/>
          <w:sz w:val="20"/>
          <w:szCs w:val="20"/>
        </w:rPr>
        <w:t>□</w:t>
      </w:r>
      <w:r w:rsidRPr="00315560">
        <w:rPr>
          <w:rFonts w:cs="Times New Roman"/>
          <w:snapToGrid w:val="0"/>
          <w:sz w:val="20"/>
          <w:szCs w:val="20"/>
        </w:rPr>
        <w:tab/>
        <w:t>che i lavori sono terminati nei tempi previsti dall’art. 3 del contratto (25 giorni);</w:t>
      </w:r>
    </w:p>
    <w:p w:rsidR="00161781" w:rsidRPr="00315560" w:rsidRDefault="00161781" w:rsidP="00A704F3">
      <w:pPr>
        <w:spacing w:after="0" w:line="240" w:lineRule="auto"/>
        <w:ind w:left="425" w:hanging="425"/>
        <w:jc w:val="both"/>
        <w:rPr>
          <w:rFonts w:cs="Times New Roman"/>
          <w:snapToGrid w:val="0"/>
          <w:sz w:val="20"/>
          <w:szCs w:val="20"/>
        </w:rPr>
      </w:pPr>
      <w:r w:rsidRPr="00315560">
        <w:rPr>
          <w:rFonts w:cs="Times New Roman"/>
          <w:snapToGrid w:val="0"/>
          <w:sz w:val="20"/>
          <w:szCs w:val="20"/>
        </w:rPr>
        <w:t>□</w:t>
      </w:r>
      <w:r w:rsidRPr="00315560">
        <w:rPr>
          <w:rFonts w:cs="Times New Roman"/>
          <w:snapToGrid w:val="0"/>
          <w:sz w:val="20"/>
          <w:szCs w:val="20"/>
        </w:rPr>
        <w:tab/>
        <w:t>che i lavori non sono terminati nei tempi previsti dall’art. 3 del contratto (25 giorni) ma con i seguenti tempi _____________ (inserire numeri giorni totali esclusi i tempi di sospensione dei lavori);</w:t>
      </w:r>
    </w:p>
    <w:p w:rsidR="00161781" w:rsidRPr="00315560" w:rsidRDefault="00161781" w:rsidP="00A704F3">
      <w:pPr>
        <w:spacing w:after="0" w:line="240" w:lineRule="auto"/>
        <w:ind w:left="425" w:hanging="425"/>
        <w:jc w:val="both"/>
        <w:rPr>
          <w:rFonts w:cs="Times New Roman"/>
          <w:snapToGrid w:val="0"/>
          <w:sz w:val="20"/>
          <w:szCs w:val="20"/>
        </w:rPr>
      </w:pPr>
      <w:r w:rsidRPr="00315560">
        <w:rPr>
          <w:rFonts w:cs="Times New Roman"/>
          <w:snapToGrid w:val="0"/>
          <w:sz w:val="20"/>
          <w:szCs w:val="20"/>
        </w:rPr>
        <w:lastRenderedPageBreak/>
        <w:t>□  che l'appaltatore ha ottemperato a tutti gli obblighi derivanti dal contratto e dagli ordini e disposizioni date dalla Direzione esecutiva del contratto;</w:t>
      </w:r>
    </w:p>
    <w:p w:rsidR="00161781" w:rsidRPr="00315560" w:rsidRDefault="00161781" w:rsidP="00A704F3">
      <w:pPr>
        <w:spacing w:after="0" w:line="240" w:lineRule="auto"/>
        <w:ind w:left="425" w:hanging="425"/>
        <w:jc w:val="both"/>
        <w:rPr>
          <w:rFonts w:cs="Times New Roman"/>
          <w:snapToGrid w:val="0"/>
          <w:sz w:val="20"/>
          <w:szCs w:val="20"/>
        </w:rPr>
      </w:pPr>
      <w:r w:rsidRPr="00315560">
        <w:rPr>
          <w:rFonts w:cs="Times New Roman"/>
          <w:snapToGrid w:val="0"/>
          <w:sz w:val="20"/>
          <w:szCs w:val="20"/>
        </w:rPr>
        <w:t>□  che la fornitura in base alle verifiche, confronti e misurazioni eseguite risponde per quantità e dimensioni a quanto contabilizzato;</w:t>
      </w:r>
    </w:p>
    <w:p w:rsidR="00161781" w:rsidRPr="00315560" w:rsidRDefault="00161781" w:rsidP="00A704F3">
      <w:pPr>
        <w:spacing w:after="0" w:line="240" w:lineRule="auto"/>
        <w:ind w:left="425" w:hanging="425"/>
        <w:jc w:val="both"/>
        <w:rPr>
          <w:rFonts w:cs="Times New Roman"/>
          <w:snapToGrid w:val="0"/>
          <w:sz w:val="20"/>
          <w:szCs w:val="20"/>
        </w:rPr>
      </w:pPr>
      <w:r w:rsidRPr="00315560">
        <w:rPr>
          <w:rFonts w:cs="Times New Roman"/>
          <w:snapToGrid w:val="0"/>
          <w:sz w:val="20"/>
          <w:szCs w:val="20"/>
        </w:rPr>
        <w:t>□</w:t>
      </w:r>
      <w:r w:rsidRPr="00315560">
        <w:rPr>
          <w:rFonts w:cs="Times New Roman"/>
          <w:snapToGrid w:val="0"/>
          <w:sz w:val="20"/>
          <w:szCs w:val="20"/>
        </w:rPr>
        <w:tab/>
        <w:t>che non sono intervenute variazioni a quanto indicato nel disciplinare di gara/contratto che richiedano l’applicazione delle penali previste;</w:t>
      </w:r>
    </w:p>
    <w:p w:rsidR="00161781" w:rsidRPr="00315560" w:rsidRDefault="00161781" w:rsidP="00A704F3">
      <w:pPr>
        <w:spacing w:after="0" w:line="240" w:lineRule="auto"/>
        <w:ind w:left="425" w:hanging="425"/>
        <w:jc w:val="both"/>
        <w:rPr>
          <w:rFonts w:cs="Times New Roman"/>
          <w:snapToGrid w:val="0"/>
          <w:sz w:val="20"/>
          <w:szCs w:val="20"/>
        </w:rPr>
      </w:pPr>
      <w:r w:rsidRPr="00315560">
        <w:rPr>
          <w:rFonts w:cs="Times New Roman"/>
          <w:snapToGrid w:val="0"/>
          <w:sz w:val="20"/>
          <w:szCs w:val="20"/>
        </w:rPr>
        <w:t>□</w:t>
      </w:r>
      <w:r w:rsidRPr="00315560">
        <w:rPr>
          <w:rFonts w:cs="Times New Roman"/>
          <w:snapToGrid w:val="0"/>
          <w:sz w:val="20"/>
          <w:szCs w:val="20"/>
        </w:rPr>
        <w:tab/>
        <w:t>che  sono intervenute le seguenti variazioni a quanto indicato nel disciplinare di gara/contratto che richiedano l’applicazione delle penali previste (es. ritardo nella fornitura, errata fornitura di quanto previsto nel capitolato tecnico) ________________________________________________________________________________________________________________________________________________________</w:t>
      </w:r>
    </w:p>
    <w:p w:rsidR="00161781" w:rsidRPr="00315560" w:rsidRDefault="00161781" w:rsidP="00A704F3">
      <w:pPr>
        <w:spacing w:after="0" w:line="240" w:lineRule="auto"/>
        <w:jc w:val="both"/>
        <w:rPr>
          <w:rFonts w:cs="Times New Roman"/>
          <w:b/>
          <w:snapToGrid w:val="0"/>
          <w:sz w:val="20"/>
          <w:szCs w:val="20"/>
        </w:rPr>
      </w:pPr>
    </w:p>
    <w:p w:rsidR="00161781" w:rsidRPr="00315560" w:rsidRDefault="00161781" w:rsidP="00FC3E72">
      <w:pPr>
        <w:spacing w:after="0" w:line="240" w:lineRule="auto"/>
        <w:jc w:val="both"/>
        <w:rPr>
          <w:rFonts w:cs="Times New Roman"/>
          <w:snapToGrid w:val="0"/>
          <w:sz w:val="20"/>
          <w:szCs w:val="20"/>
        </w:rPr>
      </w:pPr>
      <w:r w:rsidRPr="00315560">
        <w:rPr>
          <w:rFonts w:cs="Times New Roman"/>
          <w:b/>
          <w:snapToGrid w:val="0"/>
          <w:sz w:val="20"/>
          <w:szCs w:val="20"/>
        </w:rPr>
        <w:t xml:space="preserve">Si certifica </w:t>
      </w:r>
      <w:r w:rsidRPr="00315560">
        <w:rPr>
          <w:rFonts w:cs="Times New Roman"/>
          <w:snapToGrid w:val="0"/>
          <w:sz w:val="20"/>
          <w:szCs w:val="20"/>
        </w:rPr>
        <w:t>che la fornitura indicata in oggetto e sopra descritta, eseguita dall'appaltatore in base al contratto innanzi specificato, è:</w:t>
      </w:r>
    </w:p>
    <w:p w:rsidR="00161781" w:rsidRPr="00315560" w:rsidRDefault="00161781" w:rsidP="00FC3E72">
      <w:pPr>
        <w:spacing w:after="0" w:line="240" w:lineRule="auto"/>
        <w:jc w:val="both"/>
        <w:rPr>
          <w:rFonts w:eastAsiaTheme="minorHAnsi" w:cs="Times New Roman"/>
          <w:sz w:val="20"/>
          <w:szCs w:val="20"/>
        </w:rPr>
      </w:pPr>
      <w:r w:rsidRPr="00315560">
        <w:rPr>
          <w:rFonts w:cs="Times New Roman"/>
          <w:snapToGrid w:val="0"/>
          <w:sz w:val="20"/>
          <w:szCs w:val="20"/>
        </w:rPr>
        <w:t xml:space="preserve">□ </w:t>
      </w:r>
      <w:r w:rsidRPr="00315560">
        <w:rPr>
          <w:rFonts w:eastAsiaTheme="minorHAnsi" w:cs="Times New Roman"/>
          <w:sz w:val="20"/>
          <w:szCs w:val="20"/>
        </w:rPr>
        <w:t>Regolarmente eseguita;</w:t>
      </w:r>
    </w:p>
    <w:p w:rsidR="00161781" w:rsidRPr="00315560" w:rsidRDefault="00161781" w:rsidP="00B44675">
      <w:pPr>
        <w:spacing w:after="0" w:line="240" w:lineRule="auto"/>
        <w:rPr>
          <w:rFonts w:eastAsiaTheme="minorHAnsi" w:cs="Times New Roman"/>
          <w:sz w:val="20"/>
          <w:szCs w:val="20"/>
        </w:rPr>
      </w:pPr>
      <w:r w:rsidRPr="00315560">
        <w:rPr>
          <w:rFonts w:cs="Times New Roman"/>
          <w:snapToGrid w:val="0"/>
          <w:sz w:val="20"/>
          <w:szCs w:val="20"/>
        </w:rPr>
        <w:t xml:space="preserve">□non </w:t>
      </w:r>
      <w:r w:rsidRPr="00315560">
        <w:rPr>
          <w:rFonts w:eastAsiaTheme="minorHAnsi" w:cs="Times New Roman"/>
          <w:sz w:val="20"/>
          <w:szCs w:val="20"/>
        </w:rPr>
        <w:t>regolarmente eseguita per i seguenti motivi___________________________________________________________________________________________________________________________________________________________</w:t>
      </w:r>
    </w:p>
    <w:p w:rsidR="00161781" w:rsidRPr="00315560" w:rsidRDefault="00161781" w:rsidP="00A704F3">
      <w:pPr>
        <w:spacing w:after="0" w:line="240" w:lineRule="auto"/>
        <w:jc w:val="both"/>
        <w:rPr>
          <w:rFonts w:eastAsiaTheme="minorHAnsi" w:cs="Tahoma"/>
          <w:sz w:val="20"/>
          <w:szCs w:val="20"/>
        </w:rPr>
      </w:pPr>
    </w:p>
    <w:p w:rsidR="00161781" w:rsidRPr="00315560" w:rsidRDefault="00161781" w:rsidP="00A704F3">
      <w:pPr>
        <w:spacing w:after="0" w:line="240" w:lineRule="auto"/>
        <w:jc w:val="both"/>
        <w:rPr>
          <w:rFonts w:cs="Times New Roman"/>
          <w:snapToGrid w:val="0"/>
          <w:sz w:val="20"/>
          <w:szCs w:val="20"/>
        </w:rPr>
      </w:pPr>
      <w:r w:rsidRPr="00315560">
        <w:rPr>
          <w:rFonts w:cs="Times New Roman"/>
          <w:snapToGrid w:val="0"/>
          <w:sz w:val="20"/>
          <w:szCs w:val="20"/>
        </w:rPr>
        <w:t>Resta inteso che il sottoscritto DEC, non si assume (nè si può assumere) la responsabilità per le parti della fornitura NON VISIVAMENTE CONTROLLABILI ed in genere nel caso di vizi occulti, successive modifiche, manomissioni, mancanza di manutenzione ed altri interventi che ne possono modificare le caratteristiche.</w:t>
      </w:r>
    </w:p>
    <w:p w:rsidR="00161781" w:rsidRPr="00315560" w:rsidRDefault="00161781" w:rsidP="00A704F3">
      <w:pPr>
        <w:spacing w:after="0" w:line="240" w:lineRule="auto"/>
        <w:jc w:val="center"/>
        <w:rPr>
          <w:rFonts w:cs="Times New Roman"/>
          <w:b/>
          <w:snapToGrid w:val="0"/>
          <w:sz w:val="20"/>
          <w:szCs w:val="20"/>
        </w:rPr>
      </w:pPr>
      <w:r w:rsidRPr="00315560">
        <w:rPr>
          <w:rFonts w:cs="Times New Roman"/>
          <w:b/>
          <w:snapToGrid w:val="0"/>
          <w:sz w:val="20"/>
          <w:szCs w:val="20"/>
        </w:rPr>
        <w:t>Differenze di parti riscontrate in ogni singola struttura rispetto al progetto</w:t>
      </w:r>
    </w:p>
    <w:p w:rsidR="00161781" w:rsidRPr="00315560" w:rsidRDefault="00161781" w:rsidP="00A704F3">
      <w:pPr>
        <w:spacing w:after="0" w:line="240" w:lineRule="auto"/>
        <w:jc w:val="center"/>
        <w:rPr>
          <w:rFonts w:cs="Times New Roman"/>
          <w:snapToGrid w:val="0"/>
          <w:sz w:val="20"/>
          <w:szCs w:val="20"/>
        </w:rPr>
      </w:pPr>
      <w:r w:rsidRPr="00315560">
        <w:rPr>
          <w:rFonts w:cs="Times New Roman"/>
          <w:snapToGrid w:val="0"/>
          <w:sz w:val="20"/>
          <w:szCs w:val="20"/>
        </w:rPr>
        <w:t>□ N. ____ Moduli regolare      □ N. ____Moduli uniti</w:t>
      </w:r>
    </w:p>
    <w:p w:rsidR="00161781" w:rsidRPr="00315560" w:rsidRDefault="00161781" w:rsidP="00A704F3">
      <w:pPr>
        <w:spacing w:after="0" w:line="240" w:lineRule="auto"/>
        <w:jc w:val="center"/>
        <w:rPr>
          <w:rFonts w:cs="Times New Roman"/>
          <w:snapToGrid w:val="0"/>
          <w:sz w:val="20"/>
          <w:szCs w:val="20"/>
        </w:rPr>
      </w:pPr>
    </w:p>
    <w:tbl>
      <w:tblPr>
        <w:tblStyle w:val="Grigliatabella"/>
        <w:tblW w:w="10768" w:type="dxa"/>
        <w:tblLook w:val="04A0" w:firstRow="1" w:lastRow="0" w:firstColumn="1" w:lastColumn="0" w:noHBand="0" w:noVBand="1"/>
      </w:tblPr>
      <w:tblGrid>
        <w:gridCol w:w="3539"/>
        <w:gridCol w:w="3969"/>
        <w:gridCol w:w="3260"/>
      </w:tblGrid>
      <w:tr w:rsidR="00161781" w:rsidRPr="00315560" w:rsidTr="009C7913">
        <w:trPr>
          <w:trHeight w:val="113"/>
        </w:trPr>
        <w:tc>
          <w:tcPr>
            <w:tcW w:w="3539" w:type="dxa"/>
            <w:tcBorders>
              <w:top w:val="single" w:sz="4" w:space="0" w:color="auto"/>
            </w:tcBorders>
          </w:tcPr>
          <w:p w:rsidR="00161781" w:rsidRPr="00315560" w:rsidRDefault="00161781" w:rsidP="00FC3E72">
            <w:pPr>
              <w:jc w:val="center"/>
              <w:rPr>
                <w:rFonts w:cs="Times New Roman"/>
                <w:b/>
                <w:snapToGrid w:val="0"/>
                <w:sz w:val="20"/>
                <w:szCs w:val="20"/>
                <w:u w:val="single"/>
              </w:rPr>
            </w:pPr>
            <w:r w:rsidRPr="00315560">
              <w:rPr>
                <w:rFonts w:cs="Times New Roman"/>
                <w:b/>
                <w:snapToGrid w:val="0"/>
                <w:sz w:val="20"/>
                <w:szCs w:val="20"/>
                <w:u w:val="single"/>
              </w:rPr>
              <w:t>PARTI IN AGGIUNTA SENZA ONERI PER LA REGIONE</w:t>
            </w:r>
          </w:p>
        </w:tc>
        <w:tc>
          <w:tcPr>
            <w:tcW w:w="3969" w:type="dxa"/>
            <w:tcBorders>
              <w:top w:val="single" w:sz="4" w:space="0" w:color="auto"/>
            </w:tcBorders>
          </w:tcPr>
          <w:p w:rsidR="00161781" w:rsidRPr="00315560" w:rsidRDefault="00161781" w:rsidP="00FC3E72">
            <w:pPr>
              <w:jc w:val="center"/>
              <w:rPr>
                <w:rFonts w:cs="Times New Roman"/>
                <w:b/>
                <w:snapToGrid w:val="0"/>
                <w:sz w:val="20"/>
                <w:szCs w:val="20"/>
                <w:u w:val="single"/>
              </w:rPr>
            </w:pPr>
            <w:r w:rsidRPr="00315560">
              <w:rPr>
                <w:rFonts w:cs="Times New Roman"/>
                <w:b/>
                <w:snapToGrid w:val="0"/>
                <w:sz w:val="20"/>
                <w:szCs w:val="20"/>
                <w:u w:val="single"/>
              </w:rPr>
              <w:t>PARTI IN AGGIUNTA CON ONERI PER LA REGIONE</w:t>
            </w:r>
          </w:p>
        </w:tc>
        <w:tc>
          <w:tcPr>
            <w:tcW w:w="3260" w:type="dxa"/>
            <w:tcBorders>
              <w:top w:val="single" w:sz="4" w:space="0" w:color="auto"/>
            </w:tcBorders>
          </w:tcPr>
          <w:p w:rsidR="00161781" w:rsidRPr="00315560" w:rsidRDefault="00161781" w:rsidP="00FC3E72">
            <w:pPr>
              <w:jc w:val="center"/>
              <w:rPr>
                <w:rFonts w:cs="Times New Roman"/>
                <w:b/>
                <w:snapToGrid w:val="0"/>
                <w:sz w:val="20"/>
                <w:szCs w:val="20"/>
                <w:u w:val="single"/>
              </w:rPr>
            </w:pPr>
            <w:r w:rsidRPr="00315560">
              <w:rPr>
                <w:rFonts w:cs="Times New Roman"/>
                <w:b/>
                <w:snapToGrid w:val="0"/>
                <w:sz w:val="20"/>
                <w:szCs w:val="20"/>
                <w:u w:val="single"/>
              </w:rPr>
              <w:t>PARTI IN DETRAZIONE</w:t>
            </w:r>
          </w:p>
        </w:tc>
      </w:tr>
      <w:tr w:rsidR="00161781" w:rsidRPr="00315560" w:rsidTr="009C7913">
        <w:trPr>
          <w:trHeight w:val="113"/>
        </w:trPr>
        <w:tc>
          <w:tcPr>
            <w:tcW w:w="3539" w:type="dxa"/>
          </w:tcPr>
          <w:p w:rsidR="00161781" w:rsidRPr="00315560" w:rsidRDefault="00161781" w:rsidP="00FC3E72">
            <w:pPr>
              <w:jc w:val="both"/>
              <w:rPr>
                <w:rFonts w:cs="Times New Roman"/>
                <w:snapToGrid w:val="0"/>
                <w:sz w:val="20"/>
                <w:szCs w:val="20"/>
              </w:rPr>
            </w:pPr>
          </w:p>
        </w:tc>
        <w:tc>
          <w:tcPr>
            <w:tcW w:w="3969" w:type="dxa"/>
          </w:tcPr>
          <w:p w:rsidR="00161781" w:rsidRPr="00315560" w:rsidRDefault="00161781" w:rsidP="00FC3E72">
            <w:pPr>
              <w:jc w:val="both"/>
              <w:rPr>
                <w:rFonts w:cs="Times New Roman"/>
                <w:snapToGrid w:val="0"/>
                <w:sz w:val="20"/>
                <w:szCs w:val="20"/>
              </w:rPr>
            </w:pPr>
          </w:p>
        </w:tc>
        <w:tc>
          <w:tcPr>
            <w:tcW w:w="3260" w:type="dxa"/>
          </w:tcPr>
          <w:p w:rsidR="00161781" w:rsidRPr="00315560" w:rsidRDefault="00161781" w:rsidP="00FC3E72">
            <w:pPr>
              <w:jc w:val="both"/>
              <w:rPr>
                <w:rFonts w:cs="Times New Roman"/>
                <w:snapToGrid w:val="0"/>
                <w:sz w:val="20"/>
                <w:szCs w:val="20"/>
              </w:rPr>
            </w:pPr>
          </w:p>
        </w:tc>
      </w:tr>
      <w:tr w:rsidR="00161781" w:rsidRPr="00315560" w:rsidTr="009C7913">
        <w:trPr>
          <w:trHeight w:val="113"/>
        </w:trPr>
        <w:tc>
          <w:tcPr>
            <w:tcW w:w="3539" w:type="dxa"/>
          </w:tcPr>
          <w:p w:rsidR="00161781" w:rsidRPr="00315560" w:rsidRDefault="00161781" w:rsidP="00FC3E72">
            <w:pPr>
              <w:jc w:val="both"/>
              <w:rPr>
                <w:rFonts w:cs="Times New Roman"/>
                <w:snapToGrid w:val="0"/>
                <w:sz w:val="20"/>
                <w:szCs w:val="20"/>
              </w:rPr>
            </w:pPr>
          </w:p>
        </w:tc>
        <w:tc>
          <w:tcPr>
            <w:tcW w:w="3969" w:type="dxa"/>
          </w:tcPr>
          <w:p w:rsidR="00161781" w:rsidRPr="00315560" w:rsidRDefault="00161781" w:rsidP="00FC3E72">
            <w:pPr>
              <w:jc w:val="both"/>
              <w:rPr>
                <w:rFonts w:cs="Times New Roman"/>
                <w:snapToGrid w:val="0"/>
                <w:sz w:val="20"/>
                <w:szCs w:val="20"/>
              </w:rPr>
            </w:pPr>
          </w:p>
        </w:tc>
        <w:tc>
          <w:tcPr>
            <w:tcW w:w="3260" w:type="dxa"/>
          </w:tcPr>
          <w:p w:rsidR="00161781" w:rsidRPr="00315560" w:rsidRDefault="00161781" w:rsidP="00FC3E72">
            <w:pPr>
              <w:jc w:val="both"/>
              <w:rPr>
                <w:rFonts w:cs="Times New Roman"/>
                <w:snapToGrid w:val="0"/>
                <w:sz w:val="20"/>
                <w:szCs w:val="20"/>
              </w:rPr>
            </w:pPr>
          </w:p>
        </w:tc>
      </w:tr>
      <w:tr w:rsidR="00161781" w:rsidRPr="00315560" w:rsidTr="009C7913">
        <w:trPr>
          <w:trHeight w:val="113"/>
        </w:trPr>
        <w:tc>
          <w:tcPr>
            <w:tcW w:w="3539" w:type="dxa"/>
          </w:tcPr>
          <w:p w:rsidR="00161781" w:rsidRPr="00315560" w:rsidRDefault="00161781" w:rsidP="00FC3E72">
            <w:pPr>
              <w:jc w:val="both"/>
              <w:rPr>
                <w:rFonts w:cs="Times New Roman"/>
                <w:snapToGrid w:val="0"/>
                <w:sz w:val="20"/>
                <w:szCs w:val="20"/>
              </w:rPr>
            </w:pPr>
          </w:p>
        </w:tc>
        <w:tc>
          <w:tcPr>
            <w:tcW w:w="3969" w:type="dxa"/>
          </w:tcPr>
          <w:p w:rsidR="00161781" w:rsidRPr="00315560" w:rsidRDefault="00161781" w:rsidP="00FC3E72">
            <w:pPr>
              <w:jc w:val="both"/>
              <w:rPr>
                <w:rFonts w:cs="Times New Roman"/>
                <w:snapToGrid w:val="0"/>
                <w:sz w:val="20"/>
                <w:szCs w:val="20"/>
              </w:rPr>
            </w:pPr>
          </w:p>
        </w:tc>
        <w:tc>
          <w:tcPr>
            <w:tcW w:w="3260" w:type="dxa"/>
          </w:tcPr>
          <w:p w:rsidR="00161781" w:rsidRPr="00315560" w:rsidRDefault="00161781" w:rsidP="00FC3E72">
            <w:pPr>
              <w:jc w:val="both"/>
              <w:rPr>
                <w:rFonts w:cs="Times New Roman"/>
                <w:snapToGrid w:val="0"/>
                <w:sz w:val="20"/>
                <w:szCs w:val="20"/>
              </w:rPr>
            </w:pPr>
          </w:p>
        </w:tc>
      </w:tr>
      <w:tr w:rsidR="00161781" w:rsidRPr="00315560" w:rsidTr="009C7913">
        <w:trPr>
          <w:trHeight w:val="113"/>
        </w:trPr>
        <w:tc>
          <w:tcPr>
            <w:tcW w:w="3539" w:type="dxa"/>
          </w:tcPr>
          <w:p w:rsidR="00161781" w:rsidRPr="00315560" w:rsidRDefault="00161781" w:rsidP="00FC3E72">
            <w:pPr>
              <w:jc w:val="both"/>
              <w:rPr>
                <w:rFonts w:cs="Times New Roman"/>
                <w:snapToGrid w:val="0"/>
                <w:sz w:val="20"/>
                <w:szCs w:val="20"/>
              </w:rPr>
            </w:pPr>
          </w:p>
        </w:tc>
        <w:tc>
          <w:tcPr>
            <w:tcW w:w="3969" w:type="dxa"/>
          </w:tcPr>
          <w:p w:rsidR="00161781" w:rsidRPr="00315560" w:rsidRDefault="00161781" w:rsidP="00FC3E72">
            <w:pPr>
              <w:jc w:val="both"/>
              <w:rPr>
                <w:rFonts w:cs="Times New Roman"/>
                <w:snapToGrid w:val="0"/>
                <w:sz w:val="20"/>
                <w:szCs w:val="20"/>
              </w:rPr>
            </w:pPr>
          </w:p>
        </w:tc>
        <w:tc>
          <w:tcPr>
            <w:tcW w:w="3260" w:type="dxa"/>
          </w:tcPr>
          <w:p w:rsidR="00161781" w:rsidRPr="00315560" w:rsidRDefault="00161781" w:rsidP="00FC3E72">
            <w:pPr>
              <w:jc w:val="both"/>
              <w:rPr>
                <w:rFonts w:cs="Times New Roman"/>
                <w:snapToGrid w:val="0"/>
                <w:sz w:val="20"/>
                <w:szCs w:val="20"/>
              </w:rPr>
            </w:pPr>
          </w:p>
        </w:tc>
      </w:tr>
      <w:tr w:rsidR="00161781" w:rsidRPr="00315560" w:rsidTr="009C7913">
        <w:trPr>
          <w:trHeight w:val="113"/>
        </w:trPr>
        <w:tc>
          <w:tcPr>
            <w:tcW w:w="3539" w:type="dxa"/>
          </w:tcPr>
          <w:p w:rsidR="00161781" w:rsidRPr="00315560" w:rsidRDefault="00161781" w:rsidP="00FC3E72">
            <w:pPr>
              <w:jc w:val="both"/>
              <w:rPr>
                <w:rFonts w:cs="Times New Roman"/>
                <w:snapToGrid w:val="0"/>
                <w:sz w:val="20"/>
                <w:szCs w:val="20"/>
              </w:rPr>
            </w:pPr>
          </w:p>
        </w:tc>
        <w:tc>
          <w:tcPr>
            <w:tcW w:w="3969" w:type="dxa"/>
          </w:tcPr>
          <w:p w:rsidR="00161781" w:rsidRPr="00315560" w:rsidRDefault="00161781" w:rsidP="00FC3E72">
            <w:pPr>
              <w:jc w:val="both"/>
              <w:rPr>
                <w:rFonts w:cs="Times New Roman"/>
                <w:snapToGrid w:val="0"/>
                <w:sz w:val="20"/>
                <w:szCs w:val="20"/>
              </w:rPr>
            </w:pPr>
          </w:p>
        </w:tc>
        <w:tc>
          <w:tcPr>
            <w:tcW w:w="3260" w:type="dxa"/>
          </w:tcPr>
          <w:p w:rsidR="00161781" w:rsidRPr="00315560" w:rsidRDefault="00161781" w:rsidP="00FC3E72">
            <w:pPr>
              <w:jc w:val="both"/>
              <w:rPr>
                <w:rFonts w:cs="Times New Roman"/>
                <w:snapToGrid w:val="0"/>
                <w:sz w:val="20"/>
                <w:szCs w:val="20"/>
              </w:rPr>
            </w:pPr>
          </w:p>
        </w:tc>
      </w:tr>
    </w:tbl>
    <w:p w:rsidR="00161781" w:rsidRPr="00315560" w:rsidRDefault="00161781" w:rsidP="00A704F3">
      <w:pPr>
        <w:spacing w:after="0" w:line="240" w:lineRule="auto"/>
        <w:jc w:val="both"/>
        <w:rPr>
          <w:rFonts w:cs="Times New Roman"/>
          <w:snapToGrid w:val="0"/>
          <w:sz w:val="20"/>
          <w:szCs w:val="20"/>
        </w:rPr>
      </w:pPr>
    </w:p>
    <w:p w:rsidR="00B44675" w:rsidRPr="00B44675" w:rsidRDefault="00B44675" w:rsidP="00B44675">
      <w:pPr>
        <w:pStyle w:val="Testonormale"/>
        <w:jc w:val="both"/>
        <w:rPr>
          <w:b/>
        </w:rPr>
      </w:pPr>
      <w:r w:rsidRPr="00B44675">
        <w:rPr>
          <w:b/>
        </w:rPr>
        <w:t>La contabilità finale, la liquidazione e il pagamento della presente fornitura sono a carico del Coordinatore dei DEC e del RUP a seguito della trasmissione del presente verbale.</w:t>
      </w:r>
    </w:p>
    <w:p w:rsidR="00161781" w:rsidRPr="00315560" w:rsidRDefault="00161781" w:rsidP="00A704F3">
      <w:pPr>
        <w:spacing w:after="0" w:line="240" w:lineRule="auto"/>
        <w:jc w:val="both"/>
        <w:rPr>
          <w:b/>
          <w:bCs/>
          <w:snapToGrid w:val="0"/>
          <w:sz w:val="20"/>
          <w:szCs w:val="20"/>
        </w:rPr>
      </w:pPr>
    </w:p>
    <w:p w:rsidR="00161781" w:rsidRPr="00315560" w:rsidRDefault="00161781" w:rsidP="00A704F3">
      <w:pPr>
        <w:spacing w:after="0" w:line="240" w:lineRule="auto"/>
        <w:jc w:val="both"/>
        <w:rPr>
          <w:b/>
          <w:bCs/>
          <w:snapToGrid w:val="0"/>
          <w:sz w:val="20"/>
          <w:szCs w:val="20"/>
        </w:rPr>
      </w:pPr>
    </w:p>
    <w:tbl>
      <w:tblPr>
        <w:tblStyle w:val="Grigliatabella"/>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776"/>
      </w:tblGrid>
      <w:tr w:rsidR="00161781" w:rsidRPr="00315560" w:rsidTr="00161781">
        <w:trPr>
          <w:trHeight w:val="255"/>
        </w:trPr>
        <w:tc>
          <w:tcPr>
            <w:tcW w:w="4944" w:type="dxa"/>
          </w:tcPr>
          <w:p w:rsidR="00161781" w:rsidRPr="00315560" w:rsidRDefault="00161781" w:rsidP="00FC3E72">
            <w:pPr>
              <w:jc w:val="center"/>
              <w:rPr>
                <w:b/>
                <w:bCs/>
                <w:snapToGrid w:val="0"/>
                <w:sz w:val="20"/>
                <w:szCs w:val="20"/>
              </w:rPr>
            </w:pPr>
            <w:r w:rsidRPr="00315560">
              <w:rPr>
                <w:b/>
                <w:bCs/>
                <w:snapToGrid w:val="0"/>
                <w:sz w:val="20"/>
                <w:szCs w:val="20"/>
              </w:rPr>
              <w:t>_____________________________________</w:t>
            </w:r>
          </w:p>
          <w:p w:rsidR="00161781" w:rsidRPr="00315560" w:rsidRDefault="00161781" w:rsidP="00FC3E72">
            <w:pPr>
              <w:jc w:val="center"/>
              <w:rPr>
                <w:rFonts w:cs="Times New Roman"/>
                <w:b/>
                <w:snapToGrid w:val="0"/>
                <w:sz w:val="20"/>
                <w:szCs w:val="20"/>
              </w:rPr>
            </w:pPr>
            <w:r w:rsidRPr="00315560">
              <w:rPr>
                <w:rFonts w:cs="Times New Roman"/>
                <w:b/>
                <w:snapToGrid w:val="0"/>
                <w:sz w:val="20"/>
                <w:szCs w:val="20"/>
              </w:rPr>
              <w:t>Il Direttore Esecutivo del Contratto o</w:t>
            </w:r>
          </w:p>
          <w:p w:rsidR="00161781" w:rsidRPr="00315560" w:rsidRDefault="00161781" w:rsidP="00FC3E72">
            <w:pPr>
              <w:jc w:val="center"/>
              <w:rPr>
                <w:b/>
                <w:bCs/>
                <w:snapToGrid w:val="0"/>
                <w:sz w:val="20"/>
                <w:szCs w:val="20"/>
              </w:rPr>
            </w:pPr>
            <w:r w:rsidRPr="00315560">
              <w:rPr>
                <w:rFonts w:cs="Times New Roman"/>
                <w:b/>
                <w:snapToGrid w:val="0"/>
                <w:sz w:val="20"/>
                <w:szCs w:val="20"/>
              </w:rPr>
              <w:t>Istruttore delegato dal DEC</w:t>
            </w:r>
          </w:p>
        </w:tc>
        <w:tc>
          <w:tcPr>
            <w:tcW w:w="4776" w:type="dxa"/>
          </w:tcPr>
          <w:p w:rsidR="00161781" w:rsidRPr="00315560" w:rsidRDefault="00161781" w:rsidP="00FC3E72">
            <w:pPr>
              <w:jc w:val="center"/>
              <w:rPr>
                <w:b/>
                <w:bCs/>
                <w:snapToGrid w:val="0"/>
                <w:sz w:val="20"/>
                <w:szCs w:val="20"/>
              </w:rPr>
            </w:pPr>
            <w:r w:rsidRPr="00315560">
              <w:rPr>
                <w:b/>
                <w:bCs/>
                <w:snapToGrid w:val="0"/>
                <w:sz w:val="20"/>
                <w:szCs w:val="20"/>
              </w:rPr>
              <w:t>_____________________________________</w:t>
            </w:r>
          </w:p>
          <w:p w:rsidR="00161781" w:rsidRPr="00315560" w:rsidRDefault="00315560" w:rsidP="00FC3E72">
            <w:pPr>
              <w:jc w:val="center"/>
              <w:rPr>
                <w:b/>
                <w:bCs/>
                <w:snapToGrid w:val="0"/>
                <w:sz w:val="20"/>
                <w:szCs w:val="20"/>
              </w:rPr>
            </w:pPr>
            <w:r>
              <w:rPr>
                <w:snapToGrid w:val="0"/>
                <w:sz w:val="20"/>
                <w:szCs w:val="20"/>
              </w:rPr>
              <w:t>ditta fornitrice</w:t>
            </w:r>
          </w:p>
        </w:tc>
      </w:tr>
      <w:tr w:rsidR="00161781" w:rsidRPr="00315560" w:rsidTr="00161781">
        <w:trPr>
          <w:trHeight w:val="255"/>
        </w:trPr>
        <w:tc>
          <w:tcPr>
            <w:tcW w:w="4944" w:type="dxa"/>
          </w:tcPr>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r w:rsidRPr="00315560">
              <w:rPr>
                <w:b/>
                <w:bCs/>
                <w:snapToGrid w:val="0"/>
                <w:sz w:val="20"/>
                <w:szCs w:val="20"/>
              </w:rPr>
              <w:t>_____________________________________</w:t>
            </w:r>
          </w:p>
          <w:p w:rsidR="00161781" w:rsidRPr="00315560" w:rsidRDefault="00161781" w:rsidP="00FC3E72">
            <w:pPr>
              <w:jc w:val="center"/>
              <w:rPr>
                <w:rFonts w:cs="Times New Roman"/>
                <w:b/>
                <w:snapToGrid w:val="0"/>
                <w:sz w:val="20"/>
                <w:szCs w:val="20"/>
              </w:rPr>
            </w:pPr>
            <w:r w:rsidRPr="00315560">
              <w:rPr>
                <w:rFonts w:cs="Times New Roman"/>
                <w:b/>
                <w:snapToGrid w:val="0"/>
                <w:sz w:val="20"/>
                <w:szCs w:val="20"/>
              </w:rPr>
              <w:t>Visto del DEC</w:t>
            </w:r>
          </w:p>
          <w:p w:rsidR="00161781" w:rsidRPr="00315560" w:rsidRDefault="00161781" w:rsidP="00FC3E72">
            <w:pPr>
              <w:jc w:val="center"/>
              <w:rPr>
                <w:b/>
                <w:bCs/>
                <w:snapToGrid w:val="0"/>
                <w:sz w:val="20"/>
                <w:szCs w:val="20"/>
              </w:rPr>
            </w:pPr>
            <w:r w:rsidRPr="00315560">
              <w:rPr>
                <w:rFonts w:cs="Times New Roman"/>
                <w:b/>
                <w:snapToGrid w:val="0"/>
                <w:sz w:val="20"/>
                <w:szCs w:val="20"/>
              </w:rPr>
              <w:t xml:space="preserve"> </w:t>
            </w:r>
            <w:r w:rsidRPr="00315560">
              <w:rPr>
                <w:rFonts w:cs="Times New Roman"/>
                <w:i/>
                <w:snapToGrid w:val="0"/>
                <w:sz w:val="20"/>
                <w:szCs w:val="20"/>
              </w:rPr>
              <w:t>(solo in caso di firma dell’Istruttore)</w:t>
            </w:r>
          </w:p>
        </w:tc>
        <w:tc>
          <w:tcPr>
            <w:tcW w:w="4776" w:type="dxa"/>
          </w:tcPr>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p>
          <w:p w:rsidR="00161781" w:rsidRPr="00315560" w:rsidRDefault="00161781" w:rsidP="00FC3E72">
            <w:pPr>
              <w:jc w:val="center"/>
              <w:rPr>
                <w:b/>
                <w:bCs/>
                <w:snapToGrid w:val="0"/>
                <w:sz w:val="20"/>
                <w:szCs w:val="20"/>
              </w:rPr>
            </w:pPr>
            <w:r w:rsidRPr="00315560">
              <w:rPr>
                <w:b/>
                <w:bCs/>
                <w:snapToGrid w:val="0"/>
                <w:sz w:val="20"/>
                <w:szCs w:val="20"/>
              </w:rPr>
              <w:t>_____________________________________</w:t>
            </w:r>
          </w:p>
          <w:p w:rsidR="00161781" w:rsidRPr="00315560" w:rsidRDefault="00161781" w:rsidP="00FC3E72">
            <w:pPr>
              <w:jc w:val="center"/>
              <w:rPr>
                <w:b/>
                <w:bCs/>
                <w:snapToGrid w:val="0"/>
                <w:sz w:val="20"/>
                <w:szCs w:val="20"/>
              </w:rPr>
            </w:pPr>
            <w:r w:rsidRPr="00315560">
              <w:rPr>
                <w:rFonts w:cs="Times New Roman"/>
                <w:b/>
                <w:snapToGrid w:val="0"/>
                <w:sz w:val="20"/>
                <w:szCs w:val="20"/>
              </w:rPr>
              <w:t>Testimoni</w:t>
            </w:r>
          </w:p>
        </w:tc>
      </w:tr>
    </w:tbl>
    <w:p w:rsidR="00161781" w:rsidRPr="00315560" w:rsidRDefault="00161781" w:rsidP="00A704F3">
      <w:pPr>
        <w:spacing w:after="0" w:line="240" w:lineRule="auto"/>
        <w:jc w:val="both"/>
        <w:rPr>
          <w:rFonts w:eastAsiaTheme="minorHAnsi"/>
          <w:b/>
          <w:bCs/>
          <w:snapToGrid w:val="0"/>
          <w:sz w:val="20"/>
          <w:szCs w:val="20"/>
        </w:rPr>
      </w:pPr>
    </w:p>
    <w:p w:rsidR="00161781" w:rsidRPr="00315560" w:rsidRDefault="00161781" w:rsidP="00FC3E72">
      <w:pPr>
        <w:spacing w:after="0" w:line="240" w:lineRule="auto"/>
        <w:jc w:val="both"/>
        <w:rPr>
          <w:snapToGrid w:val="0"/>
          <w:color w:val="000000"/>
          <w:sz w:val="20"/>
          <w:szCs w:val="20"/>
        </w:rPr>
      </w:pPr>
    </w:p>
    <w:p w:rsidR="00161781" w:rsidRPr="00315560" w:rsidRDefault="00161781" w:rsidP="00FC3E72">
      <w:pPr>
        <w:spacing w:after="0" w:line="240" w:lineRule="auto"/>
        <w:jc w:val="both"/>
        <w:rPr>
          <w:snapToGrid w:val="0"/>
          <w:color w:val="000000"/>
          <w:sz w:val="20"/>
          <w:szCs w:val="20"/>
        </w:rPr>
      </w:pPr>
      <w:r w:rsidRPr="00315560">
        <w:rPr>
          <w:b/>
          <w:snapToGrid w:val="0"/>
          <w:color w:val="000000"/>
          <w:sz w:val="20"/>
          <w:szCs w:val="20"/>
        </w:rPr>
        <w:t>ALLEGATI</w:t>
      </w:r>
      <w:r w:rsidRPr="00315560">
        <w:rPr>
          <w:snapToGrid w:val="0"/>
          <w:color w:val="000000"/>
          <w:sz w:val="20"/>
          <w:szCs w:val="20"/>
        </w:rPr>
        <w:t xml:space="preserve">: </w:t>
      </w:r>
    </w:p>
    <w:p w:rsidR="00161781" w:rsidRPr="00315560" w:rsidRDefault="00161781" w:rsidP="00FC3E72">
      <w:pPr>
        <w:spacing w:after="0" w:line="240" w:lineRule="auto"/>
        <w:jc w:val="both"/>
        <w:rPr>
          <w:snapToGrid w:val="0"/>
          <w:color w:val="000000"/>
          <w:sz w:val="20"/>
          <w:szCs w:val="20"/>
        </w:rPr>
      </w:pPr>
      <w:r w:rsidRPr="00315560">
        <w:rPr>
          <w:snapToGrid w:val="0"/>
          <w:color w:val="000000"/>
          <w:sz w:val="20"/>
          <w:szCs w:val="20"/>
        </w:rPr>
        <w:t>- Fotografie della fornitura;</w:t>
      </w:r>
    </w:p>
    <w:p w:rsidR="00161781" w:rsidRPr="00315560" w:rsidRDefault="00161781" w:rsidP="00FC3E72">
      <w:pPr>
        <w:spacing w:after="0" w:line="240" w:lineRule="auto"/>
        <w:jc w:val="both"/>
        <w:rPr>
          <w:snapToGrid w:val="0"/>
          <w:color w:val="000000"/>
          <w:sz w:val="20"/>
          <w:szCs w:val="20"/>
        </w:rPr>
      </w:pPr>
      <w:r w:rsidRPr="00315560">
        <w:rPr>
          <w:snapToGrid w:val="0"/>
          <w:color w:val="000000"/>
          <w:sz w:val="20"/>
          <w:szCs w:val="20"/>
        </w:rPr>
        <w:t xml:space="preserve">- Comunicazioni </w:t>
      </w:r>
      <w:r w:rsidR="00315560">
        <w:rPr>
          <w:snapToGrid w:val="0"/>
          <w:sz w:val="20"/>
          <w:szCs w:val="20"/>
        </w:rPr>
        <w:t>ditta fornitrice………………..</w:t>
      </w:r>
      <w:r w:rsidR="00315560" w:rsidRPr="00FE7A55">
        <w:rPr>
          <w:rFonts w:cs="Times New Roman"/>
          <w:snapToGrid w:val="0"/>
          <w:sz w:val="20"/>
          <w:szCs w:val="20"/>
        </w:rPr>
        <w:t>.</w:t>
      </w:r>
      <w:r w:rsidRPr="00315560">
        <w:rPr>
          <w:snapToGrid w:val="0"/>
          <w:color w:val="000000"/>
          <w:sz w:val="20"/>
          <w:szCs w:val="20"/>
        </w:rPr>
        <w:t>inizio e termine fornitura;</w:t>
      </w:r>
    </w:p>
    <w:p w:rsidR="00161781" w:rsidRPr="00315560" w:rsidRDefault="00161781" w:rsidP="00FC3E72">
      <w:pPr>
        <w:spacing w:after="0" w:line="240" w:lineRule="auto"/>
        <w:jc w:val="both"/>
        <w:rPr>
          <w:snapToGrid w:val="0"/>
          <w:color w:val="000000"/>
          <w:sz w:val="20"/>
          <w:szCs w:val="20"/>
        </w:rPr>
      </w:pPr>
      <w:r w:rsidRPr="00315560">
        <w:rPr>
          <w:snapToGrid w:val="0"/>
          <w:color w:val="000000"/>
          <w:sz w:val="20"/>
          <w:szCs w:val="20"/>
        </w:rPr>
        <w:t>- Scheda tecnica;</w:t>
      </w:r>
    </w:p>
    <w:p w:rsidR="00161781" w:rsidRPr="00315560" w:rsidRDefault="00161781" w:rsidP="00FC3E72">
      <w:pPr>
        <w:spacing w:after="0" w:line="240" w:lineRule="auto"/>
        <w:jc w:val="both"/>
        <w:rPr>
          <w:snapToGrid w:val="0"/>
          <w:color w:val="000000"/>
          <w:sz w:val="20"/>
          <w:szCs w:val="20"/>
        </w:rPr>
      </w:pPr>
      <w:r w:rsidRPr="00315560">
        <w:rPr>
          <w:snapToGrid w:val="0"/>
          <w:color w:val="000000"/>
          <w:sz w:val="20"/>
          <w:szCs w:val="20"/>
        </w:rPr>
        <w:t>- Altro______________________________________</w:t>
      </w:r>
    </w:p>
    <w:p w:rsidR="00161781" w:rsidRDefault="00161781" w:rsidP="00FC3E72">
      <w:pPr>
        <w:spacing w:after="0" w:line="240" w:lineRule="auto"/>
        <w:jc w:val="both"/>
        <w:rPr>
          <w:rFonts w:ascii="Tahoma" w:hAnsi="Tahoma"/>
          <w:snapToGrid w:val="0"/>
          <w:color w:val="000000"/>
          <w:sz w:val="18"/>
          <w:szCs w:val="18"/>
        </w:rPr>
      </w:pPr>
    </w:p>
    <w:p w:rsidR="00161781" w:rsidRDefault="00161781" w:rsidP="00161781">
      <w:pPr>
        <w:spacing w:after="0" w:line="240" w:lineRule="auto"/>
        <w:jc w:val="both"/>
        <w:rPr>
          <w:rFonts w:ascii="Tahoma" w:hAnsi="Tahoma"/>
          <w:snapToGrid w:val="0"/>
          <w:color w:val="000000"/>
          <w:sz w:val="18"/>
          <w:szCs w:val="18"/>
        </w:rPr>
      </w:pPr>
    </w:p>
    <w:p w:rsidR="00B44675" w:rsidRDefault="00B44675" w:rsidP="00161781">
      <w:pPr>
        <w:spacing w:after="0" w:line="240" w:lineRule="auto"/>
        <w:jc w:val="both"/>
        <w:rPr>
          <w:rFonts w:ascii="Tahoma" w:hAnsi="Tahoma"/>
          <w:snapToGrid w:val="0"/>
          <w:color w:val="000000"/>
          <w:sz w:val="18"/>
          <w:szCs w:val="18"/>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2693"/>
        <w:gridCol w:w="1791"/>
        <w:gridCol w:w="619"/>
        <w:gridCol w:w="709"/>
        <w:gridCol w:w="961"/>
        <w:gridCol w:w="850"/>
        <w:gridCol w:w="2835"/>
      </w:tblGrid>
      <w:tr w:rsidR="00161781" w:rsidRPr="009127C8" w:rsidTr="009C7913">
        <w:trPr>
          <w:trHeight w:val="222"/>
          <w:jc w:val="center"/>
        </w:trPr>
        <w:tc>
          <w:tcPr>
            <w:tcW w:w="4871" w:type="dxa"/>
            <w:gridSpan w:val="3"/>
          </w:tcPr>
          <w:p w:rsidR="00161781" w:rsidRPr="009127C8" w:rsidRDefault="00161781" w:rsidP="009C7913">
            <w:pPr>
              <w:autoSpaceDE w:val="0"/>
              <w:autoSpaceDN w:val="0"/>
              <w:adjustRightInd w:val="0"/>
              <w:spacing w:after="0" w:line="240" w:lineRule="auto"/>
              <w:rPr>
                <w:rFonts w:ascii="Calibri" w:eastAsiaTheme="minorHAnsi" w:hAnsi="Calibri" w:cs="Calibri"/>
                <w:b/>
                <w:bCs/>
                <w:sz w:val="24"/>
                <w:szCs w:val="24"/>
              </w:rPr>
            </w:pPr>
            <w:r w:rsidRPr="009127C8">
              <w:rPr>
                <w:rFonts w:ascii="Calibri" w:eastAsiaTheme="minorHAnsi" w:hAnsi="Calibri" w:cs="Calibri"/>
                <w:b/>
                <w:bCs/>
                <w:sz w:val="24"/>
                <w:szCs w:val="24"/>
              </w:rPr>
              <w:t xml:space="preserve">AZIENDA AGRICOLA _____________________ </w:t>
            </w:r>
          </w:p>
          <w:p w:rsidR="00161781" w:rsidRPr="009127C8" w:rsidRDefault="00161781" w:rsidP="009C7913">
            <w:pPr>
              <w:autoSpaceDE w:val="0"/>
              <w:autoSpaceDN w:val="0"/>
              <w:adjustRightInd w:val="0"/>
              <w:spacing w:after="0" w:line="240" w:lineRule="auto"/>
              <w:rPr>
                <w:rFonts w:ascii="Calibri" w:eastAsiaTheme="minorHAnsi" w:hAnsi="Calibri" w:cs="Calibri"/>
                <w:b/>
                <w:bCs/>
                <w:sz w:val="24"/>
                <w:szCs w:val="24"/>
              </w:rPr>
            </w:pPr>
          </w:p>
        </w:tc>
        <w:tc>
          <w:tcPr>
            <w:tcW w:w="5974" w:type="dxa"/>
            <w:gridSpan w:val="5"/>
          </w:tcPr>
          <w:p w:rsidR="00161781" w:rsidRPr="009127C8" w:rsidRDefault="00161781" w:rsidP="00161781">
            <w:pPr>
              <w:autoSpaceDE w:val="0"/>
              <w:autoSpaceDN w:val="0"/>
              <w:adjustRightInd w:val="0"/>
              <w:spacing w:after="0" w:line="240" w:lineRule="auto"/>
              <w:rPr>
                <w:rFonts w:ascii="Calibri" w:eastAsiaTheme="minorHAnsi" w:hAnsi="Calibri" w:cs="Calibri"/>
                <w:b/>
                <w:bCs/>
                <w:sz w:val="24"/>
                <w:szCs w:val="24"/>
              </w:rPr>
            </w:pPr>
            <w:r w:rsidRPr="009127C8">
              <w:rPr>
                <w:rFonts w:ascii="Calibri" w:eastAsiaTheme="minorHAnsi" w:hAnsi="Calibri" w:cs="Calibri"/>
                <w:b/>
                <w:bCs/>
                <w:sz w:val="24"/>
                <w:szCs w:val="24"/>
              </w:rPr>
              <w:t>COMUNE DI        _______________________________</w:t>
            </w:r>
          </w:p>
        </w:tc>
      </w:tr>
      <w:tr w:rsidR="00161781" w:rsidRPr="009127C8" w:rsidTr="009C7913">
        <w:trPr>
          <w:trHeight w:val="222"/>
          <w:jc w:val="center"/>
        </w:trPr>
        <w:tc>
          <w:tcPr>
            <w:tcW w:w="4871" w:type="dxa"/>
            <w:gridSpan w:val="3"/>
          </w:tcPr>
          <w:p w:rsidR="00161781" w:rsidRPr="009127C8" w:rsidRDefault="00161781" w:rsidP="009C7913">
            <w:pPr>
              <w:autoSpaceDE w:val="0"/>
              <w:autoSpaceDN w:val="0"/>
              <w:adjustRightInd w:val="0"/>
              <w:spacing w:after="0" w:line="240" w:lineRule="auto"/>
              <w:rPr>
                <w:rFonts w:ascii="Calibri" w:eastAsiaTheme="minorHAnsi" w:hAnsi="Calibri" w:cs="Calibri"/>
                <w:b/>
                <w:bCs/>
                <w:sz w:val="20"/>
                <w:szCs w:val="20"/>
              </w:rPr>
            </w:pPr>
            <w:r w:rsidRPr="009127C8">
              <w:rPr>
                <w:bCs/>
                <w:sz w:val="20"/>
                <w:szCs w:val="20"/>
              </w:rPr>
              <w:t>SCHEDA TECNICA</w:t>
            </w:r>
          </w:p>
        </w:tc>
        <w:tc>
          <w:tcPr>
            <w:tcW w:w="5974" w:type="dxa"/>
            <w:gridSpan w:val="5"/>
          </w:tcPr>
          <w:p w:rsidR="00161781" w:rsidRPr="009127C8" w:rsidRDefault="00161781" w:rsidP="00161781">
            <w:pPr>
              <w:autoSpaceDE w:val="0"/>
              <w:autoSpaceDN w:val="0"/>
              <w:adjustRightInd w:val="0"/>
              <w:spacing w:after="0" w:line="240" w:lineRule="auto"/>
              <w:rPr>
                <w:rFonts w:ascii="Calibri" w:eastAsiaTheme="minorHAnsi" w:hAnsi="Calibri" w:cs="Calibri"/>
                <w:b/>
                <w:bCs/>
                <w:sz w:val="20"/>
                <w:szCs w:val="20"/>
              </w:rPr>
            </w:pPr>
            <w:r w:rsidRPr="009127C8">
              <w:rPr>
                <w:rFonts w:ascii="Calibri" w:eastAsiaTheme="minorHAnsi" w:hAnsi="Calibri" w:cs="Calibri"/>
                <w:b/>
                <w:bCs/>
                <w:sz w:val="20"/>
                <w:szCs w:val="20"/>
              </w:rPr>
              <w:t>N. MODULI ___________________</w:t>
            </w:r>
          </w:p>
        </w:tc>
      </w:tr>
      <w:tr w:rsidR="00161781" w:rsidRPr="009127C8" w:rsidTr="009C7913">
        <w:trPr>
          <w:trHeight w:val="222"/>
          <w:jc w:val="center"/>
        </w:trPr>
        <w:tc>
          <w:tcPr>
            <w:tcW w:w="10845" w:type="dxa"/>
            <w:gridSpan w:val="8"/>
          </w:tcPr>
          <w:p w:rsidR="00161781" w:rsidRPr="009127C8" w:rsidRDefault="00161781" w:rsidP="009C7913">
            <w:pPr>
              <w:autoSpaceDE w:val="0"/>
              <w:autoSpaceDN w:val="0"/>
              <w:adjustRightInd w:val="0"/>
              <w:spacing w:after="0" w:line="240" w:lineRule="auto"/>
              <w:rPr>
                <w:rFonts w:ascii="Calibri" w:eastAsiaTheme="minorHAnsi" w:hAnsi="Calibri" w:cs="Calibri"/>
                <w:b/>
                <w:bCs/>
                <w:sz w:val="20"/>
                <w:szCs w:val="20"/>
              </w:rPr>
            </w:pPr>
            <w:r w:rsidRPr="009127C8">
              <w:rPr>
                <w:rFonts w:ascii="Calibri" w:eastAsiaTheme="minorHAnsi" w:hAnsi="Calibri" w:cs="Calibri"/>
                <w:b/>
                <w:bCs/>
                <w:sz w:val="20"/>
                <w:szCs w:val="20"/>
              </w:rPr>
              <w:lastRenderedPageBreak/>
              <w:t xml:space="preserve">SCHEDA C - STRUTTURE E ALLESTIMENTO INTERNO PER STALLE PER </w:t>
            </w:r>
            <w:r w:rsidRPr="009127C8">
              <w:rPr>
                <w:rFonts w:ascii="Calibri" w:eastAsiaTheme="minorHAnsi" w:hAnsi="Calibri" w:cs="Calibri"/>
                <w:b/>
                <w:bCs/>
                <w:sz w:val="20"/>
                <w:szCs w:val="20"/>
                <w:u w:val="single"/>
              </w:rPr>
              <w:t>100 OVI-CAPRINI</w:t>
            </w:r>
            <w:r w:rsidRPr="009127C8">
              <w:rPr>
                <w:rFonts w:ascii="Calibri" w:eastAsiaTheme="minorHAnsi" w:hAnsi="Calibri" w:cs="Calibri"/>
                <w:b/>
                <w:bCs/>
                <w:sz w:val="20"/>
                <w:szCs w:val="20"/>
              </w:rPr>
              <w:t xml:space="preserve"> CAPI ADULTI </w:t>
            </w:r>
          </w:p>
        </w:tc>
      </w:tr>
      <w:tr w:rsidR="00161781" w:rsidRPr="009127C8" w:rsidTr="009C7913">
        <w:trPr>
          <w:trHeight w:val="254"/>
          <w:jc w:val="center"/>
        </w:trPr>
        <w:tc>
          <w:tcPr>
            <w:tcW w:w="5490" w:type="dxa"/>
            <w:gridSpan w:val="4"/>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Struttura a tunnel o equivalente</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Dimensioni: larghezza 12 m (corsia di foraggiamento centrale massimo da 3 m); lunghezza 15; altezza minima 6,5 m.</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Superficie totale di stabulazione necessaria per 100 capi: 120 (1,2 m</w:t>
            </w:r>
            <w:r w:rsidRPr="009127C8">
              <w:rPr>
                <w:rFonts w:ascii="Calibri" w:eastAsiaTheme="minorHAnsi" w:hAnsi="Calibri" w:cs="Calibri"/>
                <w:b/>
                <w:bCs/>
                <w:sz w:val="9"/>
                <w:szCs w:val="9"/>
              </w:rPr>
              <w:t xml:space="preserve">2 </w:t>
            </w:r>
            <w:r w:rsidRPr="009127C8">
              <w:rPr>
                <w:rFonts w:ascii="Calibri" w:eastAsiaTheme="minorHAnsi" w:hAnsi="Calibri" w:cs="Calibri"/>
                <w:b/>
                <w:bCs/>
                <w:sz w:val="13"/>
                <w:szCs w:val="13"/>
              </w:rPr>
              <w:t>per capo adulto)</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 xml:space="preserve">MODULO DA 100 CAPI (12mx15m) </w:t>
            </w:r>
          </w:p>
        </w:tc>
        <w:tc>
          <w:tcPr>
            <w:tcW w:w="850" w:type="dxa"/>
          </w:tcPr>
          <w:p w:rsidR="00161781" w:rsidRPr="009127C8" w:rsidRDefault="00161781" w:rsidP="00161781">
            <w:pPr>
              <w:autoSpaceDE w:val="0"/>
              <w:autoSpaceDN w:val="0"/>
              <w:adjustRightInd w:val="0"/>
              <w:spacing w:after="0" w:line="240" w:lineRule="auto"/>
              <w:jc w:val="center"/>
              <w:rPr>
                <w:rFonts w:ascii="Calibri" w:eastAsiaTheme="minorHAnsi" w:hAnsi="Calibri" w:cs="Calibri"/>
                <w:b/>
                <w:bCs/>
                <w:sz w:val="13"/>
                <w:szCs w:val="13"/>
              </w:rPr>
            </w:pPr>
            <w:r w:rsidRPr="009127C8">
              <w:rPr>
                <w:rFonts w:ascii="Calibri" w:eastAsiaTheme="minorHAnsi" w:hAnsi="Calibri" w:cs="Calibri"/>
                <w:b/>
                <w:bCs/>
                <w:sz w:val="13"/>
                <w:szCs w:val="13"/>
              </w:rPr>
              <w:t>SI/NO</w:t>
            </w:r>
          </w:p>
        </w:tc>
        <w:tc>
          <w:tcPr>
            <w:tcW w:w="2835" w:type="dxa"/>
          </w:tcPr>
          <w:p w:rsidR="00161781" w:rsidRPr="009127C8" w:rsidRDefault="00161781" w:rsidP="00161781">
            <w:pPr>
              <w:autoSpaceDE w:val="0"/>
              <w:autoSpaceDN w:val="0"/>
              <w:adjustRightInd w:val="0"/>
              <w:spacing w:after="0" w:line="240" w:lineRule="auto"/>
              <w:jc w:val="center"/>
              <w:rPr>
                <w:rFonts w:ascii="Calibri" w:eastAsiaTheme="minorHAnsi" w:hAnsi="Calibri" w:cs="Calibri"/>
                <w:b/>
                <w:bCs/>
                <w:sz w:val="13"/>
                <w:szCs w:val="13"/>
              </w:rPr>
            </w:pPr>
            <w:r w:rsidRPr="009127C8">
              <w:rPr>
                <w:rFonts w:ascii="Calibri" w:eastAsiaTheme="minorHAnsi" w:hAnsi="Calibri" w:cs="Calibri"/>
                <w:b/>
                <w:bCs/>
                <w:sz w:val="13"/>
                <w:szCs w:val="13"/>
              </w:rPr>
              <w:t>NOTE</w:t>
            </w:r>
          </w:p>
        </w:tc>
      </w:tr>
      <w:tr w:rsidR="00161781" w:rsidRPr="009127C8" w:rsidTr="009C7913">
        <w:trPr>
          <w:trHeight w:val="418"/>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Componenti</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 xml:space="preserve">Descrizione non vincolante ai fini della fornitura (in fase di realizzazione del progetto è opportuno considerare una certa flessibilità nelle misure dei singoli componenti)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 xml:space="preserve">Unità di misura (per computo metrico)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b/>
                <w:bCs/>
                <w:sz w:val="13"/>
                <w:szCs w:val="13"/>
              </w:rPr>
              <w:t xml:space="preserve">Quantità (n°) </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b/>
                <w:bCs/>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b/>
                <w:bCs/>
                <w:sz w:val="13"/>
                <w:szCs w:val="13"/>
              </w:rPr>
            </w:pPr>
          </w:p>
        </w:tc>
      </w:tr>
      <w:tr w:rsidR="00161781" w:rsidRPr="009127C8" w:rsidTr="009C7913">
        <w:trPr>
          <w:trHeight w:val="222"/>
          <w:jc w:val="center"/>
        </w:trPr>
        <w:tc>
          <w:tcPr>
            <w:tcW w:w="387"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 </w:t>
            </w:r>
          </w:p>
        </w:tc>
        <w:tc>
          <w:tcPr>
            <w:tcW w:w="2693"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Struttura tunnel o equivalente con copertura realizzata in materiale rispondente alle specifiche tecniche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Struttura in acciaio zincato a freddo ancorata al terreno mediante doppia picchettatura </w:t>
            </w:r>
          </w:p>
          <w:p w:rsidR="00161781" w:rsidRPr="009127C8" w:rsidRDefault="00161781" w:rsidP="009C7913">
            <w:pPr>
              <w:autoSpaceDE w:val="0"/>
              <w:autoSpaceDN w:val="0"/>
              <w:adjustRightInd w:val="0"/>
              <w:spacing w:after="0" w:line="240" w:lineRule="auto"/>
              <w:rPr>
                <w:rFonts w:ascii="Calibri" w:eastAsiaTheme="minorHAnsi" w:hAnsi="Calibri" w:cs="Calibri"/>
                <w:sz w:val="9"/>
                <w:szCs w:val="9"/>
              </w:rPr>
            </w:pPr>
            <w:r w:rsidRPr="009127C8">
              <w:rPr>
                <w:rFonts w:ascii="Calibri" w:eastAsiaTheme="minorHAnsi" w:hAnsi="Calibri" w:cs="Calibri"/>
                <w:sz w:val="13"/>
                <w:szCs w:val="13"/>
              </w:rPr>
              <w:t>Le spese di montaggio sono considerate nel costo al m</w:t>
            </w:r>
            <w:r w:rsidRPr="009127C8">
              <w:rPr>
                <w:rFonts w:ascii="Calibri" w:eastAsiaTheme="minorHAnsi" w:hAnsi="Calibri" w:cs="Calibri"/>
                <w:sz w:val="9"/>
                <w:szCs w:val="9"/>
              </w:rPr>
              <w:t xml:space="preserve">2 </w:t>
            </w:r>
          </w:p>
        </w:tc>
        <w:tc>
          <w:tcPr>
            <w:tcW w:w="2410" w:type="dxa"/>
            <w:gridSpan w:val="2"/>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1.1 Larghezza 12 m (corsia di foraggiamento centrale massimo 4 m)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1.2 Lunghezza minima 15 m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1.3 Altezza minima 6,5 m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m2 </w:t>
            </w:r>
          </w:p>
        </w:tc>
        <w:tc>
          <w:tcPr>
            <w:tcW w:w="961"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180 </w:t>
            </w:r>
          </w:p>
        </w:tc>
        <w:tc>
          <w:tcPr>
            <w:tcW w:w="850" w:type="dxa"/>
          </w:tcPr>
          <w:p w:rsidR="00161781" w:rsidRPr="009127C8" w:rsidRDefault="00161781" w:rsidP="00161781">
            <w:pPr>
              <w:pStyle w:val="Default"/>
              <w:jc w:val="center"/>
              <w:rPr>
                <w:color w:val="auto"/>
                <w:sz w:val="16"/>
                <w:szCs w:val="16"/>
              </w:rPr>
            </w:pPr>
          </w:p>
        </w:tc>
        <w:tc>
          <w:tcPr>
            <w:tcW w:w="2835"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22"/>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pStyle w:val="Default"/>
              <w:jc w:val="center"/>
              <w:rPr>
                <w:color w:val="auto"/>
                <w:sz w:val="16"/>
                <w:szCs w:val="16"/>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22"/>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pStyle w:val="Default"/>
              <w:jc w:val="center"/>
              <w:rPr>
                <w:color w:val="auto"/>
                <w:sz w:val="16"/>
                <w:szCs w:val="16"/>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454"/>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vAlign w:val="center"/>
          </w:tcPr>
          <w:p w:rsidR="00161781" w:rsidRPr="009127C8" w:rsidRDefault="00161781" w:rsidP="00161781">
            <w:pPr>
              <w:pStyle w:val="Default"/>
              <w:jc w:val="center"/>
              <w:rPr>
                <w:color w:val="auto"/>
                <w:sz w:val="16"/>
                <w:szCs w:val="16"/>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152"/>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2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Testata con portone scorrevole in telo (completa ti timpano e baraccatura)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2.1 Larghezza testata 12 m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n°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2 </w:t>
            </w:r>
          </w:p>
        </w:tc>
        <w:tc>
          <w:tcPr>
            <w:tcW w:w="850" w:type="dxa"/>
          </w:tcPr>
          <w:p w:rsidR="00161781" w:rsidRPr="009127C8" w:rsidRDefault="00161781" w:rsidP="00161781">
            <w:pPr>
              <w:autoSpaceDE w:val="0"/>
              <w:autoSpaceDN w:val="0"/>
              <w:adjustRightInd w:val="0"/>
              <w:spacing w:after="0" w:line="240" w:lineRule="auto"/>
              <w:jc w:val="center"/>
              <w:rPr>
                <w:rFonts w:ascii="Calibri" w:eastAsiaTheme="minorHAnsi" w:hAnsi="Calibri" w:cs="Calibri"/>
                <w:sz w:val="13"/>
                <w:szCs w:val="13"/>
              </w:rPr>
            </w:pPr>
          </w:p>
        </w:tc>
        <w:tc>
          <w:tcPr>
            <w:tcW w:w="2835" w:type="dxa"/>
          </w:tcPr>
          <w:p w:rsidR="00161781" w:rsidRPr="009127C8" w:rsidRDefault="00161781" w:rsidP="00161781">
            <w:pPr>
              <w:pStyle w:val="Default"/>
              <w:rPr>
                <w:color w:val="auto"/>
                <w:sz w:val="13"/>
                <w:szCs w:val="13"/>
              </w:rPr>
            </w:pPr>
            <w:r w:rsidRPr="009127C8">
              <w:rPr>
                <w:color w:val="auto"/>
                <w:sz w:val="13"/>
                <w:szCs w:val="13"/>
              </w:rPr>
              <w:t>Presenza buchi fissaggio portoni  (8 a testata)</w:t>
            </w:r>
          </w:p>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sz w:val="13"/>
                <w:szCs w:val="13"/>
              </w:rPr>
              <w:t xml:space="preserve">SI </w:t>
            </w:r>
            <w:r w:rsidRPr="009127C8">
              <w:rPr>
                <w:sz w:val="16"/>
                <w:szCs w:val="16"/>
              </w:rPr>
              <w:t>□</w:t>
            </w:r>
            <w:r w:rsidRPr="009127C8">
              <w:rPr>
                <w:sz w:val="13"/>
                <w:szCs w:val="13"/>
              </w:rPr>
              <w:t xml:space="preserve">   NO </w:t>
            </w:r>
            <w:r w:rsidRPr="009127C8">
              <w:rPr>
                <w:sz w:val="16"/>
                <w:szCs w:val="16"/>
              </w:rPr>
              <w:t>□</w:t>
            </w:r>
            <w:r w:rsidRPr="009127C8">
              <w:rPr>
                <w:sz w:val="13"/>
                <w:szCs w:val="13"/>
              </w:rPr>
              <w:t xml:space="preserve">  </w:t>
            </w:r>
          </w:p>
        </w:tc>
      </w:tr>
      <w:tr w:rsidR="00161781" w:rsidRPr="009127C8" w:rsidTr="009C7913">
        <w:trPr>
          <w:trHeight w:val="315"/>
          <w:jc w:val="center"/>
        </w:trPr>
        <w:tc>
          <w:tcPr>
            <w:tcW w:w="387"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3 </w:t>
            </w:r>
          </w:p>
        </w:tc>
        <w:tc>
          <w:tcPr>
            <w:tcW w:w="2693"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Platea in calcestruzzo armato realizzata sia al centro della struttura che nei box destinati alla stabulazione degli animali. Le spese di trasporto sono considerate nel prezzo unitario </w:t>
            </w:r>
          </w:p>
        </w:tc>
        <w:tc>
          <w:tcPr>
            <w:tcW w:w="2410" w:type="dxa"/>
            <w:gridSpan w:val="2"/>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3.1 Altezza del pannello 15 cm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3.2 Larghezza platea nella corsia di foraggiamento 3 m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3.3 Lunghezza platea nella corsia di foraggiamento 15 m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m2 </w:t>
            </w:r>
          </w:p>
        </w:tc>
        <w:tc>
          <w:tcPr>
            <w:tcW w:w="961"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180</w:t>
            </w:r>
          </w:p>
        </w:tc>
        <w:tc>
          <w:tcPr>
            <w:tcW w:w="850" w:type="dxa"/>
          </w:tcPr>
          <w:p w:rsidR="00161781" w:rsidRPr="009127C8" w:rsidRDefault="00161781" w:rsidP="00161781">
            <w:pPr>
              <w:pStyle w:val="Default"/>
              <w:jc w:val="center"/>
              <w:rPr>
                <w:color w:val="auto"/>
                <w:sz w:val="13"/>
                <w:szCs w:val="13"/>
              </w:rPr>
            </w:pPr>
          </w:p>
        </w:tc>
        <w:tc>
          <w:tcPr>
            <w:tcW w:w="2835"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La platea rispetta le pendenze progettuali </w:t>
            </w:r>
          </w:p>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sz w:val="13"/>
                <w:szCs w:val="13"/>
              </w:rPr>
              <w:t xml:space="preserve">SI </w:t>
            </w:r>
            <w:r w:rsidRPr="009127C8">
              <w:rPr>
                <w:sz w:val="16"/>
                <w:szCs w:val="16"/>
              </w:rPr>
              <w:t>□</w:t>
            </w:r>
            <w:r w:rsidRPr="009127C8">
              <w:rPr>
                <w:sz w:val="13"/>
                <w:szCs w:val="13"/>
              </w:rPr>
              <w:t xml:space="preserve">   NO </w:t>
            </w:r>
            <w:r w:rsidRPr="009127C8">
              <w:rPr>
                <w:sz w:val="16"/>
                <w:szCs w:val="16"/>
              </w:rPr>
              <w:t>□</w:t>
            </w:r>
            <w:r w:rsidRPr="009127C8">
              <w:rPr>
                <w:sz w:val="13"/>
                <w:szCs w:val="13"/>
              </w:rPr>
              <w:t xml:space="preserve">  </w:t>
            </w:r>
          </w:p>
        </w:tc>
      </w:tr>
      <w:tr w:rsidR="00161781" w:rsidRPr="009127C8" w:rsidTr="009C7913">
        <w:trPr>
          <w:trHeight w:val="315"/>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pStyle w:val="Default"/>
              <w:jc w:val="center"/>
              <w:rPr>
                <w:color w:val="auto"/>
                <w:sz w:val="13"/>
                <w:szCs w:val="13"/>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315"/>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pStyle w:val="Default"/>
              <w:jc w:val="center"/>
              <w:rPr>
                <w:color w:val="auto"/>
                <w:sz w:val="13"/>
                <w:szCs w:val="13"/>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41"/>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4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Cordolo di separazione tra la corsia di alimentazione e la zona di stabulazione realizzato con pannello il lamiera zincata</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4.1 Altezza cordolo massimo 25 cm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m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trike/>
                <w:sz w:val="13"/>
                <w:szCs w:val="13"/>
              </w:rPr>
            </w:pPr>
            <w:r w:rsidRPr="009127C8">
              <w:rPr>
                <w:rFonts w:ascii="Calibri" w:eastAsiaTheme="minorHAnsi" w:hAnsi="Calibri" w:cs="Calibri"/>
                <w:sz w:val="13"/>
                <w:szCs w:val="13"/>
              </w:rPr>
              <w:t>29</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41"/>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5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Rastrelliera con tubo testa (a libero accesso). 3 tubi in acciaio zincato regolabili in altezza fissati su piantane adeguamente dimensionate.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5.1 Tubo testa minimo 1''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m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trike/>
                <w:sz w:val="13"/>
                <w:szCs w:val="13"/>
              </w:rPr>
            </w:pPr>
            <w:r w:rsidRPr="009127C8">
              <w:rPr>
                <w:rFonts w:ascii="Calibri" w:eastAsiaTheme="minorHAnsi" w:hAnsi="Calibri" w:cs="Calibri"/>
                <w:sz w:val="13"/>
                <w:szCs w:val="13"/>
              </w:rPr>
              <w:t>17</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trike/>
                <w:sz w:val="13"/>
                <w:szCs w:val="13"/>
              </w:rPr>
            </w:pPr>
          </w:p>
        </w:tc>
      </w:tr>
      <w:tr w:rsidR="00161781" w:rsidRPr="009127C8" w:rsidTr="009C7913">
        <w:trPr>
          <w:trHeight w:val="241"/>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6</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Piantane per rastrelliera tubo testa in acciaio zincato da tassellare sulla platea</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6.1 Dimensioni compatibili con il diametro del tubo di testa utilizzato (1,5’’)</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n.</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10</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41"/>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7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Autocatture in acciaio zincato a caldo per pecore e capre con corna, regolabili in altezza, fissate con piantane adeguamente dimensionate.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7.1 Interspazio (larghezza) cattura 30 cm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n°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20 </w:t>
            </w:r>
          </w:p>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41"/>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8</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Piantane in acciaio zincato a caldo per auto cattura da tassellare su platea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8.1 Dimensioni compatibili alla struttura della rastrelliera</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n.</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3</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67"/>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9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Cancello pedonale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9.1 Lunghezza minima 0,8 m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n°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 </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40"/>
          <w:jc w:val="center"/>
        </w:trPr>
        <w:tc>
          <w:tcPr>
            <w:tcW w:w="387"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10 </w:t>
            </w:r>
          </w:p>
        </w:tc>
        <w:tc>
          <w:tcPr>
            <w:tcW w:w="2693"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Cancello a rastrelliera tubo testa (a libero accesso). Telaio costituito da tubi in acciaio zincato e tubo testa regolabile in altezza. </w:t>
            </w:r>
          </w:p>
        </w:tc>
        <w:tc>
          <w:tcPr>
            <w:tcW w:w="2410" w:type="dxa"/>
            <w:gridSpan w:val="2"/>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10.1 Tubo testa minimo 1''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10.2 Tubi telaio cancello minimo 1''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10.3 lunghezza 2,90 m</w:t>
            </w:r>
          </w:p>
        </w:tc>
        <w:tc>
          <w:tcPr>
            <w:tcW w:w="709"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n° </w:t>
            </w:r>
          </w:p>
        </w:tc>
        <w:tc>
          <w:tcPr>
            <w:tcW w:w="961"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2</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40"/>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330"/>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12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Recinti fissi realizzati con pannelli in pvc  fissati sui montanti della tensostruttura o su eventuale piantana (questa soluzione costituisce la barriera di fondo del box)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12.1 Altezza 1,5 m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m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30 </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160"/>
          <w:jc w:val="center"/>
        </w:trPr>
        <w:tc>
          <w:tcPr>
            <w:tcW w:w="387"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13 </w:t>
            </w:r>
          </w:p>
        </w:tc>
        <w:tc>
          <w:tcPr>
            <w:tcW w:w="2693"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Cancelli di divisione completi di cardini e chiusure </w:t>
            </w:r>
          </w:p>
        </w:tc>
        <w:tc>
          <w:tcPr>
            <w:tcW w:w="2410" w:type="dxa"/>
            <w:gridSpan w:val="2"/>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13.1 Lunghezza fissa 4 m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13.1 Tubi telaio minimo da 1,25''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13.2 Altezza di almeno 1,10 m </w:t>
            </w:r>
          </w:p>
        </w:tc>
        <w:tc>
          <w:tcPr>
            <w:tcW w:w="709"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n° </w:t>
            </w:r>
          </w:p>
        </w:tc>
        <w:tc>
          <w:tcPr>
            <w:tcW w:w="961"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trike/>
                <w:sz w:val="13"/>
                <w:szCs w:val="13"/>
              </w:rPr>
            </w:pPr>
            <w:r w:rsidRPr="009127C8">
              <w:rPr>
                <w:rFonts w:ascii="Calibri" w:eastAsiaTheme="minorHAnsi" w:hAnsi="Calibri" w:cs="Calibri"/>
                <w:strike/>
                <w:sz w:val="13"/>
                <w:szCs w:val="13"/>
              </w:rPr>
              <w:t xml:space="preserve">3 </w:t>
            </w:r>
            <w:r w:rsidRPr="009127C8">
              <w:rPr>
                <w:rFonts w:ascii="Calibri" w:eastAsiaTheme="minorHAnsi" w:hAnsi="Calibri" w:cs="Calibri"/>
                <w:sz w:val="13"/>
                <w:szCs w:val="13"/>
              </w:rPr>
              <w:t>7</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160"/>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160"/>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241"/>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14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Abbeveratoi a livello costante di metallo di valvola a galleggiante e predisposizione tubo di raccordo all'impianto idrico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14.2 Dimensioni minime 0,25X0,35 m </w:t>
            </w: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n°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6 </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473"/>
          <w:jc w:val="center"/>
        </w:trPr>
        <w:tc>
          <w:tcPr>
            <w:tcW w:w="387"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15 </w:t>
            </w:r>
          </w:p>
        </w:tc>
        <w:tc>
          <w:tcPr>
            <w:tcW w:w="2693" w:type="dxa"/>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Impianto di illuminazione </w:t>
            </w:r>
          </w:p>
        </w:tc>
        <w:tc>
          <w:tcPr>
            <w:tcW w:w="2410" w:type="dxa"/>
            <w:gridSpan w:val="2"/>
            <w:vMerge w:val="restart"/>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15.1 N. 2 Punti luce con lampade a 2 neon, compreso di cablaggio completo realizzato e relativi sistemi di sicurezza. </w:t>
            </w:r>
          </w:p>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15.2 Quadro completo di interruttori e presa di corrente da 220 V e 380 V nel rispetto della normativa vigente. </w:t>
            </w:r>
          </w:p>
        </w:tc>
        <w:tc>
          <w:tcPr>
            <w:tcW w:w="709"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n° </w:t>
            </w:r>
          </w:p>
        </w:tc>
        <w:tc>
          <w:tcPr>
            <w:tcW w:w="961" w:type="dxa"/>
            <w:vMerge w:val="restart"/>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 </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vMerge w:val="restart"/>
          </w:tcPr>
          <w:p w:rsidR="00161781" w:rsidRPr="009127C8" w:rsidRDefault="00161781" w:rsidP="00161781">
            <w:pPr>
              <w:pStyle w:val="Default"/>
              <w:rPr>
                <w:color w:val="auto"/>
                <w:sz w:val="13"/>
                <w:szCs w:val="13"/>
              </w:rPr>
            </w:pPr>
            <w:r w:rsidRPr="009127C8">
              <w:rPr>
                <w:color w:val="auto"/>
                <w:sz w:val="13"/>
                <w:szCs w:val="13"/>
              </w:rPr>
              <w:t>Posizione quadro su area box</w:t>
            </w:r>
          </w:p>
          <w:p w:rsidR="00161781" w:rsidRPr="009127C8" w:rsidRDefault="00161781" w:rsidP="00161781">
            <w:pPr>
              <w:pStyle w:val="Default"/>
              <w:rPr>
                <w:color w:val="auto"/>
                <w:sz w:val="13"/>
                <w:szCs w:val="13"/>
              </w:rPr>
            </w:pPr>
            <w:r w:rsidRPr="009127C8">
              <w:rPr>
                <w:color w:val="auto"/>
                <w:sz w:val="13"/>
                <w:szCs w:val="13"/>
              </w:rPr>
              <w:t>cancello pedonale  SI □ NO □</w:t>
            </w:r>
          </w:p>
          <w:p w:rsidR="00161781" w:rsidRPr="009127C8" w:rsidRDefault="00161781" w:rsidP="00161781">
            <w:pPr>
              <w:pStyle w:val="Default"/>
              <w:rPr>
                <w:color w:val="auto"/>
                <w:sz w:val="16"/>
                <w:szCs w:val="16"/>
              </w:rPr>
            </w:pPr>
            <w:r w:rsidRPr="009127C8">
              <w:rPr>
                <w:color w:val="auto"/>
                <w:sz w:val="13"/>
                <w:szCs w:val="13"/>
              </w:rPr>
              <w:t xml:space="preserve"> </w:t>
            </w:r>
          </w:p>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sz w:val="13"/>
                <w:szCs w:val="13"/>
              </w:rPr>
              <w:t xml:space="preserve">Concordato con allevatore al momento del montaggio SI </w:t>
            </w:r>
            <w:r w:rsidRPr="009127C8">
              <w:rPr>
                <w:sz w:val="16"/>
                <w:szCs w:val="16"/>
              </w:rPr>
              <w:t>□</w:t>
            </w:r>
            <w:r w:rsidRPr="009127C8">
              <w:rPr>
                <w:sz w:val="13"/>
                <w:szCs w:val="13"/>
              </w:rPr>
              <w:t xml:space="preserve">   NO </w:t>
            </w:r>
            <w:r w:rsidRPr="009127C8">
              <w:rPr>
                <w:sz w:val="16"/>
                <w:szCs w:val="16"/>
              </w:rPr>
              <w:t>□</w:t>
            </w:r>
            <w:r w:rsidRPr="009127C8">
              <w:rPr>
                <w:sz w:val="13"/>
                <w:szCs w:val="13"/>
              </w:rPr>
              <w:t xml:space="preserve">  </w:t>
            </w:r>
          </w:p>
        </w:tc>
      </w:tr>
      <w:tr w:rsidR="00161781" w:rsidRPr="009127C8" w:rsidTr="009C7913">
        <w:trPr>
          <w:trHeight w:val="472"/>
          <w:jc w:val="center"/>
        </w:trPr>
        <w:tc>
          <w:tcPr>
            <w:tcW w:w="387"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693" w:type="dxa"/>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2410" w:type="dxa"/>
            <w:gridSpan w:val="2"/>
            <w:vMerge/>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961" w:type="dxa"/>
            <w:vMerge/>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vMerge/>
          </w:tcPr>
          <w:p w:rsidR="00161781" w:rsidRPr="009127C8" w:rsidRDefault="00161781" w:rsidP="00161781">
            <w:pPr>
              <w:pStyle w:val="Default"/>
              <w:rPr>
                <w:color w:val="auto"/>
                <w:sz w:val="13"/>
                <w:szCs w:val="13"/>
              </w:rPr>
            </w:pPr>
          </w:p>
        </w:tc>
      </w:tr>
      <w:tr w:rsidR="00161781" w:rsidRPr="009127C8" w:rsidTr="009C7913">
        <w:trPr>
          <w:trHeight w:val="330"/>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16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Piantane esterne sezione quadrata 6*6 con triangoli chiusura in acciaio zincato</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trike/>
                <w:sz w:val="13"/>
                <w:szCs w:val="13"/>
              </w:rPr>
            </w:pP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n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7</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trike/>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trike/>
                <w:sz w:val="13"/>
                <w:szCs w:val="13"/>
              </w:rPr>
            </w:pPr>
            <w:r w:rsidRPr="009127C8">
              <w:rPr>
                <w:strike/>
                <w:sz w:val="13"/>
                <w:szCs w:val="13"/>
              </w:rPr>
              <w:t xml:space="preserve"> </w:t>
            </w:r>
          </w:p>
        </w:tc>
      </w:tr>
      <w:tr w:rsidR="00161781" w:rsidRPr="009127C8" w:rsidTr="009C7913">
        <w:trPr>
          <w:trHeight w:val="152"/>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17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Trasporto e montaggio allestimento interno a corpo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a corpo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 </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r w:rsidR="00161781" w:rsidRPr="009127C8" w:rsidTr="009C7913">
        <w:trPr>
          <w:trHeight w:val="152"/>
          <w:jc w:val="center"/>
        </w:trPr>
        <w:tc>
          <w:tcPr>
            <w:tcW w:w="387"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18 </w:t>
            </w:r>
          </w:p>
        </w:tc>
        <w:tc>
          <w:tcPr>
            <w:tcW w:w="2693" w:type="dxa"/>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Trasporto tensostruttura e spese di trasferta omnicomprensiva </w:t>
            </w:r>
          </w:p>
        </w:tc>
        <w:tc>
          <w:tcPr>
            <w:tcW w:w="2410" w:type="dxa"/>
            <w:gridSpan w:val="2"/>
          </w:tcPr>
          <w:p w:rsidR="00161781" w:rsidRPr="009127C8" w:rsidRDefault="00161781" w:rsidP="009C7913">
            <w:pPr>
              <w:autoSpaceDE w:val="0"/>
              <w:autoSpaceDN w:val="0"/>
              <w:adjustRightInd w:val="0"/>
              <w:spacing w:after="0" w:line="240" w:lineRule="auto"/>
              <w:rPr>
                <w:rFonts w:ascii="Calibri" w:eastAsiaTheme="minorHAnsi" w:hAnsi="Calibri" w:cs="Calibri"/>
                <w:sz w:val="13"/>
                <w:szCs w:val="13"/>
              </w:rPr>
            </w:pPr>
          </w:p>
        </w:tc>
        <w:tc>
          <w:tcPr>
            <w:tcW w:w="709"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a corpo </w:t>
            </w:r>
          </w:p>
        </w:tc>
        <w:tc>
          <w:tcPr>
            <w:tcW w:w="961"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r w:rsidRPr="009127C8">
              <w:rPr>
                <w:rFonts w:ascii="Calibri" w:eastAsiaTheme="minorHAnsi" w:hAnsi="Calibri" w:cs="Calibri"/>
                <w:sz w:val="13"/>
                <w:szCs w:val="13"/>
              </w:rPr>
              <w:t xml:space="preserve">1 </w:t>
            </w:r>
          </w:p>
        </w:tc>
        <w:tc>
          <w:tcPr>
            <w:tcW w:w="850"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c>
          <w:tcPr>
            <w:tcW w:w="2835" w:type="dxa"/>
          </w:tcPr>
          <w:p w:rsidR="00161781" w:rsidRPr="009127C8" w:rsidRDefault="00161781" w:rsidP="00161781">
            <w:pPr>
              <w:autoSpaceDE w:val="0"/>
              <w:autoSpaceDN w:val="0"/>
              <w:adjustRightInd w:val="0"/>
              <w:spacing w:after="0" w:line="240" w:lineRule="auto"/>
              <w:rPr>
                <w:rFonts w:ascii="Calibri" w:eastAsiaTheme="minorHAnsi" w:hAnsi="Calibri" w:cs="Calibri"/>
                <w:sz w:val="13"/>
                <w:szCs w:val="13"/>
              </w:rPr>
            </w:pPr>
          </w:p>
        </w:tc>
      </w:tr>
    </w:tbl>
    <w:p w:rsidR="00161781" w:rsidRDefault="00161781" w:rsidP="00161781">
      <w:pPr>
        <w:spacing w:after="0" w:line="240" w:lineRule="auto"/>
        <w:jc w:val="both"/>
        <w:rPr>
          <w:rFonts w:ascii="Tahoma" w:hAnsi="Tahoma"/>
          <w:snapToGrid w:val="0"/>
          <w:color w:val="000000"/>
          <w:sz w:val="18"/>
          <w:szCs w:val="18"/>
        </w:rPr>
      </w:pPr>
    </w:p>
    <w:p w:rsidR="00161781" w:rsidRPr="00105421" w:rsidRDefault="00161781" w:rsidP="00161781">
      <w:pPr>
        <w:spacing w:after="0" w:line="240" w:lineRule="auto"/>
        <w:jc w:val="both"/>
        <w:rPr>
          <w:rFonts w:ascii="Times New Roman" w:hAnsi="Times New Roman" w:cs="Times New Roman"/>
          <w:sz w:val="20"/>
          <w:szCs w:val="20"/>
        </w:rPr>
      </w:pPr>
      <w:r w:rsidRPr="00105421">
        <w:rPr>
          <w:rFonts w:ascii="Times New Roman" w:hAnsi="Times New Roman" w:cs="Times New Roman"/>
          <w:snapToGrid w:val="0"/>
          <w:color w:val="000000"/>
          <w:sz w:val="20"/>
          <w:szCs w:val="20"/>
        </w:rPr>
        <w:t>Pulizia Cantiere</w:t>
      </w:r>
      <w:r>
        <w:rPr>
          <w:rFonts w:ascii="Times New Roman" w:hAnsi="Times New Roman" w:cs="Times New Roman"/>
          <w:snapToGrid w:val="0"/>
          <w:color w:val="000000"/>
          <w:sz w:val="20"/>
          <w:szCs w:val="20"/>
        </w:rPr>
        <w:t>:</w:t>
      </w:r>
      <w:r w:rsidRPr="00105421">
        <w:rPr>
          <w:rFonts w:ascii="Times New Roman" w:hAnsi="Times New Roman" w:cs="Times New Roman"/>
          <w:sz w:val="20"/>
          <w:szCs w:val="20"/>
        </w:rPr>
        <w:t xml:space="preserve"> SI □   NO □   </w:t>
      </w:r>
    </w:p>
    <w:p w:rsidR="00161781" w:rsidRDefault="00161781" w:rsidP="00161781">
      <w:pPr>
        <w:spacing w:after="0" w:line="240" w:lineRule="auto"/>
        <w:jc w:val="both"/>
        <w:rPr>
          <w:rFonts w:ascii="Times New Roman" w:hAnsi="Times New Roman" w:cs="Times New Roman"/>
          <w:sz w:val="20"/>
          <w:szCs w:val="20"/>
        </w:rPr>
      </w:pPr>
    </w:p>
    <w:p w:rsidR="00161781" w:rsidRPr="00702835" w:rsidRDefault="00161781" w:rsidP="00161781">
      <w:pPr>
        <w:spacing w:after="0" w:line="240" w:lineRule="auto"/>
        <w:jc w:val="both"/>
        <w:rPr>
          <w:rFonts w:ascii="Times New Roman" w:hAnsi="Times New Roman" w:cs="Times New Roman"/>
          <w:snapToGrid w:val="0"/>
          <w:color w:val="000000"/>
          <w:sz w:val="24"/>
          <w:szCs w:val="24"/>
        </w:rPr>
      </w:pPr>
      <w:r w:rsidRPr="00105421">
        <w:rPr>
          <w:rFonts w:ascii="Times New Roman" w:hAnsi="Times New Roman" w:cs="Times New Roman"/>
          <w:sz w:val="20"/>
          <w:szCs w:val="20"/>
        </w:rPr>
        <w:t>Note</w:t>
      </w:r>
      <w:r>
        <w:rPr>
          <w:rFonts w:ascii="Times New Roman" w:hAnsi="Times New Roman" w:cs="Times New Roman"/>
          <w:sz w:val="24"/>
          <w:szCs w:val="24"/>
        </w:rPr>
        <w:t>:___________________________________________________________________________</w:t>
      </w:r>
    </w:p>
    <w:p w:rsidR="00161781" w:rsidRDefault="00161781" w:rsidP="00161781">
      <w:pPr>
        <w:spacing w:after="0" w:line="240" w:lineRule="auto"/>
        <w:jc w:val="both"/>
        <w:rPr>
          <w:rFonts w:ascii="Tahoma" w:hAnsi="Tahoma"/>
          <w:snapToGrid w:val="0"/>
          <w:color w:val="000000"/>
          <w:sz w:val="18"/>
          <w:szCs w:val="18"/>
        </w:rPr>
      </w:pPr>
    </w:p>
    <w:p w:rsidR="00315560" w:rsidRDefault="00315560" w:rsidP="00161781">
      <w:pPr>
        <w:ind w:left="7080" w:firstLine="8"/>
        <w:jc w:val="both"/>
        <w:rPr>
          <w:rFonts w:ascii="Times New Roman" w:hAnsi="Times New Roman" w:cs="Times New Roman"/>
          <w:b/>
          <w:snapToGrid w:val="0"/>
          <w:color w:val="000000"/>
        </w:rPr>
      </w:pPr>
    </w:p>
    <w:p w:rsidR="00315560" w:rsidRDefault="00315560" w:rsidP="00161781">
      <w:pPr>
        <w:ind w:left="7080" w:firstLine="8"/>
        <w:jc w:val="both"/>
        <w:rPr>
          <w:rFonts w:ascii="Times New Roman" w:hAnsi="Times New Roman" w:cs="Times New Roman"/>
          <w:b/>
          <w:snapToGrid w:val="0"/>
          <w:color w:val="000000"/>
        </w:rPr>
      </w:pPr>
    </w:p>
    <w:p w:rsidR="006163D7" w:rsidRDefault="009D493C" w:rsidP="00014043">
      <w:pPr>
        <w:pBdr>
          <w:top w:val="single" w:sz="4" w:space="1" w:color="auto"/>
          <w:left w:val="single" w:sz="4" w:space="4" w:color="auto"/>
          <w:bottom w:val="single" w:sz="4" w:space="1" w:color="auto"/>
          <w:right w:val="single" w:sz="4" w:space="4" w:color="auto"/>
        </w:pBdr>
        <w:shd w:val="clear" w:color="auto" w:fill="D9D9D9" w:themeFill="background1" w:themeFillShade="D9"/>
        <w:ind w:firstLine="8"/>
        <w:rPr>
          <w:rFonts w:cs="Times New Roman"/>
          <w:b/>
          <w:snapToGrid w:val="0"/>
          <w:color w:val="000000"/>
          <w:sz w:val="20"/>
          <w:szCs w:val="20"/>
        </w:rPr>
      </w:pPr>
      <w:r>
        <w:rPr>
          <w:rFonts w:cs="Times New Roman"/>
          <w:b/>
          <w:snapToGrid w:val="0"/>
          <w:color w:val="000000"/>
          <w:sz w:val="20"/>
          <w:szCs w:val="20"/>
        </w:rPr>
        <w:t>FIENILI</w:t>
      </w:r>
    </w:p>
    <w:p w:rsidR="006163D7" w:rsidRDefault="006163D7" w:rsidP="00A704F3">
      <w:pPr>
        <w:spacing w:after="0" w:line="240" w:lineRule="auto"/>
        <w:ind w:left="7080" w:firstLine="708"/>
        <w:jc w:val="both"/>
        <w:rPr>
          <w:rFonts w:cs="Times New Roman"/>
          <w:b/>
          <w:snapToGrid w:val="0"/>
          <w:color w:val="000000"/>
          <w:sz w:val="20"/>
          <w:szCs w:val="20"/>
        </w:rPr>
      </w:pPr>
      <w:r w:rsidRPr="00FE7A55">
        <w:rPr>
          <w:rFonts w:cs="Times New Roman"/>
          <w:b/>
          <w:snapToGrid w:val="0"/>
          <w:color w:val="000000"/>
          <w:sz w:val="20"/>
          <w:szCs w:val="20"/>
        </w:rPr>
        <w:t>Prot. ID.</w:t>
      </w:r>
    </w:p>
    <w:p w:rsidR="006163D7" w:rsidRPr="00FE7A55" w:rsidRDefault="006163D7" w:rsidP="00A704F3">
      <w:pPr>
        <w:spacing w:after="0" w:line="240" w:lineRule="auto"/>
        <w:ind w:left="7080" w:firstLine="708"/>
        <w:jc w:val="both"/>
        <w:rPr>
          <w:rFonts w:cs="Times New Roman"/>
          <w:b/>
          <w:snapToGrid w:val="0"/>
          <w:color w:val="000000"/>
          <w:sz w:val="20"/>
          <w:szCs w:val="20"/>
        </w:rPr>
      </w:pPr>
    </w:p>
    <w:p w:rsidR="006163D7" w:rsidRPr="00FE7A55" w:rsidRDefault="006163D7" w:rsidP="00FC3E72">
      <w:pPr>
        <w:spacing w:after="0" w:line="240" w:lineRule="auto"/>
        <w:jc w:val="both"/>
        <w:rPr>
          <w:rFonts w:cs="Times New Roman"/>
          <w:b/>
          <w:snapToGrid w:val="0"/>
          <w:color w:val="000000"/>
          <w:sz w:val="20"/>
          <w:szCs w:val="20"/>
        </w:rPr>
      </w:pPr>
      <w:r w:rsidRPr="00FE7A55">
        <w:rPr>
          <w:rFonts w:cs="Times New Roman"/>
          <w:b/>
          <w:snapToGrid w:val="0"/>
          <w:color w:val="000000"/>
          <w:sz w:val="20"/>
          <w:szCs w:val="20"/>
        </w:rPr>
        <w:t xml:space="preserve">VERBALE DI VERIFICA DELLA CONSEGNA DELLE FORNITURE DA PARTE DEL DIRETTORE DELL’ESECUZIONE DEL CONTRATTO (DEC). </w:t>
      </w:r>
    </w:p>
    <w:p w:rsidR="006163D7" w:rsidRPr="00FE7A55" w:rsidRDefault="006163D7" w:rsidP="00FC3E72">
      <w:pPr>
        <w:spacing w:after="0" w:line="240" w:lineRule="auto"/>
        <w:jc w:val="both"/>
        <w:rPr>
          <w:rFonts w:cs="Times New Roman"/>
          <w:b/>
          <w:snapToGrid w:val="0"/>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614"/>
        <w:gridCol w:w="7296"/>
      </w:tblGrid>
      <w:tr w:rsidR="006163D7" w:rsidRPr="00FE7A55" w:rsidTr="009C7913">
        <w:tc>
          <w:tcPr>
            <w:tcW w:w="3614" w:type="dxa"/>
            <w:shd w:val="clear" w:color="auto" w:fill="FFFFFF"/>
            <w:vAlign w:val="center"/>
          </w:tcPr>
          <w:p w:rsidR="006163D7" w:rsidRPr="00FE7A55" w:rsidRDefault="006163D7" w:rsidP="00FC3E72">
            <w:pPr>
              <w:spacing w:after="0" w:line="240" w:lineRule="auto"/>
              <w:jc w:val="both"/>
              <w:rPr>
                <w:rFonts w:cs="Times New Roman"/>
                <w:b/>
                <w:snapToGrid w:val="0"/>
                <w:sz w:val="20"/>
                <w:szCs w:val="20"/>
              </w:rPr>
            </w:pPr>
            <w:r w:rsidRPr="00FE7A55">
              <w:rPr>
                <w:rFonts w:cs="Times New Roman"/>
                <w:b/>
                <w:snapToGrid w:val="0"/>
                <w:sz w:val="20"/>
                <w:szCs w:val="20"/>
              </w:rPr>
              <w:t>Committente</w:t>
            </w:r>
          </w:p>
        </w:tc>
        <w:tc>
          <w:tcPr>
            <w:tcW w:w="7296" w:type="dxa"/>
            <w:shd w:val="clear" w:color="auto" w:fill="FFFFFF"/>
          </w:tcPr>
          <w:p w:rsidR="006163D7" w:rsidRPr="00FE7A55" w:rsidRDefault="006163D7" w:rsidP="00FC3E72">
            <w:pPr>
              <w:spacing w:after="0" w:line="240" w:lineRule="auto"/>
              <w:jc w:val="both"/>
              <w:rPr>
                <w:rFonts w:cs="Times New Roman"/>
                <w:sz w:val="20"/>
                <w:szCs w:val="20"/>
              </w:rPr>
            </w:pPr>
            <w:r w:rsidRPr="00FE7A55">
              <w:rPr>
                <w:rFonts w:cs="Times New Roman"/>
                <w:sz w:val="20"/>
                <w:szCs w:val="20"/>
              </w:rPr>
              <w:t>&gt; REGIONE MARCHE – GARA LAZIO</w:t>
            </w:r>
          </w:p>
        </w:tc>
      </w:tr>
      <w:tr w:rsidR="006163D7" w:rsidRPr="00FE7A55" w:rsidTr="009C7913">
        <w:tc>
          <w:tcPr>
            <w:tcW w:w="3614" w:type="dxa"/>
            <w:shd w:val="clear" w:color="auto" w:fill="FFFFFF"/>
          </w:tcPr>
          <w:p w:rsidR="006163D7" w:rsidRPr="00FE7A55" w:rsidRDefault="006163D7" w:rsidP="00FC3E72">
            <w:pPr>
              <w:spacing w:after="0" w:line="240" w:lineRule="auto"/>
              <w:jc w:val="both"/>
              <w:rPr>
                <w:rFonts w:cs="Times New Roman"/>
                <w:b/>
                <w:snapToGrid w:val="0"/>
                <w:sz w:val="20"/>
                <w:szCs w:val="20"/>
              </w:rPr>
            </w:pPr>
            <w:r w:rsidRPr="00FE7A55">
              <w:rPr>
                <w:rFonts w:cs="Times New Roman"/>
                <w:b/>
                <w:snapToGrid w:val="0"/>
                <w:sz w:val="20"/>
                <w:szCs w:val="20"/>
              </w:rPr>
              <w:t>Fornitura complessiva da contratto</w:t>
            </w:r>
          </w:p>
        </w:tc>
        <w:tc>
          <w:tcPr>
            <w:tcW w:w="7296" w:type="dxa"/>
            <w:shd w:val="clear" w:color="auto" w:fill="FFFFFF"/>
          </w:tcPr>
          <w:p w:rsidR="006163D7" w:rsidRPr="00FE7A55" w:rsidRDefault="006163D7" w:rsidP="00FC3E72">
            <w:pPr>
              <w:spacing w:after="0" w:line="240" w:lineRule="auto"/>
              <w:jc w:val="both"/>
              <w:rPr>
                <w:rFonts w:cs="Times New Roman"/>
                <w:sz w:val="20"/>
                <w:szCs w:val="20"/>
              </w:rPr>
            </w:pPr>
            <w:r w:rsidRPr="00FE7A55">
              <w:rPr>
                <w:rFonts w:cs="Times New Roman"/>
                <w:sz w:val="20"/>
                <w:szCs w:val="20"/>
              </w:rPr>
              <w:t xml:space="preserve">&gt;contratto di fornitura per totali n. 60 moduli </w:t>
            </w:r>
            <w:r w:rsidRPr="00FE7A55">
              <w:rPr>
                <w:rFonts w:cs="Times New Roman"/>
                <w:b/>
                <w:sz w:val="20"/>
                <w:szCs w:val="20"/>
              </w:rPr>
              <w:t>fienile</w:t>
            </w:r>
            <w:r w:rsidRPr="00FE7A55">
              <w:rPr>
                <w:rFonts w:cs="Times New Roman"/>
                <w:sz w:val="20"/>
                <w:szCs w:val="20"/>
              </w:rPr>
              <w:t xml:space="preserve"> temporanei composti da strutture e allestimento interno sup. mt 12x15, da mettere in opera presso i Comuni colpiti dal sisma del 24 agosto 2016 e seg., ai sensi dell'art. 7 dell'Ordinanza del Capo del dipartimento della protezione civile 13/09/2016 n. 393</w:t>
            </w:r>
          </w:p>
        </w:tc>
      </w:tr>
      <w:tr w:rsidR="006163D7" w:rsidRPr="00FE7A55" w:rsidTr="009C7913">
        <w:tc>
          <w:tcPr>
            <w:tcW w:w="3614" w:type="dxa"/>
            <w:shd w:val="clear" w:color="auto" w:fill="FFFFFF"/>
          </w:tcPr>
          <w:p w:rsidR="006163D7" w:rsidRPr="00FE7A55" w:rsidRDefault="006163D7" w:rsidP="00FC3E72">
            <w:pPr>
              <w:spacing w:after="0" w:line="240" w:lineRule="auto"/>
              <w:jc w:val="both"/>
              <w:rPr>
                <w:rFonts w:cs="Times New Roman"/>
                <w:b/>
                <w:snapToGrid w:val="0"/>
                <w:sz w:val="20"/>
                <w:szCs w:val="20"/>
              </w:rPr>
            </w:pPr>
            <w:r w:rsidRPr="00FE7A55">
              <w:rPr>
                <w:rFonts w:cs="Times New Roman"/>
                <w:b/>
                <w:snapToGrid w:val="0"/>
                <w:sz w:val="20"/>
                <w:szCs w:val="20"/>
              </w:rPr>
              <w:t>appaltatore</w:t>
            </w:r>
          </w:p>
        </w:tc>
        <w:tc>
          <w:tcPr>
            <w:tcW w:w="7296" w:type="dxa"/>
            <w:shd w:val="clear" w:color="auto" w:fill="FFFFFF"/>
          </w:tcPr>
          <w:p w:rsidR="006163D7" w:rsidRPr="00FE7A55" w:rsidRDefault="006163D7" w:rsidP="00FC3E72">
            <w:pPr>
              <w:spacing w:after="0" w:line="240" w:lineRule="auto"/>
              <w:jc w:val="both"/>
              <w:rPr>
                <w:rFonts w:cs="Times New Roman"/>
                <w:sz w:val="20"/>
                <w:szCs w:val="20"/>
                <w:lang w:val="en-US"/>
              </w:rPr>
            </w:pPr>
          </w:p>
        </w:tc>
      </w:tr>
      <w:tr w:rsidR="006163D7" w:rsidRPr="00FE7A55" w:rsidTr="009C7913">
        <w:tc>
          <w:tcPr>
            <w:tcW w:w="3614" w:type="dxa"/>
            <w:shd w:val="clear" w:color="auto" w:fill="FFFFFF"/>
          </w:tcPr>
          <w:p w:rsidR="006163D7" w:rsidRPr="00FE7A55" w:rsidRDefault="006163D7" w:rsidP="00FC3E72">
            <w:pPr>
              <w:spacing w:after="0" w:line="240" w:lineRule="auto"/>
              <w:jc w:val="both"/>
              <w:rPr>
                <w:rFonts w:cs="Times New Roman"/>
                <w:b/>
                <w:snapToGrid w:val="0"/>
                <w:sz w:val="20"/>
                <w:szCs w:val="20"/>
              </w:rPr>
            </w:pPr>
            <w:r w:rsidRPr="00FE7A55">
              <w:rPr>
                <w:rFonts w:cs="Times New Roman"/>
                <w:b/>
                <w:snapToGrid w:val="0"/>
                <w:sz w:val="20"/>
                <w:szCs w:val="20"/>
              </w:rPr>
              <w:t>con sede legale in</w:t>
            </w:r>
          </w:p>
        </w:tc>
        <w:tc>
          <w:tcPr>
            <w:tcW w:w="7296" w:type="dxa"/>
            <w:shd w:val="clear" w:color="auto" w:fill="FFFFFF"/>
          </w:tcPr>
          <w:p w:rsidR="006163D7" w:rsidRPr="00FE7A55" w:rsidRDefault="006163D7" w:rsidP="00FC3E72">
            <w:pPr>
              <w:spacing w:after="0" w:line="240" w:lineRule="auto"/>
              <w:jc w:val="both"/>
              <w:rPr>
                <w:rFonts w:cs="Times New Roman"/>
                <w:sz w:val="20"/>
                <w:szCs w:val="20"/>
              </w:rPr>
            </w:pPr>
          </w:p>
        </w:tc>
      </w:tr>
      <w:tr w:rsidR="006163D7" w:rsidRPr="00FE7A55" w:rsidTr="009C7913">
        <w:tc>
          <w:tcPr>
            <w:tcW w:w="3614" w:type="dxa"/>
            <w:shd w:val="clear" w:color="auto" w:fill="FFFFFF"/>
          </w:tcPr>
          <w:p w:rsidR="006163D7" w:rsidRPr="00FE7A55" w:rsidRDefault="006163D7" w:rsidP="00FC3E72">
            <w:pPr>
              <w:spacing w:after="0" w:line="240" w:lineRule="auto"/>
              <w:jc w:val="both"/>
              <w:rPr>
                <w:rFonts w:cs="Times New Roman"/>
                <w:b/>
                <w:snapToGrid w:val="0"/>
                <w:sz w:val="20"/>
                <w:szCs w:val="20"/>
              </w:rPr>
            </w:pPr>
            <w:r w:rsidRPr="00FE7A55">
              <w:rPr>
                <w:rFonts w:cs="Times New Roman"/>
                <w:b/>
                <w:snapToGrid w:val="0"/>
                <w:sz w:val="20"/>
                <w:szCs w:val="20"/>
              </w:rPr>
              <w:t>partita I.V.A. e C.F.</w:t>
            </w:r>
          </w:p>
        </w:tc>
        <w:tc>
          <w:tcPr>
            <w:tcW w:w="7296" w:type="dxa"/>
            <w:shd w:val="clear" w:color="auto" w:fill="FFFFFF"/>
          </w:tcPr>
          <w:p w:rsidR="006163D7" w:rsidRPr="00FE7A55" w:rsidRDefault="006163D7" w:rsidP="00FC3E72">
            <w:pPr>
              <w:spacing w:after="0" w:line="240" w:lineRule="auto"/>
              <w:jc w:val="both"/>
              <w:rPr>
                <w:rFonts w:cs="Times New Roman"/>
                <w:sz w:val="20"/>
                <w:szCs w:val="20"/>
              </w:rPr>
            </w:pPr>
          </w:p>
        </w:tc>
      </w:tr>
      <w:tr w:rsidR="006163D7" w:rsidRPr="00FE7A55" w:rsidTr="009C7913">
        <w:tc>
          <w:tcPr>
            <w:tcW w:w="3614" w:type="dxa"/>
            <w:shd w:val="clear" w:color="auto" w:fill="FFFFFF"/>
          </w:tcPr>
          <w:p w:rsidR="006163D7" w:rsidRPr="00FE7A55" w:rsidRDefault="006163D7" w:rsidP="00FC3E72">
            <w:pPr>
              <w:spacing w:after="0" w:line="240" w:lineRule="auto"/>
              <w:jc w:val="both"/>
              <w:rPr>
                <w:rFonts w:cs="Times New Roman"/>
                <w:b/>
                <w:snapToGrid w:val="0"/>
                <w:sz w:val="20"/>
                <w:szCs w:val="20"/>
              </w:rPr>
            </w:pPr>
            <w:r w:rsidRPr="00FE7A55">
              <w:rPr>
                <w:rFonts w:cs="Times New Roman"/>
                <w:b/>
                <w:snapToGrid w:val="0"/>
                <w:sz w:val="20"/>
                <w:szCs w:val="20"/>
              </w:rPr>
              <w:t>contratto</w:t>
            </w:r>
          </w:p>
        </w:tc>
        <w:tc>
          <w:tcPr>
            <w:tcW w:w="7296" w:type="dxa"/>
            <w:shd w:val="clear" w:color="auto" w:fill="FFFFFF"/>
          </w:tcPr>
          <w:p w:rsidR="006163D7" w:rsidRPr="00FE7A55" w:rsidRDefault="006163D7" w:rsidP="00FC3E72">
            <w:pPr>
              <w:spacing w:after="0" w:line="240" w:lineRule="auto"/>
              <w:jc w:val="both"/>
              <w:rPr>
                <w:rFonts w:cs="Times New Roman"/>
                <w:sz w:val="20"/>
                <w:szCs w:val="20"/>
              </w:rPr>
            </w:pPr>
          </w:p>
        </w:tc>
      </w:tr>
    </w:tbl>
    <w:p w:rsidR="006163D7" w:rsidRPr="00FE7A55" w:rsidRDefault="006163D7" w:rsidP="00FC3E72">
      <w:pPr>
        <w:spacing w:after="0" w:line="240" w:lineRule="auto"/>
        <w:jc w:val="both"/>
        <w:rPr>
          <w:rFonts w:cs="Times New Roman"/>
          <w:b/>
          <w:snapToGrid w:val="0"/>
          <w:color w:val="00000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b/>
          <w:snapToGrid w:val="0"/>
          <w:sz w:val="20"/>
          <w:szCs w:val="20"/>
        </w:rPr>
        <w:t>Visto</w:t>
      </w:r>
      <w:r w:rsidRPr="00FE7A55">
        <w:rPr>
          <w:rFonts w:cs="Times New Roman"/>
          <w:snapToGrid w:val="0"/>
          <w:sz w:val="20"/>
          <w:szCs w:val="20"/>
        </w:rPr>
        <w:t xml:space="preserve"> il progetto approvato dal RUP, la documentazione contrattuale e le dichiarazioni di conformità dei materiali e degli impianti utilizzati nella fornitura </w:t>
      </w:r>
      <w:r w:rsidRPr="00FE7A55">
        <w:rPr>
          <w:snapToGrid w:val="0"/>
          <w:sz w:val="20"/>
          <w:szCs w:val="20"/>
        </w:rPr>
        <w:t xml:space="preserve">messe a disposizione sul sistema di Google Drive dai tecnici della ditta </w:t>
      </w:r>
      <w:r>
        <w:rPr>
          <w:snapToGrid w:val="0"/>
          <w:sz w:val="20"/>
          <w:szCs w:val="20"/>
        </w:rPr>
        <w:t>fornitrice………..</w:t>
      </w:r>
      <w:r w:rsidRPr="00FE7A55">
        <w:rPr>
          <w:snapToGrid w:val="0"/>
          <w:sz w:val="20"/>
          <w:szCs w:val="20"/>
        </w:rPr>
        <w:t xml:space="preserve"> incaricata dall’appaltatore G&amp;G PARTNERS SRL con nota n. 17/2017 prot. 0276114 del 30/03/2017.</w:t>
      </w:r>
    </w:p>
    <w:p w:rsidR="006163D7" w:rsidRPr="00FE7A55" w:rsidRDefault="006163D7" w:rsidP="00FC3E72">
      <w:pPr>
        <w:spacing w:after="0" w:line="240" w:lineRule="auto"/>
        <w:jc w:val="both"/>
        <w:rPr>
          <w:rFonts w:cs="Times New Roman"/>
          <w:b/>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snapToGrid w:val="0"/>
          <w:sz w:val="20"/>
          <w:szCs w:val="20"/>
        </w:rPr>
        <w:t>L’anno 2017 il giorno _____ del mese di ______________ il sottoscritto ______________________________ □Direttore dell’esecuzione del contratto □Istruttore delegato dal DEC, su incarico della Regione Marche di cui al D.D. S.P.A. n. 71/2017, procede alle verifiche previste dall’art. 8 del contratto, per accertare la rispondenza delle forniture suindicate alle attuali condizioni di fatto.</w:t>
      </w:r>
    </w:p>
    <w:p w:rsidR="006163D7" w:rsidRPr="00FE7A55" w:rsidRDefault="006163D7" w:rsidP="00FC3E72">
      <w:pPr>
        <w:spacing w:after="0" w:line="240" w:lineRule="auto"/>
        <w:jc w:val="both"/>
        <w:rPr>
          <w:rFonts w:cs="Times New Roman"/>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snapToGrid w:val="0"/>
          <w:sz w:val="20"/>
          <w:szCs w:val="20"/>
        </w:rPr>
        <w:t>Verifica effettuata presso l’azienda agricola _________________________________________ Località _____________________________________________ Comune di _____________________________________ Prov. (_________) .</w:t>
      </w:r>
    </w:p>
    <w:p w:rsidR="006163D7" w:rsidRPr="00FE7A55" w:rsidRDefault="006163D7" w:rsidP="00FC3E72">
      <w:pPr>
        <w:spacing w:after="0" w:line="240" w:lineRule="auto"/>
        <w:jc w:val="both"/>
        <w:rPr>
          <w:rFonts w:cs="Times New Roman"/>
          <w:b/>
          <w:snapToGrid w:val="0"/>
          <w:sz w:val="20"/>
          <w:szCs w:val="20"/>
        </w:rPr>
      </w:pPr>
    </w:p>
    <w:p w:rsidR="006163D7" w:rsidRPr="00FE7A55" w:rsidRDefault="006163D7" w:rsidP="00FC3E72">
      <w:pPr>
        <w:spacing w:after="0" w:line="240" w:lineRule="auto"/>
        <w:jc w:val="both"/>
        <w:rPr>
          <w:rFonts w:cs="Times New Roman"/>
          <w:b/>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b/>
          <w:snapToGrid w:val="0"/>
          <w:sz w:val="20"/>
          <w:szCs w:val="20"/>
        </w:rPr>
        <w:t>Inizio della fornitura</w:t>
      </w:r>
      <w:r w:rsidRPr="00FE7A55">
        <w:rPr>
          <w:rFonts w:cs="Times New Roman"/>
          <w:snapToGrid w:val="0"/>
          <w:sz w:val="20"/>
          <w:szCs w:val="20"/>
        </w:rPr>
        <w:t xml:space="preserve"> (idoneità del sito) effettuata in data _______________ come da comunicazione dei tecnici </w:t>
      </w:r>
      <w:r w:rsidR="00BE4081">
        <w:rPr>
          <w:rFonts w:cs="Times New Roman"/>
          <w:snapToGrid w:val="0"/>
          <w:sz w:val="20"/>
          <w:szCs w:val="20"/>
        </w:rPr>
        <w:t>ditta fornitrice………………</w:t>
      </w:r>
      <w:r w:rsidR="00BE4081" w:rsidRPr="00315560">
        <w:rPr>
          <w:rFonts w:cs="Times New Roman"/>
          <w:snapToGrid w:val="0"/>
          <w:sz w:val="20"/>
          <w:szCs w:val="20"/>
        </w:rPr>
        <w:t xml:space="preserve"> </w:t>
      </w:r>
      <w:r w:rsidRPr="00FE7A55">
        <w:rPr>
          <w:rFonts w:cs="Times New Roman"/>
          <w:snapToGrid w:val="0"/>
          <w:sz w:val="20"/>
          <w:szCs w:val="20"/>
        </w:rPr>
        <w:t xml:space="preserve"> caricata sul sistema Google Drive della </w:t>
      </w:r>
      <w:r w:rsidR="00BE4081">
        <w:rPr>
          <w:rFonts w:cs="Times New Roman"/>
          <w:snapToGrid w:val="0"/>
          <w:sz w:val="20"/>
          <w:szCs w:val="20"/>
        </w:rPr>
        <w:t>ditta fornitrice………………</w:t>
      </w:r>
      <w:r w:rsidR="00BE4081" w:rsidRPr="00315560">
        <w:rPr>
          <w:rFonts w:cs="Times New Roman"/>
          <w:snapToGrid w:val="0"/>
          <w:sz w:val="20"/>
          <w:szCs w:val="20"/>
        </w:rPr>
        <w:t xml:space="preserve"> </w:t>
      </w:r>
      <w:r w:rsidRPr="00FE7A55">
        <w:rPr>
          <w:rFonts w:cs="Times New Roman"/>
          <w:snapToGrid w:val="0"/>
          <w:sz w:val="20"/>
          <w:szCs w:val="20"/>
        </w:rPr>
        <w:t>.</w:t>
      </w:r>
    </w:p>
    <w:p w:rsidR="006163D7" w:rsidRPr="00FE7A55" w:rsidRDefault="006163D7" w:rsidP="00FC3E72">
      <w:pPr>
        <w:spacing w:after="0" w:line="240" w:lineRule="auto"/>
        <w:jc w:val="both"/>
        <w:rPr>
          <w:rFonts w:cs="Times New Roman"/>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snapToGrid w:val="0"/>
          <w:sz w:val="20"/>
          <w:szCs w:val="20"/>
        </w:rPr>
        <w:t>Sospensioni dei lavori comunicati il__________________ relativi ai giorni___________________ autorizzati dal coordinatore dei DEC e dal RUP il __________________________ . Ripresa dei lavori dal giorno_____________.</w:t>
      </w:r>
    </w:p>
    <w:p w:rsidR="006163D7" w:rsidRPr="00FE7A55" w:rsidRDefault="006163D7" w:rsidP="00FC3E72">
      <w:pPr>
        <w:spacing w:after="0" w:line="240" w:lineRule="auto"/>
        <w:jc w:val="both"/>
        <w:rPr>
          <w:rFonts w:cs="Times New Roman"/>
          <w:b/>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b/>
          <w:snapToGrid w:val="0"/>
          <w:sz w:val="20"/>
          <w:szCs w:val="20"/>
        </w:rPr>
        <w:t>Termine della fornitura</w:t>
      </w:r>
      <w:r w:rsidRPr="00FE7A55">
        <w:rPr>
          <w:rFonts w:cs="Times New Roman"/>
          <w:snapToGrid w:val="0"/>
          <w:sz w:val="20"/>
          <w:szCs w:val="20"/>
        </w:rPr>
        <w:t xml:space="preserve"> e comunicazione dei tecnici </w:t>
      </w:r>
      <w:r w:rsidR="00BE4081">
        <w:rPr>
          <w:rFonts w:cs="Times New Roman"/>
          <w:snapToGrid w:val="0"/>
          <w:sz w:val="20"/>
          <w:szCs w:val="20"/>
        </w:rPr>
        <w:t>ditta fornitrice………………</w:t>
      </w:r>
      <w:r w:rsidR="00BE4081" w:rsidRPr="00315560">
        <w:rPr>
          <w:rFonts w:cs="Times New Roman"/>
          <w:snapToGrid w:val="0"/>
          <w:sz w:val="20"/>
          <w:szCs w:val="20"/>
        </w:rPr>
        <w:t xml:space="preserve"> </w:t>
      </w:r>
      <w:r w:rsidRPr="00FE7A55">
        <w:rPr>
          <w:rFonts w:cs="Times New Roman"/>
          <w:snapToGrid w:val="0"/>
          <w:sz w:val="20"/>
          <w:szCs w:val="20"/>
        </w:rPr>
        <w:t xml:space="preserve">di conformità ai requisiti di gara effettuata in data _________________ caricata sul sistema Google Drive della </w:t>
      </w:r>
      <w:r w:rsidR="00BE4081">
        <w:rPr>
          <w:rFonts w:cs="Times New Roman"/>
          <w:snapToGrid w:val="0"/>
          <w:sz w:val="20"/>
          <w:szCs w:val="20"/>
        </w:rPr>
        <w:t>ditta fornitrice………………</w:t>
      </w:r>
      <w:r w:rsidR="00BE4081" w:rsidRPr="00315560">
        <w:rPr>
          <w:rFonts w:cs="Times New Roman"/>
          <w:snapToGrid w:val="0"/>
          <w:sz w:val="20"/>
          <w:szCs w:val="20"/>
        </w:rPr>
        <w:t xml:space="preserve"> </w:t>
      </w:r>
      <w:r w:rsidRPr="00FE7A55">
        <w:rPr>
          <w:rFonts w:cs="Times New Roman"/>
          <w:snapToGrid w:val="0"/>
          <w:sz w:val="20"/>
          <w:szCs w:val="20"/>
        </w:rPr>
        <w:t>.</w:t>
      </w:r>
    </w:p>
    <w:p w:rsidR="006163D7" w:rsidRPr="00FE7A55" w:rsidRDefault="006163D7" w:rsidP="00FC3E72">
      <w:pPr>
        <w:spacing w:after="0" w:line="240" w:lineRule="auto"/>
        <w:jc w:val="both"/>
        <w:rPr>
          <w:rFonts w:cs="Times New Roman"/>
          <w:snapToGrid w:val="0"/>
          <w:sz w:val="20"/>
          <w:szCs w:val="20"/>
        </w:rPr>
      </w:pPr>
    </w:p>
    <w:p w:rsidR="006163D7" w:rsidRPr="00FE7A55" w:rsidRDefault="006163D7" w:rsidP="00FC3E72">
      <w:pPr>
        <w:spacing w:after="0" w:line="240" w:lineRule="auto"/>
        <w:jc w:val="both"/>
        <w:rPr>
          <w:rFonts w:cs="Times New Roman"/>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snapToGrid w:val="0"/>
          <w:sz w:val="20"/>
          <w:szCs w:val="20"/>
        </w:rPr>
        <w:t>Alla visita del luogo sono intervenuti, oltre al □DEC □Istruttore delegato dal DEC, un rappresentante dell'appaltatore, che ha eseguito la fornitura, sig. ________________________________, oltre a _________________________________________.</w:t>
      </w:r>
    </w:p>
    <w:p w:rsidR="006163D7" w:rsidRPr="00FE7A55" w:rsidRDefault="006163D7" w:rsidP="00FC3E72">
      <w:pPr>
        <w:spacing w:after="0" w:line="240" w:lineRule="auto"/>
        <w:jc w:val="both"/>
        <w:rPr>
          <w:rFonts w:cs="Times New Roman"/>
          <w:snapToGrid w:val="0"/>
          <w:sz w:val="20"/>
          <w:szCs w:val="20"/>
        </w:rPr>
      </w:pPr>
    </w:p>
    <w:p w:rsidR="006163D7" w:rsidRPr="00FE7A55" w:rsidRDefault="006163D7" w:rsidP="00FC3E72">
      <w:pPr>
        <w:spacing w:after="0" w:line="240" w:lineRule="auto"/>
        <w:jc w:val="both"/>
        <w:rPr>
          <w:rFonts w:cs="Times New Roman"/>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snapToGrid w:val="0"/>
          <w:sz w:val="20"/>
          <w:szCs w:val="20"/>
        </w:rPr>
        <w:t>Fornitura di n. _____ moduli fienile.</w:t>
      </w:r>
    </w:p>
    <w:p w:rsidR="006163D7" w:rsidRPr="00FE7A55" w:rsidRDefault="006163D7" w:rsidP="00FC3E72">
      <w:pPr>
        <w:spacing w:after="0" w:line="240" w:lineRule="auto"/>
        <w:jc w:val="both"/>
        <w:rPr>
          <w:rFonts w:cs="Times New Roman"/>
          <w:strike/>
          <w:snapToGrid w:val="0"/>
          <w:color w:val="000000"/>
          <w:sz w:val="20"/>
          <w:szCs w:val="20"/>
        </w:rPr>
      </w:pPr>
    </w:p>
    <w:p w:rsidR="006163D7" w:rsidRPr="00FE7A55" w:rsidRDefault="006163D7" w:rsidP="00FC3E72">
      <w:pPr>
        <w:spacing w:after="0" w:line="240" w:lineRule="auto"/>
        <w:jc w:val="both"/>
        <w:rPr>
          <w:rFonts w:cs="Times New Roman"/>
          <w:strike/>
          <w:snapToGrid w:val="0"/>
          <w:color w:val="00000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b/>
          <w:snapToGrid w:val="0"/>
          <w:sz w:val="20"/>
          <w:szCs w:val="20"/>
        </w:rPr>
        <w:t>Verificato</w:t>
      </w:r>
      <w:r w:rsidRPr="00FE7A55">
        <w:rPr>
          <w:rFonts w:cs="Times New Roman"/>
          <w:snapToGrid w:val="0"/>
          <w:sz w:val="20"/>
          <w:szCs w:val="20"/>
        </w:rPr>
        <w:t>:</w:t>
      </w:r>
    </w:p>
    <w:p w:rsidR="006163D7" w:rsidRPr="00FE7A55" w:rsidRDefault="006163D7" w:rsidP="00A704F3">
      <w:pPr>
        <w:spacing w:after="0" w:line="240" w:lineRule="auto"/>
        <w:jc w:val="both"/>
        <w:rPr>
          <w:rFonts w:cs="Times New Roman"/>
          <w:snapToGrid w:val="0"/>
          <w:sz w:val="20"/>
          <w:szCs w:val="20"/>
        </w:rPr>
      </w:pPr>
    </w:p>
    <w:p w:rsidR="006163D7" w:rsidRPr="00FE7A55" w:rsidRDefault="006163D7" w:rsidP="00A704F3">
      <w:pPr>
        <w:spacing w:after="0" w:line="240" w:lineRule="auto"/>
        <w:ind w:left="425" w:hanging="425"/>
        <w:jc w:val="both"/>
        <w:rPr>
          <w:rFonts w:cs="Times New Roman"/>
          <w:snapToGrid w:val="0"/>
          <w:sz w:val="20"/>
          <w:szCs w:val="20"/>
        </w:rPr>
      </w:pPr>
      <w:r w:rsidRPr="00FE7A55">
        <w:rPr>
          <w:rFonts w:cs="Times New Roman"/>
          <w:snapToGrid w:val="0"/>
          <w:sz w:val="20"/>
          <w:szCs w:val="20"/>
        </w:rPr>
        <w:t>□</w:t>
      </w:r>
      <w:r w:rsidRPr="00FE7A55">
        <w:rPr>
          <w:rFonts w:cs="Times New Roman"/>
          <w:snapToGrid w:val="0"/>
          <w:sz w:val="20"/>
          <w:szCs w:val="20"/>
        </w:rPr>
        <w:tab/>
        <w:t>che la fornitura corrisponde alle previsioni del progetto e che essa è stata eseguita a regola d'arte ed in conformità delle prescrizioni contrattuali;</w:t>
      </w:r>
    </w:p>
    <w:p w:rsidR="006163D7" w:rsidRPr="00FE7A55" w:rsidRDefault="006163D7" w:rsidP="00A704F3">
      <w:pPr>
        <w:spacing w:after="0" w:line="240" w:lineRule="auto"/>
        <w:ind w:left="425" w:hanging="425"/>
        <w:jc w:val="both"/>
        <w:rPr>
          <w:rFonts w:cs="Times New Roman"/>
          <w:snapToGrid w:val="0"/>
          <w:sz w:val="20"/>
          <w:szCs w:val="20"/>
        </w:rPr>
      </w:pPr>
      <w:r w:rsidRPr="00FE7A55">
        <w:rPr>
          <w:rFonts w:cs="Times New Roman"/>
          <w:snapToGrid w:val="0"/>
          <w:sz w:val="20"/>
          <w:szCs w:val="20"/>
        </w:rPr>
        <w:t>□</w:t>
      </w:r>
      <w:r w:rsidRPr="00FE7A55">
        <w:rPr>
          <w:rFonts w:cs="Times New Roman"/>
          <w:snapToGrid w:val="0"/>
          <w:sz w:val="20"/>
          <w:szCs w:val="20"/>
        </w:rPr>
        <w:tab/>
        <w:t>che i lavori sono terminati nei tempi previsti dall’art. 3 del contratto (25 giorni);</w:t>
      </w:r>
    </w:p>
    <w:p w:rsidR="006163D7" w:rsidRPr="00FE7A55" w:rsidRDefault="006163D7" w:rsidP="00A704F3">
      <w:pPr>
        <w:spacing w:after="0" w:line="240" w:lineRule="auto"/>
        <w:ind w:left="425" w:hanging="425"/>
        <w:jc w:val="both"/>
        <w:rPr>
          <w:rFonts w:cs="Times New Roman"/>
          <w:snapToGrid w:val="0"/>
          <w:sz w:val="20"/>
          <w:szCs w:val="20"/>
        </w:rPr>
      </w:pPr>
      <w:r w:rsidRPr="00FE7A55">
        <w:rPr>
          <w:rFonts w:cs="Times New Roman"/>
          <w:snapToGrid w:val="0"/>
          <w:sz w:val="20"/>
          <w:szCs w:val="20"/>
        </w:rPr>
        <w:t>□</w:t>
      </w:r>
      <w:r w:rsidRPr="00FE7A55">
        <w:rPr>
          <w:rFonts w:cs="Times New Roman"/>
          <w:snapToGrid w:val="0"/>
          <w:sz w:val="20"/>
          <w:szCs w:val="20"/>
        </w:rPr>
        <w:tab/>
        <w:t>che i lavori non sono terminati nei tempi previsti dall’art. 3 del contratto (25 giorni) ma con i seguenti tempi _____________ (inserire numeri giorni totali esclusi i tempi di sospensione dei lavori autorizzati);</w:t>
      </w:r>
    </w:p>
    <w:p w:rsidR="006163D7" w:rsidRPr="00FE7A55" w:rsidRDefault="006163D7" w:rsidP="00A704F3">
      <w:pPr>
        <w:spacing w:after="0" w:line="240" w:lineRule="auto"/>
        <w:ind w:left="425" w:hanging="425"/>
        <w:jc w:val="both"/>
        <w:rPr>
          <w:rFonts w:cs="Times New Roman"/>
          <w:snapToGrid w:val="0"/>
          <w:sz w:val="20"/>
          <w:szCs w:val="20"/>
        </w:rPr>
      </w:pPr>
      <w:r w:rsidRPr="00FE7A55">
        <w:rPr>
          <w:rFonts w:cs="Times New Roman"/>
          <w:snapToGrid w:val="0"/>
          <w:sz w:val="20"/>
          <w:szCs w:val="20"/>
        </w:rPr>
        <w:t>□  che l'appaltatore ha ottemperato a tutti gli obblighi derivanti dal contratto e dagli ordini e disposizioni date dalla Direzione esecutiva del contratto;</w:t>
      </w:r>
    </w:p>
    <w:p w:rsidR="006163D7" w:rsidRPr="00FE7A55" w:rsidRDefault="006163D7" w:rsidP="00A704F3">
      <w:pPr>
        <w:spacing w:after="0" w:line="240" w:lineRule="auto"/>
        <w:ind w:left="425" w:hanging="425"/>
        <w:jc w:val="both"/>
        <w:rPr>
          <w:rFonts w:cs="Times New Roman"/>
          <w:snapToGrid w:val="0"/>
          <w:sz w:val="20"/>
          <w:szCs w:val="20"/>
        </w:rPr>
      </w:pPr>
      <w:r w:rsidRPr="00FE7A55">
        <w:rPr>
          <w:rFonts w:cs="Times New Roman"/>
          <w:snapToGrid w:val="0"/>
          <w:sz w:val="20"/>
          <w:szCs w:val="20"/>
        </w:rPr>
        <w:t>□  che la fornitura in base alle verifiche, confronti e misurazioni eseguite risponde per quantità e dimensioni a quanto contabilizzato;</w:t>
      </w:r>
    </w:p>
    <w:p w:rsidR="006163D7" w:rsidRPr="00FE7A55" w:rsidRDefault="006163D7" w:rsidP="00A704F3">
      <w:pPr>
        <w:spacing w:after="0" w:line="240" w:lineRule="auto"/>
        <w:ind w:left="425" w:hanging="425"/>
        <w:jc w:val="both"/>
        <w:rPr>
          <w:rFonts w:cs="Times New Roman"/>
          <w:snapToGrid w:val="0"/>
          <w:sz w:val="20"/>
          <w:szCs w:val="20"/>
        </w:rPr>
      </w:pPr>
      <w:r w:rsidRPr="00FE7A55">
        <w:rPr>
          <w:rFonts w:cs="Times New Roman"/>
          <w:snapToGrid w:val="0"/>
          <w:sz w:val="20"/>
          <w:szCs w:val="20"/>
        </w:rPr>
        <w:t>□</w:t>
      </w:r>
      <w:r w:rsidRPr="00FE7A55">
        <w:rPr>
          <w:rFonts w:cs="Times New Roman"/>
          <w:snapToGrid w:val="0"/>
          <w:sz w:val="20"/>
          <w:szCs w:val="20"/>
        </w:rPr>
        <w:tab/>
        <w:t>che non sono intervenute variazioni a quanto indicato nel disciplinare di gara/contratto che richiedano l’applicazione delle penali previste;</w:t>
      </w:r>
    </w:p>
    <w:p w:rsidR="006163D7" w:rsidRPr="00FE7A55" w:rsidRDefault="006163D7" w:rsidP="00A704F3">
      <w:pPr>
        <w:spacing w:after="0" w:line="240" w:lineRule="auto"/>
        <w:ind w:left="425" w:hanging="425"/>
        <w:jc w:val="both"/>
        <w:rPr>
          <w:rFonts w:cs="Times New Roman"/>
          <w:snapToGrid w:val="0"/>
          <w:sz w:val="20"/>
          <w:szCs w:val="20"/>
        </w:rPr>
      </w:pPr>
      <w:r w:rsidRPr="00FE7A55">
        <w:rPr>
          <w:rFonts w:cs="Times New Roman"/>
          <w:snapToGrid w:val="0"/>
          <w:sz w:val="20"/>
          <w:szCs w:val="20"/>
        </w:rPr>
        <w:t>□</w:t>
      </w:r>
      <w:r w:rsidRPr="00FE7A55">
        <w:rPr>
          <w:rFonts w:cs="Times New Roman"/>
          <w:snapToGrid w:val="0"/>
          <w:sz w:val="20"/>
          <w:szCs w:val="20"/>
        </w:rPr>
        <w:tab/>
        <w:t xml:space="preserve">che  sono intervenute le seguenti variazioni a quanto indicato nel disciplinare di gara/contratto che richiedano l’applicazione delle penali previste (es. ritardo nella fornitura, errata fornitura di quanto previsto nel capitolato tecnico) </w:t>
      </w:r>
      <w:r w:rsidRPr="00FE7A55">
        <w:rPr>
          <w:rFonts w:cs="Times New Roman"/>
          <w:snapToGrid w:val="0"/>
          <w:sz w:val="20"/>
          <w:szCs w:val="20"/>
        </w:rPr>
        <w:lastRenderedPageBreak/>
        <w:t>________________________________________________________________________________________________________________________________________________________</w:t>
      </w:r>
    </w:p>
    <w:p w:rsidR="006163D7" w:rsidRPr="00FE7A55" w:rsidRDefault="006163D7" w:rsidP="00A704F3">
      <w:pPr>
        <w:spacing w:after="0" w:line="240" w:lineRule="auto"/>
        <w:jc w:val="both"/>
        <w:rPr>
          <w:rFonts w:cs="Times New Roman"/>
          <w:b/>
          <w:snapToGrid w:val="0"/>
          <w:sz w:val="20"/>
          <w:szCs w:val="20"/>
        </w:rPr>
      </w:pPr>
    </w:p>
    <w:p w:rsidR="006163D7" w:rsidRPr="00FE7A55" w:rsidRDefault="006163D7" w:rsidP="00FC3E72">
      <w:pPr>
        <w:spacing w:after="0" w:line="240" w:lineRule="auto"/>
        <w:jc w:val="both"/>
        <w:rPr>
          <w:rFonts w:cs="Times New Roman"/>
          <w:snapToGrid w:val="0"/>
          <w:sz w:val="20"/>
          <w:szCs w:val="20"/>
        </w:rPr>
      </w:pPr>
      <w:r w:rsidRPr="00FE7A55">
        <w:rPr>
          <w:rFonts w:cs="Times New Roman"/>
          <w:b/>
          <w:snapToGrid w:val="0"/>
          <w:sz w:val="20"/>
          <w:szCs w:val="20"/>
        </w:rPr>
        <w:t xml:space="preserve">Si certifica </w:t>
      </w:r>
      <w:r w:rsidRPr="00FE7A55">
        <w:rPr>
          <w:rFonts w:cs="Times New Roman"/>
          <w:snapToGrid w:val="0"/>
          <w:sz w:val="20"/>
          <w:szCs w:val="20"/>
        </w:rPr>
        <w:t>che la fornitura indicata in oggetto e sopra descritta, eseguita dall'appaltatore in base al contratto innanzi specificato, è:</w:t>
      </w:r>
    </w:p>
    <w:p w:rsidR="006163D7" w:rsidRPr="00FE7A55" w:rsidRDefault="006163D7" w:rsidP="00FC3E72">
      <w:pPr>
        <w:spacing w:after="0" w:line="240" w:lineRule="auto"/>
        <w:jc w:val="both"/>
        <w:rPr>
          <w:rFonts w:cs="Times New Roman"/>
          <w:snapToGrid w:val="0"/>
          <w:sz w:val="20"/>
          <w:szCs w:val="20"/>
        </w:rPr>
      </w:pPr>
    </w:p>
    <w:p w:rsidR="006163D7" w:rsidRPr="00FE7A55" w:rsidRDefault="006163D7" w:rsidP="00A704F3">
      <w:pPr>
        <w:spacing w:after="0" w:line="240" w:lineRule="auto"/>
        <w:jc w:val="both"/>
        <w:rPr>
          <w:rFonts w:eastAsiaTheme="minorHAnsi" w:cs="Times New Roman"/>
          <w:sz w:val="20"/>
          <w:szCs w:val="20"/>
        </w:rPr>
      </w:pPr>
      <w:r w:rsidRPr="00FE7A55">
        <w:rPr>
          <w:rFonts w:cs="Times New Roman"/>
          <w:snapToGrid w:val="0"/>
          <w:sz w:val="20"/>
          <w:szCs w:val="20"/>
        </w:rPr>
        <w:t xml:space="preserve">□ </w:t>
      </w:r>
      <w:r w:rsidRPr="00FE7A55">
        <w:rPr>
          <w:rFonts w:eastAsiaTheme="minorHAnsi" w:cs="Times New Roman"/>
          <w:sz w:val="20"/>
          <w:szCs w:val="20"/>
        </w:rPr>
        <w:t>Regolarmente eseguita;</w:t>
      </w:r>
    </w:p>
    <w:p w:rsidR="006163D7" w:rsidRPr="00FE7A55" w:rsidRDefault="006163D7" w:rsidP="00A704F3">
      <w:pPr>
        <w:spacing w:after="0" w:line="240" w:lineRule="auto"/>
        <w:jc w:val="both"/>
        <w:rPr>
          <w:rFonts w:eastAsiaTheme="minorHAnsi" w:cs="Times New Roman"/>
          <w:sz w:val="20"/>
          <w:szCs w:val="20"/>
        </w:rPr>
      </w:pPr>
      <w:r w:rsidRPr="00FE7A55">
        <w:rPr>
          <w:rFonts w:cs="Times New Roman"/>
          <w:snapToGrid w:val="0"/>
          <w:sz w:val="20"/>
          <w:szCs w:val="20"/>
        </w:rPr>
        <w:t xml:space="preserve">□non </w:t>
      </w:r>
      <w:r w:rsidRPr="00FE7A55">
        <w:rPr>
          <w:rFonts w:eastAsiaTheme="minorHAnsi" w:cs="Times New Roman"/>
          <w:sz w:val="20"/>
          <w:szCs w:val="20"/>
        </w:rPr>
        <w:t>regolarmente eseguita per i seguenti motivi ________________________________________________________________________________________________________________________________________________________________</w:t>
      </w:r>
    </w:p>
    <w:p w:rsidR="006163D7" w:rsidRPr="00FE7A55" w:rsidRDefault="006163D7" w:rsidP="00A704F3">
      <w:pPr>
        <w:spacing w:after="0" w:line="240" w:lineRule="auto"/>
        <w:jc w:val="both"/>
        <w:rPr>
          <w:rFonts w:eastAsiaTheme="minorHAnsi" w:cs="Tahoma"/>
          <w:sz w:val="20"/>
          <w:szCs w:val="20"/>
        </w:rPr>
      </w:pPr>
    </w:p>
    <w:p w:rsidR="006163D7" w:rsidRPr="00FE7A55" w:rsidRDefault="006163D7" w:rsidP="00A704F3">
      <w:pPr>
        <w:spacing w:after="0" w:line="240" w:lineRule="auto"/>
        <w:jc w:val="both"/>
        <w:rPr>
          <w:rFonts w:cs="Times New Roman"/>
          <w:snapToGrid w:val="0"/>
          <w:sz w:val="20"/>
          <w:szCs w:val="20"/>
        </w:rPr>
      </w:pPr>
      <w:r w:rsidRPr="00FE7A55">
        <w:rPr>
          <w:rFonts w:cs="Times New Roman"/>
          <w:snapToGrid w:val="0"/>
          <w:sz w:val="20"/>
          <w:szCs w:val="20"/>
        </w:rPr>
        <w:t>Resta inteso che il sottoscritto DEC, non si assume (nè si può assumere) la responsabilità per le parti della fornitura NON VISIVAMENTE CONTROLLABILI ed in genere nel caso di vizi occulti, successive modifiche, manomissioni, mancanza di manutenzione ed altri interventi che ne possono modificare le caratteristiche.</w:t>
      </w:r>
    </w:p>
    <w:p w:rsidR="006163D7" w:rsidRPr="00FE7A55" w:rsidRDefault="006163D7" w:rsidP="00A704F3">
      <w:pPr>
        <w:spacing w:after="0" w:line="240" w:lineRule="auto"/>
        <w:jc w:val="both"/>
        <w:rPr>
          <w:rFonts w:cs="Times New Roman"/>
          <w:snapToGrid w:val="0"/>
          <w:sz w:val="20"/>
          <w:szCs w:val="20"/>
        </w:rPr>
      </w:pPr>
    </w:p>
    <w:p w:rsidR="006163D7" w:rsidRPr="00FE7A55" w:rsidRDefault="006163D7" w:rsidP="00A704F3">
      <w:pPr>
        <w:spacing w:after="0" w:line="240" w:lineRule="auto"/>
        <w:jc w:val="both"/>
        <w:rPr>
          <w:rFonts w:cs="Times New Roman"/>
          <w:snapToGrid w:val="0"/>
          <w:sz w:val="20"/>
          <w:szCs w:val="20"/>
        </w:rPr>
      </w:pPr>
    </w:p>
    <w:p w:rsidR="006163D7" w:rsidRPr="00FE7A55" w:rsidRDefault="006163D7" w:rsidP="00A704F3">
      <w:pPr>
        <w:spacing w:after="0" w:line="240" w:lineRule="auto"/>
        <w:jc w:val="center"/>
        <w:rPr>
          <w:rFonts w:cs="Times New Roman"/>
          <w:b/>
          <w:snapToGrid w:val="0"/>
          <w:sz w:val="20"/>
          <w:szCs w:val="20"/>
        </w:rPr>
      </w:pPr>
    </w:p>
    <w:p w:rsidR="006163D7" w:rsidRPr="00FE7A55" w:rsidRDefault="006163D7" w:rsidP="00A704F3">
      <w:pPr>
        <w:spacing w:after="0" w:line="240" w:lineRule="auto"/>
        <w:jc w:val="center"/>
        <w:rPr>
          <w:rFonts w:cs="Times New Roman"/>
          <w:b/>
          <w:snapToGrid w:val="0"/>
          <w:sz w:val="20"/>
          <w:szCs w:val="20"/>
        </w:rPr>
      </w:pPr>
    </w:p>
    <w:p w:rsidR="006163D7" w:rsidRPr="00FE7A55" w:rsidRDefault="006163D7" w:rsidP="00A704F3">
      <w:pPr>
        <w:spacing w:after="0" w:line="240" w:lineRule="auto"/>
        <w:jc w:val="center"/>
        <w:rPr>
          <w:rFonts w:cs="Times New Roman"/>
          <w:b/>
          <w:snapToGrid w:val="0"/>
          <w:sz w:val="20"/>
          <w:szCs w:val="20"/>
        </w:rPr>
      </w:pPr>
      <w:r w:rsidRPr="00FE7A55">
        <w:rPr>
          <w:rFonts w:cs="Times New Roman"/>
          <w:b/>
          <w:snapToGrid w:val="0"/>
          <w:sz w:val="20"/>
          <w:szCs w:val="20"/>
        </w:rPr>
        <w:t>Differenze di parti riscontrate in ogni singola struttura rispetto al progetto/All.7:</w:t>
      </w:r>
    </w:p>
    <w:p w:rsidR="006163D7" w:rsidRPr="00FE7A55" w:rsidRDefault="006163D7" w:rsidP="00A704F3">
      <w:pPr>
        <w:spacing w:after="0" w:line="240" w:lineRule="auto"/>
        <w:jc w:val="center"/>
        <w:rPr>
          <w:rFonts w:cs="Times New Roman"/>
          <w:snapToGrid w:val="0"/>
          <w:sz w:val="20"/>
          <w:szCs w:val="20"/>
        </w:rPr>
      </w:pPr>
    </w:p>
    <w:p w:rsidR="006163D7" w:rsidRPr="00FE7A55" w:rsidRDefault="006163D7" w:rsidP="00A704F3">
      <w:pPr>
        <w:spacing w:after="0" w:line="240" w:lineRule="auto"/>
        <w:jc w:val="center"/>
        <w:rPr>
          <w:rFonts w:cs="Times New Roman"/>
          <w:snapToGrid w:val="0"/>
          <w:sz w:val="20"/>
          <w:szCs w:val="20"/>
        </w:rPr>
      </w:pPr>
      <w:r w:rsidRPr="00FE7A55">
        <w:rPr>
          <w:rFonts w:cs="Times New Roman"/>
          <w:snapToGrid w:val="0"/>
          <w:sz w:val="20"/>
          <w:szCs w:val="20"/>
        </w:rPr>
        <w:t>□ N. ____ Moduli regolare      □ N. _____Moduli Ridotti      □ N. ____Moduli uniti</w:t>
      </w:r>
    </w:p>
    <w:p w:rsidR="006163D7" w:rsidRPr="00FE7A55" w:rsidRDefault="006163D7" w:rsidP="00A704F3">
      <w:pPr>
        <w:spacing w:after="0" w:line="240" w:lineRule="auto"/>
        <w:jc w:val="center"/>
        <w:rPr>
          <w:rFonts w:cs="Times New Roman"/>
          <w:snapToGrid w:val="0"/>
          <w:sz w:val="20"/>
          <w:szCs w:val="20"/>
        </w:rPr>
      </w:pPr>
    </w:p>
    <w:tbl>
      <w:tblPr>
        <w:tblStyle w:val="Grigliatabella"/>
        <w:tblW w:w="10768" w:type="dxa"/>
        <w:tblLook w:val="04A0" w:firstRow="1" w:lastRow="0" w:firstColumn="1" w:lastColumn="0" w:noHBand="0" w:noVBand="1"/>
      </w:tblPr>
      <w:tblGrid>
        <w:gridCol w:w="3964"/>
        <w:gridCol w:w="3402"/>
        <w:gridCol w:w="3402"/>
      </w:tblGrid>
      <w:tr w:rsidR="006163D7" w:rsidRPr="00FE7A55" w:rsidTr="009C7913">
        <w:trPr>
          <w:trHeight w:val="113"/>
        </w:trPr>
        <w:tc>
          <w:tcPr>
            <w:tcW w:w="3964" w:type="dxa"/>
            <w:tcBorders>
              <w:top w:val="single" w:sz="4" w:space="0" w:color="auto"/>
            </w:tcBorders>
          </w:tcPr>
          <w:p w:rsidR="006163D7" w:rsidRPr="00FE7A55" w:rsidRDefault="006163D7" w:rsidP="00FC3E72">
            <w:pPr>
              <w:jc w:val="center"/>
              <w:rPr>
                <w:rFonts w:cs="Times New Roman"/>
                <w:b/>
                <w:snapToGrid w:val="0"/>
                <w:sz w:val="20"/>
                <w:szCs w:val="20"/>
                <w:u w:val="single"/>
              </w:rPr>
            </w:pPr>
            <w:r w:rsidRPr="00FE7A55">
              <w:rPr>
                <w:rFonts w:cs="Times New Roman"/>
                <w:b/>
                <w:snapToGrid w:val="0"/>
                <w:sz w:val="20"/>
                <w:szCs w:val="20"/>
                <w:u w:val="single"/>
              </w:rPr>
              <w:t>PARTI IN AGGIUNTA SENZA ONERI PER LA REGIONE</w:t>
            </w:r>
          </w:p>
        </w:tc>
        <w:tc>
          <w:tcPr>
            <w:tcW w:w="3402" w:type="dxa"/>
            <w:tcBorders>
              <w:top w:val="single" w:sz="4" w:space="0" w:color="auto"/>
            </w:tcBorders>
          </w:tcPr>
          <w:p w:rsidR="006163D7" w:rsidRPr="00FE7A55" w:rsidRDefault="006163D7" w:rsidP="00FC3E72">
            <w:pPr>
              <w:jc w:val="center"/>
              <w:rPr>
                <w:rFonts w:cs="Times New Roman"/>
                <w:b/>
                <w:snapToGrid w:val="0"/>
                <w:sz w:val="20"/>
                <w:szCs w:val="20"/>
                <w:u w:val="single"/>
              </w:rPr>
            </w:pPr>
            <w:r w:rsidRPr="00FE7A55">
              <w:rPr>
                <w:rFonts w:cs="Times New Roman"/>
                <w:b/>
                <w:snapToGrid w:val="0"/>
                <w:sz w:val="20"/>
                <w:szCs w:val="20"/>
                <w:u w:val="single"/>
              </w:rPr>
              <w:t>PARTI IN AGGIUNTA CON ONERI PER LA REGIONE</w:t>
            </w:r>
          </w:p>
        </w:tc>
        <w:tc>
          <w:tcPr>
            <w:tcW w:w="3402" w:type="dxa"/>
            <w:tcBorders>
              <w:top w:val="single" w:sz="4" w:space="0" w:color="auto"/>
            </w:tcBorders>
          </w:tcPr>
          <w:p w:rsidR="006163D7" w:rsidRPr="00FE7A55" w:rsidRDefault="006163D7" w:rsidP="00FC3E72">
            <w:pPr>
              <w:jc w:val="center"/>
              <w:rPr>
                <w:rFonts w:cs="Times New Roman"/>
                <w:b/>
                <w:snapToGrid w:val="0"/>
                <w:sz w:val="20"/>
                <w:szCs w:val="20"/>
                <w:u w:val="single"/>
              </w:rPr>
            </w:pPr>
            <w:r w:rsidRPr="00FE7A55">
              <w:rPr>
                <w:rFonts w:cs="Times New Roman"/>
                <w:b/>
                <w:snapToGrid w:val="0"/>
                <w:sz w:val="20"/>
                <w:szCs w:val="20"/>
                <w:u w:val="single"/>
              </w:rPr>
              <w:t>PARTI IN DETRAZIONE</w:t>
            </w:r>
          </w:p>
        </w:tc>
      </w:tr>
      <w:tr w:rsidR="006163D7" w:rsidRPr="00FE7A55" w:rsidTr="009C7913">
        <w:trPr>
          <w:trHeight w:val="113"/>
        </w:trPr>
        <w:tc>
          <w:tcPr>
            <w:tcW w:w="3964"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r>
      <w:tr w:rsidR="006163D7" w:rsidRPr="00FE7A55" w:rsidTr="009C7913">
        <w:trPr>
          <w:trHeight w:val="113"/>
        </w:trPr>
        <w:tc>
          <w:tcPr>
            <w:tcW w:w="3964"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r>
      <w:tr w:rsidR="006163D7" w:rsidRPr="00FE7A55" w:rsidTr="009C7913">
        <w:trPr>
          <w:trHeight w:val="113"/>
        </w:trPr>
        <w:tc>
          <w:tcPr>
            <w:tcW w:w="3964"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r>
      <w:tr w:rsidR="006163D7" w:rsidRPr="00FE7A55" w:rsidTr="009C7913">
        <w:trPr>
          <w:trHeight w:val="113"/>
        </w:trPr>
        <w:tc>
          <w:tcPr>
            <w:tcW w:w="3964"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r>
      <w:tr w:rsidR="006163D7" w:rsidRPr="00FE7A55" w:rsidTr="009C7913">
        <w:trPr>
          <w:trHeight w:val="113"/>
        </w:trPr>
        <w:tc>
          <w:tcPr>
            <w:tcW w:w="3964"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c>
          <w:tcPr>
            <w:tcW w:w="3402" w:type="dxa"/>
          </w:tcPr>
          <w:p w:rsidR="006163D7" w:rsidRPr="00FE7A55" w:rsidRDefault="006163D7" w:rsidP="00FC3E72">
            <w:pPr>
              <w:jc w:val="both"/>
              <w:rPr>
                <w:rFonts w:cs="Times New Roman"/>
                <w:snapToGrid w:val="0"/>
                <w:sz w:val="20"/>
                <w:szCs w:val="20"/>
              </w:rPr>
            </w:pPr>
          </w:p>
        </w:tc>
      </w:tr>
    </w:tbl>
    <w:p w:rsidR="006163D7" w:rsidRPr="00FE7A55" w:rsidRDefault="006163D7" w:rsidP="00A704F3">
      <w:pPr>
        <w:spacing w:after="0" w:line="240" w:lineRule="auto"/>
        <w:jc w:val="both"/>
        <w:rPr>
          <w:rFonts w:cs="Times New Roman"/>
          <w:snapToGrid w:val="0"/>
          <w:sz w:val="20"/>
          <w:szCs w:val="20"/>
        </w:rPr>
      </w:pPr>
    </w:p>
    <w:p w:rsidR="003D0F5A" w:rsidRPr="003D0F5A" w:rsidRDefault="003D0F5A" w:rsidP="003D0F5A">
      <w:pPr>
        <w:pStyle w:val="Testonormale"/>
        <w:jc w:val="both"/>
        <w:rPr>
          <w:b/>
        </w:rPr>
      </w:pPr>
      <w:r w:rsidRPr="003D0F5A">
        <w:rPr>
          <w:b/>
        </w:rPr>
        <w:t>La contabilità finale, la liquidazione e il pagamento della presente fornitura sono a carico del Coordinatore dei DEC e del RUP a seguito della trasmissione del presente verbale.</w:t>
      </w:r>
    </w:p>
    <w:p w:rsidR="006163D7" w:rsidRPr="00FE7A55" w:rsidRDefault="006163D7" w:rsidP="00A704F3">
      <w:pPr>
        <w:spacing w:after="0" w:line="240" w:lineRule="auto"/>
        <w:jc w:val="both"/>
        <w:rPr>
          <w:b/>
          <w:bCs/>
          <w:snapToGrid w:val="0"/>
          <w:sz w:val="20"/>
          <w:szCs w:val="20"/>
        </w:rPr>
      </w:pPr>
    </w:p>
    <w:tbl>
      <w:tblPr>
        <w:tblStyle w:val="Grigliatabella"/>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776"/>
      </w:tblGrid>
      <w:tr w:rsidR="006163D7" w:rsidRPr="00FE7A55" w:rsidTr="00FC3E72">
        <w:trPr>
          <w:trHeight w:val="255"/>
        </w:trPr>
        <w:tc>
          <w:tcPr>
            <w:tcW w:w="4944" w:type="dxa"/>
          </w:tcPr>
          <w:p w:rsidR="006163D7" w:rsidRPr="00FE7A55" w:rsidRDefault="006163D7" w:rsidP="00FC3E72">
            <w:pPr>
              <w:jc w:val="center"/>
              <w:rPr>
                <w:b/>
                <w:bCs/>
                <w:snapToGrid w:val="0"/>
                <w:sz w:val="20"/>
                <w:szCs w:val="20"/>
              </w:rPr>
            </w:pPr>
            <w:r w:rsidRPr="00FE7A55">
              <w:rPr>
                <w:b/>
                <w:bCs/>
                <w:snapToGrid w:val="0"/>
                <w:sz w:val="20"/>
                <w:szCs w:val="20"/>
              </w:rPr>
              <w:t>_____________________________________</w:t>
            </w:r>
          </w:p>
          <w:p w:rsidR="006163D7" w:rsidRPr="00FE7A55" w:rsidRDefault="006163D7" w:rsidP="00FC3E72">
            <w:pPr>
              <w:jc w:val="center"/>
              <w:rPr>
                <w:rFonts w:cs="Times New Roman"/>
                <w:b/>
                <w:snapToGrid w:val="0"/>
                <w:sz w:val="20"/>
                <w:szCs w:val="20"/>
              </w:rPr>
            </w:pPr>
            <w:r w:rsidRPr="00FE7A55">
              <w:rPr>
                <w:rFonts w:cs="Times New Roman"/>
                <w:b/>
                <w:snapToGrid w:val="0"/>
                <w:sz w:val="20"/>
                <w:szCs w:val="20"/>
              </w:rPr>
              <w:t>Il Direttore Esecutivo del Contratto o</w:t>
            </w:r>
          </w:p>
          <w:p w:rsidR="006163D7" w:rsidRPr="00FE7A55" w:rsidRDefault="006163D7" w:rsidP="00FC3E72">
            <w:pPr>
              <w:jc w:val="center"/>
              <w:rPr>
                <w:b/>
                <w:bCs/>
                <w:snapToGrid w:val="0"/>
                <w:sz w:val="20"/>
                <w:szCs w:val="20"/>
              </w:rPr>
            </w:pPr>
            <w:r w:rsidRPr="00FE7A55">
              <w:rPr>
                <w:rFonts w:cs="Times New Roman"/>
                <w:b/>
                <w:snapToGrid w:val="0"/>
                <w:sz w:val="20"/>
                <w:szCs w:val="20"/>
              </w:rPr>
              <w:t>Istruttore delegato dal DEC</w:t>
            </w:r>
          </w:p>
        </w:tc>
        <w:tc>
          <w:tcPr>
            <w:tcW w:w="4776" w:type="dxa"/>
          </w:tcPr>
          <w:p w:rsidR="006163D7" w:rsidRPr="00FE7A55" w:rsidRDefault="006163D7" w:rsidP="00FC3E72">
            <w:pPr>
              <w:jc w:val="center"/>
              <w:rPr>
                <w:b/>
                <w:bCs/>
                <w:snapToGrid w:val="0"/>
                <w:sz w:val="20"/>
                <w:szCs w:val="20"/>
              </w:rPr>
            </w:pPr>
            <w:r w:rsidRPr="00FE7A55">
              <w:rPr>
                <w:b/>
                <w:bCs/>
                <w:snapToGrid w:val="0"/>
                <w:sz w:val="20"/>
                <w:szCs w:val="20"/>
              </w:rPr>
              <w:t>_____________________________________</w:t>
            </w:r>
          </w:p>
          <w:p w:rsidR="006163D7" w:rsidRPr="00FE7A55" w:rsidRDefault="00BE4081" w:rsidP="00014043">
            <w:pPr>
              <w:jc w:val="center"/>
              <w:rPr>
                <w:b/>
                <w:bCs/>
                <w:snapToGrid w:val="0"/>
                <w:sz w:val="20"/>
                <w:szCs w:val="20"/>
              </w:rPr>
            </w:pPr>
            <w:r>
              <w:rPr>
                <w:rFonts w:cs="Times New Roman"/>
                <w:snapToGrid w:val="0"/>
                <w:sz w:val="20"/>
                <w:szCs w:val="20"/>
              </w:rPr>
              <w:t>ditta fornitrice………………</w:t>
            </w:r>
            <w:r w:rsidRPr="00315560">
              <w:rPr>
                <w:rFonts w:cs="Times New Roman"/>
                <w:snapToGrid w:val="0"/>
                <w:sz w:val="20"/>
                <w:szCs w:val="20"/>
              </w:rPr>
              <w:t xml:space="preserve"> </w:t>
            </w:r>
          </w:p>
        </w:tc>
      </w:tr>
      <w:tr w:rsidR="006163D7" w:rsidRPr="00FE7A55" w:rsidTr="00FC3E72">
        <w:trPr>
          <w:trHeight w:val="255"/>
        </w:trPr>
        <w:tc>
          <w:tcPr>
            <w:tcW w:w="4944" w:type="dxa"/>
          </w:tcPr>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r w:rsidRPr="00FE7A55">
              <w:rPr>
                <w:b/>
                <w:bCs/>
                <w:snapToGrid w:val="0"/>
                <w:sz w:val="20"/>
                <w:szCs w:val="20"/>
              </w:rPr>
              <w:t>_____________________________________</w:t>
            </w:r>
          </w:p>
          <w:p w:rsidR="006163D7" w:rsidRPr="00FE7A55" w:rsidRDefault="006163D7" w:rsidP="00FC3E72">
            <w:pPr>
              <w:jc w:val="center"/>
              <w:rPr>
                <w:rFonts w:cs="Times New Roman"/>
                <w:b/>
                <w:snapToGrid w:val="0"/>
                <w:sz w:val="20"/>
                <w:szCs w:val="20"/>
              </w:rPr>
            </w:pPr>
            <w:r w:rsidRPr="00FE7A55">
              <w:rPr>
                <w:rFonts w:cs="Times New Roman"/>
                <w:b/>
                <w:snapToGrid w:val="0"/>
                <w:sz w:val="20"/>
                <w:szCs w:val="20"/>
              </w:rPr>
              <w:t>Visto del DEC</w:t>
            </w:r>
          </w:p>
          <w:p w:rsidR="006163D7" w:rsidRPr="00FE7A55" w:rsidRDefault="006163D7" w:rsidP="00FC3E72">
            <w:pPr>
              <w:jc w:val="center"/>
              <w:rPr>
                <w:b/>
                <w:bCs/>
                <w:snapToGrid w:val="0"/>
                <w:sz w:val="20"/>
                <w:szCs w:val="20"/>
              </w:rPr>
            </w:pPr>
            <w:r w:rsidRPr="00FE7A55">
              <w:rPr>
                <w:rFonts w:cs="Times New Roman"/>
                <w:b/>
                <w:snapToGrid w:val="0"/>
                <w:sz w:val="20"/>
                <w:szCs w:val="20"/>
              </w:rPr>
              <w:t xml:space="preserve"> </w:t>
            </w:r>
            <w:r w:rsidRPr="00FE7A55">
              <w:rPr>
                <w:rFonts w:cs="Times New Roman"/>
                <w:i/>
                <w:snapToGrid w:val="0"/>
                <w:sz w:val="20"/>
                <w:szCs w:val="20"/>
              </w:rPr>
              <w:t>(solo in caso di firma dell’Istruttore)</w:t>
            </w:r>
          </w:p>
        </w:tc>
        <w:tc>
          <w:tcPr>
            <w:tcW w:w="4776" w:type="dxa"/>
          </w:tcPr>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p>
          <w:p w:rsidR="006163D7" w:rsidRPr="00FE7A55" w:rsidRDefault="006163D7" w:rsidP="00FC3E72">
            <w:pPr>
              <w:jc w:val="center"/>
              <w:rPr>
                <w:b/>
                <w:bCs/>
                <w:snapToGrid w:val="0"/>
                <w:sz w:val="20"/>
                <w:szCs w:val="20"/>
              </w:rPr>
            </w:pPr>
            <w:r w:rsidRPr="00FE7A55">
              <w:rPr>
                <w:b/>
                <w:bCs/>
                <w:snapToGrid w:val="0"/>
                <w:sz w:val="20"/>
                <w:szCs w:val="20"/>
              </w:rPr>
              <w:t>_____________________________________</w:t>
            </w:r>
          </w:p>
          <w:p w:rsidR="006163D7" w:rsidRPr="00FE7A55" w:rsidRDefault="006163D7" w:rsidP="00FC3E72">
            <w:pPr>
              <w:jc w:val="center"/>
              <w:rPr>
                <w:b/>
                <w:bCs/>
                <w:snapToGrid w:val="0"/>
                <w:sz w:val="20"/>
                <w:szCs w:val="20"/>
              </w:rPr>
            </w:pPr>
            <w:r w:rsidRPr="00FE7A55">
              <w:rPr>
                <w:rFonts w:cs="Times New Roman"/>
                <w:b/>
                <w:snapToGrid w:val="0"/>
                <w:sz w:val="20"/>
                <w:szCs w:val="20"/>
              </w:rPr>
              <w:t>Testimoni</w:t>
            </w:r>
          </w:p>
        </w:tc>
      </w:tr>
    </w:tbl>
    <w:p w:rsidR="006163D7" w:rsidRPr="00FE7A55" w:rsidRDefault="006163D7" w:rsidP="00FC3E72">
      <w:pPr>
        <w:spacing w:after="0" w:line="240" w:lineRule="auto"/>
        <w:jc w:val="both"/>
        <w:rPr>
          <w:snapToGrid w:val="0"/>
          <w:color w:val="000000"/>
          <w:sz w:val="20"/>
          <w:szCs w:val="20"/>
        </w:rPr>
      </w:pPr>
      <w:r w:rsidRPr="00FE7A55">
        <w:rPr>
          <w:b/>
          <w:snapToGrid w:val="0"/>
          <w:color w:val="000000"/>
          <w:sz w:val="20"/>
          <w:szCs w:val="20"/>
        </w:rPr>
        <w:t>ALLEGATI</w:t>
      </w:r>
      <w:r w:rsidRPr="00FE7A55">
        <w:rPr>
          <w:snapToGrid w:val="0"/>
          <w:color w:val="000000"/>
          <w:sz w:val="20"/>
          <w:szCs w:val="20"/>
        </w:rPr>
        <w:t xml:space="preserve">: </w:t>
      </w:r>
    </w:p>
    <w:p w:rsidR="006163D7" w:rsidRPr="00FE7A55" w:rsidRDefault="006163D7" w:rsidP="00FC3E72">
      <w:pPr>
        <w:spacing w:after="0" w:line="240" w:lineRule="auto"/>
        <w:jc w:val="both"/>
        <w:rPr>
          <w:snapToGrid w:val="0"/>
          <w:color w:val="000000"/>
          <w:sz w:val="20"/>
          <w:szCs w:val="20"/>
        </w:rPr>
      </w:pPr>
      <w:r w:rsidRPr="00FE7A55">
        <w:rPr>
          <w:snapToGrid w:val="0"/>
          <w:color w:val="000000"/>
          <w:sz w:val="20"/>
          <w:szCs w:val="20"/>
        </w:rPr>
        <w:t>- Fotografie della fornitura;</w:t>
      </w:r>
    </w:p>
    <w:p w:rsidR="006163D7" w:rsidRPr="00FE7A55" w:rsidRDefault="006163D7" w:rsidP="00FC3E72">
      <w:pPr>
        <w:spacing w:after="0" w:line="240" w:lineRule="auto"/>
        <w:jc w:val="both"/>
        <w:rPr>
          <w:snapToGrid w:val="0"/>
          <w:color w:val="000000"/>
          <w:sz w:val="20"/>
          <w:szCs w:val="20"/>
        </w:rPr>
      </w:pPr>
      <w:r w:rsidRPr="00FE7A55">
        <w:rPr>
          <w:snapToGrid w:val="0"/>
          <w:color w:val="000000"/>
          <w:sz w:val="20"/>
          <w:szCs w:val="20"/>
        </w:rPr>
        <w:t xml:space="preserve">- Comunicazioni tecnici </w:t>
      </w:r>
      <w:r w:rsidR="00BE4081">
        <w:rPr>
          <w:rFonts w:cs="Times New Roman"/>
          <w:snapToGrid w:val="0"/>
          <w:sz w:val="20"/>
          <w:szCs w:val="20"/>
        </w:rPr>
        <w:t>ditta fornitrice………………</w:t>
      </w:r>
      <w:r w:rsidR="00BE4081" w:rsidRPr="00315560">
        <w:rPr>
          <w:rFonts w:cs="Times New Roman"/>
          <w:snapToGrid w:val="0"/>
          <w:sz w:val="20"/>
          <w:szCs w:val="20"/>
        </w:rPr>
        <w:t xml:space="preserve"> </w:t>
      </w:r>
      <w:r w:rsidRPr="00FE7A55">
        <w:rPr>
          <w:snapToGrid w:val="0"/>
          <w:color w:val="000000"/>
          <w:sz w:val="20"/>
          <w:szCs w:val="20"/>
        </w:rPr>
        <w:t>inizio e termine fornitura;</w:t>
      </w:r>
    </w:p>
    <w:p w:rsidR="006163D7" w:rsidRPr="00FE7A55" w:rsidRDefault="006163D7" w:rsidP="00FC3E72">
      <w:pPr>
        <w:spacing w:after="0" w:line="240" w:lineRule="auto"/>
        <w:jc w:val="both"/>
        <w:rPr>
          <w:snapToGrid w:val="0"/>
          <w:color w:val="000000"/>
          <w:sz w:val="20"/>
          <w:szCs w:val="20"/>
        </w:rPr>
      </w:pPr>
      <w:r w:rsidRPr="00FE7A55">
        <w:rPr>
          <w:snapToGrid w:val="0"/>
          <w:color w:val="000000"/>
          <w:sz w:val="20"/>
          <w:szCs w:val="20"/>
        </w:rPr>
        <w:t>- All. 7 Scheda tecnica;</w:t>
      </w:r>
    </w:p>
    <w:p w:rsidR="006163D7" w:rsidRPr="00FE7A55" w:rsidRDefault="006163D7" w:rsidP="00FC3E72">
      <w:pPr>
        <w:spacing w:after="0" w:line="240" w:lineRule="auto"/>
        <w:jc w:val="both"/>
        <w:rPr>
          <w:snapToGrid w:val="0"/>
          <w:color w:val="000000"/>
          <w:sz w:val="20"/>
          <w:szCs w:val="20"/>
        </w:rPr>
      </w:pPr>
      <w:r w:rsidRPr="00FE7A55">
        <w:rPr>
          <w:snapToGrid w:val="0"/>
          <w:color w:val="000000"/>
          <w:sz w:val="20"/>
          <w:szCs w:val="20"/>
        </w:rPr>
        <w:t>- Altro______________________________________</w:t>
      </w:r>
    </w:p>
    <w:p w:rsidR="006163D7" w:rsidRPr="00FE7A55" w:rsidRDefault="006163D7" w:rsidP="00A704F3">
      <w:pPr>
        <w:spacing w:after="0" w:line="240" w:lineRule="auto"/>
        <w:rPr>
          <w:snapToGrid w:val="0"/>
          <w:color w:val="000000"/>
          <w:sz w:val="20"/>
          <w:szCs w:val="20"/>
        </w:rPr>
      </w:pPr>
    </w:p>
    <w:tbl>
      <w:tblPr>
        <w:tblStyle w:val="Grigliatabella"/>
        <w:tblW w:w="0" w:type="auto"/>
        <w:tblLayout w:type="fixed"/>
        <w:tblLook w:val="0000" w:firstRow="0" w:lastRow="0" w:firstColumn="0" w:lastColumn="0" w:noHBand="0" w:noVBand="0"/>
      </w:tblPr>
      <w:tblGrid>
        <w:gridCol w:w="530"/>
        <w:gridCol w:w="1812"/>
        <w:gridCol w:w="39"/>
        <w:gridCol w:w="2543"/>
        <w:gridCol w:w="24"/>
        <w:gridCol w:w="2280"/>
        <w:gridCol w:w="38"/>
        <w:gridCol w:w="2323"/>
        <w:gridCol w:w="23"/>
      </w:tblGrid>
      <w:tr w:rsidR="006163D7" w:rsidRPr="00014043" w:rsidTr="00014043">
        <w:trPr>
          <w:gridAfter w:val="1"/>
          <w:wAfter w:w="23" w:type="dxa"/>
          <w:trHeight w:val="215"/>
        </w:trPr>
        <w:tc>
          <w:tcPr>
            <w:tcW w:w="4924" w:type="dxa"/>
            <w:gridSpan w:val="4"/>
          </w:tcPr>
          <w:p w:rsidR="006163D7" w:rsidRPr="00014043" w:rsidRDefault="006163D7" w:rsidP="00FC3E72">
            <w:pPr>
              <w:pStyle w:val="Default"/>
              <w:rPr>
                <w:rFonts w:asciiTheme="minorHAnsi" w:hAnsiTheme="minorHAnsi"/>
                <w:b/>
                <w:bCs/>
                <w:sz w:val="16"/>
                <w:szCs w:val="16"/>
              </w:rPr>
            </w:pPr>
            <w:r w:rsidRPr="00014043">
              <w:rPr>
                <w:rFonts w:asciiTheme="minorHAnsi" w:hAnsiTheme="minorHAnsi"/>
                <w:b/>
                <w:bCs/>
                <w:sz w:val="16"/>
                <w:szCs w:val="16"/>
              </w:rPr>
              <w:t xml:space="preserve">AZIENDA AGRICOLA ______________________ </w:t>
            </w:r>
          </w:p>
          <w:p w:rsidR="006163D7" w:rsidRPr="00014043" w:rsidRDefault="006163D7" w:rsidP="00FC3E72">
            <w:pPr>
              <w:pStyle w:val="Default"/>
              <w:rPr>
                <w:rFonts w:asciiTheme="minorHAnsi" w:hAnsiTheme="minorHAnsi"/>
                <w:bCs/>
                <w:sz w:val="16"/>
                <w:szCs w:val="16"/>
              </w:rPr>
            </w:pPr>
          </w:p>
        </w:tc>
        <w:tc>
          <w:tcPr>
            <w:tcW w:w="4665" w:type="dxa"/>
            <w:gridSpan w:val="4"/>
          </w:tcPr>
          <w:p w:rsidR="006163D7" w:rsidRPr="00014043" w:rsidRDefault="006163D7" w:rsidP="00FC3E72">
            <w:pPr>
              <w:pStyle w:val="Default"/>
              <w:rPr>
                <w:rFonts w:asciiTheme="minorHAnsi" w:hAnsiTheme="minorHAnsi"/>
                <w:bCs/>
                <w:sz w:val="16"/>
                <w:szCs w:val="16"/>
              </w:rPr>
            </w:pPr>
            <w:r w:rsidRPr="00014043">
              <w:rPr>
                <w:rFonts w:asciiTheme="minorHAnsi" w:hAnsiTheme="minorHAnsi"/>
                <w:b/>
                <w:bCs/>
                <w:sz w:val="16"/>
                <w:szCs w:val="16"/>
              </w:rPr>
              <w:t>COMUNE DI _______________________________</w:t>
            </w:r>
          </w:p>
        </w:tc>
      </w:tr>
      <w:tr w:rsidR="006163D7" w:rsidRPr="00014043" w:rsidTr="00014043">
        <w:trPr>
          <w:gridAfter w:val="1"/>
          <w:wAfter w:w="23" w:type="dxa"/>
          <w:trHeight w:val="215"/>
        </w:trPr>
        <w:tc>
          <w:tcPr>
            <w:tcW w:w="4924" w:type="dxa"/>
            <w:gridSpan w:val="4"/>
          </w:tcPr>
          <w:p w:rsidR="006163D7" w:rsidRPr="00014043" w:rsidRDefault="006163D7" w:rsidP="00FC3E72">
            <w:pPr>
              <w:pStyle w:val="Default"/>
              <w:rPr>
                <w:rFonts w:asciiTheme="minorHAnsi" w:hAnsiTheme="minorHAnsi"/>
                <w:bCs/>
                <w:sz w:val="16"/>
                <w:szCs w:val="16"/>
              </w:rPr>
            </w:pPr>
            <w:r w:rsidRPr="00014043">
              <w:rPr>
                <w:rFonts w:asciiTheme="minorHAnsi" w:hAnsiTheme="minorHAnsi"/>
                <w:bCs/>
                <w:sz w:val="16"/>
                <w:szCs w:val="16"/>
              </w:rPr>
              <w:t>SCHEDA TECNICA</w:t>
            </w:r>
          </w:p>
        </w:tc>
        <w:tc>
          <w:tcPr>
            <w:tcW w:w="4665" w:type="dxa"/>
            <w:gridSpan w:val="4"/>
          </w:tcPr>
          <w:p w:rsidR="006163D7" w:rsidRPr="00014043" w:rsidRDefault="006163D7" w:rsidP="00FC3E72">
            <w:pPr>
              <w:pStyle w:val="Default"/>
              <w:rPr>
                <w:rFonts w:asciiTheme="minorHAnsi" w:hAnsiTheme="minorHAnsi"/>
                <w:bCs/>
                <w:sz w:val="16"/>
                <w:szCs w:val="16"/>
              </w:rPr>
            </w:pPr>
            <w:r w:rsidRPr="00014043">
              <w:rPr>
                <w:rFonts w:asciiTheme="minorHAnsi" w:hAnsiTheme="minorHAnsi"/>
                <w:b/>
                <w:bCs/>
                <w:sz w:val="16"/>
                <w:szCs w:val="16"/>
              </w:rPr>
              <w:t>N. MODULI ___________________</w:t>
            </w:r>
          </w:p>
        </w:tc>
      </w:tr>
      <w:tr w:rsidR="006163D7" w:rsidRPr="00014043" w:rsidTr="00014043">
        <w:trPr>
          <w:trHeight w:val="370"/>
        </w:trPr>
        <w:tc>
          <w:tcPr>
            <w:tcW w:w="4924" w:type="dxa"/>
            <w:gridSpan w:val="4"/>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t xml:space="preserve">SCHEDA D - Struttura a tunnel o equivalente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t xml:space="preserve">Dimensioni: larghezza 12 m; lunghezza 15; altezza minima 6,5 m.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t xml:space="preserve">Superficie totale coperta 180m </w:t>
            </w:r>
          </w:p>
        </w:tc>
        <w:tc>
          <w:tcPr>
            <w:tcW w:w="4688" w:type="dxa"/>
            <w:gridSpan w:val="5"/>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t xml:space="preserve">MODULO (12mx15m) </w:t>
            </w:r>
          </w:p>
        </w:tc>
      </w:tr>
      <w:tr w:rsidR="006163D7" w:rsidRPr="00014043" w:rsidTr="00014043">
        <w:trPr>
          <w:trHeight w:val="502"/>
        </w:trPr>
        <w:tc>
          <w:tcPr>
            <w:tcW w:w="2342"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t xml:space="preserve">Componenti </w:t>
            </w:r>
          </w:p>
        </w:tc>
        <w:tc>
          <w:tcPr>
            <w:tcW w:w="2581"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t xml:space="preserve">Descrizione di massima non vincolante ai fini della fornitura (in fase di realizzazione del progetto è opportuno considerare una certa flessibilità nelle misure dei singoli </w:t>
            </w:r>
            <w:r w:rsidRPr="00014043">
              <w:rPr>
                <w:rFonts w:eastAsiaTheme="minorHAnsi" w:cs="Calibri"/>
                <w:b/>
                <w:bCs/>
                <w:color w:val="000000"/>
                <w:sz w:val="16"/>
                <w:szCs w:val="16"/>
              </w:rPr>
              <w:lastRenderedPageBreak/>
              <w:t xml:space="preserve">componenti) </w:t>
            </w:r>
          </w:p>
        </w:tc>
        <w:tc>
          <w:tcPr>
            <w:tcW w:w="2342" w:type="dxa"/>
            <w:gridSpan w:val="3"/>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lastRenderedPageBreak/>
              <w:t xml:space="preserve">Unità di misura (per computo metrico) </w:t>
            </w:r>
          </w:p>
        </w:tc>
        <w:tc>
          <w:tcPr>
            <w:tcW w:w="2345"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b/>
                <w:bCs/>
                <w:color w:val="000000"/>
                <w:sz w:val="16"/>
                <w:szCs w:val="16"/>
              </w:rPr>
              <w:t xml:space="preserve">Quantità (n°) </w:t>
            </w:r>
          </w:p>
        </w:tc>
      </w:tr>
      <w:tr w:rsidR="006163D7" w:rsidRPr="00014043" w:rsidTr="00014043">
        <w:trPr>
          <w:trHeight w:val="733"/>
        </w:trPr>
        <w:tc>
          <w:tcPr>
            <w:tcW w:w="530" w:type="dxa"/>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lastRenderedPageBreak/>
              <w:t xml:space="preserve">1 </w:t>
            </w:r>
          </w:p>
        </w:tc>
        <w:tc>
          <w:tcPr>
            <w:tcW w:w="1851"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Struttura tunnel o equivalente con copertura realizzata in matierale rispondente alle specifiche tecniche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Struttura in acciaio zincato a freddo ancorata al terreno mediante doppia picchettatura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Le spese di montaggio sono considerate nel costo al m2 </w:t>
            </w:r>
          </w:p>
        </w:tc>
        <w:tc>
          <w:tcPr>
            <w:tcW w:w="2567"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1.1 Larghezza minima 12 m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1.2 Lunghezza minima 15 m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1.3 Altezza al colmo almeno 6,50 m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1.4 Resistenza all'azione sismica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1.5 Resistenza alla neve almeno 250 kg/m2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1.6 Resistenza al vento almeno 90 km/h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1.7 Peso del telo 700 g/m2 </w:t>
            </w:r>
          </w:p>
          <w:p w:rsidR="006163D7" w:rsidRPr="00014043" w:rsidRDefault="006163D7" w:rsidP="00FC3E72">
            <w:pPr>
              <w:autoSpaceDE w:val="0"/>
              <w:autoSpaceDN w:val="0"/>
              <w:adjustRightInd w:val="0"/>
              <w:rPr>
                <w:rFonts w:eastAsiaTheme="minorHAnsi" w:cs="Calibri"/>
                <w:color w:val="000000"/>
                <w:sz w:val="16"/>
                <w:szCs w:val="16"/>
              </w:rPr>
            </w:pPr>
          </w:p>
        </w:tc>
        <w:tc>
          <w:tcPr>
            <w:tcW w:w="2280" w:type="dxa"/>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m2 </w:t>
            </w:r>
          </w:p>
        </w:tc>
        <w:tc>
          <w:tcPr>
            <w:tcW w:w="2382" w:type="dxa"/>
            <w:gridSpan w:val="3"/>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180 </w:t>
            </w:r>
          </w:p>
        </w:tc>
      </w:tr>
      <w:tr w:rsidR="006163D7" w:rsidRPr="00014043" w:rsidTr="00014043">
        <w:trPr>
          <w:trHeight w:val="614"/>
        </w:trPr>
        <w:tc>
          <w:tcPr>
            <w:tcW w:w="530" w:type="dxa"/>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2 </w:t>
            </w:r>
          </w:p>
        </w:tc>
        <w:tc>
          <w:tcPr>
            <w:tcW w:w="1851"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Impianto di illuminazione </w:t>
            </w:r>
          </w:p>
        </w:tc>
        <w:tc>
          <w:tcPr>
            <w:tcW w:w="2567"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14.1 N. 2 Punti luce con lampade a 2 neon, compreso di cablaggio completo realizzato e relativi sistemi di sicurezza. </w:t>
            </w:r>
          </w:p>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14.2 Quadro completo di interruttori e presa di corrente da 220 V e 380 V nel rispetto della normativa vigente. </w:t>
            </w:r>
          </w:p>
          <w:p w:rsidR="006163D7" w:rsidRPr="00014043" w:rsidRDefault="006163D7" w:rsidP="00FC3E72">
            <w:pPr>
              <w:autoSpaceDE w:val="0"/>
              <w:autoSpaceDN w:val="0"/>
              <w:adjustRightInd w:val="0"/>
              <w:rPr>
                <w:rFonts w:eastAsiaTheme="minorHAnsi" w:cs="Calibri"/>
                <w:color w:val="000000"/>
                <w:sz w:val="16"/>
                <w:szCs w:val="16"/>
              </w:rPr>
            </w:pPr>
          </w:p>
        </w:tc>
        <w:tc>
          <w:tcPr>
            <w:tcW w:w="2280" w:type="dxa"/>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n° </w:t>
            </w:r>
          </w:p>
        </w:tc>
        <w:tc>
          <w:tcPr>
            <w:tcW w:w="2382" w:type="dxa"/>
            <w:gridSpan w:val="3"/>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 </w:t>
            </w:r>
          </w:p>
        </w:tc>
      </w:tr>
      <w:tr w:rsidR="006163D7" w:rsidRPr="00014043" w:rsidTr="00014043">
        <w:trPr>
          <w:trHeight w:val="186"/>
        </w:trPr>
        <w:tc>
          <w:tcPr>
            <w:tcW w:w="530" w:type="dxa"/>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3 </w:t>
            </w:r>
          </w:p>
        </w:tc>
        <w:tc>
          <w:tcPr>
            <w:tcW w:w="4393" w:type="dxa"/>
            <w:gridSpan w:val="3"/>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Trasporto tensostruttura e montaggio e spese di trasferta omnicomprensiva </w:t>
            </w:r>
          </w:p>
        </w:tc>
        <w:tc>
          <w:tcPr>
            <w:tcW w:w="2342" w:type="dxa"/>
            <w:gridSpan w:val="3"/>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a corpo </w:t>
            </w:r>
          </w:p>
        </w:tc>
        <w:tc>
          <w:tcPr>
            <w:tcW w:w="2345" w:type="dxa"/>
            <w:gridSpan w:val="2"/>
          </w:tcPr>
          <w:p w:rsidR="006163D7" w:rsidRPr="00014043" w:rsidRDefault="006163D7" w:rsidP="00FC3E72">
            <w:pPr>
              <w:autoSpaceDE w:val="0"/>
              <w:autoSpaceDN w:val="0"/>
              <w:adjustRightInd w:val="0"/>
              <w:rPr>
                <w:rFonts w:eastAsiaTheme="minorHAnsi" w:cs="Calibri"/>
                <w:color w:val="000000"/>
                <w:sz w:val="16"/>
                <w:szCs w:val="16"/>
              </w:rPr>
            </w:pPr>
            <w:r w:rsidRPr="00014043">
              <w:rPr>
                <w:rFonts w:eastAsiaTheme="minorHAnsi" w:cs="Calibri"/>
                <w:color w:val="000000"/>
                <w:sz w:val="16"/>
                <w:szCs w:val="16"/>
              </w:rPr>
              <w:t xml:space="preserve">1 </w:t>
            </w:r>
          </w:p>
        </w:tc>
      </w:tr>
    </w:tbl>
    <w:p w:rsidR="006163D7" w:rsidRPr="00FE7A55" w:rsidRDefault="006163D7" w:rsidP="006163D7">
      <w:pPr>
        <w:spacing w:after="0" w:line="240" w:lineRule="auto"/>
        <w:jc w:val="both"/>
        <w:rPr>
          <w:snapToGrid w:val="0"/>
          <w:color w:val="000000"/>
          <w:sz w:val="20"/>
          <w:szCs w:val="20"/>
        </w:rPr>
      </w:pPr>
    </w:p>
    <w:p w:rsidR="006163D7" w:rsidRDefault="006163D7"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64091E" w:rsidRDefault="0064091E"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Default="009D493C" w:rsidP="006163D7">
      <w:pPr>
        <w:jc w:val="center"/>
        <w:rPr>
          <w:b/>
          <w:bCs/>
          <w:color w:val="000000"/>
          <w:sz w:val="20"/>
          <w:szCs w:val="20"/>
          <w:highlight w:val="cyan"/>
        </w:rPr>
      </w:pPr>
    </w:p>
    <w:p w:rsidR="009D493C" w:rsidRPr="00014043" w:rsidRDefault="009D493C" w:rsidP="00014043">
      <w:pPr>
        <w:pBdr>
          <w:top w:val="single" w:sz="4" w:space="1" w:color="auto"/>
          <w:left w:val="single" w:sz="4" w:space="4"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014043">
        <w:rPr>
          <w:b/>
          <w:snapToGrid w:val="0"/>
          <w:color w:val="000000"/>
          <w:sz w:val="20"/>
          <w:szCs w:val="20"/>
        </w:rPr>
        <w:t xml:space="preserve">M.A.P.R.E. </w:t>
      </w:r>
    </w:p>
    <w:p w:rsidR="009D493C" w:rsidRPr="00014043" w:rsidRDefault="009D493C" w:rsidP="00014043">
      <w:pPr>
        <w:jc w:val="center"/>
        <w:rPr>
          <w:b/>
          <w:snapToGrid w:val="0"/>
          <w:color w:val="000000"/>
          <w:sz w:val="20"/>
          <w:szCs w:val="20"/>
        </w:rPr>
      </w:pPr>
    </w:p>
    <w:p w:rsidR="00161781" w:rsidRPr="00014043" w:rsidRDefault="00161781" w:rsidP="00014043">
      <w:pPr>
        <w:pBdr>
          <w:top w:val="single" w:sz="4" w:space="1" w:color="auto"/>
          <w:left w:val="single" w:sz="4" w:space="4" w:color="auto"/>
          <w:bottom w:val="single" w:sz="4" w:space="1" w:color="auto"/>
          <w:right w:val="single" w:sz="4" w:space="4" w:color="auto"/>
        </w:pBdr>
        <w:ind w:firstLine="8"/>
        <w:jc w:val="center"/>
        <w:rPr>
          <w:b/>
          <w:snapToGrid w:val="0"/>
          <w:color w:val="000000"/>
          <w:sz w:val="20"/>
          <w:szCs w:val="20"/>
        </w:rPr>
      </w:pPr>
      <w:r w:rsidRPr="00014043">
        <w:rPr>
          <w:b/>
          <w:snapToGrid w:val="0"/>
          <w:color w:val="000000"/>
          <w:sz w:val="20"/>
          <w:szCs w:val="20"/>
        </w:rPr>
        <w:t>Processo verbale di avvio</w:t>
      </w:r>
      <w:r w:rsidR="006163D7" w:rsidRPr="00014043">
        <w:rPr>
          <w:b/>
          <w:snapToGrid w:val="0"/>
          <w:color w:val="000000"/>
          <w:sz w:val="20"/>
          <w:szCs w:val="20"/>
        </w:rPr>
        <w:t xml:space="preserve"> </w:t>
      </w:r>
      <w:r w:rsidRPr="00014043">
        <w:rPr>
          <w:b/>
          <w:snapToGrid w:val="0"/>
          <w:color w:val="000000"/>
          <w:sz w:val="20"/>
          <w:szCs w:val="20"/>
        </w:rPr>
        <w:t>dell’esecuzione della fornitura</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319"/>
        <w:gridCol w:w="1332"/>
        <w:gridCol w:w="1333"/>
        <w:gridCol w:w="1333"/>
        <w:gridCol w:w="2593"/>
      </w:tblGrid>
      <w:tr w:rsidR="00161781" w:rsidRPr="00315560" w:rsidTr="009C7913">
        <w:trPr>
          <w:trHeight w:val="242"/>
        </w:trPr>
        <w:tc>
          <w:tcPr>
            <w:tcW w:w="10910" w:type="dxa"/>
            <w:gridSpan w:val="5"/>
            <w:shd w:val="clear" w:color="auto" w:fill="FFFFFF"/>
            <w:vAlign w:val="center"/>
          </w:tcPr>
          <w:p w:rsidR="00161781" w:rsidRPr="00315560" w:rsidRDefault="00161781" w:rsidP="00A704F3">
            <w:pPr>
              <w:spacing w:after="0" w:line="240" w:lineRule="auto"/>
              <w:jc w:val="both"/>
              <w:rPr>
                <w:b/>
                <w:sz w:val="20"/>
                <w:szCs w:val="20"/>
              </w:rPr>
            </w:pPr>
            <w:r w:rsidRPr="00315560">
              <w:rPr>
                <w:b/>
                <w:sz w:val="20"/>
                <w:szCs w:val="20"/>
              </w:rPr>
              <w:t>Dati generali della fornitura (Fornitura in locazione con posa in opera di M.A.P.R.E.)</w:t>
            </w:r>
          </w:p>
        </w:tc>
      </w:tr>
      <w:tr w:rsidR="00161781" w:rsidRPr="00315560" w:rsidTr="009C7913">
        <w:trPr>
          <w:trHeight w:val="242"/>
        </w:trPr>
        <w:tc>
          <w:tcPr>
            <w:tcW w:w="4319" w:type="dxa"/>
            <w:shd w:val="clear" w:color="auto" w:fill="FFFFFF"/>
            <w:vAlign w:val="center"/>
          </w:tcPr>
          <w:p w:rsidR="00161781" w:rsidRPr="00315560" w:rsidRDefault="00161781" w:rsidP="00A704F3">
            <w:pPr>
              <w:spacing w:after="0" w:line="240" w:lineRule="auto"/>
              <w:jc w:val="both"/>
              <w:rPr>
                <w:b/>
                <w:snapToGrid w:val="0"/>
                <w:sz w:val="20"/>
                <w:szCs w:val="20"/>
              </w:rPr>
            </w:pPr>
            <w:r w:rsidRPr="00315560">
              <w:rPr>
                <w:b/>
                <w:snapToGrid w:val="0"/>
                <w:sz w:val="20"/>
                <w:szCs w:val="20"/>
              </w:rPr>
              <w:lastRenderedPageBreak/>
              <w:t xml:space="preserve">data di consegna della fornitura </w:t>
            </w:r>
          </w:p>
        </w:tc>
        <w:tc>
          <w:tcPr>
            <w:tcW w:w="6591" w:type="dxa"/>
            <w:gridSpan w:val="4"/>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 </w:t>
            </w: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vAlign w:val="center"/>
          </w:tcPr>
          <w:p w:rsidR="00161781" w:rsidRPr="00315560" w:rsidRDefault="00161781" w:rsidP="00A704F3">
            <w:pPr>
              <w:spacing w:after="0" w:line="240" w:lineRule="auto"/>
              <w:jc w:val="both"/>
              <w:rPr>
                <w:b/>
                <w:snapToGrid w:val="0"/>
                <w:sz w:val="20"/>
                <w:szCs w:val="20"/>
              </w:rPr>
            </w:pPr>
            <w:r w:rsidRPr="00315560">
              <w:rPr>
                <w:b/>
                <w:snapToGrid w:val="0"/>
                <w:sz w:val="20"/>
                <w:szCs w:val="20"/>
              </w:rPr>
              <w:t>committente</w:t>
            </w:r>
          </w:p>
        </w:tc>
        <w:tc>
          <w:tcPr>
            <w:tcW w:w="6591" w:type="dxa"/>
            <w:gridSpan w:val="4"/>
            <w:shd w:val="clear" w:color="auto" w:fill="FFFFFF"/>
          </w:tcPr>
          <w:p w:rsidR="00161781" w:rsidRPr="00315560" w:rsidRDefault="00161781" w:rsidP="00A704F3">
            <w:pPr>
              <w:tabs>
                <w:tab w:val="left" w:pos="1040"/>
              </w:tabs>
              <w:spacing w:after="0" w:line="240" w:lineRule="auto"/>
              <w:jc w:val="both"/>
              <w:rPr>
                <w:sz w:val="20"/>
                <w:szCs w:val="20"/>
              </w:rPr>
            </w:pPr>
            <w:r w:rsidRPr="00315560">
              <w:rPr>
                <w:sz w:val="20"/>
                <w:szCs w:val="20"/>
              </w:rPr>
              <w:t>REGIONE MARCHE – GARA UMBRIA</w:t>
            </w:r>
          </w:p>
        </w:tc>
      </w:tr>
      <w:tr w:rsidR="00161781" w:rsidRPr="00315560" w:rsidTr="009C7913">
        <w:trPr>
          <w:trHeight w:val="1224"/>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opera</w:t>
            </w:r>
          </w:p>
        </w:tc>
        <w:tc>
          <w:tcPr>
            <w:tcW w:w="6591" w:type="dxa"/>
            <w:gridSpan w:val="4"/>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FORNITURA IN LOCAZIONE CON POSA IN OPERA – COMPRENSIVA DI MONTAGGIO, SMONTAGGIO E MANUTENZIONE ORDINARIA E STRAORDINARIA DI MODULI ABITATIVI EMERGENZIALI (M.A.P.R.E.) ARTICOLATA IN DUE LOTTI </w:t>
            </w:r>
          </w:p>
        </w:tc>
      </w:tr>
      <w:tr w:rsidR="00161781" w:rsidRPr="00315560" w:rsidTr="009C7913">
        <w:trPr>
          <w:trHeight w:val="485"/>
        </w:trPr>
        <w:tc>
          <w:tcPr>
            <w:tcW w:w="4319" w:type="dxa"/>
            <w:vMerge w:val="restart"/>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fornitura</w:t>
            </w:r>
          </w:p>
        </w:tc>
        <w:tc>
          <w:tcPr>
            <w:tcW w:w="6591" w:type="dxa"/>
            <w:gridSpan w:val="4"/>
            <w:shd w:val="clear" w:color="auto" w:fill="FFFFFF"/>
          </w:tcPr>
          <w:p w:rsidR="00161781" w:rsidRPr="00315560" w:rsidRDefault="00161781" w:rsidP="00A704F3">
            <w:pPr>
              <w:spacing w:after="0" w:line="240" w:lineRule="auto"/>
              <w:jc w:val="both"/>
              <w:rPr>
                <w:sz w:val="20"/>
                <w:szCs w:val="20"/>
              </w:rPr>
            </w:pPr>
            <w:r w:rsidRPr="00315560">
              <w:rPr>
                <w:sz w:val="20"/>
                <w:szCs w:val="20"/>
              </w:rPr>
              <w:t>Moduli abitativi prefabbricati rurali emergenziali (M.A.P.R.E.)</w:t>
            </w:r>
          </w:p>
        </w:tc>
      </w:tr>
      <w:tr w:rsidR="00161781" w:rsidRPr="00315560" w:rsidTr="009C7913">
        <w:trPr>
          <w:trHeight w:val="163"/>
        </w:trPr>
        <w:tc>
          <w:tcPr>
            <w:tcW w:w="4319" w:type="dxa"/>
            <w:vMerge/>
            <w:shd w:val="clear" w:color="auto" w:fill="FFFFFF"/>
          </w:tcPr>
          <w:p w:rsidR="00161781" w:rsidRPr="00315560" w:rsidRDefault="00161781" w:rsidP="00A704F3">
            <w:pPr>
              <w:spacing w:after="0" w:line="240" w:lineRule="auto"/>
              <w:jc w:val="both"/>
              <w:rPr>
                <w:b/>
                <w:snapToGrid w:val="0"/>
                <w:sz w:val="20"/>
                <w:szCs w:val="20"/>
              </w:rPr>
            </w:pPr>
          </w:p>
        </w:tc>
        <w:tc>
          <w:tcPr>
            <w:tcW w:w="6591" w:type="dxa"/>
            <w:gridSpan w:val="4"/>
            <w:shd w:val="clear" w:color="auto" w:fill="FFFFFF"/>
          </w:tcPr>
          <w:p w:rsidR="00161781" w:rsidRPr="00315560" w:rsidRDefault="00161781" w:rsidP="00A704F3">
            <w:pPr>
              <w:spacing w:after="0" w:line="240" w:lineRule="auto"/>
              <w:jc w:val="center"/>
              <w:rPr>
                <w:sz w:val="20"/>
                <w:szCs w:val="20"/>
              </w:rPr>
            </w:pPr>
            <w:r w:rsidRPr="00315560">
              <w:rPr>
                <w:sz w:val="20"/>
                <w:szCs w:val="20"/>
              </w:rPr>
              <w:t>TIPOLOGIA M.A.P.R.E.</w:t>
            </w:r>
          </w:p>
        </w:tc>
      </w:tr>
      <w:tr w:rsidR="00161781" w:rsidRPr="00315560" w:rsidTr="009C7913">
        <w:trPr>
          <w:trHeight w:val="162"/>
        </w:trPr>
        <w:tc>
          <w:tcPr>
            <w:tcW w:w="4319" w:type="dxa"/>
            <w:vMerge/>
            <w:shd w:val="clear" w:color="auto" w:fill="FFFFFF"/>
          </w:tcPr>
          <w:p w:rsidR="00161781" w:rsidRPr="00315560" w:rsidRDefault="00161781" w:rsidP="00A704F3">
            <w:pPr>
              <w:spacing w:after="0" w:line="240" w:lineRule="auto"/>
              <w:jc w:val="both"/>
              <w:rPr>
                <w:b/>
                <w:snapToGrid w:val="0"/>
                <w:sz w:val="20"/>
                <w:szCs w:val="20"/>
              </w:rPr>
            </w:pPr>
          </w:p>
        </w:tc>
        <w:tc>
          <w:tcPr>
            <w:tcW w:w="1332" w:type="dxa"/>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A          </w:t>
            </w:r>
            <w:r w:rsidRPr="00315560">
              <w:rPr>
                <w:sz w:val="20"/>
                <w:szCs w:val="20"/>
              </w:rPr>
              <w:sym w:font="Wingdings" w:char="F0FD"/>
            </w:r>
          </w:p>
        </w:tc>
        <w:tc>
          <w:tcPr>
            <w:tcW w:w="1333" w:type="dxa"/>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B        </w:t>
            </w:r>
            <w:r w:rsidRPr="00315560">
              <w:rPr>
                <w:sz w:val="20"/>
                <w:szCs w:val="20"/>
              </w:rPr>
              <w:sym w:font="Wingdings" w:char="F06F"/>
            </w:r>
          </w:p>
        </w:tc>
        <w:tc>
          <w:tcPr>
            <w:tcW w:w="1333" w:type="dxa"/>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C         </w:t>
            </w:r>
            <w:r w:rsidRPr="00315560">
              <w:rPr>
                <w:sz w:val="20"/>
                <w:szCs w:val="20"/>
              </w:rPr>
              <w:sym w:font="Wingdings" w:char="F06F"/>
            </w:r>
          </w:p>
        </w:tc>
        <w:tc>
          <w:tcPr>
            <w:tcW w:w="2593" w:type="dxa"/>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D        </w:t>
            </w:r>
            <w:r w:rsidRPr="00315560">
              <w:rPr>
                <w:sz w:val="20"/>
                <w:szCs w:val="20"/>
              </w:rPr>
              <w:sym w:font="Wingdings" w:char="F06F"/>
            </w:r>
          </w:p>
        </w:tc>
      </w:tr>
      <w:tr w:rsidR="00161781" w:rsidRPr="00315560" w:rsidTr="009C7913">
        <w:trPr>
          <w:trHeight w:val="253"/>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Codice CIG</w:t>
            </w:r>
          </w:p>
        </w:tc>
        <w:tc>
          <w:tcPr>
            <w:tcW w:w="6591" w:type="dxa"/>
            <w:gridSpan w:val="4"/>
            <w:shd w:val="clear" w:color="auto" w:fill="FFFFFF"/>
          </w:tcPr>
          <w:p w:rsidR="00161781" w:rsidRPr="00315560" w:rsidRDefault="00161781" w:rsidP="00A704F3">
            <w:pPr>
              <w:spacing w:after="0" w:line="240" w:lineRule="auto"/>
              <w:jc w:val="both"/>
              <w:rPr>
                <w:sz w:val="20"/>
                <w:szCs w:val="20"/>
              </w:rPr>
            </w:pPr>
            <w:r w:rsidRPr="00315560">
              <w:rPr>
                <w:sz w:val="20"/>
                <w:szCs w:val="20"/>
              </w:rPr>
              <w:t>7007864052</w:t>
            </w: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appaltatore</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con sede legale in</w:t>
            </w:r>
          </w:p>
        </w:tc>
        <w:tc>
          <w:tcPr>
            <w:tcW w:w="6591" w:type="dxa"/>
            <w:gridSpan w:val="4"/>
            <w:shd w:val="clear" w:color="auto" w:fill="FFFFFF"/>
          </w:tcPr>
          <w:p w:rsidR="00161781" w:rsidRPr="00315560" w:rsidRDefault="00161781" w:rsidP="00A704F3">
            <w:pPr>
              <w:spacing w:after="0" w:line="240" w:lineRule="auto"/>
              <w:ind w:firstLine="708"/>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partita I.V.A.</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 xml:space="preserve">codice fiscale </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numero del contratto</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data del contratto</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485"/>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importo del contratto al netto del ribasso offerto e dell’IVA</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giorni della fornitura</w:t>
            </w:r>
          </w:p>
        </w:tc>
        <w:tc>
          <w:tcPr>
            <w:tcW w:w="6591" w:type="dxa"/>
            <w:gridSpan w:val="4"/>
            <w:shd w:val="clear" w:color="auto" w:fill="FFFFFF"/>
          </w:tcPr>
          <w:p w:rsidR="00161781" w:rsidRPr="00315560" w:rsidRDefault="00161781" w:rsidP="00A704F3">
            <w:pPr>
              <w:spacing w:after="0" w:line="240" w:lineRule="auto"/>
              <w:jc w:val="both"/>
              <w:rPr>
                <w:sz w:val="20"/>
                <w:szCs w:val="20"/>
              </w:rPr>
            </w:pPr>
            <w:r w:rsidRPr="00315560">
              <w:rPr>
                <w:sz w:val="20"/>
                <w:szCs w:val="20"/>
              </w:rPr>
              <w:t>30</w:t>
            </w: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termine di ultimazione</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direttore esecutivo contratto</w:t>
            </w:r>
          </w:p>
        </w:tc>
        <w:tc>
          <w:tcPr>
            <w:tcW w:w="6591" w:type="dxa"/>
            <w:gridSpan w:val="4"/>
            <w:shd w:val="clear" w:color="auto" w:fill="FFFFFF"/>
          </w:tcPr>
          <w:p w:rsidR="00161781" w:rsidRPr="00315560" w:rsidRDefault="00161781" w:rsidP="00A704F3">
            <w:pPr>
              <w:spacing w:after="0" w:line="240" w:lineRule="auto"/>
              <w:jc w:val="both"/>
              <w:rPr>
                <w:sz w:val="20"/>
                <w:szCs w:val="20"/>
              </w:rPr>
            </w:pPr>
          </w:p>
        </w:tc>
      </w:tr>
      <w:tr w:rsidR="00161781" w:rsidRPr="00315560" w:rsidTr="009C7913">
        <w:trPr>
          <w:trHeight w:val="253"/>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rappresentante per l’ufficio</w:t>
            </w:r>
          </w:p>
        </w:tc>
        <w:tc>
          <w:tcPr>
            <w:tcW w:w="6591" w:type="dxa"/>
            <w:gridSpan w:val="4"/>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 </w:t>
            </w:r>
          </w:p>
        </w:tc>
      </w:tr>
      <w:tr w:rsidR="00161781" w:rsidRPr="00315560" w:rsidTr="009C7913">
        <w:trPr>
          <w:trHeight w:val="242"/>
        </w:trPr>
        <w:tc>
          <w:tcPr>
            <w:tcW w:w="4319" w:type="dxa"/>
            <w:shd w:val="clear" w:color="auto" w:fill="FFFFFF"/>
          </w:tcPr>
          <w:p w:rsidR="00161781" w:rsidRPr="00315560" w:rsidRDefault="00161781" w:rsidP="00A704F3">
            <w:pPr>
              <w:spacing w:after="0" w:line="240" w:lineRule="auto"/>
              <w:jc w:val="both"/>
              <w:rPr>
                <w:b/>
                <w:snapToGrid w:val="0"/>
                <w:sz w:val="20"/>
                <w:szCs w:val="20"/>
              </w:rPr>
            </w:pPr>
            <w:r w:rsidRPr="00315560">
              <w:rPr>
                <w:b/>
                <w:snapToGrid w:val="0"/>
                <w:sz w:val="20"/>
                <w:szCs w:val="20"/>
              </w:rPr>
              <w:t>rappresentante dell’appaltatore</w:t>
            </w:r>
          </w:p>
        </w:tc>
        <w:tc>
          <w:tcPr>
            <w:tcW w:w="6591" w:type="dxa"/>
            <w:gridSpan w:val="4"/>
            <w:shd w:val="clear" w:color="auto" w:fill="FFFFFF"/>
          </w:tcPr>
          <w:p w:rsidR="00161781" w:rsidRPr="00315560" w:rsidRDefault="00161781" w:rsidP="00A704F3">
            <w:pPr>
              <w:spacing w:after="0" w:line="240" w:lineRule="auto"/>
              <w:jc w:val="both"/>
              <w:rPr>
                <w:sz w:val="20"/>
                <w:szCs w:val="20"/>
              </w:rPr>
            </w:pPr>
            <w:r w:rsidRPr="00315560">
              <w:rPr>
                <w:sz w:val="20"/>
                <w:szCs w:val="20"/>
              </w:rPr>
              <w:t xml:space="preserve"> </w:t>
            </w:r>
          </w:p>
        </w:tc>
      </w:tr>
    </w:tbl>
    <w:p w:rsidR="00161781" w:rsidRPr="00315560" w:rsidRDefault="00161781" w:rsidP="00A704F3">
      <w:pPr>
        <w:spacing w:after="0" w:line="240" w:lineRule="auto"/>
        <w:jc w:val="both"/>
        <w:rPr>
          <w:sz w:val="20"/>
          <w:szCs w:val="20"/>
        </w:rPr>
      </w:pPr>
    </w:p>
    <w:p w:rsidR="00161781" w:rsidRPr="00315560" w:rsidRDefault="00161781" w:rsidP="00A704F3">
      <w:pPr>
        <w:spacing w:after="0" w:line="240" w:lineRule="auto"/>
        <w:jc w:val="both"/>
        <w:rPr>
          <w:snapToGrid w:val="0"/>
          <w:sz w:val="20"/>
          <w:szCs w:val="20"/>
        </w:rPr>
      </w:pPr>
      <w:r w:rsidRPr="00315560">
        <w:rPr>
          <w:snapToGrid w:val="0"/>
          <w:sz w:val="20"/>
          <w:szCs w:val="20"/>
        </w:rPr>
        <w:t xml:space="preserve">A seguito delle comunicazioni intercorse, il sottoscritto …………………………. in qualità di  direttore esecutivo, visto il contenuto della comunicazione della </w:t>
      </w:r>
      <w:r w:rsidR="00315560">
        <w:rPr>
          <w:snapToGrid w:val="0"/>
          <w:sz w:val="20"/>
          <w:szCs w:val="20"/>
        </w:rPr>
        <w:t>ditta fornitrice………………..</w:t>
      </w:r>
      <w:r w:rsidR="00315560" w:rsidRPr="00FE7A55">
        <w:rPr>
          <w:rFonts w:cs="Times New Roman"/>
          <w:snapToGrid w:val="0"/>
          <w:sz w:val="20"/>
          <w:szCs w:val="20"/>
        </w:rPr>
        <w:t>.</w:t>
      </w:r>
      <w:r w:rsidRPr="00315560">
        <w:rPr>
          <w:snapToGrid w:val="0"/>
          <w:sz w:val="20"/>
          <w:szCs w:val="20"/>
        </w:rPr>
        <w:t xml:space="preserve">allegata alla presente, dalla quale si deduce che è stato riscontrato l’approntamento della piazzola in calcestruzzo e la sua idoneità anche riguardo al corretto posizionamento dei sottoservizi, tenuto conto della fornitura da eseguirsi, </w:t>
      </w:r>
      <w:r w:rsidRPr="00315560">
        <w:rPr>
          <w:b/>
          <w:snapToGrid w:val="0"/>
          <w:sz w:val="20"/>
          <w:szCs w:val="20"/>
        </w:rPr>
        <w:t>prende atto della esecuzione del basamento</w:t>
      </w:r>
      <w:r w:rsidRPr="00315560">
        <w:rPr>
          <w:snapToGrid w:val="0"/>
          <w:sz w:val="20"/>
          <w:szCs w:val="20"/>
        </w:rPr>
        <w:t xml:space="preserve"> realizzato dalla ditta ………..………………….. di ……………..………….  incaricata dal Consorzio di Bonifica delle Marche in forza del contratto n……. del ……………….…e della loro conformità alle condizioni previste per il successivo posizionamento del modulo MAPRE. Sulla scorta delle informazioni fornite e riassunte nel verbale allegato e sottoscritto dal ………………………in data ……………..</w:t>
      </w:r>
    </w:p>
    <w:p w:rsidR="00161781" w:rsidRPr="00315560" w:rsidRDefault="00161781" w:rsidP="00A704F3">
      <w:pPr>
        <w:spacing w:after="0" w:line="240" w:lineRule="auto"/>
        <w:jc w:val="both"/>
        <w:rPr>
          <w:snapToGrid w:val="0"/>
          <w:sz w:val="20"/>
          <w:szCs w:val="20"/>
        </w:rPr>
      </w:pPr>
      <w:r w:rsidRPr="00315560">
        <w:rPr>
          <w:snapToGrid w:val="0"/>
          <w:sz w:val="20"/>
          <w:szCs w:val="20"/>
        </w:rPr>
        <w:t>Il tempo utile per la completa esecuzione della fornitura, in base all’articolo 5 del contratto, è fissato in 30 giorni naturali e consecutivi di cui sopra, decorrenti dalla data di sottoscrizione del presente verbale. L'ultimazione della fornitura dovrà avvenire pertanto entro il giorno …………………..</w:t>
      </w:r>
    </w:p>
    <w:p w:rsidR="00161781" w:rsidRPr="00315560" w:rsidRDefault="00161781" w:rsidP="00A704F3">
      <w:pPr>
        <w:tabs>
          <w:tab w:val="left" w:pos="709"/>
          <w:tab w:val="left" w:pos="5954"/>
        </w:tabs>
        <w:spacing w:after="0" w:line="240" w:lineRule="auto"/>
        <w:rPr>
          <w:snapToGrid w:val="0"/>
          <w:sz w:val="20"/>
          <w:szCs w:val="20"/>
        </w:rPr>
      </w:pPr>
      <w:r w:rsidRPr="00315560">
        <w:rPr>
          <w:snapToGrid w:val="0"/>
          <w:sz w:val="20"/>
          <w:szCs w:val="20"/>
        </w:rPr>
        <w:t>Il sign. …………………………….., rappresentante dell’impresa, dichiara di essere pienamente edotto di tutte le circostanze, delle lavorazioni, dei luoghi e di ogni altro aspetto facente parte del contratto, dichiara inoltre di non avere dubbi alcuni e di accettare formalmente la consegna dei suddetti lavori</w:t>
      </w:r>
    </w:p>
    <w:p w:rsidR="00161781" w:rsidRPr="00315560" w:rsidRDefault="00161781" w:rsidP="00A704F3">
      <w:pPr>
        <w:tabs>
          <w:tab w:val="left" w:pos="709"/>
          <w:tab w:val="left" w:pos="5954"/>
        </w:tabs>
        <w:spacing w:after="0" w:line="240" w:lineRule="auto"/>
        <w:rPr>
          <w:snapToGrid w:val="0"/>
          <w:sz w:val="20"/>
          <w:szCs w:val="20"/>
        </w:rPr>
      </w:pPr>
      <w:r w:rsidRPr="00315560">
        <w:rPr>
          <w:snapToGrid w:val="0"/>
          <w:sz w:val="20"/>
          <w:szCs w:val="20"/>
        </w:rPr>
        <w:t>Il presente verbale, previa letture e conferma, viene sottoscritto dagli intervenuti.</w:t>
      </w:r>
    </w:p>
    <w:p w:rsidR="00161781" w:rsidRPr="00315560" w:rsidRDefault="00161781" w:rsidP="00A704F3">
      <w:pPr>
        <w:tabs>
          <w:tab w:val="left" w:pos="709"/>
          <w:tab w:val="left" w:pos="5954"/>
        </w:tabs>
        <w:spacing w:after="0" w:line="240" w:lineRule="auto"/>
        <w:rPr>
          <w:snapToGrid w:val="0"/>
          <w:sz w:val="20"/>
          <w:szCs w:val="20"/>
        </w:rPr>
      </w:pPr>
    </w:p>
    <w:p w:rsidR="00161781" w:rsidRPr="00315560" w:rsidRDefault="00161781" w:rsidP="00A704F3">
      <w:pPr>
        <w:tabs>
          <w:tab w:val="left" w:pos="709"/>
          <w:tab w:val="left" w:pos="5954"/>
        </w:tabs>
        <w:spacing w:after="0" w:line="240" w:lineRule="auto"/>
        <w:rPr>
          <w:snapToGrid w:val="0"/>
          <w:sz w:val="20"/>
          <w:szCs w:val="20"/>
        </w:rPr>
      </w:pPr>
    </w:p>
    <w:p w:rsidR="00161781" w:rsidRPr="00315560" w:rsidRDefault="00161781" w:rsidP="00A704F3">
      <w:pPr>
        <w:tabs>
          <w:tab w:val="left" w:pos="709"/>
          <w:tab w:val="left" w:pos="5954"/>
        </w:tabs>
        <w:spacing w:after="0" w:line="240" w:lineRule="auto"/>
        <w:rPr>
          <w:snapToGrid w:val="0"/>
          <w:sz w:val="20"/>
          <w:szCs w:val="20"/>
        </w:rPr>
      </w:pPr>
      <w:r w:rsidRPr="00315560">
        <w:rPr>
          <w:snapToGrid w:val="0"/>
          <w:sz w:val="20"/>
          <w:szCs w:val="20"/>
        </w:rPr>
        <w:t>……………………………………………………                                       …………………………………………………………….</w:t>
      </w:r>
    </w:p>
    <w:p w:rsidR="00161781" w:rsidRPr="00A704F3" w:rsidRDefault="00161781" w:rsidP="00A704F3">
      <w:pPr>
        <w:tabs>
          <w:tab w:val="left" w:pos="709"/>
          <w:tab w:val="left" w:pos="5954"/>
        </w:tabs>
        <w:spacing w:after="0" w:line="240" w:lineRule="auto"/>
        <w:rPr>
          <w:snapToGrid w:val="0"/>
          <w:sz w:val="20"/>
          <w:szCs w:val="20"/>
        </w:rPr>
      </w:pPr>
      <w:r w:rsidRPr="00315560">
        <w:rPr>
          <w:snapToGrid w:val="0"/>
          <w:sz w:val="20"/>
          <w:szCs w:val="20"/>
        </w:rPr>
        <w:t>L’Esecutore</w:t>
      </w:r>
      <w:r w:rsidRPr="00A704F3">
        <w:rPr>
          <w:snapToGrid w:val="0"/>
          <w:sz w:val="20"/>
          <w:szCs w:val="20"/>
        </w:rPr>
        <w:t xml:space="preserve">                                                                            il DEC</w:t>
      </w:r>
    </w:p>
    <w:p w:rsidR="00161781" w:rsidRDefault="00161781" w:rsidP="00161781">
      <w:pPr>
        <w:tabs>
          <w:tab w:val="left" w:pos="709"/>
          <w:tab w:val="left" w:pos="5954"/>
        </w:tabs>
        <w:rPr>
          <w:sz w:val="20"/>
          <w:szCs w:val="20"/>
        </w:rPr>
      </w:pPr>
    </w:p>
    <w:p w:rsidR="009C7913" w:rsidRDefault="009C7913" w:rsidP="00161781">
      <w:pPr>
        <w:tabs>
          <w:tab w:val="left" w:pos="709"/>
          <w:tab w:val="left" w:pos="5954"/>
        </w:tabs>
        <w:rPr>
          <w:sz w:val="20"/>
          <w:szCs w:val="20"/>
        </w:rPr>
      </w:pPr>
    </w:p>
    <w:p w:rsidR="009C7913" w:rsidRDefault="009C7913" w:rsidP="00161781">
      <w:pPr>
        <w:tabs>
          <w:tab w:val="left" w:pos="709"/>
          <w:tab w:val="left" w:pos="5954"/>
        </w:tabs>
        <w:rPr>
          <w:sz w:val="20"/>
          <w:szCs w:val="20"/>
        </w:rPr>
      </w:pPr>
    </w:p>
    <w:p w:rsidR="009C7913" w:rsidRPr="00A704F3" w:rsidRDefault="009C7913" w:rsidP="00161781">
      <w:pPr>
        <w:tabs>
          <w:tab w:val="left" w:pos="709"/>
          <w:tab w:val="left" w:pos="5954"/>
        </w:tabs>
        <w:rPr>
          <w:sz w:val="20"/>
          <w:szCs w:val="20"/>
        </w:rPr>
      </w:pPr>
    </w:p>
    <w:p w:rsidR="00161781" w:rsidRPr="00A704F3" w:rsidRDefault="00161781" w:rsidP="00161781">
      <w:pPr>
        <w:spacing w:line="360" w:lineRule="auto"/>
        <w:ind w:firstLine="708"/>
        <w:jc w:val="both"/>
        <w:rPr>
          <w:snapToGrid w:val="0"/>
          <w:sz w:val="20"/>
          <w:szCs w:val="20"/>
        </w:rPr>
      </w:pPr>
      <w:r w:rsidRPr="00A704F3">
        <w:rPr>
          <w:snapToGrid w:val="0"/>
          <w:sz w:val="20"/>
          <w:szCs w:val="20"/>
        </w:rPr>
        <w:t>Elenco delle ditte zootecniche destinatarie dei MAPRE nei rispettivi siti aziendali</w:t>
      </w:r>
    </w:p>
    <w:tbl>
      <w:tblPr>
        <w:tblW w:w="9945" w:type="dxa"/>
        <w:jc w:val="center"/>
        <w:tblCellMar>
          <w:left w:w="70" w:type="dxa"/>
          <w:right w:w="70" w:type="dxa"/>
        </w:tblCellMar>
        <w:tblLook w:val="04A0" w:firstRow="1" w:lastRow="0" w:firstColumn="1" w:lastColumn="0" w:noHBand="0" w:noVBand="1"/>
      </w:tblPr>
      <w:tblGrid>
        <w:gridCol w:w="2223"/>
        <w:gridCol w:w="2948"/>
        <w:gridCol w:w="2185"/>
        <w:gridCol w:w="832"/>
        <w:gridCol w:w="1757"/>
      </w:tblGrid>
      <w:tr w:rsidR="00161781" w:rsidRPr="00A704F3" w:rsidTr="00A704F3">
        <w:trPr>
          <w:trHeight w:val="716"/>
          <w:jc w:val="center"/>
        </w:trPr>
        <w:tc>
          <w:tcPr>
            <w:tcW w:w="22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61781" w:rsidRPr="00A704F3" w:rsidRDefault="00161781" w:rsidP="00161781">
            <w:pPr>
              <w:jc w:val="center"/>
              <w:rPr>
                <w:snapToGrid w:val="0"/>
                <w:sz w:val="20"/>
                <w:szCs w:val="20"/>
              </w:rPr>
            </w:pPr>
            <w:r w:rsidRPr="00A704F3">
              <w:rPr>
                <w:snapToGrid w:val="0"/>
                <w:sz w:val="20"/>
                <w:szCs w:val="20"/>
              </w:rPr>
              <w:lastRenderedPageBreak/>
              <w:t>COMUNE</w:t>
            </w:r>
          </w:p>
        </w:tc>
        <w:tc>
          <w:tcPr>
            <w:tcW w:w="2948" w:type="dxa"/>
            <w:tcBorders>
              <w:top w:val="single" w:sz="4" w:space="0" w:color="auto"/>
              <w:left w:val="nil"/>
              <w:bottom w:val="single" w:sz="8" w:space="0" w:color="auto"/>
              <w:right w:val="single" w:sz="4" w:space="0" w:color="auto"/>
            </w:tcBorders>
            <w:shd w:val="clear" w:color="auto" w:fill="auto"/>
            <w:noWrap/>
            <w:vAlign w:val="center"/>
            <w:hideMark/>
          </w:tcPr>
          <w:p w:rsidR="00161781" w:rsidRPr="00A704F3" w:rsidRDefault="00161781" w:rsidP="00161781">
            <w:pPr>
              <w:jc w:val="center"/>
              <w:rPr>
                <w:snapToGrid w:val="0"/>
                <w:sz w:val="20"/>
                <w:szCs w:val="20"/>
              </w:rPr>
            </w:pPr>
            <w:r w:rsidRPr="00A704F3">
              <w:rPr>
                <w:snapToGrid w:val="0"/>
                <w:sz w:val="20"/>
                <w:szCs w:val="20"/>
              </w:rPr>
              <w:t>NOME</w:t>
            </w:r>
          </w:p>
        </w:tc>
        <w:tc>
          <w:tcPr>
            <w:tcW w:w="2185" w:type="dxa"/>
            <w:tcBorders>
              <w:top w:val="single" w:sz="4" w:space="0" w:color="auto"/>
              <w:left w:val="nil"/>
              <w:bottom w:val="single" w:sz="8" w:space="0" w:color="auto"/>
              <w:right w:val="single" w:sz="4" w:space="0" w:color="auto"/>
            </w:tcBorders>
            <w:shd w:val="clear" w:color="auto" w:fill="auto"/>
            <w:noWrap/>
            <w:vAlign w:val="center"/>
            <w:hideMark/>
          </w:tcPr>
          <w:p w:rsidR="00161781" w:rsidRPr="00A704F3" w:rsidRDefault="00161781" w:rsidP="00161781">
            <w:pPr>
              <w:jc w:val="center"/>
              <w:rPr>
                <w:snapToGrid w:val="0"/>
                <w:sz w:val="20"/>
                <w:szCs w:val="20"/>
              </w:rPr>
            </w:pPr>
            <w:r w:rsidRPr="00A704F3">
              <w:rPr>
                <w:snapToGrid w:val="0"/>
                <w:sz w:val="20"/>
                <w:szCs w:val="20"/>
              </w:rPr>
              <w:t>TIPO STRUTTURA</w:t>
            </w:r>
          </w:p>
        </w:tc>
        <w:tc>
          <w:tcPr>
            <w:tcW w:w="832" w:type="dxa"/>
            <w:tcBorders>
              <w:top w:val="single" w:sz="4" w:space="0" w:color="auto"/>
              <w:left w:val="nil"/>
              <w:bottom w:val="single" w:sz="8" w:space="0" w:color="auto"/>
              <w:right w:val="single" w:sz="4" w:space="0" w:color="auto"/>
            </w:tcBorders>
            <w:shd w:val="clear" w:color="auto" w:fill="auto"/>
            <w:noWrap/>
            <w:vAlign w:val="center"/>
            <w:hideMark/>
          </w:tcPr>
          <w:p w:rsidR="00161781" w:rsidRPr="00A704F3" w:rsidRDefault="00161781" w:rsidP="00161781">
            <w:pPr>
              <w:jc w:val="center"/>
              <w:rPr>
                <w:snapToGrid w:val="0"/>
                <w:sz w:val="20"/>
                <w:szCs w:val="20"/>
              </w:rPr>
            </w:pPr>
            <w:r w:rsidRPr="00A704F3">
              <w:rPr>
                <w:snapToGrid w:val="0"/>
                <w:sz w:val="20"/>
                <w:szCs w:val="20"/>
              </w:rPr>
              <w:t>MQ</w:t>
            </w:r>
          </w:p>
        </w:tc>
        <w:tc>
          <w:tcPr>
            <w:tcW w:w="1757" w:type="dxa"/>
            <w:tcBorders>
              <w:top w:val="single" w:sz="4" w:space="0" w:color="auto"/>
              <w:left w:val="nil"/>
              <w:bottom w:val="single" w:sz="8" w:space="0" w:color="auto"/>
              <w:right w:val="single" w:sz="4" w:space="0" w:color="auto"/>
            </w:tcBorders>
            <w:shd w:val="clear" w:color="auto" w:fill="auto"/>
            <w:vAlign w:val="center"/>
            <w:hideMark/>
          </w:tcPr>
          <w:p w:rsidR="00161781" w:rsidRPr="00A704F3" w:rsidRDefault="00161781" w:rsidP="00161781">
            <w:pPr>
              <w:jc w:val="center"/>
              <w:rPr>
                <w:snapToGrid w:val="0"/>
                <w:sz w:val="20"/>
                <w:szCs w:val="20"/>
              </w:rPr>
            </w:pPr>
            <w:r w:rsidRPr="00A704F3">
              <w:rPr>
                <w:snapToGrid w:val="0"/>
                <w:sz w:val="20"/>
                <w:szCs w:val="20"/>
              </w:rPr>
              <w:t>NR. ABITANTI</w:t>
            </w:r>
          </w:p>
        </w:tc>
      </w:tr>
      <w:tr w:rsidR="00161781" w:rsidRPr="00A704F3" w:rsidTr="00A704F3">
        <w:trPr>
          <w:trHeight w:val="324"/>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c>
          <w:tcPr>
            <w:tcW w:w="2948" w:type="dxa"/>
            <w:tcBorders>
              <w:top w:val="nil"/>
              <w:left w:val="nil"/>
              <w:bottom w:val="single" w:sz="4" w:space="0" w:color="auto"/>
              <w:right w:val="single" w:sz="4" w:space="0" w:color="auto"/>
            </w:tcBorders>
            <w:shd w:val="clear" w:color="auto" w:fill="auto"/>
            <w:vAlign w:val="center"/>
          </w:tcPr>
          <w:p w:rsidR="00161781" w:rsidRPr="00A704F3" w:rsidRDefault="00161781" w:rsidP="00161781">
            <w:pPr>
              <w:rPr>
                <w:snapToGrid w:val="0"/>
                <w:sz w:val="20"/>
                <w:szCs w:val="20"/>
              </w:rPr>
            </w:pPr>
          </w:p>
        </w:tc>
        <w:tc>
          <w:tcPr>
            <w:tcW w:w="2185"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rPr>
                <w:snapToGrid w:val="0"/>
                <w:sz w:val="20"/>
                <w:szCs w:val="20"/>
              </w:rPr>
            </w:pPr>
          </w:p>
        </w:tc>
        <w:tc>
          <w:tcPr>
            <w:tcW w:w="832"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r>
      <w:tr w:rsidR="00161781" w:rsidRPr="00A704F3" w:rsidTr="00A704F3">
        <w:trPr>
          <w:trHeight w:val="356"/>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c>
          <w:tcPr>
            <w:tcW w:w="2948" w:type="dxa"/>
            <w:tcBorders>
              <w:top w:val="nil"/>
              <w:left w:val="nil"/>
              <w:bottom w:val="single" w:sz="4" w:space="0" w:color="auto"/>
              <w:right w:val="single" w:sz="4" w:space="0" w:color="auto"/>
            </w:tcBorders>
            <w:shd w:val="clear" w:color="auto" w:fill="auto"/>
            <w:vAlign w:val="center"/>
          </w:tcPr>
          <w:p w:rsidR="00161781" w:rsidRPr="00A704F3" w:rsidRDefault="00161781" w:rsidP="00161781">
            <w:pPr>
              <w:rPr>
                <w:snapToGrid w:val="0"/>
                <w:sz w:val="20"/>
                <w:szCs w:val="20"/>
              </w:rPr>
            </w:pPr>
          </w:p>
        </w:tc>
        <w:tc>
          <w:tcPr>
            <w:tcW w:w="2185"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rPr>
                <w:snapToGrid w:val="0"/>
                <w:sz w:val="20"/>
                <w:szCs w:val="20"/>
              </w:rPr>
            </w:pPr>
          </w:p>
        </w:tc>
        <w:tc>
          <w:tcPr>
            <w:tcW w:w="832"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r>
      <w:tr w:rsidR="00161781" w:rsidRPr="00A704F3" w:rsidTr="00A704F3">
        <w:trPr>
          <w:trHeight w:val="380"/>
          <w:jc w:val="center"/>
        </w:trPr>
        <w:tc>
          <w:tcPr>
            <w:tcW w:w="2223" w:type="dxa"/>
            <w:tcBorders>
              <w:top w:val="nil"/>
              <w:left w:val="single" w:sz="4" w:space="0" w:color="auto"/>
              <w:bottom w:val="single" w:sz="4" w:space="0" w:color="auto"/>
              <w:right w:val="single" w:sz="4" w:space="0" w:color="auto"/>
            </w:tcBorders>
            <w:shd w:val="clear" w:color="auto" w:fill="auto"/>
            <w:noWrap/>
            <w:vAlign w:val="center"/>
          </w:tcPr>
          <w:p w:rsidR="00161781" w:rsidRPr="00A704F3" w:rsidRDefault="00161781" w:rsidP="00161781">
            <w:pPr>
              <w:rPr>
                <w:snapToGrid w:val="0"/>
                <w:sz w:val="20"/>
                <w:szCs w:val="20"/>
              </w:rPr>
            </w:pPr>
          </w:p>
        </w:tc>
        <w:tc>
          <w:tcPr>
            <w:tcW w:w="2948" w:type="dxa"/>
            <w:tcBorders>
              <w:top w:val="nil"/>
              <w:left w:val="nil"/>
              <w:bottom w:val="single" w:sz="4" w:space="0" w:color="auto"/>
              <w:right w:val="single" w:sz="4" w:space="0" w:color="auto"/>
            </w:tcBorders>
            <w:shd w:val="clear" w:color="auto" w:fill="auto"/>
            <w:vAlign w:val="center"/>
          </w:tcPr>
          <w:p w:rsidR="00161781" w:rsidRPr="00A704F3" w:rsidRDefault="00161781" w:rsidP="00161781">
            <w:pPr>
              <w:rPr>
                <w:snapToGrid w:val="0"/>
                <w:sz w:val="20"/>
                <w:szCs w:val="20"/>
              </w:rPr>
            </w:pPr>
          </w:p>
        </w:tc>
        <w:tc>
          <w:tcPr>
            <w:tcW w:w="2185"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rPr>
                <w:snapToGrid w:val="0"/>
                <w:sz w:val="20"/>
                <w:szCs w:val="20"/>
              </w:rPr>
            </w:pPr>
          </w:p>
        </w:tc>
        <w:tc>
          <w:tcPr>
            <w:tcW w:w="832"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c>
          <w:tcPr>
            <w:tcW w:w="1757" w:type="dxa"/>
            <w:tcBorders>
              <w:top w:val="nil"/>
              <w:left w:val="nil"/>
              <w:bottom w:val="single" w:sz="4"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r>
      <w:tr w:rsidR="00161781" w:rsidRPr="00A704F3" w:rsidTr="00A704F3">
        <w:trPr>
          <w:trHeight w:val="331"/>
          <w:jc w:val="center"/>
        </w:trPr>
        <w:tc>
          <w:tcPr>
            <w:tcW w:w="2223" w:type="dxa"/>
            <w:tcBorders>
              <w:top w:val="nil"/>
              <w:left w:val="single" w:sz="4" w:space="0" w:color="auto"/>
              <w:bottom w:val="single" w:sz="8" w:space="0" w:color="auto"/>
              <w:right w:val="single" w:sz="4" w:space="0" w:color="auto"/>
            </w:tcBorders>
            <w:shd w:val="clear" w:color="auto" w:fill="auto"/>
            <w:vAlign w:val="center"/>
          </w:tcPr>
          <w:p w:rsidR="00161781" w:rsidRPr="00A704F3" w:rsidRDefault="00161781" w:rsidP="00161781">
            <w:pPr>
              <w:jc w:val="center"/>
              <w:rPr>
                <w:snapToGrid w:val="0"/>
                <w:sz w:val="20"/>
                <w:szCs w:val="20"/>
              </w:rPr>
            </w:pPr>
          </w:p>
        </w:tc>
        <w:tc>
          <w:tcPr>
            <w:tcW w:w="2948" w:type="dxa"/>
            <w:tcBorders>
              <w:top w:val="nil"/>
              <w:left w:val="nil"/>
              <w:bottom w:val="single" w:sz="8" w:space="0" w:color="auto"/>
              <w:right w:val="single" w:sz="4" w:space="0" w:color="auto"/>
            </w:tcBorders>
            <w:shd w:val="clear" w:color="auto" w:fill="auto"/>
            <w:vAlign w:val="center"/>
          </w:tcPr>
          <w:p w:rsidR="00161781" w:rsidRPr="00A704F3" w:rsidRDefault="00161781" w:rsidP="00161781">
            <w:pPr>
              <w:rPr>
                <w:snapToGrid w:val="0"/>
                <w:sz w:val="20"/>
                <w:szCs w:val="20"/>
              </w:rPr>
            </w:pPr>
          </w:p>
        </w:tc>
        <w:tc>
          <w:tcPr>
            <w:tcW w:w="2185" w:type="dxa"/>
            <w:tcBorders>
              <w:top w:val="nil"/>
              <w:left w:val="nil"/>
              <w:bottom w:val="single" w:sz="8" w:space="0" w:color="auto"/>
              <w:right w:val="single" w:sz="4" w:space="0" w:color="auto"/>
            </w:tcBorders>
            <w:shd w:val="clear" w:color="auto" w:fill="auto"/>
            <w:noWrap/>
            <w:vAlign w:val="center"/>
          </w:tcPr>
          <w:p w:rsidR="00161781" w:rsidRPr="00A704F3" w:rsidRDefault="00161781" w:rsidP="00161781">
            <w:pPr>
              <w:rPr>
                <w:snapToGrid w:val="0"/>
                <w:sz w:val="20"/>
                <w:szCs w:val="20"/>
              </w:rPr>
            </w:pPr>
          </w:p>
        </w:tc>
        <w:tc>
          <w:tcPr>
            <w:tcW w:w="832" w:type="dxa"/>
            <w:tcBorders>
              <w:top w:val="nil"/>
              <w:left w:val="nil"/>
              <w:bottom w:val="single" w:sz="8"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c>
          <w:tcPr>
            <w:tcW w:w="1757" w:type="dxa"/>
            <w:tcBorders>
              <w:top w:val="nil"/>
              <w:left w:val="nil"/>
              <w:bottom w:val="single" w:sz="8" w:space="0" w:color="auto"/>
              <w:right w:val="single" w:sz="4" w:space="0" w:color="auto"/>
            </w:tcBorders>
            <w:shd w:val="clear" w:color="auto" w:fill="auto"/>
            <w:noWrap/>
            <w:vAlign w:val="center"/>
          </w:tcPr>
          <w:p w:rsidR="00161781" w:rsidRPr="00A704F3" w:rsidRDefault="00161781" w:rsidP="00161781">
            <w:pPr>
              <w:jc w:val="center"/>
              <w:rPr>
                <w:snapToGrid w:val="0"/>
                <w:sz w:val="20"/>
                <w:szCs w:val="20"/>
              </w:rPr>
            </w:pPr>
          </w:p>
        </w:tc>
      </w:tr>
    </w:tbl>
    <w:p w:rsidR="00161781" w:rsidRPr="00A704F3" w:rsidRDefault="00161781" w:rsidP="00161781">
      <w:pPr>
        <w:rPr>
          <w:snapToGrid w:val="0"/>
          <w:sz w:val="20"/>
          <w:szCs w:val="20"/>
        </w:rPr>
      </w:pPr>
    </w:p>
    <w:p w:rsidR="00161781" w:rsidRPr="00A704F3" w:rsidRDefault="00161781" w:rsidP="00161781">
      <w:pPr>
        <w:rPr>
          <w:snapToGrid w:val="0"/>
          <w:sz w:val="20"/>
          <w:szCs w:val="20"/>
        </w:rPr>
      </w:pPr>
    </w:p>
    <w:p w:rsidR="00161781" w:rsidRPr="00A704F3" w:rsidRDefault="00161781" w:rsidP="00161781">
      <w:pPr>
        <w:tabs>
          <w:tab w:val="left" w:pos="709"/>
          <w:tab w:val="left" w:pos="5954"/>
        </w:tabs>
        <w:rPr>
          <w:snapToGrid w:val="0"/>
          <w:sz w:val="20"/>
          <w:szCs w:val="20"/>
        </w:rPr>
      </w:pPr>
      <w:r w:rsidRPr="00A704F3">
        <w:rPr>
          <w:snapToGrid w:val="0"/>
          <w:sz w:val="20"/>
          <w:szCs w:val="20"/>
        </w:rPr>
        <w:t>……………………………………………………                                       …………………………………………………………….</w:t>
      </w:r>
    </w:p>
    <w:p w:rsidR="00161781" w:rsidRPr="00A704F3" w:rsidRDefault="00161781" w:rsidP="00161781">
      <w:pPr>
        <w:tabs>
          <w:tab w:val="left" w:pos="709"/>
          <w:tab w:val="left" w:pos="5954"/>
        </w:tabs>
        <w:rPr>
          <w:snapToGrid w:val="0"/>
          <w:sz w:val="20"/>
          <w:szCs w:val="20"/>
        </w:rPr>
      </w:pPr>
      <w:r w:rsidRPr="00A704F3">
        <w:rPr>
          <w:snapToGrid w:val="0"/>
          <w:sz w:val="20"/>
          <w:szCs w:val="20"/>
        </w:rPr>
        <w:t>L’Esecutore                                                                            il DEC</w:t>
      </w:r>
    </w:p>
    <w:p w:rsidR="00161781" w:rsidRPr="00A704F3" w:rsidRDefault="00161781" w:rsidP="00161781">
      <w:pPr>
        <w:tabs>
          <w:tab w:val="left" w:pos="709"/>
          <w:tab w:val="left" w:pos="5954"/>
        </w:tabs>
        <w:rPr>
          <w:snapToGrid w:val="0"/>
          <w:sz w:val="20"/>
          <w:szCs w:val="20"/>
        </w:rPr>
      </w:pPr>
    </w:p>
    <w:p w:rsidR="00161781" w:rsidRPr="00A704F3" w:rsidRDefault="00161781" w:rsidP="00161781">
      <w:pPr>
        <w:jc w:val="center"/>
        <w:rPr>
          <w:sz w:val="20"/>
          <w:szCs w:val="20"/>
        </w:rPr>
      </w:pPr>
    </w:p>
    <w:p w:rsidR="00161781" w:rsidRPr="006163D7" w:rsidRDefault="00161781"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6163D7" w:rsidRDefault="006163D7" w:rsidP="00A704F3">
      <w:pPr>
        <w:spacing w:after="0" w:line="240" w:lineRule="auto"/>
        <w:ind w:left="7080" w:firstLine="8"/>
        <w:jc w:val="both"/>
        <w:rPr>
          <w:rFonts w:cs="Times New Roman"/>
          <w:b/>
          <w:snapToGrid w:val="0"/>
          <w:color w:val="000000"/>
          <w:sz w:val="20"/>
          <w:szCs w:val="20"/>
        </w:rPr>
      </w:pPr>
    </w:p>
    <w:p w:rsidR="00161781" w:rsidRPr="006163D7" w:rsidRDefault="00161781" w:rsidP="00014043">
      <w:pPr>
        <w:spacing w:after="0" w:line="240" w:lineRule="auto"/>
        <w:ind w:left="4248" w:firstLine="708"/>
        <w:jc w:val="right"/>
        <w:rPr>
          <w:b/>
          <w:snapToGrid w:val="0"/>
          <w:color w:val="000000"/>
          <w:sz w:val="20"/>
          <w:szCs w:val="20"/>
        </w:rPr>
      </w:pPr>
      <w:r w:rsidRPr="006163D7">
        <w:rPr>
          <w:b/>
          <w:snapToGrid w:val="0"/>
          <w:color w:val="000000"/>
          <w:sz w:val="20"/>
          <w:szCs w:val="20"/>
        </w:rPr>
        <w:t xml:space="preserve">Prot. ID.       </w:t>
      </w:r>
    </w:p>
    <w:p w:rsidR="00161781" w:rsidRPr="006163D7" w:rsidRDefault="00161781" w:rsidP="00FC3E72">
      <w:pPr>
        <w:spacing w:after="0" w:line="240" w:lineRule="auto"/>
        <w:jc w:val="both"/>
        <w:rPr>
          <w:b/>
          <w:snapToGrid w:val="0"/>
          <w:color w:val="000000"/>
          <w:sz w:val="20"/>
          <w:szCs w:val="20"/>
        </w:rPr>
      </w:pPr>
    </w:p>
    <w:p w:rsidR="00161781" w:rsidRPr="006163D7" w:rsidRDefault="00161781" w:rsidP="00FC3E72">
      <w:pPr>
        <w:pBdr>
          <w:top w:val="single" w:sz="4" w:space="1" w:color="auto"/>
          <w:left w:val="single" w:sz="4" w:space="4" w:color="auto"/>
          <w:bottom w:val="single" w:sz="4" w:space="1" w:color="auto"/>
          <w:right w:val="single" w:sz="4" w:space="4" w:color="auto"/>
        </w:pBdr>
        <w:spacing w:after="0" w:line="240" w:lineRule="auto"/>
        <w:jc w:val="center"/>
        <w:rPr>
          <w:b/>
          <w:snapToGrid w:val="0"/>
          <w:color w:val="000000"/>
          <w:sz w:val="20"/>
          <w:szCs w:val="20"/>
        </w:rPr>
      </w:pPr>
      <w:r w:rsidRPr="006163D7">
        <w:rPr>
          <w:b/>
          <w:snapToGrid w:val="0"/>
          <w:color w:val="000000"/>
          <w:sz w:val="20"/>
          <w:szCs w:val="20"/>
        </w:rPr>
        <w:t>VERBALE DI VERIFICA DELLA CONSEGNA DELLE FORNITURE DA PARTE DEL DIRETTORE DELL’ESECUZIONE DEL CONTRATTO (DEC)</w:t>
      </w:r>
    </w:p>
    <w:p w:rsidR="00161781" w:rsidRPr="006163D7" w:rsidRDefault="00161781" w:rsidP="00FC3E72">
      <w:pPr>
        <w:spacing w:after="0" w:line="240" w:lineRule="auto"/>
        <w:jc w:val="both"/>
        <w:rPr>
          <w:sz w:val="20"/>
          <w:szCs w:val="2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649"/>
        <w:gridCol w:w="1565"/>
        <w:gridCol w:w="1567"/>
        <w:gridCol w:w="1565"/>
        <w:gridCol w:w="1735"/>
      </w:tblGrid>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DATA DEL VERBALE</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r w:rsidRPr="00014043">
              <w:rPr>
                <w:sz w:val="20"/>
                <w:szCs w:val="20"/>
              </w:rPr>
              <w:t>_____/_____/2017</w:t>
            </w: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 xml:space="preserve">NUMERO DEL VERBALE </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 xml:space="preserve">DENOMINAZIONE AZIENDA </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LUOGO</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vMerge w:val="restart"/>
            <w:shd w:val="clear" w:color="auto" w:fill="FFFFFF"/>
            <w:vAlign w:val="center"/>
          </w:tcPr>
          <w:p w:rsidR="00161781" w:rsidRPr="00014043" w:rsidRDefault="00161781" w:rsidP="00FC3E72">
            <w:pPr>
              <w:spacing w:after="0" w:line="240" w:lineRule="auto"/>
              <w:rPr>
                <w:sz w:val="20"/>
                <w:szCs w:val="20"/>
              </w:rPr>
            </w:pPr>
            <w:r w:rsidRPr="00014043">
              <w:rPr>
                <w:snapToGrid w:val="0"/>
                <w:sz w:val="20"/>
                <w:szCs w:val="20"/>
              </w:rPr>
              <w:t>FORNITURA</w:t>
            </w:r>
            <w:r w:rsidRPr="00014043">
              <w:rPr>
                <w:sz w:val="20"/>
                <w:szCs w:val="20"/>
              </w:rPr>
              <w:t xml:space="preserve"> </w:t>
            </w:r>
          </w:p>
          <w:p w:rsidR="00161781" w:rsidRPr="00014043" w:rsidRDefault="00161781" w:rsidP="00FC3E72">
            <w:pPr>
              <w:spacing w:after="0" w:line="240" w:lineRule="auto"/>
              <w:rPr>
                <w:snapToGrid w:val="0"/>
                <w:sz w:val="20"/>
                <w:szCs w:val="20"/>
              </w:rPr>
            </w:pPr>
            <w:r w:rsidRPr="00014043">
              <w:rPr>
                <w:sz w:val="20"/>
                <w:szCs w:val="20"/>
              </w:rPr>
              <w:t xml:space="preserve">Moduli abitativi prefabbricati rurali emergenziali </w:t>
            </w:r>
            <w:r w:rsidRPr="00014043">
              <w:rPr>
                <w:sz w:val="20"/>
                <w:szCs w:val="20"/>
              </w:rPr>
              <w:lastRenderedPageBreak/>
              <w:t>(M.A.P.R.E.)</w:t>
            </w:r>
          </w:p>
        </w:tc>
        <w:tc>
          <w:tcPr>
            <w:tcW w:w="2902" w:type="pct"/>
            <w:gridSpan w:val="4"/>
            <w:shd w:val="clear" w:color="auto" w:fill="FFFFFF"/>
            <w:vAlign w:val="center"/>
          </w:tcPr>
          <w:p w:rsidR="00161781" w:rsidRPr="00014043" w:rsidRDefault="00161781" w:rsidP="00A704F3">
            <w:pPr>
              <w:spacing w:after="0" w:line="240" w:lineRule="auto"/>
              <w:rPr>
                <w:sz w:val="20"/>
                <w:szCs w:val="20"/>
              </w:rPr>
            </w:pPr>
            <w:r w:rsidRPr="00014043">
              <w:rPr>
                <w:sz w:val="20"/>
                <w:szCs w:val="20"/>
              </w:rPr>
              <w:lastRenderedPageBreak/>
              <w:t>NUMERO MAPRE __________</w:t>
            </w:r>
          </w:p>
        </w:tc>
      </w:tr>
      <w:tr w:rsidR="00161781" w:rsidRPr="00014043" w:rsidTr="00161781">
        <w:trPr>
          <w:trHeight w:val="296"/>
        </w:trPr>
        <w:tc>
          <w:tcPr>
            <w:tcW w:w="2098" w:type="pct"/>
            <w:vMerge/>
            <w:shd w:val="clear" w:color="auto" w:fill="FFFFFF"/>
            <w:vAlign w:val="center"/>
          </w:tcPr>
          <w:p w:rsidR="00161781" w:rsidRPr="00014043" w:rsidRDefault="00161781" w:rsidP="00FC3E72">
            <w:pPr>
              <w:spacing w:after="0" w:line="240" w:lineRule="auto"/>
              <w:rPr>
                <w:snapToGrid w:val="0"/>
                <w:sz w:val="20"/>
                <w:szCs w:val="20"/>
              </w:rPr>
            </w:pPr>
          </w:p>
        </w:tc>
        <w:tc>
          <w:tcPr>
            <w:tcW w:w="2902" w:type="pct"/>
            <w:gridSpan w:val="4"/>
            <w:shd w:val="clear" w:color="auto" w:fill="FFFFFF"/>
            <w:vAlign w:val="center"/>
          </w:tcPr>
          <w:p w:rsidR="00161781" w:rsidRPr="00014043" w:rsidRDefault="00161781" w:rsidP="00FC3E72">
            <w:pPr>
              <w:spacing w:after="0" w:line="240" w:lineRule="auto"/>
              <w:jc w:val="center"/>
              <w:rPr>
                <w:snapToGrid w:val="0"/>
                <w:sz w:val="20"/>
                <w:szCs w:val="20"/>
              </w:rPr>
            </w:pPr>
            <w:r w:rsidRPr="00014043">
              <w:rPr>
                <w:snapToGrid w:val="0"/>
                <w:sz w:val="20"/>
                <w:szCs w:val="20"/>
              </w:rPr>
              <w:t>TIPOLOGIA M.A.P.R.E.</w:t>
            </w:r>
          </w:p>
        </w:tc>
      </w:tr>
      <w:tr w:rsidR="00161781" w:rsidRPr="00014043" w:rsidTr="00161781">
        <w:tc>
          <w:tcPr>
            <w:tcW w:w="2098" w:type="pct"/>
            <w:vMerge/>
            <w:shd w:val="clear" w:color="auto" w:fill="FFFFFF"/>
            <w:vAlign w:val="center"/>
          </w:tcPr>
          <w:p w:rsidR="00161781" w:rsidRPr="00014043" w:rsidRDefault="00161781" w:rsidP="00FC3E72">
            <w:pPr>
              <w:spacing w:after="0" w:line="240" w:lineRule="auto"/>
              <w:rPr>
                <w:snapToGrid w:val="0"/>
                <w:sz w:val="20"/>
                <w:szCs w:val="20"/>
              </w:rPr>
            </w:pPr>
          </w:p>
        </w:tc>
        <w:tc>
          <w:tcPr>
            <w:tcW w:w="706" w:type="pct"/>
            <w:shd w:val="clear" w:color="auto" w:fill="FFFFFF"/>
            <w:vAlign w:val="center"/>
          </w:tcPr>
          <w:p w:rsidR="00161781" w:rsidRPr="00014043" w:rsidRDefault="00161781" w:rsidP="00FC3E72">
            <w:pPr>
              <w:spacing w:after="0" w:line="240" w:lineRule="auto"/>
              <w:rPr>
                <w:sz w:val="20"/>
                <w:szCs w:val="20"/>
              </w:rPr>
            </w:pPr>
            <w:r w:rsidRPr="00014043">
              <w:rPr>
                <w:sz w:val="20"/>
                <w:szCs w:val="20"/>
              </w:rPr>
              <w:t>A          □</w:t>
            </w:r>
          </w:p>
        </w:tc>
        <w:tc>
          <w:tcPr>
            <w:tcW w:w="707" w:type="pct"/>
            <w:shd w:val="clear" w:color="auto" w:fill="FFFFFF"/>
            <w:vAlign w:val="center"/>
          </w:tcPr>
          <w:p w:rsidR="00161781" w:rsidRPr="00014043" w:rsidRDefault="00161781" w:rsidP="00FC3E72">
            <w:pPr>
              <w:spacing w:after="0" w:line="240" w:lineRule="auto"/>
              <w:rPr>
                <w:sz w:val="20"/>
                <w:szCs w:val="20"/>
              </w:rPr>
            </w:pPr>
            <w:r w:rsidRPr="00014043">
              <w:rPr>
                <w:sz w:val="20"/>
                <w:szCs w:val="20"/>
              </w:rPr>
              <w:t>B        □</w:t>
            </w:r>
          </w:p>
        </w:tc>
        <w:tc>
          <w:tcPr>
            <w:tcW w:w="706" w:type="pct"/>
            <w:shd w:val="clear" w:color="auto" w:fill="FFFFFF"/>
            <w:vAlign w:val="center"/>
          </w:tcPr>
          <w:p w:rsidR="00161781" w:rsidRPr="00014043" w:rsidRDefault="00161781" w:rsidP="00FC3E72">
            <w:pPr>
              <w:spacing w:after="0" w:line="240" w:lineRule="auto"/>
              <w:rPr>
                <w:sz w:val="20"/>
                <w:szCs w:val="20"/>
              </w:rPr>
            </w:pPr>
            <w:r w:rsidRPr="00014043">
              <w:rPr>
                <w:sz w:val="20"/>
                <w:szCs w:val="20"/>
              </w:rPr>
              <w:t>C         □</w:t>
            </w:r>
          </w:p>
        </w:tc>
        <w:tc>
          <w:tcPr>
            <w:tcW w:w="783" w:type="pct"/>
            <w:shd w:val="clear" w:color="auto" w:fill="FFFFFF"/>
            <w:vAlign w:val="center"/>
          </w:tcPr>
          <w:p w:rsidR="00161781" w:rsidRPr="00014043" w:rsidRDefault="00161781" w:rsidP="00FC3E72">
            <w:pPr>
              <w:spacing w:after="0" w:line="240" w:lineRule="auto"/>
              <w:rPr>
                <w:sz w:val="20"/>
                <w:szCs w:val="20"/>
              </w:rPr>
            </w:pPr>
            <w:r w:rsidRPr="00014043">
              <w:rPr>
                <w:sz w:val="20"/>
                <w:szCs w:val="20"/>
              </w:rPr>
              <w:t>D        □</w:t>
            </w: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lastRenderedPageBreak/>
              <w:t>COMMITTENTE</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r w:rsidRPr="00014043">
              <w:rPr>
                <w:sz w:val="20"/>
                <w:szCs w:val="20"/>
              </w:rPr>
              <w:t>REGIONE MARCHE</w:t>
            </w: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FORNITURA COMPLESSIVA DA CONTRATTO</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r w:rsidRPr="00014043">
              <w:rPr>
                <w:sz w:val="20"/>
                <w:szCs w:val="20"/>
              </w:rPr>
              <w:t xml:space="preserve">FORNITURA IN LOCAZIONE CON POSA IN OPERA – COMPRENSIVA DI MONTAGGIO, SMONTAGGIO E MANUTENZIONE ORDINARIA E STRAORDINARIA DI MODULI ABITATIVI EMERGENZIALI (M.A.P.R.E.) ARTICOLATA IN DUE LOTTI </w:t>
            </w: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CODICE CIG</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vMerge w:val="restar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APPALTATORE</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vMerge/>
            <w:shd w:val="clear" w:color="auto" w:fill="FFFFFF"/>
            <w:vAlign w:val="center"/>
          </w:tcPr>
          <w:p w:rsidR="00161781" w:rsidRPr="00014043" w:rsidRDefault="00161781" w:rsidP="00FC3E72">
            <w:pPr>
              <w:spacing w:after="0" w:line="240" w:lineRule="auto"/>
              <w:rPr>
                <w:snapToGrid w:val="0"/>
                <w:sz w:val="20"/>
                <w:szCs w:val="20"/>
              </w:rPr>
            </w:pP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rPr>
          <w:trHeight w:val="228"/>
        </w:trPr>
        <w:tc>
          <w:tcPr>
            <w:tcW w:w="2098" w:type="pct"/>
            <w:vMerge/>
            <w:shd w:val="clear" w:color="auto" w:fill="FFFFFF"/>
            <w:vAlign w:val="center"/>
          </w:tcPr>
          <w:p w:rsidR="00161781" w:rsidRPr="00014043" w:rsidRDefault="00161781" w:rsidP="00FC3E72">
            <w:pPr>
              <w:spacing w:after="0" w:line="240" w:lineRule="auto"/>
              <w:rPr>
                <w:snapToGrid w:val="0"/>
                <w:sz w:val="20"/>
                <w:szCs w:val="20"/>
              </w:rPr>
            </w:pP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vMerge/>
            <w:shd w:val="clear" w:color="auto" w:fill="FFFFFF"/>
            <w:vAlign w:val="center"/>
          </w:tcPr>
          <w:p w:rsidR="00161781" w:rsidRPr="00014043" w:rsidRDefault="00161781" w:rsidP="00FC3E72">
            <w:pPr>
              <w:spacing w:after="0" w:line="240" w:lineRule="auto"/>
              <w:rPr>
                <w:snapToGrid w:val="0"/>
                <w:sz w:val="20"/>
                <w:szCs w:val="20"/>
              </w:rPr>
            </w:pP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napToGrid w:val="0"/>
                <w:sz w:val="20"/>
                <w:szCs w:val="20"/>
              </w:rPr>
              <w:t>DATA DEL CONTRATTO</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napToGrid w:val="0"/>
                <w:sz w:val="20"/>
                <w:szCs w:val="20"/>
              </w:rPr>
            </w:pPr>
            <w:r w:rsidRPr="00014043">
              <w:rPr>
                <w:sz w:val="20"/>
                <w:szCs w:val="20"/>
              </w:rPr>
              <w:t>IMPORTO</w:t>
            </w:r>
            <w:r w:rsidRPr="00014043">
              <w:rPr>
                <w:snapToGrid w:val="0"/>
                <w:sz w:val="20"/>
                <w:szCs w:val="20"/>
              </w:rPr>
              <w:t xml:space="preserve"> CONTRATTO</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z w:val="20"/>
                <w:szCs w:val="20"/>
              </w:rPr>
            </w:pPr>
            <w:r w:rsidRPr="00014043">
              <w:rPr>
                <w:color w:val="000000" w:themeColor="text1"/>
                <w:sz w:val="20"/>
                <w:szCs w:val="20"/>
              </w:rPr>
              <w:t xml:space="preserve">CONSEGNA DEL </w:t>
            </w:r>
            <w:r w:rsidRPr="00014043">
              <w:rPr>
                <w:sz w:val="20"/>
                <w:szCs w:val="20"/>
              </w:rPr>
              <w:t>SITO – INIZIO FORNITURA</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r w:rsidRPr="00014043">
              <w:rPr>
                <w:sz w:val="20"/>
                <w:szCs w:val="20"/>
              </w:rPr>
              <w:t>_____/_____/2017</w:t>
            </w: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color w:val="000000" w:themeColor="text1"/>
                <w:sz w:val="20"/>
                <w:szCs w:val="20"/>
              </w:rPr>
            </w:pPr>
            <w:r w:rsidRPr="00014043">
              <w:rPr>
                <w:color w:val="000000" w:themeColor="text1"/>
                <w:sz w:val="20"/>
                <w:szCs w:val="20"/>
              </w:rPr>
              <w:t>SOSPENSIONI DEI LAVORI</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r w:rsidRPr="00014043">
              <w:rPr>
                <w:sz w:val="20"/>
                <w:szCs w:val="20"/>
              </w:rPr>
              <w:t xml:space="preserve">_____/_____/2017 PER GG _______________ </w:t>
            </w:r>
          </w:p>
          <w:p w:rsidR="00161781" w:rsidRPr="00014043" w:rsidRDefault="00161781" w:rsidP="00FC3E72">
            <w:pPr>
              <w:spacing w:after="0" w:line="240" w:lineRule="auto"/>
              <w:rPr>
                <w:sz w:val="20"/>
                <w:szCs w:val="20"/>
              </w:rPr>
            </w:pPr>
            <w:r w:rsidRPr="00014043">
              <w:rPr>
                <w:sz w:val="20"/>
                <w:szCs w:val="20"/>
              </w:rPr>
              <w:t xml:space="preserve">AUTORIZZAZIONE RUP ___________________________________ </w:t>
            </w: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color w:val="000000" w:themeColor="text1"/>
                <w:sz w:val="20"/>
                <w:szCs w:val="20"/>
              </w:rPr>
            </w:pPr>
            <w:r w:rsidRPr="00014043">
              <w:rPr>
                <w:color w:val="000000" w:themeColor="text1"/>
                <w:sz w:val="20"/>
                <w:szCs w:val="20"/>
              </w:rPr>
              <w:t xml:space="preserve">RIPRESA DEI LAVORI </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r w:rsidRPr="00014043">
              <w:rPr>
                <w:sz w:val="20"/>
                <w:szCs w:val="20"/>
              </w:rPr>
              <w:t>_____/_____/2017</w:t>
            </w:r>
          </w:p>
        </w:tc>
      </w:tr>
      <w:tr w:rsidR="00161781" w:rsidRPr="00014043" w:rsidTr="00161781">
        <w:tc>
          <w:tcPr>
            <w:tcW w:w="2098" w:type="pct"/>
            <w:shd w:val="clear" w:color="auto" w:fill="FFFFFF"/>
            <w:vAlign w:val="center"/>
          </w:tcPr>
          <w:p w:rsidR="00161781" w:rsidRPr="00014043" w:rsidRDefault="00161781" w:rsidP="00FC3E72">
            <w:pPr>
              <w:spacing w:after="0" w:line="240" w:lineRule="auto"/>
              <w:rPr>
                <w:sz w:val="20"/>
                <w:szCs w:val="20"/>
              </w:rPr>
            </w:pPr>
            <w:r w:rsidRPr="00014043">
              <w:rPr>
                <w:sz w:val="20"/>
                <w:szCs w:val="20"/>
              </w:rPr>
              <w:t>SEGNALAZIONE TERMINE FORNITURA</w:t>
            </w:r>
          </w:p>
        </w:tc>
        <w:tc>
          <w:tcPr>
            <w:tcW w:w="2902" w:type="pct"/>
            <w:gridSpan w:val="4"/>
            <w:shd w:val="clear" w:color="auto" w:fill="FFFFFF"/>
            <w:vAlign w:val="center"/>
          </w:tcPr>
          <w:p w:rsidR="00161781" w:rsidRPr="00014043" w:rsidRDefault="00161781" w:rsidP="00FC3E72">
            <w:pPr>
              <w:spacing w:after="0" w:line="240" w:lineRule="auto"/>
              <w:rPr>
                <w:sz w:val="20"/>
                <w:szCs w:val="20"/>
              </w:rPr>
            </w:pPr>
            <w:r w:rsidRPr="00014043">
              <w:rPr>
                <w:sz w:val="20"/>
                <w:szCs w:val="20"/>
              </w:rPr>
              <w:t>_____/_____/2017</w:t>
            </w:r>
          </w:p>
        </w:tc>
      </w:tr>
      <w:tr w:rsidR="00161781" w:rsidRPr="00014043" w:rsidTr="00161781">
        <w:tc>
          <w:tcPr>
            <w:tcW w:w="5000" w:type="pct"/>
            <w:gridSpan w:val="5"/>
            <w:shd w:val="clear" w:color="auto" w:fill="FFFFFF"/>
            <w:vAlign w:val="center"/>
          </w:tcPr>
          <w:p w:rsidR="00161781" w:rsidRPr="00014043" w:rsidRDefault="00161781" w:rsidP="00FC3E72">
            <w:pPr>
              <w:spacing w:after="0" w:line="240" w:lineRule="auto"/>
              <w:rPr>
                <w:snapToGrid w:val="0"/>
                <w:sz w:val="20"/>
                <w:szCs w:val="20"/>
              </w:rPr>
            </w:pPr>
            <w:r w:rsidRPr="00014043">
              <w:rPr>
                <w:rFonts w:cs="Tahoma"/>
                <w:sz w:val="20"/>
                <w:szCs w:val="20"/>
              </w:rPr>
              <w:t>EVENTUALI ULTERIORI OSSERVAZIONI DEL DIRETTORE ESECUTIVO DEL CONTRATTO</w:t>
            </w:r>
          </w:p>
        </w:tc>
      </w:tr>
      <w:tr w:rsidR="00161781" w:rsidRPr="00014043" w:rsidTr="00161781">
        <w:tc>
          <w:tcPr>
            <w:tcW w:w="5000" w:type="pct"/>
            <w:gridSpan w:val="5"/>
            <w:shd w:val="clear" w:color="auto" w:fill="FFFFFF"/>
            <w:vAlign w:val="center"/>
          </w:tcPr>
          <w:p w:rsidR="00161781" w:rsidRPr="00014043" w:rsidRDefault="00161781" w:rsidP="00FC3E72">
            <w:pPr>
              <w:spacing w:after="0" w:line="240" w:lineRule="auto"/>
              <w:rPr>
                <w:rFonts w:cs="Tahoma"/>
                <w:sz w:val="20"/>
                <w:szCs w:val="20"/>
              </w:rPr>
            </w:pPr>
          </w:p>
          <w:p w:rsidR="00161781" w:rsidRPr="00014043" w:rsidRDefault="00161781" w:rsidP="00FC3E72">
            <w:pPr>
              <w:spacing w:after="0" w:line="240" w:lineRule="auto"/>
              <w:rPr>
                <w:rFonts w:cs="Tahoma"/>
                <w:sz w:val="20"/>
                <w:szCs w:val="20"/>
              </w:rPr>
            </w:pPr>
          </w:p>
          <w:p w:rsidR="00161781" w:rsidRPr="00014043" w:rsidRDefault="00161781" w:rsidP="00FC3E72">
            <w:pPr>
              <w:spacing w:after="0" w:line="240" w:lineRule="auto"/>
              <w:rPr>
                <w:rFonts w:cs="Tahoma"/>
                <w:sz w:val="20"/>
                <w:szCs w:val="20"/>
              </w:rPr>
            </w:pPr>
          </w:p>
        </w:tc>
      </w:tr>
    </w:tbl>
    <w:p w:rsidR="00161781" w:rsidRPr="006163D7" w:rsidRDefault="00161781" w:rsidP="00FC3E72">
      <w:pPr>
        <w:autoSpaceDE w:val="0"/>
        <w:autoSpaceDN w:val="0"/>
        <w:adjustRightInd w:val="0"/>
        <w:spacing w:after="0" w:line="240" w:lineRule="auto"/>
        <w:rPr>
          <w:rFonts w:cs="Tahoma"/>
          <w:color w:val="000000"/>
          <w:sz w:val="20"/>
          <w:szCs w:val="20"/>
        </w:rPr>
      </w:pPr>
    </w:p>
    <w:p w:rsidR="00161781" w:rsidRPr="006163D7" w:rsidRDefault="00161781" w:rsidP="00A704F3">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L’anno 2017 il giorno _____ del mese di ______________ il sottoscritto ______________________________ Direttore dell’esecuzione del contratto su incarico della Regione Marche di cui al D.D. S.P.A. n. 71/2017, procede alle verifiche previste dall’art. 8 del contratto, per accertare la rispondenza delle forniture suindicate alle attuali condizioni di fatto.</w:t>
      </w:r>
    </w:p>
    <w:p w:rsidR="00161781" w:rsidRPr="006163D7" w:rsidRDefault="00161781" w:rsidP="00A704F3">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 xml:space="preserve">Verifica effettuata presso l’azienda agricola _________________________________________ Località _____________________________________________ Comune di _____________________________________ Prov. (_________) </w:t>
      </w:r>
    </w:p>
    <w:p w:rsidR="00161781" w:rsidRPr="006163D7" w:rsidRDefault="00161781" w:rsidP="00FC3E72">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Alla visita del luogo, sono intervenuti il DEC _________________________________, il legale rappresentante dell'appaltatore che ha eseguito la fornitura, sig. _________________________, oltre al sig. ____________________________.</w:t>
      </w:r>
    </w:p>
    <w:p w:rsidR="00161781" w:rsidRPr="006163D7" w:rsidRDefault="00161781" w:rsidP="00FC3E72">
      <w:pPr>
        <w:autoSpaceDE w:val="0"/>
        <w:autoSpaceDN w:val="0"/>
        <w:adjustRightInd w:val="0"/>
        <w:spacing w:after="0" w:line="240" w:lineRule="auto"/>
        <w:jc w:val="both"/>
        <w:rPr>
          <w:rFonts w:cs="Tahoma"/>
          <w:strike/>
          <w:color w:val="000000"/>
          <w:sz w:val="20"/>
          <w:szCs w:val="20"/>
        </w:rPr>
      </w:pPr>
      <w:r w:rsidRPr="006163D7">
        <w:rPr>
          <w:rFonts w:cs="Tahoma"/>
          <w:color w:val="000000"/>
          <w:sz w:val="20"/>
          <w:szCs w:val="20"/>
        </w:rPr>
        <w:t xml:space="preserve">Sulla base del progetto approvato dal RUP, della documentazione contrattuale le dichiarazioni di conformità dei materiali e degli impianti utilizzati nella fornitura è ispezionata la fornitura eseguita al fine di accertarne la corrispondenza a quanto approvato. </w:t>
      </w:r>
    </w:p>
    <w:p w:rsidR="00161781" w:rsidRPr="006163D7" w:rsidRDefault="00161781" w:rsidP="00FC3E72">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 xml:space="preserve">Ciò premesso, il DEC, </w:t>
      </w:r>
      <w:r w:rsidRPr="006163D7">
        <w:rPr>
          <w:rFonts w:cs="Tahoma"/>
          <w:b/>
          <w:color w:val="000000"/>
          <w:sz w:val="20"/>
          <w:szCs w:val="20"/>
        </w:rPr>
        <w:t>verificato che</w:t>
      </w:r>
      <w:r w:rsidRPr="006163D7">
        <w:rPr>
          <w:rFonts w:cs="Tahoma"/>
          <w:color w:val="000000"/>
          <w:sz w:val="20"/>
          <w:szCs w:val="20"/>
        </w:rPr>
        <w:t>:</w:t>
      </w:r>
    </w:p>
    <w:p w:rsidR="00161781" w:rsidRPr="006163D7" w:rsidRDefault="00161781" w:rsidP="00FC3E72">
      <w:pPr>
        <w:autoSpaceDE w:val="0"/>
        <w:autoSpaceDN w:val="0"/>
        <w:adjustRightInd w:val="0"/>
        <w:spacing w:after="0" w:line="240" w:lineRule="auto"/>
        <w:jc w:val="both"/>
        <w:rPr>
          <w:rFonts w:cs="Simplified Arabic Fixed"/>
          <w:sz w:val="20"/>
          <w:szCs w:val="20"/>
        </w:rPr>
      </w:pPr>
      <w:r w:rsidRPr="006163D7">
        <w:rPr>
          <w:rFonts w:cs="Simplified Arabic Fixed"/>
          <w:sz w:val="20"/>
          <w:szCs w:val="20"/>
        </w:rPr>
        <w:t>(segnare con un x se del caso, altrimenti cancellare)</w:t>
      </w:r>
    </w:p>
    <w:p w:rsidR="00161781" w:rsidRPr="006163D7" w:rsidRDefault="00161781" w:rsidP="00FC3E72">
      <w:pPr>
        <w:autoSpaceDE w:val="0"/>
        <w:autoSpaceDN w:val="0"/>
        <w:adjustRightInd w:val="0"/>
        <w:spacing w:after="0" w:line="240" w:lineRule="auto"/>
        <w:jc w:val="both"/>
        <w:rPr>
          <w:rFonts w:cs="Courier"/>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 xml:space="preserve">□ </w:t>
      </w:r>
      <w:r w:rsidRPr="006163D7">
        <w:rPr>
          <w:rFonts w:cs="Tahoma"/>
          <w:color w:val="000000"/>
          <w:sz w:val="20"/>
          <w:szCs w:val="20"/>
        </w:rPr>
        <w:t>la fornitura corrisponde alle previsioni del progetto ed è stata eseguita in conformità delle prescrizioni contrattuali;</w:t>
      </w:r>
    </w:p>
    <w:p w:rsidR="00161781" w:rsidRPr="006163D7" w:rsidRDefault="00161781" w:rsidP="00FC3E72">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 xml:space="preserve">□ </w:t>
      </w:r>
      <w:r w:rsidRPr="006163D7">
        <w:rPr>
          <w:rFonts w:cs="Tahoma"/>
          <w:color w:val="000000"/>
          <w:sz w:val="20"/>
          <w:szCs w:val="20"/>
        </w:rPr>
        <w:t xml:space="preserve">sono stati rispettati i tempi di consegna ovvero </w:t>
      </w:r>
      <w:r w:rsidRPr="006163D7">
        <w:rPr>
          <w:rFonts w:eastAsia="OpenSymbol" w:cs="OpenSymbol"/>
          <w:color w:val="000000"/>
          <w:sz w:val="20"/>
          <w:szCs w:val="20"/>
        </w:rPr>
        <w:t xml:space="preserve">□ non </w:t>
      </w:r>
      <w:r w:rsidRPr="006163D7">
        <w:rPr>
          <w:rFonts w:cs="Tahoma"/>
          <w:color w:val="000000"/>
          <w:sz w:val="20"/>
          <w:szCs w:val="20"/>
        </w:rPr>
        <w:t>sono stati rispettati i tempi di consegna;</w:t>
      </w:r>
    </w:p>
    <w:p w:rsidR="00161781" w:rsidRPr="006163D7" w:rsidRDefault="00161781" w:rsidP="00FC3E72">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w:t>
      </w:r>
      <w:r w:rsidRPr="006163D7">
        <w:rPr>
          <w:rFonts w:cs="Tahoma"/>
          <w:color w:val="000000"/>
          <w:sz w:val="20"/>
          <w:szCs w:val="20"/>
        </w:rPr>
        <w:t xml:space="preserve"> l'appaltatore ha ottemperato a tutti gli obblighi derivanti dal contratto e dagli ordini e disposizioni date dalla Direzione esecutiva del contratto;</w:t>
      </w:r>
    </w:p>
    <w:p w:rsidR="00161781" w:rsidRPr="006163D7" w:rsidRDefault="00161781" w:rsidP="00FC3E72">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w:t>
      </w:r>
      <w:r w:rsidRPr="006163D7">
        <w:rPr>
          <w:rFonts w:cs="Tahoma"/>
          <w:color w:val="000000"/>
          <w:sz w:val="20"/>
          <w:szCs w:val="20"/>
        </w:rPr>
        <w:t xml:space="preserve"> la fornitura in base alle verifiche, confronti e misurazioni eseguite risponde per quantità e dimensioni a quanto contabilizzato;</w:t>
      </w:r>
    </w:p>
    <w:p w:rsidR="00161781" w:rsidRPr="006163D7" w:rsidRDefault="00161781" w:rsidP="00FC3E72">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w:t>
      </w:r>
      <w:r w:rsidRPr="006163D7">
        <w:rPr>
          <w:rFonts w:cs="Tahoma"/>
          <w:color w:val="000000"/>
          <w:sz w:val="20"/>
          <w:szCs w:val="20"/>
        </w:rPr>
        <w:t xml:space="preserve"> non sono intervenute variazioni a quanto indicato nel disciplinare di gara/contratto che richiedano l’applicazione delle penali previste</w:t>
      </w:r>
      <w:r w:rsidRPr="006163D7">
        <w:rPr>
          <w:sz w:val="20"/>
          <w:szCs w:val="20"/>
        </w:rPr>
        <w:t xml:space="preserve"> </w:t>
      </w:r>
      <w:r w:rsidRPr="006163D7">
        <w:rPr>
          <w:rFonts w:cs="Tahoma"/>
          <w:color w:val="000000"/>
          <w:sz w:val="20"/>
          <w:szCs w:val="20"/>
        </w:rPr>
        <w:t>ovvero □ sono intervenute le seguenti variazioni a quanto indicato nel disciplinare di gara/contratto che richiedano l’applicazione delle penali previs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781" w:rsidRPr="006163D7" w:rsidRDefault="00161781" w:rsidP="00FC3E72">
      <w:pPr>
        <w:autoSpaceDE w:val="0"/>
        <w:autoSpaceDN w:val="0"/>
        <w:adjustRightInd w:val="0"/>
        <w:spacing w:after="0" w:line="240" w:lineRule="auto"/>
        <w:jc w:val="both"/>
        <w:rPr>
          <w:rFonts w:cs="Tahoma"/>
          <w:color w:val="000000"/>
          <w:sz w:val="20"/>
          <w:szCs w:val="20"/>
        </w:rPr>
      </w:pPr>
    </w:p>
    <w:p w:rsidR="00161781" w:rsidRPr="006163D7" w:rsidRDefault="00161781" w:rsidP="00FC3E72">
      <w:pPr>
        <w:autoSpaceDE w:val="0"/>
        <w:autoSpaceDN w:val="0"/>
        <w:adjustRightInd w:val="0"/>
        <w:spacing w:after="0" w:line="240" w:lineRule="auto"/>
        <w:jc w:val="both"/>
        <w:rPr>
          <w:rFonts w:cs="Tahoma,Bold"/>
          <w:b/>
          <w:bCs/>
          <w:color w:val="000000"/>
          <w:sz w:val="20"/>
          <w:szCs w:val="20"/>
        </w:rPr>
      </w:pPr>
      <w:r w:rsidRPr="006163D7">
        <w:rPr>
          <w:rFonts w:cs="Tahoma,Bold"/>
          <w:b/>
          <w:bCs/>
          <w:color w:val="000000"/>
          <w:sz w:val="20"/>
          <w:szCs w:val="20"/>
        </w:rPr>
        <w:t>Certifica che:</w:t>
      </w:r>
    </w:p>
    <w:p w:rsidR="00161781" w:rsidRPr="006163D7" w:rsidRDefault="00161781"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lastRenderedPageBreak/>
        <w:t xml:space="preserve">□ </w:t>
      </w:r>
      <w:r w:rsidRPr="006163D7">
        <w:rPr>
          <w:rFonts w:cs="Tahoma"/>
          <w:color w:val="000000"/>
          <w:sz w:val="20"/>
          <w:szCs w:val="20"/>
        </w:rPr>
        <w:t>la fornitura indicata in oggetto e sopra descritta, eseguita dall'appaltatore in base al contratto innanzi specificato è regolarmente eseguita e dà mandato alla liquidazione del credito corrispondente proponendone il pagamento dello, a tacitazione di ogni suo diritto ed avere</w:t>
      </w:r>
    </w:p>
    <w:p w:rsidR="00161781" w:rsidRPr="006163D7" w:rsidRDefault="00161781" w:rsidP="00FC3E72">
      <w:pPr>
        <w:spacing w:after="0" w:line="240" w:lineRule="auto"/>
        <w:jc w:val="both"/>
        <w:rPr>
          <w:sz w:val="20"/>
          <w:szCs w:val="20"/>
        </w:rPr>
      </w:pPr>
    </w:p>
    <w:p w:rsidR="00161781" w:rsidRPr="006163D7" w:rsidRDefault="00161781" w:rsidP="00FC3E72">
      <w:pPr>
        <w:pStyle w:val="Rientrocorpodeltesto2"/>
        <w:spacing w:line="240" w:lineRule="auto"/>
        <w:ind w:left="0"/>
        <w:jc w:val="both"/>
        <w:rPr>
          <w:rFonts w:asciiTheme="minorHAnsi" w:hAnsiTheme="minorHAnsi"/>
          <w:b/>
          <w:sz w:val="20"/>
        </w:rPr>
      </w:pPr>
      <w:r w:rsidRPr="006163D7">
        <w:rPr>
          <w:rFonts w:asciiTheme="minorHAnsi" w:hAnsiTheme="minorHAnsi"/>
          <w:b/>
          <w:sz w:val="20"/>
        </w:rPr>
        <w:t xml:space="preserve">Resta inteso che il sottoscritto DEC, non si assume (nè si può assumere) la responsabilità per le parti della fornitura </w:t>
      </w:r>
      <w:r w:rsidRPr="006163D7">
        <w:rPr>
          <w:rFonts w:asciiTheme="minorHAnsi" w:hAnsiTheme="minorHAnsi"/>
          <w:b/>
          <w:sz w:val="20"/>
          <w:u w:val="single"/>
        </w:rPr>
        <w:t>NON VISIVAMENTE CONTROLLABILI</w:t>
      </w:r>
      <w:r w:rsidRPr="006163D7">
        <w:rPr>
          <w:rFonts w:asciiTheme="minorHAnsi" w:hAnsiTheme="minorHAnsi"/>
          <w:b/>
          <w:sz w:val="20"/>
        </w:rPr>
        <w:t xml:space="preserve"> ed in genere nel caso di vizi occulti, successive modifiche, manomissioni, mancanza di manutenzione ed altri interventi che ne possono modificare le caratteristiche.</w:t>
      </w:r>
    </w:p>
    <w:p w:rsidR="00161781" w:rsidRPr="006163D7" w:rsidRDefault="00161781" w:rsidP="00FC3E72">
      <w:pPr>
        <w:pStyle w:val="Rientrocorpodeltesto2"/>
        <w:spacing w:line="240" w:lineRule="auto"/>
        <w:ind w:left="0"/>
        <w:jc w:val="both"/>
        <w:rPr>
          <w:rFonts w:asciiTheme="minorHAnsi" w:hAnsiTheme="minorHAnsi"/>
          <w:b/>
          <w:sz w:val="20"/>
        </w:rPr>
      </w:pPr>
    </w:p>
    <w:p w:rsidR="00161781" w:rsidRPr="006163D7" w:rsidRDefault="00161781" w:rsidP="00FC3E72">
      <w:pPr>
        <w:pStyle w:val="Rientrocorpodeltesto2"/>
        <w:spacing w:line="240" w:lineRule="auto"/>
        <w:ind w:left="0"/>
        <w:jc w:val="both"/>
        <w:rPr>
          <w:rFonts w:asciiTheme="minorHAnsi" w:hAnsiTheme="minorHAnsi"/>
          <w:b/>
          <w:sz w:val="20"/>
        </w:rPr>
      </w:pPr>
    </w:p>
    <w:p w:rsidR="00161781" w:rsidRPr="006163D7" w:rsidRDefault="00161781" w:rsidP="00FC3E72">
      <w:pPr>
        <w:pStyle w:val="Rientrocorpodeltesto2"/>
        <w:spacing w:line="240" w:lineRule="auto"/>
        <w:ind w:left="0"/>
        <w:jc w:val="both"/>
        <w:rPr>
          <w:rFonts w:asciiTheme="minorHAnsi" w:hAnsiTheme="minorHAnsi"/>
          <w:b/>
          <w:sz w:val="20"/>
        </w:rPr>
      </w:pPr>
    </w:p>
    <w:p w:rsidR="00161781" w:rsidRPr="006163D7" w:rsidRDefault="00161781" w:rsidP="00FC3E72">
      <w:pPr>
        <w:pStyle w:val="Rientrocorpodeltesto2"/>
        <w:spacing w:line="240" w:lineRule="auto"/>
        <w:ind w:left="0"/>
        <w:jc w:val="both"/>
        <w:rPr>
          <w:rFonts w:asciiTheme="minorHAnsi" w:hAnsiTheme="minorHAnsi"/>
          <w:b/>
          <w:sz w:val="20"/>
        </w:rPr>
      </w:pPr>
    </w:p>
    <w:p w:rsidR="00161781" w:rsidRPr="006163D7" w:rsidRDefault="00161781" w:rsidP="00FC3E72">
      <w:pPr>
        <w:pStyle w:val="Rientrocorpodeltesto2"/>
        <w:spacing w:line="240" w:lineRule="auto"/>
        <w:ind w:left="0"/>
        <w:jc w:val="both"/>
        <w:rPr>
          <w:rFonts w:asciiTheme="minorHAnsi" w:hAnsiTheme="minorHAnsi"/>
          <w:b/>
          <w:sz w:val="20"/>
        </w:rPr>
      </w:pPr>
    </w:p>
    <w:p w:rsidR="00161781" w:rsidRPr="006163D7" w:rsidRDefault="00161781" w:rsidP="00FC3E72">
      <w:pPr>
        <w:pStyle w:val="Rientrocorpodeltesto2"/>
        <w:spacing w:line="240" w:lineRule="auto"/>
        <w:ind w:left="0"/>
        <w:jc w:val="both"/>
        <w:rPr>
          <w:rFonts w:asciiTheme="minorHAnsi" w:hAnsiTheme="minorHAnsi"/>
          <w:b/>
          <w:sz w:val="20"/>
        </w:rPr>
      </w:pPr>
      <w:r w:rsidRPr="006163D7">
        <w:rPr>
          <w:rFonts w:asciiTheme="minorHAnsi" w:hAnsiTheme="minorHAnsi"/>
          <w:b/>
          <w:sz w:val="20"/>
        </w:rPr>
        <w:t>IL DIRETTORE ESECUTIVO DEL CONTRATTO TRASMETTE IL PRESENTE VERBALE AL RUP AUTORIZZANDO, AI SENSI DELLE DISPOSIZIONI CONTRATTUALI, IL PAGAMENTO DELLA FORNITURA.</w:t>
      </w:r>
    </w:p>
    <w:p w:rsidR="00161781" w:rsidRPr="006163D7" w:rsidRDefault="00161781" w:rsidP="00FC3E72">
      <w:pPr>
        <w:pStyle w:val="Rientrocorpodeltesto2"/>
        <w:spacing w:line="240" w:lineRule="auto"/>
        <w:ind w:left="0"/>
        <w:jc w:val="both"/>
        <w:rPr>
          <w:rFonts w:asciiTheme="minorHAnsi" w:hAnsiTheme="minorHAnsi"/>
          <w:b/>
          <w:sz w:val="20"/>
        </w:rPr>
      </w:pPr>
    </w:p>
    <w:p w:rsidR="00161781" w:rsidRPr="006163D7" w:rsidRDefault="00161781" w:rsidP="00FC3E72">
      <w:pPr>
        <w:pStyle w:val="Rientrocorpodeltesto2"/>
        <w:spacing w:line="240" w:lineRule="auto"/>
        <w:jc w:val="both"/>
        <w:rPr>
          <w:rFonts w:asciiTheme="minorHAnsi" w:hAnsiTheme="minorHAnsi"/>
          <w:b/>
          <w:color w:val="000000"/>
          <w:sz w:val="20"/>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161781" w:rsidRPr="006163D7" w:rsidTr="00161781">
        <w:tc>
          <w:tcPr>
            <w:tcW w:w="4462" w:type="dxa"/>
          </w:tcPr>
          <w:p w:rsidR="00161781" w:rsidRPr="006163D7" w:rsidRDefault="00161781"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161781" w:rsidRPr="006163D7" w:rsidRDefault="00161781"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161781" w:rsidRPr="006163D7" w:rsidRDefault="00161781" w:rsidP="00FC3E72">
            <w:pPr>
              <w:pStyle w:val="Rientrocorpodeltesto2"/>
              <w:spacing w:line="240" w:lineRule="auto"/>
              <w:ind w:left="0"/>
              <w:jc w:val="both"/>
              <w:rPr>
                <w:rFonts w:asciiTheme="minorHAnsi" w:hAnsiTheme="minorHAnsi"/>
                <w:b/>
                <w:color w:val="000000"/>
                <w:sz w:val="20"/>
              </w:rPr>
            </w:pPr>
          </w:p>
          <w:p w:rsidR="00161781" w:rsidRPr="006163D7" w:rsidRDefault="00161781" w:rsidP="00FC3E72">
            <w:pPr>
              <w:pStyle w:val="Rientrocorpodeltesto2"/>
              <w:spacing w:line="240" w:lineRule="auto"/>
              <w:ind w:left="0"/>
              <w:jc w:val="center"/>
              <w:rPr>
                <w:rFonts w:asciiTheme="minorHAnsi" w:hAnsiTheme="minorHAnsi"/>
                <w:b/>
                <w:color w:val="000000"/>
                <w:sz w:val="20"/>
              </w:rPr>
            </w:pPr>
            <w:r w:rsidRPr="006163D7">
              <w:rPr>
                <w:rFonts w:asciiTheme="minorHAnsi" w:hAnsiTheme="minorHAnsi"/>
                <w:color w:val="000000"/>
                <w:sz w:val="20"/>
              </w:rPr>
              <w:t>Il direttore esecutivo del contratto</w:t>
            </w:r>
          </w:p>
        </w:tc>
        <w:tc>
          <w:tcPr>
            <w:tcW w:w="4467" w:type="dxa"/>
          </w:tcPr>
          <w:p w:rsidR="00161781" w:rsidRPr="006163D7" w:rsidRDefault="00161781"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161781" w:rsidRPr="006163D7" w:rsidRDefault="00161781"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161781" w:rsidRPr="006163D7" w:rsidRDefault="00161781" w:rsidP="00FC3E72">
            <w:pPr>
              <w:pStyle w:val="Rientrocorpodeltesto2"/>
              <w:spacing w:line="240" w:lineRule="auto"/>
              <w:ind w:left="0"/>
              <w:jc w:val="both"/>
              <w:rPr>
                <w:rFonts w:asciiTheme="minorHAnsi" w:hAnsiTheme="minorHAnsi"/>
                <w:b/>
                <w:color w:val="000000"/>
                <w:sz w:val="20"/>
              </w:rPr>
            </w:pPr>
          </w:p>
          <w:p w:rsidR="00161781" w:rsidRPr="006163D7" w:rsidRDefault="00161781" w:rsidP="00FC3E72">
            <w:pPr>
              <w:pStyle w:val="Rientrocorpodeltesto2"/>
              <w:spacing w:line="240" w:lineRule="auto"/>
              <w:ind w:left="0"/>
              <w:jc w:val="center"/>
              <w:rPr>
                <w:rFonts w:asciiTheme="minorHAnsi" w:hAnsiTheme="minorHAnsi"/>
                <w:b/>
                <w:color w:val="000000"/>
                <w:sz w:val="20"/>
              </w:rPr>
            </w:pPr>
            <w:r w:rsidRPr="006163D7">
              <w:rPr>
                <w:rFonts w:asciiTheme="minorHAnsi" w:hAnsiTheme="minorHAnsi"/>
                <w:color w:val="000000"/>
                <w:sz w:val="20"/>
              </w:rPr>
              <w:t>L’appaltatore</w:t>
            </w:r>
          </w:p>
        </w:tc>
      </w:tr>
    </w:tbl>
    <w:p w:rsidR="00161781" w:rsidRPr="006163D7" w:rsidRDefault="00161781" w:rsidP="00FC3E72">
      <w:pPr>
        <w:spacing w:after="0" w:line="240" w:lineRule="auto"/>
        <w:jc w:val="both"/>
        <w:rPr>
          <w:sz w:val="20"/>
          <w:szCs w:val="20"/>
          <w:highlight w:val="yellow"/>
        </w:rPr>
      </w:pPr>
    </w:p>
    <w:p w:rsidR="00161781" w:rsidRPr="006163D7" w:rsidRDefault="00161781" w:rsidP="00FC3E72">
      <w:pPr>
        <w:spacing w:after="0" w:line="240" w:lineRule="auto"/>
        <w:jc w:val="both"/>
        <w:rPr>
          <w:sz w:val="20"/>
          <w:szCs w:val="20"/>
          <w:highlight w:val="yellow"/>
        </w:rPr>
      </w:pPr>
    </w:p>
    <w:p w:rsidR="00161781" w:rsidRPr="006163D7" w:rsidRDefault="00161781" w:rsidP="00FC3E72">
      <w:pPr>
        <w:spacing w:after="0" w:line="240" w:lineRule="auto"/>
        <w:ind w:left="567" w:hanging="567"/>
        <w:jc w:val="right"/>
        <w:rPr>
          <w:b/>
          <w:snapToGrid w:val="0"/>
          <w:color w:val="000000"/>
          <w:sz w:val="20"/>
          <w:szCs w:val="20"/>
          <w:highlight w:val="yellow"/>
        </w:rPr>
      </w:pPr>
    </w:p>
    <w:p w:rsidR="00161781" w:rsidRPr="006163D7" w:rsidRDefault="00161781" w:rsidP="00A704F3">
      <w:pPr>
        <w:spacing w:after="0" w:line="240" w:lineRule="auto"/>
        <w:rPr>
          <w:sz w:val="20"/>
          <w:szCs w:val="20"/>
        </w:rPr>
      </w:pPr>
      <w:r w:rsidRPr="006163D7">
        <w:rPr>
          <w:sz w:val="20"/>
          <w:szCs w:val="20"/>
        </w:rPr>
        <w:t>______________________, lì _____/_____/2017</w:t>
      </w:r>
    </w:p>
    <w:p w:rsidR="00161781" w:rsidRPr="006163D7" w:rsidRDefault="00161781" w:rsidP="00A704F3">
      <w:pPr>
        <w:spacing w:after="0" w:line="240" w:lineRule="auto"/>
        <w:rPr>
          <w:sz w:val="20"/>
          <w:szCs w:val="20"/>
        </w:rPr>
      </w:pPr>
    </w:p>
    <w:p w:rsidR="00161781" w:rsidRPr="006163D7" w:rsidRDefault="00161781" w:rsidP="00A704F3">
      <w:pPr>
        <w:spacing w:after="0" w:line="240" w:lineRule="auto"/>
        <w:rPr>
          <w:sz w:val="20"/>
          <w:szCs w:val="20"/>
        </w:rPr>
      </w:pPr>
    </w:p>
    <w:p w:rsidR="00161781" w:rsidRPr="006163D7" w:rsidRDefault="00161781" w:rsidP="00A704F3">
      <w:pPr>
        <w:spacing w:after="0" w:line="240" w:lineRule="auto"/>
        <w:rPr>
          <w:sz w:val="20"/>
          <w:szCs w:val="20"/>
        </w:rPr>
      </w:pPr>
      <w:r w:rsidRPr="006163D7">
        <w:rPr>
          <w:sz w:val="20"/>
          <w:szCs w:val="20"/>
        </w:rPr>
        <w:t>Allegati:</w:t>
      </w:r>
    </w:p>
    <w:p w:rsidR="00161781" w:rsidRPr="006163D7" w:rsidRDefault="00161781" w:rsidP="00A704F3">
      <w:pPr>
        <w:spacing w:after="0" w:line="240" w:lineRule="auto"/>
        <w:rPr>
          <w:sz w:val="20"/>
          <w:szCs w:val="20"/>
        </w:rPr>
      </w:pPr>
      <w:r w:rsidRPr="006163D7">
        <w:rPr>
          <w:sz w:val="20"/>
          <w:szCs w:val="20"/>
        </w:rPr>
        <w:t>allegato 1 struttura MAPRE – certificati/dichiarazione di conformità dei materiali ditta esecutrice</w:t>
      </w:r>
    </w:p>
    <w:p w:rsidR="00161781" w:rsidRPr="006163D7" w:rsidRDefault="00161781" w:rsidP="00A704F3">
      <w:pPr>
        <w:spacing w:after="0" w:line="240" w:lineRule="auto"/>
        <w:rPr>
          <w:sz w:val="20"/>
          <w:szCs w:val="20"/>
        </w:rPr>
      </w:pPr>
      <w:r w:rsidRPr="006163D7">
        <w:rPr>
          <w:sz w:val="20"/>
          <w:szCs w:val="20"/>
        </w:rPr>
        <w:t xml:space="preserve">allegato 2 arredi </w:t>
      </w:r>
      <w:r w:rsidR="00540F67" w:rsidRPr="0082219A">
        <w:rPr>
          <w:sz w:val="20"/>
          <w:szCs w:val="20"/>
        </w:rPr>
        <w:t>(stato degli arredi se già presenti)</w:t>
      </w:r>
    </w:p>
    <w:p w:rsidR="00161781" w:rsidRPr="00A704F3" w:rsidRDefault="00161781" w:rsidP="00604D9D">
      <w:pPr>
        <w:ind w:left="7080" w:firstLine="8"/>
        <w:jc w:val="both"/>
        <w:rPr>
          <w:rFonts w:cs="Times New Roman"/>
          <w:b/>
          <w:snapToGrid w:val="0"/>
          <w:color w:val="000000"/>
          <w:sz w:val="20"/>
          <w:szCs w:val="20"/>
        </w:rPr>
      </w:pPr>
    </w:p>
    <w:p w:rsidR="00604D9D" w:rsidRPr="00A704F3" w:rsidRDefault="00604D9D" w:rsidP="00604D9D">
      <w:pPr>
        <w:ind w:left="7080" w:firstLine="8"/>
        <w:jc w:val="both"/>
        <w:rPr>
          <w:rFonts w:cs="Times New Roman"/>
          <w:b/>
          <w:snapToGrid w:val="0"/>
          <w:color w:val="000000"/>
          <w:sz w:val="20"/>
          <w:szCs w:val="20"/>
        </w:rPr>
      </w:pPr>
    </w:p>
    <w:p w:rsidR="00540F67" w:rsidRPr="00A704F3" w:rsidRDefault="00540F67">
      <w:pPr>
        <w:rPr>
          <w:rFonts w:cs="Times New Roman"/>
          <w:b/>
          <w:snapToGrid w:val="0"/>
          <w:color w:val="000000"/>
          <w:sz w:val="20"/>
          <w:szCs w:val="20"/>
        </w:rPr>
      </w:pPr>
      <w:r w:rsidRPr="00A704F3">
        <w:rPr>
          <w:rFonts w:cs="Times New Roman"/>
          <w:b/>
          <w:snapToGrid w:val="0"/>
          <w:color w:val="000000"/>
          <w:sz w:val="20"/>
          <w:szCs w:val="20"/>
        </w:rPr>
        <w:br w:type="page"/>
      </w:r>
    </w:p>
    <w:p w:rsidR="009D493C" w:rsidRPr="000F220E" w:rsidRDefault="009D493C" w:rsidP="009D493C">
      <w:pPr>
        <w:pBdr>
          <w:top w:val="single" w:sz="4" w:space="1" w:color="auto"/>
          <w:left w:val="single" w:sz="4" w:space="4"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Pr>
          <w:b/>
          <w:snapToGrid w:val="0"/>
          <w:color w:val="000000"/>
          <w:sz w:val="20"/>
          <w:szCs w:val="20"/>
        </w:rPr>
        <w:lastRenderedPageBreak/>
        <w:t>ARREDI</w:t>
      </w:r>
    </w:p>
    <w:p w:rsidR="00540F67" w:rsidRPr="00A704F3" w:rsidRDefault="00540F67" w:rsidP="00540F67">
      <w:pPr>
        <w:spacing w:after="0" w:line="240" w:lineRule="auto"/>
        <w:ind w:left="4248" w:firstLine="708"/>
        <w:rPr>
          <w:b/>
          <w:snapToGrid w:val="0"/>
          <w:color w:val="000000"/>
          <w:sz w:val="20"/>
          <w:szCs w:val="20"/>
        </w:rPr>
      </w:pPr>
      <w:r w:rsidRPr="00A704F3">
        <w:rPr>
          <w:b/>
          <w:snapToGrid w:val="0"/>
          <w:color w:val="000000"/>
          <w:sz w:val="20"/>
          <w:szCs w:val="20"/>
        </w:rPr>
        <w:t xml:space="preserve">Prot. ID.       </w:t>
      </w:r>
    </w:p>
    <w:p w:rsidR="00540F67" w:rsidRPr="00A704F3" w:rsidRDefault="00540F67" w:rsidP="00540F67">
      <w:pPr>
        <w:spacing w:after="0" w:line="240" w:lineRule="auto"/>
        <w:jc w:val="both"/>
        <w:rPr>
          <w:b/>
          <w:snapToGrid w:val="0"/>
          <w:color w:val="000000"/>
          <w:sz w:val="20"/>
          <w:szCs w:val="20"/>
        </w:rPr>
      </w:pPr>
    </w:p>
    <w:p w:rsidR="00540F67" w:rsidRPr="006163D7" w:rsidRDefault="00540F67" w:rsidP="00FC3E72">
      <w:pPr>
        <w:pBdr>
          <w:top w:val="single" w:sz="4" w:space="1" w:color="auto"/>
          <w:left w:val="single" w:sz="4" w:space="4" w:color="auto"/>
          <w:bottom w:val="single" w:sz="4" w:space="1" w:color="auto"/>
          <w:right w:val="single" w:sz="4" w:space="4" w:color="auto"/>
        </w:pBdr>
        <w:spacing w:after="0" w:line="240" w:lineRule="auto"/>
        <w:jc w:val="center"/>
        <w:rPr>
          <w:b/>
          <w:snapToGrid w:val="0"/>
          <w:color w:val="000000"/>
          <w:sz w:val="20"/>
          <w:szCs w:val="20"/>
        </w:rPr>
      </w:pPr>
      <w:r w:rsidRPr="006163D7">
        <w:rPr>
          <w:b/>
          <w:snapToGrid w:val="0"/>
          <w:color w:val="000000"/>
          <w:sz w:val="20"/>
          <w:szCs w:val="20"/>
        </w:rPr>
        <w:t>VERBALE DI VERIFICA DELLA CONSEGNA DELLE FORNITURE DA PARTE DEL DIRETTORE DELL’ESECUZIONE DEL CONTRATTO (DEC)</w:t>
      </w:r>
      <w:r w:rsidR="006163D7">
        <w:rPr>
          <w:b/>
          <w:snapToGrid w:val="0"/>
          <w:color w:val="000000"/>
          <w:sz w:val="20"/>
          <w:szCs w:val="20"/>
        </w:rPr>
        <w:t xml:space="preserve"> </w:t>
      </w:r>
      <w:r w:rsidRPr="006163D7">
        <w:rPr>
          <w:b/>
          <w:snapToGrid w:val="0"/>
          <w:color w:val="000000"/>
          <w:sz w:val="20"/>
          <w:szCs w:val="20"/>
        </w:rPr>
        <w:t>ARREDI</w:t>
      </w:r>
    </w:p>
    <w:p w:rsidR="00540F67" w:rsidRPr="006163D7" w:rsidRDefault="00540F67" w:rsidP="00FC3E72">
      <w:pPr>
        <w:spacing w:after="0" w:line="240" w:lineRule="auto"/>
        <w:jc w:val="both"/>
        <w:rPr>
          <w:sz w:val="20"/>
          <w:szCs w:val="2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649"/>
        <w:gridCol w:w="1565"/>
        <w:gridCol w:w="1567"/>
        <w:gridCol w:w="1565"/>
        <w:gridCol w:w="1735"/>
      </w:tblGrid>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DATA DEL VERBALE</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r w:rsidRPr="006163D7">
              <w:rPr>
                <w:sz w:val="20"/>
                <w:szCs w:val="20"/>
              </w:rPr>
              <w:t>_____/_____/2017</w:t>
            </w: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 xml:space="preserve">NUMERO DEL VERBALE </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 xml:space="preserve">DENOMINAZIONE AZIENDA </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LUOGO</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vMerge w:val="restart"/>
            <w:shd w:val="clear" w:color="auto" w:fill="FFFFFF"/>
            <w:vAlign w:val="center"/>
          </w:tcPr>
          <w:p w:rsidR="00540F67" w:rsidRPr="006163D7" w:rsidRDefault="00540F67" w:rsidP="00FC3E72">
            <w:pPr>
              <w:spacing w:after="0" w:line="240" w:lineRule="auto"/>
              <w:rPr>
                <w:sz w:val="20"/>
                <w:szCs w:val="20"/>
              </w:rPr>
            </w:pPr>
            <w:r w:rsidRPr="006163D7">
              <w:rPr>
                <w:snapToGrid w:val="0"/>
                <w:sz w:val="20"/>
                <w:szCs w:val="20"/>
              </w:rPr>
              <w:t>FORNITURA</w:t>
            </w:r>
            <w:r w:rsidRPr="006163D7">
              <w:rPr>
                <w:sz w:val="20"/>
                <w:szCs w:val="20"/>
              </w:rPr>
              <w:t xml:space="preserve"> </w:t>
            </w:r>
          </w:p>
          <w:p w:rsidR="00540F67" w:rsidRPr="006163D7" w:rsidRDefault="00540F67" w:rsidP="00FC3E72">
            <w:pPr>
              <w:spacing w:after="0" w:line="240" w:lineRule="auto"/>
              <w:rPr>
                <w:snapToGrid w:val="0"/>
                <w:sz w:val="20"/>
                <w:szCs w:val="20"/>
              </w:rPr>
            </w:pPr>
            <w:r w:rsidRPr="006163D7">
              <w:rPr>
                <w:sz w:val="20"/>
                <w:szCs w:val="20"/>
              </w:rPr>
              <w:t>Arredi Moduli abitativi prefabbricati rurali emergenziali (M.A.P.R.E.)</w:t>
            </w:r>
          </w:p>
        </w:tc>
        <w:tc>
          <w:tcPr>
            <w:tcW w:w="2902" w:type="pct"/>
            <w:gridSpan w:val="4"/>
            <w:shd w:val="clear" w:color="auto" w:fill="FFFFFF"/>
            <w:vAlign w:val="center"/>
          </w:tcPr>
          <w:p w:rsidR="00540F67" w:rsidRPr="006163D7" w:rsidRDefault="00540F67" w:rsidP="00A704F3">
            <w:pPr>
              <w:spacing w:after="0" w:line="240" w:lineRule="auto"/>
              <w:rPr>
                <w:sz w:val="20"/>
                <w:szCs w:val="20"/>
              </w:rPr>
            </w:pPr>
            <w:r w:rsidRPr="006163D7">
              <w:rPr>
                <w:sz w:val="20"/>
                <w:szCs w:val="20"/>
              </w:rPr>
              <w:t>NUMERO MAPRE __________</w:t>
            </w:r>
          </w:p>
        </w:tc>
      </w:tr>
      <w:tr w:rsidR="00540F67" w:rsidRPr="006163D7" w:rsidTr="00590A67">
        <w:trPr>
          <w:trHeight w:val="296"/>
        </w:trPr>
        <w:tc>
          <w:tcPr>
            <w:tcW w:w="2098" w:type="pct"/>
            <w:vMerge/>
            <w:shd w:val="clear" w:color="auto" w:fill="FFFFFF"/>
            <w:vAlign w:val="center"/>
          </w:tcPr>
          <w:p w:rsidR="00540F67" w:rsidRPr="006163D7" w:rsidRDefault="00540F67" w:rsidP="00FC3E72">
            <w:pPr>
              <w:spacing w:after="0" w:line="240" w:lineRule="auto"/>
              <w:rPr>
                <w:snapToGrid w:val="0"/>
                <w:sz w:val="20"/>
                <w:szCs w:val="20"/>
              </w:rPr>
            </w:pPr>
          </w:p>
        </w:tc>
        <w:tc>
          <w:tcPr>
            <w:tcW w:w="2902" w:type="pct"/>
            <w:gridSpan w:val="4"/>
            <w:shd w:val="clear" w:color="auto" w:fill="FFFFFF"/>
            <w:vAlign w:val="center"/>
          </w:tcPr>
          <w:p w:rsidR="00540F67" w:rsidRPr="006163D7" w:rsidRDefault="00540F67" w:rsidP="00FC3E72">
            <w:pPr>
              <w:spacing w:after="0" w:line="240" w:lineRule="auto"/>
              <w:jc w:val="center"/>
              <w:rPr>
                <w:snapToGrid w:val="0"/>
                <w:sz w:val="20"/>
                <w:szCs w:val="20"/>
              </w:rPr>
            </w:pPr>
            <w:r w:rsidRPr="006163D7">
              <w:rPr>
                <w:snapToGrid w:val="0"/>
                <w:sz w:val="20"/>
                <w:szCs w:val="20"/>
              </w:rPr>
              <w:t>TIPOLOGIA ARREDI M.A.P.R.E.</w:t>
            </w:r>
          </w:p>
        </w:tc>
      </w:tr>
      <w:tr w:rsidR="00540F67" w:rsidRPr="006163D7" w:rsidTr="00590A67">
        <w:tc>
          <w:tcPr>
            <w:tcW w:w="2098" w:type="pct"/>
            <w:vMerge/>
            <w:shd w:val="clear" w:color="auto" w:fill="FFFFFF"/>
            <w:vAlign w:val="center"/>
          </w:tcPr>
          <w:p w:rsidR="00540F67" w:rsidRPr="006163D7" w:rsidRDefault="00540F67" w:rsidP="00FC3E72">
            <w:pPr>
              <w:spacing w:after="0" w:line="240" w:lineRule="auto"/>
              <w:rPr>
                <w:snapToGrid w:val="0"/>
                <w:sz w:val="20"/>
                <w:szCs w:val="20"/>
              </w:rPr>
            </w:pPr>
          </w:p>
        </w:tc>
        <w:tc>
          <w:tcPr>
            <w:tcW w:w="706" w:type="pct"/>
            <w:shd w:val="clear" w:color="auto" w:fill="FFFFFF"/>
            <w:vAlign w:val="center"/>
          </w:tcPr>
          <w:p w:rsidR="00540F67" w:rsidRPr="006163D7" w:rsidRDefault="00540F67" w:rsidP="00FC3E72">
            <w:pPr>
              <w:spacing w:after="0" w:line="240" w:lineRule="auto"/>
              <w:rPr>
                <w:sz w:val="20"/>
                <w:szCs w:val="20"/>
              </w:rPr>
            </w:pPr>
            <w:r w:rsidRPr="006163D7">
              <w:rPr>
                <w:sz w:val="20"/>
                <w:szCs w:val="20"/>
              </w:rPr>
              <w:t>A          □</w:t>
            </w:r>
          </w:p>
        </w:tc>
        <w:tc>
          <w:tcPr>
            <w:tcW w:w="707" w:type="pct"/>
            <w:shd w:val="clear" w:color="auto" w:fill="FFFFFF"/>
            <w:vAlign w:val="center"/>
          </w:tcPr>
          <w:p w:rsidR="00540F67" w:rsidRPr="006163D7" w:rsidRDefault="00540F67" w:rsidP="00FC3E72">
            <w:pPr>
              <w:spacing w:after="0" w:line="240" w:lineRule="auto"/>
              <w:rPr>
                <w:sz w:val="20"/>
                <w:szCs w:val="20"/>
              </w:rPr>
            </w:pPr>
            <w:r w:rsidRPr="006163D7">
              <w:rPr>
                <w:sz w:val="20"/>
                <w:szCs w:val="20"/>
              </w:rPr>
              <w:t>B        □</w:t>
            </w:r>
          </w:p>
        </w:tc>
        <w:tc>
          <w:tcPr>
            <w:tcW w:w="706" w:type="pct"/>
            <w:shd w:val="clear" w:color="auto" w:fill="FFFFFF"/>
            <w:vAlign w:val="center"/>
          </w:tcPr>
          <w:p w:rsidR="00540F67" w:rsidRPr="006163D7" w:rsidRDefault="00540F67" w:rsidP="00FC3E72">
            <w:pPr>
              <w:spacing w:after="0" w:line="240" w:lineRule="auto"/>
              <w:rPr>
                <w:sz w:val="20"/>
                <w:szCs w:val="20"/>
              </w:rPr>
            </w:pPr>
            <w:r w:rsidRPr="006163D7">
              <w:rPr>
                <w:sz w:val="20"/>
                <w:szCs w:val="20"/>
              </w:rPr>
              <w:t>C         □</w:t>
            </w:r>
          </w:p>
        </w:tc>
        <w:tc>
          <w:tcPr>
            <w:tcW w:w="783" w:type="pct"/>
            <w:shd w:val="clear" w:color="auto" w:fill="FFFFFF"/>
            <w:vAlign w:val="center"/>
          </w:tcPr>
          <w:p w:rsidR="00540F67" w:rsidRPr="006163D7" w:rsidRDefault="00540F67" w:rsidP="00FC3E72">
            <w:pPr>
              <w:spacing w:after="0" w:line="240" w:lineRule="auto"/>
              <w:rPr>
                <w:sz w:val="20"/>
                <w:szCs w:val="20"/>
              </w:rPr>
            </w:pPr>
            <w:r w:rsidRPr="006163D7">
              <w:rPr>
                <w:sz w:val="20"/>
                <w:szCs w:val="20"/>
              </w:rPr>
              <w:t>D        □</w:t>
            </w: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COMMITTENTE</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r w:rsidRPr="006163D7">
              <w:rPr>
                <w:sz w:val="20"/>
                <w:szCs w:val="20"/>
              </w:rPr>
              <w:t>REGIONE MARCHE</w:t>
            </w: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FORNITURA COMPLESSIVA DA CONTRATTO</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r w:rsidRPr="006163D7">
              <w:rPr>
                <w:sz w:val="20"/>
                <w:szCs w:val="20"/>
              </w:rPr>
              <w:t xml:space="preserve">FORNITURA PER ARREDI INTERNI COMPRENSIVA DI MONTAGGIO PER I M.A.P.R.E. </w:t>
            </w: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CODICE CIG</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vMerge w:val="restar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APPALTATORE</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vMerge/>
            <w:shd w:val="clear" w:color="auto" w:fill="FFFFFF"/>
            <w:vAlign w:val="center"/>
          </w:tcPr>
          <w:p w:rsidR="00540F67" w:rsidRPr="006163D7" w:rsidRDefault="00540F67" w:rsidP="00FC3E72">
            <w:pPr>
              <w:spacing w:after="0" w:line="240" w:lineRule="auto"/>
              <w:rPr>
                <w:snapToGrid w:val="0"/>
                <w:sz w:val="20"/>
                <w:szCs w:val="20"/>
              </w:rPr>
            </w:pP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rPr>
          <w:trHeight w:val="228"/>
        </w:trPr>
        <w:tc>
          <w:tcPr>
            <w:tcW w:w="2098" w:type="pct"/>
            <w:vMerge/>
            <w:shd w:val="clear" w:color="auto" w:fill="FFFFFF"/>
            <w:vAlign w:val="center"/>
          </w:tcPr>
          <w:p w:rsidR="00540F67" w:rsidRPr="006163D7" w:rsidRDefault="00540F67" w:rsidP="00FC3E72">
            <w:pPr>
              <w:spacing w:after="0" w:line="240" w:lineRule="auto"/>
              <w:rPr>
                <w:snapToGrid w:val="0"/>
                <w:sz w:val="20"/>
                <w:szCs w:val="20"/>
              </w:rPr>
            </w:pP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vMerge/>
            <w:shd w:val="clear" w:color="auto" w:fill="FFFFFF"/>
            <w:vAlign w:val="center"/>
          </w:tcPr>
          <w:p w:rsidR="00540F67" w:rsidRPr="006163D7" w:rsidRDefault="00540F67" w:rsidP="00FC3E72">
            <w:pPr>
              <w:spacing w:after="0" w:line="240" w:lineRule="auto"/>
              <w:rPr>
                <w:snapToGrid w:val="0"/>
                <w:sz w:val="20"/>
                <w:szCs w:val="20"/>
              </w:rPr>
            </w:pP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napToGrid w:val="0"/>
                <w:sz w:val="20"/>
                <w:szCs w:val="20"/>
              </w:rPr>
              <w:t>DATA DEL CONTRATTO</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napToGrid w:val="0"/>
                <w:sz w:val="20"/>
                <w:szCs w:val="20"/>
              </w:rPr>
            </w:pPr>
            <w:r w:rsidRPr="006163D7">
              <w:rPr>
                <w:sz w:val="20"/>
                <w:szCs w:val="20"/>
              </w:rPr>
              <w:t>IMPORTO</w:t>
            </w:r>
            <w:r w:rsidRPr="006163D7">
              <w:rPr>
                <w:snapToGrid w:val="0"/>
                <w:sz w:val="20"/>
                <w:szCs w:val="20"/>
              </w:rPr>
              <w:t xml:space="preserve"> CONTRATTO</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z w:val="20"/>
                <w:szCs w:val="20"/>
              </w:rPr>
            </w:pPr>
            <w:r w:rsidRPr="006163D7">
              <w:rPr>
                <w:sz w:val="20"/>
                <w:szCs w:val="20"/>
              </w:rPr>
              <w:t>INIZIO FORNITURA</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r w:rsidRPr="006163D7">
              <w:rPr>
                <w:sz w:val="20"/>
                <w:szCs w:val="20"/>
              </w:rPr>
              <w:t>_____/_____/2017</w:t>
            </w: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color w:val="000000" w:themeColor="text1"/>
                <w:sz w:val="20"/>
                <w:szCs w:val="20"/>
              </w:rPr>
            </w:pPr>
            <w:r w:rsidRPr="006163D7">
              <w:rPr>
                <w:color w:val="000000" w:themeColor="text1"/>
                <w:sz w:val="20"/>
                <w:szCs w:val="20"/>
              </w:rPr>
              <w:t>SOSPENSIONI DEI LAVORI</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r w:rsidRPr="006163D7">
              <w:rPr>
                <w:sz w:val="20"/>
                <w:szCs w:val="20"/>
              </w:rPr>
              <w:t xml:space="preserve">_____/_____/2017 PER GG _______________ </w:t>
            </w:r>
          </w:p>
          <w:p w:rsidR="00540F67" w:rsidRPr="006163D7" w:rsidRDefault="00540F67" w:rsidP="00FC3E72">
            <w:pPr>
              <w:spacing w:after="0" w:line="240" w:lineRule="auto"/>
              <w:rPr>
                <w:sz w:val="20"/>
                <w:szCs w:val="20"/>
              </w:rPr>
            </w:pPr>
            <w:r w:rsidRPr="006163D7">
              <w:rPr>
                <w:sz w:val="20"/>
                <w:szCs w:val="20"/>
              </w:rPr>
              <w:t xml:space="preserve">AUTORIZZAZIONE RUP ___________________________________ </w:t>
            </w: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color w:val="000000" w:themeColor="text1"/>
                <w:sz w:val="20"/>
                <w:szCs w:val="20"/>
              </w:rPr>
            </w:pPr>
            <w:r w:rsidRPr="006163D7">
              <w:rPr>
                <w:color w:val="000000" w:themeColor="text1"/>
                <w:sz w:val="20"/>
                <w:szCs w:val="20"/>
              </w:rPr>
              <w:t xml:space="preserve">RIPRESA DEI LAVORI </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r w:rsidRPr="006163D7">
              <w:rPr>
                <w:sz w:val="20"/>
                <w:szCs w:val="20"/>
              </w:rPr>
              <w:t>_____/_____/2017</w:t>
            </w:r>
          </w:p>
        </w:tc>
      </w:tr>
      <w:tr w:rsidR="00540F67" w:rsidRPr="006163D7" w:rsidTr="00590A67">
        <w:tc>
          <w:tcPr>
            <w:tcW w:w="2098" w:type="pct"/>
            <w:shd w:val="clear" w:color="auto" w:fill="FFFFFF"/>
            <w:vAlign w:val="center"/>
          </w:tcPr>
          <w:p w:rsidR="00540F67" w:rsidRPr="006163D7" w:rsidRDefault="00540F67" w:rsidP="00FC3E72">
            <w:pPr>
              <w:spacing w:after="0" w:line="240" w:lineRule="auto"/>
              <w:rPr>
                <w:sz w:val="20"/>
                <w:szCs w:val="20"/>
              </w:rPr>
            </w:pPr>
            <w:r w:rsidRPr="006163D7">
              <w:rPr>
                <w:sz w:val="20"/>
                <w:szCs w:val="20"/>
              </w:rPr>
              <w:t>SEGNALAZIONE TERMINE FORNITURA</w:t>
            </w:r>
          </w:p>
        </w:tc>
        <w:tc>
          <w:tcPr>
            <w:tcW w:w="2902" w:type="pct"/>
            <w:gridSpan w:val="4"/>
            <w:shd w:val="clear" w:color="auto" w:fill="FFFFFF"/>
            <w:vAlign w:val="center"/>
          </w:tcPr>
          <w:p w:rsidR="00540F67" w:rsidRPr="006163D7" w:rsidRDefault="00540F67" w:rsidP="00FC3E72">
            <w:pPr>
              <w:spacing w:after="0" w:line="240" w:lineRule="auto"/>
              <w:rPr>
                <w:sz w:val="20"/>
                <w:szCs w:val="20"/>
              </w:rPr>
            </w:pPr>
            <w:r w:rsidRPr="006163D7">
              <w:rPr>
                <w:sz w:val="20"/>
                <w:szCs w:val="20"/>
              </w:rPr>
              <w:t>_____/_____/2017</w:t>
            </w:r>
          </w:p>
        </w:tc>
      </w:tr>
      <w:tr w:rsidR="00540F67" w:rsidRPr="006163D7" w:rsidTr="00590A67">
        <w:tc>
          <w:tcPr>
            <w:tcW w:w="5000" w:type="pct"/>
            <w:gridSpan w:val="5"/>
            <w:shd w:val="clear" w:color="auto" w:fill="FFFFFF"/>
            <w:vAlign w:val="center"/>
          </w:tcPr>
          <w:p w:rsidR="00540F67" w:rsidRPr="006163D7" w:rsidRDefault="00540F67" w:rsidP="00FC3E72">
            <w:pPr>
              <w:spacing w:after="0" w:line="240" w:lineRule="auto"/>
              <w:rPr>
                <w:snapToGrid w:val="0"/>
                <w:sz w:val="20"/>
                <w:szCs w:val="20"/>
              </w:rPr>
            </w:pPr>
            <w:r w:rsidRPr="006163D7">
              <w:rPr>
                <w:rFonts w:cs="Tahoma"/>
                <w:sz w:val="20"/>
                <w:szCs w:val="20"/>
              </w:rPr>
              <w:t>EVENTUALI ULTERIORI OSSERVAZIONI DEL DIRETTORE ESECUTIVO DEL CONTRATTO</w:t>
            </w:r>
          </w:p>
        </w:tc>
      </w:tr>
      <w:tr w:rsidR="00540F67" w:rsidRPr="006163D7" w:rsidTr="00590A67">
        <w:tc>
          <w:tcPr>
            <w:tcW w:w="5000" w:type="pct"/>
            <w:gridSpan w:val="5"/>
            <w:shd w:val="clear" w:color="auto" w:fill="FFFFFF"/>
            <w:vAlign w:val="center"/>
          </w:tcPr>
          <w:p w:rsidR="00540F67" w:rsidRPr="006163D7" w:rsidRDefault="00540F67" w:rsidP="00FC3E72">
            <w:pPr>
              <w:spacing w:after="0" w:line="240" w:lineRule="auto"/>
              <w:rPr>
                <w:rFonts w:cs="Tahoma"/>
                <w:sz w:val="20"/>
                <w:szCs w:val="20"/>
              </w:rPr>
            </w:pPr>
          </w:p>
          <w:p w:rsidR="00540F67" w:rsidRPr="006163D7" w:rsidRDefault="00540F67" w:rsidP="00FC3E72">
            <w:pPr>
              <w:spacing w:after="0" w:line="240" w:lineRule="auto"/>
              <w:rPr>
                <w:rFonts w:cs="Tahoma"/>
                <w:sz w:val="20"/>
                <w:szCs w:val="20"/>
              </w:rPr>
            </w:pPr>
          </w:p>
          <w:p w:rsidR="00540F67" w:rsidRPr="006163D7" w:rsidRDefault="00540F67" w:rsidP="00FC3E72">
            <w:pPr>
              <w:spacing w:after="0" w:line="240" w:lineRule="auto"/>
              <w:rPr>
                <w:rFonts w:cs="Tahoma"/>
                <w:sz w:val="20"/>
                <w:szCs w:val="20"/>
              </w:rPr>
            </w:pPr>
          </w:p>
        </w:tc>
      </w:tr>
    </w:tbl>
    <w:p w:rsidR="00540F67" w:rsidRPr="006163D7" w:rsidRDefault="00540F67" w:rsidP="00FC3E72">
      <w:pPr>
        <w:autoSpaceDE w:val="0"/>
        <w:autoSpaceDN w:val="0"/>
        <w:adjustRightInd w:val="0"/>
        <w:spacing w:after="0" w:line="240" w:lineRule="auto"/>
        <w:rPr>
          <w:rFonts w:cs="Tahoma"/>
          <w:color w:val="000000"/>
          <w:sz w:val="20"/>
          <w:szCs w:val="20"/>
        </w:rPr>
      </w:pPr>
    </w:p>
    <w:p w:rsidR="00540F67" w:rsidRPr="006163D7" w:rsidRDefault="00540F67" w:rsidP="00A704F3">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L’anno 2017 il giorno _____ del mese di ______________ il sottoscritto ______________________________ Direttore dell’esecuzione del contratto su incarico della Regione Marche di cui al D.D. S.P.A. n. 71/2017, procede alle verifiche previste dall’art. 9 del contratto, per accertare la rispondenza delle forniture suindicate alle attuali condizioni di fatto.</w:t>
      </w:r>
    </w:p>
    <w:p w:rsidR="00540F67" w:rsidRPr="006163D7" w:rsidRDefault="00540F67" w:rsidP="00A704F3">
      <w:pPr>
        <w:autoSpaceDE w:val="0"/>
        <w:autoSpaceDN w:val="0"/>
        <w:adjustRightInd w:val="0"/>
        <w:spacing w:after="0" w:line="240" w:lineRule="auto"/>
        <w:jc w:val="both"/>
        <w:rPr>
          <w:rFonts w:cs="Tahoma"/>
          <w:color w:val="000000"/>
          <w:sz w:val="20"/>
          <w:szCs w:val="20"/>
        </w:rPr>
      </w:pPr>
    </w:p>
    <w:p w:rsidR="00540F67" w:rsidRPr="006163D7" w:rsidRDefault="00540F67" w:rsidP="00A704F3">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 xml:space="preserve">Verifica effettuata presso l’azienda agricola _________________________________________ Località _____________________________________________ Comune di _____________________________________ Prov. (_________) </w:t>
      </w:r>
    </w:p>
    <w:p w:rsidR="00540F67" w:rsidRPr="006163D7" w:rsidRDefault="00540F67" w:rsidP="00A704F3">
      <w:pPr>
        <w:autoSpaceDE w:val="0"/>
        <w:autoSpaceDN w:val="0"/>
        <w:adjustRightInd w:val="0"/>
        <w:spacing w:after="0" w:line="240" w:lineRule="auto"/>
        <w:jc w:val="both"/>
        <w:rPr>
          <w:rFonts w:cs="Tahoma"/>
          <w:color w:val="000000"/>
          <w:sz w:val="20"/>
          <w:szCs w:val="20"/>
        </w:rPr>
      </w:pPr>
    </w:p>
    <w:p w:rsidR="00540F67" w:rsidRPr="006163D7" w:rsidRDefault="00540F67" w:rsidP="00A704F3">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Alla visita del luogo, sono intervenuti il DEC _________________________________, il legale rappresentante dell'appaltatore che ha eseguito la fornitura, sig. _________________________, oltre al sig. ____________________________.</w:t>
      </w:r>
    </w:p>
    <w:p w:rsidR="00540F67" w:rsidRPr="006163D7" w:rsidRDefault="00540F67" w:rsidP="00A704F3">
      <w:pPr>
        <w:autoSpaceDE w:val="0"/>
        <w:autoSpaceDN w:val="0"/>
        <w:adjustRightInd w:val="0"/>
        <w:spacing w:after="0" w:line="240" w:lineRule="auto"/>
        <w:jc w:val="both"/>
        <w:rPr>
          <w:rFonts w:cs="Tahoma"/>
          <w:strike/>
          <w:color w:val="000000"/>
          <w:sz w:val="20"/>
          <w:szCs w:val="20"/>
        </w:rPr>
      </w:pPr>
      <w:r w:rsidRPr="006163D7">
        <w:rPr>
          <w:rFonts w:cs="Tahoma"/>
          <w:color w:val="000000"/>
          <w:sz w:val="20"/>
          <w:szCs w:val="20"/>
        </w:rPr>
        <w:t xml:space="preserve">Sulla base del progetto approvato dal RUP, della documentazione contrattuale le dichiarazioni di conformità dei materiali e degli impianti utilizzati nella fornitura è ispezionata la fornitura eseguita al fine di accertarne la corrispondenza a quanto approvato. </w:t>
      </w:r>
    </w:p>
    <w:p w:rsidR="00540F67" w:rsidRPr="006163D7" w:rsidRDefault="00540F67" w:rsidP="00FC3E72">
      <w:pPr>
        <w:autoSpaceDE w:val="0"/>
        <w:autoSpaceDN w:val="0"/>
        <w:adjustRightInd w:val="0"/>
        <w:spacing w:after="0" w:line="240" w:lineRule="auto"/>
        <w:jc w:val="both"/>
        <w:rPr>
          <w:rFonts w:cs="Tahoma"/>
          <w:color w:val="000000"/>
          <w:sz w:val="20"/>
          <w:szCs w:val="20"/>
        </w:rPr>
      </w:pPr>
    </w:p>
    <w:p w:rsidR="00540F67" w:rsidRPr="006163D7" w:rsidRDefault="00540F67" w:rsidP="00FC3E72">
      <w:pPr>
        <w:autoSpaceDE w:val="0"/>
        <w:autoSpaceDN w:val="0"/>
        <w:adjustRightInd w:val="0"/>
        <w:spacing w:after="0" w:line="240" w:lineRule="auto"/>
        <w:jc w:val="both"/>
        <w:rPr>
          <w:rFonts w:cs="Tahoma"/>
          <w:color w:val="000000"/>
          <w:sz w:val="20"/>
          <w:szCs w:val="20"/>
        </w:rPr>
      </w:pPr>
      <w:r w:rsidRPr="006163D7">
        <w:rPr>
          <w:rFonts w:cs="Tahoma"/>
          <w:color w:val="000000"/>
          <w:sz w:val="20"/>
          <w:szCs w:val="20"/>
        </w:rPr>
        <w:t xml:space="preserve">Ciò premesso, il DEC, </w:t>
      </w:r>
      <w:r w:rsidRPr="006163D7">
        <w:rPr>
          <w:rFonts w:cs="Tahoma"/>
          <w:b/>
          <w:color w:val="000000"/>
          <w:sz w:val="20"/>
          <w:szCs w:val="20"/>
        </w:rPr>
        <w:t>verificato che</w:t>
      </w:r>
      <w:r w:rsidRPr="006163D7">
        <w:rPr>
          <w:rFonts w:cs="Tahoma"/>
          <w:color w:val="000000"/>
          <w:sz w:val="20"/>
          <w:szCs w:val="20"/>
        </w:rPr>
        <w:t>:</w:t>
      </w:r>
    </w:p>
    <w:p w:rsidR="00540F67" w:rsidRPr="006163D7" w:rsidRDefault="00540F67" w:rsidP="00FC3E72">
      <w:pPr>
        <w:autoSpaceDE w:val="0"/>
        <w:autoSpaceDN w:val="0"/>
        <w:adjustRightInd w:val="0"/>
        <w:spacing w:after="0" w:line="240" w:lineRule="auto"/>
        <w:jc w:val="both"/>
        <w:rPr>
          <w:rFonts w:cs="Simplified Arabic Fixed"/>
          <w:sz w:val="20"/>
          <w:szCs w:val="20"/>
        </w:rPr>
      </w:pPr>
      <w:r w:rsidRPr="006163D7">
        <w:rPr>
          <w:rFonts w:cs="Simplified Arabic Fixed"/>
          <w:sz w:val="20"/>
          <w:szCs w:val="20"/>
        </w:rPr>
        <w:t>(segnare con un x se del caso, altrimenti cancellare)</w:t>
      </w:r>
    </w:p>
    <w:p w:rsidR="00540F67" w:rsidRPr="006163D7" w:rsidRDefault="00540F67" w:rsidP="00FC3E72">
      <w:pPr>
        <w:autoSpaceDE w:val="0"/>
        <w:autoSpaceDN w:val="0"/>
        <w:adjustRightInd w:val="0"/>
        <w:spacing w:after="0" w:line="240" w:lineRule="auto"/>
        <w:jc w:val="both"/>
        <w:rPr>
          <w:rFonts w:cs="Courier"/>
          <w:sz w:val="20"/>
          <w:szCs w:val="20"/>
        </w:rPr>
      </w:pPr>
    </w:p>
    <w:p w:rsidR="00540F67" w:rsidRPr="006163D7" w:rsidRDefault="00540F67"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 xml:space="preserve">□ </w:t>
      </w:r>
      <w:r w:rsidRPr="006163D7">
        <w:rPr>
          <w:rFonts w:cs="Tahoma"/>
          <w:color w:val="000000"/>
          <w:sz w:val="20"/>
          <w:szCs w:val="20"/>
        </w:rPr>
        <w:t>la fornitura corrisponde alle previsioni del progetto ed è stata eseguita in conformità delle prescrizioni contrattuali;</w:t>
      </w:r>
    </w:p>
    <w:p w:rsidR="00540F67" w:rsidRPr="006163D7" w:rsidRDefault="00540F67"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 xml:space="preserve">□ </w:t>
      </w:r>
      <w:r w:rsidRPr="006163D7">
        <w:rPr>
          <w:rFonts w:cs="Tahoma"/>
          <w:color w:val="000000"/>
          <w:sz w:val="20"/>
          <w:szCs w:val="20"/>
        </w:rPr>
        <w:t xml:space="preserve">sono stati rispettati i tempi di consegna ovvero </w:t>
      </w:r>
      <w:r w:rsidRPr="006163D7">
        <w:rPr>
          <w:rFonts w:eastAsia="OpenSymbol" w:cs="OpenSymbol"/>
          <w:color w:val="000000"/>
          <w:sz w:val="20"/>
          <w:szCs w:val="20"/>
        </w:rPr>
        <w:t xml:space="preserve">□ non </w:t>
      </w:r>
      <w:r w:rsidRPr="006163D7">
        <w:rPr>
          <w:rFonts w:cs="Tahoma"/>
          <w:color w:val="000000"/>
          <w:sz w:val="20"/>
          <w:szCs w:val="20"/>
        </w:rPr>
        <w:t>sono stati rispettati i tempi di consegna;</w:t>
      </w:r>
    </w:p>
    <w:p w:rsidR="00540F67" w:rsidRPr="006163D7" w:rsidRDefault="00540F67" w:rsidP="00FC3E72">
      <w:pPr>
        <w:autoSpaceDE w:val="0"/>
        <w:autoSpaceDN w:val="0"/>
        <w:adjustRightInd w:val="0"/>
        <w:spacing w:after="0" w:line="240" w:lineRule="auto"/>
        <w:jc w:val="both"/>
        <w:rPr>
          <w:rFonts w:cs="Tahoma"/>
          <w:color w:val="000000"/>
          <w:sz w:val="20"/>
          <w:szCs w:val="20"/>
        </w:rPr>
      </w:pPr>
    </w:p>
    <w:p w:rsidR="00540F67" w:rsidRPr="006163D7" w:rsidRDefault="00540F67"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w:t>
      </w:r>
      <w:r w:rsidRPr="006163D7">
        <w:rPr>
          <w:rFonts w:cs="Tahoma"/>
          <w:color w:val="000000"/>
          <w:sz w:val="20"/>
          <w:szCs w:val="20"/>
        </w:rPr>
        <w:t xml:space="preserve"> l'appaltatore ha ottemperato a tutti gli obblighi derivanti dal contratto e dagli ordini e disposizioni date dalla Direzione esecutiva del contratto;</w:t>
      </w:r>
    </w:p>
    <w:p w:rsidR="00540F67" w:rsidRPr="006163D7" w:rsidRDefault="00540F67" w:rsidP="00FC3E72">
      <w:pPr>
        <w:autoSpaceDE w:val="0"/>
        <w:autoSpaceDN w:val="0"/>
        <w:adjustRightInd w:val="0"/>
        <w:spacing w:after="0" w:line="240" w:lineRule="auto"/>
        <w:jc w:val="both"/>
        <w:rPr>
          <w:rFonts w:cs="Tahoma"/>
          <w:color w:val="000000"/>
          <w:sz w:val="20"/>
          <w:szCs w:val="20"/>
        </w:rPr>
      </w:pPr>
    </w:p>
    <w:p w:rsidR="00540F67" w:rsidRPr="006163D7" w:rsidRDefault="00540F67"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w:t>
      </w:r>
      <w:r w:rsidRPr="006163D7">
        <w:rPr>
          <w:rFonts w:cs="Tahoma"/>
          <w:color w:val="000000"/>
          <w:sz w:val="20"/>
          <w:szCs w:val="20"/>
        </w:rPr>
        <w:t xml:space="preserve"> la fornitura in base alle verifiche, confronti e misurazioni eseguite risponde per quantità e dimensioni a quanto contabilizzato;</w:t>
      </w:r>
    </w:p>
    <w:p w:rsidR="00540F67" w:rsidRPr="006163D7" w:rsidRDefault="00540F67" w:rsidP="00FC3E72">
      <w:pPr>
        <w:autoSpaceDE w:val="0"/>
        <w:autoSpaceDN w:val="0"/>
        <w:adjustRightInd w:val="0"/>
        <w:spacing w:after="0" w:line="240" w:lineRule="auto"/>
        <w:jc w:val="both"/>
        <w:rPr>
          <w:rFonts w:cs="Tahoma"/>
          <w:color w:val="000000"/>
          <w:sz w:val="20"/>
          <w:szCs w:val="20"/>
        </w:rPr>
      </w:pPr>
    </w:p>
    <w:p w:rsidR="00540F67" w:rsidRPr="006163D7" w:rsidRDefault="00540F67"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w:t>
      </w:r>
      <w:r w:rsidRPr="006163D7">
        <w:rPr>
          <w:rFonts w:cs="Tahoma"/>
          <w:color w:val="000000"/>
          <w:sz w:val="20"/>
          <w:szCs w:val="20"/>
        </w:rPr>
        <w:t xml:space="preserve"> non sono intervenute variazioni a quanto indicato nel disciplinare di gara/contratto che richiedano l’applicazione delle penali previste</w:t>
      </w:r>
      <w:r w:rsidRPr="006163D7">
        <w:rPr>
          <w:sz w:val="20"/>
          <w:szCs w:val="20"/>
        </w:rPr>
        <w:t xml:space="preserve"> </w:t>
      </w:r>
      <w:r w:rsidRPr="006163D7">
        <w:rPr>
          <w:rFonts w:cs="Tahoma"/>
          <w:color w:val="000000"/>
          <w:sz w:val="20"/>
          <w:szCs w:val="20"/>
        </w:rPr>
        <w:t>ovvero □ sono intervenute le seguenti variazioni a quanto indicato nel disciplinare di gara/contratto che richiedano l’applicazione delle penali previs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F67" w:rsidRPr="006163D7" w:rsidRDefault="00540F67" w:rsidP="00FC3E72">
      <w:pPr>
        <w:autoSpaceDE w:val="0"/>
        <w:autoSpaceDN w:val="0"/>
        <w:adjustRightInd w:val="0"/>
        <w:spacing w:after="0" w:line="240" w:lineRule="auto"/>
        <w:jc w:val="both"/>
        <w:rPr>
          <w:rFonts w:cs="Tahoma"/>
          <w:color w:val="000000"/>
          <w:sz w:val="20"/>
          <w:szCs w:val="20"/>
        </w:rPr>
      </w:pPr>
    </w:p>
    <w:p w:rsidR="00540F67" w:rsidRPr="006163D7" w:rsidRDefault="00540F67" w:rsidP="00FC3E72">
      <w:pPr>
        <w:autoSpaceDE w:val="0"/>
        <w:autoSpaceDN w:val="0"/>
        <w:adjustRightInd w:val="0"/>
        <w:spacing w:after="0" w:line="240" w:lineRule="auto"/>
        <w:jc w:val="both"/>
        <w:rPr>
          <w:rFonts w:cs="Tahoma,Bold"/>
          <w:b/>
          <w:bCs/>
          <w:color w:val="000000"/>
          <w:sz w:val="20"/>
          <w:szCs w:val="20"/>
        </w:rPr>
      </w:pPr>
      <w:r w:rsidRPr="006163D7">
        <w:rPr>
          <w:rFonts w:cs="Tahoma,Bold"/>
          <w:b/>
          <w:bCs/>
          <w:color w:val="000000"/>
          <w:sz w:val="20"/>
          <w:szCs w:val="20"/>
        </w:rPr>
        <w:t>Certifica che:</w:t>
      </w:r>
    </w:p>
    <w:p w:rsidR="00540F67" w:rsidRPr="006163D7" w:rsidRDefault="00540F67" w:rsidP="00FC3E72">
      <w:pPr>
        <w:autoSpaceDE w:val="0"/>
        <w:autoSpaceDN w:val="0"/>
        <w:adjustRightInd w:val="0"/>
        <w:spacing w:after="0" w:line="240" w:lineRule="auto"/>
        <w:jc w:val="both"/>
        <w:rPr>
          <w:rFonts w:cs="Tahoma"/>
          <w:color w:val="000000"/>
          <w:sz w:val="20"/>
          <w:szCs w:val="20"/>
        </w:rPr>
      </w:pPr>
      <w:r w:rsidRPr="006163D7">
        <w:rPr>
          <w:rFonts w:eastAsia="OpenSymbol" w:cs="OpenSymbol"/>
          <w:color w:val="000000"/>
          <w:sz w:val="20"/>
          <w:szCs w:val="20"/>
        </w:rPr>
        <w:t xml:space="preserve">□ </w:t>
      </w:r>
      <w:r w:rsidRPr="006163D7">
        <w:rPr>
          <w:rFonts w:cs="Tahoma"/>
          <w:color w:val="000000"/>
          <w:sz w:val="20"/>
          <w:szCs w:val="20"/>
        </w:rPr>
        <w:t>la fornitura indicata in oggetto e sopra descritta, eseguita dall'appaltatore in base al contratto innanzi specificato è regolarmente eseguita e dà mandato alla liquidazione del credito corrispondente proponendone il pagamento dello, a tacitazione di ogni suo diritto ed avere</w:t>
      </w:r>
    </w:p>
    <w:p w:rsidR="00540F67" w:rsidRPr="006163D7" w:rsidRDefault="00540F67" w:rsidP="00FC3E72">
      <w:pPr>
        <w:spacing w:after="0" w:line="240" w:lineRule="auto"/>
        <w:jc w:val="both"/>
        <w:rPr>
          <w:sz w:val="20"/>
          <w:szCs w:val="20"/>
        </w:rPr>
      </w:pPr>
    </w:p>
    <w:p w:rsidR="00540F67" w:rsidRPr="006163D7" w:rsidRDefault="00540F67" w:rsidP="00FC3E72">
      <w:pPr>
        <w:pStyle w:val="Rientrocorpodeltesto2"/>
        <w:spacing w:line="240" w:lineRule="auto"/>
        <w:ind w:left="0"/>
        <w:jc w:val="both"/>
        <w:rPr>
          <w:rFonts w:asciiTheme="minorHAnsi" w:hAnsiTheme="minorHAnsi"/>
          <w:b/>
          <w:sz w:val="20"/>
        </w:rPr>
      </w:pPr>
      <w:r w:rsidRPr="006163D7">
        <w:rPr>
          <w:rFonts w:asciiTheme="minorHAnsi" w:hAnsiTheme="minorHAnsi"/>
          <w:b/>
          <w:sz w:val="20"/>
        </w:rPr>
        <w:t xml:space="preserve">Resta inteso che il sottoscritto DEC, non si assume (nè si può assumere) la responsabilità per le parti della fornitura </w:t>
      </w:r>
      <w:r w:rsidRPr="006163D7">
        <w:rPr>
          <w:rFonts w:asciiTheme="minorHAnsi" w:hAnsiTheme="minorHAnsi"/>
          <w:b/>
          <w:sz w:val="20"/>
          <w:u w:val="single"/>
        </w:rPr>
        <w:t>NON VISIVAMENTE CONTROLLABILI</w:t>
      </w:r>
      <w:r w:rsidRPr="006163D7">
        <w:rPr>
          <w:rFonts w:asciiTheme="minorHAnsi" w:hAnsiTheme="minorHAnsi"/>
          <w:b/>
          <w:sz w:val="20"/>
        </w:rPr>
        <w:t xml:space="preserve"> ed in genere nel caso di vizi occulti, successive modifiche, manomissioni, mancanza di manutenzione ed altri interventi che ne possono modificare le caratteristiche.</w:t>
      </w:r>
    </w:p>
    <w:p w:rsidR="00540F67" w:rsidRPr="006163D7" w:rsidRDefault="00540F67" w:rsidP="00FC3E72">
      <w:pPr>
        <w:pStyle w:val="Rientrocorpodeltesto2"/>
        <w:spacing w:line="240" w:lineRule="auto"/>
        <w:ind w:left="0"/>
        <w:jc w:val="both"/>
        <w:rPr>
          <w:rFonts w:asciiTheme="minorHAnsi" w:hAnsiTheme="minorHAnsi"/>
          <w:b/>
          <w:sz w:val="20"/>
        </w:rPr>
      </w:pPr>
    </w:p>
    <w:p w:rsidR="00540F67" w:rsidRPr="006163D7" w:rsidRDefault="00540F67" w:rsidP="00FC3E72">
      <w:pPr>
        <w:pStyle w:val="Rientrocorpodeltesto2"/>
        <w:spacing w:line="240" w:lineRule="auto"/>
        <w:ind w:left="0"/>
        <w:jc w:val="both"/>
        <w:rPr>
          <w:rFonts w:asciiTheme="minorHAnsi" w:hAnsiTheme="minorHAnsi"/>
          <w:b/>
          <w:sz w:val="20"/>
        </w:rPr>
      </w:pPr>
    </w:p>
    <w:p w:rsidR="00540F67" w:rsidRPr="006163D7" w:rsidRDefault="00540F67" w:rsidP="00FC3E72">
      <w:pPr>
        <w:pStyle w:val="Rientrocorpodeltesto2"/>
        <w:spacing w:line="240" w:lineRule="auto"/>
        <w:ind w:left="0"/>
        <w:jc w:val="both"/>
        <w:rPr>
          <w:rFonts w:asciiTheme="minorHAnsi" w:hAnsiTheme="minorHAnsi"/>
          <w:b/>
          <w:sz w:val="20"/>
        </w:rPr>
      </w:pPr>
    </w:p>
    <w:p w:rsidR="00540F67" w:rsidRPr="006163D7" w:rsidRDefault="00540F67" w:rsidP="00FC3E72">
      <w:pPr>
        <w:pStyle w:val="Rientrocorpodeltesto2"/>
        <w:spacing w:line="240" w:lineRule="auto"/>
        <w:ind w:left="0"/>
        <w:jc w:val="both"/>
        <w:rPr>
          <w:rFonts w:asciiTheme="minorHAnsi" w:hAnsiTheme="minorHAnsi"/>
          <w:b/>
          <w:sz w:val="20"/>
        </w:rPr>
      </w:pPr>
    </w:p>
    <w:p w:rsidR="00540F67" w:rsidRPr="006163D7" w:rsidRDefault="00540F67" w:rsidP="00FC3E72">
      <w:pPr>
        <w:pStyle w:val="Rientrocorpodeltesto2"/>
        <w:spacing w:line="240" w:lineRule="auto"/>
        <w:ind w:left="0"/>
        <w:jc w:val="both"/>
        <w:rPr>
          <w:rFonts w:asciiTheme="minorHAnsi" w:hAnsiTheme="minorHAnsi"/>
          <w:b/>
          <w:sz w:val="20"/>
        </w:rPr>
      </w:pPr>
      <w:r w:rsidRPr="006163D7">
        <w:rPr>
          <w:rFonts w:asciiTheme="minorHAnsi" w:hAnsiTheme="minorHAnsi"/>
          <w:b/>
          <w:sz w:val="20"/>
        </w:rPr>
        <w:t>IL DIRETTORE ESECUTIVO DEL CONTRATTO TRASMETTE IL PRESENTE VERBALE AL RUP AUTORIZZANDO, AI SENSI DELLE DISPOSIZIONI CONTRATTUALI, IL PAGAMENTO DELLA FORNITURA.</w:t>
      </w:r>
    </w:p>
    <w:p w:rsidR="00540F67" w:rsidRPr="006163D7" w:rsidRDefault="00540F67" w:rsidP="00FC3E72">
      <w:pPr>
        <w:pStyle w:val="Rientrocorpodeltesto2"/>
        <w:spacing w:line="240" w:lineRule="auto"/>
        <w:ind w:left="0"/>
        <w:jc w:val="both"/>
        <w:rPr>
          <w:rFonts w:asciiTheme="minorHAnsi" w:hAnsiTheme="minorHAnsi"/>
          <w:b/>
          <w:sz w:val="20"/>
        </w:rPr>
      </w:pPr>
    </w:p>
    <w:p w:rsidR="00540F67" w:rsidRPr="006163D7" w:rsidRDefault="00540F67" w:rsidP="00FC3E72">
      <w:pPr>
        <w:pStyle w:val="Rientrocorpodeltesto2"/>
        <w:spacing w:line="240" w:lineRule="auto"/>
        <w:jc w:val="both"/>
        <w:rPr>
          <w:rFonts w:asciiTheme="minorHAnsi" w:hAnsiTheme="minorHAnsi"/>
          <w:b/>
          <w:color w:val="000000"/>
          <w:sz w:val="20"/>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540F67" w:rsidRPr="006163D7" w:rsidTr="00590A67">
        <w:tc>
          <w:tcPr>
            <w:tcW w:w="4462" w:type="dxa"/>
          </w:tcPr>
          <w:p w:rsidR="00540F67" w:rsidRPr="006163D7" w:rsidRDefault="00540F67"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540F67" w:rsidRPr="006163D7" w:rsidRDefault="00540F67"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540F67" w:rsidRPr="006163D7" w:rsidRDefault="00540F67" w:rsidP="00FC3E72">
            <w:pPr>
              <w:pStyle w:val="Rientrocorpodeltesto2"/>
              <w:spacing w:line="240" w:lineRule="auto"/>
              <w:ind w:left="0"/>
              <w:jc w:val="both"/>
              <w:rPr>
                <w:rFonts w:asciiTheme="minorHAnsi" w:hAnsiTheme="minorHAnsi"/>
                <w:b/>
                <w:color w:val="000000"/>
                <w:sz w:val="20"/>
              </w:rPr>
            </w:pPr>
          </w:p>
          <w:p w:rsidR="00540F67" w:rsidRPr="006163D7" w:rsidRDefault="00540F67" w:rsidP="00FC3E72">
            <w:pPr>
              <w:pStyle w:val="Rientrocorpodeltesto2"/>
              <w:spacing w:line="240" w:lineRule="auto"/>
              <w:ind w:left="0"/>
              <w:jc w:val="center"/>
              <w:rPr>
                <w:rFonts w:asciiTheme="minorHAnsi" w:hAnsiTheme="minorHAnsi"/>
                <w:b/>
                <w:color w:val="000000"/>
                <w:sz w:val="20"/>
              </w:rPr>
            </w:pPr>
            <w:r w:rsidRPr="006163D7">
              <w:rPr>
                <w:rFonts w:asciiTheme="minorHAnsi" w:hAnsiTheme="minorHAnsi"/>
                <w:color w:val="000000"/>
                <w:sz w:val="20"/>
              </w:rPr>
              <w:t>Il direttore esecutivo del contratto</w:t>
            </w:r>
          </w:p>
        </w:tc>
        <w:tc>
          <w:tcPr>
            <w:tcW w:w="4467" w:type="dxa"/>
          </w:tcPr>
          <w:p w:rsidR="00540F67" w:rsidRPr="006163D7" w:rsidRDefault="00540F67"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540F67" w:rsidRPr="006163D7" w:rsidRDefault="00540F67" w:rsidP="00FC3E72">
            <w:pPr>
              <w:pStyle w:val="Rientrocorpodeltesto2"/>
              <w:pBdr>
                <w:bottom w:val="single" w:sz="12" w:space="1" w:color="auto"/>
              </w:pBdr>
              <w:spacing w:line="240" w:lineRule="auto"/>
              <w:ind w:left="0"/>
              <w:jc w:val="both"/>
              <w:rPr>
                <w:rFonts w:asciiTheme="minorHAnsi" w:hAnsiTheme="minorHAnsi"/>
                <w:b/>
                <w:color w:val="000000"/>
                <w:sz w:val="20"/>
              </w:rPr>
            </w:pPr>
          </w:p>
          <w:p w:rsidR="00540F67" w:rsidRPr="006163D7" w:rsidRDefault="00540F67" w:rsidP="00FC3E72">
            <w:pPr>
              <w:pStyle w:val="Rientrocorpodeltesto2"/>
              <w:spacing w:line="240" w:lineRule="auto"/>
              <w:ind w:left="0"/>
              <w:jc w:val="both"/>
              <w:rPr>
                <w:rFonts w:asciiTheme="minorHAnsi" w:hAnsiTheme="minorHAnsi"/>
                <w:b/>
                <w:color w:val="000000"/>
                <w:sz w:val="20"/>
              </w:rPr>
            </w:pPr>
          </w:p>
          <w:p w:rsidR="00540F67" w:rsidRPr="006163D7" w:rsidRDefault="00540F67" w:rsidP="00FC3E72">
            <w:pPr>
              <w:pStyle w:val="Rientrocorpodeltesto2"/>
              <w:spacing w:line="240" w:lineRule="auto"/>
              <w:ind w:left="0"/>
              <w:jc w:val="center"/>
              <w:rPr>
                <w:rFonts w:asciiTheme="minorHAnsi" w:hAnsiTheme="minorHAnsi"/>
                <w:b/>
                <w:color w:val="000000"/>
                <w:sz w:val="20"/>
              </w:rPr>
            </w:pPr>
            <w:r w:rsidRPr="006163D7">
              <w:rPr>
                <w:rFonts w:asciiTheme="minorHAnsi" w:hAnsiTheme="minorHAnsi"/>
                <w:color w:val="000000"/>
                <w:sz w:val="20"/>
              </w:rPr>
              <w:t>L’appaltatore</w:t>
            </w:r>
          </w:p>
        </w:tc>
      </w:tr>
    </w:tbl>
    <w:p w:rsidR="00540F67" w:rsidRPr="006163D7" w:rsidRDefault="00540F67" w:rsidP="00FC3E72">
      <w:pPr>
        <w:spacing w:after="0" w:line="240" w:lineRule="auto"/>
        <w:jc w:val="both"/>
        <w:rPr>
          <w:sz w:val="20"/>
          <w:szCs w:val="20"/>
          <w:highlight w:val="yellow"/>
        </w:rPr>
      </w:pPr>
    </w:p>
    <w:p w:rsidR="00540F67" w:rsidRPr="006163D7" w:rsidRDefault="00540F67" w:rsidP="00FC3E72">
      <w:pPr>
        <w:spacing w:after="0" w:line="240" w:lineRule="auto"/>
        <w:jc w:val="both"/>
        <w:rPr>
          <w:sz w:val="20"/>
          <w:szCs w:val="20"/>
          <w:highlight w:val="yellow"/>
        </w:rPr>
      </w:pPr>
    </w:p>
    <w:p w:rsidR="00540F67" w:rsidRPr="006163D7" w:rsidRDefault="00540F67" w:rsidP="00FC3E72">
      <w:pPr>
        <w:spacing w:after="0" w:line="240" w:lineRule="auto"/>
        <w:ind w:left="567" w:hanging="567"/>
        <w:jc w:val="right"/>
        <w:rPr>
          <w:b/>
          <w:snapToGrid w:val="0"/>
          <w:color w:val="000000"/>
          <w:sz w:val="20"/>
          <w:szCs w:val="20"/>
          <w:highlight w:val="yellow"/>
        </w:rPr>
      </w:pPr>
    </w:p>
    <w:p w:rsidR="00540F67" w:rsidRPr="006163D7" w:rsidRDefault="00540F67" w:rsidP="00A704F3">
      <w:pPr>
        <w:spacing w:after="0" w:line="240" w:lineRule="auto"/>
        <w:rPr>
          <w:sz w:val="20"/>
          <w:szCs w:val="20"/>
        </w:rPr>
      </w:pPr>
      <w:r w:rsidRPr="006163D7">
        <w:rPr>
          <w:sz w:val="20"/>
          <w:szCs w:val="20"/>
        </w:rPr>
        <w:t>______________________, lì _____/_____/2017</w:t>
      </w:r>
    </w:p>
    <w:p w:rsidR="00540F67" w:rsidRPr="006163D7" w:rsidRDefault="00540F67" w:rsidP="00A704F3">
      <w:pPr>
        <w:spacing w:after="0" w:line="240" w:lineRule="auto"/>
        <w:rPr>
          <w:sz w:val="20"/>
          <w:szCs w:val="20"/>
        </w:rPr>
      </w:pPr>
    </w:p>
    <w:p w:rsidR="00540F67" w:rsidRPr="006163D7" w:rsidRDefault="00540F67" w:rsidP="00A704F3">
      <w:pPr>
        <w:spacing w:after="0" w:line="240" w:lineRule="auto"/>
        <w:rPr>
          <w:sz w:val="20"/>
          <w:szCs w:val="20"/>
        </w:rPr>
      </w:pPr>
    </w:p>
    <w:p w:rsidR="00540F67" w:rsidRPr="006163D7" w:rsidRDefault="00540F67" w:rsidP="00A704F3">
      <w:pPr>
        <w:spacing w:after="0" w:line="240" w:lineRule="auto"/>
        <w:rPr>
          <w:sz w:val="20"/>
          <w:szCs w:val="20"/>
        </w:rPr>
      </w:pPr>
      <w:r w:rsidRPr="006163D7">
        <w:rPr>
          <w:sz w:val="20"/>
          <w:szCs w:val="20"/>
        </w:rPr>
        <w:t>Allegati:</w:t>
      </w:r>
    </w:p>
    <w:p w:rsidR="00540F67" w:rsidRPr="006163D7" w:rsidRDefault="00540F67" w:rsidP="00A704F3">
      <w:pPr>
        <w:spacing w:after="0" w:line="240" w:lineRule="auto"/>
        <w:rPr>
          <w:sz w:val="20"/>
          <w:szCs w:val="20"/>
        </w:rPr>
      </w:pPr>
      <w:r w:rsidRPr="006163D7">
        <w:rPr>
          <w:sz w:val="20"/>
          <w:szCs w:val="20"/>
        </w:rPr>
        <w:t>allegato 1 arredi: elenco fornitura per tipologia di MAPRE</w:t>
      </w:r>
    </w:p>
    <w:p w:rsidR="00540F67" w:rsidRPr="006163D7" w:rsidRDefault="00540F67" w:rsidP="00A704F3">
      <w:pPr>
        <w:spacing w:after="0" w:line="240" w:lineRule="auto"/>
        <w:rPr>
          <w:sz w:val="20"/>
          <w:szCs w:val="20"/>
        </w:rPr>
      </w:pPr>
      <w:r w:rsidRPr="006163D7">
        <w:rPr>
          <w:sz w:val="20"/>
          <w:szCs w:val="20"/>
        </w:rPr>
        <w:t>allegato 2 arredi: certificati/dichiarazione di conformità dei materiali ditta esecutrice</w:t>
      </w:r>
    </w:p>
    <w:p w:rsidR="00604D9D" w:rsidRPr="006163D7" w:rsidRDefault="00604D9D" w:rsidP="00A704F3">
      <w:pPr>
        <w:spacing w:after="0" w:line="240" w:lineRule="auto"/>
        <w:ind w:left="7080" w:firstLine="8"/>
        <w:jc w:val="both"/>
        <w:rPr>
          <w:rFonts w:cs="Times New Roman"/>
          <w:b/>
          <w:snapToGrid w:val="0"/>
          <w:color w:val="000000"/>
          <w:sz w:val="20"/>
          <w:szCs w:val="20"/>
        </w:rPr>
      </w:pPr>
    </w:p>
    <w:p w:rsidR="00604D9D" w:rsidRPr="00A704F3" w:rsidRDefault="00604D9D" w:rsidP="00604D9D">
      <w:pPr>
        <w:ind w:left="7080" w:firstLine="8"/>
        <w:jc w:val="both"/>
        <w:rPr>
          <w:rFonts w:cs="Times New Roman"/>
          <w:b/>
          <w:snapToGrid w:val="0"/>
          <w:color w:val="000000"/>
          <w:sz w:val="20"/>
          <w:szCs w:val="20"/>
        </w:rPr>
      </w:pPr>
    </w:p>
    <w:p w:rsidR="00604D9D" w:rsidRPr="00A704F3" w:rsidRDefault="00604D9D" w:rsidP="00604D9D">
      <w:pPr>
        <w:ind w:left="7080" w:firstLine="8"/>
        <w:jc w:val="both"/>
        <w:rPr>
          <w:rFonts w:cs="Times New Roman"/>
          <w:b/>
          <w:snapToGrid w:val="0"/>
          <w:color w:val="000000"/>
          <w:sz w:val="20"/>
          <w:szCs w:val="20"/>
        </w:rPr>
      </w:pPr>
    </w:p>
    <w:p w:rsidR="00604D9D" w:rsidRPr="00A704F3" w:rsidRDefault="00604D9D" w:rsidP="00604D9D">
      <w:pPr>
        <w:ind w:left="7080" w:firstLine="8"/>
        <w:jc w:val="both"/>
        <w:rPr>
          <w:rFonts w:cs="Times New Roman"/>
          <w:b/>
          <w:snapToGrid w:val="0"/>
          <w:color w:val="000000"/>
          <w:sz w:val="20"/>
          <w:szCs w:val="20"/>
        </w:rPr>
      </w:pPr>
    </w:p>
    <w:p w:rsidR="00604D9D" w:rsidRDefault="00604D9D" w:rsidP="00604D9D">
      <w:pPr>
        <w:ind w:left="7080" w:firstLine="8"/>
        <w:jc w:val="both"/>
        <w:rPr>
          <w:rFonts w:cs="Times New Roman"/>
          <w:b/>
          <w:snapToGrid w:val="0"/>
          <w:color w:val="000000"/>
          <w:sz w:val="20"/>
          <w:szCs w:val="20"/>
        </w:rPr>
      </w:pPr>
    </w:p>
    <w:p w:rsidR="003D0F5A" w:rsidRDefault="003D0F5A" w:rsidP="00604D9D">
      <w:pPr>
        <w:ind w:left="7080" w:firstLine="8"/>
        <w:jc w:val="both"/>
        <w:rPr>
          <w:rFonts w:cs="Times New Roman"/>
          <w:b/>
          <w:snapToGrid w:val="0"/>
          <w:color w:val="000000"/>
          <w:sz w:val="20"/>
          <w:szCs w:val="20"/>
        </w:rPr>
      </w:pPr>
    </w:p>
    <w:p w:rsidR="003D0F5A" w:rsidRDefault="003D0F5A" w:rsidP="00604D9D">
      <w:pPr>
        <w:ind w:left="7080" w:firstLine="8"/>
        <w:jc w:val="both"/>
        <w:rPr>
          <w:rFonts w:cs="Times New Roman"/>
          <w:b/>
          <w:snapToGrid w:val="0"/>
          <w:color w:val="000000"/>
          <w:sz w:val="20"/>
          <w:szCs w:val="20"/>
        </w:rPr>
      </w:pPr>
    </w:p>
    <w:p w:rsidR="003D0F5A" w:rsidRDefault="003D0F5A" w:rsidP="00604D9D">
      <w:pPr>
        <w:ind w:left="7080" w:firstLine="8"/>
        <w:jc w:val="both"/>
        <w:rPr>
          <w:rFonts w:cs="Times New Roman"/>
          <w:b/>
          <w:snapToGrid w:val="0"/>
          <w:color w:val="000000"/>
          <w:sz w:val="20"/>
          <w:szCs w:val="20"/>
        </w:rPr>
      </w:pPr>
    </w:p>
    <w:p w:rsidR="00057B36" w:rsidRDefault="00057B36" w:rsidP="00402D0B">
      <w:pPr>
        <w:jc w:val="right"/>
        <w:rPr>
          <w:rFonts w:cs="Times New Roman"/>
          <w:b/>
          <w:snapToGrid w:val="0"/>
          <w:color w:val="000000"/>
          <w:sz w:val="24"/>
          <w:szCs w:val="24"/>
          <w:highlight w:val="lightGray"/>
          <w:u w:val="double"/>
        </w:rPr>
        <w:sectPr w:rsidR="00057B36" w:rsidSect="006150B1">
          <w:footerReference w:type="default" r:id="rId11"/>
          <w:pgSz w:w="11906" w:h="16838"/>
          <w:pgMar w:top="1417" w:right="707" w:bottom="1134" w:left="426" w:header="708" w:footer="708" w:gutter="0"/>
          <w:cols w:space="708"/>
          <w:docGrid w:linePitch="360"/>
        </w:sectPr>
      </w:pPr>
    </w:p>
    <w:p w:rsidR="00150928" w:rsidRPr="00150928" w:rsidRDefault="00402D0B" w:rsidP="00150928">
      <w:pPr>
        <w:spacing w:after="0"/>
        <w:jc w:val="right"/>
        <w:rPr>
          <w:rFonts w:cs="Times New Roman"/>
          <w:b/>
          <w:snapToGrid w:val="0"/>
          <w:color w:val="000000"/>
          <w:sz w:val="24"/>
          <w:szCs w:val="24"/>
          <w:highlight w:val="lightGray"/>
          <w:u w:val="double"/>
        </w:rPr>
      </w:pPr>
      <w:r w:rsidRPr="00402D0B">
        <w:rPr>
          <w:rFonts w:cs="Times New Roman"/>
          <w:b/>
          <w:snapToGrid w:val="0"/>
          <w:color w:val="000000"/>
          <w:sz w:val="24"/>
          <w:szCs w:val="24"/>
          <w:highlight w:val="lightGray"/>
          <w:u w:val="double"/>
        </w:rPr>
        <w:lastRenderedPageBreak/>
        <w:t xml:space="preserve">Allegato 3 </w:t>
      </w:r>
      <w:r w:rsidR="00150928" w:rsidRPr="00150928">
        <w:rPr>
          <w:rFonts w:cs="Times New Roman"/>
          <w:b/>
          <w:snapToGrid w:val="0"/>
          <w:color w:val="000000"/>
          <w:sz w:val="24"/>
          <w:szCs w:val="24"/>
          <w:highlight w:val="lightGray"/>
          <w:u w:val="double"/>
        </w:rPr>
        <w:t>IDEALTIPI BASAMENTI</w:t>
      </w:r>
    </w:p>
    <w:p w:rsidR="00402D0B" w:rsidRDefault="00402D0B" w:rsidP="00402D0B">
      <w:pPr>
        <w:jc w:val="right"/>
        <w:rPr>
          <w:rFonts w:cs="Times New Roman"/>
          <w:b/>
          <w:snapToGrid w:val="0"/>
          <w:color w:val="000000"/>
          <w:sz w:val="24"/>
          <w:szCs w:val="24"/>
          <w:u w:val="double"/>
        </w:rPr>
      </w:pPr>
    </w:p>
    <w:p w:rsidR="003D0F5A" w:rsidRPr="00402D0B" w:rsidRDefault="003D0F5A" w:rsidP="00822440">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402D0B">
        <w:rPr>
          <w:b/>
          <w:snapToGrid w:val="0"/>
          <w:color w:val="000000"/>
          <w:sz w:val="20"/>
          <w:szCs w:val="20"/>
        </w:rPr>
        <w:t>STALLA BOVINI</w:t>
      </w:r>
    </w:p>
    <w:tbl>
      <w:tblPr>
        <w:tblpPr w:leftFromText="141" w:rightFromText="141" w:vertAnchor="text" w:tblpXSpec="center" w:tblpY="1"/>
        <w:tblOverlap w:val="never"/>
        <w:tblW w:w="14660" w:type="dxa"/>
        <w:tblCellMar>
          <w:left w:w="70" w:type="dxa"/>
          <w:right w:w="70" w:type="dxa"/>
        </w:tblCellMar>
        <w:tblLook w:val="04A0" w:firstRow="1" w:lastRow="0" w:firstColumn="1" w:lastColumn="0" w:noHBand="0" w:noVBand="1"/>
      </w:tblPr>
      <w:tblGrid>
        <w:gridCol w:w="860"/>
        <w:gridCol w:w="1247"/>
        <w:gridCol w:w="4973"/>
        <w:gridCol w:w="729"/>
        <w:gridCol w:w="1231"/>
        <w:gridCol w:w="980"/>
        <w:gridCol w:w="980"/>
        <w:gridCol w:w="980"/>
        <w:gridCol w:w="1080"/>
        <w:gridCol w:w="1600"/>
      </w:tblGrid>
      <w:tr w:rsidR="003D0F5A" w:rsidRPr="009347F4" w:rsidTr="004508B6">
        <w:trPr>
          <w:trHeight w:val="330"/>
          <w:tblHeader/>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3D0F5A" w:rsidRPr="009347F4" w:rsidRDefault="003D0F5A" w:rsidP="00402D0B">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Nr. Ord.</w:t>
            </w:r>
          </w:p>
        </w:tc>
        <w:tc>
          <w:tcPr>
            <w:tcW w:w="1247" w:type="dxa"/>
            <w:tcBorders>
              <w:top w:val="single" w:sz="4" w:space="0" w:color="auto"/>
              <w:left w:val="nil"/>
              <w:bottom w:val="nil"/>
              <w:right w:val="single" w:sz="4" w:space="0" w:color="auto"/>
            </w:tcBorders>
            <w:shd w:val="clear" w:color="auto" w:fill="auto"/>
            <w:noWrap/>
            <w:vAlign w:val="center"/>
            <w:hideMark/>
          </w:tcPr>
          <w:p w:rsidR="003D0F5A" w:rsidRPr="009347F4" w:rsidRDefault="003D0F5A" w:rsidP="00402D0B">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TARIFFA</w:t>
            </w:r>
          </w:p>
        </w:tc>
        <w:tc>
          <w:tcPr>
            <w:tcW w:w="4973" w:type="dxa"/>
            <w:tcBorders>
              <w:top w:val="single" w:sz="4" w:space="0" w:color="auto"/>
              <w:left w:val="nil"/>
              <w:bottom w:val="nil"/>
              <w:right w:val="single" w:sz="4" w:space="0" w:color="auto"/>
            </w:tcBorders>
            <w:shd w:val="clear" w:color="auto" w:fill="auto"/>
            <w:vAlign w:val="center"/>
            <w:hideMark/>
          </w:tcPr>
          <w:p w:rsidR="003D0F5A" w:rsidRPr="009347F4" w:rsidRDefault="003D0F5A" w:rsidP="00402D0B">
            <w:pPr>
              <w:spacing w:after="0" w:line="240" w:lineRule="auto"/>
              <w:jc w:val="center"/>
              <w:rPr>
                <w:rFonts w:ascii="Tahoma" w:eastAsia="Times New Roman" w:hAnsi="Tahoma" w:cs="Tahoma"/>
                <w:color w:val="008000"/>
                <w:sz w:val="20"/>
                <w:szCs w:val="20"/>
              </w:rPr>
            </w:pPr>
            <w:bookmarkStart w:id="1" w:name="RANGE!D2:K71"/>
            <w:r w:rsidRPr="009347F4">
              <w:rPr>
                <w:rFonts w:ascii="Tahoma" w:eastAsia="Times New Roman" w:hAnsi="Tahoma" w:cs="Tahoma"/>
                <w:color w:val="008000"/>
                <w:sz w:val="20"/>
                <w:szCs w:val="20"/>
              </w:rPr>
              <w:t>DESIGNAZIONE DEI LAVORI</w:t>
            </w:r>
            <w:bookmarkEnd w:id="1"/>
          </w:p>
        </w:tc>
        <w:tc>
          <w:tcPr>
            <w:tcW w:w="729" w:type="dxa"/>
            <w:tcBorders>
              <w:top w:val="single" w:sz="4" w:space="0" w:color="auto"/>
              <w:left w:val="nil"/>
              <w:bottom w:val="single" w:sz="4" w:space="0" w:color="008000"/>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1231" w:type="dxa"/>
            <w:tcBorders>
              <w:top w:val="single" w:sz="4" w:space="0" w:color="auto"/>
              <w:left w:val="nil"/>
              <w:bottom w:val="single" w:sz="4" w:space="0" w:color="008000"/>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M I S U R A Z I O N I:</w:t>
            </w:r>
          </w:p>
        </w:tc>
        <w:tc>
          <w:tcPr>
            <w:tcW w:w="980" w:type="dxa"/>
            <w:tcBorders>
              <w:top w:val="single" w:sz="4" w:space="0" w:color="auto"/>
              <w:left w:val="nil"/>
              <w:bottom w:val="single" w:sz="4" w:space="0" w:color="008000"/>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single" w:sz="4" w:space="0" w:color="auto"/>
              <w:left w:val="nil"/>
              <w:bottom w:val="single" w:sz="4" w:space="0" w:color="008000"/>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Quantità</w:t>
            </w:r>
          </w:p>
        </w:tc>
        <w:tc>
          <w:tcPr>
            <w:tcW w:w="1080" w:type="dxa"/>
            <w:tcBorders>
              <w:top w:val="single" w:sz="4" w:space="0" w:color="auto"/>
              <w:left w:val="nil"/>
              <w:bottom w:val="single" w:sz="4" w:space="0" w:color="008000"/>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xml:space="preserve">         IMPORTI</w:t>
            </w:r>
          </w:p>
        </w:tc>
        <w:tc>
          <w:tcPr>
            <w:tcW w:w="1600" w:type="dxa"/>
            <w:tcBorders>
              <w:top w:val="single" w:sz="4" w:space="0" w:color="auto"/>
              <w:left w:val="nil"/>
              <w:bottom w:val="single" w:sz="4" w:space="0" w:color="008000"/>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r>
      <w:tr w:rsidR="003D0F5A" w:rsidRPr="009347F4" w:rsidTr="004508B6">
        <w:trPr>
          <w:trHeight w:val="285"/>
          <w:tblHeader/>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 </w:t>
            </w:r>
          </w:p>
        </w:tc>
        <w:tc>
          <w:tcPr>
            <w:tcW w:w="1247"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4973"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STALLA BOVINI</w:t>
            </w:r>
          </w:p>
        </w:tc>
        <w:tc>
          <w:tcPr>
            <w:tcW w:w="729"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Par.ug</w:t>
            </w:r>
          </w:p>
        </w:tc>
        <w:tc>
          <w:tcPr>
            <w:tcW w:w="1231"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Lung.</w:t>
            </w:r>
          </w:p>
        </w:tc>
        <w:tc>
          <w:tcPr>
            <w:tcW w:w="9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Larg.</w:t>
            </w:r>
          </w:p>
        </w:tc>
        <w:tc>
          <w:tcPr>
            <w:tcW w:w="9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H/peso</w:t>
            </w:r>
          </w:p>
        </w:tc>
        <w:tc>
          <w:tcPr>
            <w:tcW w:w="9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unitario</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3D0F5A" w:rsidRPr="009347F4" w:rsidRDefault="003D0F5A" w:rsidP="00402D0B">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TOTALE </w:t>
            </w:r>
          </w:p>
        </w:tc>
      </w:tr>
      <w:tr w:rsidR="003D0F5A" w:rsidRPr="009347F4" w:rsidTr="009C7913">
        <w:trPr>
          <w:trHeight w:val="3027"/>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02.01.001*</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6,27</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1.128,60 </w:t>
            </w:r>
          </w:p>
        </w:tc>
      </w:tr>
      <w:tr w:rsidR="003D0F5A" w:rsidRPr="009347F4" w:rsidTr="004508B6">
        <w:trPr>
          <w:trHeight w:val="8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964"/>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02.01.003*.001</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a sezione obbligata con uso di mezzi meccanici. Scavo a sezione obbligata, eseguito con uso di mezzo meccanico, di materie di qualsiasi natura e consistenza asciutte, bagnate o melmose, eseguito anche in presenza di acqua con battente massimo di cm 20, esclusa la roccia da mina ma compresi i trovanti rocciosi e i relitti di murature fino a m³ 0,50. Sono inoltre compresi: la demolizione delle normali sovrastrutture tipo pavimentazioni stradali o simili; il tiro in alto delle materie scavate; l'eventuale rinterro delle materie depositate ai margini dello scavo, se ritenute idonee dalla D.L..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 Scavi fino alla profondità di m 3,00.</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314"/>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enel</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80"/>
        </w:trPr>
        <w:tc>
          <w:tcPr>
            <w:tcW w:w="860" w:type="dxa"/>
            <w:tcBorders>
              <w:top w:val="nil"/>
              <w:left w:val="single" w:sz="4" w:space="0" w:color="auto"/>
              <w:bottom w:val="nil"/>
              <w:right w:val="single" w:sz="4" w:space="0" w:color="auto"/>
            </w:tcBorders>
            <w:shd w:val="clear" w:color="auto" w:fill="auto"/>
            <w:noWrap/>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58"/>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14,45</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173,40 </w:t>
            </w:r>
          </w:p>
        </w:tc>
      </w:tr>
      <w:tr w:rsidR="003D0F5A" w:rsidRPr="009347F4" w:rsidTr="004508B6">
        <w:trPr>
          <w:trHeight w:val="8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230"/>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02.02.002*.001</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Rinfianco eseguito con mezzo meccanico. Rinfianco di tubazioni o pozzetti, con materiali scevri da sostanze organiche, forniti a bordo scavo, eseguito con pala meccanica. Sono compresi gli oneri necessari per una corretta stabilizzazione del materiale con mezzi meccanici (piastre vibranti). E' inoltre compreso quanto altro occorre per dare l'opera finita. Con sabbia naturale di fiume.</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42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acquedotto</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noWrap/>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729"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4,80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47,39</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227,47 </w:t>
            </w:r>
          </w:p>
        </w:tc>
      </w:tr>
      <w:tr w:rsidR="003D0F5A" w:rsidRPr="009347F4" w:rsidTr="000908B1">
        <w:trPr>
          <w:trHeight w:val="21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1830"/>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18.04.001*</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sia con mezzi meccanici che a mano, eseguito a strati ben costipati con piastra vibrante e bagnati di altezza non superiore ai 25 cm con materiale (terreno vegetale) proveniente dagli scavi stessi; compresi gli oneri per accostare la terra sciolta alle tubazioni, per eseguire il rinterro parziale lasciando le giunzioni libere (ove necessiti per la prova idraulica) e per le successive ricariche richieste dall'assestamento del terreno. Eseguito con mezzo meccanico.</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39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nil"/>
              <w:right w:val="single" w:sz="4" w:space="0" w:color="auto"/>
            </w:tcBorders>
            <w:shd w:val="clear" w:color="auto" w:fill="auto"/>
            <w:noWrap/>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729"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7,20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5,56</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40,03 </w:t>
            </w:r>
          </w:p>
        </w:tc>
      </w:tr>
      <w:tr w:rsidR="003D0F5A" w:rsidRPr="009347F4" w:rsidTr="000908B1">
        <w:trPr>
          <w:trHeight w:val="21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1702"/>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5</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18.04.004*.002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come alla voce precedente ma eseguito con stabilizzato calcareo di cava, o pietrischetto di media e piccola pezzatura, anche riciclati, compresa il costipamento con piastra vibrante a strati non superiori a cm 30 anche previa bagnatura e ogni onere per le necessarie ricariche, adatto per il trattamento bituminoso. Sono da computarsi a parte il trasporto a discarica con i relativi oneri. Con materiale arido nuovo fornito dall'impresa eseguito con mezzo meccanico</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85"/>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108,00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108,00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44,52</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4.808,16 </w:t>
            </w:r>
          </w:p>
        </w:tc>
      </w:tr>
      <w:tr w:rsidR="003D0F5A" w:rsidRPr="009347F4" w:rsidTr="004508B6">
        <w:trPr>
          <w:trHeight w:val="21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513"/>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15.05.011*.002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Tubazione in PVC serie pesante per canalizzazione. Tubazione in PVC serie pesante per canalizzazione di linee di alimentazione elettrica. Tubazione in PVC serie pesante per canalizzazione di linee di alimentazione elettrica, fornita e posta in opera su scavo predisposto ad una profondità di circa cm 50 dal piano stradale o posata su cavedi, atta al tipo di posa. E' compreso quanto altro occorre per dare il lavoro finito. Diametro esterno mm 63</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83"/>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729" w:type="dxa"/>
            <w:tcBorders>
              <w:top w:val="nil"/>
              <w:left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5,74</w:t>
            </w:r>
          </w:p>
        </w:tc>
        <w:tc>
          <w:tcPr>
            <w:tcW w:w="1600" w:type="dxa"/>
            <w:tcBorders>
              <w:top w:val="nil"/>
              <w:left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172,20 </w:t>
            </w:r>
          </w:p>
        </w:tc>
      </w:tr>
      <w:tr w:rsidR="003D0F5A" w:rsidRPr="009347F4" w:rsidTr="000908B1">
        <w:trPr>
          <w:trHeight w:val="210"/>
        </w:trPr>
        <w:tc>
          <w:tcPr>
            <w:tcW w:w="860" w:type="dxa"/>
            <w:tcBorders>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397"/>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15.04.002*.013</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555"/>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8,97</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269,10 </w:t>
            </w:r>
          </w:p>
        </w:tc>
      </w:tr>
      <w:tr w:rsidR="003D0F5A" w:rsidRPr="009347F4" w:rsidTr="000908B1">
        <w:trPr>
          <w:trHeight w:val="210"/>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815"/>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13.15.022*.003</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pead per fluidi in pressione, PN 6, conteggiate a metro lineare per linee interrate. Tubazioni in polietilene ad alta densità, colore nero, conteggiate a metro lineare, per condotte interrate in pressione (acquedotti, irrigazione, impianti idrici antincendio), PN 6, prodotte secondo normativa vigente, giunzioni a manicotto oppure con saldatura di testa, comprensive di pezzi speciali, materiale per giunzioni. Diametro esterno x spessore: D x s (mm). Sono escluse le opere di scavo, reinterro e pavimentazione. D x s = 32 x 1,9.</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78"/>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4,04</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121,20 </w:t>
            </w:r>
          </w:p>
        </w:tc>
      </w:tr>
      <w:tr w:rsidR="003D0F5A" w:rsidRPr="009347F4" w:rsidTr="004508B6">
        <w:trPr>
          <w:trHeight w:val="21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938"/>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15.07.008*.002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Pozzetto in cemento o in resina. Pozzetto in cemento o in resina completo di coperchio carrabile, fornito e posto in opera completo di cartello identificativo in alluminio serigrafato. E' compreso quanto altro occorre per dare l'opera finita. In resina mm 400 x mm 400.</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405"/>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64,03</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128,06 </w:t>
            </w:r>
          </w:p>
        </w:tc>
      </w:tr>
      <w:tr w:rsidR="003D0F5A" w:rsidRPr="009347F4" w:rsidTr="004508B6">
        <w:trPr>
          <w:trHeight w:val="80"/>
        </w:trPr>
        <w:tc>
          <w:tcPr>
            <w:tcW w:w="86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in opera di nastro di segnalazione di linea elettrica interrata o altri sottoservizi.</w:t>
            </w:r>
          </w:p>
        </w:tc>
        <w:tc>
          <w:tcPr>
            <w:tcW w:w="729"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99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33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vAlign w:val="bottom"/>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729"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60,00</w:t>
            </w:r>
          </w:p>
        </w:tc>
        <w:tc>
          <w:tcPr>
            <w:tcW w:w="1080" w:type="dxa"/>
            <w:tcBorders>
              <w:top w:val="nil"/>
              <w:left w:val="nil"/>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24,00 </w:t>
            </w:r>
          </w:p>
        </w:tc>
      </w:tr>
      <w:tr w:rsidR="003D0F5A" w:rsidRPr="009347F4" w:rsidTr="004508B6">
        <w:trPr>
          <w:trHeight w:val="21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585"/>
        </w:trPr>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02D0B">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729"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5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TOTALE euro</w:t>
            </w:r>
          </w:p>
        </w:tc>
        <w:tc>
          <w:tcPr>
            <w:tcW w:w="729"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31"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402D0B">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402D0B">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 xml:space="preserve"> €       7.092,22 </w:t>
            </w:r>
          </w:p>
        </w:tc>
      </w:tr>
    </w:tbl>
    <w:p w:rsidR="00822440" w:rsidRPr="00822440" w:rsidRDefault="00822440" w:rsidP="00822440">
      <w:pPr>
        <w:pBdr>
          <w:top w:val="single" w:sz="4" w:space="1" w:color="auto"/>
          <w:left w:val="single" w:sz="4" w:space="4"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822440">
        <w:rPr>
          <w:b/>
          <w:snapToGrid w:val="0"/>
          <w:color w:val="000000"/>
          <w:sz w:val="20"/>
          <w:szCs w:val="20"/>
        </w:rPr>
        <w:lastRenderedPageBreak/>
        <w:t>STALLA OVINI</w:t>
      </w:r>
    </w:p>
    <w:tbl>
      <w:tblPr>
        <w:tblW w:w="14825" w:type="dxa"/>
        <w:jc w:val="center"/>
        <w:tblCellMar>
          <w:left w:w="70" w:type="dxa"/>
          <w:right w:w="70" w:type="dxa"/>
        </w:tblCellMar>
        <w:tblLook w:val="04A0" w:firstRow="1" w:lastRow="0" w:firstColumn="1" w:lastColumn="0" w:noHBand="0" w:noVBand="1"/>
      </w:tblPr>
      <w:tblGrid>
        <w:gridCol w:w="1025"/>
        <w:gridCol w:w="1247"/>
        <w:gridCol w:w="4973"/>
        <w:gridCol w:w="830"/>
        <w:gridCol w:w="1276"/>
        <w:gridCol w:w="834"/>
        <w:gridCol w:w="980"/>
        <w:gridCol w:w="980"/>
        <w:gridCol w:w="1080"/>
        <w:gridCol w:w="1600"/>
      </w:tblGrid>
      <w:tr w:rsidR="003D0F5A" w:rsidRPr="009347F4" w:rsidTr="004508B6">
        <w:trPr>
          <w:trHeight w:val="330"/>
          <w:tblHeader/>
          <w:jc w:val="center"/>
        </w:trPr>
        <w:tc>
          <w:tcPr>
            <w:tcW w:w="1025" w:type="dxa"/>
            <w:tcBorders>
              <w:top w:val="double" w:sz="6" w:space="0" w:color="008000"/>
              <w:left w:val="double" w:sz="6" w:space="0" w:color="008000"/>
              <w:bottom w:val="nil"/>
              <w:right w:val="single" w:sz="4" w:space="0" w:color="auto"/>
            </w:tcBorders>
            <w:shd w:val="clear" w:color="auto" w:fill="auto"/>
            <w:noWrap/>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Nr. Ord.</w:t>
            </w:r>
          </w:p>
        </w:tc>
        <w:tc>
          <w:tcPr>
            <w:tcW w:w="1247" w:type="dxa"/>
            <w:tcBorders>
              <w:top w:val="double" w:sz="6" w:space="0" w:color="008000"/>
              <w:left w:val="nil"/>
              <w:bottom w:val="nil"/>
              <w:right w:val="single" w:sz="4" w:space="0" w:color="auto"/>
            </w:tcBorders>
            <w:shd w:val="clear" w:color="auto" w:fill="auto"/>
            <w:noWrap/>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TARIFFA</w:t>
            </w:r>
          </w:p>
        </w:tc>
        <w:tc>
          <w:tcPr>
            <w:tcW w:w="4973" w:type="dxa"/>
            <w:tcBorders>
              <w:top w:val="double" w:sz="6" w:space="0" w:color="008000"/>
              <w:left w:val="nil"/>
              <w:bottom w:val="nil"/>
              <w:right w:val="single" w:sz="4" w:space="0" w:color="auto"/>
            </w:tcBorders>
            <w:shd w:val="clear" w:color="auto" w:fill="auto"/>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DESIGNAZIONE DEI LAVORI</w:t>
            </w:r>
          </w:p>
        </w:tc>
        <w:tc>
          <w:tcPr>
            <w:tcW w:w="83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1276"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M I S U R A Z I O N I:</w:t>
            </w:r>
          </w:p>
        </w:tc>
        <w:tc>
          <w:tcPr>
            <w:tcW w:w="834"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r>
      <w:tr w:rsidR="003D0F5A" w:rsidRPr="009347F4" w:rsidTr="004508B6">
        <w:trPr>
          <w:trHeight w:val="108"/>
          <w:tblHeader/>
          <w:jc w:val="center"/>
        </w:trPr>
        <w:tc>
          <w:tcPr>
            <w:tcW w:w="1025" w:type="dxa"/>
            <w:tcBorders>
              <w:top w:val="nil"/>
              <w:left w:val="double" w:sz="6" w:space="0" w:color="008000"/>
              <w:bottom w:val="single" w:sz="4" w:space="0" w:color="008000"/>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 </w:t>
            </w:r>
          </w:p>
        </w:tc>
        <w:tc>
          <w:tcPr>
            <w:tcW w:w="1247"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4973"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STALLA OVINI</w:t>
            </w:r>
          </w:p>
        </w:tc>
        <w:tc>
          <w:tcPr>
            <w:tcW w:w="83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Par.ug</w:t>
            </w:r>
          </w:p>
        </w:tc>
        <w:tc>
          <w:tcPr>
            <w:tcW w:w="1276"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Lung.</w:t>
            </w:r>
          </w:p>
        </w:tc>
        <w:tc>
          <w:tcPr>
            <w:tcW w:w="834"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TOTALE </w:t>
            </w:r>
          </w:p>
        </w:tc>
      </w:tr>
      <w:tr w:rsidR="003D0F5A" w:rsidRPr="009347F4" w:rsidTr="004508B6">
        <w:trPr>
          <w:trHeight w:val="2919"/>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02.01.001*</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8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6,27</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846,45 </w:t>
            </w:r>
          </w:p>
        </w:tc>
      </w:tr>
      <w:tr w:rsidR="003D0F5A" w:rsidRPr="009347F4" w:rsidTr="000908B1">
        <w:trPr>
          <w:trHeight w:val="80"/>
          <w:jc w:val="center"/>
        </w:trPr>
        <w:tc>
          <w:tcPr>
            <w:tcW w:w="1025" w:type="dxa"/>
            <w:tcBorders>
              <w:top w:val="nil"/>
              <w:left w:val="double" w:sz="6" w:space="0" w:color="008000"/>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949"/>
          <w:jc w:val="center"/>
        </w:trPr>
        <w:tc>
          <w:tcPr>
            <w:tcW w:w="1025"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02.01.003*.001</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a sezione obbligata con uso di mezzi meccanici. Scavo a sezione obbligata, eseguito con uso di mezzo meccanico, di materie di qualsiasi natura e consistenza asciutte, bagnate o melmose, eseguito anche in presenza di acqua con battente massimo di cm 20, esclusa la roccia da mina ma compresi i trovanti rocciosi e i relitti di murature fino a m³ 0,50. Sono inoltre compresi: la demolizione delle normali sovrastrutture tipo pavimentazioni stradali o simili; il tiro in alto delle materie scavate; l'eventuale rinterro delle materie depositate ai margini dello scavo, se ritenute idonee dalla D.L..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 Scavi fino alla profondità di m 3,00.</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6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enel</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80"/>
          <w:jc w:val="center"/>
        </w:trPr>
        <w:tc>
          <w:tcPr>
            <w:tcW w:w="1025" w:type="dxa"/>
            <w:tcBorders>
              <w:top w:val="nil"/>
              <w:left w:val="single" w:sz="4" w:space="0" w:color="auto"/>
              <w:bottom w:val="nil"/>
              <w:right w:val="single" w:sz="4" w:space="0" w:color="auto"/>
            </w:tcBorders>
            <w:shd w:val="clear" w:color="auto" w:fill="auto"/>
            <w:noWrap/>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114"/>
          <w:jc w:val="center"/>
        </w:trPr>
        <w:tc>
          <w:tcPr>
            <w:tcW w:w="1025"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jc w:val="center"/>
        </w:trPr>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83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12,00</w:t>
            </w:r>
          </w:p>
        </w:tc>
        <w:tc>
          <w:tcPr>
            <w:tcW w:w="1080"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14,45</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173,40 </w:t>
            </w:r>
          </w:p>
        </w:tc>
      </w:tr>
      <w:tr w:rsidR="003D0F5A" w:rsidRPr="009347F4" w:rsidTr="004508B6">
        <w:trPr>
          <w:trHeight w:val="80"/>
          <w:jc w:val="center"/>
        </w:trPr>
        <w:tc>
          <w:tcPr>
            <w:tcW w:w="1025" w:type="dxa"/>
            <w:tcBorders>
              <w:top w:val="single" w:sz="4" w:space="0" w:color="auto"/>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4508B6">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182"/>
          <w:jc w:val="center"/>
        </w:trPr>
        <w:tc>
          <w:tcPr>
            <w:tcW w:w="1025" w:type="dxa"/>
            <w:tcBorders>
              <w:top w:val="single" w:sz="4" w:space="0" w:color="auto"/>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02.02.002*.001</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Rinfianco eseguito con mezzo meccanico. Rinfianco di tubazioni o pozzetti, con materiali scevri da sostanze organiche, forniti a bordo scavo, eseguito con pala meccanica. Sono compresi gli oneri necessari per una corretta stabilizzazione del materiale con mezzi meccanici (piastre vibranti). E' inoltre compreso quanto altro occorre per dare l'opera finita. Con sabbia naturale di fiume.</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56"/>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acquedotto</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noWrap/>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83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26"/>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8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36"/>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4,80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47,39</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227,47 </w:t>
            </w:r>
          </w:p>
        </w:tc>
      </w:tr>
      <w:tr w:rsidR="003D0F5A" w:rsidRPr="009347F4" w:rsidTr="004508B6">
        <w:trPr>
          <w:trHeight w:val="80"/>
          <w:jc w:val="center"/>
        </w:trPr>
        <w:tc>
          <w:tcPr>
            <w:tcW w:w="1025" w:type="dxa"/>
            <w:tcBorders>
              <w:top w:val="nil"/>
              <w:left w:val="double" w:sz="6" w:space="0" w:color="008000"/>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562"/>
          <w:jc w:val="center"/>
        </w:trPr>
        <w:tc>
          <w:tcPr>
            <w:tcW w:w="1025"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18.04.001*</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sia con mezzi meccanici che a mano, eseguito a strati ben costipati con piastra vibrante e bagnati di altezza non superiore ai 25 cm con materiale (terreno vegetale) proveniente dagli scavi stessi; compresi gli oneri per accostare la terra sciolta alle tubazioni, per eseguire il rinterro parziale lasciando le giunzioni libere (ove necessiti per la prova idraulica) e per le successive ricariche richieste dall'assestamento del terreno. Eseguito con mezzo meccanico.</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92"/>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noWrap/>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83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8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4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7,20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5,56</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40,03 </w:t>
            </w:r>
          </w:p>
        </w:tc>
      </w:tr>
      <w:tr w:rsidR="003D0F5A" w:rsidRPr="009347F4" w:rsidTr="000908B1">
        <w:trPr>
          <w:trHeight w:val="210"/>
          <w:jc w:val="center"/>
        </w:trPr>
        <w:tc>
          <w:tcPr>
            <w:tcW w:w="1025" w:type="dxa"/>
            <w:tcBorders>
              <w:top w:val="nil"/>
              <w:left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1651"/>
          <w:jc w:val="center"/>
        </w:trPr>
        <w:tc>
          <w:tcPr>
            <w:tcW w:w="1025" w:type="dxa"/>
            <w:tcBorders>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w:t>
            </w:r>
          </w:p>
        </w:tc>
        <w:tc>
          <w:tcPr>
            <w:tcW w:w="1247"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18.04.004*.002</w:t>
            </w:r>
          </w:p>
        </w:tc>
        <w:tc>
          <w:tcPr>
            <w:tcW w:w="4973"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come alla voce precedente ma eseguito con stabilizzato calcareo di cava, o pietrischetto di media e piccola pezzatura, anche riciclati, compresa il costipamento con piastra vibrante a strati non superiori a cm 30 anche previa bagnatura e ogni onere per le necessarie ricariche, adatto per il trattamento bituminoso. Sono da computarsi a parte il trasporto a discarica con i relativi oneri. Con materiale arido nuovo fornito dall'impresa eseguito con mezzo meccanico</w:t>
            </w:r>
          </w:p>
        </w:tc>
        <w:tc>
          <w:tcPr>
            <w:tcW w:w="83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left w:val="single" w:sz="4" w:space="0" w:color="auto"/>
              <w:bottom w:val="nil"/>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85"/>
          <w:jc w:val="center"/>
        </w:trPr>
        <w:tc>
          <w:tcPr>
            <w:tcW w:w="1025" w:type="dxa"/>
            <w:tcBorders>
              <w:top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80"/>
          <w:jc w:val="center"/>
        </w:trPr>
        <w:tc>
          <w:tcPr>
            <w:tcW w:w="1025" w:type="dxa"/>
            <w:tcBorders>
              <w:top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834"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18,000</w:t>
            </w:r>
          </w:p>
        </w:tc>
        <w:tc>
          <w:tcPr>
            <w:tcW w:w="98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81,00</w:t>
            </w:r>
          </w:p>
        </w:tc>
        <w:tc>
          <w:tcPr>
            <w:tcW w:w="1080" w:type="dxa"/>
            <w:tcBorders>
              <w:top w:val="nil"/>
              <w:left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0908B1">
        <w:trPr>
          <w:trHeight w:val="210"/>
          <w:jc w:val="center"/>
        </w:trPr>
        <w:tc>
          <w:tcPr>
            <w:tcW w:w="1025" w:type="dxa"/>
            <w:tcBorders>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01"/>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81,00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44,52</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3.606,12 </w:t>
            </w:r>
          </w:p>
        </w:tc>
      </w:tr>
      <w:tr w:rsidR="003D0F5A" w:rsidRPr="009347F4" w:rsidTr="004508B6">
        <w:trPr>
          <w:trHeight w:val="80"/>
          <w:jc w:val="center"/>
        </w:trPr>
        <w:tc>
          <w:tcPr>
            <w:tcW w:w="1025" w:type="dxa"/>
            <w:tcBorders>
              <w:top w:val="nil"/>
              <w:left w:val="double" w:sz="6" w:space="0" w:color="008000"/>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410"/>
          <w:jc w:val="center"/>
        </w:trPr>
        <w:tc>
          <w:tcPr>
            <w:tcW w:w="1025"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15.05.011*.002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Tubazione in PVC serie pesante per canalizzazione. Tubazione in PVC serie pesante per canalizzazione di linee di alimentazione elettrica. Tubazione in PVC serie pesante per canalizzazione di linee di alimentazione elettrica, fornita e posta in opera su scavo predisposto ad una profondità di circa cm 50 dal piano stradale o posata su cavedi, atta al tipo di posa. E' compreso quanto altro occorre per dare il lavoro finito. Diametro esterno mm 63</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338"/>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5,74</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172,20 </w:t>
            </w:r>
          </w:p>
        </w:tc>
      </w:tr>
      <w:tr w:rsidR="003D0F5A" w:rsidRPr="009347F4" w:rsidTr="004508B6">
        <w:trPr>
          <w:trHeight w:val="210"/>
          <w:jc w:val="center"/>
        </w:trPr>
        <w:tc>
          <w:tcPr>
            <w:tcW w:w="1025"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218"/>
          <w:jc w:val="center"/>
        </w:trPr>
        <w:tc>
          <w:tcPr>
            <w:tcW w:w="1025" w:type="dxa"/>
            <w:tcBorders>
              <w:top w:val="single" w:sz="4" w:space="0" w:color="auto"/>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15.04.002*.013</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56"/>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84"/>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8,97</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269,10 </w:t>
            </w:r>
          </w:p>
        </w:tc>
      </w:tr>
      <w:tr w:rsidR="003D0F5A" w:rsidRPr="009347F4" w:rsidTr="004508B6">
        <w:trPr>
          <w:trHeight w:val="210"/>
          <w:jc w:val="center"/>
        </w:trPr>
        <w:tc>
          <w:tcPr>
            <w:tcW w:w="1025" w:type="dxa"/>
            <w:tcBorders>
              <w:top w:val="nil"/>
              <w:left w:val="double" w:sz="6" w:space="0" w:color="008000"/>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667"/>
          <w:jc w:val="center"/>
        </w:trPr>
        <w:tc>
          <w:tcPr>
            <w:tcW w:w="1025"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13.15.022*.003</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pead per fluidi in pressione, PN 6, conteggiate a metro lineare per linee interrate. Tubazioni in polietilene ad alta densità, colore nero, conteggiate a metro lineare, per condotte interrate in pressione (acquedotti, irrigazione, impianti idrici antincendio), PN 6, prodotte secondo normativa vigente, giunzioni a manicotto oppure con saldatura di testa, comprensive di pezzi speciali, materiale per giunzioni. Diametro esterno x spessore: D x s (mm). Sono escluse le opere di scavo, reinterro e pavimentazione. D x s = 32 x 1,9.</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1"/>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4,04</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121,20 </w:t>
            </w:r>
          </w:p>
        </w:tc>
      </w:tr>
      <w:tr w:rsidR="003D0F5A" w:rsidRPr="009347F4" w:rsidTr="004508B6">
        <w:trPr>
          <w:trHeight w:val="210"/>
          <w:jc w:val="center"/>
        </w:trPr>
        <w:tc>
          <w:tcPr>
            <w:tcW w:w="1025"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835"/>
          <w:jc w:val="center"/>
        </w:trPr>
        <w:tc>
          <w:tcPr>
            <w:tcW w:w="1025" w:type="dxa"/>
            <w:tcBorders>
              <w:top w:val="single" w:sz="4" w:space="0" w:color="auto"/>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15.07.008*.002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Pozzetto in cemento o in resina. Pozzetto in cemento o in resina completo di coperchio carrabile, fornito e posto in opera completo di cartello identificativo in alluminio serigrafato. E' compreso quanto altro occorre per dare l'opera finita. In resina mm 400 x mm 400.</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405"/>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8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26"/>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64,03</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128,06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single" w:sz="4" w:space="0" w:color="auto"/>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in opera di nastro di segnalazione di linea elettrica interrata o altri sottoservizi.</w:t>
            </w:r>
          </w:p>
        </w:tc>
        <w:tc>
          <w:tcPr>
            <w:tcW w:w="83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302"/>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5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vAlign w:val="bottom"/>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1025"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83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24,00 </w:t>
            </w:r>
          </w:p>
        </w:tc>
      </w:tr>
      <w:tr w:rsidR="003D0F5A" w:rsidRPr="009347F4" w:rsidTr="004508B6">
        <w:trPr>
          <w:trHeight w:val="210"/>
          <w:jc w:val="center"/>
        </w:trPr>
        <w:tc>
          <w:tcPr>
            <w:tcW w:w="1025" w:type="dxa"/>
            <w:tcBorders>
              <w:top w:val="nil"/>
              <w:left w:val="double" w:sz="6" w:space="0" w:color="008000"/>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585"/>
          <w:jc w:val="center"/>
        </w:trPr>
        <w:tc>
          <w:tcPr>
            <w:tcW w:w="1025" w:type="dxa"/>
            <w:tcBorders>
              <w:top w:val="single" w:sz="4" w:space="0" w:color="auto"/>
              <w:left w:val="single" w:sz="4" w:space="0" w:color="auto"/>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83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822440" w:rsidTr="004508B6">
        <w:trPr>
          <w:trHeight w:val="570"/>
          <w:jc w:val="center"/>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TOTALE euro</w:t>
            </w:r>
          </w:p>
        </w:tc>
        <w:tc>
          <w:tcPr>
            <w:tcW w:w="83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834"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822440" w:rsidRDefault="003D0F5A" w:rsidP="003D0F5A">
            <w:pPr>
              <w:spacing w:after="0" w:line="240" w:lineRule="auto"/>
              <w:jc w:val="right"/>
              <w:rPr>
                <w:rFonts w:ascii="Tahoma" w:eastAsia="Times New Roman" w:hAnsi="Tahoma" w:cs="Tahoma"/>
                <w:b/>
                <w:bCs/>
                <w:sz w:val="20"/>
                <w:szCs w:val="20"/>
                <w:u w:val="double"/>
              </w:rPr>
            </w:pPr>
            <w:r w:rsidRPr="00822440">
              <w:rPr>
                <w:rFonts w:ascii="Tahoma" w:eastAsia="Times New Roman" w:hAnsi="Tahoma" w:cs="Tahoma"/>
                <w:b/>
                <w:bCs/>
                <w:sz w:val="20"/>
                <w:szCs w:val="20"/>
                <w:u w:val="double"/>
              </w:rPr>
              <w:t xml:space="preserve"> €       5.608,03 </w:t>
            </w:r>
          </w:p>
        </w:tc>
      </w:tr>
    </w:tbl>
    <w:p w:rsidR="003D0F5A" w:rsidRDefault="003D0F5A" w:rsidP="003D0F5A"/>
    <w:p w:rsidR="003D0F5A" w:rsidRDefault="003D0F5A" w:rsidP="003D0F5A">
      <w:r>
        <w:br w:type="page"/>
      </w:r>
    </w:p>
    <w:p w:rsidR="003D0F5A" w:rsidRPr="00822440" w:rsidRDefault="003D0F5A" w:rsidP="00822440">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822440">
        <w:rPr>
          <w:b/>
          <w:snapToGrid w:val="0"/>
          <w:color w:val="000000"/>
          <w:sz w:val="20"/>
          <w:szCs w:val="20"/>
        </w:rPr>
        <w:lastRenderedPageBreak/>
        <w:t>FIENILE/DEPOSITO</w:t>
      </w:r>
    </w:p>
    <w:tbl>
      <w:tblPr>
        <w:tblW w:w="14660" w:type="dxa"/>
        <w:jc w:val="center"/>
        <w:tblCellMar>
          <w:left w:w="70" w:type="dxa"/>
          <w:right w:w="70" w:type="dxa"/>
        </w:tblCellMar>
        <w:tblLook w:val="04A0" w:firstRow="1" w:lastRow="0" w:firstColumn="1" w:lastColumn="0" w:noHBand="0" w:noVBand="1"/>
      </w:tblPr>
      <w:tblGrid>
        <w:gridCol w:w="860"/>
        <w:gridCol w:w="1220"/>
        <w:gridCol w:w="5000"/>
        <w:gridCol w:w="980"/>
        <w:gridCol w:w="1291"/>
        <w:gridCol w:w="669"/>
        <w:gridCol w:w="980"/>
        <w:gridCol w:w="980"/>
        <w:gridCol w:w="1080"/>
        <w:gridCol w:w="1600"/>
      </w:tblGrid>
      <w:tr w:rsidR="003D0F5A" w:rsidRPr="009347F4" w:rsidTr="004508B6">
        <w:trPr>
          <w:trHeight w:val="330"/>
          <w:jc w:val="center"/>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Nr. Ord.</w:t>
            </w:r>
          </w:p>
        </w:tc>
        <w:tc>
          <w:tcPr>
            <w:tcW w:w="1220" w:type="dxa"/>
            <w:tcBorders>
              <w:top w:val="double" w:sz="6" w:space="0" w:color="008000"/>
              <w:left w:val="nil"/>
              <w:bottom w:val="nil"/>
              <w:right w:val="single" w:sz="4" w:space="0" w:color="auto"/>
            </w:tcBorders>
            <w:shd w:val="clear" w:color="auto" w:fill="auto"/>
            <w:noWrap/>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TARIFFA</w:t>
            </w:r>
          </w:p>
        </w:tc>
        <w:tc>
          <w:tcPr>
            <w:tcW w:w="5000" w:type="dxa"/>
            <w:tcBorders>
              <w:top w:val="double" w:sz="6" w:space="0" w:color="008000"/>
              <w:left w:val="nil"/>
              <w:bottom w:val="nil"/>
              <w:right w:val="single" w:sz="4" w:space="0" w:color="auto"/>
            </w:tcBorders>
            <w:shd w:val="clear" w:color="auto" w:fill="auto"/>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bookmarkStart w:id="2" w:name="RANGE!D2:K10"/>
            <w:r w:rsidRPr="009347F4">
              <w:rPr>
                <w:rFonts w:ascii="Tahoma" w:eastAsia="Times New Roman" w:hAnsi="Tahoma" w:cs="Tahoma"/>
                <w:color w:val="008000"/>
                <w:sz w:val="20"/>
                <w:szCs w:val="20"/>
              </w:rPr>
              <w:t>DESIGNAZIONE DEI LAVORI</w:t>
            </w:r>
            <w:bookmarkEnd w:id="2"/>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1291"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M I S U R A Z I O N I:</w:t>
            </w:r>
          </w:p>
        </w:tc>
        <w:tc>
          <w:tcPr>
            <w:tcW w:w="669"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r>
      <w:tr w:rsidR="003D0F5A" w:rsidRPr="009347F4" w:rsidTr="004508B6">
        <w:trPr>
          <w:trHeight w:val="285"/>
          <w:jc w:val="center"/>
        </w:trPr>
        <w:tc>
          <w:tcPr>
            <w:tcW w:w="860" w:type="dxa"/>
            <w:tcBorders>
              <w:top w:val="nil"/>
              <w:left w:val="double" w:sz="6" w:space="0" w:color="008000"/>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500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FIENILE</w:t>
            </w:r>
          </w:p>
        </w:tc>
        <w:tc>
          <w:tcPr>
            <w:tcW w:w="9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Par.ug</w:t>
            </w:r>
          </w:p>
        </w:tc>
        <w:tc>
          <w:tcPr>
            <w:tcW w:w="1291"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Lung.</w:t>
            </w:r>
          </w:p>
        </w:tc>
        <w:tc>
          <w:tcPr>
            <w:tcW w:w="669"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Larg.</w:t>
            </w:r>
          </w:p>
        </w:tc>
        <w:tc>
          <w:tcPr>
            <w:tcW w:w="9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H/peso</w:t>
            </w:r>
          </w:p>
        </w:tc>
        <w:tc>
          <w:tcPr>
            <w:tcW w:w="9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unitario</w:t>
            </w:r>
          </w:p>
        </w:tc>
        <w:tc>
          <w:tcPr>
            <w:tcW w:w="1600" w:type="dxa"/>
            <w:tcBorders>
              <w:top w:val="nil"/>
              <w:left w:val="single" w:sz="4" w:space="0" w:color="auto"/>
              <w:bottom w:val="single" w:sz="4" w:space="0" w:color="auto"/>
              <w:right w:val="double" w:sz="6" w:space="0" w:color="008000"/>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TOTALE </w:t>
            </w:r>
          </w:p>
        </w:tc>
      </w:tr>
      <w:tr w:rsidR="003D0F5A" w:rsidRPr="009347F4" w:rsidTr="004508B6">
        <w:trPr>
          <w:trHeight w:val="2909"/>
          <w:jc w:val="center"/>
        </w:trPr>
        <w:tc>
          <w:tcPr>
            <w:tcW w:w="86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w:t>
            </w:r>
          </w:p>
        </w:tc>
        <w:tc>
          <w:tcPr>
            <w:tcW w:w="122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02.01.001*</w:t>
            </w:r>
          </w:p>
        </w:tc>
        <w:tc>
          <w:tcPr>
            <w:tcW w:w="500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669"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6,27</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846,45 </w:t>
            </w:r>
          </w:p>
        </w:tc>
      </w:tr>
      <w:tr w:rsidR="003D0F5A" w:rsidRPr="009347F4" w:rsidTr="004508B6">
        <w:trPr>
          <w:trHeight w:val="210"/>
          <w:jc w:val="center"/>
        </w:trPr>
        <w:tc>
          <w:tcPr>
            <w:tcW w:w="86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36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TOTALE euro</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3D0F5A" w:rsidRPr="004508B6" w:rsidRDefault="003D0F5A" w:rsidP="003D0F5A">
            <w:pPr>
              <w:spacing w:after="0" w:line="240" w:lineRule="auto"/>
              <w:jc w:val="right"/>
              <w:rPr>
                <w:rFonts w:ascii="Tahoma" w:eastAsia="Times New Roman" w:hAnsi="Tahoma" w:cs="Tahoma"/>
                <w:b/>
                <w:bCs/>
                <w:sz w:val="20"/>
                <w:szCs w:val="20"/>
                <w:u w:val="double"/>
              </w:rPr>
            </w:pPr>
            <w:r w:rsidRPr="009347F4">
              <w:rPr>
                <w:rFonts w:ascii="Tahoma" w:eastAsia="Times New Roman" w:hAnsi="Tahoma" w:cs="Tahoma"/>
                <w:b/>
                <w:bCs/>
                <w:sz w:val="20"/>
                <w:szCs w:val="20"/>
              </w:rPr>
              <w:t xml:space="preserve"> </w:t>
            </w:r>
            <w:r w:rsidRPr="004508B6">
              <w:rPr>
                <w:rFonts w:ascii="Tahoma" w:eastAsia="Times New Roman" w:hAnsi="Tahoma" w:cs="Tahoma"/>
                <w:b/>
                <w:bCs/>
                <w:sz w:val="20"/>
                <w:szCs w:val="20"/>
                <w:u w:val="double"/>
              </w:rPr>
              <w:t xml:space="preserve">€          846,45 </w:t>
            </w:r>
          </w:p>
        </w:tc>
      </w:tr>
    </w:tbl>
    <w:p w:rsidR="003D0F5A" w:rsidRDefault="003D0F5A" w:rsidP="003D0F5A"/>
    <w:p w:rsidR="003D0F5A" w:rsidRDefault="003D0F5A" w:rsidP="003D0F5A">
      <w:r>
        <w:br w:type="page"/>
      </w:r>
    </w:p>
    <w:p w:rsidR="003D0F5A" w:rsidRPr="004508B6" w:rsidRDefault="003D0F5A" w:rsidP="004508B6">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4508B6">
        <w:rPr>
          <w:b/>
          <w:snapToGrid w:val="0"/>
          <w:color w:val="000000"/>
          <w:sz w:val="20"/>
          <w:szCs w:val="20"/>
        </w:rPr>
        <w:lastRenderedPageBreak/>
        <w:t>STRADA DI ACCESSO</w:t>
      </w:r>
    </w:p>
    <w:tbl>
      <w:tblPr>
        <w:tblW w:w="14660" w:type="dxa"/>
        <w:jc w:val="center"/>
        <w:tblCellMar>
          <w:left w:w="70" w:type="dxa"/>
          <w:right w:w="70" w:type="dxa"/>
        </w:tblCellMar>
        <w:tblLook w:val="04A0" w:firstRow="1" w:lastRow="0" w:firstColumn="1" w:lastColumn="0" w:noHBand="0" w:noVBand="1"/>
      </w:tblPr>
      <w:tblGrid>
        <w:gridCol w:w="860"/>
        <w:gridCol w:w="1247"/>
        <w:gridCol w:w="4973"/>
        <w:gridCol w:w="980"/>
        <w:gridCol w:w="1273"/>
        <w:gridCol w:w="687"/>
        <w:gridCol w:w="980"/>
        <w:gridCol w:w="980"/>
        <w:gridCol w:w="1080"/>
        <w:gridCol w:w="1600"/>
      </w:tblGrid>
      <w:tr w:rsidR="003D0F5A" w:rsidRPr="009347F4" w:rsidTr="004508B6">
        <w:trPr>
          <w:trHeight w:val="701"/>
          <w:jc w:val="center"/>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Nr. Ord.</w:t>
            </w:r>
          </w:p>
        </w:tc>
        <w:tc>
          <w:tcPr>
            <w:tcW w:w="1247" w:type="dxa"/>
            <w:tcBorders>
              <w:top w:val="double" w:sz="6" w:space="0" w:color="008000"/>
              <w:left w:val="nil"/>
              <w:bottom w:val="nil"/>
              <w:right w:val="single" w:sz="4" w:space="0" w:color="auto"/>
            </w:tcBorders>
            <w:shd w:val="clear" w:color="auto" w:fill="auto"/>
            <w:noWrap/>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TARIFFA</w:t>
            </w:r>
          </w:p>
        </w:tc>
        <w:tc>
          <w:tcPr>
            <w:tcW w:w="4973" w:type="dxa"/>
            <w:tcBorders>
              <w:top w:val="double" w:sz="6" w:space="0" w:color="008000"/>
              <w:left w:val="nil"/>
              <w:bottom w:val="nil"/>
              <w:right w:val="single" w:sz="4" w:space="0" w:color="auto"/>
            </w:tcBorders>
            <w:shd w:val="clear" w:color="auto" w:fill="auto"/>
            <w:vAlign w:val="center"/>
            <w:hideMark/>
          </w:tcPr>
          <w:p w:rsidR="003D0F5A" w:rsidRPr="009347F4" w:rsidRDefault="003D0F5A" w:rsidP="003D0F5A">
            <w:pPr>
              <w:spacing w:after="0" w:line="240" w:lineRule="auto"/>
              <w:jc w:val="center"/>
              <w:rPr>
                <w:rFonts w:ascii="Tahoma" w:eastAsia="Times New Roman" w:hAnsi="Tahoma" w:cs="Tahoma"/>
                <w:color w:val="008000"/>
                <w:sz w:val="20"/>
                <w:szCs w:val="20"/>
              </w:rPr>
            </w:pPr>
            <w:bookmarkStart w:id="3" w:name="RANGE!D2:K16"/>
            <w:r w:rsidRPr="009347F4">
              <w:rPr>
                <w:rFonts w:ascii="Tahoma" w:eastAsia="Times New Roman" w:hAnsi="Tahoma" w:cs="Tahoma"/>
                <w:color w:val="008000"/>
                <w:sz w:val="20"/>
                <w:szCs w:val="20"/>
              </w:rPr>
              <w:t>DESIGNAZIONE DEI LAVORI</w:t>
            </w:r>
            <w:bookmarkEnd w:id="3"/>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1273"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M I S U R A Z I O N I:</w:t>
            </w:r>
          </w:p>
        </w:tc>
        <w:tc>
          <w:tcPr>
            <w:tcW w:w="687"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3D0F5A" w:rsidRPr="009347F4" w:rsidRDefault="003D0F5A" w:rsidP="003D0F5A">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r>
      <w:tr w:rsidR="003D0F5A" w:rsidRPr="009347F4" w:rsidTr="004508B6">
        <w:trPr>
          <w:trHeight w:val="285"/>
          <w:jc w:val="center"/>
        </w:trPr>
        <w:tc>
          <w:tcPr>
            <w:tcW w:w="860" w:type="dxa"/>
            <w:tcBorders>
              <w:top w:val="nil"/>
              <w:left w:val="double" w:sz="6" w:space="0" w:color="008000"/>
              <w:bottom w:val="single" w:sz="4" w:space="0" w:color="008000"/>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 </w:t>
            </w:r>
          </w:p>
        </w:tc>
        <w:tc>
          <w:tcPr>
            <w:tcW w:w="1247"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4973"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strada accesso</w:t>
            </w:r>
          </w:p>
        </w:tc>
        <w:tc>
          <w:tcPr>
            <w:tcW w:w="98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Par.ug</w:t>
            </w:r>
          </w:p>
        </w:tc>
        <w:tc>
          <w:tcPr>
            <w:tcW w:w="1273"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Lung.</w:t>
            </w:r>
          </w:p>
        </w:tc>
        <w:tc>
          <w:tcPr>
            <w:tcW w:w="687"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3D0F5A" w:rsidRPr="009347F4" w:rsidRDefault="003D0F5A" w:rsidP="003D0F5A">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TOTALE </w:t>
            </w:r>
          </w:p>
        </w:tc>
      </w:tr>
      <w:tr w:rsidR="003D0F5A" w:rsidRPr="009347F4" w:rsidTr="004508B6">
        <w:trPr>
          <w:trHeight w:val="3093"/>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02.01.001*</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10"/>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76"/>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6,27</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94,05 </w:t>
            </w:r>
          </w:p>
        </w:tc>
      </w:tr>
      <w:tr w:rsidR="003D0F5A" w:rsidRPr="009347F4" w:rsidTr="004508B6">
        <w:trPr>
          <w:trHeight w:val="70"/>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362"/>
          <w:jc w:val="center"/>
        </w:trPr>
        <w:tc>
          <w:tcPr>
            <w:tcW w:w="860" w:type="dxa"/>
            <w:tcBorders>
              <w:top w:val="single" w:sz="4" w:space="0" w:color="auto"/>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w:t>
            </w:r>
          </w:p>
        </w:tc>
        <w:tc>
          <w:tcPr>
            <w:tcW w:w="124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18.04.004*.002</w:t>
            </w:r>
          </w:p>
        </w:tc>
        <w:tc>
          <w:tcPr>
            <w:tcW w:w="49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come alla voce precedente ma eseguito con stabilizzato calcareo di cava, o pietrischetto di media e piccola pezzatura, anche riciclati, compresa il costipamento con piastra vibrante a strati non superiori a cm 30 anche previa bagnatura e ogni onere per le necessarie ricariche, adatto per il trattamento bituminoso. Sono da computarsi a parte il trasporto a discarica con i relativi oneri. Con materiale arido nuovo fornito dall'impresa eseguito con mezzo meccanico</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70"/>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122"/>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70"/>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46"/>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15,00</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44,52</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667,80 </w:t>
            </w:r>
          </w:p>
        </w:tc>
      </w:tr>
      <w:tr w:rsidR="003D0F5A" w:rsidRPr="009347F4" w:rsidTr="004508B6">
        <w:trPr>
          <w:trHeight w:val="70"/>
          <w:jc w:val="center"/>
        </w:trPr>
        <w:tc>
          <w:tcPr>
            <w:tcW w:w="860" w:type="dxa"/>
            <w:tcBorders>
              <w:top w:val="nil"/>
              <w:left w:val="double" w:sz="6" w:space="0" w:color="008000"/>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3D0F5A" w:rsidRPr="009347F4" w:rsidRDefault="003D0F5A" w:rsidP="003D0F5A">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3D0F5A" w:rsidRPr="009347F4" w:rsidTr="004508B6">
        <w:trPr>
          <w:trHeight w:val="226"/>
          <w:jc w:val="center"/>
        </w:trPr>
        <w:tc>
          <w:tcPr>
            <w:tcW w:w="860" w:type="dxa"/>
            <w:tcBorders>
              <w:top w:val="single" w:sz="4" w:space="0" w:color="auto"/>
              <w:left w:val="double" w:sz="6" w:space="0" w:color="008000"/>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3D0F5A" w:rsidRPr="009347F4" w:rsidRDefault="003D0F5A" w:rsidP="003D0F5A">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TOTALE euro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0F5A" w:rsidRPr="009347F4" w:rsidRDefault="003D0F5A" w:rsidP="003D0F5A">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double" w:sz="6" w:space="0" w:color="008000"/>
            </w:tcBorders>
            <w:shd w:val="clear" w:color="auto" w:fill="auto"/>
            <w:hideMark/>
          </w:tcPr>
          <w:p w:rsidR="003D0F5A" w:rsidRPr="004508B6" w:rsidRDefault="003D0F5A" w:rsidP="003D0F5A">
            <w:pPr>
              <w:spacing w:after="0" w:line="240" w:lineRule="auto"/>
              <w:jc w:val="right"/>
              <w:rPr>
                <w:rFonts w:ascii="Tahoma" w:eastAsia="Times New Roman" w:hAnsi="Tahoma" w:cs="Tahoma"/>
                <w:b/>
                <w:bCs/>
                <w:sz w:val="20"/>
                <w:szCs w:val="20"/>
                <w:u w:val="double"/>
              </w:rPr>
            </w:pPr>
            <w:r w:rsidRPr="004508B6">
              <w:rPr>
                <w:rFonts w:ascii="Tahoma" w:eastAsia="Times New Roman" w:hAnsi="Tahoma" w:cs="Tahoma"/>
                <w:b/>
                <w:bCs/>
                <w:sz w:val="20"/>
                <w:szCs w:val="20"/>
                <w:u w:val="double"/>
              </w:rPr>
              <w:t xml:space="preserve"> €          761,85 </w:t>
            </w:r>
          </w:p>
        </w:tc>
      </w:tr>
    </w:tbl>
    <w:p w:rsidR="003D0F5A" w:rsidRDefault="003D0F5A" w:rsidP="00604D9D">
      <w:pPr>
        <w:ind w:left="7080" w:firstLine="8"/>
        <w:jc w:val="both"/>
        <w:rPr>
          <w:rFonts w:cs="Times New Roman"/>
          <w:b/>
          <w:snapToGrid w:val="0"/>
          <w:color w:val="000000"/>
          <w:sz w:val="20"/>
          <w:szCs w:val="20"/>
        </w:rPr>
      </w:pPr>
    </w:p>
    <w:p w:rsidR="003D0F5A" w:rsidRDefault="003D0F5A" w:rsidP="00604D9D">
      <w:pPr>
        <w:ind w:left="7080" w:firstLine="8"/>
        <w:jc w:val="both"/>
        <w:rPr>
          <w:rFonts w:cs="Times New Roman"/>
          <w:b/>
          <w:snapToGrid w:val="0"/>
          <w:color w:val="000000"/>
          <w:sz w:val="20"/>
          <w:szCs w:val="20"/>
        </w:rPr>
      </w:pPr>
    </w:p>
    <w:p w:rsidR="00150928" w:rsidRPr="00150928" w:rsidRDefault="00150928" w:rsidP="00150928">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150928">
        <w:rPr>
          <w:b/>
          <w:snapToGrid w:val="0"/>
          <w:color w:val="000000"/>
          <w:sz w:val="20"/>
          <w:szCs w:val="20"/>
        </w:rPr>
        <w:lastRenderedPageBreak/>
        <w:t>M.A.P.R.E. TIPOLOGIA "A"</w:t>
      </w:r>
    </w:p>
    <w:tbl>
      <w:tblPr>
        <w:tblW w:w="14596" w:type="dxa"/>
        <w:jc w:val="center"/>
        <w:tblCellMar>
          <w:left w:w="70" w:type="dxa"/>
          <w:right w:w="70" w:type="dxa"/>
        </w:tblCellMar>
        <w:tblLook w:val="04A0" w:firstRow="1" w:lastRow="0" w:firstColumn="1" w:lastColumn="0" w:noHBand="0" w:noVBand="1"/>
      </w:tblPr>
      <w:tblGrid>
        <w:gridCol w:w="860"/>
        <w:gridCol w:w="1247"/>
        <w:gridCol w:w="4973"/>
        <w:gridCol w:w="980"/>
        <w:gridCol w:w="1273"/>
        <w:gridCol w:w="687"/>
        <w:gridCol w:w="980"/>
        <w:gridCol w:w="980"/>
        <w:gridCol w:w="1080"/>
        <w:gridCol w:w="1536"/>
      </w:tblGrid>
      <w:tr w:rsidR="00150928" w:rsidRPr="00D9712B" w:rsidTr="006134FA">
        <w:trPr>
          <w:trHeight w:val="330"/>
          <w:tblHeader/>
          <w:jc w:val="center"/>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150928" w:rsidRPr="00D9712B" w:rsidRDefault="00150928" w:rsidP="00150928">
            <w:pPr>
              <w:spacing w:after="0" w:line="240" w:lineRule="auto"/>
              <w:jc w:val="center"/>
              <w:rPr>
                <w:rFonts w:ascii="Tahoma" w:eastAsia="Times New Roman" w:hAnsi="Tahoma" w:cs="Tahoma"/>
                <w:color w:val="008000"/>
                <w:sz w:val="20"/>
                <w:szCs w:val="20"/>
              </w:rPr>
            </w:pPr>
            <w:r w:rsidRPr="00D9712B">
              <w:rPr>
                <w:rFonts w:ascii="Tahoma" w:eastAsia="Times New Roman" w:hAnsi="Tahoma" w:cs="Tahoma"/>
                <w:color w:val="008000"/>
                <w:sz w:val="20"/>
                <w:szCs w:val="20"/>
              </w:rPr>
              <w:t>Nr. Ord.</w:t>
            </w:r>
          </w:p>
        </w:tc>
        <w:tc>
          <w:tcPr>
            <w:tcW w:w="1247" w:type="dxa"/>
            <w:tcBorders>
              <w:top w:val="double" w:sz="6" w:space="0" w:color="008000"/>
              <w:left w:val="nil"/>
              <w:bottom w:val="nil"/>
              <w:right w:val="single" w:sz="4" w:space="0" w:color="auto"/>
            </w:tcBorders>
            <w:shd w:val="clear" w:color="auto" w:fill="auto"/>
            <w:noWrap/>
            <w:vAlign w:val="center"/>
            <w:hideMark/>
          </w:tcPr>
          <w:p w:rsidR="00150928" w:rsidRPr="00D9712B" w:rsidRDefault="00150928" w:rsidP="00150928">
            <w:pPr>
              <w:spacing w:after="0" w:line="240" w:lineRule="auto"/>
              <w:jc w:val="center"/>
              <w:rPr>
                <w:rFonts w:ascii="Tahoma" w:eastAsia="Times New Roman" w:hAnsi="Tahoma" w:cs="Tahoma"/>
                <w:color w:val="008000"/>
                <w:sz w:val="20"/>
                <w:szCs w:val="20"/>
              </w:rPr>
            </w:pPr>
            <w:r w:rsidRPr="00D9712B">
              <w:rPr>
                <w:rFonts w:ascii="Tahoma" w:eastAsia="Times New Roman" w:hAnsi="Tahoma" w:cs="Tahoma"/>
                <w:color w:val="008000"/>
                <w:sz w:val="20"/>
                <w:szCs w:val="20"/>
              </w:rPr>
              <w:t>TARIFFA</w:t>
            </w:r>
          </w:p>
        </w:tc>
        <w:tc>
          <w:tcPr>
            <w:tcW w:w="4973" w:type="dxa"/>
            <w:tcBorders>
              <w:top w:val="double" w:sz="6" w:space="0" w:color="008000"/>
              <w:left w:val="nil"/>
              <w:bottom w:val="nil"/>
              <w:right w:val="single" w:sz="4" w:space="0" w:color="auto"/>
            </w:tcBorders>
            <w:shd w:val="clear" w:color="auto" w:fill="auto"/>
            <w:vAlign w:val="center"/>
            <w:hideMark/>
          </w:tcPr>
          <w:p w:rsidR="00150928" w:rsidRPr="00D9712B" w:rsidRDefault="00150928" w:rsidP="00150928">
            <w:pPr>
              <w:spacing w:after="0" w:line="240" w:lineRule="auto"/>
              <w:jc w:val="center"/>
              <w:rPr>
                <w:rFonts w:ascii="Tahoma" w:eastAsia="Times New Roman" w:hAnsi="Tahoma" w:cs="Tahoma"/>
                <w:color w:val="008000"/>
                <w:sz w:val="20"/>
                <w:szCs w:val="20"/>
              </w:rPr>
            </w:pPr>
            <w:bookmarkStart w:id="4" w:name="RANGE!D2:K115"/>
            <w:r w:rsidRPr="00D9712B">
              <w:rPr>
                <w:rFonts w:ascii="Tahoma" w:eastAsia="Times New Roman" w:hAnsi="Tahoma" w:cs="Tahoma"/>
                <w:color w:val="008000"/>
                <w:sz w:val="20"/>
                <w:szCs w:val="20"/>
              </w:rPr>
              <w:t>DESIGNAZIONE DEI LAVORI</w:t>
            </w:r>
            <w:bookmarkEnd w:id="4"/>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color w:val="008000"/>
                <w:sz w:val="20"/>
                <w:szCs w:val="20"/>
              </w:rPr>
            </w:pPr>
            <w:r w:rsidRPr="00D9712B">
              <w:rPr>
                <w:rFonts w:ascii="Tahoma" w:eastAsia="Times New Roman" w:hAnsi="Tahoma" w:cs="Tahoma"/>
                <w:color w:val="008000"/>
                <w:sz w:val="20"/>
                <w:szCs w:val="20"/>
              </w:rPr>
              <w:t> </w:t>
            </w:r>
          </w:p>
        </w:tc>
        <w:tc>
          <w:tcPr>
            <w:tcW w:w="1273"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color w:val="008000"/>
                <w:sz w:val="20"/>
                <w:szCs w:val="20"/>
              </w:rPr>
            </w:pPr>
            <w:r w:rsidRPr="00D9712B">
              <w:rPr>
                <w:rFonts w:ascii="Tahoma" w:eastAsia="Times New Roman" w:hAnsi="Tahoma" w:cs="Tahoma"/>
                <w:color w:val="008000"/>
                <w:sz w:val="20"/>
                <w:szCs w:val="20"/>
              </w:rPr>
              <w:t>M I S U R A Z I O N I:</w:t>
            </w:r>
          </w:p>
        </w:tc>
        <w:tc>
          <w:tcPr>
            <w:tcW w:w="687"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color w:val="008000"/>
                <w:sz w:val="20"/>
                <w:szCs w:val="20"/>
              </w:rPr>
            </w:pPr>
            <w:r w:rsidRPr="00D9712B">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color w:val="008000"/>
                <w:sz w:val="20"/>
                <w:szCs w:val="20"/>
              </w:rPr>
            </w:pPr>
            <w:r w:rsidRPr="00D9712B">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jc w:val="center"/>
              <w:rPr>
                <w:rFonts w:ascii="Tahoma" w:eastAsia="Times New Roman" w:hAnsi="Tahoma" w:cs="Tahoma"/>
                <w:color w:val="008000"/>
                <w:sz w:val="20"/>
                <w:szCs w:val="20"/>
              </w:rPr>
            </w:pPr>
            <w:r w:rsidRPr="00D9712B">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color w:val="008000"/>
                <w:sz w:val="20"/>
                <w:szCs w:val="20"/>
              </w:rPr>
            </w:pPr>
            <w:r w:rsidRPr="00D9712B">
              <w:rPr>
                <w:rFonts w:ascii="Tahoma" w:eastAsia="Times New Roman" w:hAnsi="Tahoma" w:cs="Tahoma"/>
                <w:color w:val="008000"/>
                <w:sz w:val="20"/>
                <w:szCs w:val="20"/>
              </w:rPr>
              <w:t xml:space="preserve">         IMPORTI</w:t>
            </w:r>
          </w:p>
        </w:tc>
        <w:tc>
          <w:tcPr>
            <w:tcW w:w="1536"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color w:val="008000"/>
                <w:sz w:val="20"/>
                <w:szCs w:val="20"/>
              </w:rPr>
            </w:pPr>
            <w:r w:rsidRPr="00D9712B">
              <w:rPr>
                <w:rFonts w:ascii="Tahoma" w:eastAsia="Times New Roman" w:hAnsi="Tahoma" w:cs="Tahoma"/>
                <w:color w:val="008000"/>
                <w:sz w:val="20"/>
                <w:szCs w:val="20"/>
              </w:rPr>
              <w:t> </w:t>
            </w:r>
          </w:p>
        </w:tc>
      </w:tr>
      <w:tr w:rsidR="00150928" w:rsidRPr="00D9712B" w:rsidTr="006134FA">
        <w:trPr>
          <w:trHeight w:val="285"/>
          <w:tblHeader/>
          <w:jc w:val="center"/>
        </w:trPr>
        <w:tc>
          <w:tcPr>
            <w:tcW w:w="860" w:type="dxa"/>
            <w:tcBorders>
              <w:top w:val="nil"/>
              <w:left w:val="double" w:sz="6" w:space="0" w:color="008000"/>
              <w:bottom w:val="single" w:sz="4" w:space="0" w:color="008000"/>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 </w:t>
            </w:r>
          </w:p>
        </w:tc>
        <w:tc>
          <w:tcPr>
            <w:tcW w:w="1247"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20"/>
                <w:szCs w:val="20"/>
              </w:rPr>
            </w:pPr>
            <w:r w:rsidRPr="00D9712B">
              <w:rPr>
                <w:rFonts w:ascii="Tahoma" w:eastAsia="Times New Roman" w:hAnsi="Tahoma" w:cs="Tahoma"/>
                <w:b/>
                <w:bCs/>
                <w:color w:val="008000"/>
                <w:sz w:val="20"/>
                <w:szCs w:val="20"/>
              </w:rPr>
              <w:t xml:space="preserve">  </w:t>
            </w:r>
          </w:p>
        </w:tc>
        <w:tc>
          <w:tcPr>
            <w:tcW w:w="4973"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20"/>
                <w:szCs w:val="20"/>
              </w:rPr>
            </w:pPr>
            <w:r w:rsidRPr="00D9712B">
              <w:rPr>
                <w:rFonts w:ascii="Tahoma" w:eastAsia="Times New Roman" w:hAnsi="Tahoma" w:cs="Tahoma"/>
                <w:b/>
                <w:bCs/>
                <w:color w:val="008000"/>
                <w:sz w:val="20"/>
                <w:szCs w:val="20"/>
              </w:rPr>
              <w:t>M.A.P.R.E. TIPOLOGIA "A"</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18"/>
                <w:szCs w:val="18"/>
              </w:rPr>
            </w:pPr>
            <w:r w:rsidRPr="00D9712B">
              <w:rPr>
                <w:rFonts w:ascii="Tahoma" w:eastAsia="Times New Roman" w:hAnsi="Tahoma" w:cs="Tahoma"/>
                <w:b/>
                <w:bCs/>
                <w:color w:val="008000"/>
                <w:sz w:val="18"/>
                <w:szCs w:val="18"/>
              </w:rPr>
              <w:t>Par.ug</w:t>
            </w:r>
          </w:p>
        </w:tc>
        <w:tc>
          <w:tcPr>
            <w:tcW w:w="1273"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18"/>
                <w:szCs w:val="18"/>
              </w:rPr>
            </w:pPr>
            <w:r w:rsidRPr="00D9712B">
              <w:rPr>
                <w:rFonts w:ascii="Tahoma" w:eastAsia="Times New Roman" w:hAnsi="Tahoma" w:cs="Tahoma"/>
                <w:b/>
                <w:bCs/>
                <w:color w:val="008000"/>
                <w:sz w:val="18"/>
                <w:szCs w:val="18"/>
              </w:rPr>
              <w:t>Lung.</w:t>
            </w:r>
          </w:p>
        </w:tc>
        <w:tc>
          <w:tcPr>
            <w:tcW w:w="687"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18"/>
                <w:szCs w:val="18"/>
              </w:rPr>
            </w:pPr>
            <w:r w:rsidRPr="00D9712B">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18"/>
                <w:szCs w:val="18"/>
              </w:rPr>
            </w:pPr>
            <w:r w:rsidRPr="00D9712B">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20"/>
                <w:szCs w:val="20"/>
              </w:rPr>
            </w:pPr>
            <w:r w:rsidRPr="00D9712B">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20"/>
                <w:szCs w:val="20"/>
              </w:rPr>
            </w:pPr>
            <w:r w:rsidRPr="00D9712B">
              <w:rPr>
                <w:rFonts w:ascii="Tahoma" w:eastAsia="Times New Roman" w:hAnsi="Tahoma" w:cs="Tahoma"/>
                <w:b/>
                <w:bCs/>
                <w:color w:val="008000"/>
                <w:sz w:val="20"/>
                <w:szCs w:val="20"/>
              </w:rPr>
              <w:t>unitario</w:t>
            </w:r>
          </w:p>
        </w:tc>
        <w:tc>
          <w:tcPr>
            <w:tcW w:w="1536" w:type="dxa"/>
            <w:tcBorders>
              <w:top w:val="nil"/>
              <w:left w:val="single" w:sz="4" w:space="0" w:color="auto"/>
              <w:bottom w:val="single" w:sz="8" w:space="0" w:color="008000"/>
              <w:right w:val="double" w:sz="6" w:space="0" w:color="008000"/>
            </w:tcBorders>
            <w:shd w:val="clear" w:color="000000" w:fill="FFFFFF"/>
            <w:vAlign w:val="center"/>
            <w:hideMark/>
          </w:tcPr>
          <w:p w:rsidR="00150928" w:rsidRPr="00D9712B" w:rsidRDefault="00150928" w:rsidP="00150928">
            <w:pPr>
              <w:spacing w:after="0" w:line="240" w:lineRule="auto"/>
              <w:jc w:val="center"/>
              <w:rPr>
                <w:rFonts w:ascii="Tahoma" w:eastAsia="Times New Roman" w:hAnsi="Tahoma" w:cs="Tahoma"/>
                <w:b/>
                <w:bCs/>
                <w:color w:val="008000"/>
                <w:sz w:val="20"/>
                <w:szCs w:val="20"/>
              </w:rPr>
            </w:pPr>
            <w:r w:rsidRPr="00D9712B">
              <w:rPr>
                <w:rFonts w:ascii="Tahoma" w:eastAsia="Times New Roman" w:hAnsi="Tahoma" w:cs="Tahoma"/>
                <w:b/>
                <w:bCs/>
                <w:color w:val="008000"/>
                <w:sz w:val="20"/>
                <w:szCs w:val="20"/>
              </w:rPr>
              <w:t xml:space="preserve"> TOTALE </w:t>
            </w:r>
          </w:p>
        </w:tc>
      </w:tr>
      <w:tr w:rsidR="00150928" w:rsidRPr="00D9712B" w:rsidTr="006134FA">
        <w:trPr>
          <w:trHeight w:val="2877"/>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02.01.001*</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9,00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12,500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56,25</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7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56,25</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6,27</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352,69 </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915"/>
          <w:jc w:val="center"/>
        </w:trPr>
        <w:tc>
          <w:tcPr>
            <w:tcW w:w="860" w:type="dxa"/>
            <w:tcBorders>
              <w:top w:val="single" w:sz="4" w:space="0" w:color="auto"/>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02.01.003*.001</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Scavo a sezione obbligata con uso di mezzi meccanici. Scavo a sezione obbligata, eseguito con uso di mezzo meccanico, di materie di qualsiasi natura e consistenza asciutte, bagnate o melmose, eseguito anche in presenza di acqua con battente massimo di cm 20, esclusa la roccia da mina ma compresi i trovanti rocciosi e i relitti di murature fino a m³ 0,50. Sono inoltre compresi: la demolizione delle normali sovrastrutture tipo pavimentazioni stradali o simili; il tiro in alto delle materie scavate; l'eventuale rinterro delle materie depositate ai margini dello scavo, se ritenute idonee dalla D.L..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 Scavi fino alla profondità di m 3,00.</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46"/>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Linea enel</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single" w:sz="4" w:space="0" w:color="auto"/>
              <w:bottom w:val="nil"/>
              <w:right w:val="single" w:sz="4" w:space="0" w:color="auto"/>
            </w:tcBorders>
            <w:shd w:val="clear" w:color="auto" w:fill="auto"/>
            <w:noWrap/>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88"/>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single" w:sz="4" w:space="0" w:color="auto"/>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lastRenderedPageBreak/>
              <w:t> </w:t>
            </w:r>
          </w:p>
        </w:tc>
        <w:tc>
          <w:tcPr>
            <w:tcW w:w="124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m³</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18,00</w:t>
            </w:r>
          </w:p>
        </w:tc>
        <w:tc>
          <w:tcPr>
            <w:tcW w:w="10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14,45</w:t>
            </w:r>
          </w:p>
        </w:tc>
        <w:tc>
          <w:tcPr>
            <w:tcW w:w="1536" w:type="dxa"/>
            <w:tcBorders>
              <w:top w:val="nil"/>
              <w:left w:val="single" w:sz="4" w:space="0" w:color="auto"/>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260,10 </w:t>
            </w:r>
          </w:p>
        </w:tc>
      </w:tr>
      <w:tr w:rsidR="00150928" w:rsidRPr="00D9712B" w:rsidTr="006134FA">
        <w:trPr>
          <w:trHeight w:val="21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21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02.02.002*.001</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Rinfianco eseguito con mezzo meccanico. Rinfianco di tubazioni o pozzetti, con materiali scevri da sostanze organiche, forniti a bordo scavo, eseguito con pala meccanica. Sono compresi gli oneri necessari per una corretta stabilizzazione del materiale con mezzi meccanici (piastre vibranti). E' inoltre compreso quanto altro occorre per dare l'opera finita. Con sabbia naturale di fiume.</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88"/>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linea acquedotto</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66"/>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7,20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47,39</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341,21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55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4</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18.04.001*</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Riempimento degli scavi sia con mezzi meccanici che a mano, eseguito a strati ben costipati con piastra vibrante e bagnati di altezza non superiore ai 25 cm con materiale (terreno vegetale) proveniente dagli scavi stessi; compresi gli oneri per accostare la terra sciolta alle tubazioni, per eseguire il rinterro parziale lasciando le giunzioni libere (ove necessiti per la prova idraulica) e per le successive ricariche richieste dall'assestamento del terreno.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66"/>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10,80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5,56</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60,05 </w:t>
            </w:r>
          </w:p>
        </w:tc>
      </w:tr>
      <w:tr w:rsidR="00150928" w:rsidRPr="00D9712B" w:rsidTr="006134FA">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528"/>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5</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18.04.004*.002</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Riempimento degli scavi come alla voce precedente ma eseguito con stabilizzato calcareo di cava, o pietrischetto di media e piccola pezzatura, anche riciclati, compresa il costipamento con piastra vibrante a strati non superiori a cm 30 anche previa bagnatura e ogni onere per le necessarie ricariche, adatto per il trattamento bituminoso. Sono da computarsi a parte il trasporto a discarica con i relativi oneri. Con materiale arido nuovo fornito dall'impresa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85"/>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44"/>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9,00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12,500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33,75</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301"/>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33,75</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44,52</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1.502,55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399"/>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15.05.011*.002</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Tubazione in PVC serie pesante per canalizzazione. Tubazione in PVC serie pesante per canalizzazione di linee di alimentazione elettrica. Tubazione in PVC serie pesante per canalizzazione di linee di alimentazione elettrica, fornita e posta in opera su scavo predisposto ad una profondità di circa cm 50 dal piano stradale o posata su cavedi, atta al tipo di posa. E' compreso quanto altro occorre per dare il lavoro finito. Diametro esterno mm 63</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4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5,74</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172,20 </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60"/>
          <w:jc w:val="center"/>
        </w:trPr>
        <w:tc>
          <w:tcPr>
            <w:tcW w:w="860" w:type="dxa"/>
            <w:tcBorders>
              <w:top w:val="single" w:sz="4" w:space="0" w:color="auto"/>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7</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15.04.002*.013</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9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9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8,97</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269,10 </w:t>
            </w:r>
          </w:p>
        </w:tc>
      </w:tr>
      <w:tr w:rsidR="00150928" w:rsidRPr="00D9712B" w:rsidTr="006134FA">
        <w:trPr>
          <w:trHeight w:val="210"/>
          <w:jc w:val="center"/>
        </w:trPr>
        <w:tc>
          <w:tcPr>
            <w:tcW w:w="860" w:type="dxa"/>
            <w:tcBorders>
              <w:top w:val="nil"/>
              <w:left w:val="single" w:sz="4" w:space="0" w:color="auto"/>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576"/>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8</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13.15.022*.003</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Tubazioni in pead per fluidi in pressione, PN 6, conteggiate a metro lineare per linee interrate. Tubazioni in polietilene ad alta densità, colore nero, conteggiate a metro lineare, per condotte interrate in pressione (acquedotti, irrigazione, impianti idrici antincendio), PN 6, prodotte secondo normativa vigente, giunzioni a manicotto oppure con saldatura di testa, comprensive di pezzi speciali, materiale per giunzioni. Diametro esterno x spessore: D x s (mm). Sono escluse le opere di scavo, reinterro e pavimentazione. D x s = 32 x 1,9.</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525"/>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64"/>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4,04</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121,20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689"/>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9</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13.15.038*.001</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Tubazioni in PVC, serie pesante, giunti a innesto, conteggiate a metro lineare per condotte interrate all'esterno di fabbricati. Tubazioni in PVC rigido, serie pesante tipo 303/1, per condotte di scarico all'esterno di fabbricati e sottoposte a traffico pesante, con giunzioni a innesto e guarnizione elastomerica. Il costo del tubo a metro lineare comprende la fornitura e posa in opera, ed i pezzi speciali, escluse le opere di scavo, rinterro e pavimentazione. Diametro esterno x spessore: D x s (mm). D x s = 110 x 3,2.</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78"/>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Raccolta acqua pluviali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30,56</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1.833,60 </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863"/>
          <w:jc w:val="center"/>
        </w:trPr>
        <w:tc>
          <w:tcPr>
            <w:tcW w:w="860" w:type="dxa"/>
            <w:tcBorders>
              <w:top w:val="single" w:sz="4" w:space="0" w:color="auto"/>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18.09.015.001</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Fossa Imhoff semplice o ad anelli a campana in calcestruzzo prefabbricato, completa di bacino chiarificatore, vasca di raccolta e dispositivo espurgo fanghi, fornita e posta in opera. Sono compresi: il collegamento alle tubazioni; lo scavo, il reinterro; il massetto di posa in calcestruzzo di cemento 325 a q.li 2,00 al m³ dello spessore di cm 15; la sigillatura dei giunti; i pozzetti di entrata e di uscita e le relative tubazioni di collegamento, per l'esecuzione dei prelievi di campioni liquidi. E' inoltre compreso quanto altro occorre per dare l'opera finita. Con capacità di circa l 2000 per n. 12 utenti.</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33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18"/>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C5076B">
        <w:trPr>
          <w:trHeight w:val="8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1921,71</w:t>
            </w:r>
          </w:p>
        </w:tc>
        <w:tc>
          <w:tcPr>
            <w:tcW w:w="1536" w:type="dxa"/>
            <w:tcBorders>
              <w:top w:val="nil"/>
              <w:left w:val="single" w:sz="4" w:space="0" w:color="auto"/>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1.921,71 </w:t>
            </w:r>
          </w:p>
        </w:tc>
      </w:tr>
      <w:tr w:rsidR="00150928" w:rsidRPr="00D9712B" w:rsidTr="006134FA">
        <w:trPr>
          <w:trHeight w:val="210"/>
          <w:jc w:val="center"/>
        </w:trPr>
        <w:tc>
          <w:tcPr>
            <w:tcW w:w="860" w:type="dxa"/>
            <w:tcBorders>
              <w:top w:val="nil"/>
              <w:left w:val="single" w:sz="4" w:space="0" w:color="auto"/>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C5076B">
        <w:trPr>
          <w:trHeight w:val="1293"/>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lastRenderedPageBreak/>
              <w:t>11</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18.09.005*</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Fornitura e posa di pozzetto sifonato per pluviale in cemento prefabbricato o pvc, completo di chiusino in cemento o pvc, compreso il sottofondo ed il rinfianco con calcestruzzo, l'allaccio a tenuta con le tubazioni, la sigillatura con eventuali anelli di prolunga, la sistemazione del terreno circostante a posa avvenuta, la posa dei due coperchi ed ogni altro onere. Dimensioni interne minime cm 20x20.</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57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39,14</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78,28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9A3ED9">
        <w:trPr>
          <w:trHeight w:val="827"/>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12</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15.07.008*.002</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Pozzetto in cemento o in resina. Pozzetto in cemento o in resina completo di coperchio carrabile, fornito e posto in opera completo di cartello identificativo in alluminio serigrafato. E' compreso quanto altro occorre per dare l'opera finita. In resina mm 400 x mm 400.</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435"/>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23"/>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C5076B">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64,03</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128,06 </w:t>
            </w:r>
          </w:p>
        </w:tc>
      </w:tr>
      <w:tr w:rsidR="00150928" w:rsidRPr="00D9712B" w:rsidTr="006134FA">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1258"/>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13</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NP 1</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Realizzazione di Subirrigazione a valle della fossa Imhoff come da elaborato grafico  allegato. La lunghezza minima dovrà essere di mt. 20 realizzata con scavo della profondità di circa 70 cm, la posa in opera di tubo drenante di 150 mm coperto con ghiaia lavata per circa 30 cm, posa di Tessuto non tessuto e riempimento di terreno vegetale.</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435"/>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0908B1">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700,00</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700,00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9A3ED9">
        <w:trPr>
          <w:trHeight w:val="442"/>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14</w:t>
            </w:r>
          </w:p>
        </w:tc>
        <w:tc>
          <w:tcPr>
            <w:tcW w:w="124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NP 2</w:t>
            </w:r>
          </w:p>
        </w:tc>
        <w:tc>
          <w:tcPr>
            <w:tcW w:w="49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2060"/>
                <w:sz w:val="16"/>
                <w:szCs w:val="16"/>
              </w:rPr>
            </w:pPr>
            <w:r w:rsidRPr="00D9712B">
              <w:rPr>
                <w:rFonts w:ascii="Tahoma" w:eastAsia="Times New Roman" w:hAnsi="Tahoma" w:cs="Tahoma"/>
                <w:color w:val="002060"/>
                <w:sz w:val="16"/>
                <w:szCs w:val="16"/>
              </w:rPr>
              <w:t>Fornitura e posa in opera di nastro di segnalazione di linea elettrica interrata o altri sottoservizi.</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9A3ED9">
        <w:trPr>
          <w:trHeight w:val="311"/>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90,00</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0,40</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xml:space="preserve"> €                    36,00 </w:t>
            </w:r>
          </w:p>
        </w:tc>
      </w:tr>
      <w:tr w:rsidR="00150928" w:rsidRPr="00D9712B" w:rsidTr="009A3ED9">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b/>
                <w:bCs/>
                <w:sz w:val="20"/>
                <w:szCs w:val="20"/>
              </w:rPr>
            </w:pPr>
            <w:r w:rsidRPr="00D9712B">
              <w:rPr>
                <w:rFonts w:ascii="Tahoma" w:eastAsia="Times New Roman" w:hAnsi="Tahoma" w:cs="Tahoma"/>
                <w:b/>
                <w:bCs/>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b/>
                <w:bCs/>
                <w:sz w:val="20"/>
                <w:szCs w:val="20"/>
              </w:rPr>
            </w:pPr>
            <w:r w:rsidRPr="00D9712B">
              <w:rPr>
                <w:rFonts w:ascii="Tahoma" w:eastAsia="Times New Roman" w:hAnsi="Tahoma" w:cs="Tahoma"/>
                <w:b/>
                <w:bCs/>
                <w:sz w:val="20"/>
                <w:szCs w:val="20"/>
              </w:rPr>
              <w:t> </w:t>
            </w:r>
          </w:p>
        </w:tc>
      </w:tr>
      <w:tr w:rsidR="00150928" w:rsidRPr="00D9712B" w:rsidTr="009A3ED9">
        <w:trPr>
          <w:trHeight w:val="2053"/>
          <w:jc w:val="center"/>
        </w:trPr>
        <w:tc>
          <w:tcPr>
            <w:tcW w:w="860" w:type="dxa"/>
            <w:tcBorders>
              <w:top w:val="nil"/>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15</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03.03.020*.001</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3366"/>
                <w:sz w:val="16"/>
                <w:szCs w:val="16"/>
              </w:rPr>
            </w:pPr>
            <w:r w:rsidRPr="00D9712B">
              <w:rPr>
                <w:rFonts w:ascii="Tahoma" w:eastAsia="Times New Roman" w:hAnsi="Tahoma" w:cs="Tahoma"/>
                <w:color w:val="003366"/>
                <w:sz w:val="16"/>
                <w:szCs w:val="16"/>
              </w:rPr>
              <w:t>Casseforme. Fornitura e posa in opera di casseforme e delle relative armature di sostegno fino ad una altezza netta di m. 3,50 dal piano di appoggio. Sono compresi: montaggio, puntelli, morsetti, chiodi, legature e accessori vari, l'impiego di idonei disarmanti, controventature, disarmo, pulitura, allontanamento e accatastamento del materiale utilizzato. E' inoltre compreso quant'altro occorre per dare il lavoro finito in opera a perfetta regola d'arte. La misurazione è eseguita calcolando la superficie dei casseri a diretto contatto con il conglomerato cementizio. Per muri di sostegno e fondazioni quali plinti, travi rovesce, cordoli, platee etc.</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436"/>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2"/>
                <w:szCs w:val="12"/>
              </w:rPr>
            </w:pPr>
            <w:r w:rsidRPr="00D9712B">
              <w:rPr>
                <w:rFonts w:ascii="Tahoma" w:eastAsia="Times New Roman" w:hAnsi="Tahoma" w:cs="Tahoma"/>
                <w:sz w:val="12"/>
                <w:szCs w:val="12"/>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315"/>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Soletta</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9,00</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0,150</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2,70</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2,00</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12,50</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3,75</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m²</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6,45</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25,53</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164,67</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nil"/>
              <w:right w:val="double" w:sz="6" w:space="0" w:color="008000"/>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C5076B">
        <w:trPr>
          <w:trHeight w:val="1033"/>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16</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03.04.003*</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3366"/>
                <w:sz w:val="16"/>
                <w:szCs w:val="16"/>
              </w:rPr>
            </w:pPr>
            <w:r w:rsidRPr="00D9712B">
              <w:rPr>
                <w:rFonts w:ascii="Tahoma" w:eastAsia="Times New Roman" w:hAnsi="Tahoma" w:cs="Tahoma"/>
                <w:color w:val="003366"/>
                <w:sz w:val="16"/>
                <w:szCs w:val="16"/>
              </w:rPr>
              <w:t>Rete in acciaio elettrosaldata. Rete in acciaio elettrosaldata a maglia quadrata di qualsiasi diametro, fornita e posta in opera. Sono compresi: il taglio; la sagomatura; la piegatura della rete; le legature con filo di ferro ricotto e gli sfridi. E' inoltre compreso quanto altro occorre per dare l'opera finita.</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92"/>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Soletta Abitazione (6 kg/mq x 2)</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12,00</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9,00</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12,500</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1350,00</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single" w:sz="4" w:space="0" w:color="auto"/>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kg</w:t>
            </w:r>
          </w:p>
        </w:tc>
        <w:tc>
          <w:tcPr>
            <w:tcW w:w="980"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1350,00</w:t>
            </w:r>
          </w:p>
        </w:tc>
        <w:tc>
          <w:tcPr>
            <w:tcW w:w="1080"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1,87</w:t>
            </w:r>
          </w:p>
        </w:tc>
        <w:tc>
          <w:tcPr>
            <w:tcW w:w="1536" w:type="dxa"/>
            <w:tcBorders>
              <w:top w:val="nil"/>
              <w:left w:val="single" w:sz="4" w:space="0" w:color="008000"/>
              <w:bottom w:val="single" w:sz="4" w:space="0" w:color="auto"/>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2524,50</w:t>
            </w:r>
          </w:p>
        </w:tc>
      </w:tr>
      <w:tr w:rsidR="00150928" w:rsidRPr="00D9712B" w:rsidTr="006134FA">
        <w:trPr>
          <w:trHeight w:val="2994"/>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lastRenderedPageBreak/>
              <w:t>17</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03.03.002*.001</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color w:val="003366"/>
                <w:sz w:val="16"/>
                <w:szCs w:val="16"/>
              </w:rPr>
            </w:pPr>
            <w:r w:rsidRPr="00D9712B">
              <w:rPr>
                <w:rFonts w:ascii="Tahoma" w:eastAsia="Times New Roman" w:hAnsi="Tahoma" w:cs="Tahoma"/>
                <w:color w:val="003366"/>
                <w:sz w:val="16"/>
                <w:szCs w:val="16"/>
              </w:rPr>
              <w:t>Classe di esposizione XC1 - corrosione indotta da carbonatazione - ambiente asciutto o permanentemente bagnato (rapporto a/cmax inferiore a 0,6). Fornitura e posa in opera di calcestruzzo durevole a prestazione garantita secondo la normativa vigente, preconfezionato con aggregati di varie pezzature atte ad assicurare un assortimento granulometrico adeguato con diametro massimo dell'aggregato 32 mm e classe di consistenza S4. E' compreso nel prezzo: il trasporto dalla centrale di produzione con autobetoniera, disponibilità dell'autobetoniera per lo scarico, ogni altro onere e magistero per dare i conglomerati eseguiti a regola d'arte. Sono escluse le armature metalliche, le cassaforme e il pompaggio da compensarsi con prezzi a parte. E’ escluso l'onere dei controlli in corso d'opera in conformità alle prescrizioni indicate nelle Norme Tecniche per le costruzioni. Rck 30 Mpa</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495"/>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Soletta Abitazione</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9,00</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12,500</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16,88</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008000"/>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SOMMANO m³</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16,88</w:t>
            </w:r>
          </w:p>
        </w:tc>
        <w:tc>
          <w:tcPr>
            <w:tcW w:w="1080" w:type="dxa"/>
            <w:tcBorders>
              <w:top w:val="nil"/>
              <w:left w:val="nil"/>
              <w:bottom w:val="nil"/>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138,92</w:t>
            </w:r>
          </w:p>
        </w:tc>
        <w:tc>
          <w:tcPr>
            <w:tcW w:w="1536" w:type="dxa"/>
            <w:tcBorders>
              <w:top w:val="nil"/>
              <w:left w:val="nil"/>
              <w:bottom w:val="nil"/>
              <w:right w:val="double" w:sz="6" w:space="0" w:color="008000"/>
            </w:tcBorders>
            <w:shd w:val="clear" w:color="auto" w:fill="auto"/>
            <w:hideMark/>
          </w:tcPr>
          <w:p w:rsidR="00150928" w:rsidRPr="00D9712B" w:rsidRDefault="00150928" w:rsidP="00150928">
            <w:pPr>
              <w:spacing w:after="0" w:line="240" w:lineRule="auto"/>
              <w:jc w:val="right"/>
              <w:rPr>
                <w:rFonts w:ascii="Tahoma" w:eastAsia="Times New Roman" w:hAnsi="Tahoma" w:cs="Tahoma"/>
                <w:sz w:val="16"/>
                <w:szCs w:val="16"/>
              </w:rPr>
            </w:pPr>
            <w:r w:rsidRPr="00D9712B">
              <w:rPr>
                <w:rFonts w:ascii="Tahoma" w:eastAsia="Times New Roman" w:hAnsi="Tahoma" w:cs="Tahoma"/>
                <w:sz w:val="16"/>
                <w:szCs w:val="16"/>
              </w:rPr>
              <w:t>2344,97</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both"/>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r>
      <w:tr w:rsidR="00150928" w:rsidRPr="00D9712B" w:rsidTr="006134FA">
        <w:trPr>
          <w:trHeight w:val="33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b/>
                <w:bCs/>
                <w:sz w:val="20"/>
                <w:szCs w:val="20"/>
              </w:rPr>
            </w:pPr>
            <w:r w:rsidRPr="00D9712B">
              <w:rPr>
                <w:rFonts w:ascii="Tahoma" w:eastAsia="Times New Roman" w:hAnsi="Tahoma" w:cs="Tahoma"/>
                <w:b/>
                <w:bCs/>
                <w:sz w:val="20"/>
                <w:szCs w:val="20"/>
              </w:rPr>
              <w:t>TOTALE euro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D9712B" w:rsidRDefault="00150928" w:rsidP="00150928">
            <w:pPr>
              <w:spacing w:after="0" w:line="240" w:lineRule="auto"/>
              <w:rPr>
                <w:rFonts w:ascii="Tahoma" w:eastAsia="Times New Roman" w:hAnsi="Tahoma" w:cs="Tahoma"/>
                <w:sz w:val="16"/>
                <w:szCs w:val="16"/>
              </w:rPr>
            </w:pPr>
            <w:r w:rsidRPr="00D9712B">
              <w:rPr>
                <w:rFonts w:ascii="Tahoma" w:eastAsia="Times New Roman" w:hAnsi="Tahoma" w:cs="Tahoma"/>
                <w:sz w:val="16"/>
                <w:szCs w:val="16"/>
              </w:rPr>
              <w:t> </w:t>
            </w:r>
          </w:p>
        </w:tc>
        <w:tc>
          <w:tcPr>
            <w:tcW w:w="1536" w:type="dxa"/>
            <w:tcBorders>
              <w:top w:val="single" w:sz="4" w:space="0" w:color="auto"/>
              <w:left w:val="single" w:sz="4" w:space="0" w:color="auto"/>
              <w:bottom w:val="single" w:sz="4" w:space="0" w:color="auto"/>
              <w:right w:val="single" w:sz="4" w:space="0" w:color="auto"/>
            </w:tcBorders>
            <w:shd w:val="clear" w:color="auto" w:fill="auto"/>
            <w:hideMark/>
          </w:tcPr>
          <w:p w:rsidR="00150928" w:rsidRPr="00D9712B" w:rsidRDefault="00150928" w:rsidP="00150928">
            <w:pPr>
              <w:spacing w:after="0" w:line="240" w:lineRule="auto"/>
              <w:jc w:val="right"/>
              <w:rPr>
                <w:rFonts w:ascii="Tahoma" w:eastAsia="Times New Roman" w:hAnsi="Tahoma" w:cs="Tahoma"/>
                <w:b/>
                <w:bCs/>
                <w:sz w:val="20"/>
                <w:szCs w:val="20"/>
              </w:rPr>
            </w:pPr>
            <w:r w:rsidRPr="00D9712B">
              <w:rPr>
                <w:rFonts w:ascii="Tahoma" w:eastAsia="Times New Roman" w:hAnsi="Tahoma" w:cs="Tahoma"/>
                <w:b/>
                <w:bCs/>
                <w:sz w:val="20"/>
                <w:szCs w:val="20"/>
              </w:rPr>
              <w:t xml:space="preserve"> €     </w:t>
            </w:r>
            <w:r w:rsidRPr="006134FA">
              <w:rPr>
                <w:rFonts w:ascii="Tahoma" w:eastAsia="Times New Roman" w:hAnsi="Tahoma" w:cs="Tahoma"/>
                <w:b/>
                <w:bCs/>
                <w:sz w:val="20"/>
                <w:szCs w:val="20"/>
                <w:u w:val="double"/>
              </w:rPr>
              <w:t>12.810,89</w:t>
            </w:r>
            <w:r w:rsidRPr="00D9712B">
              <w:rPr>
                <w:rFonts w:ascii="Tahoma" w:eastAsia="Times New Roman" w:hAnsi="Tahoma" w:cs="Tahoma"/>
                <w:b/>
                <w:bCs/>
                <w:sz w:val="20"/>
                <w:szCs w:val="20"/>
              </w:rPr>
              <w:t xml:space="preserve"> </w:t>
            </w:r>
          </w:p>
        </w:tc>
      </w:tr>
    </w:tbl>
    <w:p w:rsidR="00150928" w:rsidRDefault="00150928" w:rsidP="00150928"/>
    <w:p w:rsidR="00150928" w:rsidRDefault="00150928" w:rsidP="00150928">
      <w:r>
        <w:br w:type="page"/>
      </w:r>
    </w:p>
    <w:p w:rsidR="00150928" w:rsidRPr="009A3ED9" w:rsidRDefault="00150928" w:rsidP="009A3ED9">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9A3ED9">
        <w:rPr>
          <w:b/>
          <w:snapToGrid w:val="0"/>
          <w:color w:val="000000"/>
          <w:sz w:val="20"/>
          <w:szCs w:val="20"/>
        </w:rPr>
        <w:lastRenderedPageBreak/>
        <w:t>M.A.P.R.E. TIPOLOGIA "B"</w:t>
      </w:r>
    </w:p>
    <w:tbl>
      <w:tblPr>
        <w:tblW w:w="14660" w:type="dxa"/>
        <w:jc w:val="center"/>
        <w:tblCellMar>
          <w:left w:w="70" w:type="dxa"/>
          <w:right w:w="70" w:type="dxa"/>
        </w:tblCellMar>
        <w:tblLook w:val="04A0" w:firstRow="1" w:lastRow="0" w:firstColumn="1" w:lastColumn="0" w:noHBand="0" w:noVBand="1"/>
      </w:tblPr>
      <w:tblGrid>
        <w:gridCol w:w="860"/>
        <w:gridCol w:w="1247"/>
        <w:gridCol w:w="4973"/>
        <w:gridCol w:w="980"/>
        <w:gridCol w:w="1291"/>
        <w:gridCol w:w="669"/>
        <w:gridCol w:w="980"/>
        <w:gridCol w:w="980"/>
        <w:gridCol w:w="1080"/>
        <w:gridCol w:w="1600"/>
      </w:tblGrid>
      <w:tr w:rsidR="00150928" w:rsidRPr="009347F4" w:rsidTr="003B66C0">
        <w:trPr>
          <w:trHeight w:val="330"/>
          <w:tblHeader/>
          <w:jc w:val="center"/>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Nr. Ord.</w:t>
            </w:r>
          </w:p>
        </w:tc>
        <w:tc>
          <w:tcPr>
            <w:tcW w:w="1247" w:type="dxa"/>
            <w:tcBorders>
              <w:top w:val="double" w:sz="6" w:space="0" w:color="008000"/>
              <w:left w:val="nil"/>
              <w:bottom w:val="nil"/>
              <w:right w:val="single" w:sz="4" w:space="0" w:color="auto"/>
            </w:tcBorders>
            <w:shd w:val="clear" w:color="auto" w:fill="auto"/>
            <w:noWrap/>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TARIFFA</w:t>
            </w:r>
          </w:p>
        </w:tc>
        <w:tc>
          <w:tcPr>
            <w:tcW w:w="4973" w:type="dxa"/>
            <w:tcBorders>
              <w:top w:val="double" w:sz="6" w:space="0" w:color="008000"/>
              <w:left w:val="nil"/>
              <w:bottom w:val="nil"/>
              <w:right w:val="single" w:sz="4" w:space="0" w:color="auto"/>
            </w:tcBorders>
            <w:shd w:val="clear" w:color="auto" w:fill="auto"/>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DESIGNAZIONE DEI LAVORI</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1291"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M I S U R A Z I O N I:</w:t>
            </w:r>
          </w:p>
        </w:tc>
        <w:tc>
          <w:tcPr>
            <w:tcW w:w="669"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r>
      <w:tr w:rsidR="00150928" w:rsidRPr="009347F4" w:rsidTr="003B66C0">
        <w:trPr>
          <w:trHeight w:val="285"/>
          <w:tblHeader/>
          <w:jc w:val="center"/>
        </w:trPr>
        <w:tc>
          <w:tcPr>
            <w:tcW w:w="860" w:type="dxa"/>
            <w:tcBorders>
              <w:top w:val="nil"/>
              <w:left w:val="double" w:sz="6" w:space="0" w:color="008000"/>
              <w:bottom w:val="single" w:sz="4" w:space="0" w:color="008000"/>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 </w:t>
            </w:r>
          </w:p>
        </w:tc>
        <w:tc>
          <w:tcPr>
            <w:tcW w:w="1247"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4973"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M.A.P.R.E. TIPOLOGIA "B"</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Par.ug</w:t>
            </w:r>
          </w:p>
        </w:tc>
        <w:tc>
          <w:tcPr>
            <w:tcW w:w="1291"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Lung.</w:t>
            </w:r>
          </w:p>
        </w:tc>
        <w:tc>
          <w:tcPr>
            <w:tcW w:w="669"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TOTALE </w:t>
            </w:r>
          </w:p>
        </w:tc>
      </w:tr>
      <w:tr w:rsidR="00150928" w:rsidRPr="009347F4" w:rsidTr="003B66C0">
        <w:trPr>
          <w:trHeight w:val="3051"/>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02.01.001*</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57,50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57,50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6,27</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360,53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935"/>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02.01.003*.001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a sezione obbligata con uso di mezzi meccanici. Scavo a sezione obbligata, eseguito con uso di mezzo meccanico, di materie di qualsiasi natura e consistenza asciutte, bagnate o melmose, eseguito anche in presenza di acqua con battente massimo di cm 20, esclusa la roccia da mina ma compresi i trovanti rocciosi e i relitti di murature fino a m³ 0,50. Sono inoltre compresi: la demolizione delle normali sovrastrutture tipo pavimentazioni stradali o simili; il tiro in alto delle materie scavate; l'eventuale rinterro delle materie depositate ai margini dello scavo, se ritenute idonee dalla D.L..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 Scavi fino alla profondità di m 3,00.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23"/>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acquedotto</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enel</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14,45</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260,10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31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02.02.002*.001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Rinfianco eseguito con mezzo meccanico. Rinfianco di tubazioni o pozzetti, con materiali scevri da sostanze organiche, forniti a bordo scavo, eseguito con pala meccanica. Sono compresi gli oneri necessari per una corretta stabilizzazione del materiale con mezzi meccanici (piastre vibranti). E' inoltre compreso quanto altro occorre per dare l'opera finita. Con sabbia naturale di fiume.</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acquedotto</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7,20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47,39</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341,21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61"/>
          <w:jc w:val="center"/>
        </w:trPr>
        <w:tc>
          <w:tcPr>
            <w:tcW w:w="860" w:type="dxa"/>
            <w:tcBorders>
              <w:top w:val="single" w:sz="4" w:space="0" w:color="auto"/>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sia con mezzi meccanici che a mano, eseguito a strati ben costipati con piastra vibrante e bagnati di altezza non superiore ai 25 cm con materiale (terreno vegetale) proveniente dagli scavi stessi; compresi gli oneri per accostare la terra sciolta alle tubazioni, per eseguire il rinterro parziale lasciando le giunzioni libere (ove necessiti per la prova idraulica) e per le successive ricariche richieste dall'assestamento del terreno.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90"/>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10,80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5,56</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60,05 </w:t>
            </w:r>
          </w:p>
        </w:tc>
      </w:tr>
      <w:tr w:rsidR="00150928" w:rsidRPr="009347F4" w:rsidTr="003B66C0">
        <w:trPr>
          <w:trHeight w:val="210"/>
          <w:jc w:val="center"/>
        </w:trPr>
        <w:tc>
          <w:tcPr>
            <w:tcW w:w="860" w:type="dxa"/>
            <w:tcBorders>
              <w:top w:val="nil"/>
              <w:left w:val="single" w:sz="4" w:space="0" w:color="auto"/>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22"/>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5</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18.04.004*.002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come alla voce precedente ma eseguito con stabilizzato calcareo di cava, o pietrischetto di media e piccola pezzatura, anche riciclati, compresa il costipamento con piastra vibrante a strati non superiori a cm 30 anche previa bagnatura e ogni onere per le necessarie ricariche, adatto per il trattamento bituminoso. Sono da computarsi a parte il trasporto a discarica con i relativi oneri. Con materiale arido nuovo fornito dall'impresa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8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34,50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34,50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44,52</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1.535,94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394"/>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15.05.011*.002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Tubazione in PVC serie pesante per canalizzazione. Tubazione in PVC serie pesante per canalizzazione di linee di alimentazione elettrica. Tubazione in PVC serie pesante per canalizzazione di linee di alimentazione elettrica, fornita e posta in opera su scavo predisposto ad una profondità di circa cm 50 dal piano stradale o posata su cavedi, atta al tipo di posa. E' compreso quanto altro occorre per dare il lavoro finito. Diametro esterno mm 63</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78"/>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5,74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172,20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213"/>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15.04.002*.013</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4"/>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8,97</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w:t>
            </w:r>
            <w:r w:rsidRPr="009347F4">
              <w:rPr>
                <w:rFonts w:ascii="Tahoma" w:eastAsia="Times New Roman" w:hAnsi="Tahoma" w:cs="Tahoma"/>
                <w:sz w:val="16"/>
                <w:szCs w:val="16"/>
              </w:rPr>
              <w:lastRenderedPageBreak/>
              <w:t xml:space="preserve">269,10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73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13.15.022*.003</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pead per fluidi in pressione, PN 6, conteggiate a metro lineare per linee interrate. Tubazioni in polietilene ad alta densità, colore nero, conteggiate a metro lineare, per condotte interrate in pressione (acquedotti, irrigazione, impianti idrici antincendio), PN 6, prodotte secondo normativa vigente, giunzioni a manicotto oppure con saldatura di testa, comprensive di pezzi speciali, materiale per giunzioni. Diametro esterno x spessore: D x s (mm). Sono escluse le opere di scavo, reinterro e pavimentazione. D x s = 32 x 1,9.</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9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62"/>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4,04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121,20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45"/>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13.15.038*.001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PVC, serie pesante, giunti a innesto, conteggiate a metro lineare per condotte interrate all'esterno di fabbricati. Tubazioni in PVC rigido, serie pesante tipo 303/1, per condotte di scarico all'esterno di fabbricati e sottoposte a traffico pesante, con giunzioni a innesto e guarnizione elastomerica. Il costo del tubo a metro lineare comprende la fornitura e posa in opera, ed i pezzi speciali, escluse le opere di scavo, rinterro e pavimentazione. Diametro esterno x spessore: D x s (mm). D x s = 110 x 3,2.</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76"/>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Raccolta acqua pluviali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30,56</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1.833,60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905"/>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18.09.015.001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Fossa Imhoff semplice o ad anelli a campana in calcestruzzo prefabbricato, completa di bacino chiarificatore, vasca di raccolta e dispositivo espurgo fanghi, fornita e posta in opera. Sono compresi: il collegamento alle tubazioni; lo scavo, il reinterro; il massetto di posa in calcestruzzo di cemento 325 a q.li 2,00 al m³ dello spessore di cm 15; la sigillatura dei giunti; i pozzetti di entrata e di uscita e le relative tubazioni di collegamento, per l'esecuzione dei prelievi di campioni liquidi. E' inoltre compreso quanto altro occorre per dare l'opera finita. Con capacità di circa l 2000 per n. 12 utenti.</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3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1921,71</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1.921,71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186"/>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18.09.005*</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di pozzetto sifonato per pluviale in cemento prefabbricato o pvc, completo di chiusino in cemento o pvc, compreso il sottofondo ed il rinfianco con calcestruzzo, l'allaccio a tenuta con le tubazioni, la sigillatura con eventuali anelli di prolunga, la sistemazione del terreno circostante a posa avvenuta, la posa dei due coperchi ed ogni altro onere. Dimensioni interne minime cm 20x20.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37"/>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39,14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78,28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15.07.008*.002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Pozzetto in cemento o in resina. Pozzetto in cemento o in resina completo di coperchio carrabile, fornito e posto in opera completo di cartello identificativo in alluminio serigrafato. E' compreso quanto altro occorre per dare l'opera finita. In resina mm 400 x mm 400.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3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64,03</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128,06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196"/>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Realizzazione di Subirrigazione a valle della fossa Imhoff come da elaborato grafico  allegato. La lunghezza minima dovrà essere di mt. 20 realizzata con scavo della profondità di circa 70 cm, la posa in opera di tubo drenante di 150 mm coperto con ghiaia lavata per circa 30 cm, posa di Tessuto non tessuto e riempimento di terreno vegetale.</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3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700,00</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700,00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83"/>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in opera di nastro di segnalazione di linea elettrica interrata o altri sottoservizi.</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9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91"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36,00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 </w:t>
            </w:r>
          </w:p>
        </w:tc>
      </w:tr>
      <w:tr w:rsidR="00150928" w:rsidRPr="009347F4" w:rsidTr="003B66C0">
        <w:trPr>
          <w:trHeight w:val="1946"/>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03.03.020*.001</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Casseforme. Fornitura e posa in opera di casseforme e delle relative armature di sostegno fino ad una altezza netta di m. 3,50 dal piano di appoggio. Sono compresi: montaggio, puntelli, morsetti, chiodi, legature e accessori vari, l'impiego di idonei disarmanti, controventature, disarmo, pulitura, allontanamento e accatastamento del materiale utilizzato. E' inoltre compreso quant'altro occorre per dare il lavoro finito in opera a perfetta regola d'arte. La misurazione è eseguita calcolando la superficie dei casseri a diretto contatto con il conglomerato cementizio. Per muri di sostegno e fondazioni quali plinti, travi rovesce, cordoli, platee etc.</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57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2"/>
                <w:szCs w:val="12"/>
              </w:rPr>
            </w:pPr>
            <w:r w:rsidRPr="009347F4">
              <w:rPr>
                <w:rFonts w:ascii="Tahoma" w:eastAsia="Times New Roman" w:hAnsi="Tahoma" w:cs="Tahoma"/>
                <w:sz w:val="12"/>
                <w:szCs w:val="12"/>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15"/>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11,50</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3,45</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m²</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6,45</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25,53</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164,67</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055"/>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03.04.003*</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Rete in acciaio elettrosaldata. Rete in acciaio elettrosaldata a maglia quadrata di qualsiasi diametro, fornita e posta in opera. Sono compresi: il taglio; la sagomatura; la piegatura della rete; le legature con filo di ferro ricotto e gli sfridi. E' inoltre compreso quanto altro occorre per dare l'opera finita.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65"/>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 Abitazione (6 kg/mq x 2)</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12,00</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11,500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1380,00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single" w:sz="4" w:space="0" w:color="auto"/>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kg</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1380,00</w:t>
            </w:r>
          </w:p>
        </w:tc>
        <w:tc>
          <w:tcPr>
            <w:tcW w:w="10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1,87</w:t>
            </w:r>
          </w:p>
        </w:tc>
        <w:tc>
          <w:tcPr>
            <w:tcW w:w="1600" w:type="dxa"/>
            <w:tcBorders>
              <w:top w:val="nil"/>
              <w:left w:val="single" w:sz="4" w:space="0" w:color="008000"/>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2580,60</w:t>
            </w:r>
          </w:p>
        </w:tc>
      </w:tr>
      <w:tr w:rsidR="00150928" w:rsidRPr="009347F4" w:rsidTr="003B66C0">
        <w:trPr>
          <w:trHeight w:val="2844"/>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17</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03.03.002*.001</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Classe di esposizione XC1 - corrosione indotta da carbonatazione - ambiente asciutto o permanentemente bagnato (rapporto a/cmax inferiore a 0,6). Fornitura e posa in opera di calcestruzzo durevole a prestazione garantita secondo la normativa vigente, preconfezionato con aggregati di varie pezzature atte ad assicurare un assortimento granulometrico adeguato con diametro massimo dell'aggregato 32 mm e classe di consistenza S4. E' compreso nel prezzo: il trasporto dalla centrale di produzione con autobetoniera, disponibilità dell'autobetoniera per lo scarico, ogni altro onere e magistero per dare i conglomerati eseguiti a regola d'arte. Sono escluse le armature metalliche, le cassaforme e il pompaggio da compensarsi con prezzi a parte. E’ escluso l'onere dei controlli in corso d'opera in conformità alle prescrizioni indicate nelle Norme Tecniche per le costruzioni. Rck 30 Mpa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86"/>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 Abitazione</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11,500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17,25</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17,25</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138,92</w:t>
            </w:r>
          </w:p>
        </w:tc>
        <w:tc>
          <w:tcPr>
            <w:tcW w:w="1600" w:type="dxa"/>
            <w:tcBorders>
              <w:top w:val="nil"/>
              <w:left w:val="nil"/>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2396,37</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3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TOTALE euro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50928" w:rsidRPr="003B66C0" w:rsidRDefault="00150928" w:rsidP="00150928">
            <w:pPr>
              <w:spacing w:after="0" w:line="240" w:lineRule="auto"/>
              <w:jc w:val="right"/>
              <w:rPr>
                <w:rFonts w:ascii="Tahoma" w:eastAsia="Times New Roman" w:hAnsi="Tahoma" w:cs="Tahoma"/>
                <w:b/>
                <w:bCs/>
                <w:sz w:val="20"/>
                <w:szCs w:val="20"/>
                <w:u w:val="double"/>
              </w:rPr>
            </w:pPr>
            <w:r w:rsidRPr="003B66C0">
              <w:rPr>
                <w:rFonts w:ascii="Tahoma" w:eastAsia="Times New Roman" w:hAnsi="Tahoma" w:cs="Tahoma"/>
                <w:b/>
                <w:bCs/>
                <w:sz w:val="20"/>
                <w:szCs w:val="20"/>
                <w:u w:val="double"/>
              </w:rPr>
              <w:t xml:space="preserve"> €     12.959,62 </w:t>
            </w:r>
          </w:p>
        </w:tc>
      </w:tr>
    </w:tbl>
    <w:p w:rsidR="00150928" w:rsidRDefault="00150928" w:rsidP="00150928"/>
    <w:p w:rsidR="00150928" w:rsidRDefault="00150928" w:rsidP="00150928">
      <w:r>
        <w:br w:type="page"/>
      </w:r>
    </w:p>
    <w:p w:rsidR="00150928" w:rsidRPr="003B66C0" w:rsidRDefault="00150928" w:rsidP="003B66C0">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3B66C0">
        <w:rPr>
          <w:b/>
          <w:snapToGrid w:val="0"/>
          <w:color w:val="000000"/>
          <w:sz w:val="20"/>
          <w:szCs w:val="20"/>
        </w:rPr>
        <w:lastRenderedPageBreak/>
        <w:t>M.A.P.R.E. TIPOLOGIA "C"</w:t>
      </w:r>
    </w:p>
    <w:tbl>
      <w:tblPr>
        <w:tblW w:w="14660" w:type="dxa"/>
        <w:jc w:val="center"/>
        <w:tblCellMar>
          <w:left w:w="70" w:type="dxa"/>
          <w:right w:w="70" w:type="dxa"/>
        </w:tblCellMar>
        <w:tblLook w:val="04A0" w:firstRow="1" w:lastRow="0" w:firstColumn="1" w:lastColumn="0" w:noHBand="0" w:noVBand="1"/>
      </w:tblPr>
      <w:tblGrid>
        <w:gridCol w:w="860"/>
        <w:gridCol w:w="1247"/>
        <w:gridCol w:w="4973"/>
        <w:gridCol w:w="980"/>
        <w:gridCol w:w="1273"/>
        <w:gridCol w:w="687"/>
        <w:gridCol w:w="980"/>
        <w:gridCol w:w="980"/>
        <w:gridCol w:w="1080"/>
        <w:gridCol w:w="1600"/>
      </w:tblGrid>
      <w:tr w:rsidR="00150928" w:rsidRPr="009347F4" w:rsidTr="003B66C0">
        <w:trPr>
          <w:trHeight w:val="330"/>
          <w:tblHeader/>
          <w:jc w:val="center"/>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Nr. Ord.</w:t>
            </w:r>
          </w:p>
        </w:tc>
        <w:tc>
          <w:tcPr>
            <w:tcW w:w="1247" w:type="dxa"/>
            <w:tcBorders>
              <w:top w:val="double" w:sz="6" w:space="0" w:color="008000"/>
              <w:left w:val="nil"/>
              <w:bottom w:val="nil"/>
              <w:right w:val="single" w:sz="4" w:space="0" w:color="auto"/>
            </w:tcBorders>
            <w:shd w:val="clear" w:color="auto" w:fill="auto"/>
            <w:noWrap/>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TARIFFA</w:t>
            </w:r>
          </w:p>
        </w:tc>
        <w:tc>
          <w:tcPr>
            <w:tcW w:w="4973" w:type="dxa"/>
            <w:tcBorders>
              <w:top w:val="double" w:sz="6" w:space="0" w:color="008000"/>
              <w:left w:val="nil"/>
              <w:bottom w:val="nil"/>
              <w:right w:val="single" w:sz="4" w:space="0" w:color="auto"/>
            </w:tcBorders>
            <w:shd w:val="clear" w:color="auto" w:fill="auto"/>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DESIGNAZIONE DEI LAVORI</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1273"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M I S U R A Z I O N I:</w:t>
            </w:r>
          </w:p>
        </w:tc>
        <w:tc>
          <w:tcPr>
            <w:tcW w:w="687"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r>
      <w:tr w:rsidR="00150928" w:rsidRPr="009347F4" w:rsidTr="003B66C0">
        <w:trPr>
          <w:trHeight w:val="285"/>
          <w:tblHeader/>
          <w:jc w:val="center"/>
        </w:trPr>
        <w:tc>
          <w:tcPr>
            <w:tcW w:w="860" w:type="dxa"/>
            <w:tcBorders>
              <w:top w:val="nil"/>
              <w:left w:val="double" w:sz="6" w:space="0" w:color="008000"/>
              <w:bottom w:val="single" w:sz="4" w:space="0" w:color="008000"/>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 </w:t>
            </w:r>
          </w:p>
        </w:tc>
        <w:tc>
          <w:tcPr>
            <w:tcW w:w="1247"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4973"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M.A.P.R.E. TIPOLOGIA "C"</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Par.ug</w:t>
            </w:r>
          </w:p>
        </w:tc>
        <w:tc>
          <w:tcPr>
            <w:tcW w:w="1273"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Lung.</w:t>
            </w:r>
          </w:p>
        </w:tc>
        <w:tc>
          <w:tcPr>
            <w:tcW w:w="687"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TOTALE </w:t>
            </w:r>
          </w:p>
        </w:tc>
      </w:tr>
      <w:tr w:rsidR="00150928" w:rsidRPr="009347F4" w:rsidTr="003B66C0">
        <w:trPr>
          <w:trHeight w:val="3019"/>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02.01.001*</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14,000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6,27</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438,90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073"/>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02.01.003*.001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a sezione obbligata con uso di mezzi meccanici. Scavo a sezione obbligata, eseguito con uso di mezzo meccanico, di materie di qualsiasi natura e consistenza asciutte, bagnate o melmose, eseguito anche in presenza di acqua con battente massimo di cm 20, esclusa la roccia da mina ma compresi i trovanti rocciosi e i relitti di murature fino a m³ 0,50. Sono inoltre compresi: la demolizione delle normali sovrastrutture tipo pavimentazioni stradali o simili; il tiro in alto delle materie scavate; l'eventuale rinterro delle materie depositate ai margini dello scavo, se ritenute idonee dalla D.L..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 Scavi fino alla profondità di m 3,00.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14,45</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260,10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258"/>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02.02.002*.001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Rinfianco eseguito con mezzo meccanico. Rinfianco di tubazioni o pozzetti, con materiali scevri da sostanze organiche, forniti a bordo scavo, eseguito con pala meccanica. Sono compresi gli oneri necessari per una corretta stabilizzazione del materiale con mezzi meccanici (piastre vibranti). E' inoltre compreso quanto altro occorre per dare l'opera finita. Con sabbia naturale di fiume.</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acquedotto</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7,20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47,39</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341,21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7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sia con mezzi meccanici che a mano, eseguito a strati ben costipati con piastra vibrante e bagnati di altezza non superiore ai 25 cm con materiale (terreno vegetale) proveniente dagli scavi stessi; compresi gli oneri per accostare la terra sciolta alle tubazioni, per eseguire il rinterro parziale lasciando le giunzioni libere (ove necessiti per la prova idraulica) e per le successive ricariche richieste dall'assestamento del terreno.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72"/>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10,80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5,56</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60,05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83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5</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18.04.004*.002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come alla voce precedente ma eseguito con stabilizzato calcareo di cava, o pietrischetto di media e piccola pezzatura, anche riciclati, compresa il costipamento con piastra vibrante a strati non superiori a cm 30 anche previa bagnatura e ogni onere per le necessarie ricariche, adatto per il trattamento bituminoso. Sono da computarsi a parte il trasporto a discarica con i relativi oneri. Con materiale arido nuovo fornito dall'impresa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8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14,000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44,52</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1.869,84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424"/>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15.05.011*.002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Tubazione in PVC serie pesante per canalizzazione. Tubazione in PVC serie pesante per canalizzazione di linee di alimentazione elettrica. Tubazione in PVC serie pesante per canalizzazione di linee di alimentazione elettrica, fornita e posta in opera su scavo predisposto ad una profondità di circa cm 50 dal piano stradale o posata su cavedi, atta al tipo di posa. E' compreso quanto altro occorre per dare il lavoro finito. Diametro esterno mm 63</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78"/>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5,74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172,20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37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15.04.002*.013</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74"/>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8,97</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269,10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718"/>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13.15.022*.003</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pead per fluidi in pressione, PN 6, conteggiate a metro lineare per linee interrate. Tubazioni in polietilene ad alta densità, colore nero, conteggiate a metro lineare, per condotte interrate in pressione (acquedotti, irrigazione, impianti idrici antincendio), PN 6, prodotte secondo normativa vigente, giunzioni a manicotto oppure con saldatura di testa, comprensive di pezzi speciali, materiale per giunzioni. Diametro esterno x spessore: D x s (mm). Sono escluse le opere di scavo, reinterro e pavimentazione. D x s = 32 x 1,9.</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4,04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121,20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17"/>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13.15.038*.001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PVC, serie pesante, giunti a innesto, conteggiate a metro lineare per condotte interrate all'esterno di fabbricati. Tubazioni in PVC rigido, serie pesante tipo 303/1, per condotte di scarico all'esterno di fabbricati e sottoposte a traffico pesante, con giunzioni a innesto e guarnizione elastomerica. Il costo del tubo a metro lineare comprende la fornitura e posa in opera, ed i pezzi speciali, escluse le opere di scavo, rinterro e pavimentazione. Diametro esterno x spessore: D x s (mm). D x s = 110 x 3,2.</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76"/>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Raccolta acqua pluviali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30,56</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1.833,60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55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10</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18.09.015.001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Fossa Imhoff semplice o ad anelli a campana in calcestruzzo prefabbricato, completa di bacino chiarificatore, vasca di raccolta e dispositivo espurgo fanghi, fornita e posta in opera. Sono compresi: il collegamento alle tubazioni; lo scavo, il reinterro; il massetto di posa in calcestruzzo di cemento 325 a q.li 2,00 al m³ dello spessore di cm 15; la sigillatura dei giunti; i pozzetti di entrata e di uscita e le relative tubazioni di collegamento, per l'esecuzione dei prelievi di campioni liquidi. E' inoltre compreso quanto altro occorre per dare l'opera finita. Con capacità di circa l 2000 per n. 12 utenti.</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3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1921,71</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1.921,71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24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18.09.005*</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di pozzetto sifonato per pluviale in cemento prefabbricato o pvc, completo di chiusino in cemento o pvc, compreso il sottofondo ed il rinfianco con calcestruzzo, l'allaccio a tenuta con le tubazioni, la sigillatura con eventuali anelli di prolunga, la sistemazione del terreno circostante a posa avvenuta, la posa dei due coperchi ed ogni altro onere. Dimensioni interne minime cm 20x20.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57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39,14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78,28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941"/>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15.07.008*.002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Pozzetto in cemento o in resina. Pozzetto in cemento o in resina completo di coperchio carrabile, fornito e posto in opera completo di cartello identificativo in alluminio serigrafato. E' compreso quanto altro occorre per dare l'opera finita. In resina mm 400 x mm 400.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3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64,03</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w:t>
            </w:r>
            <w:r w:rsidRPr="009347F4">
              <w:rPr>
                <w:rFonts w:ascii="Tahoma" w:eastAsia="Times New Roman" w:hAnsi="Tahoma" w:cs="Tahoma"/>
                <w:sz w:val="16"/>
                <w:szCs w:val="16"/>
              </w:rPr>
              <w:lastRenderedPageBreak/>
              <w:t xml:space="preserve">128,06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23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Realizzazione di Subirrigazione a valle della fossa Imhoff come da elaborato grafico  allegato. La lunghezza minima dovrà essere di mt. 20 realizzata con scavo della profondità di circa 70 cm, la posa in opera di tubo drenante di 150 mm coperto con ghiaia lavata per circa 30 cm, posa di Tessuto non tessuto e riempimento di terreno vegetale.</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3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700,00</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700,00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07"/>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in opera di nastro di segnalazione di linea elettrica interrata o altri sottoservizi.</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4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36,00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 </w:t>
            </w:r>
          </w:p>
        </w:tc>
      </w:tr>
      <w:tr w:rsidR="00150928" w:rsidRPr="009347F4" w:rsidTr="003B66C0">
        <w:trPr>
          <w:trHeight w:val="1997"/>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03.03.020*.001</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Casseforme. Fornitura e posa in opera di casseforme e delle relative armature di sostegno fino ad una altezza netta di m. 3,50 dal piano di appoggio. Sono compresi: montaggio, puntelli, morsetti, chiodi, legature e accessori vari, l'impiego di idonei disarmanti, controventature, disarmo, pulitura, allontanamento e accatastamento del materiale utilizzato. E' inoltre compreso quant'altro occorre per dare il lavoro finito in opera a perfetta regola d'arte. La misurazione è eseguita calcolando la superficie dei casseri a diretto contatto con il conglomerato cementizio. Per muri di sostegno e fondazioni quali plinti, travi rovesce, cordoli, platee etc.</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5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2"/>
                <w:szCs w:val="12"/>
              </w:rPr>
            </w:pPr>
            <w:r w:rsidRPr="009347F4">
              <w:rPr>
                <w:rFonts w:ascii="Tahoma" w:eastAsia="Times New Roman" w:hAnsi="Tahoma" w:cs="Tahoma"/>
                <w:sz w:val="12"/>
                <w:szCs w:val="12"/>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15"/>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14,00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4,20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m²</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7,20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25,53</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183,82</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052"/>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16</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03.04.003*</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Rete in acciaio elettrosaldata. Rete in acciaio elettrosaldata a maglia quadrata di qualsiasi diametro, fornita e posta in opera. Sono compresi: il taglio; la sagomatura; la piegatura della rete; le legature con filo di ferro ricotto e gli sfridi. E' inoltre compreso quanto altro occorre per dare l'opera finita.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7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 Abitazione (6 kg/mq x 2)</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12,00</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14,000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1680,00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single" w:sz="4" w:space="0" w:color="auto"/>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kg</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1680,00</w:t>
            </w:r>
          </w:p>
        </w:tc>
        <w:tc>
          <w:tcPr>
            <w:tcW w:w="10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1,87</w:t>
            </w:r>
          </w:p>
        </w:tc>
        <w:tc>
          <w:tcPr>
            <w:tcW w:w="1600" w:type="dxa"/>
            <w:tcBorders>
              <w:top w:val="nil"/>
              <w:left w:val="single" w:sz="4" w:space="0" w:color="008000"/>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3141,60</w:t>
            </w:r>
          </w:p>
        </w:tc>
      </w:tr>
      <w:tr w:rsidR="00150928" w:rsidRPr="009347F4" w:rsidTr="003B66C0">
        <w:trPr>
          <w:trHeight w:val="271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17</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03.03.002*.001</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Classe di esposizione XC1 - corrosione indotta da carbonatazione - ambiente asciutto o permanentemente bagnato (rapporto a/cmax inferiore a 0,6). Fornitura e posa in opera di calcestruzzo durevole a prestazione garantita secondo la normativa vigente, preconfezionato con aggregati di varie pezzature atte ad assicurare un assortimento granulometrico adeguato con diametro massimo dell'aggregato 32 mm e classe di consistenza S4. E' compreso nel prezzo: il trasporto dalla centrale di produzione con autobetoniera, disponibilità dell'autobetoniera per lo scarico, ogni altro onere e magistero per dare i conglomerati eseguiti a regola d'arte. Sono escluse le armature metalliche, le cassaforme e il pompaggio da compensarsi con prezzi a parte. E’ escluso l'onere dei controlli in corso d'opera in conformità alle prescrizioni indicate nelle Norme Tecniche per le costruzioni. Rck 30 Mpa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5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 Abitazione</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14,000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21,00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138,92</w:t>
            </w:r>
          </w:p>
        </w:tc>
        <w:tc>
          <w:tcPr>
            <w:tcW w:w="1600" w:type="dxa"/>
            <w:tcBorders>
              <w:top w:val="nil"/>
              <w:left w:val="nil"/>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2917,32</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3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TOTALE euro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50928" w:rsidRPr="003B66C0" w:rsidRDefault="00150928" w:rsidP="00150928">
            <w:pPr>
              <w:spacing w:after="0" w:line="240" w:lineRule="auto"/>
              <w:jc w:val="right"/>
              <w:rPr>
                <w:rFonts w:ascii="Tahoma" w:eastAsia="Times New Roman" w:hAnsi="Tahoma" w:cs="Tahoma"/>
                <w:b/>
                <w:bCs/>
                <w:sz w:val="20"/>
                <w:szCs w:val="20"/>
                <w:u w:val="double"/>
              </w:rPr>
            </w:pPr>
            <w:r w:rsidRPr="009347F4">
              <w:rPr>
                <w:rFonts w:ascii="Tahoma" w:eastAsia="Times New Roman" w:hAnsi="Tahoma" w:cs="Tahoma"/>
                <w:b/>
                <w:bCs/>
                <w:sz w:val="20"/>
                <w:szCs w:val="20"/>
              </w:rPr>
              <w:t xml:space="preserve"> </w:t>
            </w:r>
            <w:r w:rsidRPr="003B66C0">
              <w:rPr>
                <w:rFonts w:ascii="Tahoma" w:eastAsia="Times New Roman" w:hAnsi="Tahoma" w:cs="Tahoma"/>
                <w:b/>
                <w:bCs/>
                <w:sz w:val="20"/>
                <w:szCs w:val="20"/>
                <w:u w:val="double"/>
              </w:rPr>
              <w:t xml:space="preserve">€     14.472,99 </w:t>
            </w:r>
          </w:p>
        </w:tc>
      </w:tr>
    </w:tbl>
    <w:p w:rsidR="00150928" w:rsidRDefault="00150928" w:rsidP="00150928"/>
    <w:p w:rsidR="00150928" w:rsidRDefault="00150928" w:rsidP="00150928">
      <w:r>
        <w:br w:type="page"/>
      </w:r>
    </w:p>
    <w:p w:rsidR="00150928" w:rsidRPr="003B66C0" w:rsidRDefault="00150928" w:rsidP="003B66C0">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3B66C0">
        <w:rPr>
          <w:b/>
          <w:snapToGrid w:val="0"/>
          <w:color w:val="000000"/>
          <w:sz w:val="20"/>
          <w:szCs w:val="20"/>
        </w:rPr>
        <w:lastRenderedPageBreak/>
        <w:t>M.A.P.R.E. TIPOLOGIA "D"</w:t>
      </w:r>
    </w:p>
    <w:tbl>
      <w:tblPr>
        <w:tblW w:w="14660" w:type="dxa"/>
        <w:jc w:val="center"/>
        <w:tblCellMar>
          <w:left w:w="70" w:type="dxa"/>
          <w:right w:w="70" w:type="dxa"/>
        </w:tblCellMar>
        <w:tblLook w:val="04A0" w:firstRow="1" w:lastRow="0" w:firstColumn="1" w:lastColumn="0" w:noHBand="0" w:noVBand="1"/>
      </w:tblPr>
      <w:tblGrid>
        <w:gridCol w:w="860"/>
        <w:gridCol w:w="1247"/>
        <w:gridCol w:w="4973"/>
        <w:gridCol w:w="980"/>
        <w:gridCol w:w="1273"/>
        <w:gridCol w:w="687"/>
        <w:gridCol w:w="980"/>
        <w:gridCol w:w="980"/>
        <w:gridCol w:w="1080"/>
        <w:gridCol w:w="1600"/>
      </w:tblGrid>
      <w:tr w:rsidR="00150928" w:rsidRPr="009347F4" w:rsidTr="003B66C0">
        <w:trPr>
          <w:trHeight w:val="330"/>
          <w:tblHeader/>
          <w:jc w:val="center"/>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Nr. Ord.</w:t>
            </w:r>
          </w:p>
        </w:tc>
        <w:tc>
          <w:tcPr>
            <w:tcW w:w="1247" w:type="dxa"/>
            <w:tcBorders>
              <w:top w:val="double" w:sz="6" w:space="0" w:color="008000"/>
              <w:left w:val="nil"/>
              <w:bottom w:val="nil"/>
              <w:right w:val="single" w:sz="4" w:space="0" w:color="auto"/>
            </w:tcBorders>
            <w:shd w:val="clear" w:color="auto" w:fill="auto"/>
            <w:noWrap/>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TARIFFA</w:t>
            </w:r>
          </w:p>
        </w:tc>
        <w:tc>
          <w:tcPr>
            <w:tcW w:w="4973" w:type="dxa"/>
            <w:tcBorders>
              <w:top w:val="double" w:sz="6" w:space="0" w:color="008000"/>
              <w:left w:val="nil"/>
              <w:bottom w:val="nil"/>
              <w:right w:val="single" w:sz="4" w:space="0" w:color="auto"/>
            </w:tcBorders>
            <w:shd w:val="clear" w:color="auto" w:fill="auto"/>
            <w:vAlign w:val="center"/>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DESIGNAZIONE DEI LAVORI</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1273"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M I S U R A Z I O N I:</w:t>
            </w:r>
          </w:p>
        </w:tc>
        <w:tc>
          <w:tcPr>
            <w:tcW w:w="687"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jc w:val="center"/>
              <w:rPr>
                <w:rFonts w:ascii="Tahoma" w:eastAsia="Times New Roman" w:hAnsi="Tahoma" w:cs="Tahoma"/>
                <w:color w:val="008000"/>
                <w:sz w:val="20"/>
                <w:szCs w:val="20"/>
              </w:rPr>
            </w:pPr>
            <w:r w:rsidRPr="009347F4">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color w:val="008000"/>
                <w:sz w:val="20"/>
                <w:szCs w:val="20"/>
              </w:rPr>
            </w:pPr>
            <w:r w:rsidRPr="009347F4">
              <w:rPr>
                <w:rFonts w:ascii="Tahoma" w:eastAsia="Times New Roman" w:hAnsi="Tahoma" w:cs="Tahoma"/>
                <w:color w:val="008000"/>
                <w:sz w:val="20"/>
                <w:szCs w:val="20"/>
              </w:rPr>
              <w:t> </w:t>
            </w:r>
          </w:p>
        </w:tc>
      </w:tr>
      <w:tr w:rsidR="00150928" w:rsidRPr="009347F4" w:rsidTr="003B66C0">
        <w:trPr>
          <w:trHeight w:val="285"/>
          <w:tblHeader/>
          <w:jc w:val="center"/>
        </w:trPr>
        <w:tc>
          <w:tcPr>
            <w:tcW w:w="860" w:type="dxa"/>
            <w:tcBorders>
              <w:top w:val="nil"/>
              <w:left w:val="double" w:sz="6" w:space="0" w:color="008000"/>
              <w:bottom w:val="single" w:sz="4" w:space="0" w:color="008000"/>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 </w:t>
            </w:r>
          </w:p>
        </w:tc>
        <w:tc>
          <w:tcPr>
            <w:tcW w:w="1247"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4973"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M.A.P.R.E. TIPOLOGIA "D"</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Par.ug</w:t>
            </w:r>
          </w:p>
        </w:tc>
        <w:tc>
          <w:tcPr>
            <w:tcW w:w="1273"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Lung.</w:t>
            </w:r>
          </w:p>
        </w:tc>
        <w:tc>
          <w:tcPr>
            <w:tcW w:w="687"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18"/>
                <w:szCs w:val="18"/>
              </w:rPr>
            </w:pPr>
            <w:r w:rsidRPr="009347F4">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150928" w:rsidRPr="009347F4" w:rsidRDefault="00150928" w:rsidP="00150928">
            <w:pPr>
              <w:spacing w:after="0" w:line="240" w:lineRule="auto"/>
              <w:jc w:val="center"/>
              <w:rPr>
                <w:rFonts w:ascii="Tahoma" w:eastAsia="Times New Roman" w:hAnsi="Tahoma" w:cs="Tahoma"/>
                <w:b/>
                <w:bCs/>
                <w:color w:val="008000"/>
                <w:sz w:val="20"/>
                <w:szCs w:val="20"/>
              </w:rPr>
            </w:pPr>
            <w:r w:rsidRPr="009347F4">
              <w:rPr>
                <w:rFonts w:ascii="Tahoma" w:eastAsia="Times New Roman" w:hAnsi="Tahoma" w:cs="Tahoma"/>
                <w:b/>
                <w:bCs/>
                <w:color w:val="008000"/>
                <w:sz w:val="20"/>
                <w:szCs w:val="20"/>
              </w:rPr>
              <w:t xml:space="preserve"> TOTALE </w:t>
            </w:r>
          </w:p>
        </w:tc>
      </w:tr>
      <w:tr w:rsidR="00150928" w:rsidRPr="009347F4" w:rsidTr="003B66C0">
        <w:trPr>
          <w:trHeight w:val="3019"/>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02.01.001*</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di sbancamento con uso di mezzi meccanici. Scavo di sbancamento eseguito con uso di mezzi meccanici di materie di qualsiasi natura e consistenza, asciutte, bagnate o melmose, esclusa la roccia da mina ma compresi i trovanti rocciosi ed i relitti di muratura fino a m³ 0,50, compreso lo spianamento e la configurazione del fondo anche se a gradoni e l'eventuale profilatura di pareti, scarpate e simili. Sono inoltre compresi: il deflusso dell'eventuale acqua presente fino ad un battente massimo di cm 20; la demolizione delle normali sovrastrutture, tipo pavimentazioni stradali o simili; il taglio di alberi e cespugli, l'estirpazione di ceppaie.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81,50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81,50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6,27</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511,01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073"/>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02.01.003*.001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Scavo a sezione obbligata con uso di mezzi meccanici. Scavo a sezione obbligata, eseguito con uso di mezzo meccanico, di materie di qualsiasi natura e consistenza asciutte, bagnate o melmose, eseguito anche in presenza di acqua con battente massimo di cm 20, esclusa la roccia da mina ma compresi i trovanti rocciosi e i relitti di murature fino a m³ 0,50. Sono inoltre compresi: la demolizione delle normali sovrastrutture tipo pavimentazioni stradali o simili; il tiro in alto delle materie scavate; l'eventuale rinterro delle materie depositate ai margini dello scavo, se ritenute idonee dalla D.L.. Sono compresi: l’onere per il carico in alto, la movimentazione nell’ambito del cantiere dei materiali provenienti dagli scavi ed il relativo carico su automezzo meccanico. Sono da computarsi a parte le eventuali opere di protezione (sbatacchiature) ed il trasporto a discarica con i relativi oneri. E' inoltre compreso quanto altro occorre per dare l'opera finita. Scavi fino alla profondità di m 3,00.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enel</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0,500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14,45</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260,10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116"/>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02.02.002*.001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Rinfianco eseguito con mezzo meccanico. Rinfianco di tubazioni o pozzetti, con materiali scevri da sostanze organiche, forniti a bordo scavo, eseguito con pala meccanica. Sono compresi gli oneri necessari per una corretta stabilizzazione del materiale con mezzi meccanici (piastre vibranti). E' inoltre compreso quanto altro occorre per dare l'opera finita. Con sabbia naturale di fiume.</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08"/>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linea acquedotto</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0,200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7,20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47,39</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341,21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567"/>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sia con mezzi meccanici che a mano, eseguito a strati ben costipati con piastra vibrante e bagnati di altezza non superiore ai 25 cm con materiale (terreno vegetale) proveniente dagli scavi stessi; compresi gli oneri per accostare la terra sciolta alle tubazioni, per eseguire il rinterro parziale lasciando le giunzioni libere (ove necessiti per la prova idraulica) e per le successive ricariche richieste dall'assestamento del terreno.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82"/>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10,80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5,56</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60,05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57"/>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18.04.004*.002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Riempimento degli scavi come alla voce precedente ma eseguito con stabilizzato calcareo di cava, o pietrischetto di media e piccola pezzatura, anche riciclati, compresa il costipamento con piastra vibrante a strati non superiori a cm 30 anche previa bagnatura e ogni onere per le necessarie ricariche, adatto per il trattamento bituminoso. Sono da computarsi a parte il trasporto a discarica con i relativi oneri. Con materiale arido nuovo fornito dall'impresa eseguito con mezzo meccanico</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8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0,300</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48,90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48,90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44,52</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2.177,03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474"/>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15.05.011*.002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Tubazione in PVC serie pesante per canalizzazione. Tubazione in PVC serie pesante per canalizzazione di linee di alimentazione elettrica. Tubazione in PVC serie pesante per canalizzazione di linee di alimentazione elettrica, fornita e posta in opera su scavo predisposto ad una profondità di circa cm 50 dal piano stradale o posata su cavedi, atta al tipo di posa. E' compreso quanto altro occorre per dare il lavoro finito. Diametro esterno mm 63</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44"/>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5,74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172,20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306"/>
          <w:jc w:val="center"/>
        </w:trPr>
        <w:tc>
          <w:tcPr>
            <w:tcW w:w="860" w:type="dxa"/>
            <w:tcBorders>
              <w:top w:val="single" w:sz="4" w:space="0" w:color="auto"/>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15.04.002*.013</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94"/>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66"/>
          <w:jc w:val="center"/>
        </w:trPr>
        <w:tc>
          <w:tcPr>
            <w:tcW w:w="86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8,97</w:t>
            </w:r>
          </w:p>
        </w:tc>
        <w:tc>
          <w:tcPr>
            <w:tcW w:w="1600" w:type="dxa"/>
            <w:tcBorders>
              <w:top w:val="nil"/>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269,10 </w:t>
            </w:r>
          </w:p>
        </w:tc>
      </w:tr>
      <w:tr w:rsidR="00150928" w:rsidRPr="009347F4" w:rsidTr="003B66C0">
        <w:trPr>
          <w:trHeight w:val="210"/>
          <w:jc w:val="center"/>
        </w:trPr>
        <w:tc>
          <w:tcPr>
            <w:tcW w:w="860" w:type="dxa"/>
            <w:tcBorders>
              <w:top w:val="nil"/>
              <w:left w:val="single" w:sz="4" w:space="0" w:color="auto"/>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718"/>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8</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13.15.022*.003</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pead per fluidi in pressione, PN 6, conteggiate a metro lineare per linee interrate. Tubazioni in polietilene ad alta densità, colore nero, conteggiate a metro lineare, per condotte interrate in pressione (acquedotti, irrigazione, impianti idrici antincendio), PN 6, prodotte secondo normativa vigente, giunzioni a manicotto oppure con saldatura di testa, comprensive di pezzi speciali, materiale per giunzioni. Diametro esterno x spessore: D x s (mm). Sono escluse le opere di scavo, reinterro e pavimentazione. D x s = 32 x 1,9.</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11"/>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4,04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121,20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66"/>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13.15.038*.001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Tubazioni in PVC, serie pesante, giunti a innesto, conteggiate a metro lineare per condotte interrate all'esterno di fabbricati. Tubazioni in PVC rigido, serie pesante tipo 303/1, per condotte di scarico all'esterno di fabbricati e sottoposte a traffico pesante, con giunzioni a innesto e guarnizione elastomerica. Il costo del tubo a metro lineare comprende la fornitura e posa in opera, ed i pezzi speciali, escluse le opere di scavo, rinterro e pavimentazione. Diametro esterno x spessore: D x s (mm). D x s = 110 x 3,2.</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68"/>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abitazione</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Raccolta acqua pluviali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30,56</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1.833,60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881"/>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18.09.015.001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Fossa Imhoff semplice o ad anelli a campana in calcestruzzo prefabbricato, completa di bacino chiarificatore, vasca di raccolta e dispositivo espurgo fanghi, fornita e posta in opera. Sono compresi: il collegamento alle tubazioni; lo scavo, il reinterro; il massetto di posa in calcestruzzo di cemento 325 a q.li 2,00 al m³ dello spessore di cm 15; la sigillatura dei giunti; i pozzetti di entrata e di uscita e le relative tubazioni di collegamento, per l'esecuzione dei prelievi di campioni liquidi. E' inoltre compreso quanto altro occorre per dare l'opera finita. Con capacità di circa l 2000 per n. 12 utenti.</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46"/>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1921,71</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1.921,71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293"/>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11</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18.09.005*</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di pozzetto sifonato per pluviale in cemento prefabbricato o pvc, completo di chiusino in cemento o pvc, compreso il sottofondo ed il rinfianco con calcestruzzo, l'allaccio a tenuta con le tubazioni, la sigillatura con eventuali anelli di prolunga, la sistemazione del terreno circostante a posa avvenuta, la posa dei due coperchi ed ogni altro onere. Dimensioni interne minime cm 20x20.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4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39,14</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78,28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926"/>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15.07.008*.002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Pozzetto in cemento o in resina. Pozzetto in cemento o in resina completo di coperchio carrabile, fornito e posto in opera completo di cartello identificativo in alluminio serigrafato. E' compreso quanto altro occorre per dare l'opera finita. In resina mm 400 x mm 400.</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84"/>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64,03</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128,06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228"/>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1</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Realizzazione di Subirrigazione a valle della fossa Imhoff come da elaborato grafico  allegato. La lunghezza minima dovrà essere di mt. 20 realizzata con scavo della profondità di circa 70 cm, la posa in opera di tubo drenante di 150 mm coperto con ghiaia lavata per circa 30 cm, posa di Tessuto non tessuto e riempimento di terreno vegetale.</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435"/>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700,00</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700,00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515"/>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14</w:t>
            </w:r>
          </w:p>
        </w:tc>
        <w:tc>
          <w:tcPr>
            <w:tcW w:w="124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NP 2</w:t>
            </w:r>
          </w:p>
        </w:tc>
        <w:tc>
          <w:tcPr>
            <w:tcW w:w="49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2060"/>
                <w:sz w:val="16"/>
                <w:szCs w:val="16"/>
              </w:rPr>
            </w:pPr>
            <w:r w:rsidRPr="009347F4">
              <w:rPr>
                <w:rFonts w:ascii="Tahoma" w:eastAsia="Times New Roman" w:hAnsi="Tahoma" w:cs="Tahoma"/>
                <w:color w:val="002060"/>
                <w:sz w:val="16"/>
                <w:szCs w:val="16"/>
              </w:rPr>
              <w:t>Fornitura e posa in opera di nastro di segnalazione di linea elettrica interrata o altri sottoservizi.</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92"/>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acquedotto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xml:space="preserve">Linea enel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Scarichi Casa</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w:t>
            </w:r>
          </w:p>
        </w:tc>
        <w:tc>
          <w:tcPr>
            <w:tcW w:w="1273" w:type="dxa"/>
            <w:tcBorders>
              <w:top w:val="nil"/>
              <w:left w:val="nil"/>
              <w:bottom w:val="nil"/>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90,00</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0,40</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xml:space="preserve"> €                    36,00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 </w:t>
            </w:r>
          </w:p>
        </w:tc>
      </w:tr>
      <w:tr w:rsidR="00150928" w:rsidRPr="009347F4" w:rsidTr="003B66C0">
        <w:trPr>
          <w:trHeight w:val="2001"/>
          <w:jc w:val="center"/>
        </w:trPr>
        <w:tc>
          <w:tcPr>
            <w:tcW w:w="860" w:type="dxa"/>
            <w:tcBorders>
              <w:top w:val="nil"/>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15</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03.03.020*.001</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Casseforme. Fornitura e posa in opera di casseforme e delle relative armature di sostegno fino ad una altezza netta di m. 3,50 dal piano di appoggio. Sono compresi: montaggio, puntelli, morsetti, chiodi, legature e accessori vari, l'impiego di idonei disarmanti, controventature, disarmo, pulitura, allontanamento e accatastamento del materiale utilizzato. E' inoltre compreso quant'altro occorre per dare il lavoro finito in opera a perfetta regola d'arte. La misurazione è eseguita calcolando la superficie dei casseri a diretto contatto con il conglomerato cementizio. Per muri di sostegno e fondazioni quali plinti, travi rovesce, cordoli, platee etc.</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4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2"/>
                <w:szCs w:val="12"/>
              </w:rPr>
            </w:pPr>
            <w:r w:rsidRPr="009347F4">
              <w:rPr>
                <w:rFonts w:ascii="Tahoma" w:eastAsia="Times New Roman" w:hAnsi="Tahoma" w:cs="Tahoma"/>
                <w:sz w:val="12"/>
                <w:szCs w:val="12"/>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15"/>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3,00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2,00</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16,30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4,89</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m²</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7,89</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25,53</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201,43</w:t>
            </w:r>
          </w:p>
        </w:tc>
      </w:tr>
      <w:tr w:rsidR="00150928" w:rsidRPr="009347F4" w:rsidTr="003B66C0">
        <w:trPr>
          <w:trHeight w:val="8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900"/>
          <w:jc w:val="center"/>
        </w:trPr>
        <w:tc>
          <w:tcPr>
            <w:tcW w:w="860" w:type="dxa"/>
            <w:tcBorders>
              <w:top w:val="single" w:sz="4" w:space="0" w:color="auto"/>
              <w:left w:val="double" w:sz="6"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03.04.003*</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Rete in acciaio elettrosaldata. Rete in acciaio elettrosaldata a maglia quadrata di qualsiasi diametro, fornita e posta in opera. Sono compresi: il taglio; la sagomatura; la piegatura della rete; le legature con filo di ferro ricotto e gli sfridi. E' inoltre compreso quanto altro occorre per dare l'opera finita.</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6"/>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 Abitazione (6 kg/mq x 2)</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12,00</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16,300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1956,00</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71"/>
          <w:jc w:val="center"/>
        </w:trPr>
        <w:tc>
          <w:tcPr>
            <w:tcW w:w="860" w:type="dxa"/>
            <w:tcBorders>
              <w:top w:val="nil"/>
              <w:left w:val="double" w:sz="6" w:space="0" w:color="008000"/>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single" w:sz="4" w:space="0" w:color="auto"/>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kg</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1956,00</w:t>
            </w:r>
          </w:p>
        </w:tc>
        <w:tc>
          <w:tcPr>
            <w:tcW w:w="10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1,87</w:t>
            </w:r>
          </w:p>
        </w:tc>
        <w:tc>
          <w:tcPr>
            <w:tcW w:w="1600" w:type="dxa"/>
            <w:tcBorders>
              <w:top w:val="nil"/>
              <w:left w:val="single" w:sz="4" w:space="0" w:color="008000"/>
              <w:bottom w:val="single" w:sz="4" w:space="0" w:color="auto"/>
              <w:right w:val="double" w:sz="6"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3657,72</w:t>
            </w:r>
          </w:p>
        </w:tc>
      </w:tr>
      <w:tr w:rsidR="00150928" w:rsidRPr="009347F4" w:rsidTr="003B66C0">
        <w:trPr>
          <w:trHeight w:val="2755"/>
          <w:jc w:val="center"/>
        </w:trPr>
        <w:tc>
          <w:tcPr>
            <w:tcW w:w="860" w:type="dxa"/>
            <w:tcBorders>
              <w:top w:val="single" w:sz="4" w:space="0" w:color="auto"/>
              <w:left w:val="single" w:sz="4" w:space="0" w:color="auto"/>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lastRenderedPageBreak/>
              <w:t>17</w:t>
            </w:r>
          </w:p>
        </w:tc>
        <w:tc>
          <w:tcPr>
            <w:tcW w:w="1247" w:type="dxa"/>
            <w:tcBorders>
              <w:top w:val="single" w:sz="4" w:space="0" w:color="auto"/>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03.03.002*.001</w:t>
            </w:r>
          </w:p>
        </w:tc>
        <w:tc>
          <w:tcPr>
            <w:tcW w:w="4973" w:type="dxa"/>
            <w:tcBorders>
              <w:top w:val="single" w:sz="4" w:space="0" w:color="auto"/>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color w:val="003366"/>
                <w:sz w:val="16"/>
                <w:szCs w:val="16"/>
              </w:rPr>
            </w:pPr>
            <w:r w:rsidRPr="009347F4">
              <w:rPr>
                <w:rFonts w:ascii="Tahoma" w:eastAsia="Times New Roman" w:hAnsi="Tahoma" w:cs="Tahoma"/>
                <w:color w:val="003366"/>
                <w:sz w:val="16"/>
                <w:szCs w:val="16"/>
              </w:rPr>
              <w:t>Classe di esposizione XC1 - corrosione indotta da carbonatazione - ambiente asciutto o permanentemente bagnato (rapporto a/cmax inferiore a 0,6). Fornitura e posa in opera di calcestruzzo durevole a prestazione garantita secondo la normativa vigente, preconfezionato con aggregati di varie pezzature atte ad assicurare un assortimento granulometrico adeguato con diametro massimo dell'aggregato 32 mm e classe di consistenza S4. E' compreso nel prezzo: il trasporto dalla centrale di produzione con autobetoniera, disponibilità dell'autobetoniera per lo scarico, ogni altro onere e magistero per dare i conglomerati eseguiti a regola d'arte. Sono escluse le armature metalliche, le cassaforme e il pompaggio da compensarsi con prezzi a parte. E’ escluso l'onere dei controlli in corso d'opera in conformità alle prescrizioni indicate nelle Norme Tecniche per le costruzioni. Rck 30 Mpa</w:t>
            </w:r>
          </w:p>
        </w:tc>
        <w:tc>
          <w:tcPr>
            <w:tcW w:w="980" w:type="dxa"/>
            <w:tcBorders>
              <w:top w:val="single" w:sz="4" w:space="0" w:color="auto"/>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169"/>
          <w:jc w:val="center"/>
        </w:trPr>
        <w:tc>
          <w:tcPr>
            <w:tcW w:w="860" w:type="dxa"/>
            <w:tcBorders>
              <w:top w:val="nil"/>
              <w:left w:val="single" w:sz="4" w:space="0" w:color="auto"/>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M I S U R A Z I O N I:</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Soletta Abitazione</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10,00</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16,300</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0,150</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24,45</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nil"/>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nil"/>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nil"/>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008000"/>
              <w:bottom w:val="nil"/>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single" w:sz="4" w:space="0" w:color="008000"/>
              <w:bottom w:val="single" w:sz="4" w:space="0" w:color="auto"/>
              <w:right w:val="single" w:sz="4" w:space="0" w:color="008000"/>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SOMMANO m³</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008000"/>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24,45</w:t>
            </w:r>
          </w:p>
        </w:tc>
        <w:tc>
          <w:tcPr>
            <w:tcW w:w="108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138,92</w:t>
            </w:r>
          </w:p>
        </w:tc>
        <w:tc>
          <w:tcPr>
            <w:tcW w:w="1600"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sz w:val="16"/>
                <w:szCs w:val="16"/>
              </w:rPr>
            </w:pPr>
            <w:r w:rsidRPr="009347F4">
              <w:rPr>
                <w:rFonts w:ascii="Tahoma" w:eastAsia="Times New Roman" w:hAnsi="Tahoma" w:cs="Tahoma"/>
                <w:sz w:val="16"/>
                <w:szCs w:val="16"/>
              </w:rPr>
              <w:t>3396,59</w:t>
            </w:r>
          </w:p>
        </w:tc>
      </w:tr>
      <w:tr w:rsidR="00150928" w:rsidRPr="009347F4" w:rsidTr="003B66C0">
        <w:trPr>
          <w:trHeight w:val="210"/>
          <w:jc w:val="center"/>
        </w:trPr>
        <w:tc>
          <w:tcPr>
            <w:tcW w:w="860" w:type="dxa"/>
            <w:tcBorders>
              <w:top w:val="single" w:sz="4" w:space="0" w:color="auto"/>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210"/>
          <w:jc w:val="center"/>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nil"/>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both"/>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r>
      <w:tr w:rsidR="00150928" w:rsidRPr="009347F4" w:rsidTr="003B66C0">
        <w:trPr>
          <w:trHeight w:val="33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4973" w:type="dxa"/>
            <w:tcBorders>
              <w:top w:val="single" w:sz="4" w:space="0" w:color="auto"/>
              <w:left w:val="nil"/>
              <w:bottom w:val="single" w:sz="4" w:space="0" w:color="auto"/>
              <w:right w:val="single" w:sz="4" w:space="0" w:color="auto"/>
            </w:tcBorders>
            <w:shd w:val="clear" w:color="auto" w:fill="auto"/>
            <w:hideMark/>
          </w:tcPr>
          <w:p w:rsidR="00150928" w:rsidRPr="009347F4" w:rsidRDefault="00150928" w:rsidP="00150928">
            <w:pPr>
              <w:spacing w:after="0" w:line="240" w:lineRule="auto"/>
              <w:jc w:val="right"/>
              <w:rPr>
                <w:rFonts w:ascii="Tahoma" w:eastAsia="Times New Roman" w:hAnsi="Tahoma" w:cs="Tahoma"/>
                <w:b/>
                <w:bCs/>
                <w:sz w:val="20"/>
                <w:szCs w:val="20"/>
              </w:rPr>
            </w:pPr>
            <w:r w:rsidRPr="009347F4">
              <w:rPr>
                <w:rFonts w:ascii="Tahoma" w:eastAsia="Times New Roman" w:hAnsi="Tahoma" w:cs="Tahoma"/>
                <w:b/>
                <w:bCs/>
                <w:sz w:val="20"/>
                <w:szCs w:val="20"/>
              </w:rPr>
              <w:t>TOTALE euro</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50928" w:rsidRPr="009347F4" w:rsidRDefault="00150928" w:rsidP="00150928">
            <w:pPr>
              <w:spacing w:after="0" w:line="240" w:lineRule="auto"/>
              <w:rPr>
                <w:rFonts w:ascii="Tahoma" w:eastAsia="Times New Roman" w:hAnsi="Tahoma" w:cs="Tahoma"/>
                <w:sz w:val="16"/>
                <w:szCs w:val="16"/>
              </w:rPr>
            </w:pPr>
            <w:r w:rsidRPr="009347F4">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150928" w:rsidRPr="003B66C0" w:rsidRDefault="00150928" w:rsidP="00150928">
            <w:pPr>
              <w:spacing w:after="0" w:line="240" w:lineRule="auto"/>
              <w:jc w:val="right"/>
              <w:rPr>
                <w:rFonts w:ascii="Tahoma" w:eastAsia="Times New Roman" w:hAnsi="Tahoma" w:cs="Tahoma"/>
                <w:b/>
                <w:bCs/>
                <w:sz w:val="20"/>
                <w:szCs w:val="20"/>
                <w:u w:val="double"/>
              </w:rPr>
            </w:pPr>
            <w:r w:rsidRPr="009347F4">
              <w:rPr>
                <w:rFonts w:ascii="Tahoma" w:eastAsia="Times New Roman" w:hAnsi="Tahoma" w:cs="Tahoma"/>
                <w:b/>
                <w:bCs/>
                <w:sz w:val="20"/>
                <w:szCs w:val="20"/>
              </w:rPr>
              <w:t xml:space="preserve"> </w:t>
            </w:r>
            <w:r w:rsidRPr="003B66C0">
              <w:rPr>
                <w:rFonts w:ascii="Tahoma" w:eastAsia="Times New Roman" w:hAnsi="Tahoma" w:cs="Tahoma"/>
                <w:b/>
                <w:bCs/>
                <w:sz w:val="20"/>
                <w:szCs w:val="20"/>
                <w:u w:val="double"/>
              </w:rPr>
              <w:t xml:space="preserve">€     15.865,29 </w:t>
            </w:r>
          </w:p>
        </w:tc>
      </w:tr>
    </w:tbl>
    <w:p w:rsidR="00150928" w:rsidRDefault="00150928" w:rsidP="00150928"/>
    <w:p w:rsidR="00E24569" w:rsidRDefault="00E24569" w:rsidP="00E24569">
      <w:pPr>
        <w:spacing w:after="0"/>
        <w:jc w:val="right"/>
        <w:rPr>
          <w:rFonts w:cs="Times New Roman"/>
          <w:b/>
          <w:snapToGrid w:val="0"/>
          <w:color w:val="000000"/>
          <w:sz w:val="24"/>
          <w:szCs w:val="24"/>
          <w:highlight w:val="lightGray"/>
          <w:u w:val="double"/>
        </w:rPr>
      </w:pPr>
      <w:r w:rsidRPr="00E24569">
        <w:rPr>
          <w:rFonts w:cs="Times New Roman"/>
          <w:b/>
          <w:snapToGrid w:val="0"/>
          <w:color w:val="000000"/>
          <w:sz w:val="24"/>
          <w:szCs w:val="24"/>
          <w:highlight w:val="lightGray"/>
          <w:u w:val="double"/>
        </w:rPr>
        <w:t xml:space="preserve">ALLEGATO 4 </w:t>
      </w:r>
      <w:r>
        <w:rPr>
          <w:rFonts w:cs="Times New Roman"/>
          <w:b/>
          <w:snapToGrid w:val="0"/>
          <w:color w:val="000000"/>
          <w:sz w:val="24"/>
          <w:szCs w:val="24"/>
          <w:highlight w:val="lightGray"/>
          <w:u w:val="double"/>
        </w:rPr>
        <w:t>IDEALTIPI ALLACCI IDRICI ELETTRICI</w:t>
      </w:r>
    </w:p>
    <w:p w:rsidR="00E24569" w:rsidRPr="00E24569" w:rsidRDefault="00E24569" w:rsidP="00E24569">
      <w:pPr>
        <w:spacing w:after="0"/>
        <w:jc w:val="right"/>
        <w:rPr>
          <w:rFonts w:cs="Times New Roman"/>
          <w:b/>
          <w:snapToGrid w:val="0"/>
          <w:color w:val="000000"/>
          <w:sz w:val="24"/>
          <w:szCs w:val="24"/>
          <w:highlight w:val="lightGray"/>
          <w:u w:val="double"/>
        </w:rPr>
      </w:pPr>
      <w:r w:rsidRPr="00E24569">
        <w:rPr>
          <w:rFonts w:cs="Times New Roman"/>
          <w:b/>
          <w:snapToGrid w:val="0"/>
          <w:color w:val="000000"/>
          <w:sz w:val="24"/>
          <w:szCs w:val="24"/>
          <w:highlight w:val="lightGray"/>
          <w:u w:val="double"/>
        </w:rPr>
        <w:t xml:space="preserve"> </w:t>
      </w:r>
    </w:p>
    <w:p w:rsidR="003D0F5A" w:rsidRPr="00E16C5F" w:rsidRDefault="00E16C5F" w:rsidP="00E16C5F">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E16C5F">
        <w:rPr>
          <w:b/>
          <w:snapToGrid w:val="0"/>
          <w:color w:val="000000"/>
          <w:sz w:val="20"/>
          <w:szCs w:val="20"/>
        </w:rPr>
        <w:t>Allacci (stalla bovini)</w:t>
      </w:r>
    </w:p>
    <w:tbl>
      <w:tblPr>
        <w:tblW w:w="14660" w:type="dxa"/>
        <w:tblCellMar>
          <w:left w:w="70" w:type="dxa"/>
          <w:right w:w="70" w:type="dxa"/>
        </w:tblCellMar>
        <w:tblLook w:val="04A0" w:firstRow="1" w:lastRow="0" w:firstColumn="1" w:lastColumn="0" w:noHBand="0" w:noVBand="1"/>
      </w:tblPr>
      <w:tblGrid>
        <w:gridCol w:w="860"/>
        <w:gridCol w:w="1220"/>
        <w:gridCol w:w="5000"/>
        <w:gridCol w:w="980"/>
        <w:gridCol w:w="1273"/>
        <w:gridCol w:w="687"/>
        <w:gridCol w:w="980"/>
        <w:gridCol w:w="980"/>
        <w:gridCol w:w="1080"/>
        <w:gridCol w:w="1600"/>
      </w:tblGrid>
      <w:tr w:rsidR="00E16C5F" w:rsidRPr="00E16C5F" w:rsidTr="00E16C5F">
        <w:trPr>
          <w:trHeight w:val="330"/>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Nr. Ord.</w:t>
            </w:r>
          </w:p>
        </w:tc>
        <w:tc>
          <w:tcPr>
            <w:tcW w:w="1220" w:type="dxa"/>
            <w:tcBorders>
              <w:top w:val="double" w:sz="6" w:space="0" w:color="008000"/>
              <w:left w:val="nil"/>
              <w:bottom w:val="nil"/>
              <w:right w:val="single" w:sz="4" w:space="0" w:color="auto"/>
            </w:tcBorders>
            <w:shd w:val="clear" w:color="auto" w:fill="auto"/>
            <w:noWrap/>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TARIFFA</w:t>
            </w:r>
          </w:p>
        </w:tc>
        <w:tc>
          <w:tcPr>
            <w:tcW w:w="5000" w:type="dxa"/>
            <w:tcBorders>
              <w:top w:val="double" w:sz="6" w:space="0" w:color="008000"/>
              <w:left w:val="nil"/>
              <w:bottom w:val="nil"/>
              <w:right w:val="single" w:sz="4" w:space="0" w:color="auto"/>
            </w:tcBorders>
            <w:shd w:val="clear" w:color="auto" w:fill="auto"/>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bookmarkStart w:id="5" w:name="RANGE!D2:K70"/>
            <w:r w:rsidRPr="00E16C5F">
              <w:rPr>
                <w:rFonts w:ascii="Tahoma" w:eastAsia="Times New Roman" w:hAnsi="Tahoma" w:cs="Tahoma"/>
                <w:color w:val="008000"/>
                <w:sz w:val="20"/>
                <w:szCs w:val="20"/>
              </w:rPr>
              <w:t>DESIGNAZIONE DEI LAVORI</w:t>
            </w:r>
            <w:bookmarkEnd w:id="5"/>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1273"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M I S U R A Z I O N I:</w:t>
            </w:r>
          </w:p>
        </w:tc>
        <w:tc>
          <w:tcPr>
            <w:tcW w:w="687"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r>
      <w:tr w:rsidR="00E16C5F" w:rsidRPr="00E16C5F" w:rsidTr="00E16C5F">
        <w:trPr>
          <w:trHeight w:val="285"/>
        </w:trPr>
        <w:tc>
          <w:tcPr>
            <w:tcW w:w="860" w:type="dxa"/>
            <w:tcBorders>
              <w:top w:val="nil"/>
              <w:left w:val="double" w:sz="6" w:space="0" w:color="008000"/>
              <w:bottom w:val="single" w:sz="4" w:space="0" w:color="008000"/>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xml:space="preserve"> </w:t>
            </w:r>
          </w:p>
        </w:tc>
        <w:tc>
          <w:tcPr>
            <w:tcW w:w="122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w:t>
            </w:r>
          </w:p>
        </w:tc>
        <w:tc>
          <w:tcPr>
            <w:tcW w:w="500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STALLA BOVINI</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Par.ug</w:t>
            </w:r>
          </w:p>
        </w:tc>
        <w:tc>
          <w:tcPr>
            <w:tcW w:w="1273"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Lung.</w:t>
            </w:r>
          </w:p>
        </w:tc>
        <w:tc>
          <w:tcPr>
            <w:tcW w:w="687"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TOTALE </w:t>
            </w:r>
          </w:p>
        </w:tc>
      </w:tr>
      <w:tr w:rsidR="00E16C5F" w:rsidRPr="00E16C5F" w:rsidTr="00E16C5F">
        <w:trPr>
          <w:trHeight w:val="375"/>
        </w:trPr>
        <w:tc>
          <w:tcPr>
            <w:tcW w:w="860" w:type="dxa"/>
            <w:tcBorders>
              <w:top w:val="nil"/>
              <w:left w:val="double" w:sz="6" w:space="0" w:color="008000"/>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center"/>
              <w:rPr>
                <w:rFonts w:ascii="Arial" w:eastAsia="Times New Roman" w:hAnsi="Arial" w:cs="Arial"/>
                <w:b/>
                <w:bCs/>
                <w:sz w:val="18"/>
                <w:szCs w:val="18"/>
              </w:rPr>
            </w:pPr>
            <w:r w:rsidRPr="00E16C5F">
              <w:rPr>
                <w:rFonts w:ascii="Arial" w:eastAsia="Times New Roman" w:hAnsi="Arial" w:cs="Arial"/>
                <w:b/>
                <w:bCs/>
                <w:sz w:val="18"/>
                <w:szCs w:val="18"/>
              </w:rPr>
              <w:t>allaccio impianto elettrico</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19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1</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15.05.021.003</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Arial" w:eastAsia="Times New Roman" w:hAnsi="Arial" w:cs="Arial"/>
                <w:sz w:val="18"/>
                <w:szCs w:val="18"/>
              </w:rPr>
            </w:pPr>
            <w:r w:rsidRPr="00E16C5F">
              <w:rPr>
                <w:rFonts w:ascii="Arial" w:eastAsia="Times New Roman" w:hAnsi="Arial" w:cs="Arial"/>
                <w:sz w:val="18"/>
                <w:szCs w:val="18"/>
              </w:rPr>
              <w:t>Tubazione flessibile in polietilene a doppia parete. Tubazione flessibile in polietilene a doppia parete, fornita e posta in opera, per canalizzazioni linee elettriche, marchio IMQ, resistenza allo schiacciamento 450 N con deformazione del diametro non superiore al 5%, caratteristiche tecniche CEI EN 50086-1-2-4, CEI 23-46, posato in opera su scavo predisposto con filo superiore del tubo posto ad una profondità non inferiore a cm 50 dal piano stradale. Sono compresi: i manicotti di giunzione; il fissaggio con malta cementizia ai pozzetti. E’ inoltre compreso quanto altro occorre per dare il lavoro finito. Diametro esterno mm. 63, interno mm 50.</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2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dal pozzetto al quadro interno</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3,11</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15,55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330"/>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15.04.002.013</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130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dal pozzetto al quadro interno</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9,08</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45,40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4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15.08.040.001</w:t>
            </w:r>
          </w:p>
        </w:tc>
        <w:tc>
          <w:tcPr>
            <w:tcW w:w="5000" w:type="dxa"/>
            <w:tcBorders>
              <w:top w:val="single" w:sz="4" w:space="0" w:color="auto"/>
              <w:left w:val="nil"/>
              <w:bottom w:val="nil"/>
              <w:right w:val="single" w:sz="4" w:space="0" w:color="auto"/>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Giunto di derivazione per giunzioni riaccessibili. Giunto di derivazione realizzato con muffola in gomma in un unico pezzo per comparti BT con tensione normale non superiore ad 1 kV completo di manicotti, connettori, mollette in acciaio inox compound isolante, imbuto e mastice sigillante. E’ inoltre compreso quanto altro occorre per dare l’opera finita .Cavo o cavi passanti diamentro max 17 mm giunzione nel pozzetto su linea elettrica di arrivo</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2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47,21</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47,21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44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15.04.001.011</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Linea elettrica in cavo unipolare isolato in EPR sotto guaina di PVC, sigla di designazione o FG7R 0.6/1 KW. Linea elettrica in cavo unipolare isolato in EPR sotto guaina di PVC, sigla di designazione FG7R 0,6/ 1kV fornita e posta in opera. Sono compresi: l'installazione su tubazione in vista o incassata o su canale o su passerella o graffettata; le giunzioni ed i terminali. E' inoltre compreso quanto altro occorre per dare il lavoro finito. Sono escluse: le canalizzazioni; le scatole di derivazione; le opere murarie linea scarico a terra</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9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auto" w:fill="auto"/>
            <w:noWrap/>
            <w:vAlign w:val="bottom"/>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1x16 mm²</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4,98</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24,90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20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5</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15.06.006.001</w:t>
            </w:r>
          </w:p>
        </w:tc>
        <w:tc>
          <w:tcPr>
            <w:tcW w:w="5000" w:type="dxa"/>
            <w:tcBorders>
              <w:top w:val="single" w:sz="4" w:space="0" w:color="auto"/>
              <w:left w:val="nil"/>
              <w:bottom w:val="nil"/>
              <w:right w:val="single" w:sz="4" w:space="0" w:color="auto"/>
            </w:tcBorders>
            <w:shd w:val="clear" w:color="000000" w:fill="FFFFFF"/>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Interruttore differenziale magnetotermico, caratteristica C o D, potere di interruzione pari a 10KA. Interruttore differenziale magnetotermico, caratteristica C o D, potere di interruzione pari a 10KA, fornito e posto in opera funzionante su profilato DIN. Sono compresi: la quota di cablaggio; gli accessori; il montaggio su quadro. E' inoltre compreso quanto altro occorre per dare il lavoro finito. E' esclusa la quota di carpenteria. integrazione quadro esistente</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8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000000" w:fill="FFFFFF"/>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Bipolare da 6A a 32A con Id: 0.03A.</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121,96</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121,96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280"/>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6</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15.06.001.008</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Interruttore automatico magnetotermico, caratteristica C, potere di interruzione 6KA. Interruttore automatico magnetotermico, caratteristica C, potere di interruzione 6KA, fornito e posto in opera su modulo DIN. Sono compresi: la quota di cablaggio; gli accessori da inserire all'interno del quadro. E' inoltre compreso quanto altro occorre per dare il lavoro finito. E' esclusa la quota di carpenteria. integrazione quadro esistente</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auto" w:fill="auto"/>
            <w:noWrap/>
            <w:vAlign w:val="bottom"/>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Bipolare da 10 a 32A - 6KA</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53,39</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106,78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95"/>
        </w:trPr>
        <w:tc>
          <w:tcPr>
            <w:tcW w:w="860" w:type="dxa"/>
            <w:tcBorders>
              <w:top w:val="single" w:sz="4" w:space="0" w:color="auto"/>
              <w:left w:val="double" w:sz="6" w:space="0" w:color="008000"/>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center"/>
              <w:rPr>
                <w:rFonts w:ascii="Arial" w:eastAsia="Times New Roman" w:hAnsi="Arial" w:cs="Arial"/>
                <w:b/>
                <w:bCs/>
                <w:sz w:val="18"/>
                <w:szCs w:val="18"/>
              </w:rPr>
            </w:pPr>
            <w:r w:rsidRPr="00E16C5F">
              <w:rPr>
                <w:rFonts w:ascii="Arial" w:eastAsia="Times New Roman" w:hAnsi="Arial" w:cs="Arial"/>
                <w:b/>
                <w:bCs/>
                <w:sz w:val="18"/>
                <w:szCs w:val="18"/>
              </w:rPr>
              <w:t>allaccio impianto idrico</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59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7</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15.05.021.003</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Tubazioni in pead per fluidi in pressione, PN 10, conteggiate a metro lineare per linee interrate. Tubazioni in polietilene ad alta densità, colore nero, conteggiate a metro lineare, per condotte interrate in pressione ( acquedotti, irrigazione, impianti idrici, antincendio), PN 10, prodotte secondo normativa vigente, giunzioni a manicotto oppure con saldatura di testa, comprensive di pezzi speciali, materiale per giunzioni. Diametro esterno x spessore: D x s (mm). Sono escluse le opere di scavo, reinterro e pavimentazione. Diametro esterno mm. 63, interno mm 50.</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52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auto" w:fill="auto"/>
            <w:noWrap/>
            <w:vAlign w:val="bottom"/>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 xml:space="preserve">dal pozzetto al punto di allaccio interno </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3,11</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15,55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730"/>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8</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13.15.023.001</w:t>
            </w:r>
          </w:p>
        </w:tc>
        <w:tc>
          <w:tcPr>
            <w:tcW w:w="5000" w:type="dxa"/>
            <w:tcBorders>
              <w:top w:val="single" w:sz="4" w:space="0" w:color="auto"/>
              <w:left w:val="nil"/>
              <w:bottom w:val="nil"/>
              <w:right w:val="single" w:sz="4" w:space="0" w:color="auto"/>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Tubazioni in pead per fluidi in pressione, PN 10, conteggiate a metro lineare per linee interrate. Tubazioni in polietilene ad alta densità, colore nero, conteggiate a metro lineare, per condotte interrate in pressione ( acquedotti, irrigazione, impianti idrici, antincendio), PN 10, prodotte secondo normativa vigente, giunzioni a manicotto oppure con saldatura di testa, comprensive di pezzi speciali, materiale per giunzioni. Diametro esterno x spessore: D x s (mm). Sono escluse le opere di scavo, reinterro e pavimentazione. adduzione principale dal pozzetto alla derivazione interna</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0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D x s = 20 x 1,9.</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3,65</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18,25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175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9</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13.18.012.002</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Saracinesca in ottone, passaggio totale, attacchi filettati, PN 16. Saracinesca in ottone stampato, tipo standard, passaggio totale, attacchi filettati, idonea per liquidi fino a +100°C con 16 bar e fino +170°C con 7 bar. Diametro nominale 15 (1/2"), PN = 16</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9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abbeveratoi +ingressi interni (2+2)</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3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23,88</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95,52 </w:t>
            </w:r>
          </w:p>
        </w:tc>
      </w:tr>
      <w:tr w:rsidR="00E16C5F" w:rsidRPr="00E16C5F" w:rsidTr="00E16C5F">
        <w:trPr>
          <w:trHeight w:val="210"/>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980"/>
        </w:trPr>
        <w:tc>
          <w:tcPr>
            <w:tcW w:w="860" w:type="dxa"/>
            <w:tcBorders>
              <w:top w:val="single" w:sz="4" w:space="0" w:color="auto"/>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w:t>
            </w:r>
          </w:p>
        </w:tc>
        <w:tc>
          <w:tcPr>
            <w:tcW w:w="1220" w:type="dxa"/>
            <w:tcBorders>
              <w:top w:val="nil"/>
              <w:left w:val="nil"/>
              <w:bottom w:val="nil"/>
              <w:right w:val="single" w:sz="4" w:space="0" w:color="auto"/>
            </w:tcBorders>
            <w:shd w:val="clear" w:color="auto" w:fill="auto"/>
            <w:noWrap/>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13.15.051.001</w:t>
            </w:r>
          </w:p>
        </w:tc>
        <w:tc>
          <w:tcPr>
            <w:tcW w:w="5000" w:type="dxa"/>
            <w:tcBorders>
              <w:top w:val="nil"/>
              <w:left w:val="nil"/>
              <w:bottom w:val="nil"/>
              <w:right w:val="single" w:sz="4" w:space="0" w:color="auto"/>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Tubo multistrato rivestito, con un anima di alluminio saldato a sovrapposizione in senso longitudinale, in cui sono coestrusi all'interno e all'esterno due strati di polietilene PE-RT. Tutti gli strati sono uniti tra loro in modo durevole per mezzo di uno strato adesivo intermedio. Rivestito con isolamento in guaina di PE espanso reticolato a cellule chiuse con pellicola di protezione esterna in polietilene estruso senza CFC, Classe 1, spessore a norma di legge, idoneo per il condizionamento, conducibilità termica = 0,035 W/m.°K,, conforme alla norma UNI 10954-1, conteggiato a metro lineare, comprensivo di isolamento termico ed anticondensa, pezzi speciali, materiale di tenuta e quant'altro per il perfetto funzionamento con esecuzione secondo la buona regola dell'arte. Diametro nominale: DN (mm). Diametro esterno x spessore: D x s (mm). DN = mm 16 Dxs = 16 x 2 spessore isolamento = 9 mm. derivazione interna +derivazioni verso abbeveratoi</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nil"/>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p>
        </w:tc>
      </w:tr>
      <w:tr w:rsidR="00E16C5F" w:rsidRPr="00E16C5F" w:rsidTr="00E16C5F">
        <w:trPr>
          <w:trHeight w:val="25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57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21,34</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234,74 </w:t>
            </w:r>
          </w:p>
        </w:tc>
      </w:tr>
      <w:tr w:rsidR="00E16C5F" w:rsidRPr="00E16C5F" w:rsidTr="00E16C5F">
        <w:trPr>
          <w:trHeight w:val="210"/>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lastRenderedPageBreak/>
              <w:t> </w:t>
            </w:r>
          </w:p>
        </w:tc>
        <w:tc>
          <w:tcPr>
            <w:tcW w:w="122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single" w:sz="4" w:space="0" w:color="auto"/>
              <w:left w:val="double" w:sz="6" w:space="0" w:color="008000"/>
              <w:bottom w:val="single" w:sz="4" w:space="0" w:color="auto"/>
              <w:right w:val="single" w:sz="4" w:space="0" w:color="auto"/>
            </w:tcBorders>
            <w:shd w:val="clear" w:color="auto" w:fill="auto"/>
            <w:noWrap/>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noWrap/>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b/>
                <w:bCs/>
                <w:sz w:val="20"/>
                <w:szCs w:val="20"/>
              </w:rPr>
            </w:pPr>
            <w:r w:rsidRPr="00E16C5F">
              <w:rPr>
                <w:rFonts w:ascii="Tahoma" w:eastAsia="Times New Roman" w:hAnsi="Tahoma" w:cs="Tahoma"/>
                <w:b/>
                <w:bCs/>
                <w:sz w:val="20"/>
                <w:szCs w:val="20"/>
              </w:rPr>
              <w:t>TOTALE euro</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73"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687"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double" w:sz="6"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b/>
                <w:bCs/>
                <w:sz w:val="20"/>
                <w:szCs w:val="20"/>
              </w:rPr>
            </w:pPr>
            <w:r w:rsidRPr="00E16C5F">
              <w:rPr>
                <w:rFonts w:ascii="Tahoma" w:eastAsia="Times New Roman" w:hAnsi="Tahoma" w:cs="Tahoma"/>
                <w:b/>
                <w:bCs/>
                <w:sz w:val="20"/>
                <w:szCs w:val="20"/>
              </w:rPr>
              <w:t xml:space="preserve"> €          725,86 </w:t>
            </w:r>
          </w:p>
        </w:tc>
      </w:tr>
    </w:tbl>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3B66C0" w:rsidRPr="00E16C5F" w:rsidRDefault="00E16C5F" w:rsidP="00E16C5F">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E16C5F">
        <w:rPr>
          <w:b/>
          <w:snapToGrid w:val="0"/>
          <w:color w:val="000000"/>
          <w:sz w:val="20"/>
          <w:szCs w:val="20"/>
        </w:rPr>
        <w:t>Allacci stalla ovini</w:t>
      </w:r>
    </w:p>
    <w:p w:rsidR="003B66C0" w:rsidRDefault="003B66C0" w:rsidP="00604D9D">
      <w:pPr>
        <w:ind w:left="7080" w:firstLine="8"/>
        <w:jc w:val="both"/>
        <w:rPr>
          <w:rFonts w:cs="Times New Roman"/>
          <w:b/>
          <w:snapToGrid w:val="0"/>
          <w:color w:val="000000"/>
          <w:sz w:val="20"/>
          <w:szCs w:val="20"/>
        </w:rPr>
      </w:pPr>
    </w:p>
    <w:tbl>
      <w:tblPr>
        <w:tblW w:w="14660" w:type="dxa"/>
        <w:tblCellMar>
          <w:left w:w="70" w:type="dxa"/>
          <w:right w:w="70" w:type="dxa"/>
        </w:tblCellMar>
        <w:tblLook w:val="04A0" w:firstRow="1" w:lastRow="0" w:firstColumn="1" w:lastColumn="0" w:noHBand="0" w:noVBand="1"/>
      </w:tblPr>
      <w:tblGrid>
        <w:gridCol w:w="860"/>
        <w:gridCol w:w="1220"/>
        <w:gridCol w:w="5000"/>
        <w:gridCol w:w="980"/>
        <w:gridCol w:w="980"/>
        <w:gridCol w:w="980"/>
        <w:gridCol w:w="980"/>
        <w:gridCol w:w="980"/>
        <w:gridCol w:w="1080"/>
        <w:gridCol w:w="1600"/>
      </w:tblGrid>
      <w:tr w:rsidR="00E16C5F" w:rsidRPr="00E16C5F" w:rsidTr="00E16C5F">
        <w:trPr>
          <w:trHeight w:val="330"/>
        </w:trPr>
        <w:tc>
          <w:tcPr>
            <w:tcW w:w="860" w:type="dxa"/>
            <w:tcBorders>
              <w:top w:val="double" w:sz="6" w:space="0" w:color="008000"/>
              <w:left w:val="double" w:sz="6" w:space="0" w:color="008000"/>
              <w:bottom w:val="nil"/>
              <w:right w:val="single" w:sz="4" w:space="0" w:color="auto"/>
            </w:tcBorders>
            <w:shd w:val="clear" w:color="auto" w:fill="auto"/>
            <w:noWrap/>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Nr. Ord.</w:t>
            </w:r>
          </w:p>
        </w:tc>
        <w:tc>
          <w:tcPr>
            <w:tcW w:w="1220" w:type="dxa"/>
            <w:tcBorders>
              <w:top w:val="double" w:sz="6" w:space="0" w:color="008000"/>
              <w:left w:val="nil"/>
              <w:bottom w:val="nil"/>
              <w:right w:val="single" w:sz="4" w:space="0" w:color="auto"/>
            </w:tcBorders>
            <w:shd w:val="clear" w:color="auto" w:fill="auto"/>
            <w:noWrap/>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TARIFFA</w:t>
            </w:r>
          </w:p>
        </w:tc>
        <w:tc>
          <w:tcPr>
            <w:tcW w:w="5000" w:type="dxa"/>
            <w:tcBorders>
              <w:top w:val="double" w:sz="6" w:space="0" w:color="008000"/>
              <w:left w:val="nil"/>
              <w:bottom w:val="nil"/>
              <w:right w:val="single" w:sz="4" w:space="0" w:color="auto"/>
            </w:tcBorders>
            <w:shd w:val="clear" w:color="auto" w:fill="auto"/>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DESIGNAZIONE DEI LAVORI</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M I S U R A Z I O N I:</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r>
      <w:tr w:rsidR="00E16C5F" w:rsidRPr="00E16C5F" w:rsidTr="00E16C5F">
        <w:trPr>
          <w:trHeight w:val="285"/>
        </w:trPr>
        <w:tc>
          <w:tcPr>
            <w:tcW w:w="860" w:type="dxa"/>
            <w:tcBorders>
              <w:top w:val="nil"/>
              <w:left w:val="double" w:sz="6" w:space="0" w:color="008000"/>
              <w:bottom w:val="single" w:sz="4" w:space="0" w:color="008000"/>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xml:space="preserve"> </w:t>
            </w:r>
          </w:p>
        </w:tc>
        <w:tc>
          <w:tcPr>
            <w:tcW w:w="122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w:t>
            </w:r>
          </w:p>
        </w:tc>
        <w:tc>
          <w:tcPr>
            <w:tcW w:w="500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STALLA OVINI</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Par.ug</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Lung.</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TOTALE </w:t>
            </w:r>
          </w:p>
        </w:tc>
      </w:tr>
      <w:tr w:rsidR="00E16C5F" w:rsidRPr="00E16C5F" w:rsidTr="00E16C5F">
        <w:trPr>
          <w:trHeight w:val="375"/>
        </w:trPr>
        <w:tc>
          <w:tcPr>
            <w:tcW w:w="860" w:type="dxa"/>
            <w:tcBorders>
              <w:top w:val="nil"/>
              <w:left w:val="double" w:sz="6" w:space="0" w:color="008000"/>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center"/>
              <w:rPr>
                <w:rFonts w:ascii="Arial" w:eastAsia="Times New Roman" w:hAnsi="Arial" w:cs="Arial"/>
                <w:b/>
                <w:bCs/>
                <w:sz w:val="18"/>
                <w:szCs w:val="18"/>
              </w:rPr>
            </w:pPr>
            <w:r w:rsidRPr="00E16C5F">
              <w:rPr>
                <w:rFonts w:ascii="Arial" w:eastAsia="Times New Roman" w:hAnsi="Arial" w:cs="Arial"/>
                <w:b/>
                <w:bCs/>
                <w:sz w:val="18"/>
                <w:szCs w:val="18"/>
              </w:rPr>
              <w:t>allaccio impianto elettrico</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19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15.05.021.003</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Arial" w:eastAsia="Times New Roman" w:hAnsi="Arial" w:cs="Arial"/>
                <w:sz w:val="18"/>
                <w:szCs w:val="18"/>
              </w:rPr>
            </w:pPr>
            <w:r w:rsidRPr="00E16C5F">
              <w:rPr>
                <w:rFonts w:ascii="Arial" w:eastAsia="Times New Roman" w:hAnsi="Arial" w:cs="Arial"/>
                <w:sz w:val="18"/>
                <w:szCs w:val="18"/>
              </w:rPr>
              <w:t>Tubazione flessibile in polietilene a doppia parete. Tubazione flessibile in polietilene a doppia parete, fornita e posta in opera, per canalizzazioni linee elettriche, marchio IMQ, resistenza allo schiacciamento 450 N con deformazione del diametro non superiore al 5%, caratteristiche tecniche CEI EN 50086-1-2-4, CEI 23-46, posato in opera su scavo predisposto con filo superiore del tubo posto ad una profondità non inferiore a cm 50 dal piano stradale. Sono compresi: i manicotti di giunzione; il fissaggio con malta cementizia ai pozzetti. E’ inoltre compreso quanto altro occorre per dare il lavoro finito. Diametro esterno mm. 63, interno mm 50.</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2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dal pozzetto al quadro interno</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3,11</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15,55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330"/>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15.04.002.013</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Linea elettrica in cavo multipolare flessibile isolato in EPR sotto guaina di PVC non propagante l'incendio, sigla di designazione FG70R 0,6/1kV. Linea elettrica in cavo multipolare flessibile isolato in EPR sotto guaina di PVC non propagante l'incendio, sigla di designazione FG70R 0,6/1kV fornita e posta in opera (nei cavi quadripolari di sezione superiori a mm² 25, il 4° conduttore va considerato di sezione inferiore secondo quanto prescritto dalla normativa vigente). Sono compresi: l'installazione su tubazione in vista o incassata o su canale o su passerella o graffettata; le giunzioni a tenuta; i terminali. E' inoltre compreso quanto altro occorre per dare il lavoro finito. Sono escluse: le canalizzazioni e le scatole di derivazione 3x10 mm²</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130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dal pozzetto al quadro interno</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9,08</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45,40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4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15.08.040.001</w:t>
            </w:r>
          </w:p>
        </w:tc>
        <w:tc>
          <w:tcPr>
            <w:tcW w:w="5000" w:type="dxa"/>
            <w:tcBorders>
              <w:top w:val="single" w:sz="4" w:space="0" w:color="auto"/>
              <w:left w:val="nil"/>
              <w:bottom w:val="nil"/>
              <w:right w:val="single" w:sz="4" w:space="0" w:color="auto"/>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Giunto di derivazione per giunzioni riaccessibili. Giunto di derivazione realizzato con muffola in gomma in un unico pezzo per comparti BT con tensione normale non superiore ad 1 kV completo di manicotti, connettori, mollette in acciaio inox compound isolante, imbuto e mastice sigillante. E’ inoltre compreso quanto altro occorre per dare l’opera finita .Cavo o cavi passanti diamentro max 17 mm giunzione nel pozzetto su linea elettrica di arrivo</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2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47,21</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47,21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44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15.04.001.011</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Linea elettrica in cavo unipolare isolato in EPR sotto guaina di PVC, sigla di designazione o FG7R 0.6/1 KW. Linea elettrica in cavo unipolare isolato in EPR sotto guaina di PVC, sigla di designazione FG7R 0,6/ 1kV fornita e posta in opera. Sono compresi: l'installazione su tubazione in vista o incassata o su canale o su passerella o graffettata; le giunzioni ed i terminali. E' inoltre compreso quanto altro occorre per dare il lavoro finito. Sono escluse: le canalizzazioni; le scatole di derivazione; le opere murarie linea scarico a terra</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9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auto" w:fill="auto"/>
            <w:noWrap/>
            <w:vAlign w:val="bottom"/>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1x16 mm²</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4,98</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24,90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20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15.06.006.001</w:t>
            </w:r>
          </w:p>
        </w:tc>
        <w:tc>
          <w:tcPr>
            <w:tcW w:w="5000" w:type="dxa"/>
            <w:tcBorders>
              <w:top w:val="single" w:sz="4" w:space="0" w:color="auto"/>
              <w:left w:val="nil"/>
              <w:bottom w:val="nil"/>
              <w:right w:val="single" w:sz="4" w:space="0" w:color="auto"/>
            </w:tcBorders>
            <w:shd w:val="clear" w:color="000000" w:fill="FFFFFF"/>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Interruttore differenziale magnetotermico, caratteristica C o D, potere di interruzione pari a 10KA. Interruttore differenziale magnetotermico, caratteristica C o D, potere di interruzione pari a 10KA, fornito e posto in opera funzionante su profilato DIN. Sono compresi: la quota di cablaggio; gli accessori; il montaggio su quadro. E' inoltre compreso quanto altro occorre per dare il lavoro finito. E' esclusa la quota di carpenteria. integrazioe quadro esistente</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8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000000" w:fill="FFFFFF"/>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Bipolare da 6A a 32A con Id: 0.03A.</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121,96</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121,96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280"/>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6</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15.06.001.008</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Interruttore automatico magnetotermico, caratteristica C, potere di interruzione 6KA. Interruttore automatico magnetotermico, caratteristica C, potere di interruzione 6KA, fornito e posto in opera su modulo DIN. Sono compresi: la quota di cablaggio; gli accessori da inserire all'interno del quadro. E' inoltre compreso quanto altro occorre per dare il lavoro finito. E' esclusa la quota di carpenteria.integrazione quadro esistente</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auto" w:fill="auto"/>
            <w:noWrap/>
            <w:vAlign w:val="bottom"/>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Bipolare da 10 a 32A - 6KA</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53,39</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106,78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95"/>
        </w:trPr>
        <w:tc>
          <w:tcPr>
            <w:tcW w:w="860" w:type="dxa"/>
            <w:tcBorders>
              <w:top w:val="single" w:sz="4" w:space="0" w:color="auto"/>
              <w:left w:val="double" w:sz="6" w:space="0" w:color="008000"/>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center"/>
              <w:rPr>
                <w:rFonts w:ascii="Arial" w:eastAsia="Times New Roman" w:hAnsi="Arial" w:cs="Arial"/>
                <w:b/>
                <w:bCs/>
                <w:sz w:val="18"/>
                <w:szCs w:val="18"/>
              </w:rPr>
            </w:pPr>
            <w:r w:rsidRPr="00E16C5F">
              <w:rPr>
                <w:rFonts w:ascii="Arial" w:eastAsia="Times New Roman" w:hAnsi="Arial" w:cs="Arial"/>
                <w:b/>
                <w:bCs/>
                <w:sz w:val="18"/>
                <w:szCs w:val="18"/>
              </w:rPr>
              <w:t>allaccio impianto idrico</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59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7</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15.05.021.003</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Tubazioni in pead per fluidi in pressione, PN 10, conteggiate a metro lineare per linee interrate. Tubazioni in polietilene ad alta densità, colore nero, conteggiate a metro lineare, per condotte interrate in pressione ( acquedotti, irrigazione, impianti idrici, antincendio), PN 10, prodotte secondo normativa vigente, giunzioni a manicotto oppure con saldatura di testa, comprensive di pezzi speciali, materiale per giunzioni. Diametro esterno x spessore: D x s (mm). Sono escluse le opere di scavo, reinterro e pavimentazione. Diametro esterno mm. 63, interno mm 50. dal pozzetto al punto di allaccio interno</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52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auto" w:fill="auto"/>
            <w:noWrap/>
            <w:vAlign w:val="bottom"/>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 xml:space="preserve">dal pozzetto al punto di allaccio interno </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3,11</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15,55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56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8</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13.15.023.001</w:t>
            </w:r>
          </w:p>
        </w:tc>
        <w:tc>
          <w:tcPr>
            <w:tcW w:w="5000" w:type="dxa"/>
            <w:tcBorders>
              <w:top w:val="single" w:sz="4" w:space="0" w:color="auto"/>
              <w:left w:val="nil"/>
              <w:bottom w:val="nil"/>
              <w:right w:val="single" w:sz="4" w:space="0" w:color="auto"/>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Tubazioni in pead per fluidi in pressione, PN 10, conteggiate a metro lineare per linee interrate. Tubazioni in polietilene ad alta densità, colore nero, conteggiate a metro lineare, per condotte interrate in pressione ( acquedotti, irrigazione, impianti idrici, antincendio), PN 10, prodotte secondo normativa vigente, giunzioni a manicotto oppure con saldatura di testa, comprensive di pezzi speciali, materiale per giunzioni. Diametro esterno x spessore: D x s (mm). Sono escluse le opere di scavo, reinterro e pavimentazione.</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0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nil"/>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D x s = 20 x 1,9.</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5,00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3,65</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18,25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1755"/>
        </w:trPr>
        <w:tc>
          <w:tcPr>
            <w:tcW w:w="86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9</w:t>
            </w:r>
          </w:p>
        </w:tc>
        <w:tc>
          <w:tcPr>
            <w:tcW w:w="122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13.18.012.002</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Saracinesca in ottone, passaggio totale, attacchi filettati, PN 16. Saracinesca in ottone stampato, tipo standard, passaggio totale, attacchi filettati, idonea per liquidi fino a +100°C con 16 bar e fino +170°C con 7 bar. Diametro nominale 15 (1/2"), PN = 16</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9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abbeveratoi +ingressi interni (2+2)</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3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8,00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8,00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23,88</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191,04 </w:t>
            </w:r>
          </w:p>
        </w:tc>
      </w:tr>
      <w:tr w:rsidR="00E16C5F" w:rsidRPr="00E16C5F" w:rsidTr="00E16C5F">
        <w:trPr>
          <w:trHeight w:val="210"/>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980"/>
        </w:trPr>
        <w:tc>
          <w:tcPr>
            <w:tcW w:w="860" w:type="dxa"/>
            <w:tcBorders>
              <w:top w:val="single" w:sz="4" w:space="0" w:color="auto"/>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10</w:t>
            </w:r>
          </w:p>
        </w:tc>
        <w:tc>
          <w:tcPr>
            <w:tcW w:w="1220" w:type="dxa"/>
            <w:tcBorders>
              <w:top w:val="nil"/>
              <w:left w:val="nil"/>
              <w:bottom w:val="nil"/>
              <w:right w:val="single" w:sz="4" w:space="0" w:color="auto"/>
            </w:tcBorders>
            <w:shd w:val="clear" w:color="auto" w:fill="auto"/>
            <w:noWrap/>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13.15.051.001</w:t>
            </w:r>
          </w:p>
        </w:tc>
        <w:tc>
          <w:tcPr>
            <w:tcW w:w="5000" w:type="dxa"/>
            <w:tcBorders>
              <w:top w:val="nil"/>
              <w:left w:val="nil"/>
              <w:bottom w:val="nil"/>
              <w:right w:val="single" w:sz="4" w:space="0" w:color="auto"/>
            </w:tcBorders>
            <w:shd w:val="clear" w:color="000000" w:fill="FFFFFF"/>
            <w:vAlign w:val="center"/>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 xml:space="preserve">Tubo multistrato rivestito, con un anima di alluminio saldato a sovrapposizione in senso longitudinale, in cui sono coestrusi all'interno e all'esterno due strati di polietilene PE-RT. Tutti gli strati sono uniti tra loro in modo durevole per mezzo di uno strato adesivo intermedio. Rivestito con isolamento in guaina di PE espanso reticolato a cellule chiuse con pellicola di protezione esterna in polietilene estruso senza CFC, Classe 1, spessore a norma di legge, idoneo per il condizionamento, conducibilità termica = 0,035 W/m.°K,, conforme alla norma UNI 10954-1, conteggiato a metro lineare, comprensivo di isolamento termico ed anticondensa, pezzi speciali, materiale di tenuta e quant'altro per il perfetto funzionamento con esecuzione secondo la buona regola dell'arte. Diametro nominale: DN (mm). Diametro esterno x spessore: D x s (mm). DN = mm 16 Dxs = 16 x 2 spessore isolamento = 9 mm. distribuzione interna + derivazione verso abbeveratoi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28,00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nil"/>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p>
        </w:tc>
      </w:tr>
      <w:tr w:rsidR="00E16C5F" w:rsidRPr="00E16C5F" w:rsidTr="00E16C5F">
        <w:trPr>
          <w:trHeight w:val="255"/>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570"/>
        </w:trPr>
        <w:tc>
          <w:tcPr>
            <w:tcW w:w="86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28,00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21,34</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597,52 </w:t>
            </w:r>
          </w:p>
        </w:tc>
      </w:tr>
      <w:tr w:rsidR="00E16C5F" w:rsidRPr="00E16C5F" w:rsidTr="00E16C5F">
        <w:trPr>
          <w:trHeight w:val="210"/>
        </w:trPr>
        <w:tc>
          <w:tcPr>
            <w:tcW w:w="860" w:type="dxa"/>
            <w:tcBorders>
              <w:top w:val="nil"/>
              <w:left w:val="double" w:sz="6" w:space="0" w:color="008000"/>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single" w:sz="4" w:space="0" w:color="auto"/>
              <w:left w:val="double" w:sz="6" w:space="0" w:color="008000"/>
              <w:bottom w:val="single" w:sz="4" w:space="0" w:color="auto"/>
              <w:right w:val="single" w:sz="4" w:space="0" w:color="auto"/>
            </w:tcBorders>
            <w:shd w:val="clear" w:color="auto" w:fill="auto"/>
            <w:noWrap/>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single" w:sz="4" w:space="0" w:color="auto"/>
              <w:right w:val="single" w:sz="4" w:space="0" w:color="auto"/>
            </w:tcBorders>
            <w:shd w:val="clear" w:color="auto" w:fill="auto"/>
            <w:noWrap/>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single" w:sz="4" w:space="0" w:color="auto"/>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b/>
                <w:bCs/>
                <w:sz w:val="20"/>
                <w:szCs w:val="20"/>
              </w:rPr>
            </w:pPr>
            <w:r w:rsidRPr="00E16C5F">
              <w:rPr>
                <w:rFonts w:ascii="Tahoma" w:eastAsia="Times New Roman" w:hAnsi="Tahoma" w:cs="Tahoma"/>
                <w:b/>
                <w:bCs/>
                <w:sz w:val="20"/>
                <w:szCs w:val="20"/>
              </w:rPr>
              <w:t>TOTALE euro</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double" w:sz="6"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b/>
                <w:bCs/>
                <w:sz w:val="20"/>
                <w:szCs w:val="20"/>
              </w:rPr>
            </w:pPr>
            <w:r w:rsidRPr="00E16C5F">
              <w:rPr>
                <w:rFonts w:ascii="Tahoma" w:eastAsia="Times New Roman" w:hAnsi="Tahoma" w:cs="Tahoma"/>
                <w:b/>
                <w:bCs/>
                <w:sz w:val="20"/>
                <w:szCs w:val="20"/>
              </w:rPr>
              <w:t xml:space="preserve"> €       1.184,16 </w:t>
            </w:r>
          </w:p>
        </w:tc>
      </w:tr>
      <w:tr w:rsidR="00E16C5F" w:rsidRPr="00E16C5F" w:rsidTr="00E16C5F">
        <w:trPr>
          <w:trHeight w:val="210"/>
        </w:trPr>
        <w:tc>
          <w:tcPr>
            <w:tcW w:w="860" w:type="dxa"/>
            <w:tcBorders>
              <w:top w:val="nil"/>
              <w:left w:val="double" w:sz="6" w:space="0" w:color="008000"/>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22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bl>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3B66C0" w:rsidRDefault="003B66C0" w:rsidP="00604D9D">
      <w:pPr>
        <w:ind w:left="7080" w:firstLine="8"/>
        <w:jc w:val="both"/>
        <w:rPr>
          <w:rFonts w:cs="Times New Roman"/>
          <w:b/>
          <w:snapToGrid w:val="0"/>
          <w:color w:val="000000"/>
          <w:sz w:val="20"/>
          <w:szCs w:val="20"/>
        </w:rPr>
      </w:pPr>
    </w:p>
    <w:p w:rsidR="00E16C5F" w:rsidRDefault="00E16C5F" w:rsidP="00604D9D">
      <w:pPr>
        <w:ind w:left="7080" w:firstLine="8"/>
        <w:jc w:val="both"/>
        <w:rPr>
          <w:rFonts w:cs="Times New Roman"/>
          <w:b/>
          <w:snapToGrid w:val="0"/>
          <w:color w:val="000000"/>
          <w:sz w:val="20"/>
          <w:szCs w:val="20"/>
        </w:rPr>
      </w:pPr>
    </w:p>
    <w:p w:rsidR="00E16C5F" w:rsidRPr="00E16C5F" w:rsidRDefault="00E16C5F" w:rsidP="00E16C5F">
      <w:pPr>
        <w:pBdr>
          <w:top w:val="single" w:sz="4" w:space="1" w:color="auto"/>
          <w:left w:val="single" w:sz="4" w:space="1" w:color="auto"/>
          <w:bottom w:val="single" w:sz="4" w:space="1" w:color="auto"/>
          <w:right w:val="single" w:sz="4" w:space="4" w:color="auto"/>
        </w:pBdr>
        <w:shd w:val="clear" w:color="auto" w:fill="D9D9D9" w:themeFill="background1" w:themeFillShade="D9"/>
        <w:ind w:firstLine="8"/>
        <w:rPr>
          <w:b/>
          <w:snapToGrid w:val="0"/>
          <w:color w:val="000000"/>
          <w:sz w:val="20"/>
          <w:szCs w:val="20"/>
        </w:rPr>
      </w:pPr>
      <w:r w:rsidRPr="00E16C5F">
        <w:rPr>
          <w:b/>
          <w:snapToGrid w:val="0"/>
          <w:color w:val="000000"/>
          <w:sz w:val="20"/>
          <w:szCs w:val="20"/>
        </w:rPr>
        <w:lastRenderedPageBreak/>
        <w:t>Allaci M.A.P.R.E</w:t>
      </w:r>
    </w:p>
    <w:p w:rsidR="003B66C0" w:rsidRDefault="003B66C0" w:rsidP="00604D9D">
      <w:pPr>
        <w:ind w:left="7080" w:firstLine="8"/>
        <w:jc w:val="both"/>
        <w:rPr>
          <w:rFonts w:cs="Times New Roman"/>
          <w:b/>
          <w:snapToGrid w:val="0"/>
          <w:color w:val="000000"/>
          <w:sz w:val="20"/>
          <w:szCs w:val="20"/>
        </w:rPr>
      </w:pPr>
    </w:p>
    <w:tbl>
      <w:tblPr>
        <w:tblW w:w="14660" w:type="dxa"/>
        <w:tblCellMar>
          <w:left w:w="70" w:type="dxa"/>
          <w:right w:w="70" w:type="dxa"/>
        </w:tblCellMar>
        <w:tblLook w:val="04A0" w:firstRow="1" w:lastRow="0" w:firstColumn="1" w:lastColumn="0" w:noHBand="0" w:noVBand="1"/>
      </w:tblPr>
      <w:tblGrid>
        <w:gridCol w:w="720"/>
        <w:gridCol w:w="1360"/>
        <w:gridCol w:w="5000"/>
        <w:gridCol w:w="980"/>
        <w:gridCol w:w="980"/>
        <w:gridCol w:w="980"/>
        <w:gridCol w:w="980"/>
        <w:gridCol w:w="980"/>
        <w:gridCol w:w="1080"/>
        <w:gridCol w:w="1600"/>
      </w:tblGrid>
      <w:tr w:rsidR="00E16C5F" w:rsidRPr="00E16C5F" w:rsidTr="00E16C5F">
        <w:trPr>
          <w:trHeight w:val="330"/>
        </w:trPr>
        <w:tc>
          <w:tcPr>
            <w:tcW w:w="720" w:type="dxa"/>
            <w:tcBorders>
              <w:top w:val="double" w:sz="6" w:space="0" w:color="008000"/>
              <w:left w:val="double" w:sz="6" w:space="0" w:color="008000"/>
              <w:bottom w:val="nil"/>
              <w:right w:val="single" w:sz="4" w:space="0" w:color="auto"/>
            </w:tcBorders>
            <w:shd w:val="clear" w:color="auto" w:fill="auto"/>
            <w:noWrap/>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Nr. Ord.</w:t>
            </w:r>
          </w:p>
        </w:tc>
        <w:tc>
          <w:tcPr>
            <w:tcW w:w="1360" w:type="dxa"/>
            <w:tcBorders>
              <w:top w:val="double" w:sz="6" w:space="0" w:color="008000"/>
              <w:left w:val="nil"/>
              <w:bottom w:val="nil"/>
              <w:right w:val="single" w:sz="4" w:space="0" w:color="auto"/>
            </w:tcBorders>
            <w:shd w:val="clear" w:color="auto" w:fill="auto"/>
            <w:noWrap/>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CODICE</w:t>
            </w:r>
          </w:p>
        </w:tc>
        <w:tc>
          <w:tcPr>
            <w:tcW w:w="5000" w:type="dxa"/>
            <w:tcBorders>
              <w:top w:val="double" w:sz="6" w:space="0" w:color="008000"/>
              <w:left w:val="nil"/>
              <w:bottom w:val="nil"/>
              <w:right w:val="single" w:sz="4" w:space="0" w:color="auto"/>
            </w:tcBorders>
            <w:shd w:val="clear" w:color="auto" w:fill="auto"/>
            <w:vAlign w:val="center"/>
            <w:hideMark/>
          </w:tcPr>
          <w:p w:rsidR="00E16C5F" w:rsidRPr="00E16C5F" w:rsidRDefault="00E16C5F" w:rsidP="00E16C5F">
            <w:pPr>
              <w:spacing w:after="0" w:line="240" w:lineRule="auto"/>
              <w:jc w:val="center"/>
              <w:rPr>
                <w:rFonts w:ascii="Tahoma" w:eastAsia="Times New Roman" w:hAnsi="Tahoma" w:cs="Tahoma"/>
                <w:color w:val="008000"/>
                <w:sz w:val="20"/>
                <w:szCs w:val="20"/>
              </w:rPr>
            </w:pPr>
            <w:bookmarkStart w:id="6" w:name="RANGE!D2:K45"/>
            <w:r w:rsidRPr="00E16C5F">
              <w:rPr>
                <w:rFonts w:ascii="Tahoma" w:eastAsia="Times New Roman" w:hAnsi="Tahoma" w:cs="Tahoma"/>
                <w:color w:val="008000"/>
                <w:sz w:val="20"/>
                <w:szCs w:val="20"/>
              </w:rPr>
              <w:t>DESIGNAZIONE DEI LAVORI</w:t>
            </w:r>
            <w:bookmarkEnd w:id="6"/>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M I S U R A Z I O N I:</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c>
          <w:tcPr>
            <w:tcW w:w="980" w:type="dxa"/>
            <w:tcBorders>
              <w:top w:val="double" w:sz="6" w:space="0" w:color="008000"/>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jc w:val="center"/>
              <w:rPr>
                <w:rFonts w:ascii="Tahoma" w:eastAsia="Times New Roman" w:hAnsi="Tahoma" w:cs="Tahoma"/>
                <w:color w:val="008000"/>
                <w:sz w:val="20"/>
                <w:szCs w:val="20"/>
              </w:rPr>
            </w:pPr>
            <w:r w:rsidRPr="00E16C5F">
              <w:rPr>
                <w:rFonts w:ascii="Tahoma" w:eastAsia="Times New Roman" w:hAnsi="Tahoma" w:cs="Tahoma"/>
                <w:color w:val="008000"/>
                <w:sz w:val="20"/>
                <w:szCs w:val="20"/>
              </w:rPr>
              <w:t>Quantità</w:t>
            </w:r>
          </w:p>
        </w:tc>
        <w:tc>
          <w:tcPr>
            <w:tcW w:w="108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xml:space="preserve">         IMPORTI</w:t>
            </w:r>
          </w:p>
        </w:tc>
        <w:tc>
          <w:tcPr>
            <w:tcW w:w="1600" w:type="dxa"/>
            <w:tcBorders>
              <w:top w:val="double" w:sz="6" w:space="0" w:color="008000"/>
              <w:left w:val="nil"/>
              <w:bottom w:val="single" w:sz="4" w:space="0" w:color="008000"/>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color w:val="008000"/>
                <w:sz w:val="20"/>
                <w:szCs w:val="20"/>
              </w:rPr>
            </w:pPr>
            <w:r w:rsidRPr="00E16C5F">
              <w:rPr>
                <w:rFonts w:ascii="Tahoma" w:eastAsia="Times New Roman" w:hAnsi="Tahoma" w:cs="Tahoma"/>
                <w:color w:val="008000"/>
                <w:sz w:val="20"/>
                <w:szCs w:val="20"/>
              </w:rPr>
              <w:t> </w:t>
            </w:r>
          </w:p>
        </w:tc>
      </w:tr>
      <w:tr w:rsidR="00E16C5F" w:rsidRPr="00E16C5F" w:rsidTr="00E16C5F">
        <w:trPr>
          <w:trHeight w:val="285"/>
        </w:trPr>
        <w:tc>
          <w:tcPr>
            <w:tcW w:w="720" w:type="dxa"/>
            <w:tcBorders>
              <w:top w:val="nil"/>
              <w:left w:val="double" w:sz="6" w:space="0" w:color="008000"/>
              <w:bottom w:val="single" w:sz="4" w:space="0" w:color="008000"/>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xml:space="preserve"> </w:t>
            </w:r>
          </w:p>
        </w:tc>
        <w:tc>
          <w:tcPr>
            <w:tcW w:w="136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w:t>
            </w:r>
          </w:p>
        </w:tc>
        <w:tc>
          <w:tcPr>
            <w:tcW w:w="500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M.A.P.R.E. </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Par.ug</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Lung.</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Larg.</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18"/>
                <w:szCs w:val="18"/>
              </w:rPr>
            </w:pPr>
            <w:r w:rsidRPr="00E16C5F">
              <w:rPr>
                <w:rFonts w:ascii="Tahoma" w:eastAsia="Times New Roman" w:hAnsi="Tahoma" w:cs="Tahoma"/>
                <w:b/>
                <w:bCs/>
                <w:color w:val="008000"/>
                <w:sz w:val="18"/>
                <w:szCs w:val="18"/>
              </w:rPr>
              <w:t>H/peso</w:t>
            </w:r>
          </w:p>
        </w:tc>
        <w:tc>
          <w:tcPr>
            <w:tcW w:w="9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w:t>
            </w:r>
          </w:p>
        </w:tc>
        <w:tc>
          <w:tcPr>
            <w:tcW w:w="1080" w:type="dxa"/>
            <w:tcBorders>
              <w:top w:val="nil"/>
              <w:left w:val="nil"/>
              <w:bottom w:val="single" w:sz="8" w:space="0" w:color="008000"/>
              <w:right w:val="single" w:sz="4" w:space="0" w:color="auto"/>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unitario</w:t>
            </w:r>
          </w:p>
        </w:tc>
        <w:tc>
          <w:tcPr>
            <w:tcW w:w="1600" w:type="dxa"/>
            <w:tcBorders>
              <w:top w:val="nil"/>
              <w:left w:val="single" w:sz="4" w:space="0" w:color="auto"/>
              <w:bottom w:val="single" w:sz="8" w:space="0" w:color="008000"/>
              <w:right w:val="double" w:sz="6" w:space="0" w:color="008000"/>
            </w:tcBorders>
            <w:shd w:val="clear" w:color="000000" w:fill="FFFFFF"/>
            <w:vAlign w:val="center"/>
            <w:hideMark/>
          </w:tcPr>
          <w:p w:rsidR="00E16C5F" w:rsidRPr="00E16C5F" w:rsidRDefault="00E16C5F" w:rsidP="00E16C5F">
            <w:pPr>
              <w:spacing w:after="0" w:line="240" w:lineRule="auto"/>
              <w:jc w:val="center"/>
              <w:rPr>
                <w:rFonts w:ascii="Tahoma" w:eastAsia="Times New Roman" w:hAnsi="Tahoma" w:cs="Tahoma"/>
                <w:b/>
                <w:bCs/>
                <w:color w:val="008000"/>
                <w:sz w:val="20"/>
                <w:szCs w:val="20"/>
              </w:rPr>
            </w:pPr>
            <w:r w:rsidRPr="00E16C5F">
              <w:rPr>
                <w:rFonts w:ascii="Tahoma" w:eastAsia="Times New Roman" w:hAnsi="Tahoma" w:cs="Tahoma"/>
                <w:b/>
                <w:bCs/>
                <w:color w:val="008000"/>
                <w:sz w:val="20"/>
                <w:szCs w:val="20"/>
              </w:rPr>
              <w:t xml:space="preserve"> TOTALE </w:t>
            </w:r>
          </w:p>
        </w:tc>
      </w:tr>
      <w:tr w:rsidR="00E16C5F" w:rsidRPr="00E16C5F" w:rsidTr="00E16C5F">
        <w:trPr>
          <w:trHeight w:val="315"/>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center"/>
              <w:rPr>
                <w:rFonts w:ascii="Tahoma" w:eastAsia="Times New Roman" w:hAnsi="Tahoma" w:cs="Tahoma"/>
                <w:b/>
                <w:bCs/>
                <w:color w:val="002060"/>
                <w:sz w:val="16"/>
                <w:szCs w:val="16"/>
              </w:rPr>
            </w:pPr>
            <w:r w:rsidRPr="00E16C5F">
              <w:rPr>
                <w:rFonts w:ascii="Tahoma" w:eastAsia="Times New Roman" w:hAnsi="Tahoma" w:cs="Tahoma"/>
                <w:b/>
                <w:bCs/>
                <w:color w:val="002060"/>
                <w:sz w:val="16"/>
                <w:szCs w:val="16"/>
              </w:rPr>
              <w:t>ALLACCIO IMPIANTO ELETTRICO</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189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w:t>
            </w:r>
          </w:p>
        </w:tc>
        <w:tc>
          <w:tcPr>
            <w:tcW w:w="136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15.02.007.002</w:t>
            </w:r>
          </w:p>
        </w:tc>
        <w:tc>
          <w:tcPr>
            <w:tcW w:w="5000" w:type="dxa"/>
            <w:tcBorders>
              <w:top w:val="nil"/>
              <w:left w:val="nil"/>
              <w:bottom w:val="nil"/>
              <w:right w:val="nil"/>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Presa CEE in materiale plastico autoestinguente con grado di protezione minimo IP55. Presa CEE in materiale plastico autoestinguente in custodia minima IP55, provvista di interruttore di blocco e fusibili e di eventuali supporti, posta in opera. E' compreso quanto occorre per dare il lavoro finito.2P+T 32A.</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45"/>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81,47</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81,47 </w:t>
            </w:r>
          </w:p>
        </w:tc>
      </w:tr>
      <w:tr w:rsidR="00E16C5F" w:rsidRPr="00E16C5F" w:rsidTr="00E16C5F">
        <w:trPr>
          <w:trHeight w:val="435"/>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nil"/>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1995"/>
        </w:trPr>
        <w:tc>
          <w:tcPr>
            <w:tcW w:w="72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w:t>
            </w:r>
          </w:p>
        </w:tc>
        <w:tc>
          <w:tcPr>
            <w:tcW w:w="136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15.05.005.006</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Guaina flessibile in PVC. Guaina flessibile in PVC con raccordi ad alta resistenza chimica e meccanica. Fornita e posta in opera in vista. Sono compresi: i raccordi e le curve filettate, atte a fornire un grado di protezione IP55; gli accessori. E' inoltre compreso quanto altro occorre per dare il lavoro finito. MM32</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m</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12.65</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50,60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nil"/>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1980"/>
        </w:trPr>
        <w:tc>
          <w:tcPr>
            <w:tcW w:w="72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3</w:t>
            </w:r>
          </w:p>
        </w:tc>
        <w:tc>
          <w:tcPr>
            <w:tcW w:w="136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15.07.006.001</w:t>
            </w:r>
          </w:p>
        </w:tc>
        <w:tc>
          <w:tcPr>
            <w:tcW w:w="5000" w:type="dxa"/>
            <w:tcBorders>
              <w:top w:val="nil"/>
              <w:left w:val="nil"/>
              <w:bottom w:val="nil"/>
              <w:right w:val="nil"/>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Puntazza a croce per dispersione. Puntazza a croce per dispersione realizzata in acciaio zincato a fuoco di dimensioni mm 50x50x5, da conficcare in terreno di media consistenza, all'interno di pozzetto ispezionabile, fornita e posta in opera. Sono compresi: la staffa; il morsetto per collegamento; il collegamento alla rete generale di terra. E' inoltre compreso quanto altro occorre per dare l'opera finita Di lunghezza pari a m 1,5.</w:t>
            </w:r>
          </w:p>
        </w:tc>
        <w:tc>
          <w:tcPr>
            <w:tcW w:w="980" w:type="dxa"/>
            <w:tcBorders>
              <w:top w:val="single" w:sz="4" w:space="0" w:color="auto"/>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2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36,00</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36,00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15"/>
        </w:trPr>
        <w:tc>
          <w:tcPr>
            <w:tcW w:w="72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w:t>
            </w:r>
          </w:p>
        </w:tc>
        <w:tc>
          <w:tcPr>
            <w:tcW w:w="136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15.08.040.001</w:t>
            </w:r>
          </w:p>
        </w:tc>
        <w:tc>
          <w:tcPr>
            <w:tcW w:w="5000" w:type="dxa"/>
            <w:tcBorders>
              <w:top w:val="nil"/>
              <w:left w:val="nil"/>
              <w:bottom w:val="nil"/>
              <w:right w:val="nil"/>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Giunto di derivazione per giunzioni riaccessibili. Giunto di derivazione realizzato con muffola in gomma in un unico pezzo per comparti BT con tensione normale non superiore ad 1 kV completo di manicotti, connettori, mollette in acciaio inox compound isolante, imbuto e mastice sigillante. E’ inoltre compreso quanto altro occorre per dare l’opera finita. Cavo o cavi passanti diametro max 17 mm</w:t>
            </w:r>
          </w:p>
        </w:tc>
        <w:tc>
          <w:tcPr>
            <w:tcW w:w="980" w:type="dxa"/>
            <w:tcBorders>
              <w:top w:val="single" w:sz="4" w:space="0" w:color="auto"/>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9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noWrap/>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47,21</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47,21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420"/>
        </w:trPr>
        <w:tc>
          <w:tcPr>
            <w:tcW w:w="72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single" w:sz="4" w:space="0" w:color="auto"/>
              <w:left w:val="nil"/>
              <w:bottom w:val="single" w:sz="4" w:space="0" w:color="auto"/>
              <w:right w:val="nil"/>
            </w:tcBorders>
            <w:shd w:val="clear" w:color="auto" w:fill="auto"/>
            <w:hideMark/>
          </w:tcPr>
          <w:p w:rsidR="00E16C5F" w:rsidRPr="00E16C5F" w:rsidRDefault="00E16C5F" w:rsidP="00E16C5F">
            <w:pPr>
              <w:spacing w:after="0" w:line="240" w:lineRule="auto"/>
              <w:jc w:val="center"/>
              <w:rPr>
                <w:rFonts w:ascii="Tahoma" w:eastAsia="Times New Roman" w:hAnsi="Tahoma" w:cs="Tahoma"/>
                <w:b/>
                <w:bCs/>
                <w:color w:val="002060"/>
                <w:sz w:val="16"/>
                <w:szCs w:val="16"/>
              </w:rPr>
            </w:pPr>
            <w:r w:rsidRPr="00E16C5F">
              <w:rPr>
                <w:rFonts w:ascii="Tahoma" w:eastAsia="Times New Roman" w:hAnsi="Tahoma" w:cs="Tahoma"/>
                <w:b/>
                <w:bCs/>
                <w:color w:val="002060"/>
                <w:sz w:val="16"/>
                <w:szCs w:val="16"/>
              </w:rPr>
              <w:t>ALLACCIO IMPIANTO IDRICO</w:t>
            </w:r>
          </w:p>
        </w:tc>
        <w:tc>
          <w:tcPr>
            <w:tcW w:w="980" w:type="dxa"/>
            <w:tcBorders>
              <w:top w:val="nil"/>
              <w:left w:val="single" w:sz="4" w:space="0" w:color="auto"/>
              <w:bottom w:val="nil"/>
              <w:right w:val="nil"/>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single" w:sz="4" w:space="0" w:color="auto"/>
              <w:bottom w:val="nil"/>
              <w:right w:val="nil"/>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single" w:sz="4" w:space="0" w:color="auto"/>
              <w:bottom w:val="nil"/>
              <w:right w:val="nil"/>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single" w:sz="4" w:space="0" w:color="auto"/>
              <w:bottom w:val="nil"/>
              <w:right w:val="nil"/>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single" w:sz="4" w:space="0" w:color="auto"/>
              <w:bottom w:val="nil"/>
              <w:right w:val="nil"/>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single" w:sz="4" w:space="0" w:color="auto"/>
              <w:bottom w:val="nil"/>
              <w:right w:val="nil"/>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85"/>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325"/>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lastRenderedPageBreak/>
              <w:t>5</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13.18.012.002</w:t>
            </w:r>
          </w:p>
        </w:tc>
        <w:tc>
          <w:tcPr>
            <w:tcW w:w="5000" w:type="dxa"/>
            <w:tcBorders>
              <w:top w:val="nil"/>
              <w:left w:val="nil"/>
              <w:bottom w:val="nil"/>
              <w:right w:val="nil"/>
            </w:tcBorders>
            <w:shd w:val="clear" w:color="auto" w:fill="auto"/>
            <w:hideMark/>
          </w:tcPr>
          <w:p w:rsidR="00E16C5F" w:rsidRPr="00E16C5F" w:rsidRDefault="00E16C5F" w:rsidP="00E16C5F">
            <w:pPr>
              <w:spacing w:after="0" w:line="240" w:lineRule="auto"/>
              <w:rPr>
                <w:rFonts w:ascii="Arial" w:eastAsia="Times New Roman" w:hAnsi="Arial" w:cs="Arial"/>
                <w:color w:val="000000"/>
                <w:sz w:val="18"/>
                <w:szCs w:val="18"/>
              </w:rPr>
            </w:pPr>
            <w:r w:rsidRPr="00E16C5F">
              <w:rPr>
                <w:rFonts w:ascii="Arial" w:eastAsia="Times New Roman" w:hAnsi="Arial" w:cs="Arial"/>
                <w:color w:val="000000"/>
                <w:sz w:val="18"/>
                <w:szCs w:val="18"/>
              </w:rPr>
              <w:t>Saracinesca in ottone, passaggio totale, attacchi filettati, PN 16. Saracinesca in ottone stampato, tipo standard, passaggio totale, attacchi filettati, idonea per liquidi fino a +100°C con 16 bar e fino +170°C con 7 bar.Diametro nominale 15 (1/2"), PN = 16</w:t>
            </w:r>
          </w:p>
        </w:tc>
        <w:tc>
          <w:tcPr>
            <w:tcW w:w="980" w:type="dxa"/>
            <w:tcBorders>
              <w:top w:val="nil"/>
              <w:left w:val="single" w:sz="4" w:space="0" w:color="auto"/>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CAD</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0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1,00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23,88</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23,88 </w:t>
            </w:r>
          </w:p>
        </w:tc>
      </w:tr>
      <w:tr w:rsidR="00E16C5F" w:rsidRPr="00E16C5F" w:rsidTr="00E16C5F">
        <w:trPr>
          <w:trHeight w:val="315"/>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single" w:sz="4" w:space="0" w:color="auto"/>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color w:val="002060"/>
                <w:sz w:val="16"/>
                <w:szCs w:val="16"/>
              </w:rPr>
            </w:pPr>
            <w:r w:rsidRPr="00E16C5F">
              <w:rPr>
                <w:rFonts w:ascii="Tahoma" w:eastAsia="Times New Roman" w:hAnsi="Tahoma" w:cs="Tahoma"/>
                <w:color w:val="002060"/>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615"/>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6</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OPERAIO SPECIALIZZATO</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COLLEGAMENTO TUBAZONE ARRIVO AL MAPRE</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30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SOMMANO ora</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vAlign w:val="bottom"/>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2,00</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34,53</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xml:space="preserve"> €                    69,06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nil"/>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single" w:sz="4" w:space="0" w:color="auto"/>
              <w:left w:val="double" w:sz="6" w:space="0" w:color="008000"/>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single" w:sz="4" w:space="0" w:color="auto"/>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single" w:sz="4" w:space="0" w:color="auto"/>
              <w:left w:val="nil"/>
              <w:bottom w:val="nil"/>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single" w:sz="4" w:space="0" w:color="auto"/>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single" w:sz="4" w:space="0" w:color="auto"/>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single" w:sz="4" w:space="0" w:color="auto"/>
              <w:left w:val="single" w:sz="4" w:space="0" w:color="auto"/>
              <w:bottom w:val="nil"/>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r w:rsidR="00E16C5F" w:rsidRPr="00E16C5F" w:rsidTr="00E16C5F">
        <w:trPr>
          <w:trHeight w:val="210"/>
        </w:trPr>
        <w:tc>
          <w:tcPr>
            <w:tcW w:w="720" w:type="dxa"/>
            <w:tcBorders>
              <w:top w:val="nil"/>
              <w:left w:val="double" w:sz="6" w:space="0" w:color="008000"/>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nil"/>
              <w:right w:val="single" w:sz="4" w:space="0" w:color="auto"/>
            </w:tcBorders>
            <w:shd w:val="clear" w:color="auto" w:fill="auto"/>
            <w:hideMark/>
          </w:tcPr>
          <w:p w:rsidR="00E16C5F" w:rsidRPr="00E16C5F" w:rsidRDefault="00E16C5F" w:rsidP="00E16C5F">
            <w:pPr>
              <w:spacing w:after="0" w:line="240" w:lineRule="auto"/>
              <w:jc w:val="right"/>
              <w:rPr>
                <w:rFonts w:ascii="Tahoma" w:eastAsia="Times New Roman" w:hAnsi="Tahoma" w:cs="Tahoma"/>
                <w:b/>
                <w:bCs/>
                <w:sz w:val="20"/>
                <w:szCs w:val="20"/>
              </w:rPr>
            </w:pPr>
            <w:r w:rsidRPr="00E16C5F">
              <w:rPr>
                <w:rFonts w:ascii="Tahoma" w:eastAsia="Times New Roman" w:hAnsi="Tahoma" w:cs="Tahoma"/>
                <w:b/>
                <w:bCs/>
                <w:sz w:val="20"/>
                <w:szCs w:val="20"/>
              </w:rPr>
              <w:t>TOTALE euro</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nil"/>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double" w:sz="6" w:space="0" w:color="auto"/>
              <w:right w:val="double" w:sz="6" w:space="0" w:color="008000"/>
            </w:tcBorders>
            <w:shd w:val="clear" w:color="auto" w:fill="auto"/>
            <w:hideMark/>
          </w:tcPr>
          <w:p w:rsidR="00E16C5F" w:rsidRPr="00E16C5F" w:rsidRDefault="00E16C5F" w:rsidP="00E16C5F">
            <w:pPr>
              <w:spacing w:after="0" w:line="240" w:lineRule="auto"/>
              <w:jc w:val="right"/>
              <w:rPr>
                <w:rFonts w:ascii="Tahoma" w:eastAsia="Times New Roman" w:hAnsi="Tahoma" w:cs="Tahoma"/>
                <w:b/>
                <w:bCs/>
                <w:sz w:val="20"/>
                <w:szCs w:val="20"/>
              </w:rPr>
            </w:pPr>
            <w:r w:rsidRPr="00E16C5F">
              <w:rPr>
                <w:rFonts w:ascii="Tahoma" w:eastAsia="Times New Roman" w:hAnsi="Tahoma" w:cs="Tahoma"/>
                <w:b/>
                <w:bCs/>
                <w:sz w:val="20"/>
                <w:szCs w:val="20"/>
              </w:rPr>
              <w:t xml:space="preserve"> €          308,22 </w:t>
            </w:r>
          </w:p>
        </w:tc>
      </w:tr>
      <w:tr w:rsidR="00E16C5F" w:rsidRPr="00E16C5F" w:rsidTr="006227C4">
        <w:trPr>
          <w:trHeight w:val="330"/>
        </w:trPr>
        <w:tc>
          <w:tcPr>
            <w:tcW w:w="720" w:type="dxa"/>
            <w:tcBorders>
              <w:top w:val="nil"/>
              <w:left w:val="double" w:sz="6" w:space="0" w:color="008000"/>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5000" w:type="dxa"/>
            <w:tcBorders>
              <w:top w:val="nil"/>
              <w:left w:val="nil"/>
              <w:bottom w:val="single" w:sz="4" w:space="0" w:color="auto"/>
              <w:right w:val="single" w:sz="4" w:space="0" w:color="auto"/>
            </w:tcBorders>
            <w:shd w:val="clear" w:color="auto" w:fill="auto"/>
            <w:hideMark/>
          </w:tcPr>
          <w:p w:rsidR="00E16C5F" w:rsidRPr="00E16C5F" w:rsidRDefault="00E16C5F" w:rsidP="00E16C5F">
            <w:pPr>
              <w:spacing w:after="0" w:line="240" w:lineRule="auto"/>
              <w:jc w:val="both"/>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c>
          <w:tcPr>
            <w:tcW w:w="1600" w:type="dxa"/>
            <w:tcBorders>
              <w:top w:val="nil"/>
              <w:left w:val="single" w:sz="4" w:space="0" w:color="auto"/>
              <w:bottom w:val="single" w:sz="4" w:space="0" w:color="auto"/>
              <w:right w:val="double" w:sz="6" w:space="0" w:color="008000"/>
            </w:tcBorders>
            <w:shd w:val="clear" w:color="auto" w:fill="auto"/>
            <w:noWrap/>
            <w:vAlign w:val="bottom"/>
            <w:hideMark/>
          </w:tcPr>
          <w:p w:rsidR="00E16C5F" w:rsidRPr="00E16C5F" w:rsidRDefault="00E16C5F" w:rsidP="00E16C5F">
            <w:pPr>
              <w:spacing w:after="0" w:line="240" w:lineRule="auto"/>
              <w:rPr>
                <w:rFonts w:ascii="Tahoma" w:eastAsia="Times New Roman" w:hAnsi="Tahoma" w:cs="Tahoma"/>
                <w:sz w:val="16"/>
                <w:szCs w:val="16"/>
              </w:rPr>
            </w:pPr>
            <w:r w:rsidRPr="00E16C5F">
              <w:rPr>
                <w:rFonts w:ascii="Tahoma" w:eastAsia="Times New Roman" w:hAnsi="Tahoma" w:cs="Tahoma"/>
                <w:sz w:val="16"/>
                <w:szCs w:val="16"/>
              </w:rPr>
              <w:t> </w:t>
            </w:r>
          </w:p>
        </w:tc>
      </w:tr>
    </w:tbl>
    <w:p w:rsidR="003B66C0" w:rsidRDefault="003B66C0" w:rsidP="00604D9D">
      <w:pPr>
        <w:ind w:left="7080" w:firstLine="8"/>
        <w:jc w:val="both"/>
        <w:rPr>
          <w:rFonts w:cs="Times New Roman"/>
          <w:b/>
          <w:snapToGrid w:val="0"/>
          <w:color w:val="000000"/>
          <w:sz w:val="20"/>
          <w:szCs w:val="20"/>
        </w:rPr>
      </w:pPr>
    </w:p>
    <w:sectPr w:rsidR="003B66C0" w:rsidSect="00822440">
      <w:pgSz w:w="16838" w:h="11906" w:orient="landscape"/>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30" w:rsidRDefault="00A83730" w:rsidP="00A3047C">
      <w:pPr>
        <w:spacing w:after="0" w:line="240" w:lineRule="auto"/>
      </w:pPr>
      <w:r>
        <w:separator/>
      </w:r>
    </w:p>
  </w:endnote>
  <w:endnote w:type="continuationSeparator" w:id="0">
    <w:p w:rsidR="00A83730" w:rsidRDefault="00A83730" w:rsidP="00A3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plified Arabic Fixed">
    <w:altName w:val="Courier New"/>
    <w:panose1 w:val="02070309020205020404"/>
    <w:charset w:val="00"/>
    <w:family w:val="modern"/>
    <w:pitch w:val="fixed"/>
    <w:sig w:usb0="00002003" w:usb1="00000000" w:usb2="00000000" w:usb3="00000000" w:csb0="00000041"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9373"/>
      <w:docPartObj>
        <w:docPartGallery w:val="Page Numbers (Bottom of Page)"/>
        <w:docPartUnique/>
      </w:docPartObj>
    </w:sdtPr>
    <w:sdtEndPr/>
    <w:sdtContent>
      <w:p w:rsidR="000A1F2C" w:rsidRDefault="000A1F2C">
        <w:pPr>
          <w:pStyle w:val="Pidipagina"/>
          <w:jc w:val="right"/>
        </w:pPr>
        <w:r>
          <w:fldChar w:fldCharType="begin"/>
        </w:r>
        <w:r>
          <w:instrText>PAGE   \* MERGEFORMAT</w:instrText>
        </w:r>
        <w:r>
          <w:fldChar w:fldCharType="separate"/>
        </w:r>
        <w:r w:rsidR="00BC39F2">
          <w:rPr>
            <w:noProof/>
          </w:rPr>
          <w:t>1</w:t>
        </w:r>
        <w:r>
          <w:fldChar w:fldCharType="end"/>
        </w:r>
      </w:p>
    </w:sdtContent>
  </w:sdt>
  <w:p w:rsidR="000A1F2C" w:rsidRDefault="000A1F2C">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54062"/>
      <w:docPartObj>
        <w:docPartGallery w:val="Page Numbers (Bottom of Page)"/>
        <w:docPartUnique/>
      </w:docPartObj>
    </w:sdtPr>
    <w:sdtEndPr>
      <w:rPr>
        <w:sz w:val="18"/>
        <w:szCs w:val="18"/>
      </w:rPr>
    </w:sdtEndPr>
    <w:sdtContent>
      <w:p w:rsidR="000A1F2C" w:rsidRPr="003420E3" w:rsidRDefault="000A1F2C">
        <w:pPr>
          <w:pStyle w:val="Pidipagina"/>
          <w:jc w:val="right"/>
          <w:rPr>
            <w:sz w:val="18"/>
            <w:szCs w:val="18"/>
          </w:rPr>
        </w:pPr>
        <w:r w:rsidRPr="003420E3">
          <w:rPr>
            <w:sz w:val="18"/>
            <w:szCs w:val="18"/>
          </w:rPr>
          <w:fldChar w:fldCharType="begin"/>
        </w:r>
        <w:r w:rsidRPr="003420E3">
          <w:rPr>
            <w:sz w:val="18"/>
            <w:szCs w:val="18"/>
          </w:rPr>
          <w:instrText>PAGE   \* MERGEFORMAT</w:instrText>
        </w:r>
        <w:r w:rsidRPr="003420E3">
          <w:rPr>
            <w:sz w:val="18"/>
            <w:szCs w:val="18"/>
          </w:rPr>
          <w:fldChar w:fldCharType="separate"/>
        </w:r>
        <w:r w:rsidR="00BC39F2">
          <w:rPr>
            <w:noProof/>
            <w:sz w:val="18"/>
            <w:szCs w:val="18"/>
          </w:rPr>
          <w:t>29</w:t>
        </w:r>
        <w:r w:rsidRPr="003420E3">
          <w:rPr>
            <w:sz w:val="18"/>
            <w:szCs w:val="18"/>
          </w:rPr>
          <w:fldChar w:fldCharType="end"/>
        </w:r>
      </w:p>
    </w:sdtContent>
  </w:sdt>
  <w:p w:rsidR="000A1F2C" w:rsidRDefault="000A1F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30" w:rsidRDefault="00A83730" w:rsidP="00A3047C">
      <w:pPr>
        <w:spacing w:after="0" w:line="240" w:lineRule="auto"/>
      </w:pPr>
      <w:r>
        <w:separator/>
      </w:r>
    </w:p>
  </w:footnote>
  <w:footnote w:type="continuationSeparator" w:id="0">
    <w:p w:rsidR="00A83730" w:rsidRDefault="00A83730" w:rsidP="00A3047C">
      <w:pPr>
        <w:spacing w:after="0" w:line="240" w:lineRule="auto"/>
      </w:pPr>
      <w:r>
        <w:continuationSeparator/>
      </w:r>
    </w:p>
  </w:footnote>
  <w:footnote w:id="1">
    <w:p w:rsidR="000A1F2C" w:rsidRPr="00561FB1" w:rsidRDefault="000A1F2C">
      <w:pPr>
        <w:pStyle w:val="Testonotaapidipagina"/>
        <w:rPr>
          <w:sz w:val="16"/>
          <w:szCs w:val="16"/>
        </w:rPr>
      </w:pPr>
      <w:r w:rsidRPr="00561FB1">
        <w:rPr>
          <w:rStyle w:val="Rimandonotaapidipagina"/>
        </w:rPr>
        <w:footnoteRef/>
      </w:r>
      <w:r w:rsidRPr="00561FB1">
        <w:t xml:space="preserve"> </w:t>
      </w:r>
      <w:r w:rsidRPr="00561FB1">
        <w:rPr>
          <w:sz w:val="16"/>
          <w:szCs w:val="16"/>
        </w:rPr>
        <w:t>(OCDPC n. 399 del 10/10/2016, art.3 comma 1 con riferimento ai Moduli Abitativi Provvisori Rurali di Emergenza -M.A.P.R.E.)</w:t>
      </w:r>
    </w:p>
  </w:footnote>
  <w:footnote w:id="2">
    <w:p w:rsidR="000A1F2C" w:rsidRPr="00B61084" w:rsidRDefault="000A1F2C" w:rsidP="00B61084">
      <w:pPr>
        <w:pStyle w:val="Testonotaapidipagina"/>
        <w:jc w:val="both"/>
        <w:rPr>
          <w:color w:val="FF0000"/>
          <w:sz w:val="16"/>
          <w:szCs w:val="16"/>
        </w:rPr>
      </w:pPr>
      <w:r w:rsidRPr="00561FB1">
        <w:rPr>
          <w:rStyle w:val="Rimandonotaapidipagina"/>
        </w:rPr>
        <w:footnoteRef/>
      </w:r>
      <w:r w:rsidRPr="00561FB1">
        <w:t xml:space="preserve"> </w:t>
      </w:r>
      <w:r w:rsidRPr="00561FB1">
        <w:rPr>
          <w:sz w:val="16"/>
          <w:szCs w:val="16"/>
        </w:rPr>
        <w:t>Ad esempio nel caso di conferimento, la verifica può essere effettuata mediante l’atto di costituzione della società</w:t>
      </w:r>
    </w:p>
  </w:footnote>
  <w:footnote w:id="3">
    <w:p w:rsidR="000A1F2C" w:rsidRPr="008E66DF" w:rsidRDefault="000A1F2C" w:rsidP="00CD12EC">
      <w:pPr>
        <w:pStyle w:val="Testonotaapidipagina"/>
        <w:jc w:val="both"/>
      </w:pPr>
      <w:r w:rsidRPr="008E66DF">
        <w:rPr>
          <w:rStyle w:val="Rimandonotaapidipagina"/>
        </w:rPr>
        <w:footnoteRef/>
      </w:r>
      <w:r w:rsidRPr="008E66DF">
        <w:t xml:space="preserve"> </w:t>
      </w:r>
      <w:r w:rsidRPr="008E66DF">
        <w:rPr>
          <w:sz w:val="16"/>
          <w:szCs w:val="16"/>
        </w:rPr>
        <w:t>La Circolare proroga la scadenza prevista con la Circolare Presidenza Cons. ministri Dip. Prot Civile UC/TERAG16/0010781 del 12/02/2016</w:t>
      </w:r>
    </w:p>
  </w:footnote>
  <w:footnote w:id="4">
    <w:p w:rsidR="000A1F2C" w:rsidRDefault="000A1F2C" w:rsidP="004A4ACF">
      <w:pPr>
        <w:pStyle w:val="Testonotaapidipagina"/>
      </w:pPr>
      <w:r>
        <w:rPr>
          <w:rStyle w:val="Rimandonotaapidipagina"/>
        </w:rPr>
        <w:footnoteRef/>
      </w:r>
      <w:r>
        <w:t xml:space="preserve"> </w:t>
      </w:r>
      <w:r w:rsidRPr="00A01AFC">
        <w:rPr>
          <w:sz w:val="16"/>
          <w:szCs w:val="16"/>
        </w:rPr>
        <w:t>Si tratta di tecnici abilitati nominati dalla Protezione Civile</w:t>
      </w:r>
    </w:p>
  </w:footnote>
  <w:footnote w:id="5">
    <w:p w:rsidR="000A1F2C" w:rsidRDefault="000A1F2C">
      <w:pPr>
        <w:pStyle w:val="Testonotaapidipagina"/>
      </w:pPr>
      <w:r>
        <w:rPr>
          <w:rStyle w:val="Rimandonotaapidipagina"/>
        </w:rPr>
        <w:footnoteRef/>
      </w:r>
      <w:r>
        <w:t xml:space="preserve"> </w:t>
      </w:r>
      <w:r w:rsidRPr="00686CA3">
        <w:rPr>
          <w:bCs/>
          <w:color w:val="000000"/>
          <w:sz w:val="16"/>
          <w:szCs w:val="16"/>
        </w:rPr>
        <w:t xml:space="preserve">SCHEDA </w:t>
      </w:r>
      <w:r w:rsidRPr="00014043">
        <w:rPr>
          <w:bCs/>
          <w:color w:val="000000"/>
          <w:sz w:val="16"/>
          <w:szCs w:val="16"/>
        </w:rPr>
        <w:t>RILEVAZIONE DATI ALLEVAMENTI COINVOLTI NEL TERREMOTO (ALLEGATO 1)</w:t>
      </w:r>
    </w:p>
  </w:footnote>
  <w:footnote w:id="6">
    <w:p w:rsidR="000A1F2C" w:rsidRPr="009D17B7" w:rsidRDefault="000A1F2C" w:rsidP="00CC61C4">
      <w:pPr>
        <w:pStyle w:val="Testonotaapidipagina"/>
        <w:jc w:val="both"/>
        <w:rPr>
          <w:sz w:val="16"/>
          <w:szCs w:val="16"/>
        </w:rPr>
      </w:pPr>
      <w:r>
        <w:rPr>
          <w:rStyle w:val="Rimandonotaapidipagina"/>
        </w:rPr>
        <w:footnoteRef/>
      </w:r>
      <w:r>
        <w:t xml:space="preserve"> </w:t>
      </w:r>
      <w:r w:rsidRPr="00252337">
        <w:rPr>
          <w:sz w:val="16"/>
          <w:szCs w:val="16"/>
        </w:rPr>
        <w:t>sulla base della Delega di funzioni sottoscritta in data 21/02/2017 rep. N.</w:t>
      </w:r>
      <w:r>
        <w:rPr>
          <w:sz w:val="16"/>
          <w:szCs w:val="16"/>
        </w:rPr>
        <w:t xml:space="preserve">2114. Per lo schema cfr </w:t>
      </w:r>
      <w:r w:rsidRPr="00E73BA9">
        <w:rPr>
          <w:sz w:val="16"/>
          <w:szCs w:val="16"/>
        </w:rPr>
        <w:t>DGR 16 febbraio 2017, n. 133.</w:t>
      </w:r>
      <w:r>
        <w:rPr>
          <w:sz w:val="16"/>
          <w:szCs w:val="16"/>
        </w:rPr>
        <w:t xml:space="preserve"> </w:t>
      </w:r>
      <w:r w:rsidRPr="00014043">
        <w:rPr>
          <w:sz w:val="16"/>
          <w:szCs w:val="16"/>
        </w:rPr>
        <w:t xml:space="preserve">Con DGR 150 del 24/02/2017 è stato approvato l’addendum (sottoscritto in data 26/02/2017) e con DGR 329 del 3/04/2017 una integrazione all'Atto di delega di funzioni sottoscritta in data </w:t>
      </w:r>
      <w:r w:rsidRPr="00EA61C5">
        <w:rPr>
          <w:sz w:val="16"/>
          <w:szCs w:val="16"/>
        </w:rPr>
        <w:t xml:space="preserve"> 6 aprile 2017</w:t>
      </w:r>
      <w:r>
        <w:rPr>
          <w:sz w:val="16"/>
          <w:szCs w:val="16"/>
        </w:rPr>
        <w:t xml:space="preserve"> </w:t>
      </w:r>
    </w:p>
  </w:footnote>
  <w:footnote w:id="7">
    <w:p w:rsidR="000A1F2C" w:rsidRDefault="000A1F2C">
      <w:pPr>
        <w:pStyle w:val="Testonotaapidipagina"/>
      </w:pPr>
      <w:r>
        <w:rPr>
          <w:rStyle w:val="Rimandonotaapidipagina"/>
        </w:rPr>
        <w:footnoteRef/>
      </w:r>
      <w:r>
        <w:t xml:space="preserve"> </w:t>
      </w:r>
      <w:r w:rsidRPr="00DF64A7">
        <w:rPr>
          <w:sz w:val="16"/>
          <w:szCs w:val="16"/>
        </w:rPr>
        <w:t>definita con determinazione del 10 novembre 2016 della Regione Lazio.</w:t>
      </w:r>
    </w:p>
  </w:footnote>
  <w:footnote w:id="8">
    <w:p w:rsidR="000A1F2C" w:rsidRPr="00E73BA9" w:rsidRDefault="000A1F2C">
      <w:pPr>
        <w:pStyle w:val="Testonotaapidipagina"/>
        <w:rPr>
          <w:sz w:val="16"/>
          <w:szCs w:val="16"/>
        </w:rPr>
      </w:pPr>
      <w:r>
        <w:rPr>
          <w:rStyle w:val="Rimandonotaapidipagina"/>
        </w:rPr>
        <w:footnoteRef/>
      </w:r>
      <w:r>
        <w:t xml:space="preserve"> </w:t>
      </w:r>
      <w:r w:rsidRPr="00E73BA9">
        <w:rPr>
          <w:sz w:val="16"/>
          <w:szCs w:val="16"/>
        </w:rPr>
        <w:t>PF Competitività e Multifunzionalità dell’impresa agricola Struttura Decentrata Agricoltura di Fermo e Ascoli Piceno</w:t>
      </w:r>
    </w:p>
  </w:footnote>
  <w:footnote w:id="9">
    <w:p w:rsidR="000A1F2C" w:rsidRDefault="000A1F2C" w:rsidP="00C620E3">
      <w:pPr>
        <w:pStyle w:val="Testonotaapidipagina"/>
      </w:pPr>
      <w:r>
        <w:rPr>
          <w:rStyle w:val="Rimandonotaapidipagina"/>
        </w:rPr>
        <w:footnoteRef/>
      </w:r>
      <w:r>
        <w:t xml:space="preserve"> </w:t>
      </w:r>
      <w:r w:rsidRPr="00AB7DFB">
        <w:rPr>
          <w:sz w:val="16"/>
          <w:szCs w:val="16"/>
        </w:rPr>
        <w:t>DDS 71 del 9/3/2017</w:t>
      </w:r>
    </w:p>
  </w:footnote>
  <w:footnote w:id="10">
    <w:p w:rsidR="000A1F2C" w:rsidRPr="003264F9" w:rsidRDefault="000A1F2C" w:rsidP="003264F9">
      <w:pPr>
        <w:pStyle w:val="Testonotaapidipagina"/>
        <w:jc w:val="both"/>
        <w:rPr>
          <w:sz w:val="16"/>
          <w:szCs w:val="16"/>
        </w:rPr>
      </w:pPr>
      <w:r>
        <w:rPr>
          <w:rStyle w:val="Rimandonotaapidipagina"/>
        </w:rPr>
        <w:footnoteRef/>
      </w:r>
      <w:r>
        <w:t xml:space="preserve"> </w:t>
      </w:r>
      <w:r w:rsidRPr="003264F9">
        <w:rPr>
          <w:sz w:val="16"/>
          <w:szCs w:val="16"/>
        </w:rPr>
        <w:t>Approvazione Accordo di Programma tra Regione Marche e Corpo forestale dello Stato/Comando Unità Tutela Forestale, Ambientale e Agroalimentare Carabinieri per il monitoraggio degli interventi per la realizzazione dei basamenti moduli di emergenza ad opera delle aziende zootecniche ai sensi dell'OCDPC n. 415 del 21/11/2016.</w:t>
      </w:r>
    </w:p>
  </w:footnote>
  <w:footnote w:id="11">
    <w:p w:rsidR="000A1F2C" w:rsidRPr="00DB718F" w:rsidRDefault="000A1F2C" w:rsidP="00DB718F">
      <w:pPr>
        <w:pStyle w:val="Testonotaapidipagina"/>
        <w:jc w:val="both"/>
        <w:rPr>
          <w:sz w:val="16"/>
          <w:szCs w:val="16"/>
        </w:rPr>
      </w:pPr>
      <w:r>
        <w:rPr>
          <w:rStyle w:val="Rimandonotaapidipagina"/>
        </w:rPr>
        <w:footnoteRef/>
      </w:r>
      <w:r>
        <w:t xml:space="preserve"> </w:t>
      </w:r>
      <w:r w:rsidRPr="00DB718F">
        <w:rPr>
          <w:rStyle w:val="Collegamentoipertestuale"/>
          <w:bCs/>
          <w:iCs/>
          <w:smallCaps/>
          <w:noProof/>
          <w:color w:val="auto"/>
          <w:sz w:val="16"/>
          <w:szCs w:val="16"/>
        </w:rPr>
        <w:t xml:space="preserve">TEMPORANEITÀ DELLA DELOCALIZZAZIONE E RIMOZIONE DEGLI IMPIANTI E DELLE ATTREZZATURE </w:t>
      </w:r>
      <w:r w:rsidRPr="00DB718F">
        <w:rPr>
          <w:sz w:val="16"/>
          <w:szCs w:val="16"/>
        </w:rPr>
        <w:t>dell’art. 5 dell’Ordinanza commissariale n. 5 del 28/11/2016,</w:t>
      </w:r>
    </w:p>
  </w:footnote>
  <w:footnote w:id="12">
    <w:p w:rsidR="000A1F2C" w:rsidRDefault="000A1F2C">
      <w:pPr>
        <w:pStyle w:val="Testonotaapidipagina"/>
      </w:pPr>
      <w:r>
        <w:rPr>
          <w:rStyle w:val="Rimandonotaapidipagina"/>
        </w:rPr>
        <w:footnoteRef/>
      </w:r>
      <w:r>
        <w:t xml:space="preserve"> Sulla base dei costi analitici adottati dalla Regione Lazio, come reperibili nel sito istituzionale, con riferimento a struttura completa di testate con timpani e portoni scorrevoli in telo, platea completa e impianto di illuminazione.</w:t>
      </w:r>
    </w:p>
  </w:footnote>
  <w:footnote w:id="13">
    <w:p w:rsidR="000A1F2C" w:rsidRDefault="000A1F2C">
      <w:pPr>
        <w:pStyle w:val="Testonotaapidipagina"/>
      </w:pPr>
      <w:r w:rsidRPr="00D347A9">
        <w:rPr>
          <w:rStyle w:val="Rimandonotaapidipagina"/>
        </w:rPr>
        <w:footnoteRef/>
      </w:r>
      <w:r w:rsidRPr="00D347A9">
        <w:t xml:space="preserve"> </w:t>
      </w:r>
      <w:r>
        <w:rPr>
          <w:sz w:val="16"/>
          <w:szCs w:val="16"/>
        </w:rPr>
        <w:t>R</w:t>
      </w:r>
      <w:r w:rsidRPr="00D347A9">
        <w:rPr>
          <w:sz w:val="16"/>
          <w:szCs w:val="16"/>
        </w:rPr>
        <w:t>iguarda sia il basamento, sia il modulo.</w:t>
      </w:r>
    </w:p>
  </w:footnote>
  <w:footnote w:id="14">
    <w:p w:rsidR="000A1F2C" w:rsidRPr="00130B09" w:rsidRDefault="000A1F2C" w:rsidP="00130B09">
      <w:pPr>
        <w:spacing w:after="0" w:line="240" w:lineRule="auto"/>
        <w:jc w:val="both"/>
        <w:rPr>
          <w:sz w:val="16"/>
          <w:szCs w:val="16"/>
        </w:rPr>
      </w:pPr>
      <w:r>
        <w:rPr>
          <w:rStyle w:val="Rimandonotaapidipagina"/>
        </w:rPr>
        <w:footnoteRef/>
      </w:r>
      <w:r>
        <w:t xml:space="preserve"> </w:t>
      </w:r>
      <w:r w:rsidRPr="008862EA">
        <w:rPr>
          <w:sz w:val="16"/>
          <w:szCs w:val="16"/>
        </w:rPr>
        <w:t>Art. 3, comma 2 - Ordinanza Commissario del Governo per la ricostruzione n. 05 del 28-11-2016</w:t>
      </w:r>
    </w:p>
  </w:footnote>
  <w:footnote w:id="15">
    <w:p w:rsidR="000A1F2C" w:rsidRPr="00130B09" w:rsidRDefault="000A1F2C" w:rsidP="00130B09">
      <w:pPr>
        <w:spacing w:after="0" w:line="240" w:lineRule="auto"/>
        <w:jc w:val="both"/>
        <w:rPr>
          <w:sz w:val="16"/>
          <w:szCs w:val="16"/>
        </w:rPr>
      </w:pPr>
      <w:r>
        <w:rPr>
          <w:rStyle w:val="Rimandonotaapidipagina"/>
        </w:rPr>
        <w:footnoteRef/>
      </w:r>
      <w:r>
        <w:t xml:space="preserve"> </w:t>
      </w:r>
      <w:r w:rsidRPr="00130B09">
        <w:rPr>
          <w:sz w:val="16"/>
          <w:szCs w:val="16"/>
        </w:rPr>
        <w:t xml:space="preserve">Alla procedura possono partecipare solo le imprese che: </w:t>
      </w:r>
    </w:p>
    <w:p w:rsidR="000A1F2C" w:rsidRPr="00130B09" w:rsidRDefault="000A1F2C" w:rsidP="00E354D8">
      <w:pPr>
        <w:pStyle w:val="Paragrafoelenco"/>
        <w:numPr>
          <w:ilvl w:val="0"/>
          <w:numId w:val="14"/>
        </w:numPr>
        <w:tabs>
          <w:tab w:val="left" w:pos="284"/>
        </w:tabs>
        <w:spacing w:after="0" w:line="240" w:lineRule="auto"/>
        <w:ind w:left="0" w:firstLine="0"/>
        <w:jc w:val="both"/>
        <w:rPr>
          <w:sz w:val="16"/>
          <w:szCs w:val="16"/>
        </w:rPr>
      </w:pPr>
      <w:r w:rsidRPr="00130B09">
        <w:rPr>
          <w:sz w:val="16"/>
          <w:szCs w:val="16"/>
        </w:rPr>
        <w:t xml:space="preserve">risultino aver presentato </w:t>
      </w:r>
      <w:r>
        <w:rPr>
          <w:sz w:val="16"/>
          <w:szCs w:val="16"/>
        </w:rPr>
        <w:t>richiesta</w:t>
      </w:r>
      <w:r w:rsidRPr="00130B09">
        <w:rPr>
          <w:sz w:val="16"/>
          <w:szCs w:val="16"/>
        </w:rPr>
        <w:t xml:space="preserve"> di iscrizione nell’Anagrafe di cui all’articolo 30, comma 6, del decreto legge n. 189 del 2016 con le modalità di cui al successivo comma 4, e che, fermo restando quanto previsto dallo stesso articolo, abbiano altresì prodotto l’autocertificazione di cui all’articolo 89 del decreto legislativo 6 settembre 2011, n. 159, e successive modificazioni; </w:t>
      </w:r>
    </w:p>
    <w:p w:rsidR="000A1F2C" w:rsidRPr="00130B09" w:rsidRDefault="000A1F2C" w:rsidP="00E354D8">
      <w:pPr>
        <w:pStyle w:val="Paragrafoelenco"/>
        <w:numPr>
          <w:ilvl w:val="0"/>
          <w:numId w:val="14"/>
        </w:numPr>
        <w:tabs>
          <w:tab w:val="left" w:pos="284"/>
        </w:tabs>
        <w:spacing w:after="0" w:line="240" w:lineRule="auto"/>
        <w:ind w:left="0" w:firstLine="0"/>
        <w:jc w:val="both"/>
        <w:rPr>
          <w:sz w:val="16"/>
          <w:szCs w:val="16"/>
        </w:rPr>
      </w:pPr>
      <w:r w:rsidRPr="00130B09">
        <w:rPr>
          <w:sz w:val="16"/>
          <w:szCs w:val="16"/>
        </w:rPr>
        <w:t xml:space="preserve">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 </w:t>
      </w:r>
    </w:p>
    <w:p w:rsidR="000A1F2C" w:rsidRDefault="000A1F2C" w:rsidP="00E354D8">
      <w:pPr>
        <w:pStyle w:val="Paragrafoelenco"/>
        <w:numPr>
          <w:ilvl w:val="0"/>
          <w:numId w:val="14"/>
        </w:numPr>
        <w:tabs>
          <w:tab w:val="left" w:pos="284"/>
        </w:tabs>
        <w:spacing w:after="0" w:line="240" w:lineRule="auto"/>
        <w:ind w:left="0" w:firstLine="0"/>
        <w:jc w:val="both"/>
        <w:rPr>
          <w:sz w:val="16"/>
          <w:szCs w:val="16"/>
        </w:rPr>
      </w:pPr>
      <w:r w:rsidRPr="00130B09">
        <w:rPr>
          <w:sz w:val="16"/>
          <w:szCs w:val="16"/>
        </w:rPr>
        <w:t>siano in possesso, per lavori di importo superiore ai 150.000 euro, della qualificazione ai sensi dell’articolo 84 del codice dei contratti pubblici di lavori, servizi e forniture di cui al decreto legislativo 18 aprile 2016, n. 50. 4.</w:t>
      </w:r>
    </w:p>
    <w:p w:rsidR="000A1F2C" w:rsidRPr="00130B09" w:rsidRDefault="000A1F2C" w:rsidP="00130B09">
      <w:pPr>
        <w:spacing w:after="0" w:line="240" w:lineRule="auto"/>
        <w:jc w:val="both"/>
        <w:rPr>
          <w:sz w:val="16"/>
          <w:szCs w:val="16"/>
        </w:rPr>
      </w:pPr>
      <w:r w:rsidRPr="00130B09">
        <w:rPr>
          <w:sz w:val="16"/>
          <w:szCs w:val="16"/>
        </w:rPr>
        <w:t xml:space="preserve">La </w:t>
      </w:r>
      <w:r>
        <w:rPr>
          <w:sz w:val="16"/>
          <w:szCs w:val="16"/>
        </w:rPr>
        <w:t>richiesta</w:t>
      </w:r>
      <w:r w:rsidRPr="00130B09">
        <w:rPr>
          <w:sz w:val="16"/>
          <w:szCs w:val="16"/>
        </w:rPr>
        <w:t xml:space="preserve"> di iscrizione all’Anagrafe antimafia degli esecutori va presentata all’indirizzo PEC della Struttura di missione del Ministero dell’interno (strutturamissionesisma@pec.interno.it) ovvero, in caso di documentata impossibilità tecnica di tale invio, in forma cartacea alla Prefettura del luogo di residenza dell’operatore od ove l’impresa ha la sede legale. La Prefettura rilascia la ricevuta di acquisizione della </w:t>
      </w:r>
      <w:r>
        <w:rPr>
          <w:sz w:val="16"/>
          <w:szCs w:val="16"/>
        </w:rPr>
        <w:t>richiestaa</w:t>
      </w:r>
      <w:r w:rsidRPr="00130B09">
        <w:rPr>
          <w:sz w:val="16"/>
          <w:szCs w:val="16"/>
        </w:rPr>
        <w:t xml:space="preserve"> e provvede a trasmetterla senza indugio via PEC alla Struttura di missione</w:t>
      </w:r>
      <w:r w:rsidRPr="00130B09">
        <w:rPr>
          <w:sz w:val="16"/>
          <w:szCs w:val="16"/>
          <w:highlight w:val="yellow"/>
        </w:rPr>
        <w:t xml:space="preserve">. </w:t>
      </w:r>
    </w:p>
    <w:p w:rsidR="000A1F2C" w:rsidRPr="00130B09" w:rsidRDefault="000A1F2C" w:rsidP="00130B09">
      <w:pPr>
        <w:pStyle w:val="Paragrafoelenco"/>
        <w:tabs>
          <w:tab w:val="left" w:pos="284"/>
        </w:tabs>
        <w:spacing w:after="0" w:line="240" w:lineRule="auto"/>
        <w:ind w:left="0"/>
        <w:jc w:val="both"/>
        <w:rPr>
          <w:sz w:val="16"/>
          <w:szCs w:val="16"/>
        </w:rPr>
      </w:pPr>
    </w:p>
    <w:p w:rsidR="000A1F2C" w:rsidRPr="00130B09" w:rsidRDefault="000A1F2C" w:rsidP="00130B09">
      <w:pPr>
        <w:pStyle w:val="Testonotaapidipagina"/>
        <w:rPr>
          <w:sz w:val="16"/>
          <w:szCs w:val="16"/>
        </w:rPr>
      </w:pPr>
    </w:p>
  </w:footnote>
  <w:footnote w:id="16">
    <w:p w:rsidR="000A1F2C" w:rsidRPr="000B663C" w:rsidRDefault="000A1F2C" w:rsidP="000B663C">
      <w:pPr>
        <w:spacing w:after="0" w:line="240" w:lineRule="auto"/>
        <w:jc w:val="both"/>
        <w:rPr>
          <w:sz w:val="16"/>
          <w:szCs w:val="16"/>
        </w:rPr>
      </w:pPr>
      <w:r w:rsidRPr="000B663C">
        <w:rPr>
          <w:sz w:val="16"/>
          <w:szCs w:val="16"/>
        </w:rPr>
        <w:footnoteRef/>
      </w:r>
      <w:r w:rsidRPr="000B663C">
        <w:rPr>
          <w:sz w:val="16"/>
          <w:szCs w:val="16"/>
        </w:rPr>
        <w:t xml:space="preserve"> </w:t>
      </w:r>
      <w:r w:rsidRPr="00A3047C">
        <w:rPr>
          <w:sz w:val="16"/>
          <w:szCs w:val="16"/>
        </w:rPr>
        <w:t>Come ad esempio</w:t>
      </w:r>
      <w:r>
        <w:rPr>
          <w:sz w:val="16"/>
          <w:szCs w:val="16"/>
        </w:rPr>
        <w:t xml:space="preserve">, </w:t>
      </w:r>
      <w:r w:rsidRPr="000B663C">
        <w:rPr>
          <w:sz w:val="16"/>
          <w:szCs w:val="16"/>
        </w:rPr>
        <w:t>nel caso di autoapprovvigionamento dei moduli ex Ordinanza Commissario del Governo per la ricostruzione n. 5 del 28-11-2016 se ci sono terreni rocciosi dove non è possibile procedere con l’ordinario sistema di ancoraggio dei moduli al terreno</w:t>
      </w:r>
    </w:p>
  </w:footnote>
  <w:footnote w:id="17">
    <w:p w:rsidR="000A1F2C" w:rsidRPr="001B30DD" w:rsidRDefault="000A1F2C" w:rsidP="00AE4C60">
      <w:pPr>
        <w:spacing w:after="0" w:line="240" w:lineRule="auto"/>
        <w:jc w:val="both"/>
        <w:rPr>
          <w:sz w:val="16"/>
          <w:szCs w:val="16"/>
        </w:rPr>
      </w:pPr>
      <w:r>
        <w:rPr>
          <w:rStyle w:val="Rimandonotaapidipagina"/>
        </w:rPr>
        <w:footnoteRef/>
      </w:r>
      <w:r>
        <w:t xml:space="preserve"> </w:t>
      </w:r>
      <w:r w:rsidRPr="001B30DD">
        <w:rPr>
          <w:sz w:val="16"/>
          <w:szCs w:val="16"/>
        </w:rPr>
        <w:t>Con</w:t>
      </w:r>
      <w:r>
        <w:rPr>
          <w:sz w:val="16"/>
          <w:szCs w:val="16"/>
        </w:rPr>
        <w:t xml:space="preserve"> </w:t>
      </w:r>
      <w:r w:rsidRPr="001B30DD">
        <w:rPr>
          <w:sz w:val="16"/>
          <w:szCs w:val="16"/>
        </w:rPr>
        <w:t>nota n. CGRTS 0004562 P-4.32.3. del 7 marzo 2017, il Commissario del Governo per la ricostruzione nei territori interessati dal sisma del 2016-2017 ha chiarito che le Regioni, in sede di rilascio dell’autorizzazione ai sensi dell’articolo 2, comma 4 dell’Ordinanza 5 del 28 novembre 2016, possono assentire soluzioni costruttive anche con materiali quali il legno, a condizione che le stesse costruzioni abbiano comunque il carattere di temporaneità.</w:t>
      </w:r>
    </w:p>
    <w:p w:rsidR="000A1F2C" w:rsidRDefault="000A1F2C" w:rsidP="00AE4C60">
      <w:pPr>
        <w:pStyle w:val="Testonotaapidipagina"/>
      </w:pPr>
    </w:p>
  </w:footnote>
  <w:footnote w:id="18">
    <w:p w:rsidR="000A1F2C" w:rsidRDefault="000A1F2C" w:rsidP="00AE4C60">
      <w:pPr>
        <w:pStyle w:val="Testonotaapidipagina"/>
      </w:pPr>
      <w:r>
        <w:rPr>
          <w:rStyle w:val="Rimandonotaapidipagina"/>
        </w:rPr>
        <w:footnoteRef/>
      </w:r>
      <w:r>
        <w:t xml:space="preserve"> </w:t>
      </w:r>
      <w:r w:rsidRPr="00770CE8">
        <w:rPr>
          <w:sz w:val="16"/>
          <w:szCs w:val="16"/>
        </w:rPr>
        <w:t>la struttura realizzata è a carattere emergenziale ed è da considerarsi rimovibile, provvisoria e comunque destinata ad essere rimossa a cura dell’operatore interessato come per le tensostrutture realizzate dalla Regione Marche.</w:t>
      </w:r>
    </w:p>
  </w:footnote>
  <w:footnote w:id="19">
    <w:p w:rsidR="000A1F2C" w:rsidRPr="00B65C19" w:rsidRDefault="000A1F2C">
      <w:pPr>
        <w:pStyle w:val="Testonotaapidipagina"/>
        <w:rPr>
          <w:sz w:val="16"/>
          <w:szCs w:val="16"/>
        </w:rPr>
      </w:pPr>
      <w:r>
        <w:rPr>
          <w:rStyle w:val="Rimandonotaapidipagina"/>
        </w:rPr>
        <w:footnoteRef/>
      </w:r>
      <w:r>
        <w:t xml:space="preserve"> </w:t>
      </w:r>
      <w:r w:rsidRPr="00B65C19">
        <w:rPr>
          <w:sz w:val="16"/>
          <w:szCs w:val="16"/>
        </w:rPr>
        <w:t xml:space="preserve">Realizzazione basamenti da parte del </w:t>
      </w:r>
      <w:r>
        <w:rPr>
          <w:sz w:val="16"/>
          <w:szCs w:val="16"/>
        </w:rPr>
        <w:t>Consorzio Bonifica Marche</w:t>
      </w:r>
    </w:p>
  </w:footnote>
  <w:footnote w:id="20">
    <w:p w:rsidR="000A1F2C" w:rsidRPr="00E73BA9" w:rsidRDefault="000A1F2C" w:rsidP="00E73BA9">
      <w:pPr>
        <w:pStyle w:val="Testonotaapidipagina"/>
        <w:rPr>
          <w:sz w:val="16"/>
          <w:szCs w:val="16"/>
        </w:rPr>
      </w:pPr>
      <w:r>
        <w:rPr>
          <w:rStyle w:val="Rimandonotaapidipagina"/>
        </w:rPr>
        <w:footnoteRef/>
      </w:r>
      <w:r>
        <w:t xml:space="preserve"> </w:t>
      </w:r>
      <w:r w:rsidRPr="00E73BA9">
        <w:rPr>
          <w:sz w:val="16"/>
          <w:szCs w:val="16"/>
        </w:rPr>
        <w:t>PF Competitività e Multifunzionalità dell’impresa agricola Struttura Decentrata Agricoltura di Fermo e Ascoli Piceno</w:t>
      </w:r>
    </w:p>
  </w:footnote>
  <w:footnote w:id="21">
    <w:p w:rsidR="000A1F2C" w:rsidRPr="00E73BA9" w:rsidRDefault="000A1F2C" w:rsidP="00E73BA9">
      <w:pPr>
        <w:pStyle w:val="Testonotaapidipagina"/>
        <w:rPr>
          <w:sz w:val="16"/>
          <w:szCs w:val="16"/>
        </w:rPr>
      </w:pPr>
      <w:r>
        <w:rPr>
          <w:rStyle w:val="Rimandonotaapidipagina"/>
        </w:rPr>
        <w:footnoteRef/>
      </w:r>
      <w:r>
        <w:t xml:space="preserve"> </w:t>
      </w:r>
      <w:r w:rsidRPr="00E73BA9">
        <w:rPr>
          <w:sz w:val="16"/>
          <w:szCs w:val="16"/>
        </w:rPr>
        <w:t xml:space="preserve">PF Competitività e Multifunzionalità dell’impresa agricola </w:t>
      </w:r>
      <w:r>
        <w:rPr>
          <w:sz w:val="16"/>
          <w:szCs w:val="16"/>
        </w:rPr>
        <w:t>e SDA</w:t>
      </w:r>
      <w:r w:rsidRPr="00E73BA9">
        <w:rPr>
          <w:sz w:val="16"/>
          <w:szCs w:val="16"/>
        </w:rPr>
        <w:t xml:space="preserve"> di Fermo e Ascoli Piceno</w:t>
      </w:r>
    </w:p>
  </w:footnote>
  <w:footnote w:id="22">
    <w:p w:rsidR="000A1F2C" w:rsidRPr="00945B22" w:rsidRDefault="000A1F2C" w:rsidP="004E6635">
      <w:pPr>
        <w:pStyle w:val="Testonotaapidipagina"/>
        <w:rPr>
          <w:sz w:val="16"/>
          <w:szCs w:val="16"/>
        </w:rPr>
      </w:pPr>
      <w:r>
        <w:rPr>
          <w:rStyle w:val="Rimandonotaapidipagina"/>
        </w:rPr>
        <w:footnoteRef/>
      </w:r>
      <w:r>
        <w:t xml:space="preserve"> </w:t>
      </w:r>
      <w:r w:rsidRPr="00945B22">
        <w:rPr>
          <w:sz w:val="16"/>
          <w:szCs w:val="16"/>
        </w:rPr>
        <w:t>art. 4 dell’Ordinanza commissariale n. 5 del 28/11/2016</w:t>
      </w:r>
    </w:p>
  </w:footnote>
  <w:footnote w:id="23">
    <w:p w:rsidR="000A1F2C" w:rsidRPr="00DD40C5" w:rsidRDefault="000A1F2C" w:rsidP="00DE6C04">
      <w:pPr>
        <w:pStyle w:val="Testonotaapidipagina"/>
        <w:rPr>
          <w:sz w:val="16"/>
          <w:szCs w:val="16"/>
        </w:rPr>
      </w:pPr>
      <w:r w:rsidRPr="00DD40C5">
        <w:rPr>
          <w:rStyle w:val="Rimandonotaapidipagina"/>
        </w:rPr>
        <w:footnoteRef/>
      </w:r>
      <w:r w:rsidRPr="00DD40C5">
        <w:t xml:space="preserve"> </w:t>
      </w:r>
      <w:r w:rsidRPr="00DD40C5">
        <w:rPr>
          <w:sz w:val="16"/>
          <w:szCs w:val="16"/>
        </w:rPr>
        <w:t>Google Drive</w:t>
      </w:r>
    </w:p>
  </w:footnote>
  <w:footnote w:id="24">
    <w:p w:rsidR="000A1F2C" w:rsidRDefault="000A1F2C">
      <w:pPr>
        <w:pStyle w:val="Testonotaapidipagina"/>
      </w:pPr>
      <w:r w:rsidRPr="000D04E7">
        <w:rPr>
          <w:rStyle w:val="Rimandonotaapidipagina"/>
        </w:rPr>
        <w:footnoteRef/>
      </w:r>
      <w:r w:rsidRPr="000D04E7">
        <w:t xml:space="preserve"> </w:t>
      </w:r>
      <w:r w:rsidRPr="000D04E7">
        <w:rPr>
          <w:sz w:val="16"/>
          <w:szCs w:val="16"/>
        </w:rPr>
        <w:t>Anche avvalendosi degli istruttori di cui al DDS 71 del 9/3/2017</w:t>
      </w:r>
    </w:p>
  </w:footnote>
  <w:footnote w:id="25">
    <w:p w:rsidR="000A1F2C" w:rsidRDefault="000A1F2C">
      <w:pPr>
        <w:pStyle w:val="Testonotaapidipagina"/>
      </w:pPr>
      <w:r w:rsidRPr="00DD40C5">
        <w:rPr>
          <w:rStyle w:val="Rimandonotaapidipagina"/>
        </w:rPr>
        <w:footnoteRef/>
      </w:r>
      <w:r w:rsidRPr="00DD40C5">
        <w:t xml:space="preserve"> </w:t>
      </w:r>
      <w:r w:rsidRPr="00DD40C5">
        <w:rPr>
          <w:sz w:val="16"/>
          <w:szCs w:val="16"/>
        </w:rPr>
        <w:t xml:space="preserve">Cfr </w:t>
      </w:r>
      <w:r w:rsidRPr="00DD40C5">
        <w:rPr>
          <w:rFonts w:cs="Calibri"/>
          <w:sz w:val="16"/>
          <w:szCs w:val="16"/>
        </w:rPr>
        <w:t>nota ID: 11315244 del 13/04/2017</w:t>
      </w:r>
      <w:r w:rsidRPr="00DD40C5">
        <w:t xml:space="preserve"> </w:t>
      </w:r>
    </w:p>
  </w:footnote>
  <w:footnote w:id="26">
    <w:p w:rsidR="000A1F2C" w:rsidRPr="00DD40C5" w:rsidRDefault="000A1F2C" w:rsidP="00BD5D88">
      <w:pPr>
        <w:pStyle w:val="Testonotaapidipagina"/>
      </w:pPr>
      <w:r w:rsidRPr="00DD40C5">
        <w:rPr>
          <w:rStyle w:val="Rimandonotaapidipagina"/>
        </w:rPr>
        <w:footnoteRef/>
      </w:r>
      <w:r w:rsidRPr="00DD40C5">
        <w:t xml:space="preserve"> </w:t>
      </w:r>
      <w:r w:rsidRPr="00DD40C5">
        <w:rPr>
          <w:sz w:val="16"/>
          <w:szCs w:val="16"/>
        </w:rPr>
        <w:t xml:space="preserve">Cfr </w:t>
      </w:r>
      <w:r w:rsidRPr="00DD40C5">
        <w:rPr>
          <w:rFonts w:cs="Calibri"/>
          <w:sz w:val="16"/>
          <w:szCs w:val="16"/>
        </w:rPr>
        <w:t>nota ID: 11315244 del 13/04/2017</w:t>
      </w:r>
      <w:r w:rsidRPr="00DD40C5">
        <w:t xml:space="preserve"> </w:t>
      </w:r>
    </w:p>
  </w:footnote>
  <w:footnote w:id="27">
    <w:p w:rsidR="000A1F2C" w:rsidRDefault="000A1F2C">
      <w:pPr>
        <w:pStyle w:val="Testonotaapidipagina"/>
      </w:pPr>
      <w:r>
        <w:rPr>
          <w:rStyle w:val="Rimandonotaapidipagina"/>
        </w:rPr>
        <w:footnoteRef/>
      </w:r>
      <w:r>
        <w:t xml:space="preserve"> Dal modulo Mapre ai contatori</w:t>
      </w:r>
    </w:p>
  </w:footnote>
  <w:footnote w:id="28">
    <w:p w:rsidR="000A1F2C" w:rsidRPr="00DD40C5" w:rsidRDefault="000A1F2C" w:rsidP="009E2060">
      <w:pPr>
        <w:pStyle w:val="Testonotaapidipagina"/>
        <w:rPr>
          <w:sz w:val="16"/>
          <w:szCs w:val="16"/>
        </w:rPr>
      </w:pPr>
      <w:r w:rsidRPr="00DD40C5">
        <w:rPr>
          <w:rStyle w:val="Rimandonotaapidipagina"/>
        </w:rPr>
        <w:footnoteRef/>
      </w:r>
      <w:r w:rsidRPr="00DD40C5">
        <w:t xml:space="preserve"> </w:t>
      </w:r>
      <w:r w:rsidRPr="00DD40C5">
        <w:rPr>
          <w:sz w:val="16"/>
          <w:szCs w:val="16"/>
        </w:rPr>
        <w:t>Google Drive</w:t>
      </w:r>
    </w:p>
  </w:footnote>
  <w:footnote w:id="29">
    <w:p w:rsidR="000A1F2C" w:rsidRDefault="000A1F2C" w:rsidP="009E2060">
      <w:pPr>
        <w:pStyle w:val="Testonotaapidipagina"/>
      </w:pPr>
      <w:r w:rsidRPr="00DD40C5">
        <w:rPr>
          <w:rStyle w:val="Rimandonotaapidipagina"/>
        </w:rPr>
        <w:footnoteRef/>
      </w:r>
      <w:r w:rsidRPr="00DD40C5">
        <w:t xml:space="preserve"> </w:t>
      </w:r>
      <w:r w:rsidRPr="00DD40C5">
        <w:rPr>
          <w:sz w:val="16"/>
          <w:szCs w:val="16"/>
        </w:rPr>
        <w:t xml:space="preserve">Cfr </w:t>
      </w:r>
      <w:r w:rsidRPr="00DD40C5">
        <w:rPr>
          <w:rFonts w:cs="Calibri"/>
          <w:sz w:val="16"/>
          <w:szCs w:val="16"/>
        </w:rPr>
        <w:t>nota ID: 11315244 del 13/04/2017</w:t>
      </w:r>
      <w:r w:rsidRPr="00DD40C5">
        <w:t xml:space="preserve"> </w:t>
      </w:r>
    </w:p>
  </w:footnote>
  <w:footnote w:id="30">
    <w:p w:rsidR="000A1F2C" w:rsidRDefault="000A1F2C">
      <w:pPr>
        <w:pStyle w:val="Testonotaapidipagina"/>
      </w:pPr>
      <w:r>
        <w:rPr>
          <w:rStyle w:val="Rimandonotaapidipagina"/>
        </w:rPr>
        <w:footnoteRef/>
      </w:r>
      <w:r>
        <w:t xml:space="preserve"> Il completamento dei moduli si ha quando è stato apposto lo stato completato su SAL basamenti, SAL strutture, SAL </w:t>
      </w:r>
      <w:r w:rsidRPr="00343BDE">
        <w:t xml:space="preserve">SAL platea, </w:t>
      </w:r>
      <w:r>
        <w:t xml:space="preserve">SAL </w:t>
      </w:r>
      <w:r w:rsidRPr="00343BDE">
        <w:t xml:space="preserve">allestimenti e </w:t>
      </w:r>
      <w:r>
        <w:t xml:space="preserve">SAL </w:t>
      </w:r>
      <w:r w:rsidRPr="00343BDE">
        <w:t>allacci</w:t>
      </w:r>
    </w:p>
  </w:footnote>
  <w:footnote w:id="31">
    <w:p w:rsidR="000A1F2C" w:rsidRDefault="000A1F2C">
      <w:pPr>
        <w:pStyle w:val="Testonotaapidipagina"/>
      </w:pPr>
      <w:r>
        <w:rPr>
          <w:rStyle w:val="Rimandonotaapidipagina"/>
        </w:rPr>
        <w:footnoteRef/>
      </w:r>
      <w:r>
        <w:t xml:space="preserve"> Hanno riguardo alla verifica del materiale fotografico e della data di fine lavori comunicata dal fornitore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190CDE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09CF92E"/>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DED7262"/>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FDCC23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BEFD79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B68079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E6AFB66"/>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5E45D32"/>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9B500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1BD7B6"/>
    <w:lvl w:ilvl="0" w:tplc="FFFFFFFF">
      <w:start w:val="6"/>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1402CCF"/>
    <w:multiLevelType w:val="hybridMultilevel"/>
    <w:tmpl w:val="6A4097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17A5A72"/>
    <w:multiLevelType w:val="hybridMultilevel"/>
    <w:tmpl w:val="E77882B6"/>
    <w:lvl w:ilvl="0" w:tplc="8F0431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06A63F50"/>
    <w:multiLevelType w:val="hybridMultilevel"/>
    <w:tmpl w:val="3D30CA4C"/>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07044601"/>
    <w:multiLevelType w:val="hybridMultilevel"/>
    <w:tmpl w:val="AAE0D3F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08C21FB2"/>
    <w:multiLevelType w:val="hybridMultilevel"/>
    <w:tmpl w:val="50B6B3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092201AE"/>
    <w:multiLevelType w:val="hybridMultilevel"/>
    <w:tmpl w:val="6004E6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0ACD1184"/>
    <w:multiLevelType w:val="hybridMultilevel"/>
    <w:tmpl w:val="32B46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0C7629F9"/>
    <w:multiLevelType w:val="hybridMultilevel"/>
    <w:tmpl w:val="F91E9EF2"/>
    <w:lvl w:ilvl="0" w:tplc="6B1A5F08">
      <w:start w:val="1"/>
      <w:numFmt w:val="decimal"/>
      <w:lvlText w:val="%1-"/>
      <w:lvlJc w:val="left"/>
      <w:pPr>
        <w:tabs>
          <w:tab w:val="num" w:pos="360"/>
        </w:tabs>
        <w:ind w:left="360" w:hanging="360"/>
      </w:pPr>
      <w:rPr>
        <w:rFonts w:hint="default"/>
        <w:color w:val="auto"/>
      </w:rPr>
    </w:lvl>
    <w:lvl w:ilvl="1" w:tplc="A65E112E">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10844E43"/>
    <w:multiLevelType w:val="hybridMultilevel"/>
    <w:tmpl w:val="585C3E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11E242AC"/>
    <w:multiLevelType w:val="hybridMultilevel"/>
    <w:tmpl w:val="07FCCC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137475D6"/>
    <w:multiLevelType w:val="hybridMultilevel"/>
    <w:tmpl w:val="DECCE7B4"/>
    <w:lvl w:ilvl="0" w:tplc="94CE070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13CC2ACA"/>
    <w:multiLevelType w:val="hybridMultilevel"/>
    <w:tmpl w:val="6F9E6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5FF7C59"/>
    <w:multiLevelType w:val="hybridMultilevel"/>
    <w:tmpl w:val="5B30C7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16601502"/>
    <w:multiLevelType w:val="hybridMultilevel"/>
    <w:tmpl w:val="DD6C1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453C8690">
      <w:start w:val="1"/>
      <w:numFmt w:val="upp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69D30D4"/>
    <w:multiLevelType w:val="hybridMultilevel"/>
    <w:tmpl w:val="00CCEA86"/>
    <w:lvl w:ilvl="0" w:tplc="04100001">
      <w:start w:val="1"/>
      <w:numFmt w:val="bullet"/>
      <w:lvlText w:val=""/>
      <w:lvlJc w:val="left"/>
      <w:pPr>
        <w:ind w:left="360" w:hanging="360"/>
      </w:pPr>
      <w:rPr>
        <w:rFonts w:ascii="Symbol" w:hAnsi="Symbol" w:hint="default"/>
      </w:rPr>
    </w:lvl>
    <w:lvl w:ilvl="1" w:tplc="2370D492">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18907EB3"/>
    <w:multiLevelType w:val="hybridMultilevel"/>
    <w:tmpl w:val="E82EB06E"/>
    <w:lvl w:ilvl="0" w:tplc="F84E7B76">
      <w:start w:val="1"/>
      <w:numFmt w:val="decimal"/>
      <w:lvlText w:val="%1."/>
      <w:lvlJc w:val="left"/>
      <w:pPr>
        <w:ind w:left="360" w:hanging="360"/>
      </w:pPr>
      <w:rPr>
        <w:rFonts w:cs="Times New Roman" w:hint="default"/>
        <w:b w:val="0"/>
        <w:i w:val="0"/>
        <w:sz w:val="22"/>
        <w:szCs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18CF64FC"/>
    <w:multiLevelType w:val="hybridMultilevel"/>
    <w:tmpl w:val="DCEABD5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19516D77"/>
    <w:multiLevelType w:val="hybridMultilevel"/>
    <w:tmpl w:val="6A5E19AA"/>
    <w:lvl w:ilvl="0" w:tplc="85408AA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19940227"/>
    <w:multiLevelType w:val="hybridMultilevel"/>
    <w:tmpl w:val="64E65B56"/>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nsid w:val="1BA06D26"/>
    <w:multiLevelType w:val="multilevel"/>
    <w:tmpl w:val="5E36B040"/>
    <w:lvl w:ilvl="0">
      <w:start w:val="7"/>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1CDC4C94"/>
    <w:multiLevelType w:val="hybridMultilevel"/>
    <w:tmpl w:val="3392DE6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1D9D3C84"/>
    <w:multiLevelType w:val="hybridMultilevel"/>
    <w:tmpl w:val="AFD4F81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1E3F00BB"/>
    <w:multiLevelType w:val="hybridMultilevel"/>
    <w:tmpl w:val="2F0423D4"/>
    <w:lvl w:ilvl="0" w:tplc="CDB29B2A">
      <w:start w:val="1"/>
      <w:numFmt w:val="lowerLetter"/>
      <w:lvlText w:val="%1)"/>
      <w:lvlJc w:val="left"/>
      <w:pPr>
        <w:ind w:left="405" w:hanging="360"/>
      </w:pPr>
      <w:rPr>
        <w:rFont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4">
    <w:nsid w:val="1EE561C0"/>
    <w:multiLevelType w:val="hybridMultilevel"/>
    <w:tmpl w:val="ACDA9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20DE1E11"/>
    <w:multiLevelType w:val="hybridMultilevel"/>
    <w:tmpl w:val="46E29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0FA4468"/>
    <w:multiLevelType w:val="hybridMultilevel"/>
    <w:tmpl w:val="4D38BFD6"/>
    <w:lvl w:ilvl="0" w:tplc="F5D6D45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1545005"/>
    <w:multiLevelType w:val="hybridMultilevel"/>
    <w:tmpl w:val="36E2F598"/>
    <w:lvl w:ilvl="0" w:tplc="784A3A98">
      <w:start w:val="1"/>
      <w:numFmt w:val="upperLetter"/>
      <w:lvlText w:val="%1"/>
      <w:lvlJc w:val="left"/>
      <w:pPr>
        <w:ind w:left="1130" w:hanging="360"/>
      </w:pPr>
      <w:rPr>
        <w:rFonts w:hint="default"/>
      </w:rPr>
    </w:lvl>
    <w:lvl w:ilvl="1" w:tplc="04100019">
      <w:start w:val="1"/>
      <w:numFmt w:val="lowerLetter"/>
      <w:lvlText w:val="%2."/>
      <w:lvlJc w:val="left"/>
      <w:pPr>
        <w:ind w:left="1850" w:hanging="360"/>
      </w:pPr>
    </w:lvl>
    <w:lvl w:ilvl="2" w:tplc="0410001B" w:tentative="1">
      <w:start w:val="1"/>
      <w:numFmt w:val="lowerRoman"/>
      <w:lvlText w:val="%3."/>
      <w:lvlJc w:val="right"/>
      <w:pPr>
        <w:ind w:left="2570" w:hanging="180"/>
      </w:pPr>
    </w:lvl>
    <w:lvl w:ilvl="3" w:tplc="0410000F" w:tentative="1">
      <w:start w:val="1"/>
      <w:numFmt w:val="decimal"/>
      <w:lvlText w:val="%4."/>
      <w:lvlJc w:val="left"/>
      <w:pPr>
        <w:ind w:left="3290" w:hanging="360"/>
      </w:pPr>
    </w:lvl>
    <w:lvl w:ilvl="4" w:tplc="04100019" w:tentative="1">
      <w:start w:val="1"/>
      <w:numFmt w:val="lowerLetter"/>
      <w:lvlText w:val="%5."/>
      <w:lvlJc w:val="left"/>
      <w:pPr>
        <w:ind w:left="4010" w:hanging="360"/>
      </w:pPr>
    </w:lvl>
    <w:lvl w:ilvl="5" w:tplc="0410001B" w:tentative="1">
      <w:start w:val="1"/>
      <w:numFmt w:val="lowerRoman"/>
      <w:lvlText w:val="%6."/>
      <w:lvlJc w:val="right"/>
      <w:pPr>
        <w:ind w:left="4730" w:hanging="180"/>
      </w:pPr>
    </w:lvl>
    <w:lvl w:ilvl="6" w:tplc="0410000F" w:tentative="1">
      <w:start w:val="1"/>
      <w:numFmt w:val="decimal"/>
      <w:lvlText w:val="%7."/>
      <w:lvlJc w:val="left"/>
      <w:pPr>
        <w:ind w:left="5450" w:hanging="360"/>
      </w:pPr>
    </w:lvl>
    <w:lvl w:ilvl="7" w:tplc="04100019" w:tentative="1">
      <w:start w:val="1"/>
      <w:numFmt w:val="lowerLetter"/>
      <w:lvlText w:val="%8."/>
      <w:lvlJc w:val="left"/>
      <w:pPr>
        <w:ind w:left="6170" w:hanging="360"/>
      </w:pPr>
    </w:lvl>
    <w:lvl w:ilvl="8" w:tplc="0410001B" w:tentative="1">
      <w:start w:val="1"/>
      <w:numFmt w:val="lowerRoman"/>
      <w:lvlText w:val="%9."/>
      <w:lvlJc w:val="right"/>
      <w:pPr>
        <w:ind w:left="6890" w:hanging="180"/>
      </w:pPr>
    </w:lvl>
  </w:abstractNum>
  <w:abstractNum w:abstractNumId="48">
    <w:nsid w:val="22FE1BDC"/>
    <w:multiLevelType w:val="hybridMultilevel"/>
    <w:tmpl w:val="1166ED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236D3CE3"/>
    <w:multiLevelType w:val="hybridMultilevel"/>
    <w:tmpl w:val="1F3241FE"/>
    <w:lvl w:ilvl="0" w:tplc="A8567794">
      <w:start w:val="1"/>
      <w:numFmt w:val="decimal"/>
      <w:lvlText w:val="%1."/>
      <w:lvlJc w:val="left"/>
      <w:pPr>
        <w:ind w:left="720" w:hanging="360"/>
      </w:pPr>
      <w:rPr>
        <w:rFonts w:hint="default"/>
        <w:sz w:val="22"/>
        <w:szCs w:val="22"/>
      </w:rPr>
    </w:lvl>
    <w:lvl w:ilvl="1" w:tplc="28189D88">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23A34E05"/>
    <w:multiLevelType w:val="hybridMultilevel"/>
    <w:tmpl w:val="DB54E52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nsid w:val="2A5819BF"/>
    <w:multiLevelType w:val="hybridMultilevel"/>
    <w:tmpl w:val="CF86DB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2A595491"/>
    <w:multiLevelType w:val="hybridMultilevel"/>
    <w:tmpl w:val="FE9AE3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2BD546E9"/>
    <w:multiLevelType w:val="hybridMultilevel"/>
    <w:tmpl w:val="22EC158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nsid w:val="2CB96956"/>
    <w:multiLevelType w:val="hybridMultilevel"/>
    <w:tmpl w:val="D0A62276"/>
    <w:lvl w:ilvl="0" w:tplc="BE1E235A">
      <w:start w:val="1"/>
      <w:numFmt w:val="lowerLetter"/>
      <w:lvlText w:val="%1."/>
      <w:lvlJc w:val="left"/>
      <w:pPr>
        <w:ind w:left="360" w:hanging="360"/>
      </w:pPr>
      <w:rPr>
        <w:rFonts w:hint="default"/>
        <w:color w:val="auto"/>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nsid w:val="2CD35ABB"/>
    <w:multiLevelType w:val="hybridMultilevel"/>
    <w:tmpl w:val="EBE412CE"/>
    <w:lvl w:ilvl="0" w:tplc="FFFFFFFF">
      <w:start w:val="1"/>
      <w:numFmt w:val="bullet"/>
      <w:lvlText w:val=""/>
      <w:lvlJc w:val="left"/>
      <w:pPr>
        <w:ind w:left="1058" w:hanging="360"/>
      </w:pPr>
      <w:rPr>
        <w:rFonts w:ascii="Wingdings" w:hAnsi="Wingdings"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56">
    <w:nsid w:val="2D596BC7"/>
    <w:multiLevelType w:val="hybridMultilevel"/>
    <w:tmpl w:val="0938263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7">
    <w:nsid w:val="2DC9393A"/>
    <w:multiLevelType w:val="multilevel"/>
    <w:tmpl w:val="A596DBB4"/>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2E831CC7"/>
    <w:multiLevelType w:val="multilevel"/>
    <w:tmpl w:val="55DE8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2FED5D06"/>
    <w:multiLevelType w:val="hybridMultilevel"/>
    <w:tmpl w:val="682CCD6C"/>
    <w:lvl w:ilvl="0" w:tplc="458A466E">
      <w:numFmt w:val="bullet"/>
      <w:lvlText w:val="-"/>
      <w:lvlJc w:val="left"/>
      <w:pPr>
        <w:ind w:left="362" w:hanging="360"/>
      </w:pPr>
      <w:rPr>
        <w:rFonts w:ascii="Calibri" w:eastAsia="Times New Roman" w:hAnsi="Calibri" w:cs="Times New Roman" w:hint="default"/>
        <w:i w:val="0"/>
      </w:rPr>
    </w:lvl>
    <w:lvl w:ilvl="1" w:tplc="04100003" w:tentative="1">
      <w:start w:val="1"/>
      <w:numFmt w:val="bullet"/>
      <w:lvlText w:val="o"/>
      <w:lvlJc w:val="left"/>
      <w:pPr>
        <w:ind w:left="1082" w:hanging="360"/>
      </w:pPr>
      <w:rPr>
        <w:rFonts w:ascii="Courier New" w:hAnsi="Courier New" w:cs="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cs="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cs="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60">
    <w:nsid w:val="31EC6F1A"/>
    <w:multiLevelType w:val="hybridMultilevel"/>
    <w:tmpl w:val="DA4AC12C"/>
    <w:lvl w:ilvl="0" w:tplc="1B9A64B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1">
    <w:nsid w:val="331E39CE"/>
    <w:multiLevelType w:val="hybridMultilevel"/>
    <w:tmpl w:val="863AD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3A977CEE"/>
    <w:multiLevelType w:val="hybridMultilevel"/>
    <w:tmpl w:val="1CD2F49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3">
    <w:nsid w:val="3AA92C53"/>
    <w:multiLevelType w:val="hybridMultilevel"/>
    <w:tmpl w:val="25466792"/>
    <w:lvl w:ilvl="0" w:tplc="D1C61B2E">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nsid w:val="3C8D1A86"/>
    <w:multiLevelType w:val="hybridMultilevel"/>
    <w:tmpl w:val="9DBA6A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3D1800BA"/>
    <w:multiLevelType w:val="hybridMultilevel"/>
    <w:tmpl w:val="E81AB676"/>
    <w:lvl w:ilvl="0" w:tplc="784A3A98">
      <w:start w:val="1"/>
      <w:numFmt w:val="upperLetter"/>
      <w:lvlText w:val="%1"/>
      <w:lvlJc w:val="left"/>
      <w:pPr>
        <w:ind w:left="720" w:hanging="360"/>
      </w:pPr>
      <w:rPr>
        <w:rFonts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3D6A5C1B"/>
    <w:multiLevelType w:val="hybridMultilevel"/>
    <w:tmpl w:val="7D46655E"/>
    <w:lvl w:ilvl="0" w:tplc="2370D492">
      <w:start w:val="1"/>
      <w:numFmt w:val="bullet"/>
      <w:lvlText w:val=""/>
      <w:lvlJc w:val="left"/>
      <w:pPr>
        <w:ind w:left="720" w:hanging="360"/>
      </w:pPr>
      <w:rPr>
        <w:rFonts w:ascii="Symbol" w:hAnsi="Symbol" w:hint="default"/>
      </w:rPr>
    </w:lvl>
    <w:lvl w:ilvl="1" w:tplc="2370D4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3D8C6D9A"/>
    <w:multiLevelType w:val="hybridMultilevel"/>
    <w:tmpl w:val="60AC0726"/>
    <w:lvl w:ilvl="0" w:tplc="9EFA87D4">
      <w:start w:val="1"/>
      <w:numFmt w:val="upperLetter"/>
      <w:lvlText w:val="%1"/>
      <w:lvlJc w:val="left"/>
      <w:pPr>
        <w:ind w:left="644" w:hanging="360"/>
      </w:pPr>
      <w:rPr>
        <w:rFonts w:hint="default"/>
        <w:sz w:val="22"/>
        <w:szCs w:val="22"/>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3E6970B2"/>
    <w:multiLevelType w:val="hybridMultilevel"/>
    <w:tmpl w:val="E81AB676"/>
    <w:lvl w:ilvl="0" w:tplc="784A3A98">
      <w:start w:val="1"/>
      <w:numFmt w:val="upperLetter"/>
      <w:lvlText w:val="%1"/>
      <w:lvlJc w:val="left"/>
      <w:pPr>
        <w:ind w:left="720" w:hanging="360"/>
      </w:pPr>
      <w:rPr>
        <w:rFonts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412857FB"/>
    <w:multiLevelType w:val="hybridMultilevel"/>
    <w:tmpl w:val="DD6C1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453C8690">
      <w:start w:val="1"/>
      <w:numFmt w:val="upp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44E30E15"/>
    <w:multiLevelType w:val="hybridMultilevel"/>
    <w:tmpl w:val="FE64CA4C"/>
    <w:lvl w:ilvl="0" w:tplc="0410000F">
      <w:start w:val="1"/>
      <w:numFmt w:val="decimal"/>
      <w:lvlText w:val="%1."/>
      <w:lvlJc w:val="left"/>
      <w:pPr>
        <w:ind w:left="1068" w:hanging="360"/>
      </w:pPr>
      <w:rPr>
        <w:rFonts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1">
    <w:nsid w:val="485225D6"/>
    <w:multiLevelType w:val="multilevel"/>
    <w:tmpl w:val="74988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2">
    <w:nsid w:val="4C3F58B6"/>
    <w:multiLevelType w:val="hybridMultilevel"/>
    <w:tmpl w:val="2D461A50"/>
    <w:lvl w:ilvl="0" w:tplc="ED427CBE">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4D3C2ACF"/>
    <w:multiLevelType w:val="multilevel"/>
    <w:tmpl w:val="A596DBB4"/>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4ED5157B"/>
    <w:multiLevelType w:val="hybridMultilevel"/>
    <w:tmpl w:val="91141130"/>
    <w:lvl w:ilvl="0" w:tplc="F5D6D452">
      <w:start w:val="1"/>
      <w:numFmt w:val="lowerLetter"/>
      <w:lvlText w:val="%1)"/>
      <w:lvlJc w:val="left"/>
      <w:pPr>
        <w:ind w:left="720" w:hanging="360"/>
      </w:pPr>
      <w:rPr>
        <w:rFonts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509A5D9B"/>
    <w:multiLevelType w:val="multilevel"/>
    <w:tmpl w:val="2E58300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4644CB2"/>
    <w:multiLevelType w:val="hybridMultilevel"/>
    <w:tmpl w:val="F9FA847C"/>
    <w:lvl w:ilvl="0" w:tplc="2370D492">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7">
    <w:nsid w:val="54AE5D2B"/>
    <w:multiLevelType w:val="hybridMultilevel"/>
    <w:tmpl w:val="1730F0E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54BF72EF"/>
    <w:multiLevelType w:val="hybridMultilevel"/>
    <w:tmpl w:val="35F66F86"/>
    <w:lvl w:ilvl="0" w:tplc="0410000B">
      <w:start w:val="1"/>
      <w:numFmt w:val="bullet"/>
      <w:lvlText w:val=""/>
      <w:lvlJc w:val="left"/>
      <w:pPr>
        <w:ind w:left="720" w:hanging="360"/>
      </w:pPr>
      <w:rPr>
        <w:rFonts w:ascii="Wingdings" w:hAnsi="Wingdings" w:hint="default"/>
      </w:rPr>
    </w:lvl>
    <w:lvl w:ilvl="1" w:tplc="2370D4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54C43B48"/>
    <w:multiLevelType w:val="hybridMultilevel"/>
    <w:tmpl w:val="EC3C4ED2"/>
    <w:lvl w:ilvl="0" w:tplc="784A3A98">
      <w:start w:val="1"/>
      <w:numFmt w:val="upp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0">
    <w:nsid w:val="551F404D"/>
    <w:multiLevelType w:val="hybridMultilevel"/>
    <w:tmpl w:val="E81AB676"/>
    <w:lvl w:ilvl="0" w:tplc="784A3A98">
      <w:start w:val="1"/>
      <w:numFmt w:val="upperLetter"/>
      <w:lvlText w:val="%1"/>
      <w:lvlJc w:val="left"/>
      <w:pPr>
        <w:ind w:left="720" w:hanging="360"/>
      </w:pPr>
      <w:rPr>
        <w:rFonts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56793096"/>
    <w:multiLevelType w:val="hybridMultilevel"/>
    <w:tmpl w:val="E81AB676"/>
    <w:lvl w:ilvl="0" w:tplc="784A3A98">
      <w:start w:val="1"/>
      <w:numFmt w:val="upperLetter"/>
      <w:lvlText w:val="%1"/>
      <w:lvlJc w:val="left"/>
      <w:pPr>
        <w:ind w:left="720" w:hanging="360"/>
      </w:pPr>
      <w:rPr>
        <w:rFonts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56D56847"/>
    <w:multiLevelType w:val="hybridMultilevel"/>
    <w:tmpl w:val="BDEE0DF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83">
    <w:nsid w:val="5909063B"/>
    <w:multiLevelType w:val="hybridMultilevel"/>
    <w:tmpl w:val="5BBEE5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93811E1"/>
    <w:multiLevelType w:val="multilevel"/>
    <w:tmpl w:val="2E58300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59637E73"/>
    <w:multiLevelType w:val="hybridMultilevel"/>
    <w:tmpl w:val="DD6C1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453C8690">
      <w:start w:val="1"/>
      <w:numFmt w:val="upp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59FA2403"/>
    <w:multiLevelType w:val="hybridMultilevel"/>
    <w:tmpl w:val="611033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5BF45F3A"/>
    <w:multiLevelType w:val="hybridMultilevel"/>
    <w:tmpl w:val="030AF206"/>
    <w:lvl w:ilvl="0" w:tplc="13C0072E">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C223B3C"/>
    <w:multiLevelType w:val="hybridMultilevel"/>
    <w:tmpl w:val="C6E859A4"/>
    <w:lvl w:ilvl="0" w:tplc="3FC870D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5DB23FAC"/>
    <w:multiLevelType w:val="hybridMultilevel"/>
    <w:tmpl w:val="B8263224"/>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0">
    <w:nsid w:val="5F6331AB"/>
    <w:multiLevelType w:val="hybridMultilevel"/>
    <w:tmpl w:val="3B106206"/>
    <w:lvl w:ilvl="0" w:tplc="CDB29B2A">
      <w:start w:val="1"/>
      <w:numFmt w:val="low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1">
    <w:nsid w:val="61967E84"/>
    <w:multiLevelType w:val="hybridMultilevel"/>
    <w:tmpl w:val="E9422346"/>
    <w:lvl w:ilvl="0" w:tplc="04100011">
      <w:start w:val="1"/>
      <w:numFmt w:val="decimal"/>
      <w:lvlText w:val="%1)"/>
      <w:lvlJc w:val="left"/>
      <w:pPr>
        <w:ind w:left="360" w:hanging="360"/>
      </w:pPr>
      <w:rPr>
        <w:rFonts w:hint="default"/>
        <w:color w:val="auto"/>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nsid w:val="63404D0F"/>
    <w:multiLevelType w:val="hybridMultilevel"/>
    <w:tmpl w:val="0E24ED20"/>
    <w:lvl w:ilvl="0" w:tplc="7CCE922A">
      <w:start w:val="1"/>
      <w:numFmt w:val="decimal"/>
      <w:lvlText w:val="%1."/>
      <w:lvlJc w:val="left"/>
      <w:pPr>
        <w:ind w:left="360" w:hanging="360"/>
      </w:pPr>
      <w:rPr>
        <w:rFonts w:cs="Times New Roman" w:hint="default"/>
        <w:b w:val="0"/>
        <w:i w:val="0"/>
        <w:sz w:val="22"/>
        <w:szCs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nsid w:val="63AE64C7"/>
    <w:multiLevelType w:val="hybridMultilevel"/>
    <w:tmpl w:val="FA0EB08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4">
    <w:nsid w:val="640E31BD"/>
    <w:multiLevelType w:val="hybridMultilevel"/>
    <w:tmpl w:val="B00E81C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5">
    <w:nsid w:val="689C645E"/>
    <w:multiLevelType w:val="hybridMultilevel"/>
    <w:tmpl w:val="4B8CB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693743D2"/>
    <w:multiLevelType w:val="hybridMultilevel"/>
    <w:tmpl w:val="3EB0701A"/>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7">
    <w:nsid w:val="6A1E5EC2"/>
    <w:multiLevelType w:val="hybridMultilevel"/>
    <w:tmpl w:val="FF24AC22"/>
    <w:lvl w:ilvl="0" w:tplc="A7227740">
      <w:start w:val="1"/>
      <w:numFmt w:val="decimal"/>
      <w:lvlText w:val="%1."/>
      <w:lvlJc w:val="left"/>
      <w:pPr>
        <w:ind w:left="644" w:hanging="360"/>
      </w:pPr>
      <w:rPr>
        <w:rFonts w:hint="default"/>
        <w:color w:val="auto"/>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8">
    <w:nsid w:val="6E033EC0"/>
    <w:multiLevelType w:val="hybridMultilevel"/>
    <w:tmpl w:val="3A507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0361A9C"/>
    <w:multiLevelType w:val="hybridMultilevel"/>
    <w:tmpl w:val="4A8AFC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708A1FBD"/>
    <w:multiLevelType w:val="hybridMultilevel"/>
    <w:tmpl w:val="6A4097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7152376A"/>
    <w:multiLevelType w:val="hybridMultilevel"/>
    <w:tmpl w:val="1E3AF5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73CA5993"/>
    <w:multiLevelType w:val="hybridMultilevel"/>
    <w:tmpl w:val="6CD48612"/>
    <w:lvl w:ilvl="0" w:tplc="63C2974C">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74B3434F"/>
    <w:multiLevelType w:val="multilevel"/>
    <w:tmpl w:val="C1F8BECA"/>
    <w:lvl w:ilvl="0">
      <w:start w:val="7"/>
      <w:numFmt w:val="decimal"/>
      <w:lvlText w:val="%1."/>
      <w:lvlJc w:val="left"/>
      <w:pPr>
        <w:ind w:left="360" w:hanging="360"/>
      </w:pPr>
      <w:rPr>
        <w:rFonts w:hint="default"/>
        <w:sz w:val="28"/>
        <w:szCs w:val="28"/>
      </w:rPr>
    </w:lvl>
    <w:lvl w:ilv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97D0D2A"/>
    <w:multiLevelType w:val="hybridMultilevel"/>
    <w:tmpl w:val="2F0423D4"/>
    <w:lvl w:ilvl="0" w:tplc="CDB29B2A">
      <w:start w:val="1"/>
      <w:numFmt w:val="lowerLetter"/>
      <w:lvlText w:val="%1)"/>
      <w:lvlJc w:val="left"/>
      <w:pPr>
        <w:ind w:left="405" w:hanging="360"/>
      </w:pPr>
      <w:rPr>
        <w:rFont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05">
    <w:nsid w:val="7A501DAA"/>
    <w:multiLevelType w:val="multilevel"/>
    <w:tmpl w:val="A596DBB4"/>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B7D2D80"/>
    <w:multiLevelType w:val="hybridMultilevel"/>
    <w:tmpl w:val="9E281032"/>
    <w:lvl w:ilvl="0" w:tplc="8F0431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nsid w:val="7D6303BB"/>
    <w:multiLevelType w:val="multilevel"/>
    <w:tmpl w:val="A596DBB4"/>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7DBA0BCF"/>
    <w:multiLevelType w:val="hybridMultilevel"/>
    <w:tmpl w:val="13641F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8"/>
  </w:num>
  <w:num w:numId="2">
    <w:abstractNumId w:val="39"/>
  </w:num>
  <w:num w:numId="3">
    <w:abstractNumId w:val="99"/>
  </w:num>
  <w:num w:numId="4">
    <w:abstractNumId w:val="88"/>
  </w:num>
  <w:num w:numId="5">
    <w:abstractNumId w:val="100"/>
  </w:num>
  <w:num w:numId="6">
    <w:abstractNumId w:val="67"/>
  </w:num>
  <w:num w:numId="7">
    <w:abstractNumId w:val="73"/>
  </w:num>
  <w:num w:numId="8">
    <w:abstractNumId w:val="94"/>
  </w:num>
  <w:num w:numId="9">
    <w:abstractNumId w:val="78"/>
  </w:num>
  <w:num w:numId="10">
    <w:abstractNumId w:val="70"/>
  </w:num>
  <w:num w:numId="11">
    <w:abstractNumId w:val="87"/>
  </w:num>
  <w:num w:numId="12">
    <w:abstractNumId w:val="24"/>
  </w:num>
  <w:num w:numId="13">
    <w:abstractNumId w:val="102"/>
  </w:num>
  <w:num w:numId="14">
    <w:abstractNumId w:val="51"/>
  </w:num>
  <w:num w:numId="15">
    <w:abstractNumId w:val="83"/>
  </w:num>
  <w:num w:numId="16">
    <w:abstractNumId w:val="85"/>
  </w:num>
  <w:num w:numId="17">
    <w:abstractNumId w:val="90"/>
  </w:num>
  <w:num w:numId="18">
    <w:abstractNumId w:val="46"/>
  </w:num>
  <w:num w:numId="19">
    <w:abstractNumId w:val="82"/>
  </w:num>
  <w:num w:numId="20">
    <w:abstractNumId w:val="74"/>
  </w:num>
  <w:num w:numId="21">
    <w:abstractNumId w:val="30"/>
  </w:num>
  <w:num w:numId="22">
    <w:abstractNumId w:val="22"/>
  </w:num>
  <w:num w:numId="23">
    <w:abstractNumId w:val="106"/>
  </w:num>
  <w:num w:numId="24">
    <w:abstractNumId w:val="91"/>
  </w:num>
  <w:num w:numId="25">
    <w:abstractNumId w:val="75"/>
  </w:num>
  <w:num w:numId="26">
    <w:abstractNumId w:val="49"/>
  </w:num>
  <w:num w:numId="27">
    <w:abstractNumId w:val="47"/>
  </w:num>
  <w:num w:numId="28">
    <w:abstractNumId w:val="68"/>
  </w:num>
  <w:num w:numId="29">
    <w:abstractNumId w:val="43"/>
  </w:num>
  <w:num w:numId="30">
    <w:abstractNumId w:val="80"/>
  </w:num>
  <w:num w:numId="31">
    <w:abstractNumId w:val="50"/>
  </w:num>
  <w:num w:numId="32">
    <w:abstractNumId w:val="86"/>
  </w:num>
  <w:num w:numId="33">
    <w:abstractNumId w:val="38"/>
  </w:num>
  <w:num w:numId="34">
    <w:abstractNumId w:val="37"/>
  </w:num>
  <w:num w:numId="35">
    <w:abstractNumId w:val="65"/>
  </w:num>
  <w:num w:numId="36">
    <w:abstractNumId w:val="59"/>
  </w:num>
  <w:num w:numId="37">
    <w:abstractNumId w:val="56"/>
  </w:num>
  <w:num w:numId="38">
    <w:abstractNumId w:val="101"/>
  </w:num>
  <w:num w:numId="39">
    <w:abstractNumId w:val="61"/>
  </w:num>
  <w:num w:numId="40">
    <w:abstractNumId w:val="79"/>
  </w:num>
  <w:num w:numId="41">
    <w:abstractNumId w:val="64"/>
  </w:num>
  <w:num w:numId="42">
    <w:abstractNumId w:val="36"/>
  </w:num>
  <w:num w:numId="43">
    <w:abstractNumId w:val="92"/>
  </w:num>
  <w:num w:numId="44">
    <w:abstractNumId w:val="72"/>
  </w:num>
  <w:num w:numId="45">
    <w:abstractNumId w:val="98"/>
  </w:num>
  <w:num w:numId="46">
    <w:abstractNumId w:val="41"/>
  </w:num>
  <w:num w:numId="47">
    <w:abstractNumId w:val="27"/>
  </w:num>
  <w:num w:numId="48">
    <w:abstractNumId w:val="104"/>
  </w:num>
  <w:num w:numId="49">
    <w:abstractNumId w:val="81"/>
  </w:num>
  <w:num w:numId="50">
    <w:abstractNumId w:val="45"/>
  </w:num>
  <w:num w:numId="51">
    <w:abstractNumId w:val="42"/>
  </w:num>
  <w:num w:numId="52">
    <w:abstractNumId w:val="21"/>
  </w:num>
  <w:num w:numId="53">
    <w:abstractNumId w:val="69"/>
  </w:num>
  <w:num w:numId="54">
    <w:abstractNumId w:val="34"/>
  </w:num>
  <w:num w:numId="55">
    <w:abstractNumId w:val="71"/>
  </w:num>
  <w:num w:numId="56">
    <w:abstractNumId w:val="58"/>
  </w:num>
  <w:num w:numId="57">
    <w:abstractNumId w:val="26"/>
  </w:num>
  <w:num w:numId="58">
    <w:abstractNumId w:val="53"/>
  </w:num>
  <w:num w:numId="59">
    <w:abstractNumId w:val="48"/>
  </w:num>
  <w:num w:numId="60">
    <w:abstractNumId w:val="32"/>
  </w:num>
  <w:num w:numId="61">
    <w:abstractNumId w:val="77"/>
  </w:num>
  <w:num w:numId="62">
    <w:abstractNumId w:val="25"/>
  </w:num>
  <w:num w:numId="63">
    <w:abstractNumId w:val="93"/>
  </w:num>
  <w:num w:numId="64">
    <w:abstractNumId w:val="52"/>
  </w:num>
  <w:num w:numId="65">
    <w:abstractNumId w:val="35"/>
  </w:num>
  <w:num w:numId="66">
    <w:abstractNumId w:val="66"/>
  </w:num>
  <w:num w:numId="67">
    <w:abstractNumId w:val="33"/>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num>
  <w:num w:numId="70">
    <w:abstractNumId w:val="23"/>
  </w:num>
  <w:num w:numId="71">
    <w:abstractNumId w:val="96"/>
  </w:num>
  <w:num w:numId="72">
    <w:abstractNumId w:val="63"/>
  </w:num>
  <w:num w:numId="73">
    <w:abstractNumId w:val="31"/>
  </w:num>
  <w:num w:numId="74">
    <w:abstractNumId w:val="54"/>
  </w:num>
  <w:num w:numId="75">
    <w:abstractNumId w:val="60"/>
  </w:num>
  <w:num w:numId="76">
    <w:abstractNumId w:val="55"/>
  </w:num>
  <w:num w:numId="77">
    <w:abstractNumId w:val="95"/>
  </w:num>
  <w:num w:numId="78">
    <w:abstractNumId w:val="28"/>
  </w:num>
  <w:num w:numId="79">
    <w:abstractNumId w:val="62"/>
  </w:num>
  <w:num w:numId="80">
    <w:abstractNumId w:val="89"/>
  </w:num>
  <w:num w:numId="81">
    <w:abstractNumId w:val="9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8"/>
  </w:num>
  <w:num w:numId="91">
    <w:abstractNumId w:val="9"/>
  </w:num>
  <w:num w:numId="92">
    <w:abstractNumId w:val="10"/>
  </w:num>
  <w:num w:numId="93">
    <w:abstractNumId w:val="11"/>
  </w:num>
  <w:num w:numId="94">
    <w:abstractNumId w:val="12"/>
  </w:num>
  <w:num w:numId="95">
    <w:abstractNumId w:val="13"/>
  </w:num>
  <w:num w:numId="96">
    <w:abstractNumId w:val="14"/>
  </w:num>
  <w:num w:numId="97">
    <w:abstractNumId w:val="15"/>
  </w:num>
  <w:num w:numId="98">
    <w:abstractNumId w:val="16"/>
  </w:num>
  <w:num w:numId="99">
    <w:abstractNumId w:val="17"/>
  </w:num>
  <w:num w:numId="100">
    <w:abstractNumId w:val="18"/>
  </w:num>
  <w:num w:numId="101">
    <w:abstractNumId w:val="19"/>
  </w:num>
  <w:num w:numId="102">
    <w:abstractNumId w:val="20"/>
  </w:num>
  <w:num w:numId="103">
    <w:abstractNumId w:val="57"/>
  </w:num>
  <w:num w:numId="104">
    <w:abstractNumId w:val="84"/>
  </w:num>
  <w:num w:numId="105">
    <w:abstractNumId w:val="105"/>
  </w:num>
  <w:num w:numId="106">
    <w:abstractNumId w:val="29"/>
  </w:num>
  <w:num w:numId="107">
    <w:abstractNumId w:val="44"/>
  </w:num>
  <w:num w:numId="108">
    <w:abstractNumId w:val="107"/>
  </w:num>
  <w:num w:numId="109">
    <w:abstractNumId w:val="103"/>
  </w:num>
  <w:num w:numId="110">
    <w:abstractNumId w:val="4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D6"/>
    <w:rsid w:val="000034B9"/>
    <w:rsid w:val="00003EDA"/>
    <w:rsid w:val="000057BB"/>
    <w:rsid w:val="0000640D"/>
    <w:rsid w:val="00007A9E"/>
    <w:rsid w:val="00010567"/>
    <w:rsid w:val="00013BA6"/>
    <w:rsid w:val="00014043"/>
    <w:rsid w:val="00016479"/>
    <w:rsid w:val="0001689C"/>
    <w:rsid w:val="00016D7B"/>
    <w:rsid w:val="000174EE"/>
    <w:rsid w:val="00022469"/>
    <w:rsid w:val="000244B8"/>
    <w:rsid w:val="00027B0F"/>
    <w:rsid w:val="00027B32"/>
    <w:rsid w:val="00034949"/>
    <w:rsid w:val="0003551D"/>
    <w:rsid w:val="00036CBC"/>
    <w:rsid w:val="00037C56"/>
    <w:rsid w:val="0004390A"/>
    <w:rsid w:val="00045831"/>
    <w:rsid w:val="0005131F"/>
    <w:rsid w:val="00054BF4"/>
    <w:rsid w:val="00056B0A"/>
    <w:rsid w:val="00057B36"/>
    <w:rsid w:val="00057D45"/>
    <w:rsid w:val="00060347"/>
    <w:rsid w:val="000618D6"/>
    <w:rsid w:val="00062426"/>
    <w:rsid w:val="0006282B"/>
    <w:rsid w:val="00066FE7"/>
    <w:rsid w:val="00071FE0"/>
    <w:rsid w:val="00072A1A"/>
    <w:rsid w:val="00076871"/>
    <w:rsid w:val="00076EC2"/>
    <w:rsid w:val="000777B5"/>
    <w:rsid w:val="00077874"/>
    <w:rsid w:val="00080038"/>
    <w:rsid w:val="000811C8"/>
    <w:rsid w:val="00085839"/>
    <w:rsid w:val="0008600B"/>
    <w:rsid w:val="0008659B"/>
    <w:rsid w:val="000908B1"/>
    <w:rsid w:val="000915AC"/>
    <w:rsid w:val="0009191E"/>
    <w:rsid w:val="000929A6"/>
    <w:rsid w:val="000964C3"/>
    <w:rsid w:val="000968EC"/>
    <w:rsid w:val="000974CA"/>
    <w:rsid w:val="00097ACA"/>
    <w:rsid w:val="000A0D2B"/>
    <w:rsid w:val="000A1F2C"/>
    <w:rsid w:val="000A27E7"/>
    <w:rsid w:val="000A2DD1"/>
    <w:rsid w:val="000A2EA3"/>
    <w:rsid w:val="000A4689"/>
    <w:rsid w:val="000B1009"/>
    <w:rsid w:val="000B17EC"/>
    <w:rsid w:val="000B2936"/>
    <w:rsid w:val="000B4035"/>
    <w:rsid w:val="000B63AE"/>
    <w:rsid w:val="000B663C"/>
    <w:rsid w:val="000B6779"/>
    <w:rsid w:val="000C5C11"/>
    <w:rsid w:val="000C7E80"/>
    <w:rsid w:val="000D043A"/>
    <w:rsid w:val="000D0499"/>
    <w:rsid w:val="000D04E7"/>
    <w:rsid w:val="000D16E7"/>
    <w:rsid w:val="000D33F4"/>
    <w:rsid w:val="000D3508"/>
    <w:rsid w:val="000D4561"/>
    <w:rsid w:val="000D48EE"/>
    <w:rsid w:val="000D52E0"/>
    <w:rsid w:val="000D6D46"/>
    <w:rsid w:val="000D71CF"/>
    <w:rsid w:val="000E0B4A"/>
    <w:rsid w:val="000E28E9"/>
    <w:rsid w:val="000E45EB"/>
    <w:rsid w:val="000E5CAC"/>
    <w:rsid w:val="000E6A11"/>
    <w:rsid w:val="000F33A4"/>
    <w:rsid w:val="000F35A9"/>
    <w:rsid w:val="000F5708"/>
    <w:rsid w:val="000F5CC1"/>
    <w:rsid w:val="00102C60"/>
    <w:rsid w:val="00102FD4"/>
    <w:rsid w:val="0010413A"/>
    <w:rsid w:val="0010555A"/>
    <w:rsid w:val="001057AF"/>
    <w:rsid w:val="00110EC9"/>
    <w:rsid w:val="00112475"/>
    <w:rsid w:val="0011270C"/>
    <w:rsid w:val="0011552E"/>
    <w:rsid w:val="00120E24"/>
    <w:rsid w:val="001214DD"/>
    <w:rsid w:val="00123975"/>
    <w:rsid w:val="00123B49"/>
    <w:rsid w:val="00125605"/>
    <w:rsid w:val="0012674A"/>
    <w:rsid w:val="001277CE"/>
    <w:rsid w:val="00130B09"/>
    <w:rsid w:val="00131366"/>
    <w:rsid w:val="00131EB4"/>
    <w:rsid w:val="00134371"/>
    <w:rsid w:val="0013476C"/>
    <w:rsid w:val="001349F0"/>
    <w:rsid w:val="00137EED"/>
    <w:rsid w:val="001421BE"/>
    <w:rsid w:val="00145A0A"/>
    <w:rsid w:val="00145BA7"/>
    <w:rsid w:val="00147898"/>
    <w:rsid w:val="00150928"/>
    <w:rsid w:val="00150D27"/>
    <w:rsid w:val="00152038"/>
    <w:rsid w:val="00153483"/>
    <w:rsid w:val="00156B13"/>
    <w:rsid w:val="00157E76"/>
    <w:rsid w:val="00161781"/>
    <w:rsid w:val="001618B2"/>
    <w:rsid w:val="00163D0A"/>
    <w:rsid w:val="0016786C"/>
    <w:rsid w:val="00176C4D"/>
    <w:rsid w:val="001776A8"/>
    <w:rsid w:val="00182183"/>
    <w:rsid w:val="001829EB"/>
    <w:rsid w:val="00183003"/>
    <w:rsid w:val="001832B7"/>
    <w:rsid w:val="00183B7C"/>
    <w:rsid w:val="00184437"/>
    <w:rsid w:val="001854D6"/>
    <w:rsid w:val="0018708C"/>
    <w:rsid w:val="00190AF6"/>
    <w:rsid w:val="001912DB"/>
    <w:rsid w:val="001930C7"/>
    <w:rsid w:val="00195451"/>
    <w:rsid w:val="00195975"/>
    <w:rsid w:val="001A4D1A"/>
    <w:rsid w:val="001A746E"/>
    <w:rsid w:val="001B30DD"/>
    <w:rsid w:val="001B34D3"/>
    <w:rsid w:val="001B4A91"/>
    <w:rsid w:val="001C0208"/>
    <w:rsid w:val="001C2F38"/>
    <w:rsid w:val="001C3738"/>
    <w:rsid w:val="001C6222"/>
    <w:rsid w:val="001C668B"/>
    <w:rsid w:val="001D1583"/>
    <w:rsid w:val="001D19FB"/>
    <w:rsid w:val="001D4CE6"/>
    <w:rsid w:val="001D4DA3"/>
    <w:rsid w:val="001D5691"/>
    <w:rsid w:val="001F0322"/>
    <w:rsid w:val="001F0D98"/>
    <w:rsid w:val="001F1678"/>
    <w:rsid w:val="001F1A83"/>
    <w:rsid w:val="001F4B92"/>
    <w:rsid w:val="001F591D"/>
    <w:rsid w:val="00200D3F"/>
    <w:rsid w:val="00200FBC"/>
    <w:rsid w:val="00201AB0"/>
    <w:rsid w:val="00202B53"/>
    <w:rsid w:val="00203C4C"/>
    <w:rsid w:val="002051B7"/>
    <w:rsid w:val="002072B3"/>
    <w:rsid w:val="00207395"/>
    <w:rsid w:val="002078D6"/>
    <w:rsid w:val="00211ADA"/>
    <w:rsid w:val="00214438"/>
    <w:rsid w:val="00214B23"/>
    <w:rsid w:val="002153A9"/>
    <w:rsid w:val="002163B7"/>
    <w:rsid w:val="00217EAC"/>
    <w:rsid w:val="002204E5"/>
    <w:rsid w:val="00223E31"/>
    <w:rsid w:val="00227F47"/>
    <w:rsid w:val="002300FF"/>
    <w:rsid w:val="00231FAD"/>
    <w:rsid w:val="00232DD9"/>
    <w:rsid w:val="00236017"/>
    <w:rsid w:val="00236B24"/>
    <w:rsid w:val="00237EB3"/>
    <w:rsid w:val="00241E61"/>
    <w:rsid w:val="00244D65"/>
    <w:rsid w:val="00251145"/>
    <w:rsid w:val="00252337"/>
    <w:rsid w:val="0025264E"/>
    <w:rsid w:val="0025449D"/>
    <w:rsid w:val="002560B4"/>
    <w:rsid w:val="00263369"/>
    <w:rsid w:val="00263988"/>
    <w:rsid w:val="00265938"/>
    <w:rsid w:val="00273098"/>
    <w:rsid w:val="00280B2D"/>
    <w:rsid w:val="0028119A"/>
    <w:rsid w:val="00283AFA"/>
    <w:rsid w:val="00284183"/>
    <w:rsid w:val="002856E8"/>
    <w:rsid w:val="00290D9E"/>
    <w:rsid w:val="00293070"/>
    <w:rsid w:val="00294C82"/>
    <w:rsid w:val="00295735"/>
    <w:rsid w:val="002A502F"/>
    <w:rsid w:val="002A7615"/>
    <w:rsid w:val="002A7FE0"/>
    <w:rsid w:val="002B0549"/>
    <w:rsid w:val="002B10A9"/>
    <w:rsid w:val="002B1302"/>
    <w:rsid w:val="002B16D4"/>
    <w:rsid w:val="002B4BDC"/>
    <w:rsid w:val="002C071D"/>
    <w:rsid w:val="002C1E8A"/>
    <w:rsid w:val="002C2F91"/>
    <w:rsid w:val="002C5C57"/>
    <w:rsid w:val="002C5FDE"/>
    <w:rsid w:val="002D06BF"/>
    <w:rsid w:val="002D28DA"/>
    <w:rsid w:val="002D352D"/>
    <w:rsid w:val="002D3FF5"/>
    <w:rsid w:val="002D47F7"/>
    <w:rsid w:val="002D4B9A"/>
    <w:rsid w:val="002D5359"/>
    <w:rsid w:val="002E1316"/>
    <w:rsid w:val="002E412E"/>
    <w:rsid w:val="002E65D0"/>
    <w:rsid w:val="002F1214"/>
    <w:rsid w:val="0030112D"/>
    <w:rsid w:val="00304A07"/>
    <w:rsid w:val="00305143"/>
    <w:rsid w:val="003070ED"/>
    <w:rsid w:val="00314458"/>
    <w:rsid w:val="00315560"/>
    <w:rsid w:val="0031586A"/>
    <w:rsid w:val="00316460"/>
    <w:rsid w:val="00317EA5"/>
    <w:rsid w:val="00323FF4"/>
    <w:rsid w:val="00324755"/>
    <w:rsid w:val="003264F9"/>
    <w:rsid w:val="003272F1"/>
    <w:rsid w:val="00330702"/>
    <w:rsid w:val="003315F7"/>
    <w:rsid w:val="0033277B"/>
    <w:rsid w:val="00333014"/>
    <w:rsid w:val="003400C5"/>
    <w:rsid w:val="003420E3"/>
    <w:rsid w:val="00343BDE"/>
    <w:rsid w:val="00350BD2"/>
    <w:rsid w:val="00355831"/>
    <w:rsid w:val="003573CD"/>
    <w:rsid w:val="003576DA"/>
    <w:rsid w:val="00362122"/>
    <w:rsid w:val="00363DD9"/>
    <w:rsid w:val="0036748C"/>
    <w:rsid w:val="0037125C"/>
    <w:rsid w:val="003731C4"/>
    <w:rsid w:val="00373548"/>
    <w:rsid w:val="00373C10"/>
    <w:rsid w:val="00375D4B"/>
    <w:rsid w:val="00375E2F"/>
    <w:rsid w:val="0037750C"/>
    <w:rsid w:val="00382301"/>
    <w:rsid w:val="00382DF9"/>
    <w:rsid w:val="00383AF2"/>
    <w:rsid w:val="003A34DD"/>
    <w:rsid w:val="003A59D3"/>
    <w:rsid w:val="003A6190"/>
    <w:rsid w:val="003A63ED"/>
    <w:rsid w:val="003B1042"/>
    <w:rsid w:val="003B4F10"/>
    <w:rsid w:val="003B66C0"/>
    <w:rsid w:val="003B6870"/>
    <w:rsid w:val="003B6C6A"/>
    <w:rsid w:val="003C1322"/>
    <w:rsid w:val="003C16E8"/>
    <w:rsid w:val="003C3971"/>
    <w:rsid w:val="003C3D63"/>
    <w:rsid w:val="003C4E93"/>
    <w:rsid w:val="003C5D47"/>
    <w:rsid w:val="003C68EA"/>
    <w:rsid w:val="003D0F5A"/>
    <w:rsid w:val="003D16FD"/>
    <w:rsid w:val="003D26C0"/>
    <w:rsid w:val="003D2D9D"/>
    <w:rsid w:val="003D45BA"/>
    <w:rsid w:val="003D4D7B"/>
    <w:rsid w:val="003D66A7"/>
    <w:rsid w:val="003D697D"/>
    <w:rsid w:val="003D6B0E"/>
    <w:rsid w:val="003D7190"/>
    <w:rsid w:val="003E1DFA"/>
    <w:rsid w:val="003E2AF7"/>
    <w:rsid w:val="003E3E96"/>
    <w:rsid w:val="003E4D0E"/>
    <w:rsid w:val="003E7263"/>
    <w:rsid w:val="003F06C2"/>
    <w:rsid w:val="003F06EC"/>
    <w:rsid w:val="003F0842"/>
    <w:rsid w:val="003F0A2C"/>
    <w:rsid w:val="003F18E9"/>
    <w:rsid w:val="003F2A38"/>
    <w:rsid w:val="003F2FD6"/>
    <w:rsid w:val="003F49BF"/>
    <w:rsid w:val="003F787D"/>
    <w:rsid w:val="003F7EB4"/>
    <w:rsid w:val="00401E96"/>
    <w:rsid w:val="00402D0B"/>
    <w:rsid w:val="0040303D"/>
    <w:rsid w:val="00406678"/>
    <w:rsid w:val="0040797C"/>
    <w:rsid w:val="00410080"/>
    <w:rsid w:val="00413EAE"/>
    <w:rsid w:val="004151D6"/>
    <w:rsid w:val="004178C6"/>
    <w:rsid w:val="00420B23"/>
    <w:rsid w:val="00427228"/>
    <w:rsid w:val="0043034E"/>
    <w:rsid w:val="00431033"/>
    <w:rsid w:val="004340C1"/>
    <w:rsid w:val="00434925"/>
    <w:rsid w:val="00436729"/>
    <w:rsid w:val="00441646"/>
    <w:rsid w:val="0044342F"/>
    <w:rsid w:val="00443BD2"/>
    <w:rsid w:val="004452BD"/>
    <w:rsid w:val="004470F8"/>
    <w:rsid w:val="004508B6"/>
    <w:rsid w:val="004635C3"/>
    <w:rsid w:val="0047173F"/>
    <w:rsid w:val="00474110"/>
    <w:rsid w:val="00474FEE"/>
    <w:rsid w:val="00480BB4"/>
    <w:rsid w:val="00482D9C"/>
    <w:rsid w:val="00485B16"/>
    <w:rsid w:val="00485CAC"/>
    <w:rsid w:val="004871D1"/>
    <w:rsid w:val="00494184"/>
    <w:rsid w:val="0049515B"/>
    <w:rsid w:val="00497675"/>
    <w:rsid w:val="004A048E"/>
    <w:rsid w:val="004A265F"/>
    <w:rsid w:val="004A26DD"/>
    <w:rsid w:val="004A4ACF"/>
    <w:rsid w:val="004A7145"/>
    <w:rsid w:val="004B206B"/>
    <w:rsid w:val="004B2F53"/>
    <w:rsid w:val="004B621C"/>
    <w:rsid w:val="004B63F1"/>
    <w:rsid w:val="004C0930"/>
    <w:rsid w:val="004C1C3E"/>
    <w:rsid w:val="004C30FF"/>
    <w:rsid w:val="004C320E"/>
    <w:rsid w:val="004C3A8A"/>
    <w:rsid w:val="004C5FD9"/>
    <w:rsid w:val="004C672C"/>
    <w:rsid w:val="004C6DCE"/>
    <w:rsid w:val="004C70E5"/>
    <w:rsid w:val="004C7DEC"/>
    <w:rsid w:val="004D2447"/>
    <w:rsid w:val="004D5752"/>
    <w:rsid w:val="004D5754"/>
    <w:rsid w:val="004E086D"/>
    <w:rsid w:val="004E0D6E"/>
    <w:rsid w:val="004E0E75"/>
    <w:rsid w:val="004E3892"/>
    <w:rsid w:val="004E6635"/>
    <w:rsid w:val="004F57AF"/>
    <w:rsid w:val="00500255"/>
    <w:rsid w:val="005014CB"/>
    <w:rsid w:val="00501AE5"/>
    <w:rsid w:val="00502DA6"/>
    <w:rsid w:val="0050457C"/>
    <w:rsid w:val="0050601A"/>
    <w:rsid w:val="005120A0"/>
    <w:rsid w:val="0051585F"/>
    <w:rsid w:val="00515861"/>
    <w:rsid w:val="00516BC7"/>
    <w:rsid w:val="005227D5"/>
    <w:rsid w:val="00523AF6"/>
    <w:rsid w:val="00523BA7"/>
    <w:rsid w:val="00525A12"/>
    <w:rsid w:val="0052767B"/>
    <w:rsid w:val="00532161"/>
    <w:rsid w:val="00540F67"/>
    <w:rsid w:val="00541AEE"/>
    <w:rsid w:val="00543B8E"/>
    <w:rsid w:val="00547EFA"/>
    <w:rsid w:val="00551456"/>
    <w:rsid w:val="005522FC"/>
    <w:rsid w:val="005525F3"/>
    <w:rsid w:val="00553F5C"/>
    <w:rsid w:val="005558A8"/>
    <w:rsid w:val="00555975"/>
    <w:rsid w:val="00556F06"/>
    <w:rsid w:val="005574C1"/>
    <w:rsid w:val="00557681"/>
    <w:rsid w:val="00557E6A"/>
    <w:rsid w:val="00561D2D"/>
    <w:rsid w:val="00561FB1"/>
    <w:rsid w:val="00566CB7"/>
    <w:rsid w:val="00567AE1"/>
    <w:rsid w:val="00570977"/>
    <w:rsid w:val="00570A7A"/>
    <w:rsid w:val="00572231"/>
    <w:rsid w:val="00576CDE"/>
    <w:rsid w:val="00580D0E"/>
    <w:rsid w:val="0058733E"/>
    <w:rsid w:val="00587A82"/>
    <w:rsid w:val="00590154"/>
    <w:rsid w:val="00590A67"/>
    <w:rsid w:val="00592A51"/>
    <w:rsid w:val="005943DF"/>
    <w:rsid w:val="005A0BCB"/>
    <w:rsid w:val="005A6202"/>
    <w:rsid w:val="005A6596"/>
    <w:rsid w:val="005A7662"/>
    <w:rsid w:val="005A7D40"/>
    <w:rsid w:val="005A7F46"/>
    <w:rsid w:val="005B28C7"/>
    <w:rsid w:val="005B2DF2"/>
    <w:rsid w:val="005B3D1E"/>
    <w:rsid w:val="005B3DFC"/>
    <w:rsid w:val="005B584F"/>
    <w:rsid w:val="005B6E4C"/>
    <w:rsid w:val="005D0DC0"/>
    <w:rsid w:val="005D126B"/>
    <w:rsid w:val="005D1FA4"/>
    <w:rsid w:val="005D36DA"/>
    <w:rsid w:val="005E2E6E"/>
    <w:rsid w:val="005E323B"/>
    <w:rsid w:val="005E6EC3"/>
    <w:rsid w:val="005F3FFA"/>
    <w:rsid w:val="005F4D14"/>
    <w:rsid w:val="005F6329"/>
    <w:rsid w:val="005F6E06"/>
    <w:rsid w:val="006045CC"/>
    <w:rsid w:val="00604D9D"/>
    <w:rsid w:val="006051B3"/>
    <w:rsid w:val="006059E6"/>
    <w:rsid w:val="00605E04"/>
    <w:rsid w:val="006101BC"/>
    <w:rsid w:val="006134FA"/>
    <w:rsid w:val="00614044"/>
    <w:rsid w:val="006150B1"/>
    <w:rsid w:val="00615430"/>
    <w:rsid w:val="006163D7"/>
    <w:rsid w:val="00617C26"/>
    <w:rsid w:val="006200CF"/>
    <w:rsid w:val="006227C4"/>
    <w:rsid w:val="0062286E"/>
    <w:rsid w:val="00623D92"/>
    <w:rsid w:val="00625F4D"/>
    <w:rsid w:val="0062711B"/>
    <w:rsid w:val="00630540"/>
    <w:rsid w:val="00630CB4"/>
    <w:rsid w:val="006314AC"/>
    <w:rsid w:val="00633374"/>
    <w:rsid w:val="00633C05"/>
    <w:rsid w:val="00634BD4"/>
    <w:rsid w:val="00635CD8"/>
    <w:rsid w:val="00636902"/>
    <w:rsid w:val="0063784E"/>
    <w:rsid w:val="0064091E"/>
    <w:rsid w:val="006442DD"/>
    <w:rsid w:val="00647F8F"/>
    <w:rsid w:val="006523A1"/>
    <w:rsid w:val="00655324"/>
    <w:rsid w:val="006608D7"/>
    <w:rsid w:val="00661214"/>
    <w:rsid w:val="006645ED"/>
    <w:rsid w:val="00665D1C"/>
    <w:rsid w:val="00670E02"/>
    <w:rsid w:val="00671315"/>
    <w:rsid w:val="00671557"/>
    <w:rsid w:val="00674083"/>
    <w:rsid w:val="0068212A"/>
    <w:rsid w:val="00683B4D"/>
    <w:rsid w:val="00686CA3"/>
    <w:rsid w:val="00690042"/>
    <w:rsid w:val="00691F34"/>
    <w:rsid w:val="006921EA"/>
    <w:rsid w:val="0069362F"/>
    <w:rsid w:val="006A3A61"/>
    <w:rsid w:val="006A5000"/>
    <w:rsid w:val="006A6BAF"/>
    <w:rsid w:val="006B1201"/>
    <w:rsid w:val="006B2B6F"/>
    <w:rsid w:val="006C02C3"/>
    <w:rsid w:val="006C2399"/>
    <w:rsid w:val="006C4DA7"/>
    <w:rsid w:val="006C5942"/>
    <w:rsid w:val="006D04B6"/>
    <w:rsid w:val="006D19C4"/>
    <w:rsid w:val="006D1B9A"/>
    <w:rsid w:val="006D609B"/>
    <w:rsid w:val="006E0EF6"/>
    <w:rsid w:val="006E1D70"/>
    <w:rsid w:val="006E4E2E"/>
    <w:rsid w:val="006E7A04"/>
    <w:rsid w:val="006F1190"/>
    <w:rsid w:val="006F1302"/>
    <w:rsid w:val="006F13CD"/>
    <w:rsid w:val="006F2725"/>
    <w:rsid w:val="006F2AFA"/>
    <w:rsid w:val="006F3D72"/>
    <w:rsid w:val="006F5FCE"/>
    <w:rsid w:val="007001F5"/>
    <w:rsid w:val="007021EF"/>
    <w:rsid w:val="00702369"/>
    <w:rsid w:val="00702D42"/>
    <w:rsid w:val="00703AB2"/>
    <w:rsid w:val="00703C56"/>
    <w:rsid w:val="0070515D"/>
    <w:rsid w:val="00706B2C"/>
    <w:rsid w:val="007074ED"/>
    <w:rsid w:val="00711480"/>
    <w:rsid w:val="00711698"/>
    <w:rsid w:val="00715658"/>
    <w:rsid w:val="0072211E"/>
    <w:rsid w:val="00722842"/>
    <w:rsid w:val="007276C6"/>
    <w:rsid w:val="00727C14"/>
    <w:rsid w:val="00731DFE"/>
    <w:rsid w:val="007320A3"/>
    <w:rsid w:val="00733113"/>
    <w:rsid w:val="0073499F"/>
    <w:rsid w:val="00734FBC"/>
    <w:rsid w:val="007378DF"/>
    <w:rsid w:val="00737C05"/>
    <w:rsid w:val="00737E4B"/>
    <w:rsid w:val="0074210A"/>
    <w:rsid w:val="00743149"/>
    <w:rsid w:val="00744255"/>
    <w:rsid w:val="00746555"/>
    <w:rsid w:val="00746FDC"/>
    <w:rsid w:val="00750632"/>
    <w:rsid w:val="00751BB3"/>
    <w:rsid w:val="00755464"/>
    <w:rsid w:val="00756BA5"/>
    <w:rsid w:val="00760452"/>
    <w:rsid w:val="00761BD8"/>
    <w:rsid w:val="00762F31"/>
    <w:rsid w:val="00763C63"/>
    <w:rsid w:val="0076637E"/>
    <w:rsid w:val="00770CE8"/>
    <w:rsid w:val="0077103C"/>
    <w:rsid w:val="00771B9B"/>
    <w:rsid w:val="00775BFF"/>
    <w:rsid w:val="00777F8A"/>
    <w:rsid w:val="00780D2A"/>
    <w:rsid w:val="00783CB6"/>
    <w:rsid w:val="00783EA4"/>
    <w:rsid w:val="00784515"/>
    <w:rsid w:val="007858E9"/>
    <w:rsid w:val="0079001D"/>
    <w:rsid w:val="00790747"/>
    <w:rsid w:val="00793158"/>
    <w:rsid w:val="007940A6"/>
    <w:rsid w:val="00794151"/>
    <w:rsid w:val="00796D52"/>
    <w:rsid w:val="007A0425"/>
    <w:rsid w:val="007A3CA8"/>
    <w:rsid w:val="007A454C"/>
    <w:rsid w:val="007A54CA"/>
    <w:rsid w:val="007B243D"/>
    <w:rsid w:val="007B2F6A"/>
    <w:rsid w:val="007B4054"/>
    <w:rsid w:val="007C08BB"/>
    <w:rsid w:val="007C0F68"/>
    <w:rsid w:val="007C1EFD"/>
    <w:rsid w:val="007C389C"/>
    <w:rsid w:val="007C3D85"/>
    <w:rsid w:val="007C46EC"/>
    <w:rsid w:val="007C49E6"/>
    <w:rsid w:val="007D0330"/>
    <w:rsid w:val="007D0DE2"/>
    <w:rsid w:val="007D539C"/>
    <w:rsid w:val="007D7DDA"/>
    <w:rsid w:val="007E10AB"/>
    <w:rsid w:val="007E1B94"/>
    <w:rsid w:val="007E30B9"/>
    <w:rsid w:val="007E4A8D"/>
    <w:rsid w:val="007E5E9B"/>
    <w:rsid w:val="007E74D5"/>
    <w:rsid w:val="007E750E"/>
    <w:rsid w:val="007F1C10"/>
    <w:rsid w:val="007F4A56"/>
    <w:rsid w:val="007F5937"/>
    <w:rsid w:val="007F6745"/>
    <w:rsid w:val="007F7F92"/>
    <w:rsid w:val="00800520"/>
    <w:rsid w:val="0080189C"/>
    <w:rsid w:val="00802C5F"/>
    <w:rsid w:val="0080359B"/>
    <w:rsid w:val="00807ACD"/>
    <w:rsid w:val="00812325"/>
    <w:rsid w:val="008173DB"/>
    <w:rsid w:val="00817A87"/>
    <w:rsid w:val="0082219A"/>
    <w:rsid w:val="00822440"/>
    <w:rsid w:val="00826560"/>
    <w:rsid w:val="008300FE"/>
    <w:rsid w:val="008345D1"/>
    <w:rsid w:val="008358FF"/>
    <w:rsid w:val="00835C6C"/>
    <w:rsid w:val="00836229"/>
    <w:rsid w:val="00843456"/>
    <w:rsid w:val="00846D5E"/>
    <w:rsid w:val="00850B3E"/>
    <w:rsid w:val="00852743"/>
    <w:rsid w:val="00856A8B"/>
    <w:rsid w:val="00862C1D"/>
    <w:rsid w:val="00864D6A"/>
    <w:rsid w:val="00865CE3"/>
    <w:rsid w:val="008737B6"/>
    <w:rsid w:val="0087551A"/>
    <w:rsid w:val="00877840"/>
    <w:rsid w:val="00877B50"/>
    <w:rsid w:val="0088145F"/>
    <w:rsid w:val="00881D15"/>
    <w:rsid w:val="00881F69"/>
    <w:rsid w:val="008862EA"/>
    <w:rsid w:val="00886593"/>
    <w:rsid w:val="008869AF"/>
    <w:rsid w:val="008927EC"/>
    <w:rsid w:val="00892E2F"/>
    <w:rsid w:val="0089669D"/>
    <w:rsid w:val="008A00C6"/>
    <w:rsid w:val="008A00ED"/>
    <w:rsid w:val="008A08C5"/>
    <w:rsid w:val="008A1662"/>
    <w:rsid w:val="008A2356"/>
    <w:rsid w:val="008A4C06"/>
    <w:rsid w:val="008A67AE"/>
    <w:rsid w:val="008A6AAA"/>
    <w:rsid w:val="008A7BB2"/>
    <w:rsid w:val="008B0877"/>
    <w:rsid w:val="008B09C1"/>
    <w:rsid w:val="008B11BB"/>
    <w:rsid w:val="008B1B9E"/>
    <w:rsid w:val="008B240D"/>
    <w:rsid w:val="008B27DF"/>
    <w:rsid w:val="008B6BD8"/>
    <w:rsid w:val="008C12B8"/>
    <w:rsid w:val="008C52DB"/>
    <w:rsid w:val="008C6C85"/>
    <w:rsid w:val="008D0684"/>
    <w:rsid w:val="008D08F8"/>
    <w:rsid w:val="008D1E30"/>
    <w:rsid w:val="008D2AEF"/>
    <w:rsid w:val="008D3475"/>
    <w:rsid w:val="008D371D"/>
    <w:rsid w:val="008D5584"/>
    <w:rsid w:val="008E04AD"/>
    <w:rsid w:val="008E08C0"/>
    <w:rsid w:val="008E22A0"/>
    <w:rsid w:val="008E41D5"/>
    <w:rsid w:val="008E6689"/>
    <w:rsid w:val="008E66DF"/>
    <w:rsid w:val="008E7909"/>
    <w:rsid w:val="008F298C"/>
    <w:rsid w:val="008F338C"/>
    <w:rsid w:val="008F5816"/>
    <w:rsid w:val="008F68EA"/>
    <w:rsid w:val="008F7C3C"/>
    <w:rsid w:val="00900317"/>
    <w:rsid w:val="00905669"/>
    <w:rsid w:val="00905981"/>
    <w:rsid w:val="009061A5"/>
    <w:rsid w:val="00907262"/>
    <w:rsid w:val="00907B67"/>
    <w:rsid w:val="00910067"/>
    <w:rsid w:val="0091671C"/>
    <w:rsid w:val="009178B3"/>
    <w:rsid w:val="00921D74"/>
    <w:rsid w:val="0092519F"/>
    <w:rsid w:val="009259C2"/>
    <w:rsid w:val="00927D52"/>
    <w:rsid w:val="00927EB0"/>
    <w:rsid w:val="00932D04"/>
    <w:rsid w:val="009401A8"/>
    <w:rsid w:val="0094125F"/>
    <w:rsid w:val="00941605"/>
    <w:rsid w:val="00941DE7"/>
    <w:rsid w:val="00943BFF"/>
    <w:rsid w:val="00945B22"/>
    <w:rsid w:val="009636B4"/>
    <w:rsid w:val="00965E55"/>
    <w:rsid w:val="00966B18"/>
    <w:rsid w:val="00974FE3"/>
    <w:rsid w:val="00981423"/>
    <w:rsid w:val="00983D56"/>
    <w:rsid w:val="00984D2A"/>
    <w:rsid w:val="00991DEC"/>
    <w:rsid w:val="00996844"/>
    <w:rsid w:val="009A0624"/>
    <w:rsid w:val="009A1EBB"/>
    <w:rsid w:val="009A3094"/>
    <w:rsid w:val="009A3284"/>
    <w:rsid w:val="009A3ED9"/>
    <w:rsid w:val="009A64F3"/>
    <w:rsid w:val="009A65EA"/>
    <w:rsid w:val="009B3D8D"/>
    <w:rsid w:val="009B45B4"/>
    <w:rsid w:val="009B57BC"/>
    <w:rsid w:val="009B7BA7"/>
    <w:rsid w:val="009C0FA4"/>
    <w:rsid w:val="009C4687"/>
    <w:rsid w:val="009C7913"/>
    <w:rsid w:val="009D17B7"/>
    <w:rsid w:val="009D407B"/>
    <w:rsid w:val="009D493C"/>
    <w:rsid w:val="009D59EB"/>
    <w:rsid w:val="009E2060"/>
    <w:rsid w:val="009E22B6"/>
    <w:rsid w:val="009E3ACB"/>
    <w:rsid w:val="009E5266"/>
    <w:rsid w:val="009E5EB9"/>
    <w:rsid w:val="009E63BC"/>
    <w:rsid w:val="009F23FB"/>
    <w:rsid w:val="009F29D5"/>
    <w:rsid w:val="009F4799"/>
    <w:rsid w:val="009F4BDA"/>
    <w:rsid w:val="00A00E81"/>
    <w:rsid w:val="00A01973"/>
    <w:rsid w:val="00A01AFC"/>
    <w:rsid w:val="00A01B4E"/>
    <w:rsid w:val="00A03BE0"/>
    <w:rsid w:val="00A05607"/>
    <w:rsid w:val="00A06BD9"/>
    <w:rsid w:val="00A101C5"/>
    <w:rsid w:val="00A10391"/>
    <w:rsid w:val="00A10623"/>
    <w:rsid w:val="00A12B24"/>
    <w:rsid w:val="00A14653"/>
    <w:rsid w:val="00A17FAA"/>
    <w:rsid w:val="00A208FE"/>
    <w:rsid w:val="00A20912"/>
    <w:rsid w:val="00A213BC"/>
    <w:rsid w:val="00A23719"/>
    <w:rsid w:val="00A23B45"/>
    <w:rsid w:val="00A2596A"/>
    <w:rsid w:val="00A25BD0"/>
    <w:rsid w:val="00A2715F"/>
    <w:rsid w:val="00A276F9"/>
    <w:rsid w:val="00A27C64"/>
    <w:rsid w:val="00A27CD0"/>
    <w:rsid w:val="00A3047C"/>
    <w:rsid w:val="00A34B4B"/>
    <w:rsid w:val="00A4480E"/>
    <w:rsid w:val="00A45CEB"/>
    <w:rsid w:val="00A51FED"/>
    <w:rsid w:val="00A56991"/>
    <w:rsid w:val="00A607CB"/>
    <w:rsid w:val="00A61163"/>
    <w:rsid w:val="00A66D49"/>
    <w:rsid w:val="00A704F3"/>
    <w:rsid w:val="00A720AF"/>
    <w:rsid w:val="00A72A68"/>
    <w:rsid w:val="00A80052"/>
    <w:rsid w:val="00A83730"/>
    <w:rsid w:val="00A849D6"/>
    <w:rsid w:val="00A84B69"/>
    <w:rsid w:val="00A85242"/>
    <w:rsid w:val="00A85C00"/>
    <w:rsid w:val="00A87A34"/>
    <w:rsid w:val="00A90401"/>
    <w:rsid w:val="00A90B39"/>
    <w:rsid w:val="00A91600"/>
    <w:rsid w:val="00A91A7B"/>
    <w:rsid w:val="00A92D68"/>
    <w:rsid w:val="00A932B2"/>
    <w:rsid w:val="00A9500A"/>
    <w:rsid w:val="00AA2F06"/>
    <w:rsid w:val="00AA6F67"/>
    <w:rsid w:val="00AA7085"/>
    <w:rsid w:val="00AB3855"/>
    <w:rsid w:val="00AB73A4"/>
    <w:rsid w:val="00AB73D3"/>
    <w:rsid w:val="00AB7DFB"/>
    <w:rsid w:val="00AC2EEB"/>
    <w:rsid w:val="00AC5FDC"/>
    <w:rsid w:val="00AC608A"/>
    <w:rsid w:val="00AC779E"/>
    <w:rsid w:val="00AD0CDE"/>
    <w:rsid w:val="00AD14A2"/>
    <w:rsid w:val="00AD272B"/>
    <w:rsid w:val="00AD419A"/>
    <w:rsid w:val="00AD61B5"/>
    <w:rsid w:val="00AE1A83"/>
    <w:rsid w:val="00AE2298"/>
    <w:rsid w:val="00AE2468"/>
    <w:rsid w:val="00AE28C4"/>
    <w:rsid w:val="00AE2DAF"/>
    <w:rsid w:val="00AE4A8A"/>
    <w:rsid w:val="00AE4C60"/>
    <w:rsid w:val="00AF058E"/>
    <w:rsid w:val="00AF4315"/>
    <w:rsid w:val="00AF51CC"/>
    <w:rsid w:val="00AF57AE"/>
    <w:rsid w:val="00AF7AAB"/>
    <w:rsid w:val="00B000BA"/>
    <w:rsid w:val="00B0112E"/>
    <w:rsid w:val="00B01E3F"/>
    <w:rsid w:val="00B0223C"/>
    <w:rsid w:val="00B03781"/>
    <w:rsid w:val="00B04122"/>
    <w:rsid w:val="00B06C85"/>
    <w:rsid w:val="00B07AEF"/>
    <w:rsid w:val="00B14A22"/>
    <w:rsid w:val="00B201D5"/>
    <w:rsid w:val="00B20BE7"/>
    <w:rsid w:val="00B27B0F"/>
    <w:rsid w:val="00B30323"/>
    <w:rsid w:val="00B30329"/>
    <w:rsid w:val="00B31A77"/>
    <w:rsid w:val="00B327BB"/>
    <w:rsid w:val="00B3444D"/>
    <w:rsid w:val="00B43007"/>
    <w:rsid w:val="00B44675"/>
    <w:rsid w:val="00B4692F"/>
    <w:rsid w:val="00B500E9"/>
    <w:rsid w:val="00B51A83"/>
    <w:rsid w:val="00B54A09"/>
    <w:rsid w:val="00B56FFC"/>
    <w:rsid w:val="00B572B9"/>
    <w:rsid w:val="00B61084"/>
    <w:rsid w:val="00B64B83"/>
    <w:rsid w:val="00B6583E"/>
    <w:rsid w:val="00B65C19"/>
    <w:rsid w:val="00B66C6F"/>
    <w:rsid w:val="00B675BF"/>
    <w:rsid w:val="00B67A99"/>
    <w:rsid w:val="00B7091A"/>
    <w:rsid w:val="00B75903"/>
    <w:rsid w:val="00B766D1"/>
    <w:rsid w:val="00B83815"/>
    <w:rsid w:val="00B85115"/>
    <w:rsid w:val="00B8679F"/>
    <w:rsid w:val="00B86FE0"/>
    <w:rsid w:val="00B877E4"/>
    <w:rsid w:val="00B95677"/>
    <w:rsid w:val="00BA2AE1"/>
    <w:rsid w:val="00BA474B"/>
    <w:rsid w:val="00BA68A5"/>
    <w:rsid w:val="00BA7F84"/>
    <w:rsid w:val="00BB175E"/>
    <w:rsid w:val="00BB4882"/>
    <w:rsid w:val="00BB63FF"/>
    <w:rsid w:val="00BC1109"/>
    <w:rsid w:val="00BC39F2"/>
    <w:rsid w:val="00BC54EB"/>
    <w:rsid w:val="00BD02B3"/>
    <w:rsid w:val="00BD13E9"/>
    <w:rsid w:val="00BD23D1"/>
    <w:rsid w:val="00BD2BCD"/>
    <w:rsid w:val="00BD480E"/>
    <w:rsid w:val="00BD5D88"/>
    <w:rsid w:val="00BE1EE2"/>
    <w:rsid w:val="00BE3F12"/>
    <w:rsid w:val="00BE4081"/>
    <w:rsid w:val="00BE5E25"/>
    <w:rsid w:val="00BE6855"/>
    <w:rsid w:val="00BF40FF"/>
    <w:rsid w:val="00BF4797"/>
    <w:rsid w:val="00BF64E3"/>
    <w:rsid w:val="00BF6EA2"/>
    <w:rsid w:val="00C00051"/>
    <w:rsid w:val="00C0185A"/>
    <w:rsid w:val="00C0194E"/>
    <w:rsid w:val="00C03B6F"/>
    <w:rsid w:val="00C05326"/>
    <w:rsid w:val="00C05F34"/>
    <w:rsid w:val="00C100C7"/>
    <w:rsid w:val="00C114EF"/>
    <w:rsid w:val="00C11870"/>
    <w:rsid w:val="00C12AE2"/>
    <w:rsid w:val="00C13141"/>
    <w:rsid w:val="00C1539B"/>
    <w:rsid w:val="00C15EAC"/>
    <w:rsid w:val="00C17D04"/>
    <w:rsid w:val="00C2050B"/>
    <w:rsid w:val="00C23721"/>
    <w:rsid w:val="00C23AC0"/>
    <w:rsid w:val="00C245B4"/>
    <w:rsid w:val="00C24712"/>
    <w:rsid w:val="00C26C6B"/>
    <w:rsid w:val="00C26D03"/>
    <w:rsid w:val="00C31B9B"/>
    <w:rsid w:val="00C3221A"/>
    <w:rsid w:val="00C33813"/>
    <w:rsid w:val="00C36A82"/>
    <w:rsid w:val="00C40020"/>
    <w:rsid w:val="00C417F2"/>
    <w:rsid w:val="00C42D21"/>
    <w:rsid w:val="00C43BAE"/>
    <w:rsid w:val="00C46B50"/>
    <w:rsid w:val="00C5076B"/>
    <w:rsid w:val="00C57251"/>
    <w:rsid w:val="00C620E3"/>
    <w:rsid w:val="00C62572"/>
    <w:rsid w:val="00C6350E"/>
    <w:rsid w:val="00C71A94"/>
    <w:rsid w:val="00C739B6"/>
    <w:rsid w:val="00C73ACC"/>
    <w:rsid w:val="00C74130"/>
    <w:rsid w:val="00C75F89"/>
    <w:rsid w:val="00C80416"/>
    <w:rsid w:val="00C83A3B"/>
    <w:rsid w:val="00C85E0E"/>
    <w:rsid w:val="00C8655F"/>
    <w:rsid w:val="00C86EC8"/>
    <w:rsid w:val="00C873B7"/>
    <w:rsid w:val="00C961CC"/>
    <w:rsid w:val="00C969EF"/>
    <w:rsid w:val="00CA0B8E"/>
    <w:rsid w:val="00CA446B"/>
    <w:rsid w:val="00CA6960"/>
    <w:rsid w:val="00CA73D2"/>
    <w:rsid w:val="00CB22B2"/>
    <w:rsid w:val="00CB2C47"/>
    <w:rsid w:val="00CB2CF0"/>
    <w:rsid w:val="00CB3712"/>
    <w:rsid w:val="00CB3DDC"/>
    <w:rsid w:val="00CB518C"/>
    <w:rsid w:val="00CB53CF"/>
    <w:rsid w:val="00CB5E47"/>
    <w:rsid w:val="00CC133C"/>
    <w:rsid w:val="00CC4B33"/>
    <w:rsid w:val="00CC61C4"/>
    <w:rsid w:val="00CD12EC"/>
    <w:rsid w:val="00CD1650"/>
    <w:rsid w:val="00CD4151"/>
    <w:rsid w:val="00CD4348"/>
    <w:rsid w:val="00CD56B2"/>
    <w:rsid w:val="00CD7206"/>
    <w:rsid w:val="00CD7620"/>
    <w:rsid w:val="00CE1C10"/>
    <w:rsid w:val="00CE5EB6"/>
    <w:rsid w:val="00CE76D8"/>
    <w:rsid w:val="00CF04BE"/>
    <w:rsid w:val="00CF1D5A"/>
    <w:rsid w:val="00CF24B9"/>
    <w:rsid w:val="00CF42D4"/>
    <w:rsid w:val="00CF63ED"/>
    <w:rsid w:val="00CF66D4"/>
    <w:rsid w:val="00CF7871"/>
    <w:rsid w:val="00CF792C"/>
    <w:rsid w:val="00D015C7"/>
    <w:rsid w:val="00D0168A"/>
    <w:rsid w:val="00D01EA1"/>
    <w:rsid w:val="00D03A93"/>
    <w:rsid w:val="00D040DA"/>
    <w:rsid w:val="00D060CF"/>
    <w:rsid w:val="00D1058A"/>
    <w:rsid w:val="00D14B04"/>
    <w:rsid w:val="00D14CFB"/>
    <w:rsid w:val="00D15C05"/>
    <w:rsid w:val="00D1608A"/>
    <w:rsid w:val="00D17934"/>
    <w:rsid w:val="00D20CB9"/>
    <w:rsid w:val="00D221DE"/>
    <w:rsid w:val="00D22DE6"/>
    <w:rsid w:val="00D2435D"/>
    <w:rsid w:val="00D259C6"/>
    <w:rsid w:val="00D270F7"/>
    <w:rsid w:val="00D313BA"/>
    <w:rsid w:val="00D347A9"/>
    <w:rsid w:val="00D35BD4"/>
    <w:rsid w:val="00D366C2"/>
    <w:rsid w:val="00D376ED"/>
    <w:rsid w:val="00D42AB9"/>
    <w:rsid w:val="00D44C44"/>
    <w:rsid w:val="00D4537B"/>
    <w:rsid w:val="00D4657E"/>
    <w:rsid w:val="00D47644"/>
    <w:rsid w:val="00D47EBD"/>
    <w:rsid w:val="00D527BC"/>
    <w:rsid w:val="00D600DE"/>
    <w:rsid w:val="00D62552"/>
    <w:rsid w:val="00D6437C"/>
    <w:rsid w:val="00D66A20"/>
    <w:rsid w:val="00D70F59"/>
    <w:rsid w:val="00D71F07"/>
    <w:rsid w:val="00D75D19"/>
    <w:rsid w:val="00D76567"/>
    <w:rsid w:val="00D77D75"/>
    <w:rsid w:val="00D83693"/>
    <w:rsid w:val="00D8410F"/>
    <w:rsid w:val="00D85E6C"/>
    <w:rsid w:val="00D868FD"/>
    <w:rsid w:val="00D946F1"/>
    <w:rsid w:val="00D9521C"/>
    <w:rsid w:val="00DA4044"/>
    <w:rsid w:val="00DA5098"/>
    <w:rsid w:val="00DA5298"/>
    <w:rsid w:val="00DA76FB"/>
    <w:rsid w:val="00DB3F7A"/>
    <w:rsid w:val="00DB5FF8"/>
    <w:rsid w:val="00DB65BA"/>
    <w:rsid w:val="00DB7150"/>
    <w:rsid w:val="00DB718F"/>
    <w:rsid w:val="00DB71A9"/>
    <w:rsid w:val="00DC1398"/>
    <w:rsid w:val="00DC2BF8"/>
    <w:rsid w:val="00DC3D14"/>
    <w:rsid w:val="00DC5235"/>
    <w:rsid w:val="00DC5A88"/>
    <w:rsid w:val="00DC7B96"/>
    <w:rsid w:val="00DD0808"/>
    <w:rsid w:val="00DD311D"/>
    <w:rsid w:val="00DD40C5"/>
    <w:rsid w:val="00DD4B47"/>
    <w:rsid w:val="00DD4B4F"/>
    <w:rsid w:val="00DD538F"/>
    <w:rsid w:val="00DD5D49"/>
    <w:rsid w:val="00DD7A2D"/>
    <w:rsid w:val="00DE13C3"/>
    <w:rsid w:val="00DE4184"/>
    <w:rsid w:val="00DE6C04"/>
    <w:rsid w:val="00DE7761"/>
    <w:rsid w:val="00DE7A1F"/>
    <w:rsid w:val="00DF2451"/>
    <w:rsid w:val="00DF3847"/>
    <w:rsid w:val="00DF5B3E"/>
    <w:rsid w:val="00DF64A7"/>
    <w:rsid w:val="00E0492E"/>
    <w:rsid w:val="00E06B3F"/>
    <w:rsid w:val="00E1074D"/>
    <w:rsid w:val="00E11C13"/>
    <w:rsid w:val="00E12AEE"/>
    <w:rsid w:val="00E153F4"/>
    <w:rsid w:val="00E1558B"/>
    <w:rsid w:val="00E16C5F"/>
    <w:rsid w:val="00E1744A"/>
    <w:rsid w:val="00E2042A"/>
    <w:rsid w:val="00E21E12"/>
    <w:rsid w:val="00E24294"/>
    <w:rsid w:val="00E24569"/>
    <w:rsid w:val="00E262B7"/>
    <w:rsid w:val="00E26D6A"/>
    <w:rsid w:val="00E2726E"/>
    <w:rsid w:val="00E30DA8"/>
    <w:rsid w:val="00E310F2"/>
    <w:rsid w:val="00E354D8"/>
    <w:rsid w:val="00E37CFD"/>
    <w:rsid w:val="00E4544A"/>
    <w:rsid w:val="00E515A3"/>
    <w:rsid w:val="00E51BC3"/>
    <w:rsid w:val="00E526B8"/>
    <w:rsid w:val="00E53068"/>
    <w:rsid w:val="00E53747"/>
    <w:rsid w:val="00E541B3"/>
    <w:rsid w:val="00E54640"/>
    <w:rsid w:val="00E55473"/>
    <w:rsid w:val="00E55C09"/>
    <w:rsid w:val="00E55CBA"/>
    <w:rsid w:val="00E600D6"/>
    <w:rsid w:val="00E601DE"/>
    <w:rsid w:val="00E61EC9"/>
    <w:rsid w:val="00E64ED9"/>
    <w:rsid w:val="00E660E3"/>
    <w:rsid w:val="00E6675F"/>
    <w:rsid w:val="00E70616"/>
    <w:rsid w:val="00E71314"/>
    <w:rsid w:val="00E73BA9"/>
    <w:rsid w:val="00E76114"/>
    <w:rsid w:val="00E83619"/>
    <w:rsid w:val="00E8409C"/>
    <w:rsid w:val="00E84B29"/>
    <w:rsid w:val="00E84C38"/>
    <w:rsid w:val="00E8507C"/>
    <w:rsid w:val="00E90C35"/>
    <w:rsid w:val="00E96BB3"/>
    <w:rsid w:val="00EA61C5"/>
    <w:rsid w:val="00EA6D20"/>
    <w:rsid w:val="00EB0E68"/>
    <w:rsid w:val="00EB1EA5"/>
    <w:rsid w:val="00EB3020"/>
    <w:rsid w:val="00EB4AF8"/>
    <w:rsid w:val="00EB6128"/>
    <w:rsid w:val="00EB729E"/>
    <w:rsid w:val="00EC2141"/>
    <w:rsid w:val="00EC32DE"/>
    <w:rsid w:val="00EC3D28"/>
    <w:rsid w:val="00EC4CE6"/>
    <w:rsid w:val="00EC739E"/>
    <w:rsid w:val="00ED17B8"/>
    <w:rsid w:val="00ED17E1"/>
    <w:rsid w:val="00ED4943"/>
    <w:rsid w:val="00ED4B54"/>
    <w:rsid w:val="00ED4E0E"/>
    <w:rsid w:val="00ED538F"/>
    <w:rsid w:val="00ED5A55"/>
    <w:rsid w:val="00EE0E47"/>
    <w:rsid w:val="00EE1CCE"/>
    <w:rsid w:val="00EE32EE"/>
    <w:rsid w:val="00EE4ACA"/>
    <w:rsid w:val="00EF55CD"/>
    <w:rsid w:val="00EF5C43"/>
    <w:rsid w:val="00F0070C"/>
    <w:rsid w:val="00F00C8B"/>
    <w:rsid w:val="00F113F3"/>
    <w:rsid w:val="00F14E9D"/>
    <w:rsid w:val="00F159CA"/>
    <w:rsid w:val="00F27144"/>
    <w:rsid w:val="00F2726A"/>
    <w:rsid w:val="00F27F28"/>
    <w:rsid w:val="00F333EE"/>
    <w:rsid w:val="00F46739"/>
    <w:rsid w:val="00F47BD9"/>
    <w:rsid w:val="00F5103F"/>
    <w:rsid w:val="00F5107F"/>
    <w:rsid w:val="00F53472"/>
    <w:rsid w:val="00F5402D"/>
    <w:rsid w:val="00F55891"/>
    <w:rsid w:val="00F56276"/>
    <w:rsid w:val="00F61405"/>
    <w:rsid w:val="00F62E0A"/>
    <w:rsid w:val="00F63C73"/>
    <w:rsid w:val="00F63D43"/>
    <w:rsid w:val="00F645E4"/>
    <w:rsid w:val="00F64CE4"/>
    <w:rsid w:val="00F64FFB"/>
    <w:rsid w:val="00F651EF"/>
    <w:rsid w:val="00F721A1"/>
    <w:rsid w:val="00F727C0"/>
    <w:rsid w:val="00F73C1F"/>
    <w:rsid w:val="00F76302"/>
    <w:rsid w:val="00F810C4"/>
    <w:rsid w:val="00F81792"/>
    <w:rsid w:val="00F8298A"/>
    <w:rsid w:val="00F84F37"/>
    <w:rsid w:val="00F86274"/>
    <w:rsid w:val="00F87477"/>
    <w:rsid w:val="00F874E9"/>
    <w:rsid w:val="00F93E64"/>
    <w:rsid w:val="00F942FC"/>
    <w:rsid w:val="00F94CFF"/>
    <w:rsid w:val="00F9616E"/>
    <w:rsid w:val="00F975B8"/>
    <w:rsid w:val="00FA075C"/>
    <w:rsid w:val="00FA2A94"/>
    <w:rsid w:val="00FA5F56"/>
    <w:rsid w:val="00FB0132"/>
    <w:rsid w:val="00FB34E9"/>
    <w:rsid w:val="00FB51B7"/>
    <w:rsid w:val="00FC057D"/>
    <w:rsid w:val="00FC13B8"/>
    <w:rsid w:val="00FC3023"/>
    <w:rsid w:val="00FC3E72"/>
    <w:rsid w:val="00FC407C"/>
    <w:rsid w:val="00FC4A81"/>
    <w:rsid w:val="00FD0056"/>
    <w:rsid w:val="00FE099C"/>
    <w:rsid w:val="00FE3CBF"/>
    <w:rsid w:val="00FE5FB7"/>
    <w:rsid w:val="00FE6BD3"/>
    <w:rsid w:val="00FF15B1"/>
    <w:rsid w:val="00FF1772"/>
    <w:rsid w:val="00FF1DA8"/>
    <w:rsid w:val="00FF46B2"/>
    <w:rsid w:val="00FF6E90"/>
    <w:rsid w:val="00FF6F00"/>
    <w:rsid w:val="00FF770C"/>
    <w:rsid w:val="00FF7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4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F4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F479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F479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F479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BF47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F47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F47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BF47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F4797"/>
    <w:pPr>
      <w:ind w:left="720"/>
      <w:contextualSpacing/>
    </w:pPr>
  </w:style>
  <w:style w:type="paragraph" w:styleId="Testofumetto">
    <w:name w:val="Balloon Text"/>
    <w:basedOn w:val="Normale"/>
    <w:link w:val="TestofumettoCarattere"/>
    <w:uiPriority w:val="99"/>
    <w:semiHidden/>
    <w:unhideWhenUsed/>
    <w:rsid w:val="00AB73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3A4"/>
    <w:rPr>
      <w:rFonts w:ascii="Tahoma" w:hAnsi="Tahoma" w:cs="Tahoma"/>
      <w:sz w:val="16"/>
      <w:szCs w:val="16"/>
    </w:rPr>
  </w:style>
  <w:style w:type="table" w:styleId="Grigliatabella">
    <w:name w:val="Table Grid"/>
    <w:basedOn w:val="Tabellanormale"/>
    <w:uiPriority w:val="59"/>
    <w:rsid w:val="0020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F479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F4797"/>
    <w:pPr>
      <w:outlineLvl w:val="9"/>
    </w:pPr>
  </w:style>
  <w:style w:type="paragraph" w:styleId="Sommario2">
    <w:name w:val="toc 2"/>
    <w:basedOn w:val="Normale"/>
    <w:next w:val="Normale"/>
    <w:autoRedefine/>
    <w:uiPriority w:val="39"/>
    <w:semiHidden/>
    <w:unhideWhenUsed/>
    <w:qFormat/>
    <w:rsid w:val="00670E02"/>
    <w:pPr>
      <w:spacing w:after="100"/>
      <w:ind w:left="220"/>
    </w:pPr>
  </w:style>
  <w:style w:type="paragraph" w:styleId="Sommario1">
    <w:name w:val="toc 1"/>
    <w:basedOn w:val="Normale"/>
    <w:next w:val="Normale"/>
    <w:autoRedefine/>
    <w:uiPriority w:val="39"/>
    <w:unhideWhenUsed/>
    <w:qFormat/>
    <w:rsid w:val="00A27C64"/>
    <w:pPr>
      <w:spacing w:after="100"/>
    </w:pPr>
  </w:style>
  <w:style w:type="paragraph" w:styleId="Sommario3">
    <w:name w:val="toc 3"/>
    <w:basedOn w:val="Normale"/>
    <w:next w:val="Normale"/>
    <w:autoRedefine/>
    <w:uiPriority w:val="39"/>
    <w:semiHidden/>
    <w:unhideWhenUsed/>
    <w:qFormat/>
    <w:rsid w:val="00670E02"/>
    <w:pPr>
      <w:spacing w:after="100"/>
      <w:ind w:left="440"/>
    </w:pPr>
  </w:style>
  <w:style w:type="character" w:customStyle="1" w:styleId="Titolo2Carattere">
    <w:name w:val="Titolo 2 Carattere"/>
    <w:basedOn w:val="Carpredefinitoparagrafo"/>
    <w:link w:val="Titolo2"/>
    <w:uiPriority w:val="9"/>
    <w:semiHidden/>
    <w:rsid w:val="00BF479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BF479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F479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F479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rsid w:val="00BF4797"/>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F4797"/>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F4797"/>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BF4797"/>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BF4797"/>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BF4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F4797"/>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BF47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F479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BF4797"/>
    <w:rPr>
      <w:b/>
      <w:bCs/>
    </w:rPr>
  </w:style>
  <w:style w:type="character" w:styleId="Enfasicorsivo">
    <w:name w:val="Emphasis"/>
    <w:basedOn w:val="Carpredefinitoparagrafo"/>
    <w:uiPriority w:val="20"/>
    <w:qFormat/>
    <w:rsid w:val="00BF4797"/>
    <w:rPr>
      <w:i/>
      <w:iCs/>
    </w:rPr>
  </w:style>
  <w:style w:type="paragraph" w:styleId="Nessunaspaziatura">
    <w:name w:val="No Spacing"/>
    <w:link w:val="NessunaspaziaturaCarattere"/>
    <w:uiPriority w:val="1"/>
    <w:qFormat/>
    <w:rsid w:val="00BF4797"/>
    <w:pPr>
      <w:spacing w:after="0" w:line="240" w:lineRule="auto"/>
    </w:pPr>
  </w:style>
  <w:style w:type="character" w:customStyle="1" w:styleId="NessunaspaziaturaCarattere">
    <w:name w:val="Nessuna spaziatura Carattere"/>
    <w:basedOn w:val="Carpredefinitoparagrafo"/>
    <w:link w:val="Nessunaspaziatura"/>
    <w:uiPriority w:val="1"/>
    <w:rsid w:val="00F64FFB"/>
  </w:style>
  <w:style w:type="paragraph" w:styleId="Citazione">
    <w:name w:val="Quote"/>
    <w:basedOn w:val="Normale"/>
    <w:next w:val="Normale"/>
    <w:link w:val="CitazioneCarattere"/>
    <w:uiPriority w:val="29"/>
    <w:qFormat/>
    <w:rsid w:val="00BF4797"/>
    <w:rPr>
      <w:i/>
      <w:iCs/>
      <w:color w:val="000000" w:themeColor="text1"/>
    </w:rPr>
  </w:style>
  <w:style w:type="character" w:customStyle="1" w:styleId="CitazioneCarattere">
    <w:name w:val="Citazione Carattere"/>
    <w:basedOn w:val="Carpredefinitoparagrafo"/>
    <w:link w:val="Citazione"/>
    <w:uiPriority w:val="29"/>
    <w:rsid w:val="00BF4797"/>
    <w:rPr>
      <w:i/>
      <w:iCs/>
      <w:color w:val="000000" w:themeColor="text1"/>
    </w:rPr>
  </w:style>
  <w:style w:type="paragraph" w:styleId="Citazioneintensa">
    <w:name w:val="Intense Quote"/>
    <w:basedOn w:val="Normale"/>
    <w:next w:val="Normale"/>
    <w:link w:val="CitazioneintensaCarattere"/>
    <w:uiPriority w:val="30"/>
    <w:qFormat/>
    <w:rsid w:val="00BF4797"/>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F4797"/>
    <w:rPr>
      <w:b/>
      <w:bCs/>
      <w:i/>
      <w:iCs/>
      <w:color w:val="4F81BD" w:themeColor="accent1"/>
    </w:rPr>
  </w:style>
  <w:style w:type="character" w:styleId="Enfasidelicata">
    <w:name w:val="Subtle Emphasis"/>
    <w:basedOn w:val="Carpredefinitoparagrafo"/>
    <w:uiPriority w:val="19"/>
    <w:qFormat/>
    <w:rsid w:val="00BF4797"/>
    <w:rPr>
      <w:i/>
      <w:iCs/>
      <w:color w:val="808080" w:themeColor="text1" w:themeTint="7F"/>
    </w:rPr>
  </w:style>
  <w:style w:type="character" w:styleId="Enfasiintensa">
    <w:name w:val="Intense Emphasis"/>
    <w:basedOn w:val="Carpredefinitoparagrafo"/>
    <w:uiPriority w:val="21"/>
    <w:qFormat/>
    <w:rsid w:val="00BF4797"/>
    <w:rPr>
      <w:b/>
      <w:bCs/>
      <w:i/>
      <w:iCs/>
      <w:color w:val="4F81BD" w:themeColor="accent1"/>
    </w:rPr>
  </w:style>
  <w:style w:type="character" w:styleId="Riferimentodelicato">
    <w:name w:val="Subtle Reference"/>
    <w:basedOn w:val="Carpredefinitoparagrafo"/>
    <w:uiPriority w:val="31"/>
    <w:qFormat/>
    <w:rsid w:val="00BF4797"/>
    <w:rPr>
      <w:smallCaps/>
      <w:color w:val="C0504D" w:themeColor="accent2"/>
      <w:u w:val="single"/>
    </w:rPr>
  </w:style>
  <w:style w:type="character" w:styleId="Riferimentointenso">
    <w:name w:val="Intense Reference"/>
    <w:basedOn w:val="Carpredefinitoparagrafo"/>
    <w:uiPriority w:val="32"/>
    <w:qFormat/>
    <w:rsid w:val="00BF4797"/>
    <w:rPr>
      <w:b/>
      <w:bCs/>
      <w:smallCaps/>
      <w:color w:val="C0504D" w:themeColor="accent2"/>
      <w:spacing w:val="5"/>
      <w:u w:val="single"/>
    </w:rPr>
  </w:style>
  <w:style w:type="character" w:styleId="Titolodellibro">
    <w:name w:val="Book Title"/>
    <w:basedOn w:val="Carpredefinitoparagrafo"/>
    <w:uiPriority w:val="33"/>
    <w:qFormat/>
    <w:rsid w:val="00BF4797"/>
    <w:rPr>
      <w:b/>
      <w:bCs/>
      <w:smallCaps/>
      <w:spacing w:val="5"/>
    </w:rPr>
  </w:style>
  <w:style w:type="character" w:styleId="Collegamentoipertestuale">
    <w:name w:val="Hyperlink"/>
    <w:basedOn w:val="Carpredefinitoparagrafo"/>
    <w:uiPriority w:val="99"/>
    <w:unhideWhenUsed/>
    <w:rsid w:val="003F06EC"/>
    <w:rPr>
      <w:color w:val="0000FF" w:themeColor="hyperlink"/>
      <w:u w:val="single"/>
    </w:rPr>
  </w:style>
  <w:style w:type="paragraph" w:styleId="Testonotaapidipagina">
    <w:name w:val="footnote text"/>
    <w:basedOn w:val="Normale"/>
    <w:link w:val="TestonotaapidipaginaCarattere"/>
    <w:uiPriority w:val="99"/>
    <w:semiHidden/>
    <w:unhideWhenUsed/>
    <w:rsid w:val="00A30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047C"/>
    <w:rPr>
      <w:sz w:val="20"/>
      <w:szCs w:val="20"/>
    </w:rPr>
  </w:style>
  <w:style w:type="character" w:styleId="Rimandonotaapidipagina">
    <w:name w:val="footnote reference"/>
    <w:basedOn w:val="Carpredefinitoparagrafo"/>
    <w:uiPriority w:val="99"/>
    <w:semiHidden/>
    <w:unhideWhenUsed/>
    <w:rsid w:val="00A3047C"/>
    <w:rPr>
      <w:vertAlign w:val="superscript"/>
    </w:rPr>
  </w:style>
  <w:style w:type="character" w:customStyle="1" w:styleId="ParagrafoelencoCarattere">
    <w:name w:val="Paragrafo elenco Carattere"/>
    <w:link w:val="Paragrafoelenco"/>
    <w:uiPriority w:val="34"/>
    <w:locked/>
    <w:rsid w:val="00D35BD4"/>
  </w:style>
  <w:style w:type="paragraph" w:customStyle="1" w:styleId="Default">
    <w:name w:val="Default"/>
    <w:rsid w:val="003264F9"/>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3420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0E3"/>
  </w:style>
  <w:style w:type="paragraph" w:styleId="Pidipagina">
    <w:name w:val="footer"/>
    <w:basedOn w:val="Normale"/>
    <w:link w:val="PidipaginaCarattere"/>
    <w:uiPriority w:val="99"/>
    <w:unhideWhenUsed/>
    <w:rsid w:val="003420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0E3"/>
  </w:style>
  <w:style w:type="paragraph" w:styleId="Rientrocorpodeltesto2">
    <w:name w:val="Body Text Indent 2"/>
    <w:basedOn w:val="Normale"/>
    <w:link w:val="Rientrocorpodeltesto2Carattere"/>
    <w:rsid w:val="004635C3"/>
    <w:pPr>
      <w:spacing w:after="0" w:line="360" w:lineRule="auto"/>
      <w:ind w:left="709"/>
    </w:pPr>
    <w:rPr>
      <w:rFonts w:ascii="Tahoma" w:eastAsia="Times New Roman" w:hAnsi="Tahoma" w:cs="Times New Roman"/>
      <w:snapToGrid w:val="0"/>
      <w:sz w:val="16"/>
      <w:szCs w:val="20"/>
    </w:rPr>
  </w:style>
  <w:style w:type="character" w:customStyle="1" w:styleId="Rientrocorpodeltesto2Carattere">
    <w:name w:val="Rientro corpo del testo 2 Carattere"/>
    <w:basedOn w:val="Carpredefinitoparagrafo"/>
    <w:link w:val="Rientrocorpodeltesto2"/>
    <w:rsid w:val="004635C3"/>
    <w:rPr>
      <w:rFonts w:ascii="Tahoma" w:eastAsia="Times New Roman" w:hAnsi="Tahoma" w:cs="Times New Roman"/>
      <w:snapToGrid w:val="0"/>
      <w:sz w:val="16"/>
      <w:szCs w:val="20"/>
      <w:lang w:eastAsia="it-IT"/>
    </w:rPr>
  </w:style>
  <w:style w:type="character" w:styleId="Rimandocommento">
    <w:name w:val="annotation reference"/>
    <w:basedOn w:val="Carpredefinitoparagrafo"/>
    <w:uiPriority w:val="99"/>
    <w:semiHidden/>
    <w:unhideWhenUsed/>
    <w:rsid w:val="00623D92"/>
    <w:rPr>
      <w:sz w:val="16"/>
      <w:szCs w:val="16"/>
    </w:rPr>
  </w:style>
  <w:style w:type="paragraph" w:styleId="Testocommento">
    <w:name w:val="annotation text"/>
    <w:basedOn w:val="Normale"/>
    <w:link w:val="TestocommentoCarattere"/>
    <w:uiPriority w:val="99"/>
    <w:unhideWhenUsed/>
    <w:rsid w:val="00623D92"/>
    <w:pPr>
      <w:spacing w:line="240" w:lineRule="auto"/>
    </w:pPr>
    <w:rPr>
      <w:sz w:val="20"/>
      <w:szCs w:val="20"/>
    </w:rPr>
  </w:style>
  <w:style w:type="character" w:customStyle="1" w:styleId="TestocommentoCarattere">
    <w:name w:val="Testo commento Carattere"/>
    <w:basedOn w:val="Carpredefinitoparagrafo"/>
    <w:link w:val="Testocommento"/>
    <w:uiPriority w:val="99"/>
    <w:rsid w:val="00623D92"/>
    <w:rPr>
      <w:sz w:val="20"/>
      <w:szCs w:val="20"/>
    </w:rPr>
  </w:style>
  <w:style w:type="paragraph" w:styleId="Revisione">
    <w:name w:val="Revision"/>
    <w:hidden/>
    <w:uiPriority w:val="99"/>
    <w:semiHidden/>
    <w:rsid w:val="00EC2141"/>
    <w:pPr>
      <w:spacing w:after="0" w:line="240" w:lineRule="auto"/>
    </w:pPr>
  </w:style>
  <w:style w:type="paragraph" w:styleId="Testonormale">
    <w:name w:val="Plain Text"/>
    <w:basedOn w:val="Normale"/>
    <w:link w:val="TestonormaleCarattere"/>
    <w:uiPriority w:val="99"/>
    <w:semiHidden/>
    <w:unhideWhenUsed/>
    <w:rsid w:val="009C0FA4"/>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9C0FA4"/>
    <w:rPr>
      <w:rFonts w:ascii="Calibri" w:eastAsiaTheme="minorHAnsi" w:hAnsi="Calibri"/>
      <w:szCs w:val="21"/>
      <w:lang w:eastAsia="en-US"/>
    </w:rPr>
  </w:style>
  <w:style w:type="paragraph" w:styleId="Soggettocommento">
    <w:name w:val="annotation subject"/>
    <w:basedOn w:val="Testocommento"/>
    <w:next w:val="Testocommento"/>
    <w:link w:val="SoggettocommentoCarattere"/>
    <w:uiPriority w:val="99"/>
    <w:semiHidden/>
    <w:unhideWhenUsed/>
    <w:rsid w:val="00ED538F"/>
    <w:rPr>
      <w:b/>
      <w:bCs/>
    </w:rPr>
  </w:style>
  <w:style w:type="character" w:customStyle="1" w:styleId="SoggettocommentoCarattere">
    <w:name w:val="Soggetto commento Carattere"/>
    <w:basedOn w:val="TestocommentoCarattere"/>
    <w:link w:val="Soggettocommento"/>
    <w:uiPriority w:val="99"/>
    <w:semiHidden/>
    <w:rsid w:val="00ED538F"/>
    <w:rPr>
      <w:b/>
      <w:bCs/>
      <w:sz w:val="20"/>
      <w:szCs w:val="20"/>
    </w:rPr>
  </w:style>
  <w:style w:type="paragraph" w:styleId="Corpotesto">
    <w:name w:val="Body Text"/>
    <w:aliases w:val="Corpo del testo"/>
    <w:basedOn w:val="Normale"/>
    <w:link w:val="CorpotestoCarattere1"/>
    <w:uiPriority w:val="99"/>
    <w:rsid w:val="003D0F5A"/>
    <w:pPr>
      <w:widowControl w:val="0"/>
      <w:spacing w:after="240" w:line="240" w:lineRule="atLeast"/>
      <w:ind w:left="1080" w:hanging="397"/>
      <w:jc w:val="both"/>
    </w:pPr>
    <w:rPr>
      <w:rFonts w:ascii="Arial" w:eastAsia="Times New Roman" w:hAnsi="Arial" w:cs="Times New Roman"/>
      <w:spacing w:val="-5"/>
      <w:sz w:val="24"/>
      <w:szCs w:val="20"/>
    </w:rPr>
  </w:style>
  <w:style w:type="character" w:customStyle="1" w:styleId="CorpotestoCarattere">
    <w:name w:val="Corpo testo Carattere"/>
    <w:basedOn w:val="Carpredefinitoparagrafo"/>
    <w:uiPriority w:val="99"/>
    <w:semiHidden/>
    <w:rsid w:val="003D0F5A"/>
  </w:style>
  <w:style w:type="character" w:customStyle="1" w:styleId="CorpotestoCarattere1">
    <w:name w:val="Corpo testo Carattere1"/>
    <w:aliases w:val="Corpo del testo Carattere"/>
    <w:link w:val="Corpotesto"/>
    <w:uiPriority w:val="99"/>
    <w:rsid w:val="003D0F5A"/>
    <w:rPr>
      <w:rFonts w:ascii="Arial" w:eastAsia="Times New Roman" w:hAnsi="Arial" w:cs="Times New Roman"/>
      <w:spacing w:val="-5"/>
      <w:sz w:val="24"/>
      <w:szCs w:val="20"/>
    </w:rPr>
  </w:style>
  <w:style w:type="paragraph" w:styleId="Corpodeltesto3">
    <w:name w:val="Body Text 3"/>
    <w:basedOn w:val="Normale"/>
    <w:link w:val="Corpodeltesto3Carattere"/>
    <w:rsid w:val="003D0F5A"/>
    <w:pPr>
      <w:spacing w:after="120" w:line="240" w:lineRule="auto"/>
      <w:ind w:right="141"/>
      <w:jc w:val="both"/>
    </w:pPr>
    <w:rPr>
      <w:rFonts w:ascii="Arial" w:eastAsia="Times New Roman" w:hAnsi="Arial" w:cs="Times New Roman"/>
      <w:sz w:val="24"/>
      <w:szCs w:val="20"/>
    </w:rPr>
  </w:style>
  <w:style w:type="character" w:customStyle="1" w:styleId="Corpodeltesto3Carattere">
    <w:name w:val="Corpo del testo 3 Carattere"/>
    <w:basedOn w:val="Carpredefinitoparagrafo"/>
    <w:link w:val="Corpodeltesto3"/>
    <w:rsid w:val="003D0F5A"/>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4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F4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F479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F479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F479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BF47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F47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F47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BF47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F4797"/>
    <w:pPr>
      <w:ind w:left="720"/>
      <w:contextualSpacing/>
    </w:pPr>
  </w:style>
  <w:style w:type="paragraph" w:styleId="Testofumetto">
    <w:name w:val="Balloon Text"/>
    <w:basedOn w:val="Normale"/>
    <w:link w:val="TestofumettoCarattere"/>
    <w:uiPriority w:val="99"/>
    <w:semiHidden/>
    <w:unhideWhenUsed/>
    <w:rsid w:val="00AB73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3A4"/>
    <w:rPr>
      <w:rFonts w:ascii="Tahoma" w:hAnsi="Tahoma" w:cs="Tahoma"/>
      <w:sz w:val="16"/>
      <w:szCs w:val="16"/>
    </w:rPr>
  </w:style>
  <w:style w:type="table" w:styleId="Grigliatabella">
    <w:name w:val="Table Grid"/>
    <w:basedOn w:val="Tabellanormale"/>
    <w:uiPriority w:val="59"/>
    <w:rsid w:val="0020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F479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F4797"/>
    <w:pPr>
      <w:outlineLvl w:val="9"/>
    </w:pPr>
  </w:style>
  <w:style w:type="paragraph" w:styleId="Sommario2">
    <w:name w:val="toc 2"/>
    <w:basedOn w:val="Normale"/>
    <w:next w:val="Normale"/>
    <w:autoRedefine/>
    <w:uiPriority w:val="39"/>
    <w:semiHidden/>
    <w:unhideWhenUsed/>
    <w:qFormat/>
    <w:rsid w:val="00670E02"/>
    <w:pPr>
      <w:spacing w:after="100"/>
      <w:ind w:left="220"/>
    </w:pPr>
  </w:style>
  <w:style w:type="paragraph" w:styleId="Sommario1">
    <w:name w:val="toc 1"/>
    <w:basedOn w:val="Normale"/>
    <w:next w:val="Normale"/>
    <w:autoRedefine/>
    <w:uiPriority w:val="39"/>
    <w:unhideWhenUsed/>
    <w:qFormat/>
    <w:rsid w:val="00A27C64"/>
    <w:pPr>
      <w:spacing w:after="100"/>
    </w:pPr>
  </w:style>
  <w:style w:type="paragraph" w:styleId="Sommario3">
    <w:name w:val="toc 3"/>
    <w:basedOn w:val="Normale"/>
    <w:next w:val="Normale"/>
    <w:autoRedefine/>
    <w:uiPriority w:val="39"/>
    <w:semiHidden/>
    <w:unhideWhenUsed/>
    <w:qFormat/>
    <w:rsid w:val="00670E02"/>
    <w:pPr>
      <w:spacing w:after="100"/>
      <w:ind w:left="440"/>
    </w:pPr>
  </w:style>
  <w:style w:type="character" w:customStyle="1" w:styleId="Titolo2Carattere">
    <w:name w:val="Titolo 2 Carattere"/>
    <w:basedOn w:val="Carpredefinitoparagrafo"/>
    <w:link w:val="Titolo2"/>
    <w:uiPriority w:val="9"/>
    <w:semiHidden/>
    <w:rsid w:val="00BF479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BF479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F479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F479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rsid w:val="00BF4797"/>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F4797"/>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F4797"/>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BF4797"/>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BF4797"/>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BF47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F4797"/>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BF47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F479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BF4797"/>
    <w:rPr>
      <w:b/>
      <w:bCs/>
    </w:rPr>
  </w:style>
  <w:style w:type="character" w:styleId="Enfasicorsivo">
    <w:name w:val="Emphasis"/>
    <w:basedOn w:val="Carpredefinitoparagrafo"/>
    <w:uiPriority w:val="20"/>
    <w:qFormat/>
    <w:rsid w:val="00BF4797"/>
    <w:rPr>
      <w:i/>
      <w:iCs/>
    </w:rPr>
  </w:style>
  <w:style w:type="paragraph" w:styleId="Nessunaspaziatura">
    <w:name w:val="No Spacing"/>
    <w:link w:val="NessunaspaziaturaCarattere"/>
    <w:uiPriority w:val="1"/>
    <w:qFormat/>
    <w:rsid w:val="00BF4797"/>
    <w:pPr>
      <w:spacing w:after="0" w:line="240" w:lineRule="auto"/>
    </w:pPr>
  </w:style>
  <w:style w:type="character" w:customStyle="1" w:styleId="NessunaspaziaturaCarattere">
    <w:name w:val="Nessuna spaziatura Carattere"/>
    <w:basedOn w:val="Carpredefinitoparagrafo"/>
    <w:link w:val="Nessunaspaziatura"/>
    <w:uiPriority w:val="1"/>
    <w:rsid w:val="00F64FFB"/>
  </w:style>
  <w:style w:type="paragraph" w:styleId="Citazione">
    <w:name w:val="Quote"/>
    <w:basedOn w:val="Normale"/>
    <w:next w:val="Normale"/>
    <w:link w:val="CitazioneCarattere"/>
    <w:uiPriority w:val="29"/>
    <w:qFormat/>
    <w:rsid w:val="00BF4797"/>
    <w:rPr>
      <w:i/>
      <w:iCs/>
      <w:color w:val="000000" w:themeColor="text1"/>
    </w:rPr>
  </w:style>
  <w:style w:type="character" w:customStyle="1" w:styleId="CitazioneCarattere">
    <w:name w:val="Citazione Carattere"/>
    <w:basedOn w:val="Carpredefinitoparagrafo"/>
    <w:link w:val="Citazione"/>
    <w:uiPriority w:val="29"/>
    <w:rsid w:val="00BF4797"/>
    <w:rPr>
      <w:i/>
      <w:iCs/>
      <w:color w:val="000000" w:themeColor="text1"/>
    </w:rPr>
  </w:style>
  <w:style w:type="paragraph" w:styleId="Citazioneintensa">
    <w:name w:val="Intense Quote"/>
    <w:basedOn w:val="Normale"/>
    <w:next w:val="Normale"/>
    <w:link w:val="CitazioneintensaCarattere"/>
    <w:uiPriority w:val="30"/>
    <w:qFormat/>
    <w:rsid w:val="00BF4797"/>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F4797"/>
    <w:rPr>
      <w:b/>
      <w:bCs/>
      <w:i/>
      <w:iCs/>
      <w:color w:val="4F81BD" w:themeColor="accent1"/>
    </w:rPr>
  </w:style>
  <w:style w:type="character" w:styleId="Enfasidelicata">
    <w:name w:val="Subtle Emphasis"/>
    <w:basedOn w:val="Carpredefinitoparagrafo"/>
    <w:uiPriority w:val="19"/>
    <w:qFormat/>
    <w:rsid w:val="00BF4797"/>
    <w:rPr>
      <w:i/>
      <w:iCs/>
      <w:color w:val="808080" w:themeColor="text1" w:themeTint="7F"/>
    </w:rPr>
  </w:style>
  <w:style w:type="character" w:styleId="Enfasiintensa">
    <w:name w:val="Intense Emphasis"/>
    <w:basedOn w:val="Carpredefinitoparagrafo"/>
    <w:uiPriority w:val="21"/>
    <w:qFormat/>
    <w:rsid w:val="00BF4797"/>
    <w:rPr>
      <w:b/>
      <w:bCs/>
      <w:i/>
      <w:iCs/>
      <w:color w:val="4F81BD" w:themeColor="accent1"/>
    </w:rPr>
  </w:style>
  <w:style w:type="character" w:styleId="Riferimentodelicato">
    <w:name w:val="Subtle Reference"/>
    <w:basedOn w:val="Carpredefinitoparagrafo"/>
    <w:uiPriority w:val="31"/>
    <w:qFormat/>
    <w:rsid w:val="00BF4797"/>
    <w:rPr>
      <w:smallCaps/>
      <w:color w:val="C0504D" w:themeColor="accent2"/>
      <w:u w:val="single"/>
    </w:rPr>
  </w:style>
  <w:style w:type="character" w:styleId="Riferimentointenso">
    <w:name w:val="Intense Reference"/>
    <w:basedOn w:val="Carpredefinitoparagrafo"/>
    <w:uiPriority w:val="32"/>
    <w:qFormat/>
    <w:rsid w:val="00BF4797"/>
    <w:rPr>
      <w:b/>
      <w:bCs/>
      <w:smallCaps/>
      <w:color w:val="C0504D" w:themeColor="accent2"/>
      <w:spacing w:val="5"/>
      <w:u w:val="single"/>
    </w:rPr>
  </w:style>
  <w:style w:type="character" w:styleId="Titolodellibro">
    <w:name w:val="Book Title"/>
    <w:basedOn w:val="Carpredefinitoparagrafo"/>
    <w:uiPriority w:val="33"/>
    <w:qFormat/>
    <w:rsid w:val="00BF4797"/>
    <w:rPr>
      <w:b/>
      <w:bCs/>
      <w:smallCaps/>
      <w:spacing w:val="5"/>
    </w:rPr>
  </w:style>
  <w:style w:type="character" w:styleId="Collegamentoipertestuale">
    <w:name w:val="Hyperlink"/>
    <w:basedOn w:val="Carpredefinitoparagrafo"/>
    <w:uiPriority w:val="99"/>
    <w:unhideWhenUsed/>
    <w:rsid w:val="003F06EC"/>
    <w:rPr>
      <w:color w:val="0000FF" w:themeColor="hyperlink"/>
      <w:u w:val="single"/>
    </w:rPr>
  </w:style>
  <w:style w:type="paragraph" w:styleId="Testonotaapidipagina">
    <w:name w:val="footnote text"/>
    <w:basedOn w:val="Normale"/>
    <w:link w:val="TestonotaapidipaginaCarattere"/>
    <w:uiPriority w:val="99"/>
    <w:semiHidden/>
    <w:unhideWhenUsed/>
    <w:rsid w:val="00A30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047C"/>
    <w:rPr>
      <w:sz w:val="20"/>
      <w:szCs w:val="20"/>
    </w:rPr>
  </w:style>
  <w:style w:type="character" w:styleId="Rimandonotaapidipagina">
    <w:name w:val="footnote reference"/>
    <w:basedOn w:val="Carpredefinitoparagrafo"/>
    <w:uiPriority w:val="99"/>
    <w:semiHidden/>
    <w:unhideWhenUsed/>
    <w:rsid w:val="00A3047C"/>
    <w:rPr>
      <w:vertAlign w:val="superscript"/>
    </w:rPr>
  </w:style>
  <w:style w:type="character" w:customStyle="1" w:styleId="ParagrafoelencoCarattere">
    <w:name w:val="Paragrafo elenco Carattere"/>
    <w:link w:val="Paragrafoelenco"/>
    <w:uiPriority w:val="34"/>
    <w:locked/>
    <w:rsid w:val="00D35BD4"/>
  </w:style>
  <w:style w:type="paragraph" w:customStyle="1" w:styleId="Default">
    <w:name w:val="Default"/>
    <w:rsid w:val="003264F9"/>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3420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0E3"/>
  </w:style>
  <w:style w:type="paragraph" w:styleId="Pidipagina">
    <w:name w:val="footer"/>
    <w:basedOn w:val="Normale"/>
    <w:link w:val="PidipaginaCarattere"/>
    <w:uiPriority w:val="99"/>
    <w:unhideWhenUsed/>
    <w:rsid w:val="003420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0E3"/>
  </w:style>
  <w:style w:type="paragraph" w:styleId="Rientrocorpodeltesto2">
    <w:name w:val="Body Text Indent 2"/>
    <w:basedOn w:val="Normale"/>
    <w:link w:val="Rientrocorpodeltesto2Carattere"/>
    <w:rsid w:val="004635C3"/>
    <w:pPr>
      <w:spacing w:after="0" w:line="360" w:lineRule="auto"/>
      <w:ind w:left="709"/>
    </w:pPr>
    <w:rPr>
      <w:rFonts w:ascii="Tahoma" w:eastAsia="Times New Roman" w:hAnsi="Tahoma" w:cs="Times New Roman"/>
      <w:snapToGrid w:val="0"/>
      <w:sz w:val="16"/>
      <w:szCs w:val="20"/>
    </w:rPr>
  </w:style>
  <w:style w:type="character" w:customStyle="1" w:styleId="Rientrocorpodeltesto2Carattere">
    <w:name w:val="Rientro corpo del testo 2 Carattere"/>
    <w:basedOn w:val="Carpredefinitoparagrafo"/>
    <w:link w:val="Rientrocorpodeltesto2"/>
    <w:rsid w:val="004635C3"/>
    <w:rPr>
      <w:rFonts w:ascii="Tahoma" w:eastAsia="Times New Roman" w:hAnsi="Tahoma" w:cs="Times New Roman"/>
      <w:snapToGrid w:val="0"/>
      <w:sz w:val="16"/>
      <w:szCs w:val="20"/>
      <w:lang w:eastAsia="it-IT"/>
    </w:rPr>
  </w:style>
  <w:style w:type="character" w:styleId="Rimandocommento">
    <w:name w:val="annotation reference"/>
    <w:basedOn w:val="Carpredefinitoparagrafo"/>
    <w:uiPriority w:val="99"/>
    <w:semiHidden/>
    <w:unhideWhenUsed/>
    <w:rsid w:val="00623D92"/>
    <w:rPr>
      <w:sz w:val="16"/>
      <w:szCs w:val="16"/>
    </w:rPr>
  </w:style>
  <w:style w:type="paragraph" w:styleId="Testocommento">
    <w:name w:val="annotation text"/>
    <w:basedOn w:val="Normale"/>
    <w:link w:val="TestocommentoCarattere"/>
    <w:uiPriority w:val="99"/>
    <w:unhideWhenUsed/>
    <w:rsid w:val="00623D92"/>
    <w:pPr>
      <w:spacing w:line="240" w:lineRule="auto"/>
    </w:pPr>
    <w:rPr>
      <w:sz w:val="20"/>
      <w:szCs w:val="20"/>
    </w:rPr>
  </w:style>
  <w:style w:type="character" w:customStyle="1" w:styleId="TestocommentoCarattere">
    <w:name w:val="Testo commento Carattere"/>
    <w:basedOn w:val="Carpredefinitoparagrafo"/>
    <w:link w:val="Testocommento"/>
    <w:uiPriority w:val="99"/>
    <w:rsid w:val="00623D92"/>
    <w:rPr>
      <w:sz w:val="20"/>
      <w:szCs w:val="20"/>
    </w:rPr>
  </w:style>
  <w:style w:type="paragraph" w:styleId="Revisione">
    <w:name w:val="Revision"/>
    <w:hidden/>
    <w:uiPriority w:val="99"/>
    <w:semiHidden/>
    <w:rsid w:val="00EC2141"/>
    <w:pPr>
      <w:spacing w:after="0" w:line="240" w:lineRule="auto"/>
    </w:pPr>
  </w:style>
  <w:style w:type="paragraph" w:styleId="Testonormale">
    <w:name w:val="Plain Text"/>
    <w:basedOn w:val="Normale"/>
    <w:link w:val="TestonormaleCarattere"/>
    <w:uiPriority w:val="99"/>
    <w:semiHidden/>
    <w:unhideWhenUsed/>
    <w:rsid w:val="009C0FA4"/>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9C0FA4"/>
    <w:rPr>
      <w:rFonts w:ascii="Calibri" w:eastAsiaTheme="minorHAnsi" w:hAnsi="Calibri"/>
      <w:szCs w:val="21"/>
      <w:lang w:eastAsia="en-US"/>
    </w:rPr>
  </w:style>
  <w:style w:type="paragraph" w:styleId="Soggettocommento">
    <w:name w:val="annotation subject"/>
    <w:basedOn w:val="Testocommento"/>
    <w:next w:val="Testocommento"/>
    <w:link w:val="SoggettocommentoCarattere"/>
    <w:uiPriority w:val="99"/>
    <w:semiHidden/>
    <w:unhideWhenUsed/>
    <w:rsid w:val="00ED538F"/>
    <w:rPr>
      <w:b/>
      <w:bCs/>
    </w:rPr>
  </w:style>
  <w:style w:type="character" w:customStyle="1" w:styleId="SoggettocommentoCarattere">
    <w:name w:val="Soggetto commento Carattere"/>
    <w:basedOn w:val="TestocommentoCarattere"/>
    <w:link w:val="Soggettocommento"/>
    <w:uiPriority w:val="99"/>
    <w:semiHidden/>
    <w:rsid w:val="00ED538F"/>
    <w:rPr>
      <w:b/>
      <w:bCs/>
      <w:sz w:val="20"/>
      <w:szCs w:val="20"/>
    </w:rPr>
  </w:style>
  <w:style w:type="paragraph" w:styleId="Corpotesto">
    <w:name w:val="Body Text"/>
    <w:aliases w:val="Corpo del testo"/>
    <w:basedOn w:val="Normale"/>
    <w:link w:val="CorpotestoCarattere1"/>
    <w:uiPriority w:val="99"/>
    <w:rsid w:val="003D0F5A"/>
    <w:pPr>
      <w:widowControl w:val="0"/>
      <w:spacing w:after="240" w:line="240" w:lineRule="atLeast"/>
      <w:ind w:left="1080" w:hanging="397"/>
      <w:jc w:val="both"/>
    </w:pPr>
    <w:rPr>
      <w:rFonts w:ascii="Arial" w:eastAsia="Times New Roman" w:hAnsi="Arial" w:cs="Times New Roman"/>
      <w:spacing w:val="-5"/>
      <w:sz w:val="24"/>
      <w:szCs w:val="20"/>
    </w:rPr>
  </w:style>
  <w:style w:type="character" w:customStyle="1" w:styleId="CorpotestoCarattere">
    <w:name w:val="Corpo testo Carattere"/>
    <w:basedOn w:val="Carpredefinitoparagrafo"/>
    <w:uiPriority w:val="99"/>
    <w:semiHidden/>
    <w:rsid w:val="003D0F5A"/>
  </w:style>
  <w:style w:type="character" w:customStyle="1" w:styleId="CorpotestoCarattere1">
    <w:name w:val="Corpo testo Carattere1"/>
    <w:aliases w:val="Corpo del testo Carattere"/>
    <w:link w:val="Corpotesto"/>
    <w:uiPriority w:val="99"/>
    <w:rsid w:val="003D0F5A"/>
    <w:rPr>
      <w:rFonts w:ascii="Arial" w:eastAsia="Times New Roman" w:hAnsi="Arial" w:cs="Times New Roman"/>
      <w:spacing w:val="-5"/>
      <w:sz w:val="24"/>
      <w:szCs w:val="20"/>
    </w:rPr>
  </w:style>
  <w:style w:type="paragraph" w:styleId="Corpodeltesto3">
    <w:name w:val="Body Text 3"/>
    <w:basedOn w:val="Normale"/>
    <w:link w:val="Corpodeltesto3Carattere"/>
    <w:rsid w:val="003D0F5A"/>
    <w:pPr>
      <w:spacing w:after="120" w:line="240" w:lineRule="auto"/>
      <w:ind w:right="141"/>
      <w:jc w:val="both"/>
    </w:pPr>
    <w:rPr>
      <w:rFonts w:ascii="Arial" w:eastAsia="Times New Roman" w:hAnsi="Arial" w:cs="Times New Roman"/>
      <w:sz w:val="24"/>
      <w:szCs w:val="20"/>
    </w:rPr>
  </w:style>
  <w:style w:type="character" w:customStyle="1" w:styleId="Corpodeltesto3Carattere">
    <w:name w:val="Corpo del testo 3 Carattere"/>
    <w:basedOn w:val="Carpredefinitoparagrafo"/>
    <w:link w:val="Corpodeltesto3"/>
    <w:rsid w:val="003D0F5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633">
      <w:bodyDiv w:val="1"/>
      <w:marLeft w:val="0"/>
      <w:marRight w:val="0"/>
      <w:marTop w:val="0"/>
      <w:marBottom w:val="0"/>
      <w:divBdr>
        <w:top w:val="none" w:sz="0" w:space="0" w:color="auto"/>
        <w:left w:val="none" w:sz="0" w:space="0" w:color="auto"/>
        <w:bottom w:val="none" w:sz="0" w:space="0" w:color="auto"/>
        <w:right w:val="none" w:sz="0" w:space="0" w:color="auto"/>
      </w:divBdr>
    </w:div>
    <w:div w:id="203106416">
      <w:bodyDiv w:val="1"/>
      <w:marLeft w:val="0"/>
      <w:marRight w:val="0"/>
      <w:marTop w:val="0"/>
      <w:marBottom w:val="0"/>
      <w:divBdr>
        <w:top w:val="none" w:sz="0" w:space="0" w:color="auto"/>
        <w:left w:val="none" w:sz="0" w:space="0" w:color="auto"/>
        <w:bottom w:val="none" w:sz="0" w:space="0" w:color="auto"/>
        <w:right w:val="none" w:sz="0" w:space="0" w:color="auto"/>
      </w:divBdr>
    </w:div>
    <w:div w:id="401412991">
      <w:bodyDiv w:val="1"/>
      <w:marLeft w:val="0"/>
      <w:marRight w:val="0"/>
      <w:marTop w:val="0"/>
      <w:marBottom w:val="0"/>
      <w:divBdr>
        <w:top w:val="none" w:sz="0" w:space="0" w:color="auto"/>
        <w:left w:val="none" w:sz="0" w:space="0" w:color="auto"/>
        <w:bottom w:val="none" w:sz="0" w:space="0" w:color="auto"/>
        <w:right w:val="none" w:sz="0" w:space="0" w:color="auto"/>
      </w:divBdr>
    </w:div>
    <w:div w:id="493497415">
      <w:bodyDiv w:val="1"/>
      <w:marLeft w:val="0"/>
      <w:marRight w:val="0"/>
      <w:marTop w:val="0"/>
      <w:marBottom w:val="0"/>
      <w:divBdr>
        <w:top w:val="none" w:sz="0" w:space="0" w:color="auto"/>
        <w:left w:val="none" w:sz="0" w:space="0" w:color="auto"/>
        <w:bottom w:val="none" w:sz="0" w:space="0" w:color="auto"/>
        <w:right w:val="none" w:sz="0" w:space="0" w:color="auto"/>
      </w:divBdr>
    </w:div>
    <w:div w:id="612369824">
      <w:bodyDiv w:val="1"/>
      <w:marLeft w:val="0"/>
      <w:marRight w:val="0"/>
      <w:marTop w:val="0"/>
      <w:marBottom w:val="0"/>
      <w:divBdr>
        <w:top w:val="none" w:sz="0" w:space="0" w:color="auto"/>
        <w:left w:val="none" w:sz="0" w:space="0" w:color="auto"/>
        <w:bottom w:val="none" w:sz="0" w:space="0" w:color="auto"/>
        <w:right w:val="none" w:sz="0" w:space="0" w:color="auto"/>
      </w:divBdr>
    </w:div>
    <w:div w:id="761951427">
      <w:bodyDiv w:val="1"/>
      <w:marLeft w:val="0"/>
      <w:marRight w:val="0"/>
      <w:marTop w:val="0"/>
      <w:marBottom w:val="0"/>
      <w:divBdr>
        <w:top w:val="none" w:sz="0" w:space="0" w:color="auto"/>
        <w:left w:val="none" w:sz="0" w:space="0" w:color="auto"/>
        <w:bottom w:val="none" w:sz="0" w:space="0" w:color="auto"/>
        <w:right w:val="none" w:sz="0" w:space="0" w:color="auto"/>
      </w:divBdr>
    </w:div>
    <w:div w:id="814294204">
      <w:bodyDiv w:val="1"/>
      <w:marLeft w:val="0"/>
      <w:marRight w:val="0"/>
      <w:marTop w:val="0"/>
      <w:marBottom w:val="0"/>
      <w:divBdr>
        <w:top w:val="none" w:sz="0" w:space="0" w:color="auto"/>
        <w:left w:val="none" w:sz="0" w:space="0" w:color="auto"/>
        <w:bottom w:val="none" w:sz="0" w:space="0" w:color="auto"/>
        <w:right w:val="none" w:sz="0" w:space="0" w:color="auto"/>
      </w:divBdr>
    </w:div>
    <w:div w:id="949094712">
      <w:bodyDiv w:val="1"/>
      <w:marLeft w:val="0"/>
      <w:marRight w:val="0"/>
      <w:marTop w:val="0"/>
      <w:marBottom w:val="0"/>
      <w:divBdr>
        <w:top w:val="none" w:sz="0" w:space="0" w:color="auto"/>
        <w:left w:val="none" w:sz="0" w:space="0" w:color="auto"/>
        <w:bottom w:val="none" w:sz="0" w:space="0" w:color="auto"/>
        <w:right w:val="none" w:sz="0" w:space="0" w:color="auto"/>
      </w:divBdr>
    </w:div>
    <w:div w:id="1088579194">
      <w:bodyDiv w:val="1"/>
      <w:marLeft w:val="0"/>
      <w:marRight w:val="0"/>
      <w:marTop w:val="0"/>
      <w:marBottom w:val="0"/>
      <w:divBdr>
        <w:top w:val="none" w:sz="0" w:space="0" w:color="auto"/>
        <w:left w:val="none" w:sz="0" w:space="0" w:color="auto"/>
        <w:bottom w:val="none" w:sz="0" w:space="0" w:color="auto"/>
        <w:right w:val="none" w:sz="0" w:space="0" w:color="auto"/>
      </w:divBdr>
    </w:div>
    <w:div w:id="1152982559">
      <w:bodyDiv w:val="1"/>
      <w:marLeft w:val="0"/>
      <w:marRight w:val="0"/>
      <w:marTop w:val="0"/>
      <w:marBottom w:val="0"/>
      <w:divBdr>
        <w:top w:val="none" w:sz="0" w:space="0" w:color="auto"/>
        <w:left w:val="none" w:sz="0" w:space="0" w:color="auto"/>
        <w:bottom w:val="none" w:sz="0" w:space="0" w:color="auto"/>
        <w:right w:val="none" w:sz="0" w:space="0" w:color="auto"/>
      </w:divBdr>
    </w:div>
    <w:div w:id="1265966567">
      <w:bodyDiv w:val="1"/>
      <w:marLeft w:val="0"/>
      <w:marRight w:val="0"/>
      <w:marTop w:val="0"/>
      <w:marBottom w:val="0"/>
      <w:divBdr>
        <w:top w:val="none" w:sz="0" w:space="0" w:color="auto"/>
        <w:left w:val="none" w:sz="0" w:space="0" w:color="auto"/>
        <w:bottom w:val="none" w:sz="0" w:space="0" w:color="auto"/>
        <w:right w:val="none" w:sz="0" w:space="0" w:color="auto"/>
      </w:divBdr>
    </w:div>
    <w:div w:id="1546789261">
      <w:bodyDiv w:val="1"/>
      <w:marLeft w:val="0"/>
      <w:marRight w:val="0"/>
      <w:marTop w:val="0"/>
      <w:marBottom w:val="0"/>
      <w:divBdr>
        <w:top w:val="none" w:sz="0" w:space="0" w:color="auto"/>
        <w:left w:val="none" w:sz="0" w:space="0" w:color="auto"/>
        <w:bottom w:val="none" w:sz="0" w:space="0" w:color="auto"/>
        <w:right w:val="none" w:sz="0" w:space="0" w:color="auto"/>
      </w:divBdr>
    </w:div>
    <w:div w:id="1547067516">
      <w:bodyDiv w:val="1"/>
      <w:marLeft w:val="0"/>
      <w:marRight w:val="0"/>
      <w:marTop w:val="0"/>
      <w:marBottom w:val="0"/>
      <w:divBdr>
        <w:top w:val="none" w:sz="0" w:space="0" w:color="auto"/>
        <w:left w:val="none" w:sz="0" w:space="0" w:color="auto"/>
        <w:bottom w:val="none" w:sz="0" w:space="0" w:color="auto"/>
        <w:right w:val="none" w:sz="0" w:space="0" w:color="auto"/>
      </w:divBdr>
    </w:div>
    <w:div w:id="1738281487">
      <w:bodyDiv w:val="1"/>
      <w:marLeft w:val="0"/>
      <w:marRight w:val="0"/>
      <w:marTop w:val="0"/>
      <w:marBottom w:val="0"/>
      <w:divBdr>
        <w:top w:val="none" w:sz="0" w:space="0" w:color="auto"/>
        <w:left w:val="none" w:sz="0" w:space="0" w:color="auto"/>
        <w:bottom w:val="none" w:sz="0" w:space="0" w:color="auto"/>
        <w:right w:val="none" w:sz="0" w:space="0" w:color="auto"/>
      </w:divBdr>
    </w:div>
    <w:div w:id="1754427235">
      <w:bodyDiv w:val="1"/>
      <w:marLeft w:val="0"/>
      <w:marRight w:val="0"/>
      <w:marTop w:val="0"/>
      <w:marBottom w:val="0"/>
      <w:divBdr>
        <w:top w:val="none" w:sz="0" w:space="0" w:color="auto"/>
        <w:left w:val="none" w:sz="0" w:space="0" w:color="auto"/>
        <w:bottom w:val="none" w:sz="0" w:space="0" w:color="auto"/>
        <w:right w:val="none" w:sz="0" w:space="0" w:color="auto"/>
      </w:divBdr>
    </w:div>
    <w:div w:id="1780368868">
      <w:bodyDiv w:val="1"/>
      <w:marLeft w:val="0"/>
      <w:marRight w:val="0"/>
      <w:marTop w:val="0"/>
      <w:marBottom w:val="0"/>
      <w:divBdr>
        <w:top w:val="none" w:sz="0" w:space="0" w:color="auto"/>
        <w:left w:val="none" w:sz="0" w:space="0" w:color="auto"/>
        <w:bottom w:val="none" w:sz="0" w:space="0" w:color="auto"/>
        <w:right w:val="none" w:sz="0" w:space="0" w:color="auto"/>
      </w:divBdr>
    </w:div>
    <w:div w:id="21384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3AE2-4FF2-4F99-A5CB-DFE26DB5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32768</Words>
  <Characters>186779</Characters>
  <Application>Microsoft Office Word</Application>
  <DocSecurity>0</DocSecurity>
  <Lines>1556</Lines>
  <Paragraphs>438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Roberto Luciani</cp:lastModifiedBy>
  <cp:revision>2</cp:revision>
  <cp:lastPrinted>2017-07-07T14:46:00Z</cp:lastPrinted>
  <dcterms:created xsi:type="dcterms:W3CDTF">2017-10-11T13:15:00Z</dcterms:created>
  <dcterms:modified xsi:type="dcterms:W3CDTF">2017-10-11T13:15:00Z</dcterms:modified>
</cp:coreProperties>
</file>