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6D" w:rsidRDefault="00282FE8">
      <w:pPr>
        <w:pStyle w:val="Standard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MODELLO 1- DICHIARAZIONI INTEGRATIVE CONCORRENTE</w:t>
      </w:r>
    </w:p>
    <w:p w:rsidR="0044176D" w:rsidRDefault="00282FE8">
      <w:pPr>
        <w:pStyle w:val="Standard"/>
        <w:jc w:val="right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Al Comune di San Benedetto del Tronto</w:t>
      </w:r>
      <w:r>
        <w:rPr>
          <w:b/>
          <w:i/>
          <w:color w:val="auto"/>
          <w:szCs w:val="24"/>
        </w:rPr>
        <w:br/>
      </w:r>
      <w:r>
        <w:rPr>
          <w:b/>
          <w:i/>
          <w:color w:val="auto"/>
          <w:szCs w:val="24"/>
        </w:rPr>
        <w:t>in qualità di Capofila FLAG Marche SUD</w:t>
      </w:r>
    </w:p>
    <w:p w:rsidR="0044176D" w:rsidRDefault="0044176D">
      <w:pPr>
        <w:pStyle w:val="Standard"/>
        <w:rPr>
          <w:sz w:val="22"/>
          <w:szCs w:val="22"/>
        </w:rPr>
      </w:pPr>
    </w:p>
    <w:p w:rsidR="0044176D" w:rsidRDefault="0044176D">
      <w:pPr>
        <w:pStyle w:val="Standard"/>
        <w:rPr>
          <w:sz w:val="22"/>
          <w:szCs w:val="22"/>
        </w:rPr>
      </w:pPr>
    </w:p>
    <w:tbl>
      <w:tblPr>
        <w:tblW w:w="10243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3"/>
      </w:tblGrid>
      <w:tr w:rsidR="0044176D">
        <w:tblPrEx>
          <w:tblCellMar>
            <w:top w:w="0" w:type="dxa"/>
            <w:bottom w:w="0" w:type="dxa"/>
          </w:tblCellMar>
        </w:tblPrEx>
        <w:tc>
          <w:tcPr>
            <w:tcW w:w="10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4176D" w:rsidRDefault="00282FE8" w:rsidP="00821B66">
            <w:pPr>
              <w:pStyle w:val="Corpodeltesto1"/>
              <w:spacing w:line="240" w:lineRule="auto"/>
              <w:ind w:right="9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Oggetto: PROCEDURA NEGOZIATA DA SVOLGERSI ATTRAVERSO </w:t>
            </w:r>
            <w:r>
              <w:rPr>
                <w:b/>
                <w:sz w:val="22"/>
                <w:szCs w:val="22"/>
              </w:rPr>
              <w:t>IL MEPA (MERCATO ELETTRONICO DELLE PUBBLICHE AMMINISTRAZIONI) PER L'AFFIDAMENTO DELLE ATTIVITA' DI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CAPACITY BUILDING PER L'ATTUAZIONE DELL’AZIONE 1A DELLA STRATEGIA DI SVILUPPO LOCALE DEL FLAG Marche SUD. CUP F45B17000240009 CIG 7489318CB7 DICHIARAZIONI I</w:t>
            </w:r>
            <w:r>
              <w:rPr>
                <w:b/>
                <w:sz w:val="22"/>
                <w:szCs w:val="22"/>
              </w:rPr>
              <w:t>NTEGRATIVE</w:t>
            </w:r>
          </w:p>
        </w:tc>
      </w:tr>
    </w:tbl>
    <w:p w:rsidR="0044176D" w:rsidRDefault="0044176D">
      <w:pPr>
        <w:pStyle w:val="Corpodeltesto2"/>
        <w:spacing w:line="240" w:lineRule="auto"/>
      </w:pPr>
    </w:p>
    <w:p w:rsidR="0044176D" w:rsidRDefault="0044176D">
      <w:pPr>
        <w:pStyle w:val="Corpodeltesto2"/>
        <w:spacing w:line="240" w:lineRule="auto"/>
        <w:rPr>
          <w:i/>
          <w:color w:val="00B050"/>
          <w:sz w:val="22"/>
          <w:szCs w:val="22"/>
        </w:rPr>
      </w:pPr>
      <w:bookmarkStart w:id="1" w:name="__Fieldmark__39_2283232"/>
      <w:bookmarkStart w:id="2" w:name="__Fieldmark__40_2058556643"/>
      <w:bookmarkStart w:id="3" w:name="__Fieldmark__39_626140304"/>
    </w:p>
    <w:tbl>
      <w:tblPr>
        <w:tblW w:w="10242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414"/>
      </w:tblGrid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luogo di nascita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>
              <w:rPr>
                <w:sz w:val="22"/>
                <w:szCs w:val="22"/>
              </w:rPr>
              <w:t xml:space="preserve">In qualità di (carica sociale) </w:t>
            </w:r>
            <w:r>
              <w:rPr>
                <w:rStyle w:val="FootnoteSymbol"/>
                <w:sz w:val="22"/>
                <w:szCs w:val="22"/>
              </w:rPr>
              <w:footnoteReference w:id="1"/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tandard"/>
              <w:ind w:right="51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>se procuratore</w:t>
            </w:r>
            <w:r>
              <w:rPr>
                <w:sz w:val="22"/>
                <w:szCs w:val="22"/>
              </w:rPr>
              <w:t>) estremi procura (notaio, repertori</w:t>
            </w:r>
            <w:r>
              <w:rPr>
                <w:sz w:val="22"/>
                <w:szCs w:val="22"/>
              </w:rPr>
              <w:t>o, raccolta)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Standard"/>
              <w:snapToGrid w:val="0"/>
              <w:spacing w:line="480" w:lineRule="atLeast"/>
              <w:ind w:right="51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giuridica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operativa</w:t>
            </w:r>
          </w:p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 diversa dalla sede legale)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Casella PEC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 + Telefono</w:t>
            </w:r>
          </w:p>
        </w:tc>
        <w:tc>
          <w:tcPr>
            <w:tcW w:w="6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</w:pPr>
          </w:p>
        </w:tc>
      </w:tr>
    </w:tbl>
    <w:p w:rsidR="0044176D" w:rsidRDefault="0044176D">
      <w:pPr>
        <w:pStyle w:val="Corpodeltesto1"/>
        <w:tabs>
          <w:tab w:val="left" w:pos="524"/>
        </w:tabs>
        <w:spacing w:line="240" w:lineRule="auto"/>
        <w:ind w:left="284" w:right="96"/>
        <w:jc w:val="both"/>
      </w:pPr>
    </w:p>
    <w:p w:rsidR="0044176D" w:rsidRDefault="00282FE8">
      <w:pPr>
        <w:pStyle w:val="Corpodeltesto1"/>
        <w:numPr>
          <w:ilvl w:val="0"/>
          <w:numId w:val="24"/>
        </w:numPr>
        <w:tabs>
          <w:tab w:val="left" w:pos="24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delle responsabilità e delle conseguenze civili e penali previsti in caso di dichiarazioni mendaci e/o formazione od uso di atti falsi, anche ai sensi e per gli effetti dell’art. 76 del D.P.R. 445/2000, nonché in caso di esibizione di atti cont</w:t>
      </w:r>
      <w:r>
        <w:rPr>
          <w:sz w:val="22"/>
          <w:szCs w:val="22"/>
        </w:rPr>
        <w:t>enenti dati non più corrispondenti a verità, e consapevole, altresì, che qualora emerga la non veridicità del contenuto della presente dichiarazione questa impresa decadrà dai benefici e dalle autorizzazioni per le quali la stessa è stata rilasciata;</w:t>
      </w:r>
    </w:p>
    <w:p w:rsidR="0044176D" w:rsidRDefault="00282FE8">
      <w:pPr>
        <w:pStyle w:val="Standard"/>
        <w:spacing w:after="240" w:line="480" w:lineRule="atLeast"/>
        <w:ind w:right="119"/>
        <w:jc w:val="center"/>
      </w:pPr>
      <w:r>
        <w:rPr>
          <w:b/>
        </w:rPr>
        <w:lastRenderedPageBreak/>
        <w:t xml:space="preserve">IN </w:t>
      </w:r>
      <w:r>
        <w:rPr>
          <w:b/>
        </w:rPr>
        <w:t>QUALITÀ DI</w:t>
      </w:r>
      <w:r>
        <w:t xml:space="preserve"> </w:t>
      </w:r>
      <w:r>
        <w:rPr>
          <w:rStyle w:val="FootnoteSymbol"/>
        </w:rPr>
        <w:footnoteReference w:id="2"/>
      </w:r>
    </w:p>
    <w:p w:rsidR="0044176D" w:rsidRDefault="0044176D">
      <w:pPr>
        <w:pStyle w:val="Standard"/>
        <w:jc w:val="center"/>
      </w:pPr>
    </w:p>
    <w:tbl>
      <w:tblPr>
        <w:tblW w:w="1022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688"/>
      </w:tblGrid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4" w:name="__Fieldmark__23627_207415324"/>
            <w:bookmarkStart w:id="5" w:name="__Fieldmark__306_9605788021"/>
            <w:bookmarkStart w:id="6" w:name="__Fieldmark__165_20712198621"/>
            <w:bookmarkStart w:id="7" w:name="__Fieldmark__1_16167322321"/>
            <w:bookmarkEnd w:id="4"/>
            <w:bookmarkEnd w:id="5"/>
            <w:bookmarkEnd w:id="6"/>
            <w:bookmarkEnd w:id="7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Operatore economico singolo</w:t>
            </w:r>
            <w:r>
              <w:rPr>
                <w:sz w:val="22"/>
                <w:szCs w:val="22"/>
              </w:rPr>
              <w:t xml:space="preserve"> ai sensi dell’art. 45, comma 2, lett. a) del </w:t>
            </w:r>
            <w:bookmarkStart w:id="8" w:name="__DdeLink__2276_20585566431"/>
            <w:r>
              <w:rPr>
                <w:sz w:val="22"/>
                <w:szCs w:val="22"/>
              </w:rPr>
              <w:t>C</w:t>
            </w:r>
            <w:bookmarkEnd w:id="8"/>
            <w:r>
              <w:rPr>
                <w:sz w:val="22"/>
                <w:szCs w:val="22"/>
              </w:rPr>
              <w:t>odice (imprenditore individuale, anche artigiano, società co</w:t>
            </w:r>
            <w:r>
              <w:rPr>
                <w:sz w:val="22"/>
                <w:szCs w:val="22"/>
              </w:rPr>
              <w:t xml:space="preserve">mmerciale, società cooperativa, </w:t>
            </w:r>
            <w:r>
              <w:rPr>
                <w:color w:val="FF0000"/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>).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9" w:name="__Fieldmark__23628_207415324"/>
            <w:bookmarkStart w:id="10" w:name="__Fieldmark__307_9605788021"/>
            <w:bookmarkStart w:id="11" w:name="__Fieldmark__190_20712198621"/>
            <w:bookmarkStart w:id="12" w:name="__Fieldmark__2_16167322321"/>
            <w:bookmarkEnd w:id="9"/>
            <w:bookmarkEnd w:id="10"/>
            <w:bookmarkEnd w:id="11"/>
            <w:bookmarkEnd w:id="12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Consorzio</w:t>
            </w:r>
            <w:r>
              <w:rPr>
                <w:sz w:val="22"/>
                <w:szCs w:val="22"/>
              </w:rPr>
              <w:t xml:space="preserve"> di cui all’art. 45, comma 2, lett. b) del Codice – consorzi fra società cooperative di produzione e lavoro costituiti a norma della legge 25 giugno 1909, n. 422 e dal decreto legislativo del Capo provvisori</w:t>
            </w:r>
            <w:r>
              <w:rPr>
                <w:sz w:val="22"/>
                <w:szCs w:val="22"/>
              </w:rPr>
              <w:t>o dello Stato 14 dicembre 1947 n. 1577, e successive modificazioni o consorzio tra imprese artigiane di cui alla legge 8 agosto 1985, n. 443.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3" w:name="__Fieldmark__23629_207415324"/>
            <w:bookmarkStart w:id="14" w:name="__Fieldmark__308_9605788021"/>
            <w:bookmarkStart w:id="15" w:name="__Fieldmark__209_20712198621"/>
            <w:bookmarkStart w:id="16" w:name="__Fieldmark__3_16167322321"/>
            <w:bookmarkEnd w:id="13"/>
            <w:bookmarkEnd w:id="14"/>
            <w:bookmarkEnd w:id="15"/>
            <w:bookmarkEnd w:id="16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</w:rPr>
              <w:t>Consorzio</w:t>
            </w:r>
            <w:r>
              <w:rPr>
                <w:sz w:val="22"/>
                <w:szCs w:val="22"/>
              </w:rPr>
              <w:t xml:space="preserve"> di cui all’art. 45, comma 2, lett. c) del Codice – Consorzio stabile, costituito anche in forma di soc</w:t>
            </w:r>
            <w:r>
              <w:rPr>
                <w:sz w:val="22"/>
                <w:szCs w:val="22"/>
              </w:rPr>
              <w:t>ietà consortile ai sensi dell'articolo 2615 ter del codice civile, tra imprenditori individuali, anche artigiani, società commerciali, società cooperative di produzione e lavoro.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7" w:name="__Fieldmark__23630_207415324"/>
            <w:bookmarkStart w:id="18" w:name="__Fieldmark__309_9605788021"/>
            <w:bookmarkStart w:id="19" w:name="__Fieldmark__228_20712198621"/>
            <w:bookmarkStart w:id="20" w:name="__Fieldmark__4_16167322321"/>
            <w:bookmarkEnd w:id="17"/>
            <w:bookmarkEnd w:id="18"/>
            <w:bookmarkEnd w:id="19"/>
            <w:bookmarkEnd w:id="20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tandard"/>
              <w:ind w:right="119"/>
              <w:jc w:val="both"/>
            </w:pPr>
            <w:r>
              <w:rPr>
                <w:b/>
                <w:sz w:val="22"/>
                <w:szCs w:val="22"/>
              </w:rPr>
              <w:t>Consorziata</w:t>
            </w:r>
            <w:r>
              <w:rPr>
                <w:sz w:val="22"/>
                <w:szCs w:val="22"/>
              </w:rPr>
              <w:t xml:space="preserve"> per la quale il consorzio concorre / esecutrice nell’ipotesi di partecipazione di cui all’art. 45, comma 2, lett. b) o lett. c) del D.Lgs. n. 50/2016.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21" w:name="__Fieldmark__23631_207415324"/>
            <w:bookmarkStart w:id="22" w:name="__Fieldmark__310_9605788021"/>
            <w:bookmarkStart w:id="23" w:name="__Fieldmark__247_20712198621"/>
            <w:bookmarkStart w:id="24" w:name="__Fieldmark__5_16167322321"/>
            <w:bookmarkEnd w:id="21"/>
            <w:bookmarkEnd w:id="22"/>
            <w:bookmarkEnd w:id="23"/>
            <w:bookmarkEnd w:id="24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>Mandatario</w:t>
            </w:r>
            <w:r>
              <w:rPr>
                <w:sz w:val="22"/>
                <w:szCs w:val="22"/>
                <w:lang w:val="it-IT"/>
              </w:rPr>
              <w:t xml:space="preserve"> di un RTI (art. 45, co. 2, lett. d), del Codice) – come di seguito specificato.</w:t>
            </w:r>
          </w:p>
          <w:p w:rsidR="0044176D" w:rsidRDefault="00282FE8">
            <w:pPr>
              <w:pStyle w:val="sche3"/>
              <w:tabs>
                <w:tab w:val="left" w:pos="9214"/>
              </w:tabs>
              <w:spacing w:after="120"/>
            </w:pPr>
            <w:bookmarkStart w:id="25" w:name="__Fieldmark__42336_1491392931"/>
            <w:bookmarkStart w:id="26" w:name="__Fieldmark__197_6261403041"/>
            <w:bookmarkStart w:id="27" w:name="__Fieldmark__212_20585566431"/>
            <w:bookmarkStart w:id="28" w:name="__Fieldmark__249_22832321"/>
            <w:bookmarkStart w:id="29" w:name="__Fieldmark__23632_207415324"/>
            <w:bookmarkStart w:id="30" w:name="__Fieldmark__311_9605788021"/>
            <w:bookmarkStart w:id="31" w:name="__Fieldmark__266_20712198621"/>
            <w:bookmarkStart w:id="32" w:name="__Fieldmark__6_16167322321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oriz</w:t>
            </w:r>
            <w:r>
              <w:rPr>
                <w:sz w:val="22"/>
                <w:szCs w:val="22"/>
                <w:lang w:val="it-IT"/>
              </w:rPr>
              <w:t xml:space="preserve">zontale  </w:t>
            </w:r>
            <w:bookmarkStart w:id="33" w:name="__Fieldmark__264_22832321"/>
            <w:bookmarkStart w:id="34" w:name="__Fieldmark__221_20585566431"/>
            <w:bookmarkStart w:id="35" w:name="__Fieldmark__201_6261403041"/>
            <w:bookmarkStart w:id="36" w:name="__Fieldmark__42348_1491392931"/>
            <w:bookmarkStart w:id="37" w:name="__Fieldmark__7_16167322321"/>
            <w:bookmarkStart w:id="38" w:name="__Fieldmark__284_20712198621"/>
            <w:bookmarkStart w:id="39" w:name="__Fieldmark__312_9605788021"/>
            <w:bookmarkStart w:id="40" w:name="__Fieldmark__23633_207415324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verticale   </w:t>
            </w:r>
            <w:bookmarkStart w:id="41" w:name="__Fieldmark__279_22832321"/>
            <w:bookmarkStart w:id="42" w:name="__Fieldmark__230_20585566431"/>
            <w:bookmarkStart w:id="43" w:name="__Fieldmark__205_6261403041"/>
            <w:bookmarkStart w:id="44" w:name="__Fieldmark__42360_1491392931"/>
            <w:bookmarkStart w:id="45" w:name="__Fieldmark__8_16167322321"/>
            <w:bookmarkStart w:id="46" w:name="__Fieldmark__302_20712198621"/>
            <w:bookmarkStart w:id="47" w:name="__Fieldmark__313_9605788021"/>
            <w:bookmarkStart w:id="48" w:name="__Fieldmark__23634_207415324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misto</w:t>
            </w:r>
          </w:p>
          <w:p w:rsidR="0044176D" w:rsidRDefault="00282FE8">
            <w:pPr>
              <w:pStyle w:val="sche3"/>
              <w:tabs>
                <w:tab w:val="left" w:pos="9214"/>
              </w:tabs>
            </w:pPr>
            <w:bookmarkStart w:id="49" w:name="__Fieldmark__42373_1491392931"/>
            <w:bookmarkStart w:id="50" w:name="__Fieldmark__210_6261403041"/>
            <w:bookmarkStart w:id="51" w:name="__Fieldmark__240_20585566431"/>
            <w:bookmarkStart w:id="52" w:name="__Fieldmark__295_22832321"/>
            <w:bookmarkStart w:id="53" w:name="__Fieldmark__23635_207415324"/>
            <w:bookmarkStart w:id="54" w:name="__Fieldmark__314_9605788021"/>
            <w:bookmarkStart w:id="55" w:name="__Fieldmark__321_20712198621"/>
            <w:bookmarkStart w:id="56" w:name="__Fieldmark__9_16167322321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costituendo        </w:t>
            </w:r>
            <w:bookmarkStart w:id="57" w:name="__Fieldmark__310_22832321"/>
            <w:bookmarkStart w:id="58" w:name="__Fieldmark__249_20585566431"/>
            <w:bookmarkStart w:id="59" w:name="__Fieldmark__214_6261403041"/>
            <w:bookmarkStart w:id="60" w:name="__Fieldmark__42385_1491392931"/>
            <w:bookmarkStart w:id="61" w:name="__Fieldmark__10_16167322321"/>
            <w:bookmarkStart w:id="62" w:name="__Fieldmark__339_20712198621"/>
            <w:bookmarkStart w:id="63" w:name="__Fieldmark__315_9605788021"/>
            <w:bookmarkStart w:id="64" w:name="__Fieldmark__23636_207415324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65" w:name="__Fieldmark__23637_207415324"/>
            <w:bookmarkStart w:id="66" w:name="__Fieldmark__316_9605788021"/>
            <w:bookmarkStart w:id="67" w:name="__Fieldmark__357_20712198621"/>
            <w:bookmarkStart w:id="68" w:name="__Fieldmark__11_16167322321"/>
            <w:bookmarkEnd w:id="65"/>
            <w:bookmarkEnd w:id="66"/>
            <w:bookmarkEnd w:id="67"/>
            <w:bookmarkEnd w:id="68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che3"/>
              <w:tabs>
                <w:tab w:val="left" w:pos="9214"/>
              </w:tabs>
            </w:pPr>
            <w:r>
              <w:rPr>
                <w:b/>
                <w:sz w:val="22"/>
                <w:szCs w:val="22"/>
                <w:lang w:val="it-IT"/>
              </w:rPr>
              <w:t xml:space="preserve">Mandante </w:t>
            </w:r>
            <w:r>
              <w:rPr>
                <w:sz w:val="22"/>
                <w:szCs w:val="22"/>
                <w:lang w:val="it-IT"/>
              </w:rPr>
              <w:t>di un RTI (art. 45, co. 2, lett. d), del Codice) –  come di seguito specificato.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69" w:name="__Fieldmark__23638_207415324"/>
            <w:bookmarkStart w:id="70" w:name="__Fieldmark__317_9605788021"/>
            <w:bookmarkStart w:id="71" w:name="__Fieldmark__376_20712198621"/>
            <w:bookmarkStart w:id="72" w:name="__Fieldmark__12_16167322321"/>
            <w:bookmarkEnd w:id="69"/>
            <w:bookmarkEnd w:id="70"/>
            <w:bookmarkEnd w:id="71"/>
            <w:bookmarkEnd w:id="72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>Capogruppo</w:t>
            </w:r>
            <w:r>
              <w:rPr>
                <w:sz w:val="22"/>
                <w:szCs w:val="22"/>
                <w:lang w:val="it-IT"/>
              </w:rPr>
              <w:t xml:space="preserve"> di un consorzio ordinario (art. 45, co. 2, lett. e), del Codice) – come di seguito specificato.</w:t>
            </w:r>
          </w:p>
          <w:p w:rsidR="0044176D" w:rsidRDefault="00282FE8">
            <w:pPr>
              <w:pStyle w:val="sche3"/>
              <w:tabs>
                <w:tab w:val="left" w:pos="9214"/>
              </w:tabs>
              <w:spacing w:after="120"/>
            </w:pPr>
            <w:bookmarkStart w:id="73" w:name="__Fieldmark__42423_1491392931"/>
            <w:bookmarkStart w:id="74" w:name="__Fieldmark__230_6261403041"/>
            <w:bookmarkStart w:id="75" w:name="__Fieldmark__278_20585566431"/>
            <w:bookmarkStart w:id="76" w:name="__Fieldmark__357_22832321"/>
            <w:bookmarkStart w:id="77" w:name="__Fieldmark__23639_207415324"/>
            <w:bookmarkStart w:id="78" w:name="__Fieldmark__318_9605788021"/>
            <w:bookmarkStart w:id="79" w:name="__Fieldmark__395_20712198621"/>
            <w:bookmarkStart w:id="80" w:name="__Fieldmark__13_16167322321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orizzontale  </w:t>
            </w:r>
            <w:bookmarkStart w:id="81" w:name="__Fieldmark__372_22832321"/>
            <w:bookmarkStart w:id="82" w:name="__Fieldmark__287_20585566431"/>
            <w:bookmarkStart w:id="83" w:name="__Fieldmark__234_6261403041"/>
            <w:bookmarkStart w:id="84" w:name="__Fieldmark__42435_1491392931"/>
            <w:bookmarkStart w:id="85" w:name="__Fieldmark__14_16167322321"/>
            <w:bookmarkStart w:id="86" w:name="__Fieldmark__413_20712198621"/>
            <w:bookmarkStart w:id="87" w:name="__Fieldmark__319_9605788021"/>
            <w:bookmarkStart w:id="88" w:name="__Fieldmark__23640_207415324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tipo verticale   </w:t>
            </w:r>
            <w:bookmarkStart w:id="89" w:name="__Fieldmark__387_22832321"/>
            <w:bookmarkStart w:id="90" w:name="__Fieldmark__296_20585566431"/>
            <w:bookmarkStart w:id="91" w:name="__Fieldmark__238_6261403041"/>
            <w:bookmarkStart w:id="92" w:name="__Fieldmark__42447_1491392931"/>
            <w:bookmarkStart w:id="93" w:name="__Fieldmark__15_16167322321"/>
            <w:bookmarkStart w:id="94" w:name="__Fieldmark__431_20712198621"/>
            <w:bookmarkStart w:id="95" w:name="__Fieldmark__320_9605788021"/>
            <w:bookmarkStart w:id="96" w:name="__Fieldmark__23641_207415324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tipo misto</w:t>
            </w:r>
          </w:p>
          <w:p w:rsidR="0044176D" w:rsidRDefault="00282FE8">
            <w:pPr>
              <w:pStyle w:val="sche3"/>
              <w:tabs>
                <w:tab w:val="left" w:pos="9214"/>
              </w:tabs>
            </w:pPr>
            <w:bookmarkStart w:id="97" w:name="__Fieldmark__42460_1491392931"/>
            <w:bookmarkStart w:id="98" w:name="__Fieldmark__243_6261403041"/>
            <w:bookmarkStart w:id="99" w:name="__Fieldmark__306_20585566431"/>
            <w:bookmarkStart w:id="100" w:name="__Fieldmark__403_22832321"/>
            <w:bookmarkStart w:id="101" w:name="__Fieldmark__23642_207415324"/>
            <w:bookmarkStart w:id="102" w:name="__Fieldmark__321_9605788021"/>
            <w:bookmarkStart w:id="103" w:name="__Fieldmark__450_20712198621"/>
            <w:bookmarkStart w:id="104" w:name="__Fieldmark__16_16167322321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costituendo        </w:t>
            </w:r>
            <w:bookmarkStart w:id="105" w:name="__Fieldmark__418_22832321"/>
            <w:bookmarkStart w:id="106" w:name="__Fieldmark__315_20585566431"/>
            <w:bookmarkStart w:id="107" w:name="__Fieldmark__247_6261403041"/>
            <w:bookmarkStart w:id="108" w:name="__Fieldmark__42472_1491392931"/>
            <w:bookmarkStart w:id="109" w:name="__Fieldmark__17_16167322321"/>
            <w:bookmarkStart w:id="110" w:name="__Fieldmark__468_20712198621"/>
            <w:bookmarkStart w:id="111" w:name="__Fieldmark__322_9605788021"/>
            <w:bookmarkStart w:id="112" w:name="__Fieldmark__23643_20741532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r>
              <w:rPr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13" w:name="__Fieldmark__23644_207415324"/>
            <w:bookmarkStart w:id="114" w:name="__Fieldmark__323_9605788021"/>
            <w:bookmarkStart w:id="115" w:name="__Fieldmark__486_20712198621"/>
            <w:bookmarkStart w:id="116" w:name="__Fieldmark__18_16167322321"/>
            <w:bookmarkEnd w:id="113"/>
            <w:bookmarkEnd w:id="114"/>
            <w:bookmarkEnd w:id="115"/>
            <w:bookmarkEnd w:id="116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che3"/>
              <w:tabs>
                <w:tab w:val="left" w:pos="9214"/>
              </w:tabs>
              <w:spacing w:after="120"/>
            </w:pPr>
            <w:r>
              <w:rPr>
                <w:b/>
                <w:sz w:val="22"/>
                <w:szCs w:val="22"/>
                <w:lang w:val="it-IT"/>
              </w:rPr>
              <w:t xml:space="preserve">Consorziata </w:t>
            </w:r>
            <w:r>
              <w:rPr>
                <w:sz w:val="22"/>
                <w:szCs w:val="22"/>
                <w:lang w:val="it-IT"/>
              </w:rPr>
              <w:t>di un consorzio ordinario (art. 45, co. 2, lett. e) del Codice)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17" w:name="__Fieldmark__23645_207415324"/>
            <w:bookmarkStart w:id="118" w:name="__Fieldmark__324_9605788021"/>
            <w:bookmarkStart w:id="119" w:name="__Fieldmark__505_20712198621"/>
            <w:bookmarkStart w:id="120" w:name="__Fieldmark__19_16167322321"/>
            <w:bookmarkEnd w:id="117"/>
            <w:bookmarkEnd w:id="118"/>
            <w:bookmarkEnd w:id="119"/>
            <w:bookmarkEnd w:id="120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line="240" w:lineRule="auto"/>
            </w:pPr>
            <w:r>
              <w:rPr>
                <w:b/>
                <w:sz w:val="22"/>
                <w:szCs w:val="22"/>
                <w:lang w:val="en-US"/>
              </w:rPr>
              <w:t xml:space="preserve">GEIE </w:t>
            </w:r>
            <w:r>
              <w:rPr>
                <w:sz w:val="22"/>
                <w:szCs w:val="22"/>
                <w:lang w:val="en-US"/>
              </w:rPr>
              <w:t>(art. 45, co. 2, lett. g)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21" w:name="__Fieldmark__23646_207415324"/>
            <w:bookmarkStart w:id="122" w:name="__Fieldmark__325_9605788021"/>
            <w:bookmarkStart w:id="123" w:name="__Fieldmark__532_20712198621"/>
            <w:bookmarkStart w:id="124" w:name="__Fieldmark__20_16167322321"/>
            <w:bookmarkEnd w:id="121"/>
            <w:bookmarkEnd w:id="122"/>
            <w:bookmarkEnd w:id="123"/>
            <w:bookmarkEnd w:id="124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after="120" w:line="240" w:lineRule="auto"/>
            </w:pPr>
            <w:r>
              <w:rPr>
                <w:b/>
                <w:sz w:val="22"/>
                <w:szCs w:val="22"/>
              </w:rPr>
              <w:t xml:space="preserve">Aggregazione di imprese di rete </w:t>
            </w:r>
            <w:r>
              <w:rPr>
                <w:sz w:val="22"/>
                <w:szCs w:val="22"/>
              </w:rPr>
              <w:t>(Codice art. 45 – comma 2 - lett. e) come di seguito specificato.</w:t>
            </w:r>
          </w:p>
          <w:p w:rsidR="0044176D" w:rsidRDefault="00282FE8">
            <w:pPr>
              <w:pStyle w:val="Corpodeltesto2"/>
              <w:spacing w:after="120" w:line="240" w:lineRule="auto"/>
              <w:ind w:left="317" w:hanging="284"/>
            </w:pPr>
            <w:bookmarkStart w:id="125" w:name="__Fieldmark__42553_1491392931"/>
            <w:bookmarkStart w:id="126" w:name="__Fieldmark__283_6261403041"/>
            <w:bookmarkStart w:id="127" w:name="__Fieldmark__386_20585566431"/>
            <w:bookmarkStart w:id="128" w:name="__Fieldmark__511_22832321"/>
            <w:bookmarkStart w:id="129" w:name="__Fieldmark__23647_207415324"/>
            <w:bookmarkStart w:id="130" w:name="__Fieldmark__326_9605788021"/>
            <w:bookmarkStart w:id="131" w:name="__Fieldmark__573_20712198621"/>
            <w:bookmarkStart w:id="132" w:name="Controllo471"/>
            <w:bookmarkStart w:id="133" w:name="__Fieldmark__21_16167322321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dotata di un organo comune con potere di rappresentanza e di soggettività giuridica;</w:t>
            </w:r>
          </w:p>
          <w:p w:rsidR="0044176D" w:rsidRDefault="00282FE8">
            <w:pPr>
              <w:pStyle w:val="Corpodeltesto2"/>
              <w:spacing w:after="120" w:line="240" w:lineRule="auto"/>
              <w:ind w:left="317" w:hanging="284"/>
            </w:pPr>
            <w:bookmarkStart w:id="134" w:name="__Fieldmark__42567_1491392931"/>
            <w:bookmarkStart w:id="135" w:name="__Fieldmark__289_6261403041"/>
            <w:bookmarkStart w:id="136" w:name="__Fieldmark__397_20585566431"/>
            <w:bookmarkStart w:id="137" w:name="__Fieldmark__528_22832321"/>
            <w:bookmarkStart w:id="138" w:name="__Fieldmark__23648_207415324"/>
            <w:bookmarkStart w:id="139" w:name="__Fieldmark__327_9605788021"/>
            <w:bookmarkStart w:id="140" w:name="__Fieldmark__593_20712198621"/>
            <w:bookmarkStart w:id="141" w:name="__Fieldmark__22_16167322321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sz w:val="22"/>
                <w:szCs w:val="22"/>
              </w:rPr>
              <w:t xml:space="preserve"> dotata di un organo comune con potere di rappresentanza ma priva di soggettività giuridica;</w:t>
            </w:r>
          </w:p>
          <w:p w:rsidR="0044176D" w:rsidRDefault="00282FE8">
            <w:pPr>
              <w:pStyle w:val="Corpodeltesto2"/>
              <w:spacing w:after="120" w:line="240" w:lineRule="auto"/>
              <w:ind w:left="317" w:hanging="284"/>
            </w:pPr>
            <w:bookmarkStart w:id="142" w:name="__Fieldmark__42579_1491392931"/>
            <w:bookmarkStart w:id="143" w:name="__Fieldmark__293_6261403041"/>
            <w:bookmarkStart w:id="144" w:name="__Fieldmark__406_20585566431"/>
            <w:bookmarkStart w:id="145" w:name="__Fieldmark__543_22832321"/>
            <w:bookmarkStart w:id="146" w:name="__Fieldmark__23649_207415324"/>
            <w:bookmarkStart w:id="147" w:name="__Fieldmark__328_9605788021"/>
            <w:bookmarkStart w:id="148" w:name="__Fieldmark__611_20712198621"/>
            <w:bookmarkStart w:id="149" w:name="__Fieldmark__23_1616732232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r>
              <w:rPr>
                <w:sz w:val="22"/>
                <w:szCs w:val="22"/>
              </w:rPr>
              <w:t xml:space="preserve"> dotata di un organo comune privo del potere di rappresentanza o se la </w:t>
            </w:r>
            <w:r>
              <w:rPr>
                <w:sz w:val="22"/>
                <w:szCs w:val="22"/>
              </w:rPr>
              <w:t>rete è sprovvista di organo comune, ovvero, se l’organo comune è privo dei requisiti di qualificazione richiesti per assumere la veste di mandataria;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spacing w:line="240" w:lineRule="auto"/>
            </w:pPr>
            <w:bookmarkStart w:id="150" w:name="__Fieldmark__23650_207415324"/>
            <w:bookmarkStart w:id="151" w:name="__Fieldmark__329_9605788021"/>
            <w:bookmarkStart w:id="152" w:name="__Fieldmark__629_20712198621"/>
            <w:bookmarkStart w:id="153" w:name="__Fieldmark__24_16167322321"/>
            <w:bookmarkEnd w:id="150"/>
            <w:bookmarkEnd w:id="151"/>
            <w:bookmarkEnd w:id="152"/>
            <w:bookmarkEnd w:id="153"/>
          </w:p>
        </w:tc>
        <w:tc>
          <w:tcPr>
            <w:tcW w:w="9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economico, ai sensi della Direttiva 2014/24UE.</w:t>
            </w:r>
          </w:p>
        </w:tc>
      </w:tr>
    </w:tbl>
    <w:p w:rsidR="0044176D" w:rsidRDefault="0044176D">
      <w:pPr>
        <w:pStyle w:val="Standard"/>
        <w:jc w:val="center"/>
      </w:pPr>
    </w:p>
    <w:p w:rsidR="0044176D" w:rsidRDefault="00282FE8">
      <w:pPr>
        <w:pStyle w:val="Paragrafoelenco"/>
        <w:numPr>
          <w:ilvl w:val="0"/>
          <w:numId w:val="25"/>
        </w:numPr>
        <w:tabs>
          <w:tab w:val="left" w:pos="675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CHIEDE di partecipare alla gara in oggetto</w:t>
      </w:r>
    </w:p>
    <w:p w:rsidR="0044176D" w:rsidRDefault="0044176D">
      <w:pPr>
        <w:pStyle w:val="Standard"/>
        <w:jc w:val="center"/>
        <w:rPr>
          <w:b/>
          <w:sz w:val="22"/>
          <w:szCs w:val="22"/>
        </w:rPr>
      </w:pPr>
    </w:p>
    <w:p w:rsidR="0044176D" w:rsidRDefault="00282FE8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A TAL FINE</w:t>
      </w:r>
    </w:p>
    <w:p w:rsidR="0044176D" w:rsidRDefault="0044176D">
      <w:pPr>
        <w:pStyle w:val="Standard"/>
        <w:jc w:val="center"/>
        <w:rPr>
          <w:b/>
          <w:sz w:val="22"/>
          <w:szCs w:val="22"/>
        </w:rPr>
      </w:pPr>
    </w:p>
    <w:p w:rsidR="0044176D" w:rsidRDefault="00282FE8">
      <w:pPr>
        <w:pStyle w:val="Corpodeltesto2"/>
        <w:numPr>
          <w:ilvl w:val="0"/>
          <w:numId w:val="25"/>
        </w:numPr>
        <w:tabs>
          <w:tab w:val="left" w:pos="690"/>
        </w:tabs>
        <w:spacing w:line="240" w:lineRule="auto"/>
        <w:ind w:left="0" w:right="0" w:hanging="15"/>
        <w:jc w:val="left"/>
      </w:pPr>
      <w:r>
        <w:rPr>
          <w:b/>
        </w:rPr>
        <w:t>DICHIARA</w:t>
      </w:r>
      <w:r>
        <w:t xml:space="preserve"> </w:t>
      </w:r>
      <w:r>
        <w:rPr>
          <w:b/>
        </w:rPr>
        <w:t>ai sensi degli artt.  46 e 47 D.P.R.. 28.12.2000 n°445:</w:t>
      </w:r>
    </w:p>
    <w:p w:rsidR="0044176D" w:rsidRDefault="0044176D">
      <w:pPr>
        <w:pStyle w:val="Corpodeltesto2"/>
        <w:spacing w:line="240" w:lineRule="auto"/>
        <w:rPr>
          <w:b/>
        </w:rPr>
      </w:pPr>
    </w:p>
    <w:p w:rsidR="0044176D" w:rsidRDefault="00282FE8">
      <w:pPr>
        <w:pStyle w:val="Titolo3"/>
        <w:spacing w:line="240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(obbligatoria per tutti gli operatori ad integrazione delle dichiarazioni del DGUE)</w:t>
      </w:r>
    </w:p>
    <w:p w:rsidR="0044176D" w:rsidRDefault="0044176D">
      <w:pPr>
        <w:pStyle w:val="Corpodeltesto2"/>
        <w:spacing w:line="240" w:lineRule="auto"/>
        <w:jc w:val="left"/>
      </w:pPr>
    </w:p>
    <w:p w:rsidR="0044176D" w:rsidRDefault="00282FE8">
      <w:pPr>
        <w:pStyle w:val="Paragrafoelenco"/>
        <w:numPr>
          <w:ilvl w:val="0"/>
          <w:numId w:val="26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lastRenderedPageBreak/>
        <w:t>di a</w:t>
      </w:r>
      <w:r>
        <w:rPr>
          <w:szCs w:val="24"/>
        </w:rPr>
        <w:t>vere i poteri per impegnare l'operatore economico rappresentato nell'ambito della proced</w:t>
      </w:r>
      <w:r>
        <w:rPr>
          <w:szCs w:val="24"/>
        </w:rPr>
        <w:t>ura di gara in oggetto, come risultante dall'atto …………………. (inserire estremi della procura, Notaio, repertorio , raccolta) e dalla visura camerale;</w:t>
      </w:r>
    </w:p>
    <w:p w:rsidR="0044176D" w:rsidRDefault="00282FE8">
      <w:pPr>
        <w:pStyle w:val="Paragrafoelenco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t>di aver preso visione e di obbligarsi all’osservanza di tutte le disposizioni previste dal Disciplinare di g</w:t>
      </w:r>
      <w:r>
        <w:rPr>
          <w:szCs w:val="24"/>
        </w:rPr>
        <w:t>ara e dal Capitolato d’oneri;</w:t>
      </w:r>
    </w:p>
    <w:p w:rsidR="0044176D" w:rsidRDefault="00282FE8">
      <w:pPr>
        <w:pStyle w:val="Paragrafoelenco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Cs w:val="24"/>
        </w:rPr>
      </w:pPr>
      <w:r>
        <w:rPr>
          <w:szCs w:val="24"/>
        </w:rPr>
        <w:t>che l’offerta economica presentata è remunerativa giacché per la sua formulazione ha preso atto e tenuto conto:</w:t>
      </w:r>
    </w:p>
    <w:p w:rsidR="0044176D" w:rsidRDefault="00282FE8">
      <w:pPr>
        <w:pStyle w:val="Paragrafoelenco"/>
        <w:tabs>
          <w:tab w:val="left" w:pos="1021"/>
        </w:tabs>
        <w:ind w:left="737"/>
        <w:jc w:val="both"/>
        <w:rPr>
          <w:szCs w:val="24"/>
        </w:rPr>
      </w:pPr>
      <w:r>
        <w:rPr>
          <w:szCs w:val="24"/>
        </w:rPr>
        <w:t>a) delle condizioni contrattuali e degli oneri compresi quelli eventuali relativi in materia di sicurezza, di assi</w:t>
      </w:r>
      <w:r>
        <w:rPr>
          <w:szCs w:val="24"/>
        </w:rPr>
        <w:t>curazione, di condizioni di lavoro e di previdenza e assistenza in vigore nel luogo dove devono essere svolti i servizi;</w:t>
      </w:r>
    </w:p>
    <w:p w:rsidR="0044176D" w:rsidRDefault="00282FE8">
      <w:pPr>
        <w:pStyle w:val="Paragrafoelenco"/>
        <w:tabs>
          <w:tab w:val="left" w:pos="1021"/>
        </w:tabs>
        <w:ind w:left="737"/>
        <w:jc w:val="both"/>
        <w:rPr>
          <w:szCs w:val="24"/>
        </w:rPr>
      </w:pPr>
      <w:r>
        <w:rPr>
          <w:szCs w:val="24"/>
        </w:rPr>
        <w:t>b) di tutte le circostanze generali, particolari e locali, nessuna esclusa ed eccettuata, che possono avere influito o influire sia sul</w:t>
      </w:r>
      <w:r>
        <w:rPr>
          <w:szCs w:val="24"/>
        </w:rPr>
        <w:t>la prestazione dei servizi, sia sulla determinazione della propria offerta;</w:t>
      </w:r>
    </w:p>
    <w:p w:rsidR="0044176D" w:rsidRDefault="00282FE8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</w:pPr>
      <w:r>
        <w:rPr>
          <w:rFonts w:ascii="Garamond" w:eastAsia="Garamond" w:hAnsi="Garamond"/>
          <w:szCs w:val="24"/>
        </w:rPr>
        <w:t>che permane in capo all'operatore economico rappresentato il possesso dei requisiti di carattere generale e speciale previsti nell’</w:t>
      </w:r>
      <w:r>
        <w:rPr>
          <w:rFonts w:ascii="Garamond" w:eastAsia="Garamond" w:hAnsi="Garamond"/>
          <w:b/>
          <w:bCs/>
          <w:szCs w:val="24"/>
        </w:rPr>
        <w:t xml:space="preserve">Avviso </w:t>
      </w:r>
      <w:r>
        <w:rPr>
          <w:rFonts w:ascii="Garamond" w:eastAsia="Garamond" w:hAnsi="Garamond"/>
          <w:szCs w:val="24"/>
        </w:rPr>
        <w:t>e nel disciplinare, come già dichiarato in</w:t>
      </w:r>
      <w:r>
        <w:rPr>
          <w:rFonts w:ascii="Garamond" w:eastAsia="Garamond" w:hAnsi="Garamond"/>
          <w:szCs w:val="24"/>
        </w:rPr>
        <w:t xml:space="preserve"> sede di manifestazione di interesse;</w:t>
      </w:r>
    </w:p>
    <w:p w:rsidR="0044176D" w:rsidRDefault="00282FE8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di essere edotto degli obblighi derivanti dal Codice di comportamento  e dal Codice Etico adottati  dal Comune di San Benedetto del Tronto, codici disponibili sulla pagina del Comune https://www.comunesbt.it, sezione </w:t>
      </w:r>
      <w:r>
        <w:rPr>
          <w:rFonts w:ascii="Garamond" w:eastAsia="Garamond" w:hAnsi="Garamond"/>
        </w:rPr>
        <w:t>“Amministrazione trasparente”, sub sezione " Altri contenuti ”, “Anticorruzione”, e di impegnarsi, in ca</w:t>
      </w:r>
      <w:r>
        <w:rPr>
          <w:rFonts w:ascii="Garamond" w:eastAsia="Garamond" w:hAnsi="Garamond"/>
        </w:rPr>
        <w:t>so di aggiudicazione, ad osservare e a far osservare ai propri dipendenti e collaboratori, per quanto applicabile, il suddetto co</w:t>
      </w:r>
      <w:r>
        <w:rPr>
          <w:rFonts w:ascii="Garamond" w:eastAsia="Garamond" w:hAnsi="Garamond"/>
        </w:rPr>
        <w:t>dice, pena la risoluzio</w:t>
      </w:r>
      <w:r>
        <w:rPr>
          <w:rFonts w:ascii="Garamond" w:eastAsia="Garamond" w:hAnsi="Garamond"/>
        </w:rPr>
        <w:t>ne del contratto;</w:t>
      </w:r>
    </w:p>
    <w:p w:rsidR="0044176D" w:rsidRDefault="00282FE8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 di non partecipare alla presente gara in più di una associazione temporanea o consorzio, né contemporaneamente in forma individuale ed in associazione o consorzio;</w:t>
      </w:r>
    </w:p>
    <w:p w:rsidR="0044176D" w:rsidRDefault="00282FE8">
      <w:pPr>
        <w:pStyle w:val="Standard"/>
        <w:numPr>
          <w:ilvl w:val="0"/>
          <w:numId w:val="3"/>
        </w:numPr>
        <w:tabs>
          <w:tab w:val="left" w:pos="1004"/>
        </w:tabs>
        <w:ind w:left="720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trovarsi in una situazione di conflitto di interessi  e di impegn</w:t>
      </w:r>
      <w:r>
        <w:rPr>
          <w:sz w:val="22"/>
          <w:szCs w:val="22"/>
        </w:rPr>
        <w:t>arsi, in qualsiasi momento della procedura, a segnalare eventuali situazioni sopravvenute, a pena di esclusione dalla stessa;</w:t>
      </w:r>
    </w:p>
    <w:p w:rsidR="0044176D" w:rsidRDefault="00282FE8">
      <w:pPr>
        <w:pStyle w:val="Standard"/>
        <w:numPr>
          <w:ilvl w:val="0"/>
          <w:numId w:val="3"/>
        </w:numPr>
        <w:ind w:left="340" w:hanging="340"/>
        <w:jc w:val="both"/>
      </w:pPr>
      <w:bookmarkStart w:id="154" w:name="__Fieldmark__1003_2283232"/>
      <w:bookmarkStart w:id="155" w:name="__Fieldmark__851_2058556643"/>
      <w:bookmarkStart w:id="156" w:name="__Fieldmark__670_626140304"/>
      <w:bookmarkStart w:id="157" w:name="__Fieldmark__43034_149139293"/>
      <w:bookmarkStart w:id="158" w:name="__Fieldmark__986_2283232"/>
      <w:bookmarkStart w:id="159" w:name="__Fieldmark__660_626140304"/>
      <w:bookmarkStart w:id="160" w:name="__Fieldmark__43020_149139293"/>
      <w:r>
        <w:t xml:space="preserve"> indica i seguenti dati: domicilio fiscale …………; codice fiscale ……………, partita IVA ………………….;  indica l’indirizzo PEC …………………… oppu</w:t>
      </w:r>
      <w:r>
        <w:t>re, solo in caso di concorrenti aventi sede in altri Stati membri, l’indirizzo di posta elettronica ……………… ai fini delle comunicazioni di cui all’art. 76, comma 5 del Codice;</w:t>
      </w:r>
    </w:p>
    <w:p w:rsidR="0044176D" w:rsidRDefault="00282FE8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bookmarkStart w:id="161" w:name="__DdeLink__24641_626140304"/>
      <w:r>
        <w:t>attesta di essere informato, ai sensi e per gli effetti dell’articolo 13 del decr</w:t>
      </w:r>
      <w:r>
        <w:t>eto legislativo 30 giugno 2003, n. 196, che i dati personali raccolti saranno trattati, anche con strumenti informatici, esclusivamente nell’ambito della presente gara, nonché dell’esistenza dei diritti di cui all’articolo 7 del medesimo decreto legislativ</w:t>
      </w:r>
      <w:r>
        <w:t>o, anche in virtù di quanto espressamente specificato negli atti di gara che qui si intende integralmente trascritto</w:t>
      </w:r>
      <w:bookmarkEnd w:id="161"/>
      <w:r>
        <w:t>;</w:t>
      </w:r>
    </w:p>
    <w:p w:rsidR="0044176D" w:rsidRDefault="00282FE8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b/>
          <w:bCs/>
          <w:i/>
          <w:iCs/>
        </w:rPr>
        <w:t xml:space="preserve">[Per gli operatori economici ammessi al concordato preventivo con continuità aziendale di cui all’art. 186 bis del R.D. 16 marzo 1942, n. </w:t>
      </w:r>
      <w:r>
        <w:rPr>
          <w:b/>
          <w:bCs/>
          <w:i/>
          <w:iCs/>
        </w:rPr>
        <w:t xml:space="preserve">267] </w:t>
      </w:r>
      <w:r>
        <w:t xml:space="preserve"> indica, ad integrazione di quanto indicato nella parte III, sez. C, lett. d) del DGUE, i seguenti  estremi del provvedimento di ammissione al concordato e del provvedimento di autorizzazione a partecipare alle gare ………… rilasciati dal Tribunale di ……</w:t>
      </w:r>
      <w:r>
        <w:t>………… nonché dichiara di non partecipare alla gara quale mandataria di un raggruppamento temporaneo di imp</w:t>
      </w:r>
      <w:r>
        <w:rPr>
          <w:color w:val="auto"/>
        </w:rPr>
        <w:t>rese e che le altre imprese aderenti al raggruppamento non sono assoggettate ad una procedura concorsuale ai sensi dell’art. 186  bis, comma 6 del R.D.</w:t>
      </w:r>
      <w:r>
        <w:rPr>
          <w:color w:val="auto"/>
        </w:rPr>
        <w:t xml:space="preserve"> 16 marzo 1942, n. 267.</w:t>
      </w:r>
    </w:p>
    <w:p w:rsidR="0044176D" w:rsidRDefault="00282FE8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rFonts w:ascii="Garamond" w:eastAsia="Garamond" w:hAnsi="Garamond" w:cs="Garamond"/>
          <w:color w:val="auto"/>
        </w:rPr>
        <w:t xml:space="preserve">di essere, in base agli elementi di cui alla raccomandazione della Commissione europea 2003/361/CE del 6 maggio 2003 </w:t>
      </w:r>
      <w:r>
        <w:rPr>
          <w:rFonts w:ascii="Garamond" w:eastAsia="Garamond" w:hAnsi="Garamond" w:cs="Garamond"/>
          <w:i/>
          <w:iCs/>
          <w:color w:val="auto"/>
        </w:rPr>
        <w:t>(barrare l’ipotesi corrispondente, se pertinente):</w:t>
      </w:r>
    </w:p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micro 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piccola 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 xml:space="preserve">una media </w:t>
      </w:r>
      <w:r>
        <w:rPr>
          <w:rFonts w:ascii="Garamond" w:eastAsia="Garamond" w:hAnsi="Garamond" w:cs="Garamond"/>
          <w:szCs w:val="24"/>
          <w:lang w:val="en-US"/>
        </w:rPr>
        <w:t>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grande impresa;</w:t>
      </w:r>
    </w:p>
    <w:p w:rsidR="0044176D" w:rsidRDefault="0044176D">
      <w:pPr>
        <w:pStyle w:val="Standard"/>
        <w:autoSpaceDE w:val="0"/>
        <w:ind w:firstLine="709"/>
        <w:jc w:val="both"/>
        <w:rPr>
          <w:szCs w:val="24"/>
          <w:lang w:val="en-US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1701"/>
        <w:gridCol w:w="850"/>
        <w:gridCol w:w="2410"/>
      </w:tblGrid>
      <w:tr w:rsidR="0044176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40" w:right="421"/>
              <w:jc w:val="center"/>
              <w:rPr>
                <w:rFonts w:ascii="Garamond" w:eastAsia="Garamond" w:hAnsi="Garamond" w:cs="Garamond"/>
                <w:w w:val="106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6"/>
                <w:szCs w:val="24"/>
                <w:lang w:val="en-US"/>
              </w:rPr>
              <w:t>Tipo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w w:val="107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7"/>
                <w:szCs w:val="24"/>
                <w:lang w:val="en-US"/>
              </w:rPr>
              <w:t>Occupati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153" w:right="13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13"/>
                <w:szCs w:val="24"/>
                <w:lang w:val="en-US"/>
              </w:rPr>
              <w:t>Fat</w:t>
            </w:r>
            <w:r>
              <w:rPr>
                <w:rFonts w:ascii="Garamond" w:eastAsia="Garamond" w:hAnsi="Garamond" w:cs="Garamond"/>
                <w:w w:val="120"/>
                <w:szCs w:val="24"/>
                <w:lang w:val="en-US"/>
              </w:rPr>
              <w:t>tur</w:t>
            </w:r>
            <w:r>
              <w:rPr>
                <w:rFonts w:ascii="Garamond" w:eastAsia="Garamond" w:hAnsi="Garamond" w:cs="Garamond"/>
                <w:w w:val="115"/>
                <w:szCs w:val="24"/>
                <w:lang w:val="en-US"/>
              </w:rPr>
              <w:t>at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o</w:t>
            </w:r>
          </w:p>
          <w:p w:rsidR="0044176D" w:rsidRDefault="00282FE8">
            <w:pPr>
              <w:pStyle w:val="Standard"/>
              <w:autoSpaceDE w:val="0"/>
              <w:ind w:left="5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a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le</w:t>
            </w:r>
            <w:r>
              <w:rPr>
                <w:rFonts w:ascii="Garamond" w:eastAsia="Garamond" w:hAnsi="Garamond" w:cs="Garamond"/>
                <w:spacing w:val="33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w w:val="105"/>
                <w:szCs w:val="24"/>
                <w:lang w:val="en-US"/>
              </w:rPr>
              <w:t>bilancio</w:t>
            </w:r>
          </w:p>
          <w:p w:rsidR="0044176D" w:rsidRDefault="00282FE8">
            <w:pPr>
              <w:pStyle w:val="Standard"/>
              <w:autoSpaceDE w:val="0"/>
              <w:ind w:left="188" w:right="170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Media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19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250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43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Piccola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Micro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36" w:right="417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619" w:right="564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</w:tr>
    </w:tbl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Paragrafoelenco"/>
        <w:numPr>
          <w:ilvl w:val="0"/>
          <w:numId w:val="2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che in caso di aggiudicazione intende subappaltare le seguenti prestazioni, nel rispetto dei limiti di cui all’art. 105 del Codice</w:t>
      </w:r>
      <w:r>
        <w:rPr>
          <w:rFonts w:ascii="Garamond" w:eastAsia="Garamond" w:hAnsi="Garamond" w:cs="Garamond"/>
          <w:color w:val="auto"/>
        </w:rPr>
        <w:t xml:space="preserve"> ____________________________;</w:t>
      </w:r>
    </w:p>
    <w:p w:rsidR="0044176D" w:rsidRDefault="0044176D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in relazione alla riduzione dell’importo della cauzione provvisoria, di essere in possesso dei seguenti requisiti premianti</w:t>
      </w:r>
      <w:r>
        <w:rPr>
          <w:rFonts w:eastAsia="Garamond" w:cs="Garamond"/>
          <w:color w:val="auto"/>
        </w:rPr>
        <w:t xml:space="preserve"> ai sensi del comma 7 dell’art. 93 del Codice</w:t>
      </w:r>
      <w:r>
        <w:rPr>
          <w:rFonts w:ascii="Garamond" w:eastAsia="Garamond" w:hAnsi="Garamond" w:cs="Garamond"/>
          <w:color w:val="auto"/>
        </w:rPr>
        <w:t>: Certificazione relativa a …….. rilasciata da ………… vali</w:t>
      </w:r>
      <w:r>
        <w:rPr>
          <w:rFonts w:ascii="Garamond" w:eastAsia="Garamond" w:hAnsi="Garamond" w:cs="Garamond"/>
          <w:color w:val="auto"/>
        </w:rPr>
        <w:t>da fino al …………;</w:t>
      </w:r>
    </w:p>
    <w:p w:rsidR="0044176D" w:rsidRDefault="0044176D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i/>
          <w:iCs/>
          <w:color w:val="auto"/>
        </w:rPr>
        <w:t>(in caso di cauzione prestata in contanti)</w:t>
      </w:r>
      <w:r>
        <w:rPr>
          <w:rFonts w:ascii="Garamond" w:eastAsia="Garamond" w:hAnsi="Garamond" w:cs="Garamond"/>
          <w:color w:val="auto"/>
        </w:rPr>
        <w:t xml:space="preserve"> che l’IBAN del conto corrente bancario/postale sul quale effettuare la restituzione della cauzione a seguito dello svincolo è il seguente …………………………………… intrattenuto presso …………………… ed intestato </w:t>
      </w:r>
      <w:r>
        <w:rPr>
          <w:rFonts w:ascii="Garamond" w:eastAsia="Garamond" w:hAnsi="Garamond" w:cs="Garamond"/>
          <w:color w:val="auto"/>
        </w:rPr>
        <w:t>a …………………………….;</w:t>
      </w:r>
    </w:p>
    <w:p w:rsidR="0044176D" w:rsidRDefault="0044176D">
      <w:pPr>
        <w:pStyle w:val="Paragrafoelenco"/>
        <w:autoSpaceDE w:val="0"/>
        <w:ind w:left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Paragrafoelenco"/>
        <w:numPr>
          <w:ilvl w:val="0"/>
          <w:numId w:val="20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che le copie di tutti i documenti allegati all’offerta in formato elettronico sono conformi all’originale in quanto sono state formate a norma dell’art. 22 co 3 del d.lgs. 82/2005 </w:t>
      </w:r>
      <w:r>
        <w:rPr>
          <w:rFonts w:ascii="Garamond" w:eastAsia="Garamond" w:hAnsi="Garamond" w:cs="Garamond"/>
          <w:i/>
          <w:iCs/>
          <w:color w:val="auto"/>
        </w:rPr>
        <w:t>(Copie informatiche di documenti analogici)</w:t>
      </w:r>
      <w:r>
        <w:rPr>
          <w:rFonts w:ascii="Garamond" w:eastAsia="Garamond" w:hAnsi="Garamond" w:cs="Garamond"/>
          <w:color w:val="auto"/>
        </w:rPr>
        <w:t xml:space="preserve"> e/o dell’art. 2</w:t>
      </w:r>
      <w:r>
        <w:rPr>
          <w:rFonts w:ascii="Garamond" w:eastAsia="Garamond" w:hAnsi="Garamond" w:cs="Garamond"/>
          <w:color w:val="auto"/>
        </w:rPr>
        <w:t xml:space="preserve">3-bis del d.lgs. 82/2005 </w:t>
      </w:r>
      <w:r>
        <w:rPr>
          <w:rFonts w:ascii="Garamond" w:eastAsia="Garamond" w:hAnsi="Garamond" w:cs="Garamond"/>
          <w:i/>
          <w:iCs/>
          <w:color w:val="auto"/>
        </w:rPr>
        <w:t>(Duplicati e copie informatiche di documenti informatici</w:t>
      </w:r>
      <w:r>
        <w:rPr>
          <w:rFonts w:ascii="Garamond" w:eastAsia="Garamond" w:hAnsi="Garamond" w:cs="Garamond"/>
          <w:color w:val="auto"/>
        </w:rPr>
        <w:t>) e nel rispetto delle regole tecniche di cui all’art. 71 del medesimo d.lgs. 82/2005.</w:t>
      </w:r>
    </w:p>
    <w:p w:rsidR="0044176D" w:rsidRDefault="0044176D">
      <w:pPr>
        <w:pStyle w:val="Paragrafoelenco"/>
        <w:tabs>
          <w:tab w:val="left" w:pos="568"/>
        </w:tabs>
        <w:ind w:left="284" w:hanging="284"/>
      </w:pPr>
    </w:p>
    <w:p w:rsidR="0044176D" w:rsidRDefault="00282FE8">
      <w:pPr>
        <w:pStyle w:val="Corpodeltesto2"/>
        <w:tabs>
          <w:tab w:val="left" w:pos="786"/>
        </w:tabs>
        <w:spacing w:line="240" w:lineRule="auto"/>
        <w:ind w:left="360"/>
        <w:rPr>
          <w:color w:val="auto"/>
        </w:rPr>
      </w:pPr>
      <w:r>
        <w:rPr>
          <w:rFonts w:eastAsia="Garamond" w:cs="Garamond"/>
          <w:bCs/>
          <w:color w:val="auto"/>
        </w:rPr>
        <w:t>ALLEGA la seguente documentazione:</w:t>
      </w:r>
      <w:r>
        <w:rPr>
          <w:rStyle w:val="Rimandonotaapidipagina"/>
          <w:bCs/>
          <w:color w:val="auto"/>
        </w:rPr>
        <w:footnoteReference w:id="3"/>
      </w:r>
    </w:p>
    <w:p w:rsidR="0044176D" w:rsidRDefault="00282FE8">
      <w:pPr>
        <w:pStyle w:val="Corpodeltesto2"/>
        <w:tabs>
          <w:tab w:val="left" w:pos="426"/>
        </w:tabs>
        <w:autoSpaceDE w:val="0"/>
        <w:spacing w:line="200" w:lineRule="atLeast"/>
        <w:ind w:left="36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 xml:space="preserve"> </w:t>
      </w:r>
    </w:p>
    <w:p w:rsidR="0044176D" w:rsidRDefault="00282FE8">
      <w:pPr>
        <w:pStyle w:val="Corpodeltesto2"/>
        <w:numPr>
          <w:ilvl w:val="0"/>
          <w:numId w:val="2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 xml:space="preserve">Dichiarazioni rese e firmate digitalmente dall’impresa ausiliaria </w:t>
      </w:r>
      <w:r>
        <w:rPr>
          <w:rFonts w:eastAsia="Garamond" w:cs="Garamond"/>
          <w:i/>
          <w:iCs/>
          <w:color w:val="auto"/>
        </w:rPr>
        <w:t>(Modello 2 “Avvalimento – dichiarazioni integrative ditta ausiliaria”</w:t>
      </w:r>
      <w:r>
        <w:rPr>
          <w:rFonts w:eastAsia="Garamond" w:cs="Garamond"/>
          <w:color w:val="auto"/>
        </w:rPr>
        <w:t>);</w:t>
      </w:r>
    </w:p>
    <w:p w:rsidR="0044176D" w:rsidRDefault="00282FE8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Contratto di avvalimento firmato digitalmente dal concorrente e dall’impresa au</w:t>
      </w:r>
      <w:r>
        <w:rPr>
          <w:rFonts w:eastAsia="Garamond" w:cs="Garamond"/>
          <w:color w:val="auto"/>
        </w:rPr>
        <w:t>siliaria;</w:t>
      </w:r>
    </w:p>
    <w:p w:rsidR="0044176D" w:rsidRDefault="00282FE8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PassOE ;</w:t>
      </w:r>
    </w:p>
    <w:p w:rsidR="0044176D" w:rsidRDefault="00282FE8">
      <w:pPr>
        <w:pStyle w:val="Corpodeltesto2"/>
        <w:numPr>
          <w:ilvl w:val="0"/>
          <w:numId w:val="18"/>
        </w:numPr>
        <w:autoSpaceDE w:val="0"/>
        <w:spacing w:line="200" w:lineRule="atLeast"/>
        <w:ind w:left="0" w:firstLine="0"/>
        <w:rPr>
          <w:rFonts w:eastAsia="Garamond" w:cs="Garamond"/>
          <w:color w:val="auto"/>
        </w:rPr>
      </w:pPr>
      <w:r>
        <w:rPr>
          <w:rFonts w:eastAsia="Garamond" w:cs="Garamond"/>
          <w:color w:val="auto"/>
        </w:rPr>
        <w:t>(eventuale altra documentazione) _____________________________.</w:t>
      </w:r>
    </w:p>
    <w:p w:rsidR="0044176D" w:rsidRDefault="0044176D">
      <w:pPr>
        <w:pStyle w:val="Standard"/>
        <w:tabs>
          <w:tab w:val="left" w:pos="426"/>
        </w:tabs>
        <w:autoSpaceDE w:val="0"/>
        <w:ind w:left="426" w:right="51" w:hanging="426"/>
        <w:rPr>
          <w:szCs w:val="24"/>
          <w:lang w:val="en-US"/>
        </w:rPr>
      </w:pPr>
    </w:p>
    <w:p w:rsidR="0044176D" w:rsidRDefault="0044176D">
      <w:pPr>
        <w:pStyle w:val="Corpodeltesto2"/>
        <w:tabs>
          <w:tab w:val="left" w:pos="786"/>
        </w:tabs>
        <w:spacing w:line="240" w:lineRule="auto"/>
        <w:ind w:left="360"/>
      </w:pPr>
    </w:p>
    <w:p w:rsidR="0044176D" w:rsidRDefault="00282FE8">
      <w:pPr>
        <w:pStyle w:val="Standard"/>
        <w:rPr>
          <w:rFonts w:eastAsia="Garamond" w:cs="Garamond"/>
        </w:rPr>
      </w:pPr>
      <w:r>
        <w:rPr>
          <w:rFonts w:eastAsia="Garamond" w:cs="Garamond"/>
          <w:sz w:val="21"/>
        </w:rPr>
        <w:t xml:space="preserve">Letto, confermato e sottoscritto.                                                               </w:t>
      </w:r>
      <w:r>
        <w:rPr>
          <w:rFonts w:eastAsia="Garamond" w:cs="Garamond"/>
          <w:b/>
          <w:bCs/>
          <w:sz w:val="21"/>
        </w:rPr>
        <w:t>Firmato digitalmente</w:t>
      </w:r>
      <w:r>
        <w:rPr>
          <w:rFonts w:eastAsia="Garamond" w:cs="Garamond"/>
        </w:rPr>
        <w:tab/>
      </w:r>
    </w:p>
    <w:p w:rsidR="0044176D" w:rsidRDefault="0044176D">
      <w:pPr>
        <w:pStyle w:val="Standard"/>
      </w:pPr>
    </w:p>
    <w:p w:rsidR="0044176D" w:rsidRDefault="00282FE8">
      <w:pPr>
        <w:pStyle w:val="Standard"/>
        <w:jc w:val="both"/>
        <w:rPr>
          <w:sz w:val="20"/>
        </w:rPr>
      </w:pPr>
      <w:r>
        <w:rPr>
          <w:rFonts w:eastAsia="Garamond" w:cs="Garamond"/>
          <w:b/>
          <w:bCs/>
          <w:sz w:val="20"/>
          <w:u w:val="single"/>
        </w:rPr>
        <w:t>NB1: si invitano i concorrenti a caricare sul portal</w:t>
      </w:r>
      <w:r>
        <w:rPr>
          <w:rFonts w:eastAsia="Garamond" w:cs="Garamond"/>
          <w:b/>
          <w:bCs/>
          <w:sz w:val="20"/>
          <w:u w:val="single"/>
        </w:rPr>
        <w:t xml:space="preserve">e tutta la documentazione di gara in formato &lt;&lt; .pdf &gt;&gt;  </w:t>
      </w:r>
      <w:r>
        <w:rPr>
          <w:rFonts w:eastAsia="Garamond" w:cs="Garamond"/>
          <w:b/>
          <w:bCs/>
          <w:i/>
          <w:sz w:val="20"/>
          <w:u w:val="single"/>
        </w:rPr>
        <w:t>firmata digitalmente secondo quanto previsto dal disciplinare.</w:t>
      </w:r>
      <w:bookmarkEnd w:id="1"/>
      <w:bookmarkEnd w:id="2"/>
      <w:bookmarkEnd w:id="3"/>
      <w:bookmarkEnd w:id="154"/>
      <w:bookmarkEnd w:id="155"/>
      <w:bookmarkEnd w:id="156"/>
      <w:bookmarkEnd w:id="157"/>
      <w:bookmarkEnd w:id="158"/>
      <w:bookmarkEnd w:id="159"/>
      <w:bookmarkEnd w:id="160"/>
    </w:p>
    <w:p w:rsidR="0044176D" w:rsidRDefault="00282FE8">
      <w:pPr>
        <w:pStyle w:val="Standard"/>
        <w:pageBreakBefore/>
        <w:widowControl w:val="0"/>
        <w:ind w:left="15" w:right="105"/>
        <w:jc w:val="both"/>
        <w:rPr>
          <w:b/>
          <w:bCs/>
          <w:i/>
          <w:iCs/>
          <w:color w:val="auto"/>
          <w:szCs w:val="24"/>
          <w:lang w:val="en-US"/>
        </w:rPr>
      </w:pPr>
      <w:r>
        <w:rPr>
          <w:b/>
          <w:bCs/>
          <w:i/>
          <w:iCs/>
          <w:color w:val="auto"/>
          <w:szCs w:val="24"/>
          <w:lang w:val="en-US"/>
        </w:rPr>
        <w:lastRenderedPageBreak/>
        <w:t>MODELLO 2- DICHIARAZIONI INTEGRATIVE AUSILIARIA</w:t>
      </w:r>
    </w:p>
    <w:p w:rsidR="0044176D" w:rsidRDefault="00282FE8">
      <w:pPr>
        <w:pStyle w:val="Standard"/>
        <w:autoSpaceDE w:val="0"/>
        <w:jc w:val="right"/>
        <w:rPr>
          <w:b/>
          <w:bCs/>
          <w:i/>
          <w:iCs/>
          <w:color w:val="auto"/>
          <w:szCs w:val="24"/>
          <w:lang w:val="en-US"/>
        </w:rPr>
      </w:pPr>
      <w:r>
        <w:rPr>
          <w:b/>
          <w:bCs/>
          <w:i/>
          <w:iCs/>
          <w:color w:val="auto"/>
          <w:szCs w:val="24"/>
          <w:lang w:val="en-US"/>
        </w:rPr>
        <w:t>Al Comune di San Benedetto del Tronto</w:t>
      </w:r>
      <w:r>
        <w:rPr>
          <w:b/>
          <w:bCs/>
          <w:i/>
          <w:iCs/>
          <w:color w:val="auto"/>
          <w:szCs w:val="24"/>
          <w:lang w:val="en-US"/>
        </w:rPr>
        <w:br/>
      </w:r>
      <w:r>
        <w:rPr>
          <w:b/>
          <w:bCs/>
          <w:i/>
          <w:iCs/>
          <w:color w:val="auto"/>
          <w:szCs w:val="24"/>
          <w:lang w:val="en-US"/>
        </w:rPr>
        <w:t>in qualità di Capofila FLAG Marche SUD</w:t>
      </w:r>
    </w:p>
    <w:p w:rsidR="0044176D" w:rsidRDefault="0044176D">
      <w:pPr>
        <w:pStyle w:val="Standard"/>
        <w:autoSpaceDE w:val="0"/>
        <w:rPr>
          <w:szCs w:val="24"/>
          <w:lang w:val="en-US"/>
        </w:rPr>
      </w:pPr>
    </w:p>
    <w:p w:rsidR="0044176D" w:rsidRDefault="0044176D">
      <w:pPr>
        <w:pStyle w:val="Standard"/>
        <w:autoSpaceDE w:val="0"/>
        <w:rPr>
          <w:szCs w:val="24"/>
          <w:lang w:val="en-US"/>
        </w:rPr>
      </w:pPr>
    </w:p>
    <w:tbl>
      <w:tblPr>
        <w:tblW w:w="10391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1"/>
      </w:tblGrid>
      <w:tr w:rsidR="0044176D">
        <w:tblPrEx>
          <w:tblCellMar>
            <w:top w:w="0" w:type="dxa"/>
            <w:bottom w:w="0" w:type="dxa"/>
          </w:tblCellMar>
        </w:tblPrEx>
        <w:tc>
          <w:tcPr>
            <w:tcW w:w="10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0CECE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4176D" w:rsidRDefault="00282FE8">
            <w:pPr>
              <w:pStyle w:val="Corpodeltesto1"/>
              <w:autoSpaceDE w:val="0"/>
              <w:spacing w:line="240" w:lineRule="auto"/>
              <w:ind w:right="9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Oggetto: PROCEDURA NEGOZIATA DA SVOLGERSI ATTRAVERSO IL MEPA (MERCATO ELETTRONICO DELLE PUBBLICHE AMMINISTRAZIONI) PER </w:t>
            </w:r>
            <w:r>
              <w:rPr>
                <w:b/>
                <w:bCs/>
                <w:sz w:val="22"/>
                <w:szCs w:val="22"/>
              </w:rPr>
              <w:t xml:space="preserve">L'AFFIDAMENTO DELLE ATTIVITA' DI  CAPACITY BUILDING PER L'ATTUAZIONE DELL’AZIONE 1A DELLA STRATEGIA DI SVILUPPO LOCALE DEL FLAG Marche SUD. CUP F45B17000240009 CIG 7489318CB7 DICHIARAZIONI INTEGRATIVE  </w:t>
            </w:r>
          </w:p>
        </w:tc>
      </w:tr>
    </w:tbl>
    <w:p w:rsidR="0044176D" w:rsidRDefault="0044176D">
      <w:pPr>
        <w:pStyle w:val="Corpodeltesto2"/>
        <w:autoSpaceDE w:val="0"/>
        <w:spacing w:line="240" w:lineRule="auto"/>
        <w:rPr>
          <w:szCs w:val="24"/>
          <w:lang w:val="en-US"/>
        </w:rPr>
      </w:pPr>
    </w:p>
    <w:tbl>
      <w:tblPr>
        <w:tblW w:w="10390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6414"/>
      </w:tblGrid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luogo di nascita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  <w:r>
              <w:rPr>
                <w:sz w:val="22"/>
                <w:szCs w:val="22"/>
              </w:rPr>
              <w:t xml:space="preserve">In qualità di (carica sociale) 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Standard"/>
              <w:autoSpaceDE w:val="0"/>
              <w:ind w:right="5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u w:val="single"/>
                <w:lang w:val="en-US"/>
              </w:rPr>
              <w:t>se procuratore</w:t>
            </w:r>
            <w:r>
              <w:rPr>
                <w:sz w:val="22"/>
                <w:szCs w:val="22"/>
                <w:lang w:val="en-US"/>
              </w:rPr>
              <w:t>) estremi procura (notaio, repertorio, raccolta)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Standard"/>
              <w:autoSpaceDE w:val="0"/>
              <w:spacing w:line="480" w:lineRule="atLeast"/>
              <w:ind w:right="51"/>
              <w:rPr>
                <w:szCs w:val="24"/>
                <w:lang w:val="en-US"/>
              </w:rPr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giuridica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legale (via, città, prov.)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operativa</w:t>
            </w:r>
          </w:p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(se diversa dalla sede </w:t>
            </w:r>
            <w:r>
              <w:rPr>
                <w:sz w:val="22"/>
                <w:szCs w:val="22"/>
              </w:rPr>
              <w:t>legale)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operatore economico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Casella PEC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 + Telefono</w:t>
            </w:r>
          </w:p>
        </w:tc>
        <w:tc>
          <w:tcPr>
            <w:tcW w:w="64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1"/>
              <w:tabs>
                <w:tab w:val="left" w:pos="8789"/>
              </w:tabs>
              <w:autoSpaceDE w:val="0"/>
              <w:spacing w:line="240" w:lineRule="auto"/>
              <w:ind w:right="96"/>
              <w:jc w:val="both"/>
            </w:pPr>
          </w:p>
        </w:tc>
      </w:tr>
    </w:tbl>
    <w:p w:rsidR="0044176D" w:rsidRDefault="0044176D">
      <w:pPr>
        <w:pStyle w:val="Corpodeltesto1"/>
        <w:tabs>
          <w:tab w:val="left" w:pos="524"/>
        </w:tabs>
        <w:autoSpaceDE w:val="0"/>
        <w:spacing w:line="240" w:lineRule="auto"/>
        <w:ind w:left="284" w:right="96"/>
        <w:jc w:val="both"/>
        <w:rPr>
          <w:b/>
          <w:bCs/>
          <w:szCs w:val="24"/>
        </w:rPr>
      </w:pPr>
    </w:p>
    <w:p w:rsidR="0044176D" w:rsidRDefault="00282FE8">
      <w:pPr>
        <w:pStyle w:val="Corpodeltesto1"/>
        <w:widowControl w:val="0"/>
        <w:spacing w:line="240" w:lineRule="auto"/>
        <w:ind w:left="30" w:right="105"/>
        <w:jc w:val="both"/>
        <w:rPr>
          <w:rFonts w:eastAsia="Garamond" w:cs="Garamond"/>
          <w:b/>
          <w:bCs/>
          <w:color w:val="auto"/>
          <w:szCs w:val="24"/>
        </w:rPr>
      </w:pPr>
      <w:r>
        <w:rPr>
          <w:rFonts w:eastAsia="Garamond" w:cs="Garamond"/>
          <w:b/>
          <w:bCs/>
          <w:color w:val="auto"/>
          <w:szCs w:val="24"/>
        </w:rPr>
        <w:t xml:space="preserve">Consapevole delle responsabilità e delle conseguenze civili e penali previsti in caso di dichiarazioni mendaci e/o formazione od uso di </w:t>
      </w:r>
      <w:r>
        <w:rPr>
          <w:rFonts w:eastAsia="Garamond" w:cs="Garamond"/>
          <w:b/>
          <w:bCs/>
          <w:color w:val="auto"/>
          <w:szCs w:val="24"/>
        </w:rPr>
        <w:t>atti falsi, anche ai sensi e per gli effetti dell’art. 76 del D.P.R. 445/2000, nonché in caso di esibizione di atti contenenti dati non più corrispondenti a verità, e consapevole, altresì, che qualora emerga la non veridicità del contenuto della presente d</w:t>
      </w:r>
      <w:r>
        <w:rPr>
          <w:rFonts w:eastAsia="Garamond" w:cs="Garamond"/>
          <w:b/>
          <w:bCs/>
          <w:color w:val="auto"/>
          <w:szCs w:val="24"/>
        </w:rPr>
        <w:t>ichiarazione questa impresa decadrà dai benefici e dalle autorizzazioni per le quali la stessa è stata rilasciata;</w:t>
      </w:r>
    </w:p>
    <w:p w:rsidR="0044176D" w:rsidRDefault="00282FE8">
      <w:pPr>
        <w:pStyle w:val="Corpodeltesto1"/>
        <w:numPr>
          <w:ilvl w:val="0"/>
          <w:numId w:val="29"/>
        </w:numPr>
        <w:autoSpaceDE w:val="0"/>
        <w:spacing w:line="200" w:lineRule="atLeast"/>
        <w:ind w:left="0" w:right="96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lastRenderedPageBreak/>
        <w:t>Dichiarando di accettare che tutte le comunicazioni inerenti la presente procedura di gara (comprese le comunicazioni di esclusione e quelle</w:t>
      </w:r>
      <w:r>
        <w:rPr>
          <w:rFonts w:ascii="Garamond" w:eastAsia="Garamond" w:hAnsi="Garamond" w:cs="Garamond"/>
          <w:color w:val="auto"/>
        </w:rPr>
        <w:t xml:space="preserve"> di cui all’art. 76 del d.lgs. n.50/2016) siano effettuate tramite il </w:t>
      </w:r>
      <w:r>
        <w:rPr>
          <w:rFonts w:ascii="Garamond" w:eastAsia="Garamond" w:hAnsi="Garamond" w:cs="Garamond"/>
          <w:b/>
          <w:bCs/>
          <w:color w:val="auto"/>
        </w:rPr>
        <w:t>Portale degli Acquisti della Pubblica Amministrazione</w:t>
      </w:r>
      <w:r>
        <w:rPr>
          <w:rFonts w:ascii="Garamond" w:eastAsia="Garamond" w:hAnsi="Garamond" w:cs="Garamond"/>
          <w:color w:val="auto"/>
        </w:rPr>
        <w:t xml:space="preserve"> disponibile all’indirizzo www.acquistinretepa.it, ove saranno reperibili nell’area privata del Portale ovvero, attraverso un altro s</w:t>
      </w:r>
      <w:r>
        <w:rPr>
          <w:rFonts w:ascii="Garamond" w:eastAsia="Garamond" w:hAnsi="Garamond" w:cs="Garamond"/>
          <w:color w:val="auto"/>
        </w:rPr>
        <w:t>ervizio elettronico di recapito certificato come indicato nel disciplinare di gara;</w:t>
      </w:r>
    </w:p>
    <w:p w:rsidR="0044176D" w:rsidRDefault="00282FE8">
      <w:pPr>
        <w:pStyle w:val="Corpodeltesto1"/>
        <w:numPr>
          <w:ilvl w:val="0"/>
          <w:numId w:val="6"/>
        </w:numPr>
        <w:autoSpaceDE w:val="0"/>
        <w:spacing w:line="200" w:lineRule="atLeast"/>
        <w:ind w:left="0" w:right="96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dichiarando di accettare che tutte le predette comunicazioni hanno valore di notifica;</w:t>
      </w:r>
    </w:p>
    <w:p w:rsidR="0044176D" w:rsidRDefault="00282FE8">
      <w:pPr>
        <w:pStyle w:val="Standard"/>
        <w:autoSpaceDE w:val="0"/>
        <w:spacing w:after="240" w:line="480" w:lineRule="atLeast"/>
        <w:ind w:right="119"/>
        <w:jc w:val="center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>IN QUALITÀ DI</w:t>
      </w:r>
    </w:p>
    <w:tbl>
      <w:tblPr>
        <w:tblW w:w="103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9639"/>
      </w:tblGrid>
      <w:tr w:rsidR="004417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6D" w:rsidRDefault="0044176D">
            <w:pPr>
              <w:pStyle w:val="Corpodeltesto2"/>
              <w:autoSpaceDE w:val="0"/>
              <w:spacing w:line="200" w:lineRule="atLeast"/>
              <w:rPr>
                <w:rFonts w:ascii="Garamond" w:eastAsia="Garamond" w:hAnsi="Garamond" w:cs="Garamond"/>
                <w:b/>
                <w:bCs/>
                <w:color w:val="auto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6D" w:rsidRDefault="00282FE8">
            <w:pPr>
              <w:pStyle w:val="Corpodeltesto2"/>
              <w:autoSpaceDE w:val="0"/>
              <w:spacing w:line="200" w:lineRule="atLeast"/>
              <w:rPr>
                <w:color w:val="auto"/>
              </w:rPr>
            </w:pPr>
            <w:r>
              <w:rPr>
                <w:rFonts w:ascii="Garamond" w:eastAsia="Garamond" w:hAnsi="Garamond" w:cs="Garamond"/>
                <w:b/>
                <w:bCs/>
                <w:color w:val="auto"/>
                <w:sz w:val="22"/>
              </w:rPr>
              <w:t xml:space="preserve">Ausiliaria </w:t>
            </w:r>
            <w:r>
              <w:rPr>
                <w:rFonts w:ascii="Garamond" w:eastAsia="Garamond" w:hAnsi="Garamond" w:cs="Garamond"/>
                <w:color w:val="auto"/>
                <w:sz w:val="22"/>
              </w:rPr>
              <w:t>dell’operatore partecipante _________________________________________________</w:t>
            </w:r>
            <w:r>
              <w:rPr>
                <w:rStyle w:val="Rimandonotaapidipagina"/>
                <w:color w:val="auto"/>
              </w:rPr>
              <w:footnoteReference w:id="5"/>
            </w:r>
          </w:p>
        </w:tc>
      </w:tr>
    </w:tbl>
    <w:p w:rsidR="0044176D" w:rsidRDefault="00282FE8">
      <w:pPr>
        <w:pStyle w:val="Titolo3"/>
        <w:autoSpaceDE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 I C H I A R A</w:t>
      </w:r>
    </w:p>
    <w:p w:rsidR="0044176D" w:rsidRDefault="00282FE8">
      <w:pPr>
        <w:pStyle w:val="Paragrafoelenco"/>
        <w:numPr>
          <w:ilvl w:val="0"/>
          <w:numId w:val="30"/>
        </w:numPr>
        <w:autoSpaceDE w:val="0"/>
        <w:spacing w:before="240" w:line="200" w:lineRule="atLeast"/>
        <w:ind w:left="0" w:right="51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avere i poteri per impegnare l'operatore economico rappresentato nell'ambito della </w:t>
      </w:r>
      <w:r>
        <w:rPr>
          <w:rFonts w:ascii="Garamond" w:hAnsi="Garamond"/>
        </w:rPr>
        <w:t>procedura di gara in oggetto, come risultante dall'atto …………………. (inserire estremi della procura, Notaio, repertorio , raccolta) e dalla visura camerale;</w:t>
      </w:r>
    </w:p>
    <w:p w:rsidR="0044176D" w:rsidRDefault="00282FE8">
      <w:pPr>
        <w:pStyle w:val="Corpodeltesto3"/>
        <w:numPr>
          <w:ilvl w:val="0"/>
          <w:numId w:val="7"/>
        </w:numPr>
        <w:autoSpaceDE w:val="0"/>
        <w:spacing w:before="240" w:line="200" w:lineRule="atLeast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di possedere - ai sensi e per gli effetti dell’art. 89 del D.Lgs. 50/2016 - i seguenti requisiti di ca</w:t>
      </w:r>
      <w:r>
        <w:rPr>
          <w:rFonts w:ascii="Garamond" w:eastAsia="Garamond" w:hAnsi="Garamond" w:cs="Garamond"/>
          <w:color w:val="auto"/>
          <w:u w:val="none"/>
        </w:rPr>
        <w:t>rattere speciale, così come prescritti dal disciplinare di gara, di cui il concorrente si avvale per poter essere ammesso alla gara:</w:t>
      </w:r>
    </w:p>
    <w:p w:rsidR="0044176D" w:rsidRDefault="00282FE8">
      <w:pPr>
        <w:pStyle w:val="Corpodeltesto3"/>
        <w:numPr>
          <w:ilvl w:val="0"/>
          <w:numId w:val="31"/>
        </w:numPr>
        <w:autoSpaceDE w:val="0"/>
        <w:spacing w:line="480" w:lineRule="auto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___________________________________________________________________</w:t>
      </w:r>
    </w:p>
    <w:p w:rsidR="0044176D" w:rsidRDefault="00282FE8">
      <w:pPr>
        <w:pStyle w:val="Corpodeltesto3"/>
        <w:numPr>
          <w:ilvl w:val="0"/>
          <w:numId w:val="8"/>
        </w:numPr>
        <w:autoSpaceDE w:val="0"/>
        <w:spacing w:line="480" w:lineRule="auto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______________________________________________________</w:t>
      </w:r>
      <w:r>
        <w:rPr>
          <w:rFonts w:ascii="Garamond" w:eastAsia="Garamond" w:hAnsi="Garamond" w:cs="Garamond"/>
          <w:color w:val="auto"/>
          <w:u w:val="none"/>
        </w:rPr>
        <w:t>_____________</w:t>
      </w:r>
    </w:p>
    <w:p w:rsidR="0044176D" w:rsidRDefault="00282FE8">
      <w:pPr>
        <w:pStyle w:val="Corpodeltesto3"/>
        <w:autoSpaceDE w:val="0"/>
        <w:spacing w:before="120" w:line="200" w:lineRule="atLeast"/>
        <w:ind w:left="357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  <w:u w:val="none"/>
        </w:rPr>
        <w:t xml:space="preserve">e di obbligarsi - </w:t>
      </w:r>
      <w:r>
        <w:rPr>
          <w:rFonts w:ascii="Garamond" w:eastAsia="Garamond" w:hAnsi="Garamond" w:cs="Garamond"/>
          <w:color w:val="auto"/>
        </w:rPr>
        <w:t>in maniera incondizionata e irrevocabile</w:t>
      </w:r>
      <w:r>
        <w:rPr>
          <w:rFonts w:ascii="Garamond" w:eastAsia="Garamond" w:hAnsi="Garamond" w:cs="Garamond"/>
          <w:color w:val="auto"/>
          <w:u w:val="none"/>
        </w:rPr>
        <w:t xml:space="preserve"> -, nei confronti del concorrente e della Stazione Appaltante, a fornire i propri requisiti di ordine speciale dei quali è carente il concorrente ausiliato e mettere a disposizione le </w:t>
      </w:r>
      <w:r>
        <w:rPr>
          <w:rFonts w:ascii="Garamond" w:eastAsia="Garamond" w:hAnsi="Garamond" w:cs="Garamond"/>
          <w:color w:val="auto"/>
          <w:u w:val="none"/>
        </w:rPr>
        <w:t>risorse necessarie per tutta la durata dell’appalto, nei modi e nei limiti stabiliti dall’art. 89 del D. Lgs. n. 50/2016, rendendosi inoltre responsabile in solido con il concorrente nei confronti della stessa stazione appaltante, in relazione alle prestaz</w:t>
      </w:r>
      <w:r>
        <w:rPr>
          <w:rFonts w:ascii="Garamond" w:eastAsia="Garamond" w:hAnsi="Garamond" w:cs="Garamond"/>
          <w:color w:val="auto"/>
          <w:u w:val="none"/>
        </w:rPr>
        <w:t>ioni oggetto dell’appalto;</w:t>
      </w:r>
    </w:p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Paragrafoelenco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aver preso visione e di obbligarsi all’osservanza di tutte le disposizioni previste dal Disciplinare di gara e dal </w:t>
      </w:r>
      <w:r>
        <w:rPr>
          <w:rFonts w:ascii="Garamond" w:eastAsia="Garamond" w:hAnsi="Garamond" w:cs="Garamond"/>
          <w:color w:val="auto"/>
          <w:shd w:val="clear" w:color="auto" w:fill="FFFF00"/>
        </w:rPr>
        <w:t xml:space="preserve">Capitolato d’oneri </w:t>
      </w:r>
      <w:r>
        <w:rPr>
          <w:rFonts w:ascii="Garamond" w:eastAsia="Garamond" w:hAnsi="Garamond" w:cs="Garamond"/>
          <w:color w:val="auto"/>
          <w:sz w:val="22"/>
          <w:shd w:val="clear" w:color="auto" w:fill="FFFF00"/>
        </w:rPr>
        <w:t xml:space="preserve"> </w:t>
      </w:r>
    </w:p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hAnsi="Garamond" w:cs="Garamond"/>
          <w:color w:val="auto"/>
          <w:sz w:val="22"/>
          <w:shd w:val="clear" w:color="auto" w:fill="F5FDFE"/>
          <w:lang w:eastAsia="ar-SA"/>
        </w:rPr>
        <w:t>di non incorrere in alcuna delle cause di esclusione di cui all</w:t>
      </w:r>
      <w:r>
        <w:rPr>
          <w:rFonts w:ascii="Garamond" w:hAnsi="Garamond" w:cs="Garamond"/>
          <w:color w:val="auto"/>
          <w:sz w:val="22"/>
          <w:lang w:eastAsia="ar-SA"/>
        </w:rPr>
        <w:t>’art. 80 del Codice;</w:t>
      </w:r>
    </w:p>
    <w:p w:rsidR="0044176D" w:rsidRDefault="0044176D">
      <w:pPr>
        <w:pStyle w:val="Standard"/>
        <w:autoSpaceDE w:val="0"/>
        <w:jc w:val="both"/>
        <w:rPr>
          <w:rFonts w:ascii="Garamond" w:hAnsi="Garamond" w:cs="Garamond"/>
          <w:color w:val="auto"/>
          <w:sz w:val="22"/>
          <w:lang w:eastAsia="ar-SA"/>
        </w:rPr>
      </w:pPr>
    </w:p>
    <w:p w:rsidR="0044176D" w:rsidRDefault="00282FE8">
      <w:pPr>
        <w:pStyle w:val="Standard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</w:t>
      </w:r>
      <w:r>
        <w:rPr>
          <w:rFonts w:ascii="Garamond" w:eastAsia="Garamond" w:hAnsi="Garamond" w:cs="Garamond"/>
          <w:color w:val="auto"/>
        </w:rPr>
        <w:t>non partecipare, a sua volta, alla presente procedura, né in forma singola, né in forma di raggruppamento o consorzio, né in qualità di ausiliario di altro soggetto concorrente;</w:t>
      </w:r>
    </w:p>
    <w:p w:rsidR="0044176D" w:rsidRDefault="0044176D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eastAsia="Garamond" w:hAnsi="Garamond" w:cs="Garamond"/>
          <w:color w:val="auto"/>
        </w:rPr>
        <w:t>(</w:t>
      </w:r>
      <w:r>
        <w:rPr>
          <w:rFonts w:ascii="Garamond" w:eastAsia="Garamond" w:hAnsi="Garamond" w:cs="Garamond"/>
          <w:i/>
          <w:iCs/>
          <w:color w:val="auto"/>
        </w:rPr>
        <w:t>nell’ipotesi di operatori economici aventi sede, residenza o domicilio nei P</w:t>
      </w:r>
      <w:r>
        <w:rPr>
          <w:rFonts w:ascii="Garamond" w:eastAsia="Garamond" w:hAnsi="Garamond" w:cs="Garamond"/>
          <w:i/>
          <w:iCs/>
          <w:color w:val="auto"/>
        </w:rPr>
        <w:t>aesi inseriti nelle cosiddette black-list di cui al D.M. 4 maggio 1999 e al D.M. del 21 novembre 2001</w:t>
      </w:r>
      <w:r>
        <w:rPr>
          <w:rFonts w:ascii="Garamond" w:eastAsia="Garamond" w:hAnsi="Garamond" w:cs="Garamond"/>
          <w:color w:val="auto"/>
        </w:rPr>
        <w:t>) di essere in possesso dell’autorizzazione rilasciata ai sensi del D.M. 14 dicembre 2010, oppure, avere in corso un procedimento per il rilascio della pre</w:t>
      </w:r>
      <w:r>
        <w:rPr>
          <w:rFonts w:ascii="Garamond" w:eastAsia="Garamond" w:hAnsi="Garamond" w:cs="Garamond"/>
          <w:color w:val="auto"/>
        </w:rPr>
        <w:t>detta autorizzazione ai sensi dell’art 37 del D.L. n. 78/2010;</w:t>
      </w:r>
    </w:p>
    <w:p w:rsidR="0044176D" w:rsidRDefault="0044176D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Standard"/>
        <w:numPr>
          <w:ilvl w:val="0"/>
          <w:numId w:val="7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di essere informato, ai sensi e per gli effetti del decreto legislativo n.196/2003, che i dati raccolti saranno trattati, anche con strumenti informatici, esclusivamente nell’ambito del </w:t>
      </w:r>
      <w:r>
        <w:rPr>
          <w:rFonts w:ascii="Garamond" w:eastAsia="Garamond" w:hAnsi="Garamond" w:cs="Garamond"/>
          <w:color w:val="auto"/>
        </w:rPr>
        <w:t>procedimento per il quale la presente dichiarazione viene resa, anche in virtù di quanto espressamente specificato negli atti di gara che qui si intende integralmente trascritto;</w:t>
      </w:r>
    </w:p>
    <w:p w:rsidR="0044176D" w:rsidRDefault="0044176D">
      <w:pPr>
        <w:pStyle w:val="Standard"/>
        <w:autoSpaceDE w:val="0"/>
        <w:jc w:val="both"/>
        <w:rPr>
          <w:rFonts w:ascii="Garamond" w:eastAsia="Garamond" w:hAnsi="Garamond" w:cs="Garamond"/>
          <w:color w:val="auto"/>
        </w:rPr>
      </w:pPr>
    </w:p>
    <w:p w:rsidR="0044176D" w:rsidRDefault="00282FE8">
      <w:pPr>
        <w:pStyle w:val="Standard"/>
        <w:numPr>
          <w:ilvl w:val="0"/>
          <w:numId w:val="7"/>
        </w:numPr>
        <w:autoSpaceDE w:val="0"/>
        <w:ind w:left="0" w:firstLine="0"/>
        <w:jc w:val="both"/>
      </w:pPr>
      <w:r>
        <w:rPr>
          <w:rFonts w:ascii="Garamond" w:eastAsia="Garamond" w:hAnsi="Garamond" w:cs="Garamond"/>
          <w:color w:val="auto"/>
        </w:rPr>
        <w:lastRenderedPageBreak/>
        <w:t>di essere, in base agli elementi di cui alla raccomandazione della Commissio</w:t>
      </w:r>
      <w:r>
        <w:rPr>
          <w:rFonts w:ascii="Garamond" w:eastAsia="Garamond" w:hAnsi="Garamond" w:cs="Garamond"/>
          <w:color w:val="auto"/>
        </w:rPr>
        <w:t xml:space="preserve">ne europea 2003/361/CE del 6 maggio 2003 </w:t>
      </w:r>
      <w:r>
        <w:rPr>
          <w:rFonts w:ascii="Garamond" w:eastAsia="Garamond" w:hAnsi="Garamond" w:cs="Garamond"/>
          <w:i/>
          <w:iCs/>
          <w:color w:val="auto"/>
        </w:rPr>
        <w:t>(barrare l’ipotesi corrispondente, se pertinente):</w:t>
      </w:r>
    </w:p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micro 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piccola 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media impresa;</w:t>
      </w:r>
    </w:p>
    <w:p w:rsidR="0044176D" w:rsidRDefault="00282FE8">
      <w:pPr>
        <w:pStyle w:val="Standard"/>
        <w:autoSpaceDE w:val="0"/>
        <w:spacing w:line="360" w:lineRule="auto"/>
        <w:ind w:firstLine="709"/>
        <w:jc w:val="both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b/>
          <w:bCs/>
          <w:szCs w:val="24"/>
          <w:lang w:val="en-US"/>
        </w:rPr>
        <w:t xml:space="preserve"> </w:t>
      </w:r>
      <w:r>
        <w:rPr>
          <w:rFonts w:ascii="Garamond" w:eastAsia="Garamond" w:hAnsi="Garamond" w:cs="Garamond"/>
          <w:b/>
          <w:bCs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>una grande impresa;</w:t>
      </w:r>
    </w:p>
    <w:p w:rsidR="0044176D" w:rsidRDefault="0044176D">
      <w:pPr>
        <w:pStyle w:val="Standard"/>
        <w:autoSpaceDE w:val="0"/>
        <w:ind w:firstLine="709"/>
        <w:jc w:val="both"/>
        <w:rPr>
          <w:szCs w:val="24"/>
          <w:lang w:val="en-US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1701"/>
        <w:gridCol w:w="850"/>
        <w:gridCol w:w="2410"/>
      </w:tblGrid>
      <w:tr w:rsidR="0044176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40" w:right="421"/>
              <w:jc w:val="center"/>
              <w:rPr>
                <w:rFonts w:ascii="Garamond" w:eastAsia="Garamond" w:hAnsi="Garamond" w:cs="Garamond"/>
                <w:w w:val="106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6"/>
                <w:szCs w:val="24"/>
                <w:lang w:val="en-US"/>
              </w:rPr>
              <w:t>Tipo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w w:val="107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07"/>
                <w:szCs w:val="24"/>
                <w:lang w:val="en-US"/>
              </w:rPr>
              <w:t>Occupati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153" w:right="13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w w:val="113"/>
                <w:szCs w:val="24"/>
                <w:lang w:val="en-US"/>
              </w:rPr>
              <w:t>Fat</w:t>
            </w:r>
            <w:r>
              <w:rPr>
                <w:rFonts w:ascii="Garamond" w:eastAsia="Garamond" w:hAnsi="Garamond" w:cs="Garamond"/>
                <w:w w:val="120"/>
                <w:szCs w:val="24"/>
                <w:lang w:val="en-US"/>
              </w:rPr>
              <w:t>tur</w:t>
            </w:r>
            <w:r>
              <w:rPr>
                <w:rFonts w:ascii="Garamond" w:eastAsia="Garamond" w:hAnsi="Garamond" w:cs="Garamond"/>
                <w:w w:val="115"/>
                <w:szCs w:val="24"/>
                <w:lang w:val="en-US"/>
              </w:rPr>
              <w:t>at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o</w:t>
            </w:r>
          </w:p>
          <w:p w:rsidR="0044176D" w:rsidRDefault="00282FE8">
            <w:pPr>
              <w:pStyle w:val="Standard"/>
              <w:autoSpaceDE w:val="0"/>
              <w:ind w:left="5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7" w:line="16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t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a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le</w:t>
            </w:r>
            <w:r>
              <w:rPr>
                <w:rFonts w:ascii="Garamond" w:eastAsia="Garamond" w:hAnsi="Garamond" w:cs="Garamond"/>
                <w:spacing w:val="33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w w:val="105"/>
                <w:szCs w:val="24"/>
                <w:lang w:val="en-US"/>
              </w:rPr>
              <w:t>bilancio</w:t>
            </w:r>
          </w:p>
          <w:p w:rsidR="0044176D" w:rsidRDefault="00282FE8">
            <w:pPr>
              <w:pStyle w:val="Standard"/>
              <w:autoSpaceDE w:val="0"/>
              <w:ind w:left="188" w:right="170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(Mili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ni</w:t>
            </w:r>
            <w:r>
              <w:rPr>
                <w:rFonts w:ascii="Garamond" w:eastAsia="Garamond" w:hAnsi="Garamond" w:cs="Garamond"/>
                <w:spacing w:val="20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di</w:t>
            </w:r>
            <w:r>
              <w:rPr>
                <w:rFonts w:ascii="Garamond" w:eastAsia="Garamond" w:hAnsi="Garamond" w:cs="Garamond"/>
                <w:spacing w:val="1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€)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Media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19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250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43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Piccola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50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85" w:right="366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569" w:right="513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pacing w:val="1"/>
                <w:sz w:val="20"/>
                <w:szCs w:val="24"/>
                <w:lang w:val="en-US"/>
              </w:rPr>
              <w:t>10</w:t>
            </w:r>
          </w:p>
        </w:tc>
      </w:tr>
      <w:tr w:rsidR="0044176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3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Micro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 xml:space="preserve"> 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i</w:t>
            </w:r>
            <w:r>
              <w:rPr>
                <w:rFonts w:ascii="Garamond" w:eastAsia="Garamond" w:hAnsi="Garamond" w:cs="Garamond"/>
                <w:spacing w:val="-2"/>
                <w:szCs w:val="24"/>
                <w:lang w:val="en-US"/>
              </w:rPr>
              <w:t>m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presa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246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&lt; 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36" w:right="417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40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o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pp</w:t>
            </w:r>
            <w:r>
              <w:rPr>
                <w:rFonts w:ascii="Garamond" w:eastAsia="Garamond" w:hAnsi="Garamond" w:cs="Garamond"/>
                <w:spacing w:val="1"/>
                <w:szCs w:val="24"/>
                <w:lang w:val="en-US"/>
              </w:rPr>
              <w:t>u</w:t>
            </w:r>
            <w:r>
              <w:rPr>
                <w:rFonts w:ascii="Garamond" w:eastAsia="Garamond" w:hAnsi="Garamond" w:cs="Garamond"/>
                <w:szCs w:val="24"/>
                <w:lang w:val="en-US"/>
              </w:rPr>
              <w:t>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D" w:rsidRDefault="0044176D">
            <w:pPr>
              <w:pStyle w:val="Standard"/>
              <w:autoSpaceDE w:val="0"/>
              <w:spacing w:before="2" w:line="170" w:lineRule="exact"/>
              <w:rPr>
                <w:szCs w:val="24"/>
                <w:lang w:val="en-US"/>
              </w:rPr>
            </w:pPr>
          </w:p>
          <w:p w:rsidR="0044176D" w:rsidRDefault="00282FE8">
            <w:pPr>
              <w:pStyle w:val="Standard"/>
              <w:autoSpaceDE w:val="0"/>
              <w:ind w:left="619" w:right="564"/>
              <w:jc w:val="center"/>
              <w:rPr>
                <w:rFonts w:ascii="Garamond" w:eastAsia="Garamond" w:hAnsi="Garamond" w:cs="Garamond"/>
                <w:szCs w:val="24"/>
                <w:lang w:val="en-US"/>
              </w:rPr>
            </w:pPr>
            <w:r>
              <w:rPr>
                <w:rFonts w:ascii="Garamond" w:eastAsia="Garamond" w:hAnsi="Garamond" w:cs="Garamond"/>
                <w:szCs w:val="24"/>
                <w:lang w:val="en-US"/>
              </w:rPr>
              <w:t xml:space="preserve">≤ </w:t>
            </w:r>
            <w:r>
              <w:rPr>
                <w:rFonts w:ascii="Garamond" w:eastAsia="Garamond" w:hAnsi="Garamond" w:cs="Garamond"/>
                <w:sz w:val="20"/>
                <w:szCs w:val="24"/>
                <w:lang w:val="en-US"/>
              </w:rPr>
              <w:t>2</w:t>
            </w:r>
          </w:p>
        </w:tc>
      </w:tr>
    </w:tbl>
    <w:p w:rsidR="0044176D" w:rsidRDefault="0044176D">
      <w:pPr>
        <w:pStyle w:val="Standard"/>
        <w:autoSpaceDE w:val="0"/>
        <w:jc w:val="both"/>
        <w:rPr>
          <w:szCs w:val="24"/>
          <w:lang w:val="en-US"/>
        </w:rPr>
      </w:pPr>
    </w:p>
    <w:p w:rsidR="0044176D" w:rsidRDefault="00282FE8">
      <w:pPr>
        <w:pStyle w:val="Paragrafoelenco"/>
        <w:numPr>
          <w:ilvl w:val="0"/>
          <w:numId w:val="32"/>
        </w:numPr>
        <w:autoSpaceDE w:val="0"/>
        <w:ind w:left="0" w:firstLine="0"/>
        <w:jc w:val="both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che le copie di tutti i documenti allegati all’offerta in formato elettronico sono conformi all’originale in quanto sono state formate a norma dell’art. 22 co 3 del d.lgs. 82/2005 </w:t>
      </w:r>
      <w:r>
        <w:rPr>
          <w:rFonts w:ascii="Garamond" w:eastAsia="Garamond" w:hAnsi="Garamond" w:cs="Garamond"/>
          <w:i/>
          <w:iCs/>
          <w:color w:val="auto"/>
        </w:rPr>
        <w:t xml:space="preserve">(Copie informatiche di documenti </w:t>
      </w:r>
      <w:r>
        <w:rPr>
          <w:rFonts w:ascii="Garamond" w:eastAsia="Garamond" w:hAnsi="Garamond" w:cs="Garamond"/>
          <w:i/>
          <w:iCs/>
          <w:color w:val="auto"/>
        </w:rPr>
        <w:t>analogici)</w:t>
      </w:r>
      <w:r>
        <w:rPr>
          <w:rFonts w:ascii="Garamond" w:eastAsia="Garamond" w:hAnsi="Garamond" w:cs="Garamond"/>
          <w:color w:val="auto"/>
        </w:rPr>
        <w:t xml:space="preserve"> e/o dell’art. 23-bis del d.lgs. 82/2005 </w:t>
      </w:r>
      <w:r>
        <w:rPr>
          <w:rFonts w:ascii="Garamond" w:eastAsia="Garamond" w:hAnsi="Garamond" w:cs="Garamond"/>
          <w:i/>
          <w:iCs/>
          <w:color w:val="auto"/>
        </w:rPr>
        <w:t>(Duplicati e copie informatiche di documenti informatici</w:t>
      </w:r>
      <w:r>
        <w:rPr>
          <w:rFonts w:ascii="Garamond" w:eastAsia="Garamond" w:hAnsi="Garamond" w:cs="Garamond"/>
          <w:color w:val="auto"/>
        </w:rPr>
        <w:t>) e nel rispetto delle regole tecniche di cui all’art. 71 del medesimo d.lgs. 82/2005.</w:t>
      </w:r>
    </w:p>
    <w:p w:rsidR="0044176D" w:rsidRDefault="00282FE8">
      <w:pPr>
        <w:pStyle w:val="Corpodeltesto3"/>
        <w:numPr>
          <w:ilvl w:val="0"/>
          <w:numId w:val="10"/>
        </w:numPr>
        <w:autoSpaceDE w:val="0"/>
        <w:spacing w:before="240" w:line="200" w:lineRule="atLeast"/>
        <w:ind w:left="0" w:firstLine="0"/>
        <w:rPr>
          <w:color w:val="auto"/>
        </w:rPr>
      </w:pPr>
      <w:r>
        <w:rPr>
          <w:rFonts w:ascii="Garamond" w:eastAsia="Garamond" w:hAnsi="Garamond" w:cs="Garamond"/>
          <w:color w:val="auto"/>
          <w:u w:val="none"/>
        </w:rPr>
        <w:t xml:space="preserve"> di allegare la seguente documentazione:</w:t>
      </w:r>
      <w:r>
        <w:rPr>
          <w:rStyle w:val="Rimandonotaapidipagina"/>
          <w:rFonts w:ascii="Garamond" w:eastAsia="Garamond" w:hAnsi="Garamond" w:cs="Garamond"/>
          <w:u w:val="none"/>
        </w:rPr>
        <w:t xml:space="preserve"> </w:t>
      </w:r>
      <w:r>
        <w:rPr>
          <w:rStyle w:val="Rimandonotaapidipagina"/>
          <w:color w:val="auto"/>
        </w:rPr>
        <w:footnoteReference w:id="6"/>
      </w:r>
      <w:r>
        <w:rPr>
          <w:rFonts w:ascii="Garamond" w:eastAsia="Garamond" w:hAnsi="Garamond" w:cs="Garamond"/>
          <w:color w:val="auto"/>
          <w:u w:val="none"/>
        </w:rPr>
        <w:t xml:space="preserve"> </w:t>
      </w:r>
    </w:p>
    <w:p w:rsidR="0044176D" w:rsidRDefault="00282FE8">
      <w:pPr>
        <w:pStyle w:val="Corpodeltesto3"/>
        <w:numPr>
          <w:ilvl w:val="0"/>
          <w:numId w:val="33"/>
        </w:numPr>
        <w:autoSpaceDE w:val="0"/>
        <w:spacing w:before="240" w:line="200" w:lineRule="atLeast"/>
        <w:ind w:left="0" w:firstLine="0"/>
        <w:rPr>
          <w:rFonts w:ascii="Garamond" w:eastAsia="Garamond" w:hAnsi="Garamond" w:cs="Garamond"/>
          <w:color w:val="auto"/>
          <w:u w:val="none"/>
        </w:rPr>
      </w:pPr>
      <w:r>
        <w:rPr>
          <w:rFonts w:ascii="Garamond" w:eastAsia="Garamond" w:hAnsi="Garamond" w:cs="Garamond"/>
          <w:color w:val="auto"/>
          <w:u w:val="none"/>
        </w:rPr>
        <w:t>il proprio PASSOE .</w:t>
      </w:r>
    </w:p>
    <w:p w:rsidR="0044176D" w:rsidRDefault="0044176D">
      <w:pPr>
        <w:pStyle w:val="Standard"/>
        <w:tabs>
          <w:tab w:val="left" w:pos="709"/>
        </w:tabs>
        <w:autoSpaceDE w:val="0"/>
        <w:spacing w:line="360" w:lineRule="auto"/>
        <w:ind w:hanging="426"/>
        <w:jc w:val="both"/>
        <w:rPr>
          <w:szCs w:val="24"/>
          <w:lang w:val="en-US"/>
        </w:rPr>
      </w:pPr>
    </w:p>
    <w:p w:rsidR="0044176D" w:rsidRDefault="00282FE8">
      <w:pPr>
        <w:pStyle w:val="Standard"/>
        <w:autoSpaceDE w:val="0"/>
        <w:rPr>
          <w:rFonts w:ascii="Garamond" w:eastAsia="Garamond" w:hAnsi="Garamond" w:cs="Garamond"/>
          <w:szCs w:val="24"/>
          <w:lang w:val="en-US"/>
        </w:rPr>
      </w:pPr>
      <w:r>
        <w:rPr>
          <w:rFonts w:ascii="Garamond" w:eastAsia="Garamond" w:hAnsi="Garamond" w:cs="Garamond"/>
          <w:szCs w:val="24"/>
          <w:lang w:val="en-US"/>
        </w:rPr>
        <w:t xml:space="preserve">Letto, confermato e sottoscritto. </w:t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</w:r>
      <w:r>
        <w:rPr>
          <w:rFonts w:ascii="Garamond" w:eastAsia="Garamond" w:hAnsi="Garamond" w:cs="Garamond"/>
          <w:szCs w:val="24"/>
          <w:lang w:val="en-US"/>
        </w:rPr>
        <w:tab/>
        <w:t>Firmato digitalmente</w:t>
      </w:r>
    </w:p>
    <w:p w:rsidR="0044176D" w:rsidRDefault="0044176D">
      <w:pPr>
        <w:pStyle w:val="Standard"/>
        <w:autoSpaceDE w:val="0"/>
        <w:rPr>
          <w:szCs w:val="24"/>
          <w:lang w:val="en-US"/>
        </w:rPr>
      </w:pPr>
    </w:p>
    <w:p w:rsidR="0044176D" w:rsidRDefault="0044176D">
      <w:pPr>
        <w:pStyle w:val="Standard"/>
        <w:autoSpaceDE w:val="0"/>
        <w:rPr>
          <w:b/>
          <w:bCs/>
          <w:sz w:val="22"/>
          <w:szCs w:val="22"/>
        </w:rPr>
      </w:pPr>
      <w:bookmarkStart w:id="162" w:name="__Fieldmark__10073_10857205731"/>
      <w:bookmarkStart w:id="163" w:name="__Fieldmark__10073_10857205732"/>
      <w:bookmarkStart w:id="164" w:name="__Fieldmark__10074_10857205731"/>
      <w:bookmarkStart w:id="165" w:name="__Fieldmark__10074_10857205732"/>
      <w:bookmarkStart w:id="166" w:name="__Fieldmark__10074_10857205733"/>
      <w:bookmarkStart w:id="167" w:name="__Fieldmark__10075_10857205731"/>
      <w:bookmarkStart w:id="168" w:name="__Fieldmark__10075_10857205732"/>
      <w:bookmarkStart w:id="169" w:name="__Fieldmark__10075_10857205733"/>
      <w:bookmarkStart w:id="170" w:name="__Fieldmark__10076_10857205731"/>
      <w:bookmarkStart w:id="171" w:name="__Fieldmark__10076_10857205732"/>
      <w:bookmarkStart w:id="172" w:name="__Fieldmark__10076_10857205733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sectPr w:rsidR="0044176D">
      <w:headerReference w:type="default" r:id="rId7"/>
      <w:footerReference w:type="default" r:id="rId8"/>
      <w:pgSz w:w="11906" w:h="16838"/>
      <w:pgMar w:top="1699" w:right="907" w:bottom="720" w:left="907" w:header="114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E8" w:rsidRDefault="00282FE8">
      <w:r>
        <w:separator/>
      </w:r>
    </w:p>
  </w:endnote>
  <w:endnote w:type="continuationSeparator" w:id="0">
    <w:p w:rsidR="00282FE8" w:rsidRDefault="0028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NewAster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2" w:rsidRDefault="00282FE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21B66">
      <w:rPr>
        <w:noProof/>
      </w:rPr>
      <w:t>3</w:t>
    </w:r>
    <w:r>
      <w:fldChar w:fldCharType="end"/>
    </w:r>
  </w:p>
  <w:tbl>
    <w:tblPr>
      <w:tblW w:w="984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13"/>
      <w:gridCol w:w="3705"/>
      <w:gridCol w:w="3329"/>
    </w:tblGrid>
    <w:tr w:rsidR="004F0682">
      <w:tblPrEx>
        <w:tblCellMar>
          <w:top w:w="0" w:type="dxa"/>
          <w:bottom w:w="0" w:type="dxa"/>
        </w:tblCellMar>
      </w:tblPrEx>
      <w:trPr>
        <w:cantSplit/>
        <w:trHeight w:val="275"/>
        <w:jc w:val="center"/>
      </w:trPr>
      <w:tc>
        <w:tcPr>
          <w:tcW w:w="2813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4F0682" w:rsidRDefault="00282FE8">
          <w:pPr>
            <w:pStyle w:val="Standard"/>
            <w:tabs>
              <w:tab w:val="center" w:pos="4819"/>
              <w:tab w:val="right" w:pos="9638"/>
            </w:tabs>
            <w:snapToGrid w:val="0"/>
            <w:jc w:val="center"/>
          </w:pPr>
        </w:p>
      </w:tc>
      <w:tc>
        <w:tcPr>
          <w:tcW w:w="370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4F0682" w:rsidRDefault="00282FE8">
          <w:pPr>
            <w:pStyle w:val="Standard"/>
            <w:tabs>
              <w:tab w:val="center" w:pos="4819"/>
              <w:tab w:val="right" w:pos="9638"/>
            </w:tabs>
            <w:jc w:val="center"/>
            <w:rPr>
              <w:rFonts w:ascii="CG Times (W1)" w:hAnsi="CG Times (W1)" w:cs="CG Times (W1)"/>
              <w:color w:val="000000"/>
              <w:sz w:val="16"/>
              <w:szCs w:val="24"/>
            </w:rPr>
          </w:pPr>
          <w:r>
            <w:rPr>
              <w:rFonts w:ascii="CG Times (W1)" w:hAnsi="CG Times (W1)" w:cs="CG Times (W1)"/>
              <w:color w:val="000000"/>
              <w:sz w:val="16"/>
              <w:szCs w:val="24"/>
            </w:rPr>
            <w:t>Procedura  Capacity building</w:t>
          </w:r>
          <w:r>
            <w:rPr>
              <w:rFonts w:ascii="CG Times (W1)" w:hAnsi="CG Times (W1)" w:cs="CG Times (W1)"/>
              <w:color w:val="000000"/>
              <w:sz w:val="16"/>
              <w:szCs w:val="24"/>
            </w:rPr>
            <w:t xml:space="preserve"> FLAG Marche SUD</w:t>
          </w:r>
        </w:p>
      </w:tc>
      <w:tc>
        <w:tcPr>
          <w:tcW w:w="3329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tcMar>
            <w:top w:w="0" w:type="dxa"/>
            <w:left w:w="55" w:type="dxa"/>
            <w:bottom w:w="0" w:type="dxa"/>
            <w:right w:w="70" w:type="dxa"/>
          </w:tcMar>
        </w:tcPr>
        <w:p w:rsidR="004F0682" w:rsidRDefault="00282FE8">
          <w:pPr>
            <w:pStyle w:val="Standard"/>
            <w:tabs>
              <w:tab w:val="center" w:pos="4819"/>
              <w:tab w:val="right" w:pos="9638"/>
            </w:tabs>
            <w:jc w:val="center"/>
            <w:rPr>
              <w:sz w:val="16"/>
              <w:szCs w:val="24"/>
            </w:rPr>
          </w:pPr>
          <w:r>
            <w:rPr>
              <w:sz w:val="16"/>
              <w:szCs w:val="24"/>
            </w:rPr>
            <w:t>Manifestazione di interesse</w:t>
          </w:r>
        </w:p>
      </w:tc>
    </w:tr>
  </w:tbl>
  <w:p w:rsidR="004F0682" w:rsidRDefault="00282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E8" w:rsidRDefault="00282FE8">
      <w:r>
        <w:rPr>
          <w:color w:val="000000"/>
        </w:rPr>
        <w:ptab w:relativeTo="margin" w:alignment="center" w:leader="none"/>
      </w:r>
    </w:p>
  </w:footnote>
  <w:footnote w:type="continuationSeparator" w:id="0">
    <w:p w:rsidR="00282FE8" w:rsidRDefault="00282FE8">
      <w:r>
        <w:continuationSeparator/>
      </w:r>
    </w:p>
  </w:footnote>
  <w:footnote w:id="1">
    <w:p w:rsidR="0044176D" w:rsidRDefault="00282FE8">
      <w:pPr>
        <w:pStyle w:val="Footnote"/>
        <w:jc w:val="both"/>
      </w:pPr>
      <w:r>
        <w:rPr>
          <w:rStyle w:val="Rimandonotaapidipagina"/>
        </w:rPr>
        <w:footnoteRef/>
      </w:r>
      <w:r>
        <w:rPr>
          <w:sz w:val="20"/>
        </w:rPr>
        <w:t xml:space="preserve"> Se procuratore, allegare copia conforme all'originale della procura </w:t>
      </w:r>
      <w:r>
        <w:rPr>
          <w:b/>
          <w:bCs/>
          <w:sz w:val="20"/>
        </w:rPr>
        <w:t>oppure</w:t>
      </w:r>
      <w:r>
        <w:rPr>
          <w:sz w:val="20"/>
        </w:rPr>
        <w:t xml:space="preserve"> </w:t>
      </w:r>
      <w:r>
        <w:rPr>
          <w:sz w:val="20"/>
          <w:u w:val="single"/>
        </w:rPr>
        <w:t>nel solo caso</w:t>
      </w:r>
      <w:r>
        <w:rPr>
          <w:sz w:val="20"/>
        </w:rPr>
        <w:t xml:space="preserve"> in cui dalla visura camerale del concorrente risulti l’indicazione espressa dei poteri rappresentativi conferiti con la procura, la dichiarazione sostitutiva di cui al successivo punto 1)</w:t>
      </w:r>
    </w:p>
  </w:footnote>
  <w:footnote w:id="2">
    <w:p w:rsidR="0044176D" w:rsidRDefault="00282FE8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Nell’ipotesi di partecipazione “plurisoggettiva” (RTI, consorzio, Rete di imprese, GEIE), si invita a verificare le specifiche previsioni contenute nel disciplinare di gara in merito alle modalità di presentazione dell’istanza di partecipazi</w:t>
      </w:r>
      <w:r>
        <w:t>one e delle dichiarazioni richieste ai fini dell’ammissione a carico degli operatori associati / consorziati / retisti.</w:t>
      </w:r>
    </w:p>
  </w:footnote>
  <w:footnote w:id="3">
    <w:p w:rsidR="0044176D" w:rsidRDefault="00282FE8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 xml:space="preserve"> </w:t>
      </w:r>
      <w:r>
        <w:rPr>
          <w:rFonts w:ascii="Garamond" w:eastAsia="Garamond" w:hAnsi="Garamond" w:cs="Garamond"/>
          <w:color w:val="auto"/>
          <w:sz w:val="24"/>
        </w:rPr>
        <w:t>Eliminare i documenti non previsti.</w:t>
      </w:r>
    </w:p>
  </w:footnote>
  <w:footnote w:id="4">
    <w:p w:rsidR="0044176D" w:rsidRDefault="00282FE8">
      <w:pPr>
        <w:pStyle w:val="Footnote"/>
        <w:autoSpaceDE w:val="0"/>
        <w:ind w:left="283" w:hanging="283"/>
        <w:rPr>
          <w:sz w:val="20"/>
        </w:rPr>
      </w:pPr>
      <w:r>
        <w:rPr>
          <w:rStyle w:val="Rimandonotaapidipagina"/>
        </w:rPr>
        <w:footnoteRef/>
      </w:r>
      <w:r>
        <w:rPr>
          <w:rStyle w:val="FootnoteSymbol"/>
        </w:rPr>
        <w:tab/>
        <w:t xml:space="preserve"> </w:t>
      </w:r>
      <w:r>
        <w:rPr>
          <w:sz w:val="20"/>
        </w:rPr>
        <w:t xml:space="preserve">Se procuratore, allegare copia conforme all'originale della procura </w:t>
      </w:r>
      <w:r>
        <w:rPr>
          <w:b/>
          <w:bCs/>
          <w:sz w:val="20"/>
        </w:rPr>
        <w:t>oppure</w:t>
      </w:r>
      <w:r>
        <w:rPr>
          <w:sz w:val="20"/>
        </w:rPr>
        <w:t xml:space="preserve"> </w:t>
      </w:r>
      <w:r>
        <w:rPr>
          <w:sz w:val="20"/>
          <w:u w:val="single"/>
        </w:rPr>
        <w:t>nel solo caso</w:t>
      </w:r>
      <w:r>
        <w:rPr>
          <w:sz w:val="20"/>
        </w:rPr>
        <w:t xml:space="preserve"> in cui dalla visura camerale del concorrente risulti l’indicazione espressa dei poteri rappresentativi conferiti c</w:t>
      </w:r>
      <w:r>
        <w:rPr>
          <w:sz w:val="20"/>
        </w:rPr>
        <w:t>on la procura, la dichiarazione sostitutiva di cui al successivo punto 1)</w:t>
      </w:r>
    </w:p>
  </w:footnote>
  <w:footnote w:id="5">
    <w:p w:rsidR="0044176D" w:rsidRDefault="00282FE8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  <w:sz w:val="22"/>
        </w:rPr>
        <w:tab/>
        <w:t xml:space="preserve"> </w:t>
      </w:r>
      <w:r>
        <w:rPr>
          <w:rFonts w:ascii="Garamond" w:eastAsia="Garamond" w:hAnsi="Garamond" w:cs="Garamond"/>
          <w:color w:val="auto"/>
          <w:sz w:val="24"/>
        </w:rPr>
        <w:t>Riportare la denominazione dell’operatore concorrente.</w:t>
      </w:r>
    </w:p>
  </w:footnote>
  <w:footnote w:id="6">
    <w:p w:rsidR="0044176D" w:rsidRDefault="00282FE8">
      <w:pPr>
        <w:pStyle w:val="Testonotaapidipagina"/>
        <w:autoSpaceDE w:val="0"/>
        <w:rPr>
          <w:rFonts w:ascii="Garamond" w:eastAsia="Garamond" w:hAnsi="Garamond"/>
          <w:color w:val="auto"/>
          <w:sz w:val="24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Style w:val="Rimandonotaapidipagina"/>
        </w:rPr>
        <w:t xml:space="preserve"> </w:t>
      </w:r>
      <w:r>
        <w:rPr>
          <w:rFonts w:ascii="Garamond" w:eastAsia="Garamond" w:hAnsi="Garamond" w:cs="Garamond"/>
          <w:color w:val="auto"/>
          <w:sz w:val="24"/>
        </w:rPr>
        <w:t>Riportare i documenti che si allegano.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2" w:rsidRDefault="00282FE8">
    <w:pPr>
      <w:pStyle w:val="Intestazione"/>
      <w:jc w:val="center"/>
    </w:pPr>
    <w:r>
      <w:t>MODELLO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E4"/>
    <w:multiLevelType w:val="multilevel"/>
    <w:tmpl w:val="5DAE5F96"/>
    <w:styleLink w:val="RTFNum11"/>
    <w:lvl w:ilvl="0">
      <w:start w:val="5"/>
      <w:numFmt w:val="decimal"/>
      <w:lvlText w:val="%1.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FC0F4A"/>
    <w:multiLevelType w:val="multilevel"/>
    <w:tmpl w:val="6B4CBA74"/>
    <w:styleLink w:val="RTFNum1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09E11E3B"/>
    <w:multiLevelType w:val="multilevel"/>
    <w:tmpl w:val="CAFA8A8A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sz w:val="22"/>
        <w:shd w:val="clear" w:color="auto" w:fill="FF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  <w:shd w:val="clear" w:color="auto" w:fill="FFFF0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  <w:shd w:val="clear" w:color="auto" w:fill="FFFF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  <w:shd w:val="clear" w:color="auto" w:fill="FFFF00"/>
      </w:rPr>
    </w:lvl>
  </w:abstractNum>
  <w:abstractNum w:abstractNumId="3" w15:restartNumberingAfterBreak="0">
    <w:nsid w:val="0B086B7C"/>
    <w:multiLevelType w:val="multilevel"/>
    <w:tmpl w:val="88B4C2B8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5A92BA1"/>
    <w:multiLevelType w:val="multilevel"/>
    <w:tmpl w:val="EA0C6D2E"/>
    <w:lvl w:ilvl="0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9AD2827"/>
    <w:multiLevelType w:val="multilevel"/>
    <w:tmpl w:val="1AE8854E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ourier New" w:hAnsi="Garamond"/>
        <w:sz w:val="22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20AF1146"/>
    <w:multiLevelType w:val="multilevel"/>
    <w:tmpl w:val="D4323FB8"/>
    <w:styleLink w:val="RTF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2AA00894"/>
    <w:multiLevelType w:val="multilevel"/>
    <w:tmpl w:val="909C1820"/>
    <w:styleLink w:val="RTFNum1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2AD30FEC"/>
    <w:multiLevelType w:val="multilevel"/>
    <w:tmpl w:val="E806E9D4"/>
    <w:styleLink w:val="RTF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304B5B95"/>
    <w:multiLevelType w:val="multilevel"/>
    <w:tmpl w:val="3740EF7A"/>
    <w:styleLink w:val="RTFNum3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5B932CF"/>
    <w:multiLevelType w:val="multilevel"/>
    <w:tmpl w:val="EAE853CC"/>
    <w:styleLink w:val="WWNum1"/>
    <w:lvl w:ilvl="0">
      <w:start w:val="2"/>
      <w:numFmt w:val="upperLetter"/>
      <w:lvlText w:val="%1)"/>
      <w:lvlJc w:val="left"/>
      <w:pPr>
        <w:ind w:left="360" w:hanging="360"/>
      </w:pPr>
      <w:rPr>
        <w:rFonts w:eastAsia="Times New Roman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378E0978"/>
    <w:multiLevelType w:val="multilevel"/>
    <w:tmpl w:val="004006BA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79C29A2"/>
    <w:multiLevelType w:val="multilevel"/>
    <w:tmpl w:val="B5DE8D6C"/>
    <w:styleLink w:val="WW8Num3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Arial"/>
        <w:b/>
        <w:i/>
        <w:iCs w:val="0"/>
        <w:strike w:val="0"/>
        <w:dstrike w:val="0"/>
        <w:color w:val="00000A"/>
        <w:sz w:val="22"/>
        <w:szCs w:val="24"/>
        <w:shd w:val="clear" w:color="auto" w:fill="F5FDFE"/>
        <w:lang w:eastAsia="zh-CN" w:bidi="hi-I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43E9"/>
    <w:multiLevelType w:val="multilevel"/>
    <w:tmpl w:val="2CA4E93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383D3353"/>
    <w:multiLevelType w:val="multilevel"/>
    <w:tmpl w:val="61FA22A6"/>
    <w:styleLink w:val="RTFNum9"/>
    <w:lvl w:ilvl="0">
      <w:start w:val="1"/>
      <w:numFmt w:val="decimal"/>
      <w:lvlText w:val="%1)"/>
      <w:lvlJc w:val="left"/>
      <w:pPr>
        <w:ind w:left="644" w:hanging="360"/>
      </w:pPr>
      <w:rPr>
        <w:rFonts w:ascii="Symbol" w:eastAsia="Symbol" w:hAnsi="Symbol" w:cs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eastAsia="Wingdings" w:hAnsi="Wingdings" w:cs="Wingdings"/>
      </w:rPr>
    </w:lvl>
  </w:abstractNum>
  <w:abstractNum w:abstractNumId="15" w15:restartNumberingAfterBreak="0">
    <w:nsid w:val="3F141DDF"/>
    <w:multiLevelType w:val="multilevel"/>
    <w:tmpl w:val="675CA5A0"/>
    <w:styleLink w:val="RTFNum14"/>
    <w:lvl w:ilvl="0">
      <w:numFmt w:val="bullet"/>
      <w:lvlText w:val="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49227331"/>
    <w:multiLevelType w:val="multilevel"/>
    <w:tmpl w:val="EA2AE0D4"/>
    <w:styleLink w:val="RTF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A715D7C"/>
    <w:multiLevelType w:val="multilevel"/>
    <w:tmpl w:val="6FC4562A"/>
    <w:styleLink w:val="RTF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61F66A41"/>
    <w:multiLevelType w:val="multilevel"/>
    <w:tmpl w:val="18F49672"/>
    <w:styleLink w:val="RTFNum4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ourier New" w:cs="Courier New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eastAsia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Courier New" w:cs="Courier New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eastAsia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Symbol" w:cs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Courier New" w:cs="Courier New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eastAsia="Wingdings" w:cs="Wingdings"/>
      </w:rPr>
    </w:lvl>
  </w:abstractNum>
  <w:abstractNum w:abstractNumId="19" w15:restartNumberingAfterBreak="0">
    <w:nsid w:val="620F2BDA"/>
    <w:multiLevelType w:val="multilevel"/>
    <w:tmpl w:val="2A0EE64C"/>
    <w:styleLink w:val="RTF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6BCD7665"/>
    <w:multiLevelType w:val="multilevel"/>
    <w:tmpl w:val="B52E44A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FF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color w:val="FF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color w:val="FF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</w:rPr>
    </w:lvl>
  </w:abstractNum>
  <w:abstractNum w:abstractNumId="21" w15:restartNumberingAfterBreak="0">
    <w:nsid w:val="6ECE1DA7"/>
    <w:multiLevelType w:val="multilevel"/>
    <w:tmpl w:val="B0228FE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7AD17E33"/>
    <w:multiLevelType w:val="multilevel"/>
    <w:tmpl w:val="95AA1E94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7D544FC8"/>
    <w:multiLevelType w:val="multilevel"/>
    <w:tmpl w:val="FB4401CC"/>
    <w:styleLink w:val="WW8Num5"/>
    <w:lvl w:ilvl="0">
      <w:numFmt w:val="bullet"/>
      <w:lvlText w:val=""/>
      <w:lvlJc w:val="left"/>
      <w:pPr>
        <w:ind w:left="720" w:hanging="360"/>
      </w:pPr>
      <w:rPr>
        <w:rFonts w:ascii="Symbol" w:hAnsi="Symbol" w:cs="Symbol"/>
        <w:b w:val="0"/>
        <w:color w:val="00000A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b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b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b/>
        <w:sz w:val="22"/>
      </w:rPr>
    </w:lvl>
  </w:abstractNum>
  <w:abstractNum w:abstractNumId="24" w15:restartNumberingAfterBreak="0">
    <w:nsid w:val="7DE221BF"/>
    <w:multiLevelType w:val="multilevel"/>
    <w:tmpl w:val="AAC26F3E"/>
    <w:lvl w:ilvl="0">
      <w:numFmt w:val="bullet"/>
      <w:lvlText w:val="•"/>
      <w:lvlJc w:val="left"/>
      <w:pPr>
        <w:ind w:left="115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51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7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23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9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5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31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676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36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0"/>
  </w:num>
  <w:num w:numId="5">
    <w:abstractNumId w:val="23"/>
  </w:num>
  <w:num w:numId="6">
    <w:abstractNumId w:val="11"/>
  </w:num>
  <w:num w:numId="7">
    <w:abstractNumId w:val="9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21"/>
  </w:num>
  <w:num w:numId="21">
    <w:abstractNumId w:val="1"/>
  </w:num>
  <w:num w:numId="22">
    <w:abstractNumId w:val="10"/>
  </w:num>
  <w:num w:numId="23">
    <w:abstractNumId w:val="5"/>
  </w:num>
  <w:num w:numId="24">
    <w:abstractNumId w:val="24"/>
  </w:num>
  <w:num w:numId="25">
    <w:abstractNumId w:val="4"/>
  </w:num>
  <w:num w:numId="26">
    <w:abstractNumId w:val="12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5"/>
    <w:lvlOverride w:ilvl="0"/>
  </w:num>
  <w:num w:numId="29">
    <w:abstractNumId w:val="11"/>
    <w:lvlOverride w:ilvl="0"/>
  </w:num>
  <w:num w:numId="30">
    <w:abstractNumId w:val="9"/>
    <w:lvlOverride w:ilvl="0">
      <w:startOverride w:val="1"/>
    </w:lvlOverride>
  </w:num>
  <w:num w:numId="31">
    <w:abstractNumId w:val="18"/>
    <w:lvlOverride w:ilvl="0"/>
  </w:num>
  <w:num w:numId="32">
    <w:abstractNumId w:val="22"/>
    <w:lvlOverride w:ilvl="0">
      <w:startOverride w:val="1"/>
    </w:lvlOverride>
  </w:num>
  <w:num w:numId="33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176D"/>
    <w:rsid w:val="00282FE8"/>
    <w:rsid w:val="0044176D"/>
    <w:rsid w:val="008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80DB-0380-4E75-A625-F3D35EE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Standard"/>
    <w:next w:val="Textbody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Standard"/>
    <w:next w:val="Standard"/>
    <w:pPr>
      <w:keepNext/>
      <w:suppressAutoHyphens/>
      <w:spacing w:line="480" w:lineRule="atLeast"/>
      <w:ind w:right="51"/>
      <w:jc w:val="center"/>
      <w:outlineLvl w:val="2"/>
    </w:pPr>
    <w:rPr>
      <w:b/>
      <w:bCs/>
      <w:color w:val="auto"/>
      <w:szCs w:val="24"/>
    </w:rPr>
  </w:style>
  <w:style w:type="paragraph" w:styleId="Titolo4">
    <w:name w:val="heading 4"/>
    <w:basedOn w:val="Standard"/>
    <w:next w:val="Textbody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Standard"/>
    <w:next w:val="Textbody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Standard"/>
    <w:next w:val="Textbody"/>
    <w:pPr>
      <w:keepNext/>
      <w:shd w:val="clear" w:color="auto" w:fill="DFDFDF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Standard"/>
    <w:next w:val="Textbody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Standard"/>
    <w:next w:val="Textbody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Standard"/>
    <w:next w:val="Textbody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color w:val="00000A"/>
      <w:szCs w:val="20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Textbody"/>
    <w:pPr>
      <w:jc w:val="center"/>
    </w:pPr>
    <w:rPr>
      <w:b/>
    </w:rPr>
  </w:style>
  <w:style w:type="paragraph" w:styleId="Sottotitolo">
    <w:name w:val="Subtitle"/>
    <w:basedOn w:val="Titolo"/>
    <w:next w:val="Textbody"/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Standard"/>
    <w:pPr>
      <w:spacing w:line="480" w:lineRule="atLeast"/>
      <w:ind w:right="335"/>
    </w:pPr>
  </w:style>
  <w:style w:type="paragraph" w:styleId="Corpodeltesto2">
    <w:name w:val="Body Text 2"/>
    <w:basedOn w:val="Standard"/>
    <w:pPr>
      <w:spacing w:line="480" w:lineRule="atLeast"/>
      <w:ind w:right="51"/>
      <w:jc w:val="both"/>
    </w:pPr>
  </w:style>
  <w:style w:type="paragraph" w:styleId="Testodelblocco">
    <w:name w:val="Block Text"/>
    <w:basedOn w:val="Standard"/>
    <w:pPr>
      <w:spacing w:line="480" w:lineRule="atLeast"/>
      <w:ind w:left="284" w:right="51" w:hanging="284"/>
      <w:jc w:val="both"/>
    </w:pPr>
  </w:style>
  <w:style w:type="paragraph" w:customStyle="1" w:styleId="Textbodyindent">
    <w:name w:val="Text body indent"/>
    <w:basedOn w:val="Standard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Standard"/>
    <w:pPr>
      <w:spacing w:line="480" w:lineRule="atLeast"/>
      <w:ind w:right="51"/>
      <w:jc w:val="both"/>
    </w:pPr>
    <w:rPr>
      <w:u w:val="single"/>
    </w:rPr>
  </w:style>
  <w:style w:type="paragraph" w:styleId="Testocommento">
    <w:name w:val="annotation text"/>
    <w:basedOn w:val="Standard"/>
    <w:pPr>
      <w:ind w:firstLine="709"/>
      <w:jc w:val="both"/>
    </w:pPr>
    <w:rPr>
      <w:sz w:val="20"/>
    </w:rPr>
  </w:style>
  <w:style w:type="paragraph" w:styleId="Testonotaapidipagina">
    <w:name w:val="footnote text"/>
    <w:basedOn w:val="Standard"/>
    <w:pPr>
      <w:ind w:firstLine="709"/>
      <w:jc w:val="both"/>
    </w:pPr>
    <w:rPr>
      <w:sz w:val="20"/>
    </w:r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styleId="Testonotadichiusura">
    <w:name w:val="endnote text"/>
    <w:basedOn w:val="Standard"/>
    <w:rPr>
      <w:sz w:val="20"/>
    </w:rPr>
  </w:style>
  <w:style w:type="paragraph" w:styleId="Rientrocorpodeltesto3">
    <w:name w:val="Body Text Indent 3"/>
    <w:basedOn w:val="Standard"/>
    <w:pPr>
      <w:widowControl w:val="0"/>
      <w:spacing w:line="400" w:lineRule="atLeast"/>
      <w:ind w:left="720" w:hanging="12"/>
      <w:jc w:val="both"/>
    </w:pPr>
    <w:rPr>
      <w:color w:val="FF0000"/>
    </w:rPr>
  </w:style>
  <w:style w:type="paragraph" w:customStyle="1" w:styleId="p18">
    <w:name w:val="p18"/>
    <w:basedOn w:val="Standard"/>
    <w:pPr>
      <w:widowControl w:val="0"/>
      <w:tabs>
        <w:tab w:val="left" w:pos="1100"/>
        <w:tab w:val="left" w:pos="1400"/>
      </w:tabs>
      <w:spacing w:line="280" w:lineRule="atLeast"/>
      <w:ind w:left="720" w:hanging="288"/>
      <w:jc w:val="both"/>
    </w:pPr>
    <w:rPr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esto10modulistica">
    <w:name w:val="Testo 10 modulistica"/>
    <w:basedOn w:val="Standard"/>
    <w:pPr>
      <w:spacing w:line="288" w:lineRule="auto"/>
      <w:ind w:firstLine="360"/>
      <w:jc w:val="both"/>
      <w:textAlignment w:val="center"/>
    </w:pPr>
    <w:rPr>
      <w:rFonts w:ascii="NewAster" w:eastAsia="NewAster" w:hAnsi="NewAster" w:cs="NewAster"/>
      <w:color w:val="000000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lang w:eastAsia="en-US" w:bidi="ar-SA"/>
    </w:rPr>
  </w:style>
  <w:style w:type="paragraph" w:customStyle="1" w:styleId="1">
    <w:name w:val="1"/>
    <w:basedOn w:val="Standard"/>
    <w:pPr>
      <w:spacing w:line="480" w:lineRule="atLeast"/>
      <w:ind w:right="335"/>
    </w:pPr>
  </w:style>
  <w:style w:type="paragraph" w:styleId="Nessunaspaziatura">
    <w:name w:val="No Spacing"/>
    <w:pPr>
      <w:widowControl/>
    </w:pPr>
    <w:rPr>
      <w:rFonts w:ascii="Calibri" w:eastAsia="Times New Roman" w:hAnsi="Calibri" w:cs="Times New Roman"/>
      <w:color w:val="00000A"/>
      <w:szCs w:val="22"/>
      <w:lang w:eastAsia="it-IT" w:bidi="ar-SA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Corpotesto1">
    <w:name w:val="Corpo testo1"/>
    <w:basedOn w:val="Standard"/>
    <w:pPr>
      <w:spacing w:line="480" w:lineRule="atLeast"/>
      <w:ind w:right="335"/>
    </w:pPr>
  </w:style>
  <w:style w:type="paragraph" w:styleId="Mappa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che3">
    <w:name w:val="sche_3"/>
    <w:pPr>
      <w:jc w:val="both"/>
    </w:pPr>
    <w:rPr>
      <w:rFonts w:eastAsia="Times New Roman" w:cs="Times New Roman"/>
      <w:color w:val="00000A"/>
      <w:sz w:val="20"/>
      <w:szCs w:val="20"/>
      <w:lang w:val="en-US" w:eastAsia="it-IT" w:bidi="ar-SA"/>
    </w:rPr>
  </w:style>
  <w:style w:type="paragraph" w:styleId="Soggettocommento">
    <w:name w:val="annotation subject"/>
    <w:basedOn w:val="Testocommento"/>
    <w:pPr>
      <w:ind w:firstLine="0"/>
      <w:jc w:val="left"/>
    </w:pPr>
    <w:rPr>
      <w:b/>
      <w:bCs/>
    </w:rPr>
  </w:style>
  <w:style w:type="paragraph" w:customStyle="1" w:styleId="sche4">
    <w:name w:val="sche_4"/>
    <w:pPr>
      <w:jc w:val="both"/>
    </w:pPr>
    <w:rPr>
      <w:rFonts w:eastAsia="Times New Roman" w:cs="Times New Roman"/>
      <w:color w:val="00000A"/>
      <w:sz w:val="20"/>
      <w:szCs w:val="20"/>
      <w:lang w:val="en-US" w:eastAsia="it-IT" w:bidi="ar-SA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pPr>
      <w:spacing w:after="160" w:line="240" w:lineRule="exact"/>
    </w:pPr>
    <w:rPr>
      <w:rFonts w:ascii="Tahoma" w:eastAsia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Standard"/>
    <w:pPr>
      <w:ind w:left="708"/>
    </w:pPr>
    <w:rPr>
      <w:szCs w:val="24"/>
    </w:rPr>
  </w:style>
  <w:style w:type="paragraph" w:customStyle="1" w:styleId="Paragrafoelenco11">
    <w:name w:val="Paragrafo elenco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umerazioneperbuste">
    <w:name w:val="Numerazione per buste"/>
    <w:basedOn w:val="Standard"/>
    <w:pPr>
      <w:spacing w:before="120" w:after="120" w:line="360" w:lineRule="auto"/>
      <w:jc w:val="both"/>
    </w:pPr>
    <w:rPr>
      <w:szCs w:val="24"/>
    </w:rPr>
  </w:style>
  <w:style w:type="paragraph" w:customStyle="1" w:styleId="NormalLeft">
    <w:name w:val="Normal Left"/>
    <w:basedOn w:val="Standard"/>
    <w:pPr>
      <w:suppressAutoHyphens/>
      <w:spacing w:before="120" w:after="120"/>
    </w:pPr>
    <w:rPr>
      <w:rFonts w:eastAsia="Calibri"/>
      <w:szCs w:val="22"/>
      <w:lang w:bidi="it-IT"/>
    </w:rPr>
  </w:style>
  <w:style w:type="paragraph" w:customStyle="1" w:styleId="NormaleWeb1">
    <w:name w:val="Normale (Web)1"/>
    <w:basedOn w:val="Standard"/>
    <w:pPr>
      <w:suppressAutoHyphens/>
      <w:spacing w:before="280" w:after="280"/>
    </w:pPr>
    <w:rPr>
      <w:szCs w:val="24"/>
    </w:r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Quotationsuser">
    <w:name w:val="Quotations (user)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Grigliatabella1">
    <w:name w:val="Griglia tabella1"/>
    <w:pPr>
      <w:widowControl/>
      <w:textAlignment w:val="auto"/>
    </w:pPr>
    <w:rPr>
      <w:rFonts w:eastAsia="Times New Roman" w:cs="Times New Roman"/>
      <w:sz w:val="20"/>
      <w:lang w:eastAsia="ar-SA"/>
    </w:rPr>
  </w:style>
  <w:style w:type="paragraph" w:customStyle="1" w:styleId="DocumentMap">
    <w:name w:val="DocumentMap"/>
    <w:pPr>
      <w:widowControl/>
      <w:textAlignment w:val="auto"/>
    </w:pPr>
    <w:rPr>
      <w:rFonts w:eastAsia="Times New Roman" w:cs="Liberation Serif"/>
      <w:color w:val="000000"/>
      <w:sz w:val="20"/>
      <w:lang w:eastAsia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b/>
      <w:sz w:val="22"/>
      <w:shd w:val="clear" w:color="auto" w:fill="FFFF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  <w:b/>
      <w:sz w:val="22"/>
    </w:rPr>
  </w:style>
  <w:style w:type="character" w:customStyle="1" w:styleId="WW8Num3z0">
    <w:name w:val="WW8Num3z0"/>
    <w:rPr>
      <w:rFonts w:eastAsia="SimSun" w:cs="Arial"/>
      <w:b/>
      <w:i/>
      <w:iCs w:val="0"/>
      <w:strike w:val="0"/>
      <w:dstrike w:val="0"/>
      <w:color w:val="00000A"/>
      <w:sz w:val="22"/>
      <w:szCs w:val="24"/>
      <w:shd w:val="clear" w:color="auto" w:fill="F5FDFE"/>
      <w:lang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b/>
      <w:color w:val="FF0000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  <w:b/>
      <w:sz w:val="22"/>
    </w:rPr>
  </w:style>
  <w:style w:type="character" w:customStyle="1" w:styleId="WW8Num5z0">
    <w:name w:val="WW8Num5z0"/>
    <w:rPr>
      <w:rFonts w:ascii="Symbol" w:eastAsia="Symbol" w:hAnsi="Symbol" w:cs="Symbol"/>
      <w:b w:val="0"/>
      <w:color w:val="00000A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  <w:b/>
      <w:sz w:val="22"/>
    </w:rPr>
  </w:style>
  <w:style w:type="character" w:customStyle="1" w:styleId="WW8Num5z3">
    <w:name w:val="WW8Num5z3"/>
    <w:rPr>
      <w:rFonts w:ascii="Symbol" w:eastAsia="Symbol" w:hAnsi="Symbol" w:cs="Symbol"/>
      <w:b/>
      <w:sz w:val="22"/>
    </w:rPr>
  </w:style>
  <w:style w:type="character" w:customStyle="1" w:styleId="WW8Num2z2">
    <w:name w:val="WW8Num2z2"/>
    <w:rPr>
      <w:rFonts w:ascii="Wingdings" w:eastAsia="Wingdings" w:hAnsi="Wingdings" w:cs="Wingdings"/>
      <w:b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  <w:b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  <w:b/>
      <w:sz w:val="22"/>
    </w:rPr>
  </w:style>
  <w:style w:type="character" w:customStyle="1" w:styleId="WW8Num7z0">
    <w:name w:val="WW8Num7z0"/>
    <w:rPr>
      <w:rFonts w:ascii="Symbol" w:eastAsia="Symbol" w:hAnsi="Symbol" w:cs="Symbol"/>
      <w:b/>
      <w:sz w:val="22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  <w:b/>
      <w:sz w:val="22"/>
    </w:rPr>
  </w:style>
  <w:style w:type="character" w:customStyle="1" w:styleId="WW8Num8z0">
    <w:name w:val="WW8Num8z0"/>
    <w:rPr>
      <w:rFonts w:ascii="Wingdings" w:eastAsia="Wingdings" w:hAnsi="Wingdings" w:cs="Wingdings"/>
      <w:b/>
      <w:sz w:val="22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  <w:b/>
      <w:sz w:val="22"/>
    </w:rPr>
  </w:style>
  <w:style w:type="character" w:customStyle="1" w:styleId="WW8Num9z0">
    <w:name w:val="WW8Num9z0"/>
    <w:rPr>
      <w:rFonts w:ascii="Symbol" w:eastAsia="Symbol" w:hAnsi="Symbol" w:cs="Symbol"/>
      <w:b w:val="0"/>
      <w:color w:val="00000A"/>
      <w:sz w:val="2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  <w:b/>
      <w:sz w:val="22"/>
    </w:rPr>
  </w:style>
  <w:style w:type="character" w:customStyle="1" w:styleId="WW8Num9z3">
    <w:name w:val="WW8Num9z3"/>
    <w:rPr>
      <w:rFonts w:ascii="Symbol" w:eastAsia="Symbol" w:hAnsi="Symbol" w:cs="Symbol"/>
      <w:b/>
      <w:sz w:val="22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color w:val="00000A"/>
      <w:sz w:val="22"/>
      <w:u w:val="none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  <w:b/>
      <w:sz w:val="22"/>
    </w:rPr>
  </w:style>
  <w:style w:type="character" w:customStyle="1" w:styleId="WW8Num10z3">
    <w:name w:val="WW8Num10z3"/>
    <w:rPr>
      <w:rFonts w:ascii="Symbol" w:eastAsia="Symbol" w:hAnsi="Symbol" w:cs="Symbol"/>
      <w:b/>
      <w:sz w:val="22"/>
    </w:rPr>
  </w:style>
  <w:style w:type="character" w:customStyle="1" w:styleId="WW8Num11z0">
    <w:name w:val="WW8Num11z0"/>
    <w:rPr>
      <w:b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Titolo1Carattere">
    <w:name w:val="Titolo 1 Carattere"/>
    <w:basedOn w:val="Carpredefinitoparagrafo"/>
    <w:rPr>
      <w:rFonts w:ascii="Cambria" w:eastAsia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i/>
      <w:sz w:val="24"/>
      <w:szCs w:val="20"/>
      <w:shd w:val="clear" w:color="auto" w:fill="DFDFDF"/>
    </w:rPr>
  </w:style>
  <w:style w:type="character" w:customStyle="1" w:styleId="Titolo7Carattere">
    <w:name w:val="Titolo 7 Carattere"/>
    <w:basedOn w:val="Carpredefinitoparagrafo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rPr>
      <w:rFonts w:ascii="Calibri" w:eastAsia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cs="Times New Roman"/>
      <w:sz w:val="24"/>
      <w:u w:val="doub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4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24"/>
      <w:u w:val="single"/>
    </w:rPr>
  </w:style>
  <w:style w:type="character" w:customStyle="1" w:styleId="TitoloCarattere">
    <w:name w:val="Titolo Carattere"/>
    <w:basedOn w:val="Carpredefinitoparagrafo"/>
    <w:rPr>
      <w:rFonts w:ascii="Cambria" w:eastAsia="Cambria" w:hAnsi="Cambria" w:cs="Times New Roman"/>
      <w:b/>
      <w:bCs/>
      <w:sz w:val="32"/>
      <w:szCs w:val="32"/>
    </w:rPr>
  </w:style>
  <w:style w:type="character" w:customStyle="1" w:styleId="TestocommentoCarattere">
    <w:name w:val="Testo commento Carattere"/>
    <w:basedOn w:val="Carpredefinitoparagrafo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cs="Times New Roman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color w:val="FF0000"/>
      <w:sz w:val="24"/>
    </w:rPr>
  </w:style>
  <w:style w:type="character" w:styleId="Rimandocommento">
    <w:name w:val="annotation reference"/>
    <w:basedOn w:val="Carpredefinitoparagrafo"/>
    <w:rPr>
      <w:rFonts w:cs="Times New Roman"/>
      <w:sz w:val="16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Pr>
      <w:rFonts w:cs="Times New Roman"/>
    </w:rPr>
  </w:style>
  <w:style w:type="character" w:customStyle="1" w:styleId="CorpodeltestoCarattere">
    <w:name w:val="Corpo del testo Carattere"/>
    <w:rPr>
      <w:sz w:val="24"/>
    </w:rPr>
  </w:style>
  <w:style w:type="character" w:styleId="Enfasigrassetto">
    <w:name w:val="Strong"/>
    <w:basedOn w:val="Carpredefinitoparagrafo"/>
    <w:rPr>
      <w:rFonts w:cs="Times New Roman"/>
      <w:b/>
    </w:rPr>
  </w:style>
  <w:style w:type="character" w:customStyle="1" w:styleId="PreformattatoHTMLCarattere">
    <w:name w:val="Preformattato HTML Carattere"/>
    <w:basedOn w:val="Carpredefinitoparagrafo"/>
    <w:rPr>
      <w:rFonts w:ascii="Courier New" w:eastAsia="Courier New" w:hAnsi="Courier New"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</w:rPr>
  </w:style>
  <w:style w:type="character" w:customStyle="1" w:styleId="CorpodeltestoCarattere1">
    <w:name w:val="Corpo del testo Carattere1"/>
    <w:basedOn w:val="Carpredefinitoparagrafo"/>
    <w:rPr>
      <w:rFonts w:cs="Times New Roman"/>
      <w:sz w:val="24"/>
    </w:rPr>
  </w:style>
  <w:style w:type="character" w:customStyle="1" w:styleId="MappadocumentoCarattere">
    <w:name w:val="Mappa documen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rPr>
      <w:rFonts w:cs="Times New Roman"/>
      <w:b/>
      <w:bCs/>
      <w:sz w:val="20"/>
      <w:szCs w:val="20"/>
    </w:rPr>
  </w:style>
  <w:style w:type="character" w:customStyle="1" w:styleId="CarattereCarattere4">
    <w:name w:val="Carattere Carattere4"/>
    <w:rPr>
      <w:sz w:val="24"/>
      <w:lang w:val="it-IT" w:eastAsia="it-IT"/>
    </w:rPr>
  </w:style>
  <w:style w:type="character" w:customStyle="1" w:styleId="CarattereCarattere41">
    <w:name w:val="Carattere Carattere41"/>
    <w:rPr>
      <w:sz w:val="24"/>
      <w:lang w:val="it-IT" w:eastAsia="it-IT"/>
    </w:rPr>
  </w:style>
  <w:style w:type="character" w:customStyle="1" w:styleId="CarattereCarattere">
    <w:name w:val="Carattere Carattere"/>
    <w:basedOn w:val="Carpredefinitoparagrafo"/>
    <w:rPr>
      <w:rFonts w:cs="Times New Roman"/>
    </w:rPr>
  </w:style>
  <w:style w:type="character" w:customStyle="1" w:styleId="Caratterenotaapidipagina">
    <w:name w:val="Carattere nota a piè di pagina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ListLabel57">
    <w:name w:val="ListLabel 57"/>
    <w:rPr>
      <w:rFonts w:cs="Courier New"/>
    </w:rPr>
  </w:style>
  <w:style w:type="character" w:styleId="Enfasicorsivo">
    <w:name w:val="Emphasis"/>
    <w:rPr>
      <w:rFonts w:cs="Times New Roman"/>
      <w:i/>
    </w:rPr>
  </w:style>
  <w:style w:type="character" w:customStyle="1" w:styleId="Rimandonotaapidipagina1">
    <w:name w:val="Rimando nota a piè di pagina1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cs="Times New Roman"/>
      <w:b w:val="0"/>
      <w:i w:val="0"/>
      <w:sz w:val="22"/>
      <w:szCs w:val="22"/>
    </w:rPr>
  </w:style>
  <w:style w:type="character" w:customStyle="1" w:styleId="ListLabel61">
    <w:name w:val="ListLabel 61"/>
    <w:rPr>
      <w:rFonts w:eastAsia="Times New Roman"/>
      <w:b w:val="0"/>
      <w:i w:val="0"/>
      <w:sz w:val="24"/>
    </w:rPr>
  </w:style>
  <w:style w:type="character" w:customStyle="1" w:styleId="ListLabel62">
    <w:name w:val="ListLabel 62"/>
    <w:rPr>
      <w:rFonts w:cs="Times New Roman"/>
      <w:sz w:val="24"/>
      <w:u w:val="none"/>
    </w:rPr>
  </w:style>
  <w:style w:type="character" w:customStyle="1" w:styleId="ListLabel63">
    <w:name w:val="ListLabel 63"/>
    <w:rPr>
      <w:rFonts w:cs="Times New Roman"/>
      <w:b/>
      <w:i w:val="0"/>
      <w:sz w:val="20"/>
      <w:szCs w:val="20"/>
    </w:rPr>
  </w:style>
  <w:style w:type="character" w:customStyle="1" w:styleId="ListLabel64">
    <w:name w:val="ListLabel 64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65">
    <w:name w:val="ListLabel 65"/>
    <w:rPr>
      <w:rFonts w:cs="Times New Roman"/>
      <w:b w:val="0"/>
      <w:i w:val="0"/>
    </w:rPr>
  </w:style>
  <w:style w:type="character" w:customStyle="1" w:styleId="ListLabel66">
    <w:name w:val="ListLabel 66"/>
    <w:rPr>
      <w:rFonts w:cs="Times New Roman"/>
      <w:b w:val="0"/>
      <w:i/>
    </w:rPr>
  </w:style>
  <w:style w:type="character" w:customStyle="1" w:styleId="ListLabel67">
    <w:name w:val="ListLabel 67"/>
    <w:rPr>
      <w:b/>
      <w:i/>
      <w:strike w:val="0"/>
      <w:dstrike w:val="0"/>
      <w:color w:val="00000A"/>
      <w:sz w:val="22"/>
      <w:szCs w:val="24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b/>
      <w:i w:val="0"/>
      <w:sz w:val="22"/>
      <w:szCs w:val="22"/>
    </w:rPr>
  </w:style>
  <w:style w:type="character" w:customStyle="1" w:styleId="ListLabel71">
    <w:name w:val="ListLabel 71"/>
    <w:rPr>
      <w:rFonts w:cs="Courier New"/>
      <w:b w:val="0"/>
      <w:i w:val="0"/>
      <w:color w:val="00000A"/>
      <w:sz w:val="24"/>
      <w:szCs w:val="24"/>
    </w:rPr>
  </w:style>
  <w:style w:type="character" w:customStyle="1" w:styleId="ListLabel72">
    <w:name w:val="ListLabel 72"/>
    <w:rPr>
      <w:color w:val="FF0000"/>
      <w:sz w:val="24"/>
      <w:szCs w:val="24"/>
    </w:rPr>
  </w:style>
  <w:style w:type="character" w:customStyle="1" w:styleId="ListLabel73">
    <w:name w:val="ListLabel 73"/>
    <w:rPr>
      <w:rFonts w:cs="Courier New"/>
      <w:color w:val="00000A"/>
      <w:sz w:val="24"/>
      <w:szCs w:val="24"/>
    </w:rPr>
  </w:style>
  <w:style w:type="character" w:customStyle="1" w:styleId="ListLabel74">
    <w:name w:val="ListLabel 74"/>
    <w:rPr>
      <w:rFonts w:cs="Times New Roman"/>
      <w:b/>
      <w:i/>
      <w:strike w:val="0"/>
      <w:dstrike w:val="0"/>
      <w:sz w:val="24"/>
      <w:szCs w:val="24"/>
    </w:rPr>
  </w:style>
  <w:style w:type="character" w:customStyle="1" w:styleId="ListLabel75">
    <w:name w:val="ListLabel 75"/>
    <w:rPr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rFonts w:eastAsia="Times New Roman" w:cs="Times New Roman"/>
      <w:b/>
      <w:i w:val="0"/>
      <w:color w:val="00000A"/>
      <w:sz w:val="24"/>
    </w:rPr>
  </w:style>
  <w:style w:type="character" w:customStyle="1" w:styleId="ListLabel78">
    <w:name w:val="ListLabel 78"/>
    <w:rPr>
      <w:b/>
      <w:color w:val="00000A"/>
      <w:sz w:val="22"/>
    </w:rPr>
  </w:style>
  <w:style w:type="character" w:customStyle="1" w:styleId="ListLabel79">
    <w:name w:val="ListLabel 79"/>
    <w:rPr>
      <w:rFonts w:eastAsia="Times New Roman" w:cs="Times New Roman"/>
      <w:b/>
      <w:color w:val="00000A"/>
      <w:sz w:val="22"/>
      <w:u w:val="none"/>
    </w:rPr>
  </w:style>
  <w:style w:type="character" w:customStyle="1" w:styleId="ListLabel80">
    <w:name w:val="ListLabel 80"/>
    <w:rPr>
      <w:b w:val="0"/>
      <w:i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/>
      <w:i w:val="0"/>
      <w:color w:val="00000A"/>
      <w:sz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Wingdings"/>
      <w:b/>
      <w:sz w:val="22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Symbol"/>
      <w:b/>
      <w:sz w:val="22"/>
    </w:rPr>
  </w:style>
  <w:style w:type="character" w:customStyle="1" w:styleId="ListLabel87">
    <w:name w:val="ListLabel 87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88">
    <w:name w:val="ListLabel 88"/>
    <w:rPr>
      <w:b/>
      <w:i/>
      <w:strike w:val="0"/>
      <w:dstrike w:val="0"/>
      <w:color w:val="00000A"/>
      <w:sz w:val="22"/>
      <w:szCs w:val="24"/>
    </w:rPr>
  </w:style>
  <w:style w:type="character" w:customStyle="1" w:styleId="ListLabel89">
    <w:name w:val="ListLabel 89"/>
    <w:rPr>
      <w:rFonts w:cs="Symbol"/>
      <w:b w:val="0"/>
      <w:color w:val="00000A"/>
      <w:sz w:val="22"/>
    </w:rPr>
  </w:style>
  <w:style w:type="character" w:customStyle="1" w:styleId="ListLabel90">
    <w:name w:val="ListLabel 90"/>
    <w:rPr>
      <w:rFonts w:cs="Times New Roman"/>
      <w:b/>
      <w:color w:val="00000A"/>
      <w:sz w:val="22"/>
      <w:u w:val="none"/>
    </w:rPr>
  </w:style>
  <w:style w:type="character" w:customStyle="1" w:styleId="ListLabel91">
    <w:name w:val="ListLabel 91"/>
    <w:rPr>
      <w:rFonts w:cs="Wingdings"/>
      <w:b/>
      <w:sz w:val="22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Symbol"/>
      <w:b/>
      <w:sz w:val="22"/>
    </w:rPr>
  </w:style>
  <w:style w:type="character" w:customStyle="1" w:styleId="ListLabel94">
    <w:name w:val="ListLabel 94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b/>
      <w:i/>
      <w:strike w:val="0"/>
      <w:dstrike w:val="0"/>
      <w:color w:val="00000A"/>
      <w:sz w:val="22"/>
      <w:szCs w:val="24"/>
    </w:rPr>
  </w:style>
  <w:style w:type="character" w:customStyle="1" w:styleId="ListLabel97">
    <w:name w:val="ListLabel 97"/>
    <w:rPr>
      <w:rFonts w:cs="Symbol"/>
      <w:b w:val="0"/>
      <w:color w:val="00000A"/>
      <w:sz w:val="22"/>
    </w:rPr>
  </w:style>
  <w:style w:type="character" w:customStyle="1" w:styleId="ListLabel98">
    <w:name w:val="ListLabel 98"/>
    <w:rPr>
      <w:rFonts w:cs="Times New Roman"/>
      <w:b/>
      <w:color w:val="00000A"/>
      <w:sz w:val="22"/>
      <w:u w:val="none"/>
    </w:rPr>
  </w:style>
  <w:style w:type="character" w:customStyle="1" w:styleId="ListLabel99">
    <w:name w:val="ListLabel 99"/>
    <w:rPr>
      <w:rFonts w:cs="Wingdings"/>
      <w:b/>
      <w:sz w:val="22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Symbol"/>
      <w:b/>
      <w:sz w:val="22"/>
    </w:rPr>
  </w:style>
  <w:style w:type="character" w:customStyle="1" w:styleId="ListLabel102">
    <w:name w:val="ListLabel 102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b/>
      <w:i/>
      <w:strike w:val="0"/>
      <w:dstrike w:val="0"/>
      <w:color w:val="00000A"/>
      <w:sz w:val="22"/>
      <w:szCs w:val="24"/>
    </w:rPr>
  </w:style>
  <w:style w:type="character" w:customStyle="1" w:styleId="ListLabel105">
    <w:name w:val="ListLabel 105"/>
    <w:rPr>
      <w:rFonts w:cs="Symbol"/>
      <w:b w:val="0"/>
      <w:color w:val="00000A"/>
      <w:sz w:val="22"/>
    </w:rPr>
  </w:style>
  <w:style w:type="character" w:customStyle="1" w:styleId="ListLabel106">
    <w:name w:val="ListLabel 106"/>
    <w:rPr>
      <w:rFonts w:cs="Times New Roman"/>
      <w:b/>
      <w:color w:val="00000A"/>
      <w:sz w:val="22"/>
      <w:u w:val="none"/>
    </w:rPr>
  </w:style>
  <w:style w:type="character" w:customStyle="1" w:styleId="ListLabel107">
    <w:name w:val="ListLabel 107"/>
    <w:rPr>
      <w:rFonts w:cs="Wingdings"/>
      <w:b/>
      <w:sz w:val="22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Symbol"/>
      <w:b/>
      <w:sz w:val="22"/>
    </w:rPr>
  </w:style>
  <w:style w:type="character" w:customStyle="1" w:styleId="ListLabel110">
    <w:name w:val="ListLabel 110"/>
    <w:rPr>
      <w:rFonts w:cs="Courier New"/>
      <w:b/>
      <w:strike w:val="0"/>
      <w:dstrike w:val="0"/>
      <w:color w:val="00000A"/>
      <w:sz w:val="22"/>
      <w:szCs w:val="24"/>
      <w:shd w:val="clear" w:color="auto" w:fill="FFFF00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b/>
      <w:i/>
      <w:strike w:val="0"/>
      <w:dstrike w:val="0"/>
      <w:color w:val="00000A"/>
      <w:sz w:val="22"/>
      <w:szCs w:val="24"/>
    </w:rPr>
  </w:style>
  <w:style w:type="character" w:customStyle="1" w:styleId="ListLabel113">
    <w:name w:val="ListLabel 113"/>
    <w:rPr>
      <w:rFonts w:cs="Symbol"/>
      <w:b w:val="0"/>
      <w:color w:val="00000A"/>
      <w:sz w:val="22"/>
    </w:rPr>
  </w:style>
  <w:style w:type="character" w:customStyle="1" w:styleId="ListLabel114">
    <w:name w:val="ListLabel 114"/>
    <w:rPr>
      <w:rFonts w:cs="Times New Roman"/>
      <w:b/>
      <w:color w:val="00000A"/>
      <w:sz w:val="22"/>
      <w:u w:val="non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eastAsia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Wingdings" w:eastAsia="Wingdings" w:hAnsi="Wingdings" w:cs="Wingdings"/>
    </w:rPr>
  </w:style>
  <w:style w:type="character" w:customStyle="1" w:styleId="RTFNum42">
    <w:name w:val="RTF_Num 4 2"/>
    <w:rPr>
      <w:rFonts w:eastAsia="Courier New" w:cs="Courier New"/>
    </w:rPr>
  </w:style>
  <w:style w:type="character" w:customStyle="1" w:styleId="RTFNum43">
    <w:name w:val="RTF_Num 4 3"/>
    <w:rPr>
      <w:rFonts w:eastAsia="Wingdings" w:cs="Wingdings"/>
    </w:rPr>
  </w:style>
  <w:style w:type="character" w:customStyle="1" w:styleId="RTFNum44">
    <w:name w:val="RTF_Num 4 4"/>
    <w:rPr>
      <w:rFonts w:eastAsia="Symbol" w:cs="Symbol"/>
    </w:rPr>
  </w:style>
  <w:style w:type="character" w:customStyle="1" w:styleId="RTFNum45">
    <w:name w:val="RTF_Num 4 5"/>
    <w:rPr>
      <w:rFonts w:eastAsia="Courier New" w:cs="Courier New"/>
    </w:rPr>
  </w:style>
  <w:style w:type="character" w:customStyle="1" w:styleId="RTFNum46">
    <w:name w:val="RTF_Num 4 6"/>
    <w:rPr>
      <w:rFonts w:eastAsia="Wingdings" w:cs="Wingdings"/>
    </w:rPr>
  </w:style>
  <w:style w:type="character" w:customStyle="1" w:styleId="RTFNum47">
    <w:name w:val="RTF_Num 4 7"/>
    <w:rPr>
      <w:rFonts w:eastAsia="Symbol" w:cs="Symbol"/>
    </w:rPr>
  </w:style>
  <w:style w:type="character" w:customStyle="1" w:styleId="RTFNum48">
    <w:name w:val="RTF_Num 4 8"/>
    <w:rPr>
      <w:rFonts w:eastAsia="Courier New" w:cs="Courier New"/>
    </w:rPr>
  </w:style>
  <w:style w:type="character" w:customStyle="1" w:styleId="RTFNum49">
    <w:name w:val="RTF_Num 4 9"/>
    <w:rPr>
      <w:rFonts w:eastAsia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91">
    <w:name w:val="RTF_Num 9 1"/>
    <w:rPr>
      <w:rFonts w:ascii="Symbol" w:eastAsia="Symbol" w:hAnsi="Symbol" w:cs="Symbol"/>
      <w:sz w:val="20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Wingdings" w:eastAsia="Wingdings" w:hAnsi="Wingdings" w:cs="Wingdings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61">
    <w:name w:val="RTF_Num 6 1"/>
    <w:rPr>
      <w:rFonts w:eastAsia="Symbol" w:cs="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i w:val="0"/>
      <w:iCs w:val="0"/>
      <w:color w:val="auto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  <w:color w:val="auto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Symbol" w:eastAsia="Times New Roman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rFonts w:eastAsia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4">
    <w:name w:val="ListLabel 254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7">
    <w:name w:val="ListLabel 247"/>
    <w:rPr>
      <w:rFonts w:ascii="Garamond" w:eastAsia="Times New Roman" w:hAnsi="Garamond" w:cs="Garamond"/>
      <w:b/>
      <w:sz w:val="24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5">
    <w:name w:val="ListLabel 245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7">
    <w:name w:val="ListLabel 237"/>
    <w:rPr>
      <w:rFonts w:ascii="Garamond" w:eastAsia="Times New Roman" w:hAnsi="Garamond" w:cs="Garamond"/>
      <w:sz w:val="24"/>
    </w:rPr>
  </w:style>
  <w:style w:type="character" w:customStyle="1" w:styleId="ListLabel236">
    <w:name w:val="ListLabel 236"/>
    <w:rPr>
      <w:rFonts w:eastAsia="Times New Roman"/>
    </w:rPr>
  </w:style>
  <w:style w:type="character" w:customStyle="1" w:styleId="ListLabel235">
    <w:name w:val="ListLabel 235"/>
    <w:rPr>
      <w:rFonts w:eastAsia="Times New Roman"/>
    </w:rPr>
  </w:style>
  <w:style w:type="character" w:customStyle="1" w:styleId="ListLabel234">
    <w:name w:val="ListLabel 234"/>
    <w:rPr>
      <w:rFonts w:eastAsia="Times New Roman"/>
    </w:rPr>
  </w:style>
  <w:style w:type="character" w:customStyle="1" w:styleId="ListLabel233">
    <w:name w:val="ListLabel 233"/>
    <w:rPr>
      <w:rFonts w:eastAsia="Times New Roman"/>
    </w:rPr>
  </w:style>
  <w:style w:type="character" w:customStyle="1" w:styleId="ListLabel232">
    <w:name w:val="ListLabel 232"/>
    <w:rPr>
      <w:rFonts w:eastAsia="Times New Roman"/>
    </w:rPr>
  </w:style>
  <w:style w:type="character" w:customStyle="1" w:styleId="ListLabel231">
    <w:name w:val="ListLabel 231"/>
    <w:rPr>
      <w:rFonts w:eastAsia="Times New Roman"/>
    </w:rPr>
  </w:style>
  <w:style w:type="character" w:customStyle="1" w:styleId="ListLabel230">
    <w:name w:val="ListLabel 230"/>
    <w:rPr>
      <w:rFonts w:eastAsia="Times New Roman"/>
    </w:rPr>
  </w:style>
  <w:style w:type="character" w:customStyle="1" w:styleId="ListLabel229">
    <w:name w:val="ListLabel 229"/>
    <w:rPr>
      <w:rFonts w:eastAsia="Times New Roman"/>
    </w:rPr>
  </w:style>
  <w:style w:type="character" w:customStyle="1" w:styleId="ListLabel228">
    <w:name w:val="ListLabel 228"/>
    <w:rPr>
      <w:rFonts w:eastAsia="Times New Roman"/>
    </w:rPr>
  </w:style>
  <w:style w:type="character" w:customStyle="1" w:styleId="ListLabel227">
    <w:name w:val="ListLabel 227"/>
    <w:rPr>
      <w:rFonts w:eastAsia="Times New Roman"/>
    </w:rPr>
  </w:style>
  <w:style w:type="character" w:customStyle="1" w:styleId="ListLabel226">
    <w:name w:val="ListLabel 226"/>
    <w:rPr>
      <w:rFonts w:eastAsia="Times New Roman"/>
    </w:rPr>
  </w:style>
  <w:style w:type="character" w:customStyle="1" w:styleId="ListLabel225">
    <w:name w:val="ListLabel 225"/>
    <w:rPr>
      <w:rFonts w:eastAsia="Times New Roman"/>
    </w:rPr>
  </w:style>
  <w:style w:type="character" w:customStyle="1" w:styleId="ListLabel224">
    <w:name w:val="ListLabel 224"/>
    <w:rPr>
      <w:rFonts w:eastAsia="Times New Roman"/>
    </w:rPr>
  </w:style>
  <w:style w:type="character" w:customStyle="1" w:styleId="ListLabel223">
    <w:name w:val="ListLabel 223"/>
    <w:rPr>
      <w:rFonts w:eastAsia="Times New Roman"/>
    </w:rPr>
  </w:style>
  <w:style w:type="character" w:customStyle="1" w:styleId="ListLabel222">
    <w:name w:val="ListLabel 222"/>
    <w:rPr>
      <w:rFonts w:eastAsia="Times New Roman"/>
    </w:rPr>
  </w:style>
  <w:style w:type="character" w:customStyle="1" w:styleId="ListLabel221">
    <w:name w:val="ListLabel 221"/>
    <w:rPr>
      <w:rFonts w:eastAsia="Times New Roman"/>
    </w:rPr>
  </w:style>
  <w:style w:type="character" w:customStyle="1" w:styleId="ListLabel220">
    <w:name w:val="ListLabel 220"/>
    <w:rPr>
      <w:rFonts w:eastAsia="Times New Roman"/>
    </w:rPr>
  </w:style>
  <w:style w:type="character" w:customStyle="1" w:styleId="ListLabel219">
    <w:name w:val="ListLabel 219"/>
    <w:rPr>
      <w:rFonts w:eastAsia="Times New Roman"/>
    </w:rPr>
  </w:style>
  <w:style w:type="character" w:customStyle="1" w:styleId="ListLabel218">
    <w:name w:val="ListLabel 218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09">
    <w:name w:val="ListLabel 209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0">
    <w:name w:val="ListLabel 200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1">
    <w:name w:val="ListLabel 191"/>
    <w:rPr>
      <w:rFonts w:eastAsia="Times New Roman"/>
    </w:rPr>
  </w:style>
  <w:style w:type="character" w:customStyle="1" w:styleId="ListLabel190">
    <w:name w:val="ListLabel 190"/>
    <w:rPr>
      <w:rFonts w:eastAsia="Times New Roman"/>
    </w:rPr>
  </w:style>
  <w:style w:type="character" w:customStyle="1" w:styleId="ListLabel189">
    <w:name w:val="ListLabel 189"/>
    <w:rPr>
      <w:rFonts w:eastAsia="Times New Roman"/>
    </w:rPr>
  </w:style>
  <w:style w:type="character" w:customStyle="1" w:styleId="ListLabel188">
    <w:name w:val="ListLabel 188"/>
    <w:rPr>
      <w:rFonts w:eastAsia="Times New Roman"/>
    </w:rPr>
  </w:style>
  <w:style w:type="character" w:customStyle="1" w:styleId="ListLabel187">
    <w:name w:val="ListLabel 187"/>
    <w:rPr>
      <w:rFonts w:eastAsia="Times New Roman"/>
    </w:rPr>
  </w:style>
  <w:style w:type="character" w:customStyle="1" w:styleId="ListLabel186">
    <w:name w:val="ListLabel 186"/>
    <w:rPr>
      <w:rFonts w:eastAsia="Times New Roman"/>
    </w:rPr>
  </w:style>
  <w:style w:type="character" w:customStyle="1" w:styleId="ListLabel185">
    <w:name w:val="ListLabel 185"/>
    <w:rPr>
      <w:rFonts w:eastAsia="Times New Roman"/>
    </w:rPr>
  </w:style>
  <w:style w:type="character" w:customStyle="1" w:styleId="ListLabel184">
    <w:name w:val="ListLabel 184"/>
    <w:rPr>
      <w:rFonts w:eastAsia="Times New Roman"/>
    </w:rPr>
  </w:style>
  <w:style w:type="character" w:customStyle="1" w:styleId="ListLabel183">
    <w:name w:val="ListLabel 183"/>
    <w:rPr>
      <w:rFonts w:eastAsia="Times New Roman"/>
    </w:rPr>
  </w:style>
  <w:style w:type="character" w:customStyle="1" w:styleId="ListLabel182">
    <w:name w:val="ListLabel 182"/>
    <w:rPr>
      <w:rFonts w:eastAsia="Times New Roman"/>
    </w:rPr>
  </w:style>
  <w:style w:type="character" w:customStyle="1" w:styleId="ListLabel181">
    <w:name w:val="ListLabel 181"/>
    <w:rPr>
      <w:rFonts w:eastAsia="Times New Roman"/>
    </w:rPr>
  </w:style>
  <w:style w:type="character" w:customStyle="1" w:styleId="ListLabel180">
    <w:name w:val="ListLabel 180"/>
    <w:rPr>
      <w:rFonts w:eastAsia="Courier New"/>
    </w:rPr>
  </w:style>
  <w:style w:type="character" w:customStyle="1" w:styleId="ListLabel179">
    <w:name w:val="ListLabel 179"/>
    <w:rPr>
      <w:rFonts w:eastAsia="Courier New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2">
    <w:name w:val="ListLabel 172"/>
    <w:rPr>
      <w:rFonts w:eastAsia="Times New Roman"/>
    </w:rPr>
  </w:style>
  <w:style w:type="character" w:customStyle="1" w:styleId="ListLabel171">
    <w:name w:val="ListLabel 171"/>
    <w:rPr>
      <w:rFonts w:eastAsia="Times New Roman"/>
    </w:rPr>
  </w:style>
  <w:style w:type="character" w:customStyle="1" w:styleId="ListLabel170">
    <w:name w:val="ListLabel 170"/>
    <w:rPr>
      <w:rFonts w:eastAsia="Times New Roman"/>
    </w:rPr>
  </w:style>
  <w:style w:type="character" w:customStyle="1" w:styleId="ListLabel169">
    <w:name w:val="ListLabel 169"/>
    <w:rPr>
      <w:rFonts w:eastAsia="Times New Roman"/>
    </w:rPr>
  </w:style>
  <w:style w:type="character" w:customStyle="1" w:styleId="ListLabel168">
    <w:name w:val="ListLabel 168"/>
    <w:rPr>
      <w:rFonts w:eastAsia="Times New Roman"/>
    </w:rPr>
  </w:style>
  <w:style w:type="character" w:customStyle="1" w:styleId="ListLabel167">
    <w:name w:val="ListLabel 167"/>
    <w:rPr>
      <w:rFonts w:eastAsia="Times New Roman"/>
    </w:rPr>
  </w:style>
  <w:style w:type="character" w:customStyle="1" w:styleId="ListLabel166">
    <w:name w:val="ListLabel 166"/>
    <w:rPr>
      <w:rFonts w:eastAsia="Times New Roman"/>
    </w:rPr>
  </w:style>
  <w:style w:type="character" w:customStyle="1" w:styleId="ListLabel165">
    <w:name w:val="ListLabel 165"/>
    <w:rPr>
      <w:rFonts w:eastAsia="Times New Roman"/>
    </w:rPr>
  </w:style>
  <w:style w:type="character" w:customStyle="1" w:styleId="ListLabel164">
    <w:name w:val="ListLabel 164"/>
    <w:rPr>
      <w:rFonts w:eastAsia="Times New Roman"/>
    </w:rPr>
  </w:style>
  <w:style w:type="character" w:customStyle="1" w:styleId="ListLabel163">
    <w:name w:val="ListLabel 163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1">
    <w:name w:val="ListLabel 161"/>
    <w:rPr>
      <w:rFonts w:ascii="Garamond" w:eastAsia="Times New Roman" w:hAnsi="Garamond" w:cs="Garamond"/>
      <w:b/>
      <w:sz w:val="24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4">
    <w:name w:val="ListLabel 154"/>
    <w:rPr>
      <w:rFonts w:eastAsia="Times New Roman"/>
    </w:rPr>
  </w:style>
  <w:style w:type="character" w:customStyle="1" w:styleId="ListLabel153">
    <w:name w:val="ListLabel 153"/>
    <w:rPr>
      <w:rFonts w:eastAsia="Times New Roman"/>
    </w:rPr>
  </w:style>
  <w:style w:type="character" w:customStyle="1" w:styleId="ListLabel152">
    <w:name w:val="ListLabel 152"/>
    <w:rPr>
      <w:rFonts w:ascii="Garamond" w:eastAsia="Times New Roman" w:hAnsi="Garamond" w:cs="Garamond"/>
      <w:b/>
      <w:sz w:val="24"/>
    </w:rPr>
  </w:style>
  <w:style w:type="character" w:customStyle="1" w:styleId="ListLabel151">
    <w:name w:val="ListLabel 151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7">
    <w:name w:val="ListLabel 147"/>
    <w:rPr>
      <w:rFonts w:eastAsia="Times New Roman"/>
    </w:rPr>
  </w:style>
  <w:style w:type="character" w:customStyle="1" w:styleId="ListLabel146">
    <w:name w:val="ListLabel 146"/>
    <w:rPr>
      <w:rFonts w:eastAsia="Times New Roman"/>
    </w:rPr>
  </w:style>
  <w:style w:type="character" w:customStyle="1" w:styleId="ListLabel145">
    <w:name w:val="ListLabel 145"/>
    <w:rPr>
      <w:rFonts w:eastAsia="Times New Roman"/>
    </w:rPr>
  </w:style>
  <w:style w:type="character" w:customStyle="1" w:styleId="ListLabel144">
    <w:name w:val="ListLabel 144"/>
    <w:rPr>
      <w:rFonts w:eastAsia="Times New Roman"/>
    </w:rPr>
  </w:style>
  <w:style w:type="character" w:customStyle="1" w:styleId="ListLabel143">
    <w:name w:val="ListLabel 143"/>
    <w:rPr>
      <w:rFonts w:eastAsia="Times New Roman"/>
    </w:rPr>
  </w:style>
  <w:style w:type="character" w:customStyle="1" w:styleId="ListLabel142">
    <w:name w:val="ListLabel 142"/>
    <w:rPr>
      <w:rFonts w:eastAsia="Times New Roman"/>
    </w:rPr>
  </w:style>
  <w:style w:type="character" w:customStyle="1" w:styleId="ListLabel141">
    <w:name w:val="ListLabel 141"/>
    <w:rPr>
      <w:rFonts w:eastAsia="Times New Roman"/>
    </w:rPr>
  </w:style>
  <w:style w:type="character" w:customStyle="1" w:styleId="ListLabel140">
    <w:name w:val="ListLabel 140"/>
    <w:rPr>
      <w:rFonts w:eastAsia="Times New Roman"/>
    </w:rPr>
  </w:style>
  <w:style w:type="character" w:customStyle="1" w:styleId="ListLabel139">
    <w:name w:val="ListLabel 139"/>
    <w:rPr>
      <w:rFonts w:eastAsia="Times New Roman"/>
    </w:rPr>
  </w:style>
  <w:style w:type="character" w:customStyle="1" w:styleId="ListLabel138">
    <w:name w:val="ListLabel 138"/>
    <w:rPr>
      <w:rFonts w:eastAsia="Times New Roman"/>
    </w:rPr>
  </w:style>
  <w:style w:type="character" w:customStyle="1" w:styleId="ListLabel137">
    <w:name w:val="ListLabel 137"/>
    <w:rPr>
      <w:rFonts w:eastAsia="Times New Roman"/>
    </w:rPr>
  </w:style>
  <w:style w:type="character" w:customStyle="1" w:styleId="ListLabel136">
    <w:name w:val="ListLabel 136"/>
    <w:rPr>
      <w:rFonts w:eastAsia="Times New Roman"/>
    </w:rPr>
  </w:style>
  <w:style w:type="character" w:customStyle="1" w:styleId="ListLabel135">
    <w:name w:val="ListLabel 135"/>
    <w:rPr>
      <w:rFonts w:eastAsia="Times New Roman"/>
    </w:rPr>
  </w:style>
  <w:style w:type="character" w:customStyle="1" w:styleId="ListLabel134">
    <w:name w:val="ListLabel 134"/>
    <w:rPr>
      <w:rFonts w:eastAsia="Times New Roman"/>
    </w:rPr>
  </w:style>
  <w:style w:type="character" w:customStyle="1" w:styleId="ListLabel133">
    <w:name w:val="ListLabel 133"/>
    <w:rPr>
      <w:rFonts w:eastAsia="Times New Roman"/>
    </w:rPr>
  </w:style>
  <w:style w:type="character" w:customStyle="1" w:styleId="ListLabel132">
    <w:name w:val="ListLabel 132"/>
    <w:rPr>
      <w:rFonts w:eastAsia="Times New Roman"/>
    </w:rPr>
  </w:style>
  <w:style w:type="character" w:customStyle="1" w:styleId="ListLabel131">
    <w:name w:val="ListLabel 131"/>
    <w:rPr>
      <w:rFonts w:eastAsia="Times New Roman"/>
    </w:rPr>
  </w:style>
  <w:style w:type="character" w:customStyle="1" w:styleId="ListLabel130">
    <w:name w:val="ListLabel 130"/>
    <w:rPr>
      <w:rFonts w:eastAsia="Times New Roman"/>
    </w:rPr>
  </w:style>
  <w:style w:type="character" w:customStyle="1" w:styleId="ListLabel129">
    <w:name w:val="ListLabel 129"/>
    <w:rPr>
      <w:rFonts w:eastAsia="Times New Roman"/>
    </w:rPr>
  </w:style>
  <w:style w:type="character" w:customStyle="1" w:styleId="ListLabel128">
    <w:name w:val="ListLabel 128"/>
    <w:rPr>
      <w:rFonts w:eastAsia="Times New Roman"/>
    </w:rPr>
  </w:style>
  <w:style w:type="character" w:customStyle="1" w:styleId="ListLabel127">
    <w:name w:val="ListLabel 127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5">
    <w:name w:val="ListLabel 125"/>
    <w:rPr>
      <w:rFonts w:ascii="Garamond" w:eastAsia="Courier New" w:hAnsi="Garamond" w:cs="Garamond"/>
      <w:b/>
      <w:sz w:val="24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18">
    <w:name w:val="ListLabel 118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CommentSubjectChar">
    <w:name w:val="Comment Subject Char"/>
    <w:rPr>
      <w:rFonts w:eastAsia="Times New Roman"/>
      <w:b/>
      <w:sz w:val="20"/>
    </w:rPr>
  </w:style>
  <w:style w:type="character" w:customStyle="1" w:styleId="DocumentMapChar">
    <w:name w:val="Document Map Char"/>
    <w:rPr>
      <w:rFonts w:ascii="Tahoma" w:eastAsia="Tahoma" w:hAnsi="Tahoma" w:cs="Tahoma"/>
      <w:sz w:val="16"/>
    </w:rPr>
  </w:style>
  <w:style w:type="character" w:customStyle="1" w:styleId="BodyTextChar">
    <w:name w:val="Body Text Char"/>
    <w:rPr>
      <w:rFonts w:eastAsia="Times New Roman"/>
      <w:sz w:val="24"/>
    </w:rPr>
  </w:style>
  <w:style w:type="character" w:customStyle="1" w:styleId="NoSpacingChar">
    <w:name w:val="No Spacing Char"/>
    <w:rPr>
      <w:rFonts w:ascii="Calibri" w:eastAsia="Calibri" w:hAnsi="Calibri" w:cs="Calibri"/>
      <w:szCs w:val="22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customStyle="1" w:styleId="BodyTextIndent3Char">
    <w:name w:val="Body Text Indent 3 Char"/>
    <w:rPr>
      <w:rFonts w:eastAsia="Times New Roman"/>
      <w:color w:val="FF0000"/>
      <w:sz w:val="24"/>
    </w:rPr>
  </w:style>
  <w:style w:type="character" w:customStyle="1" w:styleId="EndnoteCharacters">
    <w:name w:val="Endnote Characters"/>
    <w:rPr>
      <w:rFonts w:eastAsia="Times New Roman"/>
      <w:position w:val="0"/>
      <w:vertAlign w:val="superscript"/>
    </w:rPr>
  </w:style>
  <w:style w:type="character" w:customStyle="1" w:styleId="EndnoteTextChar">
    <w:name w:val="Endnote Text Char"/>
    <w:rPr>
      <w:rFonts w:eastAsia="Times New Roman"/>
      <w:sz w:val="20"/>
    </w:rPr>
  </w:style>
  <w:style w:type="character" w:customStyle="1" w:styleId="BodyTextIndent2Char">
    <w:name w:val="Body Text Indent 2 Char"/>
    <w:rPr>
      <w:rFonts w:eastAsia="Times New Roman"/>
      <w:sz w:val="20"/>
    </w:rPr>
  </w:style>
  <w:style w:type="character" w:customStyle="1" w:styleId="FootnoteCharacters">
    <w:name w:val="Footnote Characters"/>
    <w:rPr>
      <w:rFonts w:eastAsia="Times New Roman"/>
      <w:position w:val="0"/>
      <w:vertAlign w:val="superscript"/>
    </w:rPr>
  </w:style>
  <w:style w:type="character" w:customStyle="1" w:styleId="FootnoteTextChar">
    <w:name w:val="Footnote Text Char"/>
    <w:rPr>
      <w:rFonts w:eastAsia="Times New Roman"/>
    </w:rPr>
  </w:style>
  <w:style w:type="character" w:customStyle="1" w:styleId="CommentTextChar">
    <w:name w:val="Comment Text Char"/>
    <w:rPr>
      <w:rFonts w:eastAsia="Times New Roman"/>
      <w:sz w:val="20"/>
    </w:rPr>
  </w:style>
  <w:style w:type="character" w:customStyle="1" w:styleId="TitleChar">
    <w:name w:val="Title Char"/>
    <w:rPr>
      <w:rFonts w:ascii="Cambria" w:eastAsia="Times New Roman" w:hAnsi="Cambria" w:cs="Cambria"/>
      <w:b/>
      <w:kern w:val="3"/>
      <w:sz w:val="32"/>
    </w:rPr>
  </w:style>
  <w:style w:type="character" w:customStyle="1" w:styleId="BodyText3Char">
    <w:name w:val="Body Text 3 Char"/>
    <w:rPr>
      <w:rFonts w:eastAsia="Times New Roman"/>
      <w:sz w:val="24"/>
      <w:u w:val="single"/>
    </w:rPr>
  </w:style>
  <w:style w:type="character" w:customStyle="1" w:styleId="BodyTextIndentChar">
    <w:name w:val="Body Text Indent Char"/>
    <w:rPr>
      <w:rFonts w:eastAsia="Times New Roman"/>
      <w:sz w:val="24"/>
    </w:rPr>
  </w:style>
  <w:style w:type="character" w:customStyle="1" w:styleId="BodyText2Char">
    <w:name w:val="Body Text 2 Char"/>
    <w:rPr>
      <w:rFonts w:eastAsia="Times New Roman"/>
      <w:sz w:val="24"/>
      <w:lang w:eastAsia="it-IT"/>
    </w:rPr>
  </w:style>
  <w:style w:type="character" w:customStyle="1" w:styleId="HeaderChar">
    <w:name w:val="Header Char"/>
    <w:rPr>
      <w:rFonts w:eastAsia="Times New Roman"/>
      <w:sz w:val="20"/>
    </w:rPr>
  </w:style>
  <w:style w:type="character" w:customStyle="1" w:styleId="FooterChar">
    <w:name w:val="Footer Char"/>
    <w:rPr>
      <w:rFonts w:eastAsia="Times New Roman"/>
      <w:sz w:val="24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</w:rPr>
  </w:style>
  <w:style w:type="character" w:customStyle="1" w:styleId="Heading9Char">
    <w:name w:val="Heading 9 Char"/>
    <w:rPr>
      <w:rFonts w:eastAsia="Times New Roman"/>
      <w:sz w:val="24"/>
      <w:u w:val="double"/>
    </w:rPr>
  </w:style>
  <w:style w:type="character" w:customStyle="1" w:styleId="Heading8Char">
    <w:name w:val="Heading 8 Char"/>
    <w:rPr>
      <w:rFonts w:ascii="Calibri" w:eastAsia="Times New Roman" w:hAnsi="Calibri" w:cs="Calibri"/>
      <w:i/>
      <w:sz w:val="24"/>
    </w:rPr>
  </w:style>
  <w:style w:type="character" w:customStyle="1" w:styleId="Heading7Char">
    <w:name w:val="Heading 7 Char"/>
    <w:rPr>
      <w:rFonts w:eastAsia="Times New Roman"/>
      <w:sz w:val="28"/>
    </w:rPr>
  </w:style>
  <w:style w:type="character" w:customStyle="1" w:styleId="Heading6Char">
    <w:name w:val="Heading 6 Char"/>
    <w:rPr>
      <w:rFonts w:eastAsia="Times New Roman"/>
      <w:i/>
      <w:sz w:val="20"/>
    </w:rPr>
  </w:style>
  <w:style w:type="character" w:customStyle="1" w:styleId="Heading5Char">
    <w:name w:val="Heading 5 Char"/>
    <w:rPr>
      <w:rFonts w:ascii="Calibri" w:eastAsia="Times New Roman" w:hAnsi="Calibri" w:cs="Calibri"/>
      <w:b/>
      <w:i/>
      <w:sz w:val="26"/>
    </w:rPr>
  </w:style>
  <w:style w:type="character" w:customStyle="1" w:styleId="Heading4Char">
    <w:name w:val="Heading 4 Char"/>
    <w:rPr>
      <w:rFonts w:ascii="Calibri" w:eastAsia="Times New Roman" w:hAnsi="Calibri" w:cs="Calibri"/>
      <w:b/>
      <w:sz w:val="28"/>
    </w:rPr>
  </w:style>
  <w:style w:type="character" w:customStyle="1" w:styleId="Heading3Char">
    <w:name w:val="Heading 3 Char"/>
    <w:rPr>
      <w:rFonts w:eastAsia="Times New Roman"/>
      <w:b/>
      <w:sz w:val="28"/>
    </w:rPr>
  </w:style>
  <w:style w:type="character" w:customStyle="1" w:styleId="Heading2Char">
    <w:name w:val="Heading 2 Char"/>
    <w:rPr>
      <w:rFonts w:ascii="Cambria" w:eastAsia="Times New Roman" w:hAnsi="Cambria" w:cs="Cambria"/>
      <w:b/>
      <w:i/>
      <w:sz w:val="28"/>
    </w:rPr>
  </w:style>
  <w:style w:type="character" w:customStyle="1" w:styleId="Heading1Char">
    <w:name w:val="Heading 1 Char"/>
    <w:rPr>
      <w:rFonts w:ascii="Cambria" w:eastAsia="Times New Roman" w:hAnsi="Cambria" w:cs="Cambria"/>
      <w:b/>
      <w:kern w:val="3"/>
      <w:sz w:val="32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ascii="Garamond" w:eastAsia="Courier New" w:hAnsi="Garamond" w:cs="Garamond"/>
      <w:sz w:val="22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RTFNum2">
    <w:name w:val="RTF_Num 2"/>
    <w:basedOn w:val="Nessunelenco"/>
    <w:pPr>
      <w:numPr>
        <w:numId w:val="6"/>
      </w:numPr>
    </w:pPr>
  </w:style>
  <w:style w:type="numbering" w:customStyle="1" w:styleId="RTFNum3">
    <w:name w:val="RTF_Num 3"/>
    <w:basedOn w:val="Nessunelenco"/>
    <w:pPr>
      <w:numPr>
        <w:numId w:val="7"/>
      </w:numPr>
    </w:pPr>
  </w:style>
  <w:style w:type="numbering" w:customStyle="1" w:styleId="RTFNum4">
    <w:name w:val="RTF_Num 4"/>
    <w:basedOn w:val="Nessunelenco"/>
    <w:pPr>
      <w:numPr>
        <w:numId w:val="8"/>
      </w:numPr>
    </w:pPr>
  </w:style>
  <w:style w:type="numbering" w:customStyle="1" w:styleId="RTFNum5">
    <w:name w:val="RTF_Num 5"/>
    <w:basedOn w:val="Nessunelenco"/>
    <w:pPr>
      <w:numPr>
        <w:numId w:val="9"/>
      </w:numPr>
    </w:pPr>
  </w:style>
  <w:style w:type="numbering" w:customStyle="1" w:styleId="RTFNum6">
    <w:name w:val="RTF_Num 6"/>
    <w:basedOn w:val="Nessunelenco"/>
    <w:pPr>
      <w:numPr>
        <w:numId w:val="10"/>
      </w:numPr>
    </w:pPr>
  </w:style>
  <w:style w:type="numbering" w:customStyle="1" w:styleId="RTFNum7">
    <w:name w:val="RTF_Num 7"/>
    <w:basedOn w:val="Nessunelenco"/>
    <w:pPr>
      <w:numPr>
        <w:numId w:val="11"/>
      </w:numPr>
    </w:pPr>
  </w:style>
  <w:style w:type="numbering" w:customStyle="1" w:styleId="RTFNum8">
    <w:name w:val="RTF_Num 8"/>
    <w:basedOn w:val="Nessunelenco"/>
    <w:pPr>
      <w:numPr>
        <w:numId w:val="12"/>
      </w:numPr>
    </w:pPr>
  </w:style>
  <w:style w:type="numbering" w:customStyle="1" w:styleId="RTFNum9">
    <w:name w:val="RTF_Num 9"/>
    <w:basedOn w:val="Nessunelenco"/>
    <w:pPr>
      <w:numPr>
        <w:numId w:val="13"/>
      </w:numPr>
    </w:pPr>
  </w:style>
  <w:style w:type="numbering" w:customStyle="1" w:styleId="RTFNum10">
    <w:name w:val="RTF_Num 10"/>
    <w:basedOn w:val="Nessunelenco"/>
    <w:pPr>
      <w:numPr>
        <w:numId w:val="14"/>
      </w:numPr>
    </w:pPr>
  </w:style>
  <w:style w:type="numbering" w:customStyle="1" w:styleId="RTFNum11">
    <w:name w:val="RTF_Num 11"/>
    <w:basedOn w:val="Nessunelenco"/>
    <w:pPr>
      <w:numPr>
        <w:numId w:val="15"/>
      </w:numPr>
    </w:pPr>
  </w:style>
  <w:style w:type="numbering" w:customStyle="1" w:styleId="RTFNum12">
    <w:name w:val="RTF_Num 12"/>
    <w:basedOn w:val="Nessunelenco"/>
    <w:pPr>
      <w:numPr>
        <w:numId w:val="16"/>
      </w:numPr>
    </w:pPr>
  </w:style>
  <w:style w:type="numbering" w:customStyle="1" w:styleId="RTFNum13">
    <w:name w:val="RTF_Num 13"/>
    <w:basedOn w:val="Nessunelenco"/>
    <w:pPr>
      <w:numPr>
        <w:numId w:val="17"/>
      </w:numPr>
    </w:pPr>
  </w:style>
  <w:style w:type="numbering" w:customStyle="1" w:styleId="RTFNum14">
    <w:name w:val="RTF_Num 14"/>
    <w:basedOn w:val="Nessunelenco"/>
    <w:pPr>
      <w:numPr>
        <w:numId w:val="18"/>
      </w:numPr>
    </w:pPr>
  </w:style>
  <w:style w:type="numbering" w:customStyle="1" w:styleId="RTFNum15">
    <w:name w:val="RTF_Num 15"/>
    <w:basedOn w:val="Nessunelenco"/>
    <w:pPr>
      <w:numPr>
        <w:numId w:val="19"/>
      </w:numPr>
    </w:pPr>
  </w:style>
  <w:style w:type="numbering" w:customStyle="1" w:styleId="RTFNum16">
    <w:name w:val="RTF_Num 16"/>
    <w:basedOn w:val="Nessunelenco"/>
    <w:pPr>
      <w:numPr>
        <w:numId w:val="20"/>
      </w:numPr>
    </w:pPr>
  </w:style>
  <w:style w:type="numbering" w:customStyle="1" w:styleId="RTFNum17">
    <w:name w:val="RTF_Num 17"/>
    <w:basedOn w:val="Nessunelenco"/>
    <w:pPr>
      <w:numPr>
        <w:numId w:val="21"/>
      </w:numPr>
    </w:pPr>
  </w:style>
  <w:style w:type="numbering" w:customStyle="1" w:styleId="WWNum1">
    <w:name w:val="WWNum1"/>
    <w:basedOn w:val="Nessunelenco"/>
    <w:pPr>
      <w:numPr>
        <w:numId w:val="22"/>
      </w:numPr>
    </w:pPr>
  </w:style>
  <w:style w:type="numbering" w:customStyle="1" w:styleId="WWNum2">
    <w:name w:val="WWNum2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Matteo Cuicchi</cp:lastModifiedBy>
  <cp:revision>2</cp:revision>
  <cp:lastPrinted>2017-08-24T11:47:00Z</cp:lastPrinted>
  <dcterms:created xsi:type="dcterms:W3CDTF">2018-06-26T08:59:00Z</dcterms:created>
  <dcterms:modified xsi:type="dcterms:W3CDTF">2018-06-26T08:59:00Z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francon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