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082" w:rsidRPr="00361478" w:rsidRDefault="00464082" w:rsidP="00464082">
      <w:pPr>
        <w:spacing w:after="0" w:line="240" w:lineRule="auto"/>
        <w:jc w:val="center"/>
        <w:rPr>
          <w:rFonts w:ascii="Times New Roman" w:eastAsia="Times New Roman" w:hAnsi="Times New Roman" w:cs="Times New Roman"/>
          <w:b/>
          <w:sz w:val="24"/>
          <w:szCs w:val="24"/>
          <w:lang w:eastAsia="it-IT"/>
        </w:rPr>
      </w:pPr>
      <w:bookmarkStart w:id="0" w:name="_Toc456948900"/>
      <w:bookmarkStart w:id="1" w:name="_GoBack"/>
      <w:bookmarkEnd w:id="1"/>
      <w:r w:rsidRPr="00361478">
        <w:rPr>
          <w:rFonts w:ascii="Times New Roman" w:eastAsia="Times New Roman" w:hAnsi="Times New Roman" w:cs="Times New Roman"/>
          <w:b/>
          <w:sz w:val="24"/>
          <w:szCs w:val="24"/>
          <w:lang w:eastAsia="it-IT"/>
        </w:rPr>
        <w:t>ALLEGATO A): AVVISO PER LA PRESENTAZIONE DELLE DOMANDE DI CONTRIBUTO</w:t>
      </w:r>
    </w:p>
    <w:p w:rsidR="00464082" w:rsidRPr="00361478" w:rsidRDefault="00464082" w:rsidP="00464082">
      <w:pPr>
        <w:pStyle w:val="Default"/>
        <w:jc w:val="center"/>
        <w:rPr>
          <w:b/>
          <w:bCs/>
        </w:rPr>
      </w:pPr>
    </w:p>
    <w:p w:rsidR="00464082" w:rsidRPr="00361478" w:rsidRDefault="00464082" w:rsidP="00464082">
      <w:pPr>
        <w:pStyle w:val="Default"/>
        <w:jc w:val="center"/>
        <w:rPr>
          <w:b/>
          <w:bCs/>
        </w:rPr>
      </w:pPr>
    </w:p>
    <w:p w:rsidR="00464082" w:rsidRPr="00361478" w:rsidRDefault="00464082" w:rsidP="00464082">
      <w:pPr>
        <w:pStyle w:val="Default"/>
        <w:jc w:val="center"/>
      </w:pPr>
      <w:r w:rsidRPr="00361478">
        <w:rPr>
          <w:b/>
          <w:bCs/>
        </w:rPr>
        <w:t>REGIONE MARCHE</w:t>
      </w:r>
    </w:p>
    <w:p w:rsidR="00464082" w:rsidRPr="00361478" w:rsidRDefault="00464082" w:rsidP="00464082">
      <w:pPr>
        <w:pStyle w:val="Default"/>
        <w:rPr>
          <w:b/>
          <w:bCs/>
        </w:rPr>
      </w:pPr>
    </w:p>
    <w:p w:rsidR="00464082" w:rsidRPr="00361478" w:rsidRDefault="00464082" w:rsidP="00464082">
      <w:pPr>
        <w:pStyle w:val="Default"/>
        <w:jc w:val="center"/>
        <w:rPr>
          <w:b/>
          <w:bCs/>
        </w:rPr>
      </w:pPr>
      <w:r w:rsidRPr="00361478">
        <w:rPr>
          <w:b/>
          <w:bCs/>
        </w:rPr>
        <w:t xml:space="preserve">SERVIZIO </w:t>
      </w:r>
      <w:r w:rsidR="007F67C3">
        <w:rPr>
          <w:b/>
          <w:bCs/>
        </w:rPr>
        <w:t>ATTIVITA’ PRODUTTIVE, LAVORO E ISTRUZIONE</w:t>
      </w:r>
    </w:p>
    <w:p w:rsidR="00464082" w:rsidRPr="00361478" w:rsidRDefault="00464082" w:rsidP="00464082">
      <w:pPr>
        <w:pStyle w:val="Default"/>
        <w:jc w:val="center"/>
        <w:rPr>
          <w:b/>
          <w:bCs/>
        </w:rPr>
      </w:pPr>
    </w:p>
    <w:p w:rsidR="00464082" w:rsidRPr="00361478" w:rsidRDefault="00464082" w:rsidP="00464082">
      <w:pPr>
        <w:pStyle w:val="Default"/>
        <w:jc w:val="center"/>
        <w:rPr>
          <w:b/>
          <w:bCs/>
        </w:rPr>
      </w:pPr>
      <w:r w:rsidRPr="00361478">
        <w:rPr>
          <w:b/>
          <w:bCs/>
        </w:rPr>
        <w:t xml:space="preserve">PF </w:t>
      </w:r>
      <w:r w:rsidR="007F67C3">
        <w:rPr>
          <w:b/>
          <w:bCs/>
        </w:rPr>
        <w:t>ECONOMIA ITTICA</w:t>
      </w:r>
    </w:p>
    <w:p w:rsidR="00464082" w:rsidRPr="00361478" w:rsidRDefault="00464082" w:rsidP="00464082">
      <w:pPr>
        <w:pStyle w:val="Default"/>
        <w:jc w:val="center"/>
        <w:rPr>
          <w:b/>
          <w:bCs/>
        </w:rPr>
      </w:pPr>
    </w:p>
    <w:p w:rsidR="00464082" w:rsidRPr="00361478" w:rsidRDefault="00464082" w:rsidP="00464082">
      <w:pPr>
        <w:pStyle w:val="Default"/>
        <w:rPr>
          <w:b/>
          <w:bCs/>
        </w:rPr>
      </w:pPr>
    </w:p>
    <w:p w:rsidR="00464082" w:rsidRPr="00361478" w:rsidRDefault="00464082" w:rsidP="00464082">
      <w:pPr>
        <w:pStyle w:val="Default"/>
        <w:jc w:val="center"/>
      </w:pPr>
      <w:r w:rsidRPr="00361478">
        <w:rPr>
          <w:b/>
          <w:bCs/>
        </w:rPr>
        <w:t>Programma Operativo FEAMP Italia 2014-2020</w:t>
      </w:r>
    </w:p>
    <w:p w:rsidR="00464082" w:rsidRPr="00361478" w:rsidRDefault="00464082" w:rsidP="00464082">
      <w:pPr>
        <w:pStyle w:val="Default"/>
        <w:rPr>
          <w:b/>
          <w:bCs/>
          <w:highlight w:val="lightGray"/>
        </w:rPr>
      </w:pPr>
    </w:p>
    <w:p w:rsidR="00464082" w:rsidRPr="00361478" w:rsidRDefault="00464082" w:rsidP="00464082">
      <w:pPr>
        <w:pStyle w:val="Default"/>
        <w:rPr>
          <w:b/>
          <w:bCs/>
          <w:highlight w:val="lightGray"/>
        </w:rPr>
      </w:pPr>
    </w:p>
    <w:p w:rsidR="00464082" w:rsidRPr="00361478" w:rsidRDefault="00464082" w:rsidP="00464082">
      <w:pPr>
        <w:pStyle w:val="Default"/>
        <w:jc w:val="both"/>
        <w:rPr>
          <w:b/>
        </w:rPr>
      </w:pPr>
    </w:p>
    <w:p w:rsidR="00464082" w:rsidRPr="00361478" w:rsidRDefault="00464082" w:rsidP="00464082">
      <w:pPr>
        <w:pStyle w:val="Default"/>
        <w:jc w:val="both"/>
        <w:rPr>
          <w:b/>
        </w:rPr>
      </w:pPr>
    </w:p>
    <w:p w:rsidR="00464082" w:rsidRPr="00361478" w:rsidRDefault="00464082" w:rsidP="00464082">
      <w:pPr>
        <w:pStyle w:val="Default"/>
        <w:jc w:val="both"/>
        <w:rPr>
          <w:b/>
        </w:rPr>
      </w:pPr>
      <w:r w:rsidRPr="00361478">
        <w:rPr>
          <w:b/>
        </w:rPr>
        <w:t xml:space="preserve">PRIORITÀ 5 </w:t>
      </w:r>
      <w:r w:rsidR="009C7994">
        <w:rPr>
          <w:b/>
        </w:rPr>
        <w:t xml:space="preserve"> </w:t>
      </w:r>
      <w:r w:rsidRPr="00361478">
        <w:rPr>
          <w:b/>
        </w:rPr>
        <w:t xml:space="preserve">MISURA 5.68: MISURE CONNESSE ALLA COMMERCIALIZZAZIONE (Art. 68 </w:t>
      </w:r>
      <w:r w:rsidR="007F67C3">
        <w:rPr>
          <w:b/>
        </w:rPr>
        <w:t>punto 1) lett. b) R</w:t>
      </w:r>
      <w:r w:rsidRPr="00361478">
        <w:rPr>
          <w:b/>
        </w:rPr>
        <w:t>eg (UE) n. 508/2014</w:t>
      </w:r>
      <w:r w:rsidR="007F67C3">
        <w:rPr>
          <w:b/>
        </w:rPr>
        <w:t>)</w:t>
      </w:r>
    </w:p>
    <w:p w:rsidR="00464082" w:rsidRPr="00361478" w:rsidRDefault="00464082" w:rsidP="00464082">
      <w:pPr>
        <w:pStyle w:val="Default"/>
        <w:rPr>
          <w:b/>
        </w:rPr>
      </w:pPr>
    </w:p>
    <w:p w:rsidR="00464082" w:rsidRPr="00361478" w:rsidRDefault="00464082" w:rsidP="00464082">
      <w:pPr>
        <w:pStyle w:val="Default"/>
        <w:rPr>
          <w:b/>
          <w:bCs/>
        </w:rPr>
      </w:pPr>
    </w:p>
    <w:p w:rsidR="00464082" w:rsidRPr="00361478" w:rsidRDefault="00464082" w:rsidP="00464082">
      <w:pPr>
        <w:pStyle w:val="Default"/>
        <w:pBdr>
          <w:top w:val="single" w:sz="4" w:space="1" w:color="auto"/>
          <w:left w:val="single" w:sz="4" w:space="4" w:color="auto"/>
          <w:bottom w:val="single" w:sz="4" w:space="1" w:color="auto"/>
          <w:right w:val="single" w:sz="4" w:space="4" w:color="auto"/>
        </w:pBdr>
        <w:rPr>
          <w:b/>
          <w:bCs/>
        </w:rPr>
      </w:pPr>
    </w:p>
    <w:p w:rsidR="00464082" w:rsidRPr="00361478" w:rsidRDefault="00464082" w:rsidP="00464082">
      <w:pPr>
        <w:pStyle w:val="Default"/>
        <w:pBdr>
          <w:top w:val="single" w:sz="4" w:space="1" w:color="auto"/>
          <w:left w:val="single" w:sz="4" w:space="4" w:color="auto"/>
          <w:bottom w:val="single" w:sz="4" w:space="1" w:color="auto"/>
          <w:right w:val="single" w:sz="4" w:space="4" w:color="auto"/>
        </w:pBdr>
      </w:pPr>
      <w:r w:rsidRPr="00361478">
        <w:rPr>
          <w:b/>
          <w:bCs/>
        </w:rPr>
        <w:t xml:space="preserve">Obiettivo: </w:t>
      </w:r>
      <w:r w:rsidRPr="00361478">
        <w:rPr>
          <w:bCs/>
        </w:rPr>
        <w:t>l</w:t>
      </w:r>
      <w:r w:rsidRPr="00361478">
        <w:t xml:space="preserve">’avviso è finalizzato a selezionare le domande di contributo presentate ai sensi dell’art 68 </w:t>
      </w:r>
      <w:r w:rsidR="007F67C3" w:rsidRPr="007F67C3">
        <w:t xml:space="preserve">punto 1) lett. b) </w:t>
      </w:r>
      <w:r w:rsidRPr="00361478">
        <w:t>del reg. (UE) n. 508/2014</w:t>
      </w:r>
      <w:r w:rsidR="007F67C3">
        <w:t xml:space="preserve"> </w:t>
      </w:r>
    </w:p>
    <w:p w:rsidR="00464082" w:rsidRPr="00361478" w:rsidRDefault="00464082" w:rsidP="00464082">
      <w:pPr>
        <w:pStyle w:val="Default"/>
        <w:pBdr>
          <w:top w:val="single" w:sz="4" w:space="1" w:color="auto"/>
          <w:left w:val="single" w:sz="4" w:space="4" w:color="auto"/>
          <w:bottom w:val="single" w:sz="4" w:space="1" w:color="auto"/>
          <w:right w:val="single" w:sz="4" w:space="4" w:color="auto"/>
        </w:pBdr>
        <w:rPr>
          <w:b/>
          <w:bCs/>
        </w:rPr>
      </w:pPr>
    </w:p>
    <w:p w:rsidR="00464082" w:rsidRPr="00361478" w:rsidRDefault="00464082" w:rsidP="00464082">
      <w:pPr>
        <w:pStyle w:val="Default"/>
        <w:pBdr>
          <w:top w:val="single" w:sz="4" w:space="1" w:color="auto"/>
          <w:left w:val="single" w:sz="4" w:space="4" w:color="auto"/>
          <w:bottom w:val="single" w:sz="4" w:space="1" w:color="auto"/>
          <w:right w:val="single" w:sz="4" w:space="4" w:color="auto"/>
        </w:pBdr>
        <w:rPr>
          <w:b/>
          <w:bCs/>
        </w:rPr>
      </w:pPr>
      <w:r w:rsidRPr="00361478">
        <w:rPr>
          <w:b/>
          <w:bCs/>
        </w:rPr>
        <w:t xml:space="preserve">Destinatari del bando: </w:t>
      </w:r>
    </w:p>
    <w:p w:rsidR="00464082" w:rsidRPr="00361478" w:rsidRDefault="00464082" w:rsidP="00464082">
      <w:pPr>
        <w:pStyle w:val="Default"/>
        <w:pBdr>
          <w:top w:val="single" w:sz="4" w:space="1" w:color="auto"/>
          <w:left w:val="single" w:sz="4" w:space="4" w:color="auto"/>
          <w:bottom w:val="single" w:sz="4" w:space="1" w:color="auto"/>
          <w:right w:val="single" w:sz="4" w:space="4" w:color="auto"/>
        </w:pBdr>
      </w:pPr>
      <w:r w:rsidRPr="00361478">
        <w:t>Organismi di diritto pubblico</w:t>
      </w:r>
    </w:p>
    <w:p w:rsidR="00464082" w:rsidRPr="00361478" w:rsidRDefault="00464082" w:rsidP="00464082">
      <w:pPr>
        <w:pStyle w:val="Default"/>
        <w:pBdr>
          <w:top w:val="single" w:sz="4" w:space="1" w:color="auto"/>
          <w:left w:val="single" w:sz="4" w:space="4" w:color="auto"/>
          <w:bottom w:val="single" w:sz="4" w:space="1" w:color="auto"/>
          <w:right w:val="single" w:sz="4" w:space="4" w:color="auto"/>
        </w:pBdr>
      </w:pPr>
    </w:p>
    <w:p w:rsidR="00464082" w:rsidRPr="00361478" w:rsidRDefault="00464082" w:rsidP="00464082">
      <w:pPr>
        <w:pStyle w:val="Default"/>
        <w:pBdr>
          <w:top w:val="single" w:sz="4" w:space="1" w:color="auto"/>
          <w:left w:val="single" w:sz="4" w:space="4" w:color="auto"/>
          <w:bottom w:val="single" w:sz="4" w:space="1" w:color="auto"/>
          <w:right w:val="single" w:sz="4" w:space="4" w:color="auto"/>
        </w:pBdr>
      </w:pPr>
      <w:r w:rsidRPr="00361478">
        <w:rPr>
          <w:b/>
          <w:bCs/>
        </w:rPr>
        <w:t xml:space="preserve">Dotazione finanziaria assegnata: </w:t>
      </w:r>
      <w:r w:rsidRPr="00361478">
        <w:t xml:space="preserve">la dotazione finanziaria fissata è pari ad € </w:t>
      </w:r>
      <w:r w:rsidR="00901890" w:rsidRPr="00901890">
        <w:t>19.453,78</w:t>
      </w:r>
    </w:p>
    <w:p w:rsidR="00464082" w:rsidRPr="00361478" w:rsidRDefault="0082770A" w:rsidP="00464082">
      <w:pPr>
        <w:pStyle w:val="Default"/>
        <w:pBdr>
          <w:top w:val="single" w:sz="4" w:space="1" w:color="auto"/>
          <w:left w:val="single" w:sz="4" w:space="4" w:color="auto"/>
          <w:bottom w:val="single" w:sz="4" w:space="1" w:color="auto"/>
          <w:right w:val="single" w:sz="4" w:space="4" w:color="auto"/>
        </w:pBdr>
      </w:pPr>
      <w:r>
        <w:t xml:space="preserve"> </w:t>
      </w:r>
    </w:p>
    <w:p w:rsidR="00464082" w:rsidRPr="00361478" w:rsidRDefault="00464082" w:rsidP="00464082">
      <w:pPr>
        <w:pStyle w:val="Default"/>
        <w:pBdr>
          <w:top w:val="single" w:sz="4" w:space="1" w:color="auto"/>
          <w:left w:val="single" w:sz="4" w:space="4" w:color="auto"/>
          <w:bottom w:val="single" w:sz="4" w:space="1" w:color="auto"/>
          <w:right w:val="single" w:sz="4" w:space="4" w:color="auto"/>
        </w:pBdr>
      </w:pPr>
      <w:r w:rsidRPr="00CC7B40">
        <w:rPr>
          <w:b/>
          <w:bCs/>
        </w:rPr>
        <w:t>Scadenza per la presentazione delle domande:</w:t>
      </w:r>
      <w:r w:rsidRPr="00CC7B40">
        <w:t xml:space="preserve"> </w:t>
      </w:r>
      <w:r w:rsidR="00DD29C8">
        <w:rPr>
          <w:bCs/>
        </w:rPr>
        <w:t>45</w:t>
      </w:r>
      <w:r w:rsidR="00CC7B40" w:rsidRPr="00CC7B40">
        <w:rPr>
          <w:bCs/>
        </w:rPr>
        <w:t xml:space="preserve"> giorni dalla data di pubblicazione del presente avviso sul BURM.</w:t>
      </w:r>
    </w:p>
    <w:p w:rsidR="00464082" w:rsidRPr="00361478" w:rsidRDefault="00464082" w:rsidP="00464082">
      <w:pPr>
        <w:pStyle w:val="Default"/>
        <w:pBdr>
          <w:top w:val="single" w:sz="4" w:space="1" w:color="auto"/>
          <w:left w:val="single" w:sz="4" w:space="4" w:color="auto"/>
          <w:bottom w:val="single" w:sz="4" w:space="1" w:color="auto"/>
          <w:right w:val="single" w:sz="4" w:space="4" w:color="auto"/>
        </w:pBdr>
      </w:pPr>
    </w:p>
    <w:p w:rsidR="00464082" w:rsidRDefault="00464082" w:rsidP="00464082">
      <w:pPr>
        <w:pStyle w:val="Default"/>
        <w:pBdr>
          <w:top w:val="single" w:sz="4" w:space="1" w:color="auto"/>
          <w:left w:val="single" w:sz="4" w:space="4" w:color="auto"/>
          <w:bottom w:val="single" w:sz="4" w:space="1" w:color="auto"/>
          <w:right w:val="single" w:sz="4" w:space="4" w:color="auto"/>
        </w:pBdr>
        <w:rPr>
          <w:b/>
          <w:bCs/>
          <w:sz w:val="23"/>
          <w:szCs w:val="23"/>
        </w:rPr>
      </w:pPr>
      <w:r>
        <w:rPr>
          <w:b/>
          <w:bCs/>
          <w:sz w:val="23"/>
          <w:szCs w:val="23"/>
        </w:rPr>
        <w:t xml:space="preserve">Responsabile </w:t>
      </w:r>
    </w:p>
    <w:p w:rsidR="00464082" w:rsidRDefault="00464082" w:rsidP="00464082">
      <w:pPr>
        <w:pStyle w:val="Default"/>
        <w:pBdr>
          <w:top w:val="single" w:sz="4" w:space="1" w:color="auto"/>
          <w:left w:val="single" w:sz="4" w:space="4" w:color="auto"/>
          <w:bottom w:val="single" w:sz="4" w:space="1" w:color="auto"/>
          <w:right w:val="single" w:sz="4" w:space="4" w:color="auto"/>
        </w:pBdr>
        <w:rPr>
          <w:bCs/>
          <w:sz w:val="23"/>
          <w:szCs w:val="23"/>
        </w:rPr>
      </w:pPr>
      <w:r>
        <w:rPr>
          <w:bCs/>
          <w:sz w:val="23"/>
          <w:szCs w:val="23"/>
        </w:rPr>
        <w:t>d</w:t>
      </w:r>
      <w:r w:rsidRPr="006870A5">
        <w:rPr>
          <w:bCs/>
          <w:sz w:val="23"/>
          <w:szCs w:val="23"/>
        </w:rPr>
        <w:t xml:space="preserve">ott. </w:t>
      </w:r>
      <w:r w:rsidR="007F67C3">
        <w:rPr>
          <w:bCs/>
          <w:sz w:val="23"/>
          <w:szCs w:val="23"/>
        </w:rPr>
        <w:t>Luigino Peloni</w:t>
      </w:r>
    </w:p>
    <w:p w:rsidR="00464082" w:rsidRDefault="00464082" w:rsidP="00464082">
      <w:pPr>
        <w:pStyle w:val="Default"/>
        <w:pBdr>
          <w:top w:val="single" w:sz="4" w:space="1" w:color="auto"/>
          <w:left w:val="single" w:sz="4" w:space="4" w:color="auto"/>
          <w:bottom w:val="single" w:sz="4" w:space="1" w:color="auto"/>
          <w:right w:val="single" w:sz="4" w:space="4" w:color="auto"/>
        </w:pBdr>
        <w:rPr>
          <w:bCs/>
          <w:sz w:val="23"/>
          <w:szCs w:val="23"/>
        </w:rPr>
      </w:pPr>
    </w:p>
    <w:p w:rsidR="00464082" w:rsidRPr="00A7096E" w:rsidRDefault="00464082" w:rsidP="00464082">
      <w:pPr>
        <w:pStyle w:val="Default"/>
        <w:pBdr>
          <w:top w:val="single" w:sz="4" w:space="1" w:color="auto"/>
          <w:left w:val="single" w:sz="4" w:space="4" w:color="auto"/>
          <w:bottom w:val="single" w:sz="4" w:space="1" w:color="auto"/>
          <w:right w:val="single" w:sz="4" w:space="4" w:color="auto"/>
        </w:pBdr>
        <w:rPr>
          <w:b/>
          <w:bCs/>
          <w:sz w:val="23"/>
          <w:szCs w:val="23"/>
        </w:rPr>
      </w:pPr>
      <w:r w:rsidRPr="00A7096E">
        <w:rPr>
          <w:b/>
          <w:bCs/>
          <w:sz w:val="23"/>
          <w:szCs w:val="23"/>
        </w:rPr>
        <w:t>Punto di contatto</w:t>
      </w:r>
    </w:p>
    <w:p w:rsidR="00464082" w:rsidRDefault="00464082" w:rsidP="00464082">
      <w:pPr>
        <w:pStyle w:val="Default"/>
        <w:pBdr>
          <w:top w:val="single" w:sz="4" w:space="1" w:color="auto"/>
          <w:left w:val="single" w:sz="4" w:space="4" w:color="auto"/>
          <w:bottom w:val="single" w:sz="4" w:space="1" w:color="auto"/>
          <w:right w:val="single" w:sz="4" w:space="4" w:color="auto"/>
        </w:pBdr>
        <w:rPr>
          <w:bCs/>
          <w:sz w:val="23"/>
          <w:szCs w:val="23"/>
        </w:rPr>
      </w:pPr>
      <w:r>
        <w:rPr>
          <w:bCs/>
          <w:sz w:val="23"/>
          <w:szCs w:val="23"/>
        </w:rPr>
        <w:t>dott.</w:t>
      </w:r>
      <w:r w:rsidR="00863A1F">
        <w:rPr>
          <w:bCs/>
          <w:sz w:val="23"/>
          <w:szCs w:val="23"/>
        </w:rPr>
        <w:t>ssa</w:t>
      </w:r>
      <w:r>
        <w:rPr>
          <w:bCs/>
          <w:sz w:val="23"/>
          <w:szCs w:val="23"/>
        </w:rPr>
        <w:t xml:space="preserve"> Laura Gagliardini Anibaldi</w:t>
      </w:r>
    </w:p>
    <w:p w:rsidR="00464082" w:rsidRPr="00307868" w:rsidRDefault="00464082" w:rsidP="00464082">
      <w:pPr>
        <w:pStyle w:val="Default"/>
        <w:pBdr>
          <w:top w:val="single" w:sz="4" w:space="1" w:color="auto"/>
          <w:left w:val="single" w:sz="4" w:space="4" w:color="auto"/>
          <w:bottom w:val="single" w:sz="4" w:space="1" w:color="auto"/>
          <w:right w:val="single" w:sz="4" w:space="4" w:color="auto"/>
        </w:pBdr>
        <w:rPr>
          <w:bCs/>
          <w:sz w:val="23"/>
          <w:szCs w:val="23"/>
        </w:rPr>
      </w:pPr>
      <w:r w:rsidRPr="00307868">
        <w:rPr>
          <w:bCs/>
          <w:sz w:val="23"/>
          <w:szCs w:val="23"/>
        </w:rPr>
        <w:t>num tel. 0718063688</w:t>
      </w:r>
    </w:p>
    <w:p w:rsidR="00464082" w:rsidRPr="00307868" w:rsidRDefault="00464082" w:rsidP="00464082">
      <w:pPr>
        <w:pStyle w:val="Default"/>
        <w:pBdr>
          <w:top w:val="single" w:sz="4" w:space="1" w:color="auto"/>
          <w:left w:val="single" w:sz="4" w:space="4" w:color="auto"/>
          <w:bottom w:val="single" w:sz="4" w:space="1" w:color="auto"/>
          <w:right w:val="single" w:sz="4" w:space="4" w:color="auto"/>
        </w:pBdr>
        <w:rPr>
          <w:bCs/>
          <w:sz w:val="23"/>
          <w:szCs w:val="23"/>
        </w:rPr>
      </w:pPr>
      <w:r w:rsidRPr="00307868">
        <w:rPr>
          <w:bCs/>
          <w:sz w:val="23"/>
          <w:szCs w:val="23"/>
        </w:rPr>
        <w:t>laura.gagliardini@regione.marche.it</w:t>
      </w:r>
    </w:p>
    <w:p w:rsidR="00464082" w:rsidRPr="00307868" w:rsidRDefault="00464082" w:rsidP="00464082">
      <w:pPr>
        <w:pStyle w:val="Default"/>
        <w:pBdr>
          <w:top w:val="single" w:sz="4" w:space="1" w:color="auto"/>
          <w:left w:val="single" w:sz="4" w:space="4" w:color="auto"/>
          <w:bottom w:val="single" w:sz="4" w:space="1" w:color="auto"/>
          <w:right w:val="single" w:sz="4" w:space="4" w:color="auto"/>
        </w:pBdr>
        <w:jc w:val="center"/>
        <w:rPr>
          <w:b/>
          <w:bCs/>
        </w:rPr>
      </w:pPr>
    </w:p>
    <w:p w:rsidR="00464082" w:rsidRPr="00307868" w:rsidRDefault="00464082" w:rsidP="00464082">
      <w:pPr>
        <w:pStyle w:val="Default"/>
        <w:rPr>
          <w:b/>
          <w:bCs/>
        </w:rPr>
      </w:pPr>
    </w:p>
    <w:p w:rsidR="00464082" w:rsidRPr="00307868" w:rsidRDefault="00464082" w:rsidP="00464082">
      <w:pPr>
        <w:rPr>
          <w:rFonts w:ascii="Times New Roman" w:eastAsia="Times New Roman" w:hAnsi="Times New Roman" w:cs="Times New Roman"/>
          <w:b/>
          <w:bCs/>
          <w:color w:val="365F91" w:themeColor="accent1" w:themeShade="BF"/>
          <w:sz w:val="24"/>
          <w:szCs w:val="24"/>
          <w:lang w:eastAsia="it-IT"/>
        </w:rPr>
      </w:pPr>
      <w:r w:rsidRPr="00307868">
        <w:rPr>
          <w:rFonts w:ascii="Times New Roman" w:eastAsia="Times New Roman" w:hAnsi="Times New Roman" w:cs="Times New Roman"/>
          <w:sz w:val="24"/>
          <w:szCs w:val="24"/>
          <w:lang w:eastAsia="it-IT"/>
        </w:rPr>
        <w:br w:type="page"/>
      </w:r>
    </w:p>
    <w:p w:rsidR="003B3EEB" w:rsidRPr="003B3EEB" w:rsidRDefault="003B3EEB" w:rsidP="003B3EEB">
      <w:pPr>
        <w:spacing w:after="0" w:line="240" w:lineRule="auto"/>
        <w:jc w:val="both"/>
        <w:rPr>
          <w:rFonts w:ascii="Times New Roman" w:eastAsia="Times New Roman" w:hAnsi="Times New Roman" w:cs="Times New Roman"/>
          <w:b/>
          <w:sz w:val="24"/>
          <w:szCs w:val="24"/>
        </w:rPr>
      </w:pPr>
      <w:r w:rsidRPr="003B3EEB">
        <w:rPr>
          <w:rFonts w:ascii="Times New Roman" w:eastAsia="Times New Roman" w:hAnsi="Times New Roman" w:cs="Times New Roman"/>
          <w:b/>
          <w:sz w:val="24"/>
          <w:szCs w:val="24"/>
        </w:rPr>
        <w:lastRenderedPageBreak/>
        <w:t>SOMMARIO</w:t>
      </w:r>
    </w:p>
    <w:p w:rsidR="003B3EEB" w:rsidRPr="003B3EEB" w:rsidRDefault="003B3EEB" w:rsidP="003B3EEB">
      <w:pPr>
        <w:spacing w:after="120" w:line="240" w:lineRule="auto"/>
        <w:jc w:val="both"/>
        <w:rPr>
          <w:rFonts w:ascii="Times New Roman" w:eastAsia="Times New Roman" w:hAnsi="Times New Roman" w:cs="Times New Roman"/>
          <w:b/>
          <w:sz w:val="24"/>
          <w:szCs w:val="24"/>
        </w:rPr>
      </w:pPr>
    </w:p>
    <w:p w:rsidR="003B3EEB" w:rsidRPr="003B3EEB" w:rsidRDefault="003B3EEB" w:rsidP="003B3EEB">
      <w:pPr>
        <w:spacing w:after="120" w:line="240" w:lineRule="auto"/>
        <w:jc w:val="both"/>
        <w:rPr>
          <w:rFonts w:ascii="Times New Roman" w:eastAsia="Times New Roman" w:hAnsi="Times New Roman" w:cs="Times New Roman"/>
          <w:b/>
          <w:sz w:val="24"/>
          <w:szCs w:val="24"/>
        </w:rPr>
      </w:pPr>
    </w:p>
    <w:p w:rsidR="003B3EEB" w:rsidRPr="003B3EEB" w:rsidRDefault="003B3EEB" w:rsidP="003B3EEB">
      <w:pPr>
        <w:spacing w:after="120" w:line="240" w:lineRule="auto"/>
        <w:jc w:val="both"/>
        <w:rPr>
          <w:rFonts w:ascii="Times New Roman" w:eastAsia="Times New Roman" w:hAnsi="Times New Roman" w:cs="Times New Roman"/>
          <w:b/>
          <w:sz w:val="24"/>
          <w:szCs w:val="24"/>
        </w:rPr>
      </w:pPr>
    </w:p>
    <w:p w:rsidR="00FE5D53" w:rsidRPr="00361478" w:rsidRDefault="003B3EEB" w:rsidP="00FE5D53">
      <w:pPr>
        <w:tabs>
          <w:tab w:val="right" w:leader="dot" w:pos="10054"/>
        </w:tabs>
        <w:spacing w:after="120" w:line="240" w:lineRule="auto"/>
        <w:ind w:left="200" w:hanging="200"/>
        <w:rPr>
          <w:rFonts w:ascii="Times New Roman" w:eastAsia="Times New Roman" w:hAnsi="Times New Roman" w:cs="Times New Roman"/>
          <w:noProof/>
          <w:sz w:val="24"/>
          <w:szCs w:val="24"/>
        </w:rPr>
      </w:pPr>
      <w:r w:rsidRPr="001C61B9">
        <w:rPr>
          <w:rFonts w:ascii="Times New Roman" w:eastAsia="Times New Roman" w:hAnsi="Times New Roman" w:cs="Times New Roman"/>
          <w:b/>
          <w:sz w:val="24"/>
          <w:szCs w:val="24"/>
        </w:rPr>
        <w:fldChar w:fldCharType="begin"/>
      </w:r>
      <w:r w:rsidRPr="001C61B9">
        <w:rPr>
          <w:rFonts w:ascii="Times New Roman" w:eastAsia="Times New Roman" w:hAnsi="Times New Roman" w:cs="Times New Roman"/>
          <w:b/>
          <w:sz w:val="24"/>
          <w:szCs w:val="24"/>
        </w:rPr>
        <w:instrText xml:space="preserve"> INDEX \e "</w:instrText>
      </w:r>
      <w:r w:rsidRPr="001C61B9">
        <w:rPr>
          <w:rFonts w:ascii="Times New Roman" w:eastAsia="Times New Roman" w:hAnsi="Times New Roman" w:cs="Times New Roman"/>
          <w:b/>
          <w:sz w:val="24"/>
          <w:szCs w:val="24"/>
        </w:rPr>
        <w:tab/>
        <w:instrText xml:space="preserve">" \c "1" \z "1040" </w:instrText>
      </w:r>
      <w:r w:rsidRPr="001C61B9">
        <w:rPr>
          <w:rFonts w:ascii="Times New Roman" w:eastAsia="Times New Roman" w:hAnsi="Times New Roman" w:cs="Times New Roman"/>
          <w:b/>
          <w:sz w:val="24"/>
          <w:szCs w:val="24"/>
        </w:rPr>
        <w:fldChar w:fldCharType="separate"/>
      </w:r>
      <w:r w:rsidR="00FE5D53" w:rsidRPr="00361478">
        <w:rPr>
          <w:rFonts w:ascii="Times New Roman" w:eastAsia="Times New Roman" w:hAnsi="Times New Roman" w:cs="Times New Roman"/>
          <w:b/>
          <w:noProof/>
          <w:sz w:val="24"/>
          <w:szCs w:val="24"/>
        </w:rPr>
        <w:t>1. NORMATIVA E DOCUMENTAZIONE DI RIFERIMENTO</w:t>
      </w:r>
      <w:r w:rsidR="00FE5D53" w:rsidRPr="00361478">
        <w:rPr>
          <w:rFonts w:ascii="Times New Roman" w:eastAsia="Times New Roman" w:hAnsi="Times New Roman" w:cs="Times New Roman"/>
          <w:noProof/>
          <w:sz w:val="24"/>
          <w:szCs w:val="24"/>
        </w:rPr>
        <w:tab/>
        <w:t>3</w:t>
      </w:r>
    </w:p>
    <w:p w:rsidR="00FE5D53" w:rsidRDefault="00FE5D53" w:rsidP="00B75CD8">
      <w:pPr>
        <w:tabs>
          <w:tab w:val="right" w:leader="dot" w:pos="10054"/>
        </w:tabs>
        <w:spacing w:after="120" w:line="240" w:lineRule="auto"/>
        <w:ind w:left="200" w:hanging="200"/>
        <w:rPr>
          <w:rFonts w:ascii="Times New Roman" w:eastAsia="Times New Roman" w:hAnsi="Times New Roman" w:cs="Times New Roman"/>
          <w:noProof/>
          <w:sz w:val="24"/>
          <w:szCs w:val="24"/>
        </w:rPr>
      </w:pPr>
      <w:r w:rsidRPr="00361478">
        <w:rPr>
          <w:rFonts w:ascii="Times New Roman" w:eastAsia="Times New Roman" w:hAnsi="Times New Roman" w:cs="Times New Roman"/>
          <w:b/>
          <w:noProof/>
          <w:sz w:val="24"/>
          <w:szCs w:val="24"/>
        </w:rPr>
        <w:t xml:space="preserve">2  </w:t>
      </w:r>
      <w:r>
        <w:rPr>
          <w:rFonts w:ascii="Times New Roman" w:eastAsia="Times New Roman" w:hAnsi="Times New Roman" w:cs="Times New Roman"/>
          <w:b/>
          <w:noProof/>
          <w:sz w:val="24"/>
          <w:szCs w:val="24"/>
        </w:rPr>
        <w:t xml:space="preserve">OGGETTO E FINALITÀ </w:t>
      </w:r>
      <w:r w:rsidRPr="00361478">
        <w:rPr>
          <w:rFonts w:ascii="Times New Roman" w:eastAsia="Times New Roman" w:hAnsi="Times New Roman" w:cs="Times New Roman"/>
          <w:b/>
          <w:noProof/>
          <w:sz w:val="24"/>
          <w:szCs w:val="24"/>
        </w:rPr>
        <w:t>DELL'AVVISO</w:t>
      </w:r>
      <w:r w:rsidR="00B75CD8" w:rsidRPr="00361478">
        <w:rPr>
          <w:rFonts w:ascii="Times New Roman" w:eastAsia="Times New Roman" w:hAnsi="Times New Roman" w:cs="Times New Roman"/>
          <w:noProof/>
          <w:sz w:val="24"/>
          <w:szCs w:val="24"/>
        </w:rPr>
        <w:tab/>
      </w:r>
      <w:r w:rsidR="00B75CD8">
        <w:rPr>
          <w:rFonts w:ascii="Times New Roman" w:eastAsia="Times New Roman" w:hAnsi="Times New Roman" w:cs="Times New Roman"/>
          <w:noProof/>
          <w:sz w:val="24"/>
          <w:szCs w:val="24"/>
        </w:rPr>
        <w:t>3</w:t>
      </w:r>
    </w:p>
    <w:p w:rsidR="00FE5D53" w:rsidRPr="00361478" w:rsidRDefault="00FE5D53" w:rsidP="00FE5D53">
      <w:pPr>
        <w:tabs>
          <w:tab w:val="right" w:leader="dot" w:pos="10054"/>
        </w:tabs>
        <w:spacing w:after="120" w:line="240" w:lineRule="auto"/>
        <w:ind w:left="200" w:hanging="200"/>
        <w:rPr>
          <w:rFonts w:ascii="Times New Roman" w:eastAsia="Times New Roman" w:hAnsi="Times New Roman" w:cs="Times New Roman"/>
          <w:noProof/>
          <w:sz w:val="24"/>
          <w:szCs w:val="24"/>
        </w:rPr>
      </w:pPr>
      <w:r w:rsidRPr="00361478">
        <w:rPr>
          <w:rFonts w:ascii="Times New Roman" w:eastAsia="Times New Roman" w:hAnsi="Times New Roman" w:cs="Times New Roman"/>
          <w:b/>
          <w:noProof/>
          <w:sz w:val="24"/>
          <w:szCs w:val="24"/>
        </w:rPr>
        <w:t>3. CRITERI DI AMMISSIBILITA'</w:t>
      </w:r>
      <w:r w:rsidRPr="00361478">
        <w:rPr>
          <w:rFonts w:ascii="Times New Roman" w:eastAsia="Times New Roman" w:hAnsi="Times New Roman" w:cs="Times New Roman"/>
          <w:noProof/>
          <w:sz w:val="24"/>
          <w:szCs w:val="24"/>
        </w:rPr>
        <w:tab/>
        <w:t>3</w:t>
      </w:r>
    </w:p>
    <w:p w:rsidR="00FE5D53" w:rsidRPr="00361478" w:rsidRDefault="00FE5D53" w:rsidP="00FE5D53">
      <w:pPr>
        <w:tabs>
          <w:tab w:val="right" w:leader="dot" w:pos="10054"/>
        </w:tabs>
        <w:spacing w:after="120" w:line="240" w:lineRule="auto"/>
        <w:ind w:left="200" w:hanging="200"/>
        <w:rPr>
          <w:rFonts w:ascii="Times New Roman" w:eastAsia="Times New Roman" w:hAnsi="Times New Roman" w:cs="Times New Roman"/>
          <w:noProof/>
          <w:sz w:val="24"/>
          <w:szCs w:val="24"/>
        </w:rPr>
      </w:pPr>
      <w:r w:rsidRPr="00361478">
        <w:rPr>
          <w:rFonts w:ascii="Times New Roman" w:eastAsia="Times New Roman" w:hAnsi="Times New Roman" w:cs="Times New Roman"/>
          <w:b/>
          <w:noProof/>
          <w:sz w:val="24"/>
          <w:szCs w:val="24"/>
        </w:rPr>
        <w:t>4. INTERVENTI AMMISSIBILI</w:t>
      </w:r>
      <w:r w:rsidRPr="00361478">
        <w:rPr>
          <w:rFonts w:ascii="Times New Roman" w:eastAsia="Times New Roman" w:hAnsi="Times New Roman" w:cs="Times New Roman"/>
          <w:noProof/>
          <w:sz w:val="24"/>
          <w:szCs w:val="24"/>
        </w:rPr>
        <w:tab/>
        <w:t>4</w:t>
      </w:r>
    </w:p>
    <w:p w:rsidR="00FE5D53" w:rsidRPr="00361478" w:rsidRDefault="00FE5D53" w:rsidP="00FE5D53">
      <w:pPr>
        <w:tabs>
          <w:tab w:val="right" w:leader="dot" w:pos="10054"/>
        </w:tabs>
        <w:spacing w:after="120" w:line="240" w:lineRule="auto"/>
        <w:ind w:left="200" w:hanging="200"/>
        <w:rPr>
          <w:rFonts w:ascii="Times New Roman" w:eastAsia="Times New Roman" w:hAnsi="Times New Roman" w:cs="Times New Roman"/>
          <w:noProof/>
          <w:sz w:val="24"/>
          <w:szCs w:val="24"/>
        </w:rPr>
      </w:pPr>
      <w:r w:rsidRPr="00361478">
        <w:rPr>
          <w:rFonts w:ascii="Times New Roman" w:eastAsia="Times New Roman" w:hAnsi="Times New Roman" w:cs="Times New Roman"/>
          <w:b/>
          <w:noProof/>
          <w:sz w:val="24"/>
          <w:szCs w:val="24"/>
        </w:rPr>
        <w:t>5. SPESE AMMISSIBILI</w:t>
      </w:r>
      <w:r w:rsidRPr="00361478">
        <w:rPr>
          <w:rFonts w:ascii="Times New Roman" w:eastAsia="Times New Roman" w:hAnsi="Times New Roman" w:cs="Times New Roman"/>
          <w:noProof/>
          <w:sz w:val="24"/>
          <w:szCs w:val="24"/>
        </w:rPr>
        <w:tab/>
        <w:t>6</w:t>
      </w:r>
    </w:p>
    <w:p w:rsidR="00FE5D53" w:rsidRPr="00361478" w:rsidRDefault="00FE5D53" w:rsidP="00FE5D53">
      <w:pPr>
        <w:tabs>
          <w:tab w:val="right" w:leader="dot" w:pos="10054"/>
        </w:tabs>
        <w:spacing w:after="120" w:line="240" w:lineRule="auto"/>
        <w:ind w:left="200" w:hanging="200"/>
        <w:rPr>
          <w:rFonts w:ascii="Times New Roman" w:eastAsia="Times New Roman" w:hAnsi="Times New Roman" w:cs="Times New Roman"/>
          <w:noProof/>
          <w:sz w:val="24"/>
          <w:szCs w:val="24"/>
        </w:rPr>
      </w:pPr>
      <w:r w:rsidRPr="00361478">
        <w:rPr>
          <w:rFonts w:ascii="Times New Roman" w:eastAsia="Times New Roman" w:hAnsi="Times New Roman" w:cs="Times New Roman"/>
          <w:b/>
          <w:noProof/>
          <w:sz w:val="24"/>
          <w:szCs w:val="24"/>
        </w:rPr>
        <w:t>6. SPESE NON AMMISSIBILI</w:t>
      </w:r>
      <w:r w:rsidRPr="00361478">
        <w:rPr>
          <w:rFonts w:ascii="Times New Roman" w:eastAsia="Times New Roman" w:hAnsi="Times New Roman" w:cs="Times New Roman"/>
          <w:noProof/>
          <w:sz w:val="24"/>
          <w:szCs w:val="24"/>
        </w:rPr>
        <w:tab/>
        <w:t>6</w:t>
      </w:r>
    </w:p>
    <w:p w:rsidR="00FE5D53" w:rsidRPr="00361478" w:rsidRDefault="00FE5D53" w:rsidP="00FE5D53">
      <w:pPr>
        <w:tabs>
          <w:tab w:val="right" w:leader="dot" w:pos="10054"/>
        </w:tabs>
        <w:spacing w:after="120" w:line="240" w:lineRule="auto"/>
        <w:ind w:left="200" w:hanging="200"/>
        <w:rPr>
          <w:rFonts w:ascii="Times New Roman" w:eastAsia="Times New Roman" w:hAnsi="Times New Roman" w:cs="Times New Roman"/>
          <w:noProof/>
          <w:sz w:val="24"/>
          <w:szCs w:val="24"/>
        </w:rPr>
      </w:pPr>
      <w:r w:rsidRPr="00361478">
        <w:rPr>
          <w:rFonts w:ascii="Times New Roman" w:eastAsia="Times New Roman" w:hAnsi="Times New Roman" w:cs="Times New Roman"/>
          <w:b/>
          <w:noProof/>
          <w:sz w:val="24"/>
          <w:szCs w:val="24"/>
        </w:rPr>
        <w:t>7. TERMINI</w:t>
      </w:r>
      <w:r w:rsidRPr="00361478">
        <w:rPr>
          <w:rFonts w:ascii="Times New Roman" w:eastAsia="Times New Roman" w:hAnsi="Times New Roman" w:cs="Times New Roman"/>
          <w:noProof/>
          <w:sz w:val="24"/>
          <w:szCs w:val="24"/>
        </w:rPr>
        <w:tab/>
      </w:r>
      <w:r w:rsidR="00B75CD8">
        <w:rPr>
          <w:rFonts w:ascii="Times New Roman" w:eastAsia="Times New Roman" w:hAnsi="Times New Roman" w:cs="Times New Roman"/>
          <w:noProof/>
          <w:sz w:val="24"/>
          <w:szCs w:val="24"/>
        </w:rPr>
        <w:t>7</w:t>
      </w:r>
    </w:p>
    <w:p w:rsidR="00FE5D53" w:rsidRPr="00361478" w:rsidRDefault="00FE5D53" w:rsidP="00FE5D53">
      <w:pPr>
        <w:tabs>
          <w:tab w:val="right" w:leader="dot" w:pos="10054"/>
        </w:tabs>
        <w:spacing w:after="120" w:line="240" w:lineRule="auto"/>
        <w:ind w:left="200" w:hanging="200"/>
        <w:rPr>
          <w:rFonts w:ascii="Times New Roman" w:eastAsia="Times New Roman" w:hAnsi="Times New Roman" w:cs="Times New Roman"/>
          <w:noProof/>
          <w:sz w:val="24"/>
          <w:szCs w:val="24"/>
        </w:rPr>
      </w:pPr>
      <w:r w:rsidRPr="00361478">
        <w:rPr>
          <w:rFonts w:ascii="Times New Roman" w:eastAsia="Times New Roman" w:hAnsi="Times New Roman" w:cs="Times New Roman"/>
          <w:b/>
          <w:noProof/>
          <w:sz w:val="24"/>
          <w:szCs w:val="24"/>
        </w:rPr>
        <w:t>8. MISURA E MODALITÀ' DEL CONTRIBUTO</w:t>
      </w:r>
      <w:r w:rsidRPr="00361478">
        <w:rPr>
          <w:rFonts w:ascii="Times New Roman" w:eastAsia="Times New Roman" w:hAnsi="Times New Roman" w:cs="Times New Roman"/>
          <w:noProof/>
          <w:sz w:val="24"/>
          <w:szCs w:val="24"/>
        </w:rPr>
        <w:tab/>
      </w:r>
      <w:r>
        <w:rPr>
          <w:rFonts w:ascii="Times New Roman" w:eastAsia="Times New Roman" w:hAnsi="Times New Roman" w:cs="Times New Roman"/>
          <w:noProof/>
          <w:sz w:val="24"/>
          <w:szCs w:val="24"/>
        </w:rPr>
        <w:t>7</w:t>
      </w:r>
    </w:p>
    <w:p w:rsidR="00FE5D53" w:rsidRPr="00361478" w:rsidRDefault="00FE5D53" w:rsidP="00FE5D53">
      <w:pPr>
        <w:tabs>
          <w:tab w:val="right" w:leader="dot" w:pos="10054"/>
        </w:tabs>
        <w:spacing w:after="120" w:line="240" w:lineRule="auto"/>
        <w:ind w:left="200" w:hanging="200"/>
        <w:rPr>
          <w:rFonts w:ascii="Times New Roman" w:eastAsia="Times New Roman" w:hAnsi="Times New Roman" w:cs="Times New Roman"/>
          <w:noProof/>
          <w:sz w:val="24"/>
          <w:szCs w:val="24"/>
        </w:rPr>
      </w:pPr>
      <w:r w:rsidRPr="00361478">
        <w:rPr>
          <w:rFonts w:ascii="Times New Roman" w:eastAsia="Times New Roman" w:hAnsi="Times New Roman" w:cs="Times New Roman"/>
          <w:b/>
          <w:noProof/>
          <w:sz w:val="24"/>
          <w:szCs w:val="24"/>
        </w:rPr>
        <w:t>9. CRITERI DI SELEZIONE</w:t>
      </w:r>
      <w:r w:rsidRPr="00361478">
        <w:rPr>
          <w:rFonts w:ascii="Times New Roman" w:eastAsia="Times New Roman" w:hAnsi="Times New Roman" w:cs="Times New Roman"/>
          <w:noProof/>
          <w:sz w:val="24"/>
          <w:szCs w:val="24"/>
        </w:rPr>
        <w:tab/>
      </w:r>
      <w:r w:rsidR="00581784">
        <w:rPr>
          <w:rFonts w:ascii="Times New Roman" w:eastAsia="Times New Roman" w:hAnsi="Times New Roman" w:cs="Times New Roman"/>
          <w:noProof/>
          <w:sz w:val="24"/>
          <w:szCs w:val="24"/>
        </w:rPr>
        <w:t>9</w:t>
      </w:r>
    </w:p>
    <w:p w:rsidR="00FE5D53" w:rsidRPr="00361478" w:rsidRDefault="00FE5D53" w:rsidP="00FE5D53">
      <w:pPr>
        <w:tabs>
          <w:tab w:val="right" w:leader="dot" w:pos="10054"/>
        </w:tabs>
        <w:spacing w:after="120" w:line="240" w:lineRule="auto"/>
        <w:ind w:left="200" w:hanging="200"/>
        <w:rPr>
          <w:rFonts w:ascii="Times New Roman" w:eastAsia="Times New Roman" w:hAnsi="Times New Roman" w:cs="Times New Roman"/>
          <w:noProof/>
          <w:sz w:val="24"/>
          <w:szCs w:val="24"/>
        </w:rPr>
      </w:pPr>
      <w:r w:rsidRPr="00361478">
        <w:rPr>
          <w:rFonts w:ascii="Times New Roman" w:eastAsia="Times New Roman" w:hAnsi="Times New Roman" w:cs="Times New Roman"/>
          <w:b/>
          <w:noProof/>
          <w:sz w:val="24"/>
          <w:szCs w:val="24"/>
        </w:rPr>
        <w:t>10. MODALITA' DI PRESENTAZIONE ISTANZA DI CONTRIBUTO</w:t>
      </w:r>
      <w:r w:rsidRPr="00361478">
        <w:rPr>
          <w:rFonts w:ascii="Times New Roman" w:eastAsia="Times New Roman" w:hAnsi="Times New Roman" w:cs="Times New Roman"/>
          <w:noProof/>
          <w:sz w:val="24"/>
          <w:szCs w:val="24"/>
        </w:rPr>
        <w:tab/>
      </w:r>
      <w:r w:rsidR="00581784">
        <w:rPr>
          <w:rFonts w:ascii="Times New Roman" w:eastAsia="Times New Roman" w:hAnsi="Times New Roman" w:cs="Times New Roman"/>
          <w:noProof/>
          <w:sz w:val="24"/>
          <w:szCs w:val="24"/>
        </w:rPr>
        <w:t>11</w:t>
      </w:r>
    </w:p>
    <w:p w:rsidR="00FE5D53" w:rsidRPr="00361478" w:rsidRDefault="00FE5D53" w:rsidP="00FE5D53">
      <w:pPr>
        <w:tabs>
          <w:tab w:val="right" w:leader="dot" w:pos="10054"/>
        </w:tabs>
        <w:spacing w:after="120" w:line="240" w:lineRule="auto"/>
        <w:ind w:left="200" w:hanging="200"/>
        <w:rPr>
          <w:rFonts w:ascii="Times New Roman" w:eastAsia="Times New Roman" w:hAnsi="Times New Roman" w:cs="Times New Roman"/>
          <w:noProof/>
          <w:sz w:val="24"/>
          <w:szCs w:val="24"/>
        </w:rPr>
      </w:pPr>
      <w:r w:rsidRPr="00361478">
        <w:rPr>
          <w:rFonts w:ascii="Times New Roman" w:eastAsia="Times New Roman" w:hAnsi="Times New Roman" w:cs="Times New Roman"/>
          <w:b/>
          <w:noProof/>
          <w:sz w:val="24"/>
          <w:szCs w:val="24"/>
        </w:rPr>
        <w:t>11. PROCEDIMENTO AMMINISTRATIVO</w:t>
      </w:r>
      <w:r w:rsidRPr="00361478">
        <w:rPr>
          <w:rFonts w:ascii="Times New Roman" w:eastAsia="Times New Roman" w:hAnsi="Times New Roman" w:cs="Times New Roman"/>
          <w:noProof/>
          <w:sz w:val="24"/>
          <w:szCs w:val="24"/>
        </w:rPr>
        <w:tab/>
      </w:r>
      <w:r w:rsidR="00B75CD8">
        <w:rPr>
          <w:rFonts w:ascii="Times New Roman" w:eastAsia="Times New Roman" w:hAnsi="Times New Roman" w:cs="Times New Roman"/>
          <w:noProof/>
          <w:sz w:val="24"/>
          <w:szCs w:val="24"/>
        </w:rPr>
        <w:t>1</w:t>
      </w:r>
      <w:r w:rsidR="00581784">
        <w:rPr>
          <w:rFonts w:ascii="Times New Roman" w:eastAsia="Times New Roman" w:hAnsi="Times New Roman" w:cs="Times New Roman"/>
          <w:noProof/>
          <w:sz w:val="24"/>
          <w:szCs w:val="24"/>
        </w:rPr>
        <w:t>2</w:t>
      </w:r>
    </w:p>
    <w:p w:rsidR="00FE5D53" w:rsidRPr="00361478" w:rsidRDefault="00FE5D53" w:rsidP="00FE5D53">
      <w:pPr>
        <w:tabs>
          <w:tab w:val="right" w:leader="dot" w:pos="10054"/>
        </w:tabs>
        <w:spacing w:after="120" w:line="240" w:lineRule="auto"/>
        <w:ind w:left="200" w:hanging="200"/>
        <w:rPr>
          <w:rFonts w:ascii="Times New Roman" w:eastAsia="Times New Roman" w:hAnsi="Times New Roman" w:cs="Times New Roman"/>
          <w:noProof/>
          <w:sz w:val="24"/>
          <w:szCs w:val="24"/>
        </w:rPr>
      </w:pPr>
      <w:r w:rsidRPr="00361478">
        <w:rPr>
          <w:rFonts w:ascii="Times New Roman" w:eastAsia="Times New Roman" w:hAnsi="Times New Roman" w:cs="Times New Roman"/>
          <w:b/>
          <w:noProof/>
          <w:sz w:val="24"/>
          <w:szCs w:val="24"/>
        </w:rPr>
        <w:t>12. LIQUIDAZIONE DEL CONTRIBUTO</w:t>
      </w:r>
      <w:r w:rsidRPr="00361478">
        <w:rPr>
          <w:rFonts w:ascii="Times New Roman" w:eastAsia="Times New Roman" w:hAnsi="Times New Roman" w:cs="Times New Roman"/>
          <w:noProof/>
          <w:sz w:val="24"/>
          <w:szCs w:val="24"/>
        </w:rPr>
        <w:tab/>
        <w:t>1</w:t>
      </w:r>
      <w:r w:rsidR="00581784">
        <w:rPr>
          <w:rFonts w:ascii="Times New Roman" w:eastAsia="Times New Roman" w:hAnsi="Times New Roman" w:cs="Times New Roman"/>
          <w:noProof/>
          <w:sz w:val="24"/>
          <w:szCs w:val="24"/>
        </w:rPr>
        <w:t>3</w:t>
      </w:r>
    </w:p>
    <w:p w:rsidR="00FE5D53" w:rsidRPr="00361478" w:rsidRDefault="00FE5D53" w:rsidP="00FE5D53">
      <w:pPr>
        <w:tabs>
          <w:tab w:val="right" w:leader="dot" w:pos="10054"/>
        </w:tabs>
        <w:spacing w:after="120" w:line="240" w:lineRule="auto"/>
        <w:ind w:left="200" w:hanging="200"/>
        <w:rPr>
          <w:rFonts w:ascii="Times New Roman" w:eastAsia="Times New Roman" w:hAnsi="Times New Roman" w:cs="Times New Roman"/>
          <w:noProof/>
          <w:sz w:val="24"/>
          <w:szCs w:val="24"/>
        </w:rPr>
      </w:pPr>
      <w:r w:rsidRPr="00361478">
        <w:rPr>
          <w:rFonts w:ascii="Times New Roman" w:eastAsia="Times New Roman" w:hAnsi="Times New Roman" w:cs="Times New Roman"/>
          <w:b/>
          <w:noProof/>
          <w:sz w:val="24"/>
          <w:szCs w:val="24"/>
        </w:rPr>
        <w:t>13. VARIANTI</w:t>
      </w:r>
      <w:r w:rsidRPr="00361478">
        <w:rPr>
          <w:rFonts w:ascii="Times New Roman" w:eastAsia="Times New Roman" w:hAnsi="Times New Roman" w:cs="Times New Roman"/>
          <w:noProof/>
          <w:sz w:val="24"/>
          <w:szCs w:val="24"/>
        </w:rPr>
        <w:tab/>
        <w:t>1</w:t>
      </w:r>
      <w:r w:rsidR="00B75CD8">
        <w:rPr>
          <w:rFonts w:ascii="Times New Roman" w:eastAsia="Times New Roman" w:hAnsi="Times New Roman" w:cs="Times New Roman"/>
          <w:noProof/>
          <w:sz w:val="24"/>
          <w:szCs w:val="24"/>
        </w:rPr>
        <w:t>4</w:t>
      </w:r>
    </w:p>
    <w:p w:rsidR="00FE5D53" w:rsidRPr="00361478" w:rsidRDefault="00FE5D53" w:rsidP="00FE5D53">
      <w:pPr>
        <w:tabs>
          <w:tab w:val="right" w:leader="dot" w:pos="10054"/>
        </w:tabs>
        <w:spacing w:after="120" w:line="240" w:lineRule="auto"/>
        <w:ind w:left="200" w:hanging="200"/>
        <w:rPr>
          <w:rFonts w:ascii="Times New Roman" w:eastAsia="Times New Roman" w:hAnsi="Times New Roman" w:cs="Times New Roman"/>
          <w:noProof/>
          <w:sz w:val="24"/>
          <w:szCs w:val="24"/>
        </w:rPr>
      </w:pPr>
      <w:r w:rsidRPr="00361478">
        <w:rPr>
          <w:rFonts w:ascii="Times New Roman" w:eastAsia="Times New Roman" w:hAnsi="Times New Roman" w:cs="Times New Roman"/>
          <w:b/>
          <w:noProof/>
          <w:sz w:val="24"/>
          <w:szCs w:val="24"/>
        </w:rPr>
        <w:t>14. PROROGHE</w:t>
      </w:r>
      <w:r w:rsidRPr="00361478">
        <w:rPr>
          <w:rFonts w:ascii="Times New Roman" w:eastAsia="Times New Roman" w:hAnsi="Times New Roman" w:cs="Times New Roman"/>
          <w:noProof/>
          <w:sz w:val="24"/>
          <w:szCs w:val="24"/>
        </w:rPr>
        <w:tab/>
        <w:t>1</w:t>
      </w:r>
      <w:r w:rsidR="00B75CD8">
        <w:rPr>
          <w:rFonts w:ascii="Times New Roman" w:eastAsia="Times New Roman" w:hAnsi="Times New Roman" w:cs="Times New Roman"/>
          <w:noProof/>
          <w:sz w:val="24"/>
          <w:szCs w:val="24"/>
        </w:rPr>
        <w:t>4</w:t>
      </w:r>
    </w:p>
    <w:p w:rsidR="00B75CD8" w:rsidRPr="00361478" w:rsidRDefault="00FE5D53" w:rsidP="00B75CD8">
      <w:pPr>
        <w:tabs>
          <w:tab w:val="right" w:leader="dot" w:pos="10054"/>
        </w:tabs>
        <w:spacing w:after="120" w:line="240" w:lineRule="auto"/>
        <w:ind w:left="200" w:hanging="200"/>
        <w:rPr>
          <w:rFonts w:ascii="Times New Roman" w:eastAsia="Times New Roman" w:hAnsi="Times New Roman" w:cs="Times New Roman"/>
          <w:noProof/>
          <w:sz w:val="24"/>
          <w:szCs w:val="24"/>
        </w:rPr>
      </w:pPr>
      <w:r w:rsidRPr="00361478">
        <w:rPr>
          <w:rFonts w:ascii="Times New Roman" w:eastAsia="Times New Roman" w:hAnsi="Times New Roman" w:cs="Times New Roman"/>
          <w:b/>
          <w:noProof/>
          <w:sz w:val="24"/>
          <w:szCs w:val="24"/>
        </w:rPr>
        <w:t xml:space="preserve">15. </w:t>
      </w:r>
      <w:r w:rsidR="00B75CD8">
        <w:rPr>
          <w:rFonts w:ascii="Times New Roman" w:eastAsia="Times New Roman" w:hAnsi="Times New Roman" w:cs="Times New Roman"/>
          <w:b/>
          <w:noProof/>
          <w:sz w:val="24"/>
          <w:szCs w:val="24"/>
        </w:rPr>
        <w:t>CONSERVAZIONE DEI DOCUMENTI</w:t>
      </w:r>
      <w:r w:rsidR="00B75CD8" w:rsidRPr="00361478">
        <w:rPr>
          <w:rFonts w:ascii="Times New Roman" w:eastAsia="Times New Roman" w:hAnsi="Times New Roman" w:cs="Times New Roman"/>
          <w:noProof/>
          <w:sz w:val="24"/>
          <w:szCs w:val="24"/>
        </w:rPr>
        <w:tab/>
        <w:t>1</w:t>
      </w:r>
      <w:r w:rsidR="00B75CD8">
        <w:rPr>
          <w:rFonts w:ascii="Times New Roman" w:eastAsia="Times New Roman" w:hAnsi="Times New Roman" w:cs="Times New Roman"/>
          <w:noProof/>
          <w:sz w:val="24"/>
          <w:szCs w:val="24"/>
        </w:rPr>
        <w:t>4</w:t>
      </w:r>
    </w:p>
    <w:p w:rsidR="00B75CD8" w:rsidRPr="00361478" w:rsidRDefault="00FE5D53" w:rsidP="00B75CD8">
      <w:pPr>
        <w:tabs>
          <w:tab w:val="right" w:leader="dot" w:pos="10054"/>
        </w:tabs>
        <w:spacing w:after="120" w:line="240" w:lineRule="auto"/>
        <w:ind w:left="200" w:hanging="200"/>
        <w:rPr>
          <w:rFonts w:ascii="Times New Roman" w:eastAsia="Times New Roman" w:hAnsi="Times New Roman" w:cs="Times New Roman"/>
          <w:noProof/>
          <w:sz w:val="24"/>
          <w:szCs w:val="24"/>
        </w:rPr>
      </w:pPr>
      <w:r w:rsidRPr="00361478">
        <w:rPr>
          <w:rFonts w:ascii="Times New Roman" w:eastAsia="Times New Roman" w:hAnsi="Times New Roman" w:cs="Times New Roman"/>
          <w:b/>
          <w:noProof/>
          <w:sz w:val="24"/>
          <w:szCs w:val="24"/>
        </w:rPr>
        <w:t>16.</w:t>
      </w:r>
      <w:r w:rsidR="00B75CD8">
        <w:rPr>
          <w:rFonts w:ascii="Times New Roman" w:eastAsia="Times New Roman" w:hAnsi="Times New Roman" w:cs="Times New Roman"/>
          <w:b/>
          <w:noProof/>
          <w:sz w:val="24"/>
          <w:szCs w:val="24"/>
        </w:rPr>
        <w:t xml:space="preserve"> AZIONI DI COMUNICAZIONE E PUBBLICITA'</w:t>
      </w:r>
      <w:r w:rsidR="00B75CD8" w:rsidRPr="00361478">
        <w:rPr>
          <w:rFonts w:ascii="Times New Roman" w:eastAsia="Times New Roman" w:hAnsi="Times New Roman" w:cs="Times New Roman"/>
          <w:noProof/>
          <w:sz w:val="24"/>
          <w:szCs w:val="24"/>
        </w:rPr>
        <w:tab/>
        <w:t>1</w:t>
      </w:r>
      <w:r w:rsidR="00581784">
        <w:rPr>
          <w:rFonts w:ascii="Times New Roman" w:eastAsia="Times New Roman" w:hAnsi="Times New Roman" w:cs="Times New Roman"/>
          <w:noProof/>
          <w:sz w:val="24"/>
          <w:szCs w:val="24"/>
        </w:rPr>
        <w:t>5</w:t>
      </w:r>
    </w:p>
    <w:p w:rsidR="00B75CD8" w:rsidRPr="00361478" w:rsidRDefault="00B75CD8" w:rsidP="00B75CD8">
      <w:pPr>
        <w:tabs>
          <w:tab w:val="right" w:leader="dot" w:pos="10054"/>
        </w:tabs>
        <w:spacing w:after="120" w:line="240" w:lineRule="auto"/>
        <w:ind w:left="200" w:hanging="200"/>
        <w:rPr>
          <w:rFonts w:ascii="Times New Roman" w:eastAsia="Times New Roman" w:hAnsi="Times New Roman" w:cs="Times New Roman"/>
          <w:noProof/>
          <w:sz w:val="24"/>
          <w:szCs w:val="24"/>
        </w:rPr>
      </w:pPr>
      <w:r>
        <w:rPr>
          <w:rFonts w:ascii="Times New Roman" w:eastAsia="Times New Roman" w:hAnsi="Times New Roman" w:cs="Times New Roman"/>
          <w:b/>
          <w:noProof/>
          <w:sz w:val="24"/>
          <w:szCs w:val="24"/>
        </w:rPr>
        <w:t xml:space="preserve">17 </w:t>
      </w:r>
      <w:r w:rsidRPr="00361478">
        <w:rPr>
          <w:rFonts w:ascii="Times New Roman" w:eastAsia="Times New Roman" w:hAnsi="Times New Roman" w:cs="Times New Roman"/>
          <w:b/>
          <w:noProof/>
          <w:sz w:val="24"/>
          <w:szCs w:val="24"/>
        </w:rPr>
        <w:t>OBBLIGHI DEL BENEFICIARIO</w:t>
      </w:r>
      <w:r w:rsidRPr="00361478">
        <w:rPr>
          <w:rFonts w:ascii="Times New Roman" w:eastAsia="Times New Roman" w:hAnsi="Times New Roman" w:cs="Times New Roman"/>
          <w:noProof/>
          <w:sz w:val="24"/>
          <w:szCs w:val="24"/>
        </w:rPr>
        <w:tab/>
        <w:t>1</w:t>
      </w:r>
      <w:r w:rsidR="00581784">
        <w:rPr>
          <w:rFonts w:ascii="Times New Roman" w:eastAsia="Times New Roman" w:hAnsi="Times New Roman" w:cs="Times New Roman"/>
          <w:noProof/>
          <w:sz w:val="24"/>
          <w:szCs w:val="24"/>
        </w:rPr>
        <w:t>6</w:t>
      </w:r>
    </w:p>
    <w:p w:rsidR="00FE5D53" w:rsidRDefault="00B75CD8" w:rsidP="00FE5D53">
      <w:pPr>
        <w:tabs>
          <w:tab w:val="right" w:leader="dot" w:pos="10054"/>
        </w:tabs>
        <w:spacing w:after="120" w:line="240" w:lineRule="auto"/>
        <w:ind w:left="200" w:hanging="200"/>
        <w:rPr>
          <w:rFonts w:ascii="Times New Roman" w:eastAsia="Times New Roman" w:hAnsi="Times New Roman" w:cs="Times New Roman"/>
          <w:noProof/>
          <w:sz w:val="24"/>
          <w:szCs w:val="24"/>
        </w:rPr>
      </w:pPr>
      <w:r>
        <w:rPr>
          <w:rFonts w:ascii="Times New Roman" w:eastAsia="Times New Roman" w:hAnsi="Times New Roman" w:cs="Times New Roman"/>
          <w:b/>
          <w:noProof/>
          <w:sz w:val="24"/>
          <w:szCs w:val="24"/>
        </w:rPr>
        <w:t xml:space="preserve">18 </w:t>
      </w:r>
      <w:r w:rsidR="00FE5D53" w:rsidRPr="00361478">
        <w:rPr>
          <w:rFonts w:ascii="Times New Roman" w:eastAsia="Times New Roman" w:hAnsi="Times New Roman" w:cs="Times New Roman"/>
          <w:b/>
          <w:noProof/>
          <w:sz w:val="24"/>
          <w:szCs w:val="24"/>
        </w:rPr>
        <w:t>CONTROLLI</w:t>
      </w:r>
      <w:r w:rsidR="00FE5D53" w:rsidRPr="00361478">
        <w:rPr>
          <w:rFonts w:ascii="Times New Roman" w:eastAsia="Times New Roman" w:hAnsi="Times New Roman" w:cs="Times New Roman"/>
          <w:noProof/>
          <w:sz w:val="24"/>
          <w:szCs w:val="24"/>
        </w:rPr>
        <w:tab/>
        <w:t>1</w:t>
      </w:r>
      <w:r w:rsidR="00581784">
        <w:rPr>
          <w:rFonts w:ascii="Times New Roman" w:eastAsia="Times New Roman" w:hAnsi="Times New Roman" w:cs="Times New Roman"/>
          <w:noProof/>
          <w:sz w:val="24"/>
          <w:szCs w:val="24"/>
        </w:rPr>
        <w:t>7</w:t>
      </w:r>
    </w:p>
    <w:p w:rsidR="00FE5D53" w:rsidRPr="00361478" w:rsidRDefault="00B75CD8" w:rsidP="00FE5D53">
      <w:pPr>
        <w:tabs>
          <w:tab w:val="right" w:leader="dot" w:pos="10054"/>
        </w:tabs>
        <w:spacing w:after="120" w:line="240" w:lineRule="auto"/>
        <w:ind w:left="200" w:hanging="200"/>
        <w:rPr>
          <w:rFonts w:ascii="Times New Roman" w:eastAsia="Times New Roman" w:hAnsi="Times New Roman" w:cs="Times New Roman"/>
          <w:noProof/>
          <w:sz w:val="24"/>
          <w:szCs w:val="24"/>
        </w:rPr>
      </w:pPr>
      <w:r>
        <w:rPr>
          <w:rFonts w:ascii="Times New Roman" w:eastAsia="Times New Roman" w:hAnsi="Times New Roman" w:cs="Times New Roman"/>
          <w:b/>
          <w:noProof/>
          <w:sz w:val="24"/>
          <w:szCs w:val="24"/>
        </w:rPr>
        <w:t>19</w:t>
      </w:r>
      <w:r w:rsidR="00FE5D53" w:rsidRPr="00361478">
        <w:rPr>
          <w:rFonts w:ascii="Times New Roman" w:eastAsia="Times New Roman" w:hAnsi="Times New Roman" w:cs="Times New Roman"/>
          <w:b/>
          <w:noProof/>
          <w:sz w:val="24"/>
          <w:szCs w:val="24"/>
        </w:rPr>
        <w:t>. REVOCA E DECADENZA</w:t>
      </w:r>
      <w:r w:rsidR="00FE5D53" w:rsidRPr="00361478">
        <w:rPr>
          <w:rFonts w:ascii="Times New Roman" w:eastAsia="Times New Roman" w:hAnsi="Times New Roman" w:cs="Times New Roman"/>
          <w:noProof/>
          <w:sz w:val="24"/>
          <w:szCs w:val="24"/>
        </w:rPr>
        <w:tab/>
        <w:t>1</w:t>
      </w:r>
      <w:r w:rsidR="00581784">
        <w:rPr>
          <w:rFonts w:ascii="Times New Roman" w:eastAsia="Times New Roman" w:hAnsi="Times New Roman" w:cs="Times New Roman"/>
          <w:noProof/>
          <w:sz w:val="24"/>
          <w:szCs w:val="24"/>
        </w:rPr>
        <w:t>7</w:t>
      </w:r>
    </w:p>
    <w:p w:rsidR="00FE5D53" w:rsidRPr="00361478" w:rsidRDefault="00B75CD8" w:rsidP="00FE5D53">
      <w:pPr>
        <w:tabs>
          <w:tab w:val="right" w:leader="dot" w:pos="10054"/>
        </w:tabs>
        <w:spacing w:after="120" w:line="240" w:lineRule="auto"/>
        <w:ind w:left="200" w:hanging="200"/>
        <w:rPr>
          <w:rFonts w:ascii="Times New Roman" w:eastAsia="Times New Roman" w:hAnsi="Times New Roman" w:cs="Times New Roman"/>
          <w:noProof/>
          <w:sz w:val="24"/>
          <w:szCs w:val="24"/>
        </w:rPr>
      </w:pPr>
      <w:r>
        <w:rPr>
          <w:rFonts w:ascii="Times New Roman" w:eastAsia="Times New Roman" w:hAnsi="Times New Roman" w:cs="Times New Roman"/>
          <w:b/>
          <w:smallCaps/>
          <w:noProof/>
          <w:sz w:val="24"/>
          <w:szCs w:val="24"/>
        </w:rPr>
        <w:t>20</w:t>
      </w:r>
      <w:r w:rsidR="00FE5D53" w:rsidRPr="00361478">
        <w:rPr>
          <w:rFonts w:ascii="Times New Roman" w:eastAsia="Times New Roman" w:hAnsi="Times New Roman" w:cs="Times New Roman"/>
          <w:b/>
          <w:smallCaps/>
          <w:noProof/>
          <w:sz w:val="24"/>
          <w:szCs w:val="24"/>
        </w:rPr>
        <w:t>. PROCEDIMENTO DI REVOCA E RECUPERO</w:t>
      </w:r>
      <w:r w:rsidR="00FE5D53" w:rsidRPr="00361478">
        <w:rPr>
          <w:rFonts w:ascii="Times New Roman" w:eastAsia="Times New Roman" w:hAnsi="Times New Roman" w:cs="Times New Roman"/>
          <w:noProof/>
          <w:sz w:val="24"/>
          <w:szCs w:val="24"/>
        </w:rPr>
        <w:tab/>
        <w:t>1</w:t>
      </w:r>
      <w:r w:rsidR="00DD2329">
        <w:rPr>
          <w:rFonts w:ascii="Times New Roman" w:eastAsia="Times New Roman" w:hAnsi="Times New Roman" w:cs="Times New Roman"/>
          <w:noProof/>
          <w:sz w:val="24"/>
          <w:szCs w:val="24"/>
        </w:rPr>
        <w:t>7</w:t>
      </w:r>
    </w:p>
    <w:p w:rsidR="00FE5D53" w:rsidRPr="00361478" w:rsidRDefault="00B75CD8" w:rsidP="00FE5D53">
      <w:pPr>
        <w:tabs>
          <w:tab w:val="right" w:leader="dot" w:pos="10054"/>
        </w:tabs>
        <w:spacing w:after="120" w:line="240" w:lineRule="auto"/>
        <w:ind w:left="200" w:hanging="200"/>
        <w:rPr>
          <w:rFonts w:ascii="Times New Roman" w:eastAsia="Times New Roman" w:hAnsi="Times New Roman" w:cs="Times New Roman"/>
          <w:noProof/>
          <w:sz w:val="24"/>
          <w:szCs w:val="24"/>
        </w:rPr>
      </w:pPr>
      <w:r>
        <w:rPr>
          <w:rFonts w:ascii="Times New Roman" w:eastAsia="Times New Roman" w:hAnsi="Times New Roman" w:cs="Times New Roman"/>
          <w:b/>
          <w:smallCaps/>
          <w:noProof/>
          <w:sz w:val="24"/>
          <w:szCs w:val="24"/>
        </w:rPr>
        <w:t>21</w:t>
      </w:r>
      <w:r w:rsidR="00FE5D53" w:rsidRPr="00361478">
        <w:rPr>
          <w:rFonts w:ascii="Times New Roman" w:eastAsia="Times New Roman" w:hAnsi="Times New Roman" w:cs="Times New Roman"/>
          <w:b/>
          <w:smallCaps/>
          <w:noProof/>
          <w:sz w:val="24"/>
          <w:szCs w:val="24"/>
        </w:rPr>
        <w:t xml:space="preserve">. INFORMATIVA AI SENSI DELL’ARTICOLO 119 DEL REG. (CE) N. 508/2014  </w:t>
      </w:r>
      <w:r w:rsidR="00FE5D53" w:rsidRPr="00361478">
        <w:rPr>
          <w:rFonts w:ascii="Times New Roman" w:eastAsia="Times New Roman" w:hAnsi="Times New Roman" w:cs="Times New Roman"/>
          <w:noProof/>
          <w:sz w:val="24"/>
          <w:szCs w:val="24"/>
        </w:rPr>
        <w:tab/>
        <w:t>1</w:t>
      </w:r>
      <w:r w:rsidR="00581784">
        <w:rPr>
          <w:rFonts w:ascii="Times New Roman" w:eastAsia="Times New Roman" w:hAnsi="Times New Roman" w:cs="Times New Roman"/>
          <w:noProof/>
          <w:sz w:val="24"/>
          <w:szCs w:val="24"/>
        </w:rPr>
        <w:t>8</w:t>
      </w:r>
    </w:p>
    <w:p w:rsidR="00FE5D53" w:rsidRPr="00361478" w:rsidRDefault="00B75CD8" w:rsidP="00FE5D53">
      <w:pPr>
        <w:tabs>
          <w:tab w:val="right" w:leader="dot" w:pos="10054"/>
        </w:tabs>
        <w:spacing w:after="120" w:line="240" w:lineRule="auto"/>
        <w:ind w:left="200" w:hanging="200"/>
        <w:rPr>
          <w:rFonts w:ascii="Times New Roman" w:eastAsia="Times New Roman" w:hAnsi="Times New Roman" w:cs="Times New Roman"/>
          <w:noProof/>
          <w:sz w:val="24"/>
          <w:szCs w:val="24"/>
        </w:rPr>
      </w:pPr>
      <w:r>
        <w:rPr>
          <w:rFonts w:ascii="Times New Roman" w:eastAsia="Times New Roman" w:hAnsi="Times New Roman" w:cs="Times New Roman"/>
          <w:b/>
          <w:smallCaps/>
          <w:noProof/>
          <w:sz w:val="24"/>
          <w:szCs w:val="24"/>
        </w:rPr>
        <w:t>22</w:t>
      </w:r>
      <w:r w:rsidR="00FE5D53" w:rsidRPr="00361478">
        <w:rPr>
          <w:rFonts w:ascii="Times New Roman" w:eastAsia="Times New Roman" w:hAnsi="Times New Roman" w:cs="Times New Roman"/>
          <w:b/>
          <w:smallCaps/>
          <w:noProof/>
          <w:sz w:val="24"/>
          <w:szCs w:val="24"/>
        </w:rPr>
        <w:t>. DISPOSIZIONI FINALI</w:t>
      </w:r>
      <w:r w:rsidR="00FE5D53" w:rsidRPr="00361478">
        <w:rPr>
          <w:rFonts w:ascii="Times New Roman" w:eastAsia="Times New Roman" w:hAnsi="Times New Roman" w:cs="Times New Roman"/>
          <w:noProof/>
          <w:sz w:val="24"/>
          <w:szCs w:val="24"/>
        </w:rPr>
        <w:tab/>
        <w:t>1</w:t>
      </w:r>
      <w:r w:rsidR="00581784">
        <w:rPr>
          <w:rFonts w:ascii="Times New Roman" w:eastAsia="Times New Roman" w:hAnsi="Times New Roman" w:cs="Times New Roman"/>
          <w:noProof/>
          <w:sz w:val="24"/>
          <w:szCs w:val="24"/>
        </w:rPr>
        <w:t>8</w:t>
      </w:r>
    </w:p>
    <w:p w:rsidR="00B75CD8" w:rsidRPr="00361478" w:rsidRDefault="00FE5D53" w:rsidP="00B75CD8">
      <w:pPr>
        <w:tabs>
          <w:tab w:val="right" w:leader="dot" w:pos="10054"/>
        </w:tabs>
        <w:spacing w:after="120" w:line="240" w:lineRule="auto"/>
        <w:ind w:left="200" w:hanging="200"/>
        <w:rPr>
          <w:rFonts w:ascii="Times New Roman" w:eastAsia="Times New Roman" w:hAnsi="Times New Roman" w:cs="Times New Roman"/>
          <w:noProof/>
          <w:sz w:val="24"/>
          <w:szCs w:val="24"/>
        </w:rPr>
      </w:pPr>
      <w:r w:rsidRPr="00361478">
        <w:rPr>
          <w:rFonts w:ascii="Times New Roman" w:eastAsia="Times New Roman" w:hAnsi="Times New Roman" w:cs="Times New Roman"/>
          <w:b/>
          <w:noProof/>
          <w:sz w:val="24"/>
          <w:szCs w:val="24"/>
        </w:rPr>
        <w:t>2</w:t>
      </w:r>
      <w:r w:rsidR="00B75CD8">
        <w:rPr>
          <w:rFonts w:ascii="Times New Roman" w:eastAsia="Times New Roman" w:hAnsi="Times New Roman" w:cs="Times New Roman"/>
          <w:b/>
          <w:noProof/>
          <w:sz w:val="24"/>
          <w:szCs w:val="24"/>
        </w:rPr>
        <w:t>3</w:t>
      </w:r>
      <w:r w:rsidRPr="00361478">
        <w:rPr>
          <w:rFonts w:ascii="Times New Roman" w:eastAsia="Times New Roman" w:hAnsi="Times New Roman" w:cs="Times New Roman"/>
          <w:b/>
          <w:noProof/>
          <w:sz w:val="24"/>
          <w:szCs w:val="24"/>
        </w:rPr>
        <w:t>. SOTTOALLEGATI E MODULISTICA</w:t>
      </w:r>
      <w:r w:rsidR="00B75CD8" w:rsidRPr="00361478">
        <w:rPr>
          <w:rFonts w:ascii="Times New Roman" w:eastAsia="Times New Roman" w:hAnsi="Times New Roman" w:cs="Times New Roman"/>
          <w:noProof/>
          <w:sz w:val="24"/>
          <w:szCs w:val="24"/>
        </w:rPr>
        <w:tab/>
      </w:r>
      <w:r w:rsidR="00B75CD8">
        <w:rPr>
          <w:rFonts w:ascii="Times New Roman" w:eastAsia="Times New Roman" w:hAnsi="Times New Roman" w:cs="Times New Roman"/>
          <w:noProof/>
          <w:sz w:val="24"/>
          <w:szCs w:val="24"/>
        </w:rPr>
        <w:t>20</w:t>
      </w:r>
    </w:p>
    <w:p w:rsidR="003B3EEB" w:rsidRDefault="003B3EEB" w:rsidP="00FE5D53">
      <w:pPr>
        <w:spacing w:after="120" w:line="240" w:lineRule="auto"/>
        <w:jc w:val="both"/>
        <w:rPr>
          <w:rFonts w:ascii="Times New Roman" w:eastAsia="Times New Roman" w:hAnsi="Times New Roman" w:cs="Times New Roman"/>
          <w:b/>
          <w:noProof/>
          <w:sz w:val="24"/>
          <w:szCs w:val="24"/>
        </w:rPr>
      </w:pPr>
    </w:p>
    <w:p w:rsidR="00FE5D53" w:rsidRDefault="00FE5D53" w:rsidP="003B3EEB">
      <w:pPr>
        <w:spacing w:after="120" w:line="240" w:lineRule="auto"/>
        <w:jc w:val="both"/>
        <w:rPr>
          <w:rFonts w:ascii="Times New Roman" w:eastAsia="Times New Roman" w:hAnsi="Times New Roman" w:cs="Times New Roman"/>
          <w:b/>
          <w:noProof/>
          <w:sz w:val="24"/>
          <w:szCs w:val="24"/>
        </w:rPr>
      </w:pPr>
    </w:p>
    <w:p w:rsidR="00FE5D53" w:rsidRDefault="00FE5D53" w:rsidP="003B3EEB">
      <w:pPr>
        <w:spacing w:after="120" w:line="240" w:lineRule="auto"/>
        <w:jc w:val="both"/>
        <w:rPr>
          <w:rFonts w:ascii="Times New Roman" w:eastAsia="Times New Roman" w:hAnsi="Times New Roman" w:cs="Times New Roman"/>
          <w:b/>
          <w:noProof/>
          <w:sz w:val="24"/>
          <w:szCs w:val="24"/>
        </w:rPr>
      </w:pPr>
    </w:p>
    <w:p w:rsidR="00FE5D53" w:rsidRDefault="00FE5D53" w:rsidP="003B3EEB">
      <w:pPr>
        <w:spacing w:after="120" w:line="240" w:lineRule="auto"/>
        <w:jc w:val="both"/>
        <w:rPr>
          <w:rFonts w:ascii="Times New Roman" w:eastAsia="Times New Roman" w:hAnsi="Times New Roman" w:cs="Times New Roman"/>
          <w:b/>
          <w:noProof/>
          <w:sz w:val="24"/>
          <w:szCs w:val="24"/>
        </w:rPr>
      </w:pPr>
    </w:p>
    <w:p w:rsidR="00FE5D53" w:rsidRDefault="00FE5D53" w:rsidP="003B3EEB">
      <w:pPr>
        <w:spacing w:after="120" w:line="240" w:lineRule="auto"/>
        <w:jc w:val="both"/>
        <w:rPr>
          <w:rFonts w:ascii="Times New Roman" w:eastAsia="Times New Roman" w:hAnsi="Times New Roman" w:cs="Times New Roman"/>
          <w:b/>
          <w:noProof/>
          <w:sz w:val="24"/>
          <w:szCs w:val="24"/>
        </w:rPr>
      </w:pPr>
    </w:p>
    <w:p w:rsidR="00FE5D53" w:rsidRPr="001C61B9" w:rsidRDefault="00FE5D53" w:rsidP="003B3EEB">
      <w:pPr>
        <w:spacing w:after="120" w:line="240" w:lineRule="auto"/>
        <w:jc w:val="both"/>
        <w:rPr>
          <w:rFonts w:ascii="Times New Roman" w:eastAsia="Times New Roman" w:hAnsi="Times New Roman" w:cs="Times New Roman"/>
          <w:b/>
          <w:noProof/>
          <w:sz w:val="24"/>
          <w:szCs w:val="24"/>
        </w:rPr>
        <w:sectPr w:rsidR="00FE5D53" w:rsidRPr="001C61B9" w:rsidSect="001146DD">
          <w:headerReference w:type="default" r:id="rId8"/>
          <w:footerReference w:type="default" r:id="rId9"/>
          <w:type w:val="continuous"/>
          <w:pgSz w:w="11906" w:h="16838"/>
          <w:pgMar w:top="2127" w:right="849" w:bottom="1843" w:left="993" w:header="709" w:footer="720" w:gutter="0"/>
          <w:cols w:space="720"/>
        </w:sectPr>
      </w:pPr>
    </w:p>
    <w:p w:rsidR="00FB6800" w:rsidRPr="000900E6" w:rsidDel="007C21BB" w:rsidRDefault="003B3EEB" w:rsidP="00A2485D">
      <w:pPr>
        <w:pStyle w:val="Titolo1"/>
        <w:numPr>
          <w:ilvl w:val="0"/>
          <w:numId w:val="6"/>
        </w:numPr>
        <w:spacing w:line="240" w:lineRule="auto"/>
        <w:rPr>
          <w:rFonts w:ascii="Times New Roman" w:eastAsia="Times New Roman" w:hAnsi="Times New Roman" w:cs="Times New Roman"/>
          <w:color w:val="auto"/>
          <w:sz w:val="24"/>
          <w:szCs w:val="24"/>
          <w:lang w:eastAsia="it-IT"/>
        </w:rPr>
      </w:pPr>
      <w:r w:rsidRPr="001C61B9">
        <w:rPr>
          <w:rFonts w:ascii="Times New Roman" w:eastAsia="Times New Roman" w:hAnsi="Times New Roman" w:cs="Times New Roman"/>
          <w:bCs w:val="0"/>
          <w:color w:val="auto"/>
          <w:sz w:val="24"/>
          <w:szCs w:val="24"/>
        </w:rPr>
        <w:lastRenderedPageBreak/>
        <w:fldChar w:fldCharType="end"/>
      </w:r>
      <w:bookmarkStart w:id="2" w:name="_Toc456948901"/>
      <w:bookmarkEnd w:id="0"/>
      <w:r w:rsidR="000900E6" w:rsidRPr="000900E6">
        <w:rPr>
          <w:rFonts w:ascii="Times New Roman" w:eastAsia="Times New Roman" w:hAnsi="Times New Roman" w:cs="Times New Roman"/>
          <w:color w:val="auto"/>
          <w:sz w:val="24"/>
          <w:szCs w:val="24"/>
          <w:lang w:eastAsia="it-IT"/>
        </w:rPr>
        <w:t>NORMATIVA E DOCUMENTAZIONE DI RIFERIMENTO</w:t>
      </w:r>
      <w:bookmarkEnd w:id="2"/>
    </w:p>
    <w:p w:rsidR="00203C02" w:rsidRPr="004F2833" w:rsidRDefault="00203C02" w:rsidP="00EF357F">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4F2833">
        <w:rPr>
          <w:rFonts w:ascii="Times New Roman" w:hAnsi="Times New Roman" w:cs="Times New Roman"/>
          <w:sz w:val="24"/>
          <w:szCs w:val="24"/>
        </w:rPr>
        <w:t>Regolamento (UE) n. 1303/2013 del Parlamento europeo e del Consiglio del 17 dicembre 2013 recante “Disposizioni comuni sul Fondo europeo di sviluppo regionale, sul Fondo sociale europeo, sul Fondo di coesione, sul Fondo europeo agricolo per lo sviluppo rurale e sul Fondo europeo per gli affari marittimi e la pesca e disposizioni generali sul Fondo europeo di sviluppo regionale, sul Fondo sociale europeo, sul Fondo di coesione e sul Fondo europeo per gli affari marittimi e la pesca, e che abroga il regolamento (CE) n. 1083/2006 del Consiglio” e relativi regolamenti delegati e di esecuz</w:t>
      </w:r>
      <w:r w:rsidR="00FE5D53">
        <w:rPr>
          <w:rFonts w:ascii="Times New Roman" w:hAnsi="Times New Roman" w:cs="Times New Roman"/>
          <w:sz w:val="24"/>
          <w:szCs w:val="24"/>
        </w:rPr>
        <w:t>ione;</w:t>
      </w:r>
    </w:p>
    <w:p w:rsidR="00203C02" w:rsidRPr="004F2833" w:rsidRDefault="00203C02" w:rsidP="00EF357F">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4F2833">
        <w:rPr>
          <w:rFonts w:ascii="Times New Roman" w:hAnsi="Times New Roman" w:cs="Times New Roman"/>
          <w:sz w:val="24"/>
          <w:szCs w:val="24"/>
        </w:rPr>
        <w:t>Regolamento (UE) n. 1380/2013 del Parlamento europeo e del Consiglio del 11 dicembre 2013 relativo alla politica comune della pesca che modifica i regolamenti (CE) n. 1224/2009 del Consiglio e che abroga i regolamenti (CE) n. 2371/2002 e (CE) 639/2004 del Consiglio, nonché la decisione 2004/585/CE del Consiglio;</w:t>
      </w:r>
    </w:p>
    <w:p w:rsidR="00FE5D53" w:rsidRDefault="00FE5D53" w:rsidP="00FE5D53">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361478">
        <w:rPr>
          <w:rFonts w:ascii="Times New Roman" w:hAnsi="Times New Roman" w:cs="Times New Roman"/>
          <w:sz w:val="24"/>
          <w:szCs w:val="24"/>
        </w:rPr>
        <w:t>Regolamento (UE) n. 508/2014 del Parlamento europeo e del Consiglio, del 15 maggio 2014, relativo al Fondo europeo per gli affari marittimi e la pesca e che abroga i regolamenti (CE) n. 2328/2003, (CE) n. 861/2006, (CE) n. 1198/2006 e (CE) n. 791/2007 del Consiglio e il regolamento (UE) n. 1255/2011 del Parlamento europeo e del Consiglio e relativi regolamenti delegati e di esecuzione;</w:t>
      </w:r>
    </w:p>
    <w:p w:rsidR="0082770A" w:rsidRPr="0082770A" w:rsidRDefault="0082770A" w:rsidP="0082770A">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82770A">
        <w:rPr>
          <w:rFonts w:ascii="Times New Roman" w:hAnsi="Times New Roman" w:cs="Times New Roman"/>
          <w:sz w:val="24"/>
          <w:szCs w:val="24"/>
        </w:rPr>
        <w:t>Decisione di esecuzione della Commissione Europea C(2015) 8452 del 25 novembre 2015, recante approvazione del “Programma operativo FEAMP ITALIA 2014-2020” e s.m.i.;</w:t>
      </w:r>
    </w:p>
    <w:p w:rsidR="00FE5D53" w:rsidRPr="00361478" w:rsidRDefault="00FE5D53" w:rsidP="00FE5D53">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361478">
        <w:rPr>
          <w:rFonts w:ascii="Times New Roman" w:hAnsi="Times New Roman" w:cs="Times New Roman"/>
          <w:sz w:val="24"/>
          <w:szCs w:val="24"/>
        </w:rPr>
        <w:t>Programma operativo FEAMP 2014-2020 approvato con Decisione di esecuzione della Commissione n. C (2015) 8452 F1;</w:t>
      </w:r>
    </w:p>
    <w:p w:rsidR="00FE5D53" w:rsidRPr="00361478" w:rsidRDefault="00FE5D53" w:rsidP="00FE5D53">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361478">
        <w:rPr>
          <w:rFonts w:ascii="Times New Roman" w:hAnsi="Times New Roman" w:cs="Times New Roman"/>
          <w:sz w:val="24"/>
          <w:szCs w:val="24"/>
        </w:rPr>
        <w:t>DGR n. 782 del 18/07/2016 concernente “ Reg. (UE) n. 1303/2013 e Reg (UE) n. 508/2014. PO FEAMP 2014/2020 – recepimento degli strumenti di programmazione e delle disposizioni attuative adottate dall’Autorità di Gestione, nonché autorizzazione utilizzo risorse in overbooking”.</w:t>
      </w:r>
    </w:p>
    <w:p w:rsidR="001146DD" w:rsidRDefault="001146DD" w:rsidP="001146DD">
      <w:pPr>
        <w:pStyle w:val="Paragrafoelenco"/>
        <w:tabs>
          <w:tab w:val="left" w:pos="284"/>
        </w:tabs>
        <w:spacing w:after="0" w:line="240" w:lineRule="auto"/>
        <w:ind w:left="0"/>
        <w:jc w:val="both"/>
        <w:rPr>
          <w:rFonts w:ascii="Times New Roman" w:hAnsi="Times New Roman" w:cs="Times New Roman"/>
          <w:sz w:val="24"/>
          <w:szCs w:val="24"/>
        </w:rPr>
      </w:pPr>
    </w:p>
    <w:p w:rsidR="00FB6800" w:rsidRPr="000900E6" w:rsidRDefault="000900E6" w:rsidP="00A2485D">
      <w:pPr>
        <w:pStyle w:val="Paragrafoelenco"/>
        <w:numPr>
          <w:ilvl w:val="0"/>
          <w:numId w:val="6"/>
        </w:numPr>
        <w:spacing w:after="120" w:line="240" w:lineRule="auto"/>
        <w:jc w:val="both"/>
        <w:rPr>
          <w:rFonts w:ascii="Times New Roman" w:eastAsia="Times New Roman" w:hAnsi="Times New Roman" w:cs="Times New Roman"/>
          <w:b/>
          <w:noProof/>
          <w:sz w:val="24"/>
          <w:szCs w:val="24"/>
        </w:rPr>
      </w:pPr>
      <w:bookmarkStart w:id="3" w:name="_Toc456948902"/>
      <w:r w:rsidRPr="000900E6">
        <w:rPr>
          <w:rFonts w:ascii="Times New Roman" w:eastAsia="Times New Roman" w:hAnsi="Times New Roman" w:cs="Times New Roman"/>
          <w:b/>
          <w:noProof/>
          <w:sz w:val="24"/>
          <w:szCs w:val="24"/>
        </w:rPr>
        <w:t>OGGETTO E FINALITÀ DELL’AVVISO</w:t>
      </w:r>
      <w:bookmarkEnd w:id="3"/>
    </w:p>
    <w:p w:rsidR="00FE5D53" w:rsidRDefault="00FE5D53" w:rsidP="00FE5D53">
      <w:pPr>
        <w:spacing w:before="100" w:beforeAutospacing="1" w:after="120" w:line="240" w:lineRule="auto"/>
        <w:jc w:val="both"/>
        <w:rPr>
          <w:rFonts w:ascii="Times New Roman" w:hAnsi="Times New Roman" w:cs="Times New Roman"/>
          <w:sz w:val="24"/>
          <w:szCs w:val="24"/>
        </w:rPr>
      </w:pPr>
      <w:r w:rsidRPr="00FE5D53">
        <w:rPr>
          <w:rFonts w:ascii="Times New Roman" w:hAnsi="Times New Roman" w:cs="Times New Roman"/>
          <w:sz w:val="24"/>
          <w:szCs w:val="24"/>
        </w:rPr>
        <w:t>Ai sensi di quanto previsto dall’art. 68 punto 1) lett. b) sottopunto punto i del Reg. (CE) n. 508/2014), la misura è diretta a favorire la commercializzazione per i prodotti della pesca e dell’acquacoltura al fine di trovare nuovi mercati e migliorare le condizioni per l’immissione sul mercato dei prodotti alieutici e acquicoli, tra cui specie con un potenziale di mercato. All’interno dell’azione i beneficiari diretti dell’aiuto sono gli enti locali della regione Marche, responsabili del servizio di refezione nelle scuole pubbliche dell’infanzia, primaria e secondaria di I grado. Scopo ultimo dell’iniziativa è individuare una buona pratica per l’impiego del prodotto ittico nelle mense scolastiche, adottabile anche negli anni a venire, accompagnando la somministrazione fattiva del prodotto ittico ad una campagna educativa inerente rivolta alla conoscenza del prodotto e con la finalità del rilevamento del gradimento del pubblico utente.</w:t>
      </w:r>
    </w:p>
    <w:p w:rsidR="00C877A8" w:rsidRPr="00FE5D53" w:rsidRDefault="00A56353" w:rsidP="00FE5D53">
      <w:pPr>
        <w:pStyle w:val="Paragrafoelenco"/>
        <w:numPr>
          <w:ilvl w:val="0"/>
          <w:numId w:val="6"/>
        </w:numPr>
        <w:spacing w:after="120" w:line="240" w:lineRule="auto"/>
        <w:jc w:val="both"/>
        <w:rPr>
          <w:rFonts w:ascii="Times New Roman" w:eastAsia="Times New Roman" w:hAnsi="Times New Roman" w:cs="Times New Roman"/>
          <w:b/>
          <w:noProof/>
          <w:sz w:val="24"/>
          <w:szCs w:val="24"/>
        </w:rPr>
      </w:pPr>
      <w:r w:rsidRPr="00FE5D53">
        <w:rPr>
          <w:rFonts w:ascii="Times New Roman" w:eastAsia="Times New Roman" w:hAnsi="Times New Roman" w:cs="Times New Roman"/>
          <w:b/>
          <w:noProof/>
          <w:sz w:val="24"/>
          <w:szCs w:val="24"/>
        </w:rPr>
        <w:t>CRITERI DI AMMISSIBILITÀ</w:t>
      </w:r>
    </w:p>
    <w:p w:rsidR="00FE5D53" w:rsidRPr="00361478" w:rsidRDefault="00FE5D53" w:rsidP="00FE5D53">
      <w:pPr>
        <w:pStyle w:val="Default"/>
        <w:jc w:val="both"/>
      </w:pPr>
      <w:r w:rsidRPr="00361478">
        <w:t>Nelle sezioni che seguono si illustrano i requisiti di ordine generale e i criteri di ammissibilità specifici per le presentazione delle domande di contributo.</w:t>
      </w:r>
    </w:p>
    <w:p w:rsidR="00FE5D53" w:rsidRPr="00361478" w:rsidRDefault="00FE5D53" w:rsidP="00FE5D53">
      <w:pPr>
        <w:pStyle w:val="Titolo1"/>
        <w:numPr>
          <w:ilvl w:val="0"/>
          <w:numId w:val="0"/>
        </w:numPr>
        <w:spacing w:line="240" w:lineRule="auto"/>
        <w:ind w:firstLine="426"/>
        <w:rPr>
          <w:rFonts w:ascii="Times New Roman" w:eastAsia="Times New Roman" w:hAnsi="Times New Roman" w:cs="Times New Roman"/>
          <w:bCs w:val="0"/>
          <w:noProof/>
          <w:color w:val="auto"/>
          <w:sz w:val="24"/>
          <w:szCs w:val="24"/>
        </w:rPr>
      </w:pPr>
      <w:r w:rsidRPr="00361478">
        <w:rPr>
          <w:rFonts w:ascii="Times New Roman" w:eastAsia="Times New Roman" w:hAnsi="Times New Roman" w:cs="Times New Roman"/>
          <w:bCs w:val="0"/>
          <w:noProof/>
          <w:color w:val="auto"/>
          <w:sz w:val="24"/>
          <w:szCs w:val="24"/>
        </w:rPr>
        <w:t xml:space="preserve">3.1 </w:t>
      </w:r>
      <w:bookmarkStart w:id="4" w:name="_Toc456948904"/>
      <w:r w:rsidRPr="00361478">
        <w:rPr>
          <w:rFonts w:ascii="Times New Roman" w:eastAsia="Times New Roman" w:hAnsi="Times New Roman" w:cs="Times New Roman"/>
          <w:bCs w:val="0"/>
          <w:noProof/>
          <w:color w:val="auto"/>
          <w:sz w:val="24"/>
          <w:szCs w:val="24"/>
        </w:rPr>
        <w:t xml:space="preserve">Soggetti </w:t>
      </w:r>
      <w:bookmarkEnd w:id="4"/>
      <w:r w:rsidRPr="00361478">
        <w:rPr>
          <w:rFonts w:ascii="Times New Roman" w:eastAsia="Times New Roman" w:hAnsi="Times New Roman" w:cs="Times New Roman"/>
          <w:bCs w:val="0"/>
          <w:noProof/>
          <w:color w:val="auto"/>
          <w:sz w:val="24"/>
          <w:szCs w:val="24"/>
        </w:rPr>
        <w:t>richiedenti</w:t>
      </w:r>
    </w:p>
    <w:p w:rsidR="00FE5D53" w:rsidRPr="00361478" w:rsidRDefault="00FE5D53" w:rsidP="00FE5D53">
      <w:pPr>
        <w:rPr>
          <w:rFonts w:ascii="Times New Roman" w:hAnsi="Times New Roman" w:cs="Times New Roman"/>
          <w:color w:val="000000"/>
          <w:sz w:val="24"/>
          <w:szCs w:val="24"/>
        </w:rPr>
      </w:pPr>
      <w:r w:rsidRPr="00361478">
        <w:rPr>
          <w:rFonts w:ascii="Times New Roman" w:hAnsi="Times New Roman" w:cs="Times New Roman"/>
          <w:color w:val="000000"/>
          <w:sz w:val="24"/>
          <w:szCs w:val="24"/>
        </w:rPr>
        <w:t>Possono presentare domanda di contributo i seguenti soggetti:</w:t>
      </w:r>
    </w:p>
    <w:p w:rsidR="00FE5D53" w:rsidRPr="00361478" w:rsidRDefault="00FE5D53" w:rsidP="00FE5D53">
      <w:pPr>
        <w:pStyle w:val="Paragrafoelenco"/>
        <w:numPr>
          <w:ilvl w:val="0"/>
          <w:numId w:val="5"/>
        </w:numPr>
        <w:rPr>
          <w:rFonts w:ascii="Times New Roman" w:hAnsi="Times New Roman" w:cs="Times New Roman"/>
          <w:color w:val="000000"/>
          <w:sz w:val="24"/>
          <w:szCs w:val="24"/>
        </w:rPr>
      </w:pPr>
      <w:r w:rsidRPr="00361478">
        <w:rPr>
          <w:rFonts w:ascii="Times New Roman" w:hAnsi="Times New Roman" w:cs="Times New Roman"/>
          <w:color w:val="000000"/>
          <w:sz w:val="24"/>
          <w:szCs w:val="24"/>
        </w:rPr>
        <w:t>Enti locali della regione Marche, responsabili della refezione nelle scuole pubbliche (infanzia, primaria e secondaria di I grado) localizzate nel territorio regionale.</w:t>
      </w:r>
    </w:p>
    <w:p w:rsidR="00A56353" w:rsidRPr="000900E6" w:rsidRDefault="00AF57D1" w:rsidP="000900E6">
      <w:pPr>
        <w:pStyle w:val="Titolo1"/>
        <w:numPr>
          <w:ilvl w:val="0"/>
          <w:numId w:val="0"/>
        </w:numPr>
        <w:spacing w:line="240" w:lineRule="auto"/>
        <w:ind w:firstLine="426"/>
        <w:rPr>
          <w:rFonts w:ascii="Times New Roman" w:eastAsia="Times New Roman" w:hAnsi="Times New Roman" w:cs="Times New Roman"/>
          <w:bCs w:val="0"/>
          <w:noProof/>
          <w:color w:val="auto"/>
          <w:sz w:val="24"/>
          <w:szCs w:val="24"/>
        </w:rPr>
      </w:pPr>
      <w:r>
        <w:rPr>
          <w:rFonts w:ascii="Times New Roman" w:eastAsia="Times New Roman" w:hAnsi="Times New Roman" w:cs="Times New Roman"/>
          <w:bCs w:val="0"/>
          <w:noProof/>
          <w:color w:val="auto"/>
          <w:sz w:val="24"/>
          <w:szCs w:val="24"/>
        </w:rPr>
        <w:lastRenderedPageBreak/>
        <w:t>3</w:t>
      </w:r>
      <w:r w:rsidR="00A56353" w:rsidRPr="000900E6">
        <w:rPr>
          <w:rFonts w:ascii="Times New Roman" w:eastAsia="Times New Roman" w:hAnsi="Times New Roman" w:cs="Times New Roman"/>
          <w:bCs w:val="0"/>
          <w:noProof/>
          <w:color w:val="auto"/>
          <w:sz w:val="24"/>
          <w:szCs w:val="24"/>
        </w:rPr>
        <w:t>.2</w:t>
      </w:r>
      <w:r w:rsidR="00FA6B83">
        <w:rPr>
          <w:rFonts w:ascii="Times New Roman" w:eastAsia="Times New Roman" w:hAnsi="Times New Roman" w:cs="Times New Roman"/>
          <w:bCs w:val="0"/>
          <w:noProof/>
          <w:color w:val="auto"/>
          <w:sz w:val="24"/>
          <w:szCs w:val="24"/>
        </w:rPr>
        <w:t xml:space="preserve"> </w:t>
      </w:r>
      <w:r w:rsidR="00FA6B83" w:rsidRPr="00FA6B83">
        <w:rPr>
          <w:rFonts w:ascii="Times New Roman" w:eastAsia="Times New Roman" w:hAnsi="Times New Roman" w:cs="Times New Roman"/>
          <w:bCs w:val="0"/>
          <w:noProof/>
          <w:color w:val="auto"/>
          <w:sz w:val="24"/>
          <w:szCs w:val="24"/>
        </w:rPr>
        <w:t>Criteri di ammissibilità attinenti al soggetto richiedente</w:t>
      </w:r>
    </w:p>
    <w:p w:rsidR="00FA6B83" w:rsidRPr="00FA6B83" w:rsidRDefault="00FA6B83" w:rsidP="001146DD">
      <w:pPr>
        <w:spacing w:after="0"/>
        <w:ind w:left="360"/>
        <w:jc w:val="both"/>
        <w:rPr>
          <w:rFonts w:ascii="Times New Roman" w:hAnsi="Times New Roman" w:cs="Times New Roman"/>
          <w:color w:val="000000"/>
          <w:sz w:val="24"/>
          <w:szCs w:val="27"/>
        </w:rPr>
      </w:pPr>
      <w:bookmarkStart w:id="5" w:name="_Toc456948905"/>
      <w:r w:rsidRPr="00FA6B83">
        <w:rPr>
          <w:rFonts w:ascii="Times New Roman" w:hAnsi="Times New Roman" w:cs="Times New Roman"/>
          <w:color w:val="000000"/>
          <w:sz w:val="24"/>
          <w:szCs w:val="27"/>
        </w:rPr>
        <w:t>I soggetti richiede</w:t>
      </w:r>
      <w:r w:rsidR="004100EE">
        <w:rPr>
          <w:rFonts w:ascii="Times New Roman" w:hAnsi="Times New Roman" w:cs="Times New Roman"/>
          <w:color w:val="000000"/>
          <w:sz w:val="24"/>
          <w:szCs w:val="27"/>
        </w:rPr>
        <w:t>nti il sostegno FEAMP</w:t>
      </w:r>
      <w:r w:rsidRPr="00FA6B83">
        <w:rPr>
          <w:rFonts w:ascii="Times New Roman" w:hAnsi="Times New Roman" w:cs="Times New Roman"/>
          <w:color w:val="000000"/>
          <w:sz w:val="24"/>
          <w:szCs w:val="27"/>
        </w:rPr>
        <w:t xml:space="preserve"> di cui al precedente paragrafo, </w:t>
      </w:r>
      <w:r w:rsidR="004100EE">
        <w:rPr>
          <w:rFonts w:ascii="Times New Roman" w:hAnsi="Times New Roman" w:cs="Times New Roman"/>
          <w:color w:val="000000"/>
          <w:sz w:val="24"/>
          <w:szCs w:val="27"/>
        </w:rPr>
        <w:t>al momento della presentazione della domanda,</w:t>
      </w:r>
      <w:r w:rsidR="004100EE" w:rsidRPr="00FA6B83">
        <w:rPr>
          <w:rFonts w:ascii="Times New Roman" w:hAnsi="Times New Roman" w:cs="Times New Roman"/>
          <w:color w:val="000000"/>
          <w:sz w:val="24"/>
          <w:szCs w:val="27"/>
        </w:rPr>
        <w:t xml:space="preserve"> </w:t>
      </w:r>
      <w:r w:rsidRPr="00FA6B83">
        <w:rPr>
          <w:rFonts w:ascii="Times New Roman" w:hAnsi="Times New Roman" w:cs="Times New Roman"/>
          <w:color w:val="000000"/>
          <w:sz w:val="24"/>
          <w:szCs w:val="27"/>
        </w:rPr>
        <w:t>d</w:t>
      </w:r>
      <w:r w:rsidR="004100EE">
        <w:rPr>
          <w:rFonts w:ascii="Times New Roman" w:hAnsi="Times New Roman" w:cs="Times New Roman"/>
          <w:color w:val="000000"/>
          <w:sz w:val="24"/>
          <w:szCs w:val="27"/>
        </w:rPr>
        <w:t>evono rispettare le seguenti condizioni</w:t>
      </w:r>
      <w:r w:rsidRPr="00FA6B83">
        <w:rPr>
          <w:rFonts w:ascii="Times New Roman" w:hAnsi="Times New Roman" w:cs="Times New Roman"/>
          <w:color w:val="000000"/>
          <w:sz w:val="24"/>
          <w:szCs w:val="27"/>
        </w:rPr>
        <w:t>:</w:t>
      </w:r>
    </w:p>
    <w:p w:rsidR="00A56353" w:rsidRDefault="004100EE" w:rsidP="001146DD">
      <w:pPr>
        <w:pStyle w:val="Paragrafoelenco"/>
        <w:numPr>
          <w:ilvl w:val="0"/>
          <w:numId w:val="5"/>
        </w:numPr>
        <w:spacing w:after="0"/>
        <w:jc w:val="both"/>
        <w:rPr>
          <w:rFonts w:ascii="Times New Roman" w:hAnsi="Times New Roman" w:cs="Times New Roman"/>
          <w:color w:val="000000"/>
          <w:sz w:val="24"/>
          <w:szCs w:val="27"/>
        </w:rPr>
      </w:pPr>
      <w:r>
        <w:rPr>
          <w:rFonts w:ascii="Times New Roman" w:hAnsi="Times New Roman" w:cs="Times New Roman"/>
          <w:color w:val="000000"/>
          <w:sz w:val="24"/>
          <w:szCs w:val="27"/>
        </w:rPr>
        <w:t>Applicare il</w:t>
      </w:r>
      <w:r w:rsidR="00A56353" w:rsidRPr="00B40464">
        <w:rPr>
          <w:rFonts w:ascii="Times New Roman" w:hAnsi="Times New Roman" w:cs="Times New Roman"/>
          <w:color w:val="000000"/>
          <w:sz w:val="24"/>
          <w:szCs w:val="27"/>
        </w:rPr>
        <w:t xml:space="preserve"> CCNL di riferimento nel caso in cui il richiedente utilizzi personale dipendente</w:t>
      </w:r>
    </w:p>
    <w:p w:rsidR="004100EE" w:rsidRPr="00B40464" w:rsidRDefault="004100EE" w:rsidP="001146DD">
      <w:pPr>
        <w:pStyle w:val="Paragrafoelenco"/>
        <w:numPr>
          <w:ilvl w:val="0"/>
          <w:numId w:val="5"/>
        </w:numPr>
        <w:spacing w:after="0"/>
        <w:jc w:val="both"/>
        <w:rPr>
          <w:rFonts w:ascii="Times New Roman" w:hAnsi="Times New Roman" w:cs="Times New Roman"/>
          <w:color w:val="000000"/>
          <w:sz w:val="24"/>
          <w:szCs w:val="27"/>
        </w:rPr>
      </w:pPr>
      <w:r>
        <w:rPr>
          <w:rFonts w:ascii="Times New Roman" w:hAnsi="Times New Roman" w:cs="Times New Roman"/>
          <w:color w:val="000000"/>
          <w:sz w:val="24"/>
          <w:szCs w:val="27"/>
        </w:rPr>
        <w:t>Essere in possesso di conto corrente dedicato intestato al beneficiario</w:t>
      </w:r>
    </w:p>
    <w:p w:rsidR="00F4567A" w:rsidRDefault="00A56353" w:rsidP="001146DD">
      <w:pPr>
        <w:pStyle w:val="Paragrafoelenco"/>
        <w:numPr>
          <w:ilvl w:val="0"/>
          <w:numId w:val="5"/>
        </w:numPr>
        <w:spacing w:after="0"/>
        <w:jc w:val="both"/>
        <w:rPr>
          <w:rFonts w:ascii="Times New Roman" w:hAnsi="Times New Roman" w:cs="Times New Roman"/>
          <w:color w:val="000000"/>
          <w:sz w:val="24"/>
          <w:szCs w:val="27"/>
        </w:rPr>
      </w:pPr>
      <w:r w:rsidRPr="00B40464">
        <w:rPr>
          <w:rFonts w:ascii="Times New Roman" w:hAnsi="Times New Roman" w:cs="Times New Roman"/>
          <w:color w:val="000000"/>
          <w:sz w:val="24"/>
          <w:szCs w:val="27"/>
        </w:rPr>
        <w:t xml:space="preserve">Il richiedente </w:t>
      </w:r>
      <w:r w:rsidR="00F4567A" w:rsidRPr="00F4567A">
        <w:rPr>
          <w:rFonts w:ascii="Times New Roman" w:hAnsi="Times New Roman" w:cs="Times New Roman"/>
          <w:color w:val="000000"/>
          <w:sz w:val="24"/>
          <w:szCs w:val="27"/>
        </w:rPr>
        <w:t>non dev</w:t>
      </w:r>
      <w:r w:rsidR="00F4567A">
        <w:rPr>
          <w:rFonts w:ascii="Times New Roman" w:hAnsi="Times New Roman" w:cs="Times New Roman"/>
          <w:color w:val="000000"/>
          <w:sz w:val="24"/>
          <w:szCs w:val="27"/>
        </w:rPr>
        <w:t>e</w:t>
      </w:r>
      <w:r w:rsidR="00F4567A" w:rsidRPr="00F4567A">
        <w:rPr>
          <w:rFonts w:ascii="Times New Roman" w:hAnsi="Times New Roman" w:cs="Times New Roman"/>
          <w:color w:val="000000"/>
          <w:sz w:val="24"/>
          <w:szCs w:val="27"/>
        </w:rPr>
        <w:t xml:space="preserve"> versare in una delle ipotesi di divieto di contrarre con la Pubblica Amministrazione. In particolare costituiscono motivi di esclusione la sussistenza di una delle ipotesi previste nell’art 80 d.lgs. 50/2016 comma 1, 2,4, 5 lett a), lett b),  e lett. f) </w:t>
      </w:r>
    </w:p>
    <w:p w:rsidR="00A56353" w:rsidRDefault="00A56353" w:rsidP="00A2485D">
      <w:pPr>
        <w:pStyle w:val="Paragrafoelenco"/>
        <w:numPr>
          <w:ilvl w:val="0"/>
          <w:numId w:val="5"/>
        </w:numPr>
        <w:jc w:val="both"/>
        <w:rPr>
          <w:rFonts w:ascii="Times New Roman" w:hAnsi="Times New Roman" w:cs="Times New Roman"/>
          <w:color w:val="000000"/>
          <w:sz w:val="24"/>
          <w:szCs w:val="27"/>
        </w:rPr>
      </w:pPr>
      <w:r w:rsidRPr="00B40464">
        <w:rPr>
          <w:rFonts w:ascii="Times New Roman" w:hAnsi="Times New Roman" w:cs="Times New Roman"/>
          <w:color w:val="000000"/>
          <w:sz w:val="24"/>
          <w:szCs w:val="27"/>
        </w:rPr>
        <w:t>Il richiedente non rientra nei casi di inammissibilità previsti dai paragrafi 1 e 3 dell’art. 10 del Reg. (UE) n. 508/2014 (ai sensi del paragrafo 5 del medesimo articolo)</w:t>
      </w:r>
      <w:r w:rsidR="00B40464">
        <w:rPr>
          <w:rFonts w:ascii="Times New Roman" w:hAnsi="Times New Roman" w:cs="Times New Roman"/>
          <w:color w:val="000000"/>
          <w:sz w:val="24"/>
          <w:szCs w:val="27"/>
        </w:rPr>
        <w:t xml:space="preserve"> e secondo quanto ulteriormente specificato nei reg. (UE) n. 288/2015 e n. 2252/2015</w:t>
      </w:r>
    </w:p>
    <w:p w:rsidR="001C1EDB" w:rsidRPr="001C1EDB" w:rsidRDefault="00527BC5" w:rsidP="001C1EDB">
      <w:pPr>
        <w:pStyle w:val="Paragrafoelenco"/>
        <w:numPr>
          <w:ilvl w:val="0"/>
          <w:numId w:val="5"/>
        </w:numPr>
        <w:jc w:val="both"/>
        <w:rPr>
          <w:rFonts w:ascii="Times New Roman" w:hAnsi="Times New Roman" w:cs="Times New Roman"/>
          <w:color w:val="000000"/>
          <w:sz w:val="24"/>
          <w:szCs w:val="27"/>
        </w:rPr>
      </w:pPr>
      <w:r w:rsidRPr="001C1EDB">
        <w:rPr>
          <w:rFonts w:ascii="Times New Roman" w:hAnsi="Times New Roman" w:cs="Times New Roman"/>
          <w:color w:val="000000"/>
          <w:sz w:val="24"/>
          <w:szCs w:val="27"/>
        </w:rPr>
        <w:t xml:space="preserve">Il richiedente non è </w:t>
      </w:r>
      <w:r w:rsidR="001C1EDB" w:rsidRPr="001C1EDB">
        <w:rPr>
          <w:rFonts w:ascii="Times New Roman" w:hAnsi="Times New Roman" w:cs="Times New Roman"/>
          <w:color w:val="000000"/>
          <w:sz w:val="24"/>
          <w:szCs w:val="27"/>
        </w:rPr>
        <w:t>inadempiente</w:t>
      </w:r>
      <w:r w:rsidRPr="001C1EDB">
        <w:rPr>
          <w:rFonts w:ascii="Times New Roman" w:hAnsi="Times New Roman" w:cs="Times New Roman"/>
          <w:color w:val="000000"/>
          <w:sz w:val="24"/>
          <w:szCs w:val="27"/>
        </w:rPr>
        <w:t xml:space="preserve"> all’obbligo di restituire precedenti contributi concessi </w:t>
      </w:r>
      <w:r w:rsidR="001C1EDB">
        <w:rPr>
          <w:rFonts w:ascii="Times New Roman" w:hAnsi="Times New Roman" w:cs="Times New Roman"/>
          <w:color w:val="000000"/>
          <w:sz w:val="24"/>
          <w:szCs w:val="27"/>
        </w:rPr>
        <w:t>in</w:t>
      </w:r>
      <w:r w:rsidRPr="001C1EDB">
        <w:rPr>
          <w:rFonts w:ascii="Times New Roman" w:hAnsi="Times New Roman" w:cs="Times New Roman"/>
          <w:color w:val="000000"/>
          <w:sz w:val="24"/>
          <w:szCs w:val="27"/>
        </w:rPr>
        <w:t xml:space="preserve"> </w:t>
      </w:r>
      <w:r w:rsidR="001C1EDB">
        <w:rPr>
          <w:rFonts w:ascii="Times New Roman" w:hAnsi="Times New Roman" w:cs="Times New Roman"/>
          <w:color w:val="000000"/>
          <w:sz w:val="24"/>
          <w:szCs w:val="27"/>
        </w:rPr>
        <w:t>seguito</w:t>
      </w:r>
      <w:r w:rsidR="001C1EDB" w:rsidRPr="001C1EDB">
        <w:rPr>
          <w:rFonts w:ascii="Times New Roman" w:hAnsi="Times New Roman" w:cs="Times New Roman"/>
          <w:color w:val="000000"/>
          <w:sz w:val="24"/>
          <w:szCs w:val="27"/>
        </w:rPr>
        <w:t xml:space="preserve"> a provvedimenti di revoca </w:t>
      </w:r>
      <w:r w:rsidR="001C1EDB">
        <w:rPr>
          <w:rFonts w:ascii="Times New Roman" w:hAnsi="Times New Roman" w:cs="Times New Roman"/>
          <w:color w:val="000000"/>
          <w:sz w:val="24"/>
          <w:szCs w:val="27"/>
        </w:rPr>
        <w:t xml:space="preserve">e recupero </w:t>
      </w:r>
      <w:r w:rsidR="001C1EDB" w:rsidRPr="001C1EDB">
        <w:rPr>
          <w:rFonts w:ascii="Times New Roman" w:hAnsi="Times New Roman" w:cs="Times New Roman"/>
          <w:color w:val="000000"/>
          <w:sz w:val="24"/>
          <w:szCs w:val="27"/>
        </w:rPr>
        <w:t xml:space="preserve">di agevolazioni precedentemente concesse dalla Regione Marche, relative e al programma FEP 2007/2013 </w:t>
      </w:r>
    </w:p>
    <w:p w:rsidR="00E11FF3" w:rsidRPr="00000688" w:rsidRDefault="00E11FF3" w:rsidP="00E11FF3">
      <w:pPr>
        <w:pStyle w:val="Titolo1"/>
        <w:numPr>
          <w:ilvl w:val="0"/>
          <w:numId w:val="0"/>
        </w:numPr>
        <w:spacing w:line="240" w:lineRule="auto"/>
        <w:ind w:firstLine="426"/>
        <w:rPr>
          <w:rFonts w:ascii="Times New Roman" w:hAnsi="Times New Roman" w:cs="Times New Roman"/>
          <w:color w:val="000000"/>
          <w:sz w:val="24"/>
          <w:szCs w:val="27"/>
        </w:rPr>
      </w:pPr>
      <w:r w:rsidRPr="00000688">
        <w:rPr>
          <w:rFonts w:ascii="Times New Roman" w:hAnsi="Times New Roman" w:cs="Times New Roman"/>
          <w:color w:val="000000"/>
          <w:sz w:val="24"/>
          <w:szCs w:val="27"/>
        </w:rPr>
        <w:t>3.2.1 Capacità amministrativa, finanziaria e operativa</w:t>
      </w:r>
    </w:p>
    <w:p w:rsidR="00E11FF3" w:rsidRPr="00000688" w:rsidRDefault="00E11FF3" w:rsidP="00E11FF3">
      <w:pPr>
        <w:ind w:left="360"/>
        <w:jc w:val="both"/>
        <w:rPr>
          <w:rFonts w:ascii="Times New Roman" w:hAnsi="Times New Roman" w:cs="Times New Roman"/>
          <w:color w:val="000000"/>
          <w:sz w:val="24"/>
          <w:szCs w:val="27"/>
        </w:rPr>
      </w:pPr>
      <w:r w:rsidRPr="00000688">
        <w:rPr>
          <w:rFonts w:ascii="Times New Roman" w:hAnsi="Times New Roman" w:cs="Times New Roman"/>
          <w:color w:val="000000"/>
          <w:sz w:val="24"/>
          <w:szCs w:val="27"/>
        </w:rPr>
        <w:t xml:space="preserve">Ai sensi </w:t>
      </w:r>
      <w:r w:rsidR="00421F2F" w:rsidRPr="00000688">
        <w:rPr>
          <w:rFonts w:ascii="Times New Roman" w:hAnsi="Times New Roman" w:cs="Times New Roman"/>
          <w:color w:val="000000"/>
          <w:sz w:val="24"/>
          <w:szCs w:val="27"/>
        </w:rPr>
        <w:t>dell’art 125 del reg. (UE) 1303</w:t>
      </w:r>
      <w:r w:rsidRPr="00000688">
        <w:rPr>
          <w:rFonts w:ascii="Times New Roman" w:hAnsi="Times New Roman" w:cs="Times New Roman"/>
          <w:color w:val="000000"/>
          <w:sz w:val="24"/>
          <w:szCs w:val="27"/>
        </w:rPr>
        <w:t>/2013 il beneficiario deve avere la capacità amministrativa, finanziaria e operativa per soddisfare le condizioni e gli obblighi previsti dal presente bando per ottenere e mantenere il contributo di che trattasi.</w:t>
      </w:r>
    </w:p>
    <w:p w:rsidR="00421F2F" w:rsidRDefault="00E11FF3" w:rsidP="00E11FF3">
      <w:pPr>
        <w:ind w:left="360"/>
        <w:jc w:val="both"/>
        <w:rPr>
          <w:rFonts w:ascii="Times New Roman" w:hAnsi="Times New Roman" w:cs="Times New Roman"/>
          <w:color w:val="000000"/>
          <w:sz w:val="24"/>
          <w:szCs w:val="27"/>
        </w:rPr>
      </w:pPr>
      <w:r w:rsidRPr="00000688">
        <w:rPr>
          <w:rFonts w:ascii="Times New Roman" w:hAnsi="Times New Roman" w:cs="Times New Roman"/>
          <w:color w:val="000000"/>
          <w:sz w:val="24"/>
          <w:szCs w:val="27"/>
        </w:rPr>
        <w:t xml:space="preserve">Pertanto è richiesto che il beneficiario trasmetta in sede di domanda l’organigramma dei soggetti impiegati a qualsiasi titolo nel progetto con specificazione dei ruoli, nonché </w:t>
      </w:r>
      <w:r w:rsidR="00421F2F" w:rsidRPr="00000688">
        <w:rPr>
          <w:rFonts w:ascii="Times New Roman" w:hAnsi="Times New Roman" w:cs="Times New Roman"/>
          <w:color w:val="000000"/>
          <w:sz w:val="24"/>
          <w:szCs w:val="27"/>
        </w:rPr>
        <w:t>il piano finanziario/ economico del progetto presentato;</w:t>
      </w:r>
    </w:p>
    <w:p w:rsidR="00B40464" w:rsidRPr="000900E6" w:rsidRDefault="00AF57D1" w:rsidP="00731C19">
      <w:pPr>
        <w:pStyle w:val="Titolo1"/>
        <w:numPr>
          <w:ilvl w:val="0"/>
          <w:numId w:val="0"/>
        </w:numPr>
        <w:spacing w:line="240" w:lineRule="auto"/>
        <w:ind w:left="432" w:hanging="75"/>
        <w:rPr>
          <w:rFonts w:ascii="Times New Roman" w:eastAsia="Times New Roman" w:hAnsi="Times New Roman" w:cs="Times New Roman"/>
          <w:bCs w:val="0"/>
          <w:noProof/>
          <w:color w:val="auto"/>
          <w:sz w:val="24"/>
          <w:szCs w:val="24"/>
        </w:rPr>
      </w:pPr>
      <w:r>
        <w:rPr>
          <w:rFonts w:ascii="Times New Roman" w:eastAsia="Times New Roman" w:hAnsi="Times New Roman" w:cs="Times New Roman"/>
          <w:bCs w:val="0"/>
          <w:noProof/>
          <w:color w:val="auto"/>
          <w:sz w:val="24"/>
          <w:szCs w:val="24"/>
        </w:rPr>
        <w:t>3</w:t>
      </w:r>
      <w:r w:rsidR="00B40464" w:rsidRPr="000900E6">
        <w:rPr>
          <w:rFonts w:ascii="Times New Roman" w:eastAsia="Times New Roman" w:hAnsi="Times New Roman" w:cs="Times New Roman"/>
          <w:bCs w:val="0"/>
          <w:noProof/>
          <w:color w:val="auto"/>
          <w:sz w:val="24"/>
          <w:szCs w:val="24"/>
        </w:rPr>
        <w:t xml:space="preserve">.3 </w:t>
      </w:r>
      <w:r w:rsidR="00FA6B83" w:rsidRPr="00FA6B83">
        <w:rPr>
          <w:rFonts w:ascii="Times New Roman" w:eastAsia="Times New Roman" w:hAnsi="Times New Roman" w:cs="Times New Roman"/>
          <w:bCs w:val="0"/>
          <w:noProof/>
          <w:color w:val="auto"/>
          <w:sz w:val="24"/>
          <w:szCs w:val="24"/>
        </w:rPr>
        <w:t>Criteri di ammissibilità relativi all’operazione</w:t>
      </w:r>
    </w:p>
    <w:p w:rsidR="00FA6B83" w:rsidRPr="00FA6B83" w:rsidRDefault="00FA6B83" w:rsidP="008C6B1C">
      <w:pPr>
        <w:numPr>
          <w:ilvl w:val="0"/>
          <w:numId w:val="11"/>
        </w:numPr>
        <w:spacing w:after="0"/>
        <w:ind w:left="714" w:hanging="357"/>
        <w:jc w:val="both"/>
        <w:rPr>
          <w:rFonts w:ascii="Times New Roman" w:hAnsi="Times New Roman" w:cs="Times New Roman"/>
          <w:color w:val="000000"/>
          <w:sz w:val="24"/>
          <w:szCs w:val="27"/>
        </w:rPr>
      </w:pPr>
      <w:r w:rsidRPr="00FA6B83">
        <w:rPr>
          <w:rFonts w:ascii="Times New Roman" w:hAnsi="Times New Roman" w:cs="Times New Roman"/>
          <w:color w:val="000000"/>
          <w:sz w:val="24"/>
          <w:szCs w:val="27"/>
        </w:rPr>
        <w:t>L’operazione concorre al raggiungimento degli obiettivi di cui al PO FEAMP.</w:t>
      </w:r>
    </w:p>
    <w:p w:rsidR="00FA6B83" w:rsidRDefault="00FA6B83" w:rsidP="008C6B1C">
      <w:pPr>
        <w:numPr>
          <w:ilvl w:val="0"/>
          <w:numId w:val="11"/>
        </w:numPr>
        <w:spacing w:after="0"/>
        <w:ind w:left="714" w:hanging="357"/>
        <w:jc w:val="both"/>
        <w:rPr>
          <w:rFonts w:ascii="Times New Roman" w:hAnsi="Times New Roman" w:cs="Times New Roman"/>
          <w:color w:val="000000"/>
          <w:sz w:val="24"/>
          <w:szCs w:val="27"/>
        </w:rPr>
      </w:pPr>
      <w:r w:rsidRPr="00FA6B83">
        <w:rPr>
          <w:rFonts w:ascii="Times New Roman" w:hAnsi="Times New Roman" w:cs="Times New Roman"/>
          <w:color w:val="000000"/>
          <w:sz w:val="24"/>
          <w:szCs w:val="27"/>
        </w:rPr>
        <w:t xml:space="preserve">Sono considerati ammissibili al presente regime contributivo gli interventi localizzati nel territorio della Regione Marche, ivi compreso il prospiciente ambito marino, all’interno di aree esistenti destinate ad area portuale, luogo di sbarco e riparo di pesca. Dette aree devono essere individuate in quanto tali dallo strumento urbanistico comunale o dal piano di spiaggia vigente o da altro strumento normativo all’uopo pertinente, quali aree destinate alla pesca e/o all’acquacoltura. </w:t>
      </w:r>
    </w:p>
    <w:p w:rsidR="00FE5D53" w:rsidRPr="00361478" w:rsidRDefault="00FE5D53" w:rsidP="008C6B1C">
      <w:pPr>
        <w:numPr>
          <w:ilvl w:val="0"/>
          <w:numId w:val="11"/>
        </w:numPr>
        <w:spacing w:after="0"/>
        <w:ind w:left="714" w:hanging="357"/>
        <w:jc w:val="both"/>
        <w:rPr>
          <w:rFonts w:ascii="Times New Roman" w:hAnsi="Times New Roman" w:cs="Times New Roman"/>
          <w:color w:val="000000"/>
          <w:sz w:val="24"/>
          <w:szCs w:val="24"/>
        </w:rPr>
      </w:pPr>
      <w:r w:rsidRPr="00361478">
        <w:rPr>
          <w:rFonts w:ascii="Times New Roman" w:hAnsi="Times New Roman" w:cs="Times New Roman"/>
          <w:color w:val="000000"/>
          <w:sz w:val="24"/>
          <w:szCs w:val="24"/>
        </w:rPr>
        <w:t>Quale criterio di ammissibilità è richiesta l’adesione alla strategia di comunicazione promossa dalla Regione Marche per l’intera iniziativa, ivi compreso l’utilizzo del layout grafico e strumenti di comunicazione elaborati per l’identificazione della campagna (mascotte e slogan).</w:t>
      </w:r>
    </w:p>
    <w:bookmarkEnd w:id="5"/>
    <w:p w:rsidR="00BF34D9" w:rsidRPr="000900E6" w:rsidRDefault="00B40464" w:rsidP="00A2485D">
      <w:pPr>
        <w:pStyle w:val="Paragrafoelenco"/>
        <w:numPr>
          <w:ilvl w:val="0"/>
          <w:numId w:val="6"/>
        </w:numPr>
        <w:spacing w:before="100" w:beforeAutospacing="1" w:after="120" w:line="240" w:lineRule="auto"/>
        <w:ind w:left="714" w:hanging="357"/>
        <w:jc w:val="both"/>
        <w:rPr>
          <w:rFonts w:ascii="Times New Roman" w:eastAsia="Times New Roman" w:hAnsi="Times New Roman" w:cs="Times New Roman"/>
          <w:b/>
          <w:noProof/>
          <w:sz w:val="24"/>
          <w:szCs w:val="24"/>
        </w:rPr>
      </w:pPr>
      <w:r w:rsidRPr="000900E6">
        <w:rPr>
          <w:rFonts w:ascii="Times New Roman" w:eastAsia="Times New Roman" w:hAnsi="Times New Roman" w:cs="Times New Roman"/>
          <w:b/>
          <w:noProof/>
          <w:sz w:val="24"/>
          <w:szCs w:val="24"/>
        </w:rPr>
        <w:t>INTERVENTI AMMISSIBILI</w:t>
      </w:r>
    </w:p>
    <w:p w:rsidR="00FE5D53" w:rsidRPr="00361478" w:rsidRDefault="00FE5D53" w:rsidP="00FE5D53">
      <w:pPr>
        <w:spacing w:after="0"/>
        <w:jc w:val="both"/>
        <w:rPr>
          <w:rFonts w:ascii="Times New Roman" w:hAnsi="Times New Roman" w:cs="Times New Roman"/>
          <w:color w:val="000000"/>
          <w:sz w:val="24"/>
          <w:szCs w:val="24"/>
        </w:rPr>
      </w:pPr>
      <w:bookmarkStart w:id="6" w:name="_Toc456948907"/>
      <w:r w:rsidRPr="00361478">
        <w:rPr>
          <w:rFonts w:ascii="Times New Roman" w:hAnsi="Times New Roman" w:cs="Times New Roman"/>
          <w:color w:val="000000"/>
          <w:sz w:val="24"/>
          <w:szCs w:val="24"/>
        </w:rPr>
        <w:t xml:space="preserve">Secondo quanto indicato all’articolo 68 </w:t>
      </w:r>
      <w:r w:rsidRPr="00361478">
        <w:rPr>
          <w:rFonts w:ascii="Times New Roman" w:hAnsi="Times New Roman" w:cs="Times New Roman"/>
          <w:i/>
          <w:color w:val="000000"/>
          <w:sz w:val="24"/>
          <w:szCs w:val="24"/>
        </w:rPr>
        <w:t>punto 1) lett. b) sottopunto punto i)</w:t>
      </w:r>
      <w:r w:rsidRPr="00361478">
        <w:rPr>
          <w:rFonts w:ascii="Times New Roman" w:hAnsi="Times New Roman" w:cs="Times New Roman"/>
          <w:color w:val="000000"/>
          <w:sz w:val="24"/>
          <w:szCs w:val="24"/>
        </w:rPr>
        <w:t xml:space="preserve"> del Reg. (CE) n. 508/2014 i progetti ammissibili a contributo sono nello specifico riferibili alle seguenti tipologie di attività:</w:t>
      </w:r>
    </w:p>
    <w:p w:rsidR="00FE5D53" w:rsidRPr="00361478" w:rsidRDefault="00FE5D53" w:rsidP="00FE5D53">
      <w:pPr>
        <w:spacing w:before="120" w:after="0" w:line="240" w:lineRule="auto"/>
        <w:jc w:val="both"/>
        <w:rPr>
          <w:rFonts w:ascii="Times New Roman" w:hAnsi="Times New Roman" w:cs="Times New Roman"/>
          <w:sz w:val="24"/>
          <w:szCs w:val="24"/>
        </w:rPr>
      </w:pPr>
      <w:r w:rsidRPr="00361478">
        <w:rPr>
          <w:rFonts w:ascii="Times New Roman" w:hAnsi="Times New Roman" w:cs="Times New Roman"/>
          <w:sz w:val="24"/>
          <w:szCs w:val="24"/>
        </w:rPr>
        <w:lastRenderedPageBreak/>
        <w:t xml:space="preserve">Favorire la commercializzazione per i prodotti della pesca e dell’acquacoltura al fine di trovare nuovi mercati e migliorare le condizioni per l’immissione sul mercato dei prodotti alieutici e acquicoli, tra cui specie con un potenziale di mercato. </w:t>
      </w:r>
    </w:p>
    <w:p w:rsidR="00FE5D53" w:rsidRPr="00361478" w:rsidRDefault="00FE5D53" w:rsidP="00FE5D53">
      <w:pPr>
        <w:spacing w:before="120" w:after="0" w:line="240" w:lineRule="auto"/>
        <w:jc w:val="both"/>
        <w:rPr>
          <w:rFonts w:ascii="Times New Roman" w:hAnsi="Times New Roman" w:cs="Times New Roman"/>
          <w:sz w:val="24"/>
          <w:szCs w:val="24"/>
        </w:rPr>
      </w:pPr>
      <w:r w:rsidRPr="00361478">
        <w:rPr>
          <w:rFonts w:ascii="Times New Roman" w:hAnsi="Times New Roman" w:cs="Times New Roman"/>
          <w:sz w:val="24"/>
          <w:szCs w:val="24"/>
        </w:rPr>
        <w:t>Ovvero sono considerate ammissibili le iniziative progettuali che rispondano alle componenti nel seguito specificate:</w:t>
      </w:r>
    </w:p>
    <w:p w:rsidR="00FE5D53" w:rsidRPr="00361478" w:rsidRDefault="00FE5D53" w:rsidP="008C6B1C">
      <w:pPr>
        <w:numPr>
          <w:ilvl w:val="0"/>
          <w:numId w:val="23"/>
        </w:numPr>
        <w:spacing w:before="120" w:after="0" w:line="240" w:lineRule="auto"/>
        <w:jc w:val="both"/>
        <w:rPr>
          <w:rFonts w:ascii="Times New Roman" w:hAnsi="Times New Roman" w:cs="Times New Roman"/>
          <w:sz w:val="24"/>
          <w:szCs w:val="24"/>
        </w:rPr>
      </w:pPr>
      <w:r w:rsidRPr="00361478">
        <w:rPr>
          <w:rFonts w:ascii="Times New Roman" w:hAnsi="Times New Roman" w:cs="Times New Roman"/>
          <w:b/>
          <w:sz w:val="24"/>
          <w:szCs w:val="24"/>
        </w:rPr>
        <w:t xml:space="preserve">specie ittiche: </w:t>
      </w:r>
      <w:r w:rsidRPr="00361478">
        <w:rPr>
          <w:rFonts w:ascii="Times New Roman" w:hAnsi="Times New Roman" w:cs="Times New Roman"/>
          <w:sz w:val="24"/>
          <w:szCs w:val="24"/>
        </w:rPr>
        <w:t>il progetto deve</w:t>
      </w:r>
      <w:r w:rsidRPr="00361478">
        <w:rPr>
          <w:rFonts w:ascii="Times New Roman" w:hAnsi="Times New Roman" w:cs="Times New Roman"/>
          <w:b/>
          <w:sz w:val="24"/>
          <w:szCs w:val="24"/>
        </w:rPr>
        <w:t xml:space="preserve"> </w:t>
      </w:r>
      <w:r w:rsidRPr="00361478">
        <w:rPr>
          <w:rFonts w:ascii="Times New Roman" w:hAnsi="Times New Roman" w:cs="Times New Roman"/>
          <w:sz w:val="24"/>
          <w:szCs w:val="24"/>
        </w:rPr>
        <w:t>riguardare</w:t>
      </w:r>
      <w:r w:rsidRPr="00361478">
        <w:rPr>
          <w:rFonts w:ascii="Times New Roman" w:hAnsi="Times New Roman" w:cs="Times New Roman"/>
          <w:b/>
          <w:sz w:val="24"/>
          <w:szCs w:val="24"/>
        </w:rPr>
        <w:t xml:space="preserve"> </w:t>
      </w:r>
      <w:r w:rsidRPr="00361478">
        <w:rPr>
          <w:rFonts w:ascii="Times New Roman" w:hAnsi="Times New Roman" w:cs="Times New Roman"/>
          <w:sz w:val="24"/>
          <w:szCs w:val="24"/>
        </w:rPr>
        <w:t xml:space="preserve">il </w:t>
      </w:r>
      <w:r w:rsidRPr="00361478">
        <w:rPr>
          <w:rFonts w:ascii="Times New Roman" w:hAnsi="Times New Roman" w:cs="Times New Roman"/>
          <w:i/>
          <w:sz w:val="24"/>
          <w:szCs w:val="24"/>
        </w:rPr>
        <w:t xml:space="preserve">prodotto ittico locale approvvigionato allo stato fresco refrigerato </w:t>
      </w:r>
      <w:r w:rsidRPr="00361478">
        <w:rPr>
          <w:rFonts w:ascii="Times New Roman" w:hAnsi="Times New Roman" w:cs="Times New Roman"/>
          <w:sz w:val="24"/>
          <w:szCs w:val="24"/>
        </w:rPr>
        <w:t>(</w:t>
      </w:r>
      <w:r w:rsidRPr="00361478">
        <w:rPr>
          <w:rFonts w:ascii="Times New Roman" w:hAnsi="Times New Roman" w:cs="Times New Roman"/>
          <w:sz w:val="24"/>
          <w:szCs w:val="24"/>
          <w:u w:val="single"/>
        </w:rPr>
        <w:t>nel seguito “prodotto ittico”</w:t>
      </w:r>
      <w:r w:rsidRPr="00361478">
        <w:rPr>
          <w:rFonts w:ascii="Times New Roman" w:hAnsi="Times New Roman" w:cs="Times New Roman"/>
          <w:sz w:val="24"/>
          <w:szCs w:val="24"/>
        </w:rPr>
        <w:t xml:space="preserve">), ossia specie ittiche riconducibili ad attività di pesca / allevamento / raccolta. L’approvvigionamento di prodotto da marinerie locali (site nelle vicinanze dei luoghi di consumo) è riconducibile a misure volte al contenimento degli impatti legati al trasporto delle merci, dalla produzione al consumo comprendendo le diverse fasi di filiera, anche al fine di conseguire vantaggi in termini di freschezza e salvaguardia dei valori nutrizionali (riferimento Piano d’Azione Nazionale sul </w:t>
      </w:r>
      <w:r w:rsidRPr="00361478">
        <w:rPr>
          <w:rFonts w:ascii="Times New Roman" w:hAnsi="Times New Roman" w:cs="Times New Roman"/>
          <w:i/>
          <w:sz w:val="24"/>
          <w:szCs w:val="24"/>
        </w:rPr>
        <w:t>Green Public Procurement</w:t>
      </w:r>
      <w:r w:rsidRPr="00361478">
        <w:rPr>
          <w:rFonts w:ascii="Times New Roman" w:hAnsi="Times New Roman" w:cs="Times New Roman"/>
          <w:sz w:val="24"/>
          <w:szCs w:val="24"/>
        </w:rPr>
        <w:t xml:space="preserve"> PAN GPP predisposto dal Ministero dell’Ambiente, della tutela del territorio e del Mare adottato con decreto interministeriale del 11 aprile 2008). Le specie oggetto del presente intervento sono riferibili a:</w:t>
      </w:r>
    </w:p>
    <w:p w:rsidR="00FE5D53" w:rsidRPr="00361478" w:rsidRDefault="00FE5D53" w:rsidP="008C6B1C">
      <w:pPr>
        <w:numPr>
          <w:ilvl w:val="1"/>
          <w:numId w:val="23"/>
        </w:numPr>
        <w:spacing w:before="120" w:after="0" w:line="240" w:lineRule="auto"/>
        <w:jc w:val="both"/>
        <w:rPr>
          <w:rFonts w:ascii="Times New Roman" w:hAnsi="Times New Roman" w:cs="Times New Roman"/>
          <w:sz w:val="24"/>
          <w:szCs w:val="24"/>
        </w:rPr>
      </w:pPr>
      <w:r w:rsidRPr="00361478">
        <w:rPr>
          <w:rFonts w:ascii="Times New Roman" w:hAnsi="Times New Roman" w:cs="Times New Roman"/>
          <w:sz w:val="24"/>
          <w:szCs w:val="24"/>
        </w:rPr>
        <w:t>pesce azzurro (</w:t>
      </w:r>
      <w:r w:rsidRPr="00361478">
        <w:rPr>
          <w:rFonts w:ascii="Times New Roman" w:hAnsi="Times New Roman" w:cs="Times New Roman"/>
          <w:i/>
          <w:sz w:val="24"/>
          <w:szCs w:val="24"/>
        </w:rPr>
        <w:t>Scomber scombrus, Engraulis encrasicolus, Sardina pilchardus…..</w:t>
      </w:r>
      <w:r w:rsidRPr="00361478">
        <w:rPr>
          <w:rFonts w:ascii="Times New Roman" w:hAnsi="Times New Roman" w:cs="Times New Roman"/>
          <w:sz w:val="24"/>
          <w:szCs w:val="24"/>
        </w:rPr>
        <w:t>);</w:t>
      </w:r>
    </w:p>
    <w:p w:rsidR="00FE5D53" w:rsidRPr="00361478" w:rsidRDefault="00FE5D53" w:rsidP="008C6B1C">
      <w:pPr>
        <w:numPr>
          <w:ilvl w:val="1"/>
          <w:numId w:val="23"/>
        </w:numPr>
        <w:spacing w:before="120" w:after="0" w:line="240" w:lineRule="auto"/>
        <w:jc w:val="both"/>
        <w:rPr>
          <w:rFonts w:ascii="Times New Roman" w:hAnsi="Times New Roman" w:cs="Times New Roman"/>
          <w:sz w:val="24"/>
          <w:szCs w:val="24"/>
        </w:rPr>
      </w:pPr>
      <w:r w:rsidRPr="00361478">
        <w:rPr>
          <w:rFonts w:ascii="Times New Roman" w:hAnsi="Times New Roman" w:cs="Times New Roman"/>
          <w:sz w:val="24"/>
          <w:szCs w:val="24"/>
        </w:rPr>
        <w:t xml:space="preserve">specie massive (vongola - </w:t>
      </w:r>
      <w:r w:rsidRPr="00361478">
        <w:rPr>
          <w:rFonts w:ascii="Times New Roman" w:hAnsi="Times New Roman" w:cs="Times New Roman"/>
          <w:i/>
          <w:sz w:val="24"/>
          <w:szCs w:val="24"/>
        </w:rPr>
        <w:t>Chamelea gallina</w:t>
      </w:r>
      <w:r w:rsidRPr="00361478">
        <w:rPr>
          <w:rFonts w:ascii="Times New Roman" w:hAnsi="Times New Roman" w:cs="Times New Roman"/>
          <w:sz w:val="24"/>
          <w:szCs w:val="24"/>
        </w:rPr>
        <w:t>),</w:t>
      </w:r>
    </w:p>
    <w:p w:rsidR="00FE5D53" w:rsidRPr="00361478" w:rsidRDefault="00FE5D53" w:rsidP="008C6B1C">
      <w:pPr>
        <w:numPr>
          <w:ilvl w:val="1"/>
          <w:numId w:val="23"/>
        </w:numPr>
        <w:spacing w:before="120" w:after="0" w:line="240" w:lineRule="auto"/>
        <w:jc w:val="both"/>
        <w:rPr>
          <w:rFonts w:ascii="Times New Roman" w:hAnsi="Times New Roman" w:cs="Times New Roman"/>
          <w:sz w:val="24"/>
          <w:szCs w:val="24"/>
        </w:rPr>
      </w:pPr>
      <w:r w:rsidRPr="00361478">
        <w:rPr>
          <w:rFonts w:ascii="Times New Roman" w:hAnsi="Times New Roman" w:cs="Times New Roman"/>
          <w:sz w:val="24"/>
          <w:szCs w:val="24"/>
        </w:rPr>
        <w:t>pesce da allevamento (</w:t>
      </w:r>
      <w:r w:rsidRPr="00361478">
        <w:rPr>
          <w:rFonts w:ascii="Times New Roman" w:hAnsi="Times New Roman" w:cs="Times New Roman"/>
          <w:i/>
          <w:sz w:val="24"/>
          <w:szCs w:val="24"/>
        </w:rPr>
        <w:t>Oncorhynchus mykiss, Salmo trutta fario, Mytilus galloprovincialis</w:t>
      </w:r>
      <w:r w:rsidRPr="00361478">
        <w:rPr>
          <w:rFonts w:ascii="Times New Roman" w:hAnsi="Times New Roman" w:cs="Times New Roman"/>
          <w:sz w:val="24"/>
          <w:szCs w:val="24"/>
        </w:rPr>
        <w:t>);</w:t>
      </w:r>
    </w:p>
    <w:p w:rsidR="00FE5D53" w:rsidRPr="00361478" w:rsidRDefault="00FE5D53" w:rsidP="008C6B1C">
      <w:pPr>
        <w:numPr>
          <w:ilvl w:val="1"/>
          <w:numId w:val="23"/>
        </w:numPr>
        <w:spacing w:before="120" w:after="0" w:line="240" w:lineRule="auto"/>
        <w:jc w:val="both"/>
        <w:rPr>
          <w:rFonts w:ascii="Times New Roman" w:hAnsi="Times New Roman" w:cs="Times New Roman"/>
          <w:sz w:val="24"/>
          <w:szCs w:val="24"/>
        </w:rPr>
      </w:pPr>
      <w:r w:rsidRPr="00361478">
        <w:rPr>
          <w:rFonts w:ascii="Times New Roman" w:hAnsi="Times New Roman" w:cs="Times New Roman"/>
          <w:sz w:val="24"/>
          <w:szCs w:val="24"/>
        </w:rPr>
        <w:t xml:space="preserve">pesce povero (inteso come prodotto di scarso interesse per il mercato, </w:t>
      </w:r>
      <w:r w:rsidRPr="00361478">
        <w:rPr>
          <w:rFonts w:ascii="Times New Roman" w:hAnsi="Times New Roman" w:cs="Times New Roman"/>
          <w:i/>
          <w:sz w:val="24"/>
          <w:szCs w:val="24"/>
        </w:rPr>
        <w:t>Mugil cephalus, Mullus barbatus, Trigla lucerna, Illex coindetii etc</w:t>
      </w:r>
      <w:r w:rsidRPr="00361478">
        <w:rPr>
          <w:rFonts w:ascii="Times New Roman" w:hAnsi="Times New Roman" w:cs="Times New Roman"/>
          <w:sz w:val="24"/>
          <w:szCs w:val="24"/>
        </w:rPr>
        <w:t>);</w:t>
      </w:r>
    </w:p>
    <w:p w:rsidR="00FE5D53" w:rsidRPr="00361478" w:rsidRDefault="00FE5D53" w:rsidP="008C6B1C">
      <w:pPr>
        <w:numPr>
          <w:ilvl w:val="0"/>
          <w:numId w:val="23"/>
        </w:numPr>
        <w:spacing w:before="120" w:after="0" w:line="240" w:lineRule="auto"/>
        <w:jc w:val="both"/>
        <w:rPr>
          <w:rFonts w:ascii="Times New Roman" w:hAnsi="Times New Roman" w:cs="Times New Roman"/>
          <w:sz w:val="24"/>
          <w:szCs w:val="24"/>
        </w:rPr>
      </w:pPr>
      <w:r w:rsidRPr="00361478">
        <w:rPr>
          <w:rFonts w:ascii="Times New Roman" w:hAnsi="Times New Roman" w:cs="Times New Roman"/>
          <w:b/>
          <w:sz w:val="24"/>
          <w:szCs w:val="24"/>
        </w:rPr>
        <w:t>destinatari indiretti</w:t>
      </w:r>
      <w:r w:rsidRPr="00361478">
        <w:rPr>
          <w:rFonts w:ascii="Times New Roman" w:hAnsi="Times New Roman" w:cs="Times New Roman"/>
          <w:sz w:val="24"/>
          <w:szCs w:val="24"/>
        </w:rPr>
        <w:t>: il progetto deve</w:t>
      </w:r>
      <w:r w:rsidRPr="00361478">
        <w:rPr>
          <w:rFonts w:ascii="Times New Roman" w:hAnsi="Times New Roman" w:cs="Times New Roman"/>
          <w:b/>
          <w:sz w:val="24"/>
          <w:szCs w:val="24"/>
        </w:rPr>
        <w:t xml:space="preserve"> </w:t>
      </w:r>
      <w:r w:rsidRPr="00361478">
        <w:rPr>
          <w:rFonts w:ascii="Times New Roman" w:hAnsi="Times New Roman" w:cs="Times New Roman"/>
          <w:sz w:val="24"/>
          <w:szCs w:val="24"/>
        </w:rPr>
        <w:t>essere indirizzato agli</w:t>
      </w:r>
      <w:r w:rsidRPr="00361478">
        <w:rPr>
          <w:rFonts w:ascii="Times New Roman" w:hAnsi="Times New Roman" w:cs="Times New Roman"/>
          <w:b/>
          <w:sz w:val="24"/>
          <w:szCs w:val="24"/>
        </w:rPr>
        <w:t xml:space="preserve"> </w:t>
      </w:r>
      <w:r w:rsidRPr="00361478">
        <w:rPr>
          <w:rFonts w:ascii="Times New Roman" w:hAnsi="Times New Roman" w:cs="Times New Roman"/>
          <w:sz w:val="24"/>
          <w:szCs w:val="24"/>
        </w:rPr>
        <w:t xml:space="preserve">utenti/alunni (e loro famiglie) di scuole pubbliche localizzate nella regione Marche dei gradi: infanzia, </w:t>
      </w:r>
      <w:r w:rsidRPr="00361478">
        <w:rPr>
          <w:rFonts w:ascii="Times New Roman" w:hAnsi="Times New Roman" w:cs="Times New Roman"/>
          <w:bCs/>
          <w:iCs/>
          <w:sz w:val="24"/>
          <w:szCs w:val="24"/>
        </w:rPr>
        <w:t>primaria e secondaria di I grado</w:t>
      </w:r>
      <w:r w:rsidRPr="00361478">
        <w:rPr>
          <w:rFonts w:ascii="Times New Roman" w:hAnsi="Times New Roman" w:cs="Times New Roman"/>
          <w:sz w:val="24"/>
          <w:szCs w:val="24"/>
        </w:rPr>
        <w:t>;</w:t>
      </w:r>
    </w:p>
    <w:p w:rsidR="00FE5D53" w:rsidRPr="00361478" w:rsidRDefault="00FE5D53" w:rsidP="008C6B1C">
      <w:pPr>
        <w:numPr>
          <w:ilvl w:val="0"/>
          <w:numId w:val="23"/>
        </w:numPr>
        <w:spacing w:before="120" w:after="0" w:line="240" w:lineRule="auto"/>
        <w:jc w:val="both"/>
        <w:rPr>
          <w:rFonts w:ascii="Times New Roman" w:hAnsi="Times New Roman" w:cs="Times New Roman"/>
          <w:sz w:val="24"/>
          <w:szCs w:val="24"/>
        </w:rPr>
      </w:pPr>
      <w:r w:rsidRPr="00361478">
        <w:rPr>
          <w:rFonts w:ascii="Times New Roman" w:hAnsi="Times New Roman" w:cs="Times New Roman"/>
          <w:b/>
          <w:sz w:val="24"/>
          <w:szCs w:val="24"/>
        </w:rPr>
        <w:t>periodo di svolgimento</w:t>
      </w:r>
      <w:r w:rsidRPr="00361478">
        <w:rPr>
          <w:rFonts w:ascii="Times New Roman" w:hAnsi="Times New Roman" w:cs="Times New Roman"/>
          <w:sz w:val="24"/>
          <w:szCs w:val="24"/>
        </w:rPr>
        <w:t>: il progetto deve</w:t>
      </w:r>
      <w:r w:rsidRPr="00361478">
        <w:rPr>
          <w:rFonts w:ascii="Times New Roman" w:hAnsi="Times New Roman" w:cs="Times New Roman"/>
          <w:b/>
          <w:sz w:val="24"/>
          <w:szCs w:val="24"/>
        </w:rPr>
        <w:t xml:space="preserve"> </w:t>
      </w:r>
      <w:r w:rsidRPr="00361478">
        <w:rPr>
          <w:rFonts w:ascii="Times New Roman" w:hAnsi="Times New Roman" w:cs="Times New Roman"/>
          <w:sz w:val="24"/>
          <w:szCs w:val="24"/>
        </w:rPr>
        <w:t>svolgersi</w:t>
      </w:r>
      <w:r w:rsidRPr="00361478">
        <w:rPr>
          <w:rFonts w:ascii="Times New Roman" w:hAnsi="Times New Roman" w:cs="Times New Roman"/>
          <w:b/>
          <w:sz w:val="24"/>
          <w:szCs w:val="24"/>
        </w:rPr>
        <w:t xml:space="preserve"> </w:t>
      </w:r>
      <w:r w:rsidRPr="00361478">
        <w:rPr>
          <w:rFonts w:ascii="Times New Roman" w:hAnsi="Times New Roman" w:cs="Times New Roman"/>
          <w:sz w:val="24"/>
          <w:szCs w:val="24"/>
        </w:rPr>
        <w:t>nell’anno scolastico 201</w:t>
      </w:r>
      <w:r w:rsidR="009A2444">
        <w:rPr>
          <w:rFonts w:ascii="Times New Roman" w:hAnsi="Times New Roman" w:cs="Times New Roman"/>
          <w:sz w:val="24"/>
          <w:szCs w:val="24"/>
        </w:rPr>
        <w:t>7/</w:t>
      </w:r>
      <w:r w:rsidRPr="00361478">
        <w:rPr>
          <w:rFonts w:ascii="Times New Roman" w:hAnsi="Times New Roman" w:cs="Times New Roman"/>
          <w:sz w:val="24"/>
          <w:szCs w:val="24"/>
        </w:rPr>
        <w:t>201</w:t>
      </w:r>
      <w:r w:rsidR="009A2444">
        <w:rPr>
          <w:rFonts w:ascii="Times New Roman" w:hAnsi="Times New Roman" w:cs="Times New Roman"/>
          <w:sz w:val="24"/>
          <w:szCs w:val="24"/>
        </w:rPr>
        <w:t>8</w:t>
      </w:r>
      <w:r w:rsidRPr="00361478">
        <w:rPr>
          <w:rFonts w:ascii="Times New Roman" w:hAnsi="Times New Roman" w:cs="Times New Roman"/>
          <w:sz w:val="24"/>
          <w:szCs w:val="24"/>
        </w:rPr>
        <w:t>;</w:t>
      </w:r>
    </w:p>
    <w:p w:rsidR="00FE5D53" w:rsidRPr="00361478" w:rsidRDefault="00FE5D53" w:rsidP="008C6B1C">
      <w:pPr>
        <w:numPr>
          <w:ilvl w:val="0"/>
          <w:numId w:val="23"/>
        </w:numPr>
        <w:spacing w:before="120" w:after="0" w:line="240" w:lineRule="auto"/>
        <w:jc w:val="both"/>
        <w:rPr>
          <w:rFonts w:ascii="Times New Roman" w:hAnsi="Times New Roman" w:cs="Times New Roman"/>
          <w:sz w:val="24"/>
          <w:szCs w:val="24"/>
        </w:rPr>
      </w:pPr>
      <w:r w:rsidRPr="00361478">
        <w:rPr>
          <w:rFonts w:ascii="Times New Roman" w:hAnsi="Times New Roman" w:cs="Times New Roman"/>
          <w:b/>
          <w:sz w:val="24"/>
          <w:szCs w:val="24"/>
        </w:rPr>
        <w:t xml:space="preserve">strutturazione progettuale: </w:t>
      </w:r>
      <w:r w:rsidRPr="00361478">
        <w:rPr>
          <w:rFonts w:ascii="Times New Roman" w:hAnsi="Times New Roman" w:cs="Times New Roman"/>
          <w:sz w:val="24"/>
          <w:szCs w:val="24"/>
        </w:rPr>
        <w:t>deve essere</w:t>
      </w:r>
      <w:r w:rsidRPr="00361478">
        <w:rPr>
          <w:rFonts w:ascii="Times New Roman" w:hAnsi="Times New Roman" w:cs="Times New Roman"/>
          <w:b/>
          <w:sz w:val="24"/>
          <w:szCs w:val="24"/>
        </w:rPr>
        <w:t xml:space="preserve"> </w:t>
      </w:r>
      <w:r w:rsidRPr="00361478">
        <w:rPr>
          <w:rFonts w:ascii="Times New Roman" w:hAnsi="Times New Roman" w:cs="Times New Roman"/>
          <w:sz w:val="24"/>
          <w:szCs w:val="24"/>
        </w:rPr>
        <w:t>composita ed integrata, ovvero costituita da:</w:t>
      </w:r>
    </w:p>
    <w:p w:rsidR="00FE5D53" w:rsidRPr="00361478" w:rsidRDefault="00FE5D53" w:rsidP="008C6B1C">
      <w:pPr>
        <w:numPr>
          <w:ilvl w:val="2"/>
          <w:numId w:val="23"/>
        </w:numPr>
        <w:spacing w:before="120" w:after="0" w:line="240" w:lineRule="auto"/>
        <w:jc w:val="both"/>
        <w:rPr>
          <w:rFonts w:ascii="Times New Roman" w:hAnsi="Times New Roman" w:cs="Times New Roman"/>
          <w:sz w:val="24"/>
          <w:szCs w:val="24"/>
        </w:rPr>
      </w:pPr>
      <w:r w:rsidRPr="00361478">
        <w:rPr>
          <w:rFonts w:ascii="Times New Roman" w:hAnsi="Times New Roman" w:cs="Times New Roman"/>
          <w:sz w:val="24"/>
          <w:szCs w:val="24"/>
        </w:rPr>
        <w:t>azione t</w:t>
      </w:r>
      <w:r w:rsidRPr="00361478">
        <w:rPr>
          <w:rFonts w:ascii="Times New Roman" w:hAnsi="Times New Roman" w:cs="Times New Roman"/>
          <w:sz w:val="24"/>
          <w:szCs w:val="24"/>
          <w:u w:val="single"/>
        </w:rPr>
        <w:t>ecnico-sperimentale</w:t>
      </w:r>
      <w:r w:rsidRPr="00361478">
        <w:rPr>
          <w:rFonts w:ascii="Times New Roman" w:hAnsi="Times New Roman" w:cs="Times New Roman"/>
          <w:sz w:val="24"/>
          <w:szCs w:val="24"/>
        </w:rPr>
        <w:t xml:space="preserve"> (A);</w:t>
      </w:r>
    </w:p>
    <w:p w:rsidR="00FE5D53" w:rsidRPr="00361478" w:rsidRDefault="00FE5D53" w:rsidP="008C6B1C">
      <w:pPr>
        <w:numPr>
          <w:ilvl w:val="2"/>
          <w:numId w:val="23"/>
        </w:numPr>
        <w:spacing w:before="120" w:after="0" w:line="240" w:lineRule="auto"/>
        <w:jc w:val="both"/>
        <w:rPr>
          <w:rFonts w:ascii="Times New Roman" w:hAnsi="Times New Roman" w:cs="Times New Roman"/>
          <w:sz w:val="24"/>
          <w:szCs w:val="24"/>
        </w:rPr>
      </w:pPr>
      <w:r w:rsidRPr="00361478">
        <w:rPr>
          <w:rFonts w:ascii="Times New Roman" w:hAnsi="Times New Roman" w:cs="Times New Roman"/>
          <w:sz w:val="24"/>
          <w:szCs w:val="24"/>
        </w:rPr>
        <w:t xml:space="preserve">azione </w:t>
      </w:r>
      <w:r w:rsidRPr="00361478">
        <w:rPr>
          <w:rFonts w:ascii="Times New Roman" w:hAnsi="Times New Roman" w:cs="Times New Roman"/>
          <w:sz w:val="24"/>
          <w:szCs w:val="24"/>
          <w:u w:val="single"/>
        </w:rPr>
        <w:t>educativa</w:t>
      </w:r>
      <w:r w:rsidRPr="00361478">
        <w:rPr>
          <w:rFonts w:ascii="Times New Roman" w:hAnsi="Times New Roman" w:cs="Times New Roman"/>
          <w:sz w:val="24"/>
          <w:szCs w:val="24"/>
        </w:rPr>
        <w:t xml:space="preserve"> (B).</w:t>
      </w:r>
    </w:p>
    <w:p w:rsidR="00FE5D53" w:rsidRPr="00361478" w:rsidRDefault="00FE5D53" w:rsidP="00FE5D53">
      <w:pPr>
        <w:spacing w:before="120"/>
        <w:ind w:left="340"/>
        <w:jc w:val="both"/>
        <w:rPr>
          <w:rFonts w:ascii="Times New Roman" w:hAnsi="Times New Roman" w:cs="Times New Roman"/>
          <w:sz w:val="24"/>
          <w:szCs w:val="24"/>
        </w:rPr>
      </w:pPr>
      <w:r w:rsidRPr="00361478">
        <w:rPr>
          <w:rFonts w:ascii="Times New Roman" w:hAnsi="Times New Roman" w:cs="Times New Roman"/>
          <w:sz w:val="24"/>
          <w:szCs w:val="24"/>
        </w:rPr>
        <w:t>Nel dettaglio delle due azioni:</w:t>
      </w:r>
    </w:p>
    <w:p w:rsidR="00FE5D53" w:rsidRPr="00361478" w:rsidRDefault="00FE5D53" w:rsidP="008C6B1C">
      <w:pPr>
        <w:numPr>
          <w:ilvl w:val="3"/>
          <w:numId w:val="23"/>
        </w:numPr>
        <w:spacing w:before="120" w:after="0" w:line="240" w:lineRule="auto"/>
        <w:jc w:val="both"/>
        <w:rPr>
          <w:rFonts w:ascii="Times New Roman" w:hAnsi="Times New Roman" w:cs="Times New Roman"/>
          <w:sz w:val="24"/>
          <w:szCs w:val="24"/>
        </w:rPr>
      </w:pPr>
      <w:r w:rsidRPr="00361478">
        <w:rPr>
          <w:rFonts w:ascii="Times New Roman" w:hAnsi="Times New Roman" w:cs="Times New Roman"/>
          <w:sz w:val="24"/>
          <w:szCs w:val="24"/>
        </w:rPr>
        <w:t xml:space="preserve">la componente tecnico-sperimentale consiste nella somministrazione, attraverso il servizio mensa, del </w:t>
      </w:r>
      <w:r w:rsidRPr="00361478">
        <w:rPr>
          <w:rFonts w:ascii="Times New Roman" w:hAnsi="Times New Roman" w:cs="Times New Roman"/>
          <w:i/>
          <w:sz w:val="24"/>
          <w:szCs w:val="24"/>
        </w:rPr>
        <w:t>prodotto</w:t>
      </w:r>
      <w:r w:rsidRPr="00361478">
        <w:rPr>
          <w:rFonts w:ascii="Times New Roman" w:hAnsi="Times New Roman" w:cs="Times New Roman"/>
          <w:sz w:val="24"/>
          <w:szCs w:val="24"/>
        </w:rPr>
        <w:t xml:space="preserve"> </w:t>
      </w:r>
      <w:r w:rsidRPr="00361478">
        <w:rPr>
          <w:rFonts w:ascii="Times New Roman" w:hAnsi="Times New Roman" w:cs="Times New Roman"/>
          <w:bCs/>
          <w:i/>
          <w:iCs/>
          <w:sz w:val="24"/>
          <w:szCs w:val="24"/>
        </w:rPr>
        <w:t xml:space="preserve">ittico </w:t>
      </w:r>
      <w:r w:rsidRPr="00361478">
        <w:rPr>
          <w:rFonts w:ascii="Times New Roman" w:hAnsi="Times New Roman" w:cs="Times New Roman"/>
          <w:sz w:val="24"/>
          <w:szCs w:val="24"/>
        </w:rPr>
        <w:t>attraverso le seguenti fasi:</w:t>
      </w:r>
    </w:p>
    <w:p w:rsidR="00FE5D53" w:rsidRPr="00361478" w:rsidRDefault="00FE5D53" w:rsidP="008C6B1C">
      <w:pPr>
        <w:numPr>
          <w:ilvl w:val="4"/>
          <w:numId w:val="24"/>
        </w:numPr>
        <w:spacing w:before="120" w:after="0" w:line="240" w:lineRule="auto"/>
        <w:jc w:val="both"/>
        <w:rPr>
          <w:rFonts w:ascii="Times New Roman" w:hAnsi="Times New Roman" w:cs="Times New Roman"/>
          <w:sz w:val="24"/>
          <w:szCs w:val="24"/>
        </w:rPr>
      </w:pPr>
      <w:r w:rsidRPr="00361478">
        <w:rPr>
          <w:rFonts w:ascii="Times New Roman" w:hAnsi="Times New Roman" w:cs="Times New Roman"/>
          <w:sz w:val="24"/>
          <w:szCs w:val="24"/>
        </w:rPr>
        <w:t>elaborazione del processo di trattamento del prodotto, dal reperimento sino alla somministrazione, attraverso delineazione di un’ idonea metodologia nel rispetto delle  buone prassi igieniche previste dalla normativa vigente, comprensiva della predisposizione di ricette appetibili all’utente target. Si prescrive che tutto il prodotto ittico deve essere somministrato previa cottura dello stesso secondo termini di legge;</w:t>
      </w:r>
    </w:p>
    <w:p w:rsidR="00FE5D53" w:rsidRPr="00361478" w:rsidRDefault="00FE5D53" w:rsidP="008C6B1C">
      <w:pPr>
        <w:numPr>
          <w:ilvl w:val="4"/>
          <w:numId w:val="24"/>
        </w:numPr>
        <w:spacing w:before="120" w:after="0" w:line="240" w:lineRule="auto"/>
        <w:jc w:val="both"/>
        <w:rPr>
          <w:rFonts w:ascii="Times New Roman" w:hAnsi="Times New Roman" w:cs="Times New Roman"/>
          <w:sz w:val="24"/>
          <w:szCs w:val="24"/>
        </w:rPr>
      </w:pPr>
      <w:r w:rsidRPr="00361478">
        <w:rPr>
          <w:rFonts w:ascii="Times New Roman" w:hAnsi="Times New Roman" w:cs="Times New Roman"/>
          <w:sz w:val="24"/>
          <w:szCs w:val="24"/>
        </w:rPr>
        <w:t>somministrazione per almeno il 50% dei pasti medi giornalieri da erogarsi normalmente nell’anno scolastico per un minimo di 8 somministrazioni nel medesimo periodo;</w:t>
      </w:r>
    </w:p>
    <w:p w:rsidR="00FE5D53" w:rsidRPr="00361478" w:rsidRDefault="00FE5D53" w:rsidP="00FE5D53">
      <w:pPr>
        <w:spacing w:before="120"/>
        <w:ind w:left="340"/>
        <w:rPr>
          <w:rFonts w:ascii="Times New Roman" w:hAnsi="Times New Roman" w:cs="Times New Roman"/>
          <w:sz w:val="24"/>
          <w:szCs w:val="24"/>
        </w:rPr>
      </w:pPr>
      <w:r w:rsidRPr="00361478">
        <w:rPr>
          <w:rFonts w:ascii="Times New Roman" w:hAnsi="Times New Roman" w:cs="Times New Roman"/>
          <w:sz w:val="24"/>
          <w:szCs w:val="24"/>
        </w:rPr>
        <w:lastRenderedPageBreak/>
        <w:t xml:space="preserve">componente progettuale dal costo massimo indicato nella tabella paragrafo 8) </w:t>
      </w:r>
      <w:r w:rsidRPr="00361478">
        <w:rPr>
          <w:rFonts w:ascii="Times New Roman" w:hAnsi="Times New Roman" w:cs="Times New Roman"/>
          <w:i/>
          <w:sz w:val="24"/>
          <w:szCs w:val="24"/>
        </w:rPr>
        <w:t>Misura e modalità del contributo</w:t>
      </w:r>
      <w:r w:rsidRPr="00361478">
        <w:rPr>
          <w:rFonts w:ascii="Times New Roman" w:hAnsi="Times New Roman" w:cs="Times New Roman"/>
          <w:sz w:val="24"/>
          <w:szCs w:val="24"/>
        </w:rPr>
        <w:t>;</w:t>
      </w:r>
    </w:p>
    <w:p w:rsidR="00FE5D53" w:rsidRPr="00361478" w:rsidRDefault="00FE5D53" w:rsidP="008C6B1C">
      <w:pPr>
        <w:numPr>
          <w:ilvl w:val="3"/>
          <w:numId w:val="23"/>
        </w:numPr>
        <w:spacing w:before="120" w:after="0" w:line="240" w:lineRule="auto"/>
        <w:jc w:val="both"/>
        <w:rPr>
          <w:rFonts w:ascii="Times New Roman" w:hAnsi="Times New Roman" w:cs="Times New Roman"/>
          <w:sz w:val="24"/>
          <w:szCs w:val="24"/>
        </w:rPr>
      </w:pPr>
      <w:r w:rsidRPr="00361478">
        <w:rPr>
          <w:rFonts w:ascii="Times New Roman" w:hAnsi="Times New Roman" w:cs="Times New Roman"/>
          <w:sz w:val="24"/>
          <w:szCs w:val="24"/>
        </w:rPr>
        <w:t xml:space="preserve">la componente educativa consiste nel preparare ed accompagnare gli alunni al consumo del </w:t>
      </w:r>
      <w:r w:rsidRPr="00361478">
        <w:rPr>
          <w:rFonts w:ascii="Times New Roman" w:hAnsi="Times New Roman" w:cs="Times New Roman"/>
          <w:i/>
          <w:sz w:val="24"/>
          <w:szCs w:val="24"/>
        </w:rPr>
        <w:t>prodotto ittico</w:t>
      </w:r>
      <w:r w:rsidRPr="00361478">
        <w:rPr>
          <w:rFonts w:ascii="Times New Roman" w:hAnsi="Times New Roman" w:cs="Times New Roman"/>
          <w:sz w:val="24"/>
          <w:szCs w:val="24"/>
        </w:rPr>
        <w:t>, al fine di contribuire all’introduzione del consumo di pesce nelle abitudini alimentari del bambino, trasmettere i principi di un sano stile di vita e di un corretto rapporto con il cibo. Dovrà focalizzarsi sui seguenti aspetti:</w:t>
      </w:r>
    </w:p>
    <w:p w:rsidR="00FE5D53" w:rsidRPr="00361478" w:rsidRDefault="00FE5D53" w:rsidP="008C6B1C">
      <w:pPr>
        <w:numPr>
          <w:ilvl w:val="4"/>
          <w:numId w:val="24"/>
        </w:numPr>
        <w:spacing w:before="120" w:after="0" w:line="240" w:lineRule="auto"/>
        <w:jc w:val="both"/>
        <w:rPr>
          <w:rFonts w:ascii="Times New Roman" w:hAnsi="Times New Roman" w:cs="Times New Roman"/>
          <w:sz w:val="24"/>
          <w:szCs w:val="24"/>
        </w:rPr>
      </w:pPr>
      <w:r w:rsidRPr="00361478">
        <w:rPr>
          <w:rFonts w:ascii="Times New Roman" w:hAnsi="Times New Roman" w:cs="Times New Roman"/>
          <w:sz w:val="24"/>
          <w:szCs w:val="24"/>
        </w:rPr>
        <w:t>individuare la specifica</w:t>
      </w:r>
      <w:r w:rsidRPr="00361478">
        <w:rPr>
          <w:rFonts w:ascii="Times New Roman" w:hAnsi="Times New Roman" w:cs="Times New Roman"/>
          <w:b/>
          <w:sz w:val="24"/>
          <w:szCs w:val="24"/>
        </w:rPr>
        <w:t xml:space="preserve"> </w:t>
      </w:r>
      <w:r w:rsidRPr="00361478">
        <w:rPr>
          <w:rFonts w:ascii="Times New Roman" w:hAnsi="Times New Roman" w:cs="Times New Roman"/>
          <w:sz w:val="24"/>
          <w:szCs w:val="24"/>
        </w:rPr>
        <w:t>popolazione di riferimento;</w:t>
      </w:r>
    </w:p>
    <w:p w:rsidR="00FE5D53" w:rsidRPr="00361478" w:rsidRDefault="00FE5D53" w:rsidP="008C6B1C">
      <w:pPr>
        <w:numPr>
          <w:ilvl w:val="4"/>
          <w:numId w:val="24"/>
        </w:numPr>
        <w:spacing w:before="120" w:after="0" w:line="240" w:lineRule="auto"/>
        <w:jc w:val="both"/>
        <w:rPr>
          <w:rFonts w:ascii="Times New Roman" w:hAnsi="Times New Roman" w:cs="Times New Roman"/>
          <w:sz w:val="24"/>
          <w:szCs w:val="24"/>
        </w:rPr>
      </w:pPr>
      <w:r w:rsidRPr="00361478">
        <w:rPr>
          <w:rFonts w:ascii="Times New Roman" w:hAnsi="Times New Roman" w:cs="Times New Roman"/>
          <w:sz w:val="24"/>
          <w:szCs w:val="24"/>
        </w:rPr>
        <w:t>sviluppare attività formative basate su attività ludiche e creative, laboratori pratici, forme artistiche etc.</w:t>
      </w:r>
    </w:p>
    <w:p w:rsidR="00FE5D53" w:rsidRPr="00361478" w:rsidRDefault="00FE5D53" w:rsidP="008C6B1C">
      <w:pPr>
        <w:numPr>
          <w:ilvl w:val="4"/>
          <w:numId w:val="24"/>
        </w:numPr>
        <w:spacing w:before="120" w:after="0" w:line="240" w:lineRule="auto"/>
        <w:jc w:val="both"/>
        <w:rPr>
          <w:rFonts w:ascii="Times New Roman" w:hAnsi="Times New Roman" w:cs="Times New Roman"/>
          <w:sz w:val="24"/>
          <w:szCs w:val="24"/>
        </w:rPr>
      </w:pPr>
      <w:r w:rsidRPr="00361478">
        <w:rPr>
          <w:rFonts w:ascii="Times New Roman" w:hAnsi="Times New Roman" w:cs="Times New Roman"/>
          <w:sz w:val="24"/>
          <w:szCs w:val="24"/>
        </w:rPr>
        <w:t>prevedere una metodologia di rilevamento del gradimento nel corso dell’intero periodo di svolgimento progettuale,</w:t>
      </w:r>
    </w:p>
    <w:p w:rsidR="00FE5D53" w:rsidRPr="00361478" w:rsidRDefault="00FE5D53" w:rsidP="00FE5D53">
      <w:pPr>
        <w:spacing w:before="120"/>
        <w:ind w:left="340"/>
        <w:rPr>
          <w:rFonts w:ascii="Times New Roman" w:hAnsi="Times New Roman" w:cs="Times New Roman"/>
          <w:sz w:val="24"/>
          <w:szCs w:val="24"/>
        </w:rPr>
      </w:pPr>
      <w:r w:rsidRPr="00361478">
        <w:rPr>
          <w:rFonts w:ascii="Times New Roman" w:hAnsi="Times New Roman" w:cs="Times New Roman"/>
          <w:sz w:val="24"/>
          <w:szCs w:val="24"/>
        </w:rPr>
        <w:t>componente progettuale dal costo massimo non superiore al 40% della componente A).</w:t>
      </w:r>
    </w:p>
    <w:p w:rsidR="00FE5D53" w:rsidRPr="00361478" w:rsidRDefault="00FE5D53" w:rsidP="00FE5D53">
      <w:pPr>
        <w:spacing w:before="120"/>
        <w:jc w:val="both"/>
        <w:rPr>
          <w:rFonts w:ascii="Times New Roman" w:hAnsi="Times New Roman" w:cs="Times New Roman"/>
          <w:sz w:val="24"/>
          <w:szCs w:val="24"/>
        </w:rPr>
      </w:pPr>
      <w:r w:rsidRPr="00361478">
        <w:rPr>
          <w:rFonts w:ascii="Times New Roman" w:hAnsi="Times New Roman" w:cs="Times New Roman"/>
          <w:sz w:val="24"/>
          <w:szCs w:val="24"/>
        </w:rPr>
        <w:t xml:space="preserve">Ogni iniziativa progettuale è assoggetta al tetto massimo di spesa, sia totale, che per componente, indicato al paragrafo 8) </w:t>
      </w:r>
      <w:r w:rsidRPr="00361478">
        <w:rPr>
          <w:rFonts w:ascii="Times New Roman" w:hAnsi="Times New Roman" w:cs="Times New Roman"/>
          <w:i/>
          <w:sz w:val="24"/>
          <w:szCs w:val="24"/>
        </w:rPr>
        <w:t>Misura e modalità del contributo.</w:t>
      </w:r>
    </w:p>
    <w:p w:rsidR="00FE5D53" w:rsidRPr="00361478" w:rsidRDefault="00FE5D53" w:rsidP="00FE5D53">
      <w:pPr>
        <w:spacing w:after="0"/>
        <w:jc w:val="both"/>
        <w:rPr>
          <w:rFonts w:ascii="Times New Roman" w:hAnsi="Times New Roman" w:cs="Times New Roman"/>
          <w:color w:val="000000"/>
          <w:sz w:val="24"/>
          <w:szCs w:val="24"/>
        </w:rPr>
      </w:pPr>
      <w:r w:rsidRPr="00361478">
        <w:rPr>
          <w:rFonts w:ascii="Times New Roman" w:hAnsi="Times New Roman" w:cs="Times New Roman"/>
          <w:color w:val="000000"/>
          <w:sz w:val="24"/>
          <w:szCs w:val="24"/>
        </w:rPr>
        <w:t>Nell’ambito delle voci sopra indicate a titolo esemplificativo sono ammissibili i seguenti interventi:</w:t>
      </w:r>
    </w:p>
    <w:p w:rsidR="00FE5D53" w:rsidRPr="00361478" w:rsidRDefault="00FE5D53" w:rsidP="00FE5D53">
      <w:pPr>
        <w:spacing w:after="0"/>
        <w:jc w:val="both"/>
        <w:rPr>
          <w:rFonts w:ascii="Times New Roman" w:hAnsi="Times New Roman" w:cs="Times New Roman"/>
          <w:color w:val="000000"/>
          <w:sz w:val="24"/>
          <w:szCs w:val="24"/>
        </w:rPr>
      </w:pPr>
      <w:r w:rsidRPr="00361478">
        <w:rPr>
          <w:rFonts w:ascii="Times New Roman" w:hAnsi="Times New Roman" w:cs="Times New Roman"/>
          <w:color w:val="000000"/>
          <w:sz w:val="24"/>
          <w:szCs w:val="24"/>
        </w:rPr>
        <w:t>a) acquisto di prodotto ittico fresco locale (Azione tecnico-sperimentale A)</w:t>
      </w:r>
    </w:p>
    <w:p w:rsidR="00FE5D53" w:rsidRPr="00361478" w:rsidRDefault="00FE5D53" w:rsidP="00FE5D53">
      <w:pPr>
        <w:spacing w:after="0"/>
        <w:jc w:val="both"/>
        <w:rPr>
          <w:rFonts w:ascii="Times New Roman" w:hAnsi="Times New Roman" w:cs="Times New Roman"/>
          <w:color w:val="000000"/>
          <w:sz w:val="24"/>
          <w:szCs w:val="24"/>
        </w:rPr>
      </w:pPr>
      <w:r w:rsidRPr="00361478">
        <w:rPr>
          <w:rFonts w:ascii="Times New Roman" w:hAnsi="Times New Roman" w:cs="Times New Roman"/>
          <w:color w:val="000000"/>
          <w:sz w:val="24"/>
          <w:szCs w:val="24"/>
        </w:rPr>
        <w:t>b) servizi di tecnologia ed educazione alimentare (Azione educativa B)</w:t>
      </w:r>
    </w:p>
    <w:p w:rsidR="00FE5D53" w:rsidRPr="00361478" w:rsidRDefault="00FE5D53" w:rsidP="00FE5D53">
      <w:pPr>
        <w:spacing w:after="0"/>
        <w:jc w:val="both"/>
        <w:rPr>
          <w:rFonts w:ascii="Times New Roman" w:hAnsi="Times New Roman" w:cs="Times New Roman"/>
          <w:color w:val="000000"/>
          <w:sz w:val="24"/>
          <w:szCs w:val="24"/>
        </w:rPr>
      </w:pPr>
      <w:r w:rsidRPr="00361478">
        <w:rPr>
          <w:rFonts w:ascii="Times New Roman" w:hAnsi="Times New Roman" w:cs="Times New Roman"/>
          <w:color w:val="000000"/>
          <w:sz w:val="24"/>
          <w:szCs w:val="24"/>
        </w:rPr>
        <w:t>c) materiali scolastici per attività didattica (Azione educativa B)</w:t>
      </w:r>
    </w:p>
    <w:p w:rsidR="008816C8" w:rsidRPr="000900E6" w:rsidRDefault="000900E6" w:rsidP="00607110">
      <w:pPr>
        <w:pStyle w:val="Paragrafoelenco"/>
        <w:numPr>
          <w:ilvl w:val="0"/>
          <w:numId w:val="6"/>
        </w:numPr>
        <w:spacing w:before="100" w:beforeAutospacing="1" w:after="120" w:line="240" w:lineRule="auto"/>
        <w:ind w:left="714" w:hanging="357"/>
        <w:jc w:val="both"/>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SPESE</w:t>
      </w:r>
      <w:r w:rsidR="003B3EEB" w:rsidRPr="000900E6">
        <w:rPr>
          <w:rFonts w:ascii="Times New Roman" w:eastAsia="Times New Roman" w:hAnsi="Times New Roman" w:cs="Times New Roman"/>
          <w:b/>
          <w:noProof/>
          <w:sz w:val="24"/>
          <w:szCs w:val="24"/>
        </w:rPr>
        <w:t xml:space="preserve"> AMMISSIBILI</w:t>
      </w:r>
      <w:bookmarkEnd w:id="6"/>
    </w:p>
    <w:p w:rsidR="00FE5D53" w:rsidRPr="00FE5D53" w:rsidRDefault="00FE5D53" w:rsidP="00FE5D53">
      <w:pPr>
        <w:spacing w:before="120" w:after="0" w:line="240" w:lineRule="auto"/>
        <w:jc w:val="both"/>
        <w:rPr>
          <w:rFonts w:ascii="Times New Roman" w:eastAsia="Times New Roman" w:hAnsi="Times New Roman" w:cs="Times New Roman"/>
          <w:sz w:val="24"/>
          <w:szCs w:val="24"/>
        </w:rPr>
      </w:pPr>
      <w:bookmarkStart w:id="7" w:name="_Toc456948908"/>
      <w:r w:rsidRPr="00FE5D53">
        <w:rPr>
          <w:rFonts w:ascii="Times New Roman" w:eastAsia="Times New Roman" w:hAnsi="Times New Roman" w:cs="Times New Roman"/>
          <w:sz w:val="24"/>
          <w:szCs w:val="24"/>
        </w:rPr>
        <w:t xml:space="preserve">Sono considerate ammissibili le sole spese aventi un legame diretto con gli interventi indicati al paragrafo precedente, che rispettino le norme in materia di ammissibilità della spesa previste dai regolamenti comunitari di settore, dal Programma Operativo FEAMP Italia 2014/2020 e dalle disposizioni vincolanti discendenti, tra cui in primo luogo le </w:t>
      </w:r>
      <w:r w:rsidRPr="00FE5D53">
        <w:rPr>
          <w:rFonts w:ascii="Times New Roman" w:eastAsia="Times New Roman" w:hAnsi="Times New Roman" w:cs="Times New Roman"/>
          <w:i/>
          <w:sz w:val="24"/>
          <w:szCs w:val="24"/>
        </w:rPr>
        <w:t>Linee guida per l’ammissibilità delle spese del Programma Operativo FEAMP 2014-2020</w:t>
      </w:r>
      <w:r w:rsidRPr="00FE5D53">
        <w:rPr>
          <w:rFonts w:ascii="Times New Roman" w:eastAsia="Times New Roman" w:hAnsi="Times New Roman" w:cs="Times New Roman"/>
          <w:sz w:val="24"/>
          <w:szCs w:val="24"/>
        </w:rPr>
        <w:t xml:space="preserve">. </w:t>
      </w:r>
      <w:r w:rsidRPr="00FE5D53">
        <w:rPr>
          <w:rFonts w:ascii="Times New Roman" w:eastAsia="Times New Roman" w:hAnsi="Times New Roman" w:cs="Times New Roman"/>
          <w:sz w:val="24"/>
          <w:szCs w:val="24"/>
          <w:u w:val="single"/>
        </w:rPr>
        <w:t xml:space="preserve">Per il dettaglio delle condizioni di ammissibilità e per quanto attiene alle modalità di compilazione delle fatture e di pagamento delle medesime si rinvia </w:t>
      </w:r>
      <w:r w:rsidRPr="00FE5D53">
        <w:rPr>
          <w:rFonts w:ascii="Times New Roman" w:eastAsia="Times New Roman" w:hAnsi="Times New Roman" w:cs="Times New Roman"/>
          <w:b/>
          <w:sz w:val="24"/>
          <w:szCs w:val="24"/>
          <w:u w:val="single"/>
        </w:rPr>
        <w:t>all’allegato A.1</w:t>
      </w:r>
      <w:r w:rsidRPr="00FE5D53">
        <w:rPr>
          <w:rFonts w:ascii="Times New Roman" w:eastAsia="Times New Roman" w:hAnsi="Times New Roman" w:cs="Times New Roman"/>
          <w:sz w:val="24"/>
          <w:szCs w:val="24"/>
          <w:u w:val="single"/>
        </w:rPr>
        <w:t xml:space="preserve"> al presente Bando</w:t>
      </w:r>
      <w:r w:rsidRPr="00FE5D53">
        <w:rPr>
          <w:rFonts w:ascii="Times New Roman" w:eastAsia="Times New Roman" w:hAnsi="Times New Roman" w:cs="Times New Roman"/>
          <w:sz w:val="24"/>
          <w:szCs w:val="24"/>
        </w:rPr>
        <w:t xml:space="preserve">. </w:t>
      </w:r>
    </w:p>
    <w:p w:rsidR="00FE5D53" w:rsidRPr="00FE5D53" w:rsidRDefault="00FE5D53" w:rsidP="00FE5D53">
      <w:pPr>
        <w:spacing w:before="120" w:after="0" w:line="240" w:lineRule="auto"/>
        <w:jc w:val="both"/>
        <w:rPr>
          <w:rFonts w:ascii="Times New Roman" w:eastAsia="Times New Roman" w:hAnsi="Times New Roman" w:cs="Times New Roman"/>
          <w:sz w:val="24"/>
          <w:szCs w:val="24"/>
        </w:rPr>
      </w:pPr>
      <w:r w:rsidRPr="00FE5D53">
        <w:rPr>
          <w:rFonts w:ascii="Times New Roman" w:eastAsia="Times New Roman" w:hAnsi="Times New Roman" w:cs="Times New Roman"/>
          <w:sz w:val="24"/>
          <w:szCs w:val="24"/>
        </w:rPr>
        <w:t xml:space="preserve">Le spese ammissibili sono considerate al netto di tasse, oneri accessori (quali oneri bancari) ed imposte, compresa l’IVA, a meno che la stessa non sia realmente e definitivamente sostenuta dal beneficiario come chiarito </w:t>
      </w:r>
      <w:r w:rsidRPr="00FE5D53">
        <w:rPr>
          <w:rFonts w:ascii="Times New Roman" w:eastAsia="Times New Roman" w:hAnsi="Times New Roman" w:cs="Times New Roman"/>
          <w:sz w:val="24"/>
          <w:szCs w:val="24"/>
          <w:u w:val="single"/>
        </w:rPr>
        <w:t>nell’allegato A.1</w:t>
      </w:r>
    </w:p>
    <w:bookmarkEnd w:id="7"/>
    <w:p w:rsidR="002C3B00" w:rsidRPr="000900E6" w:rsidRDefault="002C3B00" w:rsidP="00A2485D">
      <w:pPr>
        <w:pStyle w:val="Paragrafoelenco"/>
        <w:numPr>
          <w:ilvl w:val="0"/>
          <w:numId w:val="6"/>
        </w:numPr>
        <w:spacing w:before="100" w:beforeAutospacing="1" w:after="120" w:line="240" w:lineRule="auto"/>
        <w:ind w:left="714" w:hanging="357"/>
        <w:jc w:val="both"/>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SPESE</w:t>
      </w:r>
      <w:r w:rsidRPr="000900E6">
        <w:rPr>
          <w:rFonts w:ascii="Times New Roman" w:eastAsia="Times New Roman" w:hAnsi="Times New Roman" w:cs="Times New Roman"/>
          <w:b/>
          <w:noProof/>
          <w:sz w:val="24"/>
          <w:szCs w:val="24"/>
        </w:rPr>
        <w:t xml:space="preserve"> </w:t>
      </w:r>
      <w:r>
        <w:rPr>
          <w:rFonts w:ascii="Times New Roman" w:eastAsia="Times New Roman" w:hAnsi="Times New Roman" w:cs="Times New Roman"/>
          <w:b/>
          <w:noProof/>
          <w:sz w:val="24"/>
          <w:szCs w:val="24"/>
        </w:rPr>
        <w:t xml:space="preserve">NON </w:t>
      </w:r>
      <w:r w:rsidRPr="000900E6">
        <w:rPr>
          <w:rFonts w:ascii="Times New Roman" w:eastAsia="Times New Roman" w:hAnsi="Times New Roman" w:cs="Times New Roman"/>
          <w:b/>
          <w:noProof/>
          <w:sz w:val="24"/>
          <w:szCs w:val="24"/>
        </w:rPr>
        <w:t>AMMISSIBILI</w:t>
      </w:r>
    </w:p>
    <w:p w:rsidR="00FE5D53" w:rsidRPr="00FE5D53" w:rsidRDefault="00FE5D53" w:rsidP="00FE5D53">
      <w:pPr>
        <w:autoSpaceDE w:val="0"/>
        <w:autoSpaceDN w:val="0"/>
        <w:adjustRightInd w:val="0"/>
        <w:spacing w:after="0" w:line="240" w:lineRule="auto"/>
        <w:rPr>
          <w:rFonts w:ascii="Times New Roman" w:hAnsi="Times New Roman" w:cs="Times New Roman"/>
          <w:sz w:val="24"/>
          <w:szCs w:val="24"/>
        </w:rPr>
      </w:pPr>
      <w:bookmarkStart w:id="8" w:name="_Toc456948909"/>
      <w:bookmarkStart w:id="9" w:name="_Toc456948910"/>
      <w:r w:rsidRPr="00FE5D53">
        <w:rPr>
          <w:rFonts w:ascii="Times New Roman" w:hAnsi="Times New Roman" w:cs="Times New Roman"/>
          <w:sz w:val="24"/>
          <w:szCs w:val="24"/>
        </w:rPr>
        <w:t>Non sono ammissibili le spese per:</w:t>
      </w:r>
    </w:p>
    <w:p w:rsidR="00FE5D53" w:rsidRPr="00FE5D53" w:rsidRDefault="00FE5D53" w:rsidP="00FE5D53">
      <w:pPr>
        <w:autoSpaceDE w:val="0"/>
        <w:autoSpaceDN w:val="0"/>
        <w:adjustRightInd w:val="0"/>
        <w:spacing w:after="0" w:line="240" w:lineRule="auto"/>
        <w:rPr>
          <w:rFonts w:ascii="Times New Roman" w:hAnsi="Times New Roman" w:cs="Times New Roman"/>
          <w:sz w:val="24"/>
          <w:szCs w:val="24"/>
        </w:rPr>
      </w:pPr>
      <w:r w:rsidRPr="00FE5D53">
        <w:rPr>
          <w:rFonts w:ascii="Times New Roman" w:hAnsi="Times New Roman" w:cs="Times New Roman"/>
          <w:sz w:val="24"/>
          <w:szCs w:val="24"/>
        </w:rPr>
        <w:t>- materiali di consumo connessi all'attività ordinaria del beneficiario e per i quali non sia dimostrata l'inerenza alle operazioni finanziate;</w:t>
      </w:r>
    </w:p>
    <w:p w:rsidR="00FE5D53" w:rsidRPr="00FE5D53" w:rsidRDefault="00FE5D53" w:rsidP="00FE5D53">
      <w:pPr>
        <w:autoSpaceDE w:val="0"/>
        <w:autoSpaceDN w:val="0"/>
        <w:adjustRightInd w:val="0"/>
        <w:spacing w:after="0" w:line="240" w:lineRule="auto"/>
        <w:rPr>
          <w:rFonts w:ascii="Times New Roman" w:hAnsi="Times New Roman" w:cs="Times New Roman"/>
          <w:sz w:val="24"/>
          <w:szCs w:val="24"/>
        </w:rPr>
      </w:pPr>
      <w:r w:rsidRPr="00FE5D53">
        <w:rPr>
          <w:rFonts w:ascii="Times New Roman" w:hAnsi="Times New Roman" w:cs="Times New Roman"/>
          <w:sz w:val="24"/>
          <w:szCs w:val="24"/>
        </w:rPr>
        <w:t>- interessi passivi;</w:t>
      </w:r>
    </w:p>
    <w:p w:rsidR="00FE5D53" w:rsidRPr="00FE5D53" w:rsidRDefault="00FE5D53" w:rsidP="00FE5D53">
      <w:pPr>
        <w:autoSpaceDE w:val="0"/>
        <w:autoSpaceDN w:val="0"/>
        <w:adjustRightInd w:val="0"/>
        <w:spacing w:after="0" w:line="240" w:lineRule="auto"/>
        <w:jc w:val="both"/>
        <w:rPr>
          <w:rFonts w:ascii="Times New Roman" w:hAnsi="Times New Roman" w:cs="Times New Roman"/>
          <w:sz w:val="24"/>
          <w:szCs w:val="24"/>
        </w:rPr>
      </w:pPr>
      <w:r w:rsidRPr="00FE5D53">
        <w:rPr>
          <w:rFonts w:ascii="Times New Roman" w:hAnsi="Times New Roman" w:cs="Times New Roman"/>
          <w:sz w:val="24"/>
          <w:szCs w:val="24"/>
        </w:rPr>
        <w:t>- I costi relativi a multe, penali, ammende, sanzioni pecuniarie, oneri e spese processuali e di contenzioni;</w:t>
      </w:r>
    </w:p>
    <w:p w:rsidR="00FE5D53" w:rsidRPr="009C3BF6" w:rsidRDefault="00FE5D53" w:rsidP="009C3BF6">
      <w:pPr>
        <w:autoSpaceDE w:val="0"/>
        <w:autoSpaceDN w:val="0"/>
        <w:adjustRightInd w:val="0"/>
        <w:spacing w:after="0" w:line="240" w:lineRule="auto"/>
        <w:rPr>
          <w:rFonts w:ascii="Times New Roman" w:hAnsi="Times New Roman" w:cs="Times New Roman"/>
          <w:sz w:val="24"/>
          <w:szCs w:val="24"/>
        </w:rPr>
      </w:pPr>
      <w:r w:rsidRPr="009C3BF6">
        <w:rPr>
          <w:rFonts w:ascii="Times New Roman" w:hAnsi="Times New Roman" w:cs="Times New Roman"/>
          <w:sz w:val="24"/>
          <w:szCs w:val="24"/>
        </w:rPr>
        <w:t>- I deprezzamenti e le passività;</w:t>
      </w:r>
    </w:p>
    <w:p w:rsidR="00FE5D53" w:rsidRPr="009C3BF6" w:rsidRDefault="00FE5D53" w:rsidP="009C3BF6">
      <w:pPr>
        <w:autoSpaceDE w:val="0"/>
        <w:autoSpaceDN w:val="0"/>
        <w:adjustRightInd w:val="0"/>
        <w:spacing w:after="0" w:line="240" w:lineRule="auto"/>
        <w:rPr>
          <w:rFonts w:ascii="Times New Roman" w:hAnsi="Times New Roman" w:cs="Times New Roman"/>
          <w:sz w:val="24"/>
          <w:szCs w:val="24"/>
        </w:rPr>
      </w:pPr>
      <w:r w:rsidRPr="009C3BF6">
        <w:rPr>
          <w:rFonts w:ascii="Times New Roman" w:hAnsi="Times New Roman" w:cs="Times New Roman"/>
          <w:sz w:val="24"/>
          <w:szCs w:val="24"/>
        </w:rPr>
        <w:lastRenderedPageBreak/>
        <w:t>- I costi relativi alle composizioni amichevoli, agli arbitrati e gli interessi di mora;</w:t>
      </w:r>
    </w:p>
    <w:p w:rsidR="00FE5D53" w:rsidRPr="009C3BF6" w:rsidRDefault="00FE5D53" w:rsidP="009C3BF6">
      <w:pPr>
        <w:autoSpaceDE w:val="0"/>
        <w:autoSpaceDN w:val="0"/>
        <w:adjustRightInd w:val="0"/>
        <w:spacing w:after="0" w:line="240" w:lineRule="auto"/>
        <w:rPr>
          <w:rFonts w:ascii="Times New Roman" w:hAnsi="Times New Roman" w:cs="Times New Roman"/>
          <w:sz w:val="24"/>
          <w:szCs w:val="24"/>
        </w:rPr>
      </w:pPr>
      <w:r w:rsidRPr="009C3BF6">
        <w:rPr>
          <w:rFonts w:ascii="Times New Roman" w:hAnsi="Times New Roman" w:cs="Times New Roman"/>
          <w:sz w:val="24"/>
          <w:szCs w:val="24"/>
        </w:rPr>
        <w:t>- Le commissioni per operazioni finanziarie, le perdite di cambio e gli altri oneri finanziari</w:t>
      </w:r>
    </w:p>
    <w:p w:rsidR="00FE5D53" w:rsidRPr="009C3BF6" w:rsidRDefault="00FE5D53" w:rsidP="009C3BF6">
      <w:pPr>
        <w:autoSpaceDE w:val="0"/>
        <w:autoSpaceDN w:val="0"/>
        <w:adjustRightInd w:val="0"/>
        <w:spacing w:after="0" w:line="240" w:lineRule="auto"/>
        <w:rPr>
          <w:rFonts w:ascii="Times New Roman" w:hAnsi="Times New Roman" w:cs="Times New Roman"/>
          <w:sz w:val="24"/>
          <w:szCs w:val="24"/>
        </w:rPr>
      </w:pPr>
      <w:r w:rsidRPr="009C3BF6">
        <w:rPr>
          <w:rFonts w:ascii="Times New Roman" w:hAnsi="Times New Roman" w:cs="Times New Roman"/>
          <w:sz w:val="24"/>
          <w:szCs w:val="24"/>
        </w:rPr>
        <w:t>- spese per procedure amministrative, brevetti e bandi di gara;</w:t>
      </w:r>
    </w:p>
    <w:p w:rsidR="00FE5D53" w:rsidRPr="009C3BF6" w:rsidRDefault="00FE5D53" w:rsidP="009C3BF6">
      <w:pPr>
        <w:autoSpaceDE w:val="0"/>
        <w:autoSpaceDN w:val="0"/>
        <w:adjustRightInd w:val="0"/>
        <w:spacing w:after="0" w:line="240" w:lineRule="auto"/>
        <w:rPr>
          <w:rFonts w:ascii="Times New Roman" w:hAnsi="Times New Roman" w:cs="Times New Roman"/>
          <w:sz w:val="24"/>
          <w:szCs w:val="24"/>
        </w:rPr>
      </w:pPr>
      <w:r w:rsidRPr="009C3BF6">
        <w:rPr>
          <w:rFonts w:ascii="Times New Roman" w:hAnsi="Times New Roman" w:cs="Times New Roman"/>
          <w:sz w:val="24"/>
          <w:szCs w:val="24"/>
        </w:rPr>
        <w:t>- IVA, o altre tasse o imposte fatto salvo quanto previsto nell’allegato A.1;</w:t>
      </w:r>
    </w:p>
    <w:p w:rsidR="00FE5D53" w:rsidRPr="009C3BF6" w:rsidRDefault="00FE5D53" w:rsidP="009C3BF6">
      <w:pPr>
        <w:autoSpaceDE w:val="0"/>
        <w:autoSpaceDN w:val="0"/>
        <w:adjustRightInd w:val="0"/>
        <w:spacing w:after="0" w:line="240" w:lineRule="auto"/>
        <w:jc w:val="both"/>
        <w:rPr>
          <w:rFonts w:ascii="Times New Roman" w:hAnsi="Times New Roman" w:cs="Times New Roman"/>
          <w:sz w:val="24"/>
          <w:szCs w:val="24"/>
        </w:rPr>
      </w:pPr>
      <w:r w:rsidRPr="009C3BF6">
        <w:rPr>
          <w:rFonts w:ascii="Times New Roman" w:hAnsi="Times New Roman" w:cs="Times New Roman"/>
          <w:sz w:val="24"/>
          <w:szCs w:val="24"/>
        </w:rPr>
        <w:t>- canoni delle concessioni demaniali;</w:t>
      </w:r>
    </w:p>
    <w:p w:rsidR="00FE5D53" w:rsidRPr="009C3BF6" w:rsidRDefault="00FE5D53" w:rsidP="009C3BF6">
      <w:pPr>
        <w:autoSpaceDE w:val="0"/>
        <w:autoSpaceDN w:val="0"/>
        <w:adjustRightInd w:val="0"/>
        <w:spacing w:after="0" w:line="240" w:lineRule="auto"/>
        <w:rPr>
          <w:rFonts w:ascii="Times New Roman" w:hAnsi="Times New Roman" w:cs="Times New Roman"/>
          <w:sz w:val="24"/>
          <w:szCs w:val="24"/>
        </w:rPr>
      </w:pPr>
      <w:r w:rsidRPr="009C3BF6">
        <w:rPr>
          <w:rFonts w:ascii="Times New Roman" w:hAnsi="Times New Roman" w:cs="Times New Roman"/>
          <w:sz w:val="24"/>
          <w:szCs w:val="24"/>
        </w:rPr>
        <w:t>- spese di consulenza per finanziamenti e rappresentanza presso le pubbliche amministrazioni.</w:t>
      </w:r>
    </w:p>
    <w:p w:rsidR="00FE5D53" w:rsidRPr="009C3BF6" w:rsidRDefault="00FE5D53" w:rsidP="009C3BF6">
      <w:pPr>
        <w:autoSpaceDE w:val="0"/>
        <w:autoSpaceDN w:val="0"/>
        <w:adjustRightInd w:val="0"/>
        <w:spacing w:before="100" w:beforeAutospacing="1" w:after="0" w:line="240" w:lineRule="auto"/>
        <w:jc w:val="both"/>
        <w:rPr>
          <w:rFonts w:ascii="Times New Roman" w:hAnsi="Times New Roman" w:cs="Times New Roman"/>
          <w:sz w:val="24"/>
          <w:szCs w:val="24"/>
        </w:rPr>
      </w:pPr>
      <w:r w:rsidRPr="009C3BF6">
        <w:rPr>
          <w:rFonts w:ascii="Times New Roman" w:hAnsi="Times New Roman" w:cs="Times New Roman"/>
          <w:sz w:val="24"/>
          <w:szCs w:val="24"/>
        </w:rPr>
        <w:t>Non sono ammissibili le spese relative ad un progetto rispetto al quale il beneficiario abbia già fruito, per le stesse spese, di una misura di sostegno finanziario nazionale o comunitario</w:t>
      </w:r>
    </w:p>
    <w:bookmarkEnd w:id="8"/>
    <w:p w:rsidR="004C57D0" w:rsidRPr="00B56B32" w:rsidRDefault="004C57D0" w:rsidP="00A2485D">
      <w:pPr>
        <w:pStyle w:val="Paragrafoelenco"/>
        <w:numPr>
          <w:ilvl w:val="0"/>
          <w:numId w:val="6"/>
        </w:numPr>
        <w:spacing w:before="100" w:beforeAutospacing="1" w:after="120" w:line="240" w:lineRule="auto"/>
        <w:jc w:val="both"/>
        <w:rPr>
          <w:rFonts w:ascii="Times New Roman" w:eastAsia="Times New Roman" w:hAnsi="Times New Roman" w:cs="Times New Roman"/>
          <w:b/>
          <w:noProof/>
          <w:sz w:val="24"/>
          <w:szCs w:val="24"/>
        </w:rPr>
      </w:pPr>
      <w:r w:rsidRPr="00B56B32">
        <w:rPr>
          <w:rFonts w:ascii="Times New Roman" w:eastAsia="Times New Roman" w:hAnsi="Times New Roman" w:cs="Times New Roman"/>
          <w:b/>
          <w:noProof/>
          <w:sz w:val="24"/>
          <w:szCs w:val="24"/>
        </w:rPr>
        <w:t>TERMINI</w:t>
      </w:r>
    </w:p>
    <w:p w:rsidR="00B639F9" w:rsidRDefault="004C57D0" w:rsidP="00AA1681">
      <w:pPr>
        <w:pStyle w:val="Titolo1"/>
        <w:numPr>
          <w:ilvl w:val="0"/>
          <w:numId w:val="0"/>
        </w:numPr>
        <w:spacing w:before="0" w:after="100" w:afterAutospacing="1"/>
        <w:jc w:val="both"/>
        <w:rPr>
          <w:rFonts w:ascii="Times New Roman" w:eastAsiaTheme="minorHAnsi" w:hAnsi="Times New Roman" w:cs="Times New Roman"/>
          <w:b w:val="0"/>
          <w:bCs w:val="0"/>
          <w:color w:val="000000"/>
          <w:sz w:val="24"/>
          <w:szCs w:val="24"/>
        </w:rPr>
      </w:pPr>
      <w:bookmarkStart w:id="10" w:name="_Toc456948912"/>
      <w:bookmarkEnd w:id="9"/>
      <w:r w:rsidRPr="004C57D0">
        <w:rPr>
          <w:rFonts w:ascii="Times New Roman" w:eastAsiaTheme="minorHAnsi" w:hAnsi="Times New Roman" w:cs="Times New Roman"/>
          <w:b w:val="0"/>
          <w:bCs w:val="0"/>
          <w:color w:val="000000"/>
          <w:sz w:val="24"/>
          <w:szCs w:val="24"/>
        </w:rPr>
        <w:t>So</w:t>
      </w:r>
      <w:r w:rsidR="0026530D">
        <w:rPr>
          <w:rFonts w:ascii="Times New Roman" w:eastAsiaTheme="minorHAnsi" w:hAnsi="Times New Roman" w:cs="Times New Roman"/>
          <w:b w:val="0"/>
          <w:bCs w:val="0"/>
          <w:color w:val="000000"/>
          <w:sz w:val="24"/>
          <w:szCs w:val="24"/>
        </w:rPr>
        <w:t>no stabiliti i seguenti termini</w:t>
      </w:r>
      <w:r w:rsidR="00287A3A">
        <w:rPr>
          <w:rFonts w:ascii="Times New Roman" w:eastAsiaTheme="minorHAnsi" w:hAnsi="Times New Roman" w:cs="Times New Roman"/>
          <w:b w:val="0"/>
          <w:bCs w:val="0"/>
          <w:color w:val="000000"/>
          <w:sz w:val="24"/>
          <w:szCs w:val="24"/>
        </w:rPr>
        <w:t>:</w:t>
      </w:r>
    </w:p>
    <w:tbl>
      <w:tblPr>
        <w:tblStyle w:val="Grigliatabella"/>
        <w:tblW w:w="0" w:type="auto"/>
        <w:tblLook w:val="04A0" w:firstRow="1" w:lastRow="0" w:firstColumn="1" w:lastColumn="0" w:noHBand="0" w:noVBand="1"/>
      </w:tblPr>
      <w:tblGrid>
        <w:gridCol w:w="704"/>
        <w:gridCol w:w="4536"/>
        <w:gridCol w:w="4814"/>
      </w:tblGrid>
      <w:tr w:rsidR="0026530D" w:rsidTr="0026530D">
        <w:tc>
          <w:tcPr>
            <w:tcW w:w="704" w:type="dxa"/>
          </w:tcPr>
          <w:p w:rsidR="0026530D" w:rsidRPr="009C3BF6" w:rsidRDefault="0026530D" w:rsidP="00287A3A">
            <w:pPr>
              <w:rPr>
                <w:rFonts w:ascii="Times New Roman" w:hAnsi="Times New Roman" w:cs="Times New Roman"/>
                <w:bCs/>
                <w:color w:val="000000"/>
                <w:sz w:val="24"/>
                <w:szCs w:val="24"/>
              </w:rPr>
            </w:pPr>
            <w:r w:rsidRPr="009C3BF6">
              <w:rPr>
                <w:rFonts w:ascii="Times New Roman" w:hAnsi="Times New Roman" w:cs="Times New Roman"/>
                <w:bCs/>
                <w:color w:val="000000"/>
                <w:sz w:val="24"/>
                <w:szCs w:val="24"/>
              </w:rPr>
              <w:t>1</w:t>
            </w:r>
          </w:p>
        </w:tc>
        <w:tc>
          <w:tcPr>
            <w:tcW w:w="4536" w:type="dxa"/>
          </w:tcPr>
          <w:p w:rsidR="0026530D" w:rsidRPr="009C3BF6" w:rsidRDefault="00AA1681" w:rsidP="00287A3A">
            <w:pPr>
              <w:rPr>
                <w:rFonts w:ascii="Times New Roman" w:hAnsi="Times New Roman" w:cs="Times New Roman"/>
                <w:bCs/>
                <w:color w:val="000000"/>
                <w:sz w:val="24"/>
                <w:szCs w:val="24"/>
              </w:rPr>
            </w:pPr>
            <w:r w:rsidRPr="009C3BF6">
              <w:rPr>
                <w:rFonts w:ascii="Times New Roman" w:hAnsi="Times New Roman" w:cs="Times New Roman"/>
                <w:bCs/>
                <w:color w:val="000000"/>
                <w:sz w:val="24"/>
                <w:szCs w:val="24"/>
              </w:rPr>
              <w:t>Termine</w:t>
            </w:r>
            <w:r w:rsidR="0026530D" w:rsidRPr="009C3BF6">
              <w:rPr>
                <w:rFonts w:ascii="Times New Roman" w:hAnsi="Times New Roman" w:cs="Times New Roman"/>
                <w:bCs/>
                <w:color w:val="000000"/>
                <w:sz w:val="24"/>
                <w:szCs w:val="24"/>
              </w:rPr>
              <w:t xml:space="preserve"> per la presentazione della domanda di finanziamento</w:t>
            </w:r>
          </w:p>
        </w:tc>
        <w:tc>
          <w:tcPr>
            <w:tcW w:w="4814" w:type="dxa"/>
          </w:tcPr>
          <w:p w:rsidR="0026530D" w:rsidRPr="009C3BF6" w:rsidRDefault="00A91B65" w:rsidP="00287A3A">
            <w:r>
              <w:rPr>
                <w:rFonts w:ascii="Times New Roman" w:hAnsi="Times New Roman" w:cs="Times New Roman"/>
                <w:bCs/>
                <w:color w:val="000000"/>
                <w:sz w:val="24"/>
                <w:szCs w:val="24"/>
              </w:rPr>
              <w:t>45</w:t>
            </w:r>
            <w:r w:rsidR="0026530D" w:rsidRPr="009C3BF6">
              <w:rPr>
                <w:rFonts w:ascii="Times New Roman" w:hAnsi="Times New Roman" w:cs="Times New Roman"/>
                <w:bCs/>
                <w:color w:val="000000"/>
                <w:sz w:val="24"/>
                <w:szCs w:val="24"/>
              </w:rPr>
              <w:t xml:space="preserve"> giorni dalla data di pubblicazione del presente avviso sul BURM.</w:t>
            </w:r>
          </w:p>
        </w:tc>
      </w:tr>
      <w:tr w:rsidR="0026530D" w:rsidTr="0026530D">
        <w:tc>
          <w:tcPr>
            <w:tcW w:w="704" w:type="dxa"/>
          </w:tcPr>
          <w:p w:rsidR="0026530D" w:rsidRPr="009C3BF6" w:rsidRDefault="0026530D" w:rsidP="00287A3A">
            <w:pPr>
              <w:rPr>
                <w:rFonts w:ascii="Times New Roman" w:hAnsi="Times New Roman" w:cs="Times New Roman"/>
                <w:bCs/>
                <w:color w:val="000000"/>
                <w:sz w:val="24"/>
                <w:szCs w:val="24"/>
              </w:rPr>
            </w:pPr>
            <w:r w:rsidRPr="009C3BF6">
              <w:rPr>
                <w:rFonts w:ascii="Times New Roman" w:hAnsi="Times New Roman" w:cs="Times New Roman"/>
                <w:bCs/>
                <w:color w:val="000000"/>
                <w:sz w:val="24"/>
                <w:szCs w:val="24"/>
              </w:rPr>
              <w:t>2</w:t>
            </w:r>
          </w:p>
        </w:tc>
        <w:tc>
          <w:tcPr>
            <w:tcW w:w="4536" w:type="dxa"/>
          </w:tcPr>
          <w:p w:rsidR="0026530D" w:rsidRPr="009C3BF6" w:rsidRDefault="0026530D" w:rsidP="00287A3A">
            <w:pPr>
              <w:rPr>
                <w:rFonts w:ascii="Times New Roman" w:hAnsi="Times New Roman" w:cs="Times New Roman"/>
                <w:bCs/>
                <w:color w:val="000000"/>
                <w:sz w:val="24"/>
                <w:szCs w:val="24"/>
              </w:rPr>
            </w:pPr>
            <w:r w:rsidRPr="009C3BF6">
              <w:rPr>
                <w:rFonts w:ascii="Times New Roman" w:hAnsi="Times New Roman" w:cs="Times New Roman"/>
                <w:bCs/>
                <w:color w:val="000000"/>
                <w:sz w:val="24"/>
                <w:szCs w:val="24"/>
              </w:rPr>
              <w:t>Termine iniziale di ammissibilità della spesa</w:t>
            </w:r>
          </w:p>
        </w:tc>
        <w:tc>
          <w:tcPr>
            <w:tcW w:w="4814" w:type="dxa"/>
          </w:tcPr>
          <w:p w:rsidR="0026530D" w:rsidRPr="009C3BF6" w:rsidRDefault="0026530D" w:rsidP="009A2444">
            <w:pPr>
              <w:rPr>
                <w:rFonts w:ascii="Times New Roman" w:hAnsi="Times New Roman" w:cs="Times New Roman"/>
                <w:bCs/>
                <w:color w:val="000000"/>
                <w:sz w:val="24"/>
                <w:szCs w:val="24"/>
              </w:rPr>
            </w:pPr>
            <w:r w:rsidRPr="009C3BF6">
              <w:rPr>
                <w:rFonts w:ascii="Times New Roman" w:hAnsi="Times New Roman" w:cs="Times New Roman"/>
                <w:bCs/>
                <w:color w:val="000000"/>
                <w:sz w:val="24"/>
                <w:szCs w:val="24"/>
              </w:rPr>
              <w:t xml:space="preserve">sono considerate ammissibili le spese sostenute a partire dal </w:t>
            </w:r>
            <w:r w:rsidR="009C3BF6" w:rsidRPr="009C3BF6">
              <w:rPr>
                <w:rFonts w:ascii="Times New Roman" w:hAnsi="Times New Roman" w:cs="Times New Roman"/>
                <w:bCs/>
                <w:color w:val="000000"/>
                <w:sz w:val="24"/>
                <w:szCs w:val="24"/>
              </w:rPr>
              <w:t>1</w:t>
            </w:r>
            <w:r w:rsidR="009A2444">
              <w:rPr>
                <w:rFonts w:ascii="Times New Roman" w:hAnsi="Times New Roman" w:cs="Times New Roman"/>
                <w:bCs/>
                <w:color w:val="000000"/>
                <w:sz w:val="24"/>
                <w:szCs w:val="24"/>
              </w:rPr>
              <w:t>8</w:t>
            </w:r>
            <w:r w:rsidR="009C3BF6" w:rsidRPr="009C3BF6">
              <w:rPr>
                <w:rFonts w:ascii="Times New Roman" w:hAnsi="Times New Roman" w:cs="Times New Roman"/>
                <w:bCs/>
                <w:color w:val="000000"/>
                <w:sz w:val="24"/>
                <w:szCs w:val="24"/>
              </w:rPr>
              <w:t>/09</w:t>
            </w:r>
            <w:r w:rsidRPr="009C3BF6">
              <w:rPr>
                <w:rFonts w:ascii="Times New Roman" w:hAnsi="Times New Roman" w:cs="Times New Roman"/>
                <w:bCs/>
                <w:color w:val="000000"/>
                <w:sz w:val="24"/>
                <w:szCs w:val="24"/>
              </w:rPr>
              <w:t>/201</w:t>
            </w:r>
            <w:r w:rsidR="009A2444">
              <w:rPr>
                <w:rFonts w:ascii="Times New Roman" w:hAnsi="Times New Roman" w:cs="Times New Roman"/>
                <w:bCs/>
                <w:color w:val="000000"/>
                <w:sz w:val="24"/>
                <w:szCs w:val="24"/>
              </w:rPr>
              <w:t>7</w:t>
            </w:r>
            <w:r w:rsidRPr="009C3BF6">
              <w:rPr>
                <w:rFonts w:ascii="Times New Roman" w:hAnsi="Times New Roman" w:cs="Times New Roman"/>
                <w:bCs/>
                <w:color w:val="000000"/>
                <w:sz w:val="24"/>
                <w:szCs w:val="24"/>
              </w:rPr>
              <w:t>.</w:t>
            </w:r>
          </w:p>
        </w:tc>
      </w:tr>
      <w:tr w:rsidR="0026530D" w:rsidRPr="008111AE" w:rsidTr="0026530D">
        <w:tc>
          <w:tcPr>
            <w:tcW w:w="704" w:type="dxa"/>
          </w:tcPr>
          <w:p w:rsidR="0026530D" w:rsidRPr="008111AE" w:rsidRDefault="0026530D" w:rsidP="00287A3A">
            <w:pPr>
              <w:rPr>
                <w:rFonts w:ascii="Times New Roman" w:hAnsi="Times New Roman" w:cs="Times New Roman"/>
                <w:bCs/>
                <w:color w:val="000000"/>
                <w:sz w:val="24"/>
                <w:szCs w:val="24"/>
              </w:rPr>
            </w:pPr>
            <w:r w:rsidRPr="008111AE">
              <w:rPr>
                <w:rFonts w:ascii="Times New Roman" w:hAnsi="Times New Roman" w:cs="Times New Roman"/>
                <w:bCs/>
                <w:color w:val="000000"/>
                <w:sz w:val="24"/>
                <w:szCs w:val="24"/>
              </w:rPr>
              <w:t>3</w:t>
            </w:r>
          </w:p>
        </w:tc>
        <w:tc>
          <w:tcPr>
            <w:tcW w:w="4536" w:type="dxa"/>
          </w:tcPr>
          <w:p w:rsidR="0026530D" w:rsidRPr="008111AE" w:rsidRDefault="0026530D" w:rsidP="008111AE">
            <w:pPr>
              <w:rPr>
                <w:rFonts w:ascii="Times New Roman" w:hAnsi="Times New Roman" w:cs="Times New Roman"/>
                <w:bCs/>
                <w:color w:val="000000"/>
                <w:sz w:val="24"/>
                <w:szCs w:val="24"/>
              </w:rPr>
            </w:pPr>
            <w:r w:rsidRPr="008111AE">
              <w:rPr>
                <w:rFonts w:ascii="Times New Roman" w:hAnsi="Times New Roman" w:cs="Times New Roman"/>
                <w:bCs/>
                <w:color w:val="000000"/>
                <w:sz w:val="24"/>
                <w:szCs w:val="24"/>
              </w:rPr>
              <w:t>Termine per la trasmissione del</w:t>
            </w:r>
            <w:r w:rsidRPr="008111AE">
              <w:t xml:space="preserve"> </w:t>
            </w:r>
            <w:r w:rsidRPr="008111AE">
              <w:rPr>
                <w:rFonts w:ascii="Times New Roman" w:hAnsi="Times New Roman" w:cs="Times New Roman"/>
                <w:bCs/>
                <w:color w:val="000000"/>
                <w:sz w:val="24"/>
                <w:szCs w:val="24"/>
              </w:rPr>
              <w:t xml:space="preserve">formale impegno alla realizzazione del progetto di intervento (cfr paragrafo </w:t>
            </w:r>
            <w:r w:rsidR="0062468C" w:rsidRPr="008111AE">
              <w:rPr>
                <w:rFonts w:ascii="Times New Roman" w:hAnsi="Times New Roman" w:cs="Times New Roman"/>
                <w:bCs/>
                <w:color w:val="000000"/>
                <w:sz w:val="24"/>
                <w:szCs w:val="24"/>
              </w:rPr>
              <w:t>1</w:t>
            </w:r>
            <w:r w:rsidR="008111AE" w:rsidRPr="008111AE">
              <w:rPr>
                <w:rFonts w:ascii="Times New Roman" w:hAnsi="Times New Roman" w:cs="Times New Roman"/>
                <w:bCs/>
                <w:color w:val="000000"/>
                <w:sz w:val="24"/>
                <w:szCs w:val="24"/>
              </w:rPr>
              <w:t>7</w:t>
            </w:r>
            <w:r w:rsidR="0062468C" w:rsidRPr="008111AE">
              <w:rPr>
                <w:rFonts w:ascii="Times New Roman" w:hAnsi="Times New Roman" w:cs="Times New Roman"/>
                <w:bCs/>
                <w:color w:val="000000"/>
                <w:sz w:val="24"/>
                <w:szCs w:val="24"/>
              </w:rPr>
              <w:t xml:space="preserve">, </w:t>
            </w:r>
            <w:r w:rsidRPr="008111AE">
              <w:rPr>
                <w:rFonts w:ascii="Times New Roman" w:hAnsi="Times New Roman" w:cs="Times New Roman"/>
                <w:bCs/>
                <w:color w:val="000000"/>
                <w:sz w:val="24"/>
                <w:szCs w:val="24"/>
              </w:rPr>
              <w:t xml:space="preserve">obblighi) </w:t>
            </w:r>
          </w:p>
        </w:tc>
        <w:tc>
          <w:tcPr>
            <w:tcW w:w="4814" w:type="dxa"/>
          </w:tcPr>
          <w:p w:rsidR="0026530D" w:rsidRPr="008111AE" w:rsidRDefault="0026530D" w:rsidP="00287A3A">
            <w:pPr>
              <w:rPr>
                <w:rFonts w:ascii="Times New Roman" w:hAnsi="Times New Roman" w:cs="Times New Roman"/>
                <w:bCs/>
                <w:color w:val="000000"/>
                <w:sz w:val="24"/>
                <w:szCs w:val="24"/>
              </w:rPr>
            </w:pPr>
            <w:r w:rsidRPr="008111AE">
              <w:rPr>
                <w:rFonts w:ascii="Times New Roman" w:hAnsi="Times New Roman" w:cs="Times New Roman"/>
                <w:bCs/>
                <w:color w:val="000000"/>
                <w:sz w:val="24"/>
                <w:szCs w:val="24"/>
              </w:rPr>
              <w:t>Entro 30 giorni dalla notifica del contributo</w:t>
            </w:r>
          </w:p>
        </w:tc>
      </w:tr>
      <w:tr w:rsidR="0026530D" w:rsidRPr="008111AE" w:rsidTr="0026530D">
        <w:tc>
          <w:tcPr>
            <w:tcW w:w="704" w:type="dxa"/>
          </w:tcPr>
          <w:p w:rsidR="0026530D" w:rsidRPr="008111AE" w:rsidRDefault="009C3BF6" w:rsidP="00287A3A">
            <w:pPr>
              <w:rPr>
                <w:rFonts w:ascii="Times New Roman" w:hAnsi="Times New Roman" w:cs="Times New Roman"/>
                <w:bCs/>
                <w:color w:val="000000"/>
                <w:sz w:val="24"/>
                <w:szCs w:val="24"/>
              </w:rPr>
            </w:pPr>
            <w:r w:rsidRPr="008111AE">
              <w:rPr>
                <w:rFonts w:ascii="Times New Roman" w:hAnsi="Times New Roman" w:cs="Times New Roman"/>
                <w:bCs/>
                <w:color w:val="000000"/>
                <w:sz w:val="24"/>
                <w:szCs w:val="24"/>
              </w:rPr>
              <w:t>4</w:t>
            </w:r>
          </w:p>
        </w:tc>
        <w:tc>
          <w:tcPr>
            <w:tcW w:w="4536" w:type="dxa"/>
          </w:tcPr>
          <w:p w:rsidR="0026530D" w:rsidRPr="008111AE" w:rsidRDefault="0026530D" w:rsidP="00287A3A">
            <w:pPr>
              <w:rPr>
                <w:rFonts w:ascii="Times New Roman" w:hAnsi="Times New Roman" w:cs="Times New Roman"/>
                <w:bCs/>
                <w:color w:val="000000"/>
                <w:sz w:val="24"/>
                <w:szCs w:val="24"/>
              </w:rPr>
            </w:pPr>
            <w:r w:rsidRPr="008111AE">
              <w:rPr>
                <w:rFonts w:ascii="Times New Roman" w:hAnsi="Times New Roman" w:cs="Times New Roman"/>
                <w:bCs/>
                <w:color w:val="000000"/>
                <w:sz w:val="24"/>
                <w:szCs w:val="24"/>
              </w:rPr>
              <w:t>Termine finale di ammissibilità della spesa e di rendicontazione della stessa:</w:t>
            </w:r>
          </w:p>
        </w:tc>
        <w:tc>
          <w:tcPr>
            <w:tcW w:w="4814" w:type="dxa"/>
          </w:tcPr>
          <w:p w:rsidR="0026530D" w:rsidRPr="008111AE" w:rsidRDefault="009C3BF6" w:rsidP="009A2444">
            <w:pPr>
              <w:pStyle w:val="Titolo1"/>
              <w:numPr>
                <w:ilvl w:val="0"/>
                <w:numId w:val="0"/>
              </w:numPr>
              <w:spacing w:before="0" w:after="0"/>
              <w:jc w:val="both"/>
              <w:outlineLvl w:val="0"/>
              <w:rPr>
                <w:rFonts w:ascii="Times New Roman" w:eastAsiaTheme="minorHAnsi" w:hAnsi="Times New Roman" w:cs="Times New Roman"/>
                <w:bCs w:val="0"/>
                <w:color w:val="000000"/>
                <w:sz w:val="24"/>
                <w:szCs w:val="24"/>
              </w:rPr>
            </w:pPr>
            <w:r w:rsidRPr="008111AE">
              <w:rPr>
                <w:rFonts w:ascii="Times New Roman" w:eastAsiaTheme="minorHAnsi" w:hAnsi="Times New Roman" w:cs="Times New Roman"/>
                <w:bCs w:val="0"/>
                <w:color w:val="000000"/>
                <w:sz w:val="24"/>
                <w:szCs w:val="24"/>
              </w:rPr>
              <w:t>1</w:t>
            </w:r>
            <w:r w:rsidR="009A2444">
              <w:rPr>
                <w:rFonts w:ascii="Times New Roman" w:eastAsiaTheme="minorHAnsi" w:hAnsi="Times New Roman" w:cs="Times New Roman"/>
                <w:bCs w:val="0"/>
                <w:color w:val="000000"/>
                <w:sz w:val="24"/>
                <w:szCs w:val="24"/>
              </w:rPr>
              <w:t>0</w:t>
            </w:r>
            <w:r w:rsidRPr="008111AE">
              <w:rPr>
                <w:rFonts w:ascii="Times New Roman" w:eastAsiaTheme="minorHAnsi" w:hAnsi="Times New Roman" w:cs="Times New Roman"/>
                <w:bCs w:val="0"/>
                <w:color w:val="000000"/>
                <w:sz w:val="24"/>
                <w:szCs w:val="24"/>
              </w:rPr>
              <w:t>/09/201</w:t>
            </w:r>
            <w:r w:rsidR="009A2444">
              <w:rPr>
                <w:rFonts w:ascii="Times New Roman" w:eastAsiaTheme="minorHAnsi" w:hAnsi="Times New Roman" w:cs="Times New Roman"/>
                <w:bCs w:val="0"/>
                <w:color w:val="000000"/>
                <w:sz w:val="24"/>
                <w:szCs w:val="24"/>
              </w:rPr>
              <w:t>8</w:t>
            </w:r>
            <w:r w:rsidR="0026530D" w:rsidRPr="008111AE">
              <w:rPr>
                <w:rFonts w:ascii="Times New Roman" w:eastAsiaTheme="minorHAnsi" w:hAnsi="Times New Roman" w:cs="Times New Roman"/>
                <w:b w:val="0"/>
                <w:bCs w:val="0"/>
                <w:color w:val="000000"/>
                <w:sz w:val="24"/>
                <w:szCs w:val="24"/>
              </w:rPr>
              <w:t xml:space="preserve"> </w:t>
            </w:r>
            <w:r w:rsidR="0026530D" w:rsidRPr="00000688">
              <w:rPr>
                <w:rFonts w:ascii="Times New Roman" w:eastAsiaTheme="minorHAnsi" w:hAnsi="Times New Roman" w:cs="Times New Roman"/>
                <w:b w:val="0"/>
                <w:bCs w:val="0"/>
                <w:color w:val="000000"/>
                <w:sz w:val="24"/>
                <w:szCs w:val="24"/>
              </w:rPr>
              <w:t>(con possibilità di proroga fino 30/</w:t>
            </w:r>
            <w:r w:rsidR="001B318A" w:rsidRPr="00000688">
              <w:rPr>
                <w:rFonts w:ascii="Times New Roman" w:eastAsiaTheme="minorHAnsi" w:hAnsi="Times New Roman" w:cs="Times New Roman"/>
                <w:b w:val="0"/>
                <w:bCs w:val="0"/>
                <w:color w:val="000000"/>
                <w:sz w:val="24"/>
                <w:szCs w:val="24"/>
              </w:rPr>
              <w:t>11/201</w:t>
            </w:r>
            <w:r w:rsidR="009A2444">
              <w:rPr>
                <w:rFonts w:ascii="Times New Roman" w:eastAsiaTheme="minorHAnsi" w:hAnsi="Times New Roman" w:cs="Times New Roman"/>
                <w:b w:val="0"/>
                <w:bCs w:val="0"/>
                <w:color w:val="000000"/>
                <w:sz w:val="24"/>
                <w:szCs w:val="24"/>
              </w:rPr>
              <w:t>8</w:t>
            </w:r>
            <w:r w:rsidR="0026530D" w:rsidRPr="00000688">
              <w:rPr>
                <w:rFonts w:ascii="Times New Roman" w:eastAsiaTheme="minorHAnsi" w:hAnsi="Times New Roman" w:cs="Times New Roman"/>
                <w:b w:val="0"/>
                <w:bCs w:val="0"/>
                <w:color w:val="000000"/>
                <w:sz w:val="24"/>
                <w:szCs w:val="24"/>
              </w:rPr>
              <w:t>, cfr. par 1</w:t>
            </w:r>
            <w:r w:rsidR="008111AE" w:rsidRPr="00000688">
              <w:rPr>
                <w:rFonts w:ascii="Times New Roman" w:eastAsiaTheme="minorHAnsi" w:hAnsi="Times New Roman" w:cs="Times New Roman"/>
                <w:b w:val="0"/>
                <w:bCs w:val="0"/>
                <w:color w:val="000000"/>
                <w:sz w:val="24"/>
                <w:szCs w:val="24"/>
              </w:rPr>
              <w:t>4</w:t>
            </w:r>
            <w:r w:rsidR="0026530D" w:rsidRPr="00000688">
              <w:rPr>
                <w:rFonts w:ascii="Times New Roman" w:eastAsiaTheme="minorHAnsi" w:hAnsi="Times New Roman" w:cs="Times New Roman"/>
                <w:b w:val="0"/>
                <w:bCs w:val="0"/>
                <w:color w:val="000000"/>
                <w:sz w:val="24"/>
                <w:szCs w:val="24"/>
              </w:rPr>
              <w:t>)</w:t>
            </w:r>
          </w:p>
        </w:tc>
      </w:tr>
    </w:tbl>
    <w:p w:rsidR="00287A3A" w:rsidRPr="008111AE" w:rsidRDefault="00287A3A" w:rsidP="00287A3A"/>
    <w:p w:rsidR="0026530D" w:rsidRPr="008111AE" w:rsidRDefault="0026530D" w:rsidP="000D082B">
      <w:pPr>
        <w:jc w:val="both"/>
        <w:rPr>
          <w:rFonts w:ascii="Times New Roman" w:hAnsi="Times New Roman" w:cs="Times New Roman"/>
          <w:bCs/>
          <w:color w:val="000000"/>
          <w:sz w:val="24"/>
          <w:szCs w:val="24"/>
          <w:u w:val="single"/>
        </w:rPr>
      </w:pPr>
      <w:r w:rsidRPr="008111AE">
        <w:rPr>
          <w:rFonts w:ascii="Times New Roman" w:hAnsi="Times New Roman" w:cs="Times New Roman"/>
          <w:bCs/>
          <w:color w:val="000000"/>
          <w:sz w:val="24"/>
          <w:szCs w:val="24"/>
          <w:u w:val="single"/>
        </w:rPr>
        <w:t xml:space="preserve">I termini di cui ai punti: 1, 2, e </w:t>
      </w:r>
      <w:r w:rsidR="009C3BF6" w:rsidRPr="008111AE">
        <w:rPr>
          <w:rFonts w:ascii="Times New Roman" w:hAnsi="Times New Roman" w:cs="Times New Roman"/>
          <w:bCs/>
          <w:color w:val="000000"/>
          <w:sz w:val="24"/>
          <w:szCs w:val="24"/>
          <w:u w:val="single"/>
        </w:rPr>
        <w:t>4</w:t>
      </w:r>
      <w:r w:rsidRPr="008111AE">
        <w:rPr>
          <w:rFonts w:ascii="Times New Roman" w:hAnsi="Times New Roman" w:cs="Times New Roman"/>
          <w:bCs/>
          <w:color w:val="000000"/>
          <w:sz w:val="24"/>
          <w:szCs w:val="24"/>
          <w:u w:val="single"/>
        </w:rPr>
        <w:t xml:space="preserve"> sono perentori, l’inosservanza, fatta salva le specifiche ipotesi di proroga disciplinate nel presente avviso</w:t>
      </w:r>
      <w:r w:rsidR="006F7912" w:rsidRPr="008111AE">
        <w:rPr>
          <w:rFonts w:ascii="Times New Roman" w:hAnsi="Times New Roman" w:cs="Times New Roman"/>
          <w:bCs/>
          <w:color w:val="000000"/>
          <w:sz w:val="24"/>
          <w:szCs w:val="24"/>
          <w:u w:val="single"/>
        </w:rPr>
        <w:t>,</w:t>
      </w:r>
      <w:r w:rsidRPr="008111AE">
        <w:rPr>
          <w:rFonts w:ascii="Times New Roman" w:hAnsi="Times New Roman" w:cs="Times New Roman"/>
          <w:bCs/>
          <w:color w:val="000000"/>
          <w:sz w:val="24"/>
          <w:szCs w:val="24"/>
          <w:u w:val="single"/>
        </w:rPr>
        <w:t xml:space="preserve"> comporta l’irricevibilità della domanda/decadenza dal contributo.</w:t>
      </w:r>
    </w:p>
    <w:p w:rsidR="000D082B" w:rsidRPr="008111AE" w:rsidRDefault="00287A3A" w:rsidP="000D082B">
      <w:pPr>
        <w:jc w:val="both"/>
        <w:rPr>
          <w:rFonts w:ascii="Times New Roman" w:hAnsi="Times New Roman" w:cs="Times New Roman"/>
          <w:color w:val="000000"/>
          <w:sz w:val="24"/>
          <w:szCs w:val="24"/>
        </w:rPr>
      </w:pPr>
      <w:r w:rsidRPr="008111AE">
        <w:rPr>
          <w:rFonts w:ascii="Times New Roman" w:hAnsi="Times New Roman" w:cs="Times New Roman"/>
          <w:bCs/>
          <w:color w:val="000000"/>
          <w:sz w:val="24"/>
          <w:szCs w:val="24"/>
        </w:rPr>
        <w:t>Si specifica che in relazione al termine iniziale di ammissibilità della spesa</w:t>
      </w:r>
      <w:r w:rsidR="000D082B" w:rsidRPr="008111AE">
        <w:rPr>
          <w:rFonts w:ascii="Times New Roman" w:hAnsi="Times New Roman" w:cs="Times New Roman"/>
          <w:bCs/>
          <w:color w:val="000000"/>
          <w:sz w:val="24"/>
          <w:szCs w:val="24"/>
        </w:rPr>
        <w:t>,</w:t>
      </w:r>
      <w:r w:rsidRPr="008111AE">
        <w:rPr>
          <w:rFonts w:ascii="Times New Roman" w:hAnsi="Times New Roman" w:cs="Times New Roman"/>
          <w:bCs/>
          <w:color w:val="000000"/>
          <w:sz w:val="24"/>
          <w:szCs w:val="24"/>
        </w:rPr>
        <w:t xml:space="preserve"> in o</w:t>
      </w:r>
      <w:r w:rsidR="00B639F9" w:rsidRPr="008111AE">
        <w:rPr>
          <w:rFonts w:ascii="Times New Roman" w:hAnsi="Times New Roman" w:cs="Times New Roman"/>
          <w:bCs/>
          <w:color w:val="000000"/>
          <w:sz w:val="24"/>
          <w:szCs w:val="24"/>
        </w:rPr>
        <w:t>gni caso</w:t>
      </w:r>
      <w:r w:rsidR="00B639F9" w:rsidRPr="008111AE">
        <w:rPr>
          <w:rFonts w:ascii="Times New Roman" w:hAnsi="Times New Roman" w:cs="Times New Roman"/>
          <w:color w:val="000000"/>
          <w:sz w:val="24"/>
          <w:szCs w:val="24"/>
          <w:u w:val="single"/>
        </w:rPr>
        <w:t xml:space="preserve"> </w:t>
      </w:r>
      <w:r w:rsidR="004C57D0" w:rsidRPr="008111AE">
        <w:rPr>
          <w:rFonts w:ascii="Times New Roman" w:hAnsi="Times New Roman" w:cs="Times New Roman"/>
          <w:color w:val="000000"/>
          <w:sz w:val="24"/>
          <w:szCs w:val="24"/>
          <w:u w:val="single"/>
        </w:rPr>
        <w:t xml:space="preserve">non sono ammissibili le operazioni portate materialmente a termine o completamente attuate </w:t>
      </w:r>
      <w:r w:rsidR="00870288" w:rsidRPr="008111AE">
        <w:rPr>
          <w:rFonts w:ascii="Times New Roman" w:hAnsi="Times New Roman" w:cs="Times New Roman"/>
          <w:color w:val="000000"/>
          <w:sz w:val="24"/>
          <w:szCs w:val="24"/>
          <w:u w:val="single"/>
        </w:rPr>
        <w:t>prima della</w:t>
      </w:r>
      <w:r w:rsidR="004C57D0" w:rsidRPr="008111AE">
        <w:rPr>
          <w:rFonts w:ascii="Times New Roman" w:hAnsi="Times New Roman" w:cs="Times New Roman"/>
          <w:color w:val="000000"/>
          <w:sz w:val="24"/>
          <w:szCs w:val="24"/>
          <w:u w:val="single"/>
        </w:rPr>
        <w:t xml:space="preserve"> presentazione della domanda di finanziamento, a prescindere dal fatto che tutti i relativi pagamenti siano stati effettuati dal beneficiario</w:t>
      </w:r>
      <w:r w:rsidR="004C57D0" w:rsidRPr="008111AE">
        <w:rPr>
          <w:rFonts w:ascii="Times New Roman" w:hAnsi="Times New Roman" w:cs="Times New Roman"/>
          <w:color w:val="000000"/>
          <w:sz w:val="24"/>
          <w:szCs w:val="24"/>
        </w:rPr>
        <w:t>.</w:t>
      </w:r>
    </w:p>
    <w:p w:rsidR="004C57D0" w:rsidRDefault="000D082B" w:rsidP="000D082B">
      <w:pPr>
        <w:jc w:val="both"/>
        <w:rPr>
          <w:rFonts w:ascii="Times New Roman" w:hAnsi="Times New Roman" w:cs="Times New Roman"/>
          <w:b/>
          <w:bCs/>
          <w:color w:val="000000"/>
          <w:sz w:val="24"/>
          <w:szCs w:val="24"/>
          <w:u w:val="single"/>
        </w:rPr>
      </w:pPr>
      <w:r w:rsidRPr="008111AE">
        <w:rPr>
          <w:rFonts w:ascii="Times New Roman" w:hAnsi="Times New Roman" w:cs="Times New Roman"/>
          <w:color w:val="000000"/>
          <w:sz w:val="24"/>
          <w:szCs w:val="24"/>
        </w:rPr>
        <w:t xml:space="preserve">Si specifica inoltre </w:t>
      </w:r>
      <w:r w:rsidR="00AA1681" w:rsidRPr="008111AE">
        <w:rPr>
          <w:rFonts w:ascii="Times New Roman" w:hAnsi="Times New Roman" w:cs="Times New Roman"/>
          <w:color w:val="000000"/>
          <w:sz w:val="24"/>
          <w:szCs w:val="24"/>
        </w:rPr>
        <w:t>che,</w:t>
      </w:r>
      <w:r w:rsidRPr="008111AE">
        <w:rPr>
          <w:rFonts w:ascii="Times New Roman" w:hAnsi="Times New Roman" w:cs="Times New Roman"/>
          <w:color w:val="000000"/>
          <w:sz w:val="24"/>
          <w:szCs w:val="24"/>
        </w:rPr>
        <w:t xml:space="preserve"> </w:t>
      </w:r>
      <w:r w:rsidR="004C57D0" w:rsidRPr="008111AE">
        <w:rPr>
          <w:rFonts w:ascii="Times New Roman" w:hAnsi="Times New Roman" w:cs="Times New Roman"/>
          <w:b/>
          <w:bCs/>
          <w:color w:val="000000"/>
          <w:sz w:val="24"/>
          <w:szCs w:val="24"/>
        </w:rPr>
        <w:t xml:space="preserve">entro </w:t>
      </w:r>
      <w:r w:rsidRPr="008111AE">
        <w:rPr>
          <w:rFonts w:ascii="Times New Roman" w:hAnsi="Times New Roman" w:cs="Times New Roman"/>
          <w:b/>
          <w:bCs/>
          <w:color w:val="000000"/>
          <w:sz w:val="24"/>
          <w:szCs w:val="24"/>
        </w:rPr>
        <w:t>il</w:t>
      </w:r>
      <w:r w:rsidR="004C57D0" w:rsidRPr="008111AE">
        <w:rPr>
          <w:rFonts w:ascii="Times New Roman" w:hAnsi="Times New Roman" w:cs="Times New Roman"/>
          <w:b/>
          <w:bCs/>
          <w:color w:val="000000"/>
          <w:sz w:val="24"/>
          <w:szCs w:val="24"/>
        </w:rPr>
        <w:t xml:space="preserve"> termine </w:t>
      </w:r>
      <w:r w:rsidRPr="008111AE">
        <w:rPr>
          <w:rFonts w:ascii="Times New Roman" w:hAnsi="Times New Roman" w:cs="Times New Roman"/>
          <w:b/>
          <w:bCs/>
          <w:color w:val="000000"/>
          <w:sz w:val="24"/>
          <w:szCs w:val="24"/>
        </w:rPr>
        <w:t>finale</w:t>
      </w:r>
      <w:r w:rsidR="00AA1681" w:rsidRPr="008111AE">
        <w:rPr>
          <w:rFonts w:ascii="Times New Roman" w:hAnsi="Times New Roman" w:cs="Times New Roman"/>
          <w:b/>
          <w:bCs/>
          <w:color w:val="000000"/>
          <w:sz w:val="24"/>
          <w:szCs w:val="24"/>
        </w:rPr>
        <w:t>,</w:t>
      </w:r>
      <w:r w:rsidRPr="008111AE">
        <w:rPr>
          <w:rFonts w:ascii="Times New Roman" w:hAnsi="Times New Roman" w:cs="Times New Roman"/>
          <w:b/>
          <w:bCs/>
          <w:color w:val="000000"/>
          <w:sz w:val="24"/>
          <w:szCs w:val="24"/>
        </w:rPr>
        <w:t xml:space="preserve"> </w:t>
      </w:r>
      <w:r w:rsidR="004C57D0" w:rsidRPr="008111AE">
        <w:rPr>
          <w:rFonts w:ascii="Times New Roman" w:hAnsi="Times New Roman" w:cs="Times New Roman"/>
          <w:b/>
          <w:bCs/>
          <w:color w:val="000000"/>
          <w:sz w:val="24"/>
          <w:szCs w:val="24"/>
        </w:rPr>
        <w:t xml:space="preserve">le spese devono essere sostenute e quietanzate, e rendicontate alla regione Marche secondo quanto stabilito nel paragrafo </w:t>
      </w:r>
      <w:r w:rsidR="00CF5818" w:rsidRPr="008111AE">
        <w:rPr>
          <w:rFonts w:ascii="Times New Roman" w:hAnsi="Times New Roman" w:cs="Times New Roman"/>
          <w:b/>
          <w:bCs/>
          <w:color w:val="000000"/>
          <w:sz w:val="24"/>
          <w:szCs w:val="24"/>
        </w:rPr>
        <w:t>1</w:t>
      </w:r>
      <w:r w:rsidR="008111AE" w:rsidRPr="008111AE">
        <w:rPr>
          <w:rFonts w:ascii="Times New Roman" w:hAnsi="Times New Roman" w:cs="Times New Roman"/>
          <w:b/>
          <w:bCs/>
          <w:color w:val="000000"/>
          <w:sz w:val="24"/>
          <w:szCs w:val="24"/>
        </w:rPr>
        <w:t>2</w:t>
      </w:r>
      <w:r w:rsidR="004C57D0" w:rsidRPr="008111AE">
        <w:rPr>
          <w:rFonts w:ascii="Times New Roman" w:hAnsi="Times New Roman" w:cs="Times New Roman"/>
          <w:b/>
          <w:bCs/>
          <w:color w:val="000000"/>
          <w:sz w:val="24"/>
          <w:szCs w:val="24"/>
        </w:rPr>
        <w:t xml:space="preserve"> riguardante la richiesta di liquidazione finale del saldo</w:t>
      </w:r>
      <w:r w:rsidR="00B13A77" w:rsidRPr="008111AE">
        <w:rPr>
          <w:rFonts w:ascii="Times New Roman" w:hAnsi="Times New Roman" w:cs="Times New Roman"/>
          <w:b/>
          <w:bCs/>
          <w:color w:val="000000"/>
          <w:sz w:val="24"/>
          <w:szCs w:val="24"/>
        </w:rPr>
        <w:t xml:space="preserve"> e nell’allegato A.1 al presente </w:t>
      </w:r>
      <w:r w:rsidR="00870288" w:rsidRPr="008111AE">
        <w:rPr>
          <w:rFonts w:ascii="Times New Roman" w:hAnsi="Times New Roman" w:cs="Times New Roman"/>
          <w:b/>
          <w:bCs/>
          <w:color w:val="000000"/>
          <w:sz w:val="24"/>
          <w:szCs w:val="24"/>
        </w:rPr>
        <w:t xml:space="preserve">avviso. </w:t>
      </w:r>
      <w:r w:rsidR="00870288" w:rsidRPr="008111AE">
        <w:rPr>
          <w:rFonts w:ascii="Times New Roman" w:hAnsi="Times New Roman" w:cs="Times New Roman"/>
          <w:b/>
          <w:bCs/>
          <w:color w:val="000000"/>
          <w:sz w:val="24"/>
          <w:szCs w:val="24"/>
          <w:u w:val="single"/>
        </w:rPr>
        <w:t>Tale</w:t>
      </w:r>
      <w:r w:rsidR="004C57D0" w:rsidRPr="008111AE">
        <w:rPr>
          <w:rFonts w:ascii="Times New Roman" w:hAnsi="Times New Roman" w:cs="Times New Roman"/>
          <w:b/>
          <w:bCs/>
          <w:color w:val="000000"/>
          <w:sz w:val="24"/>
          <w:szCs w:val="24"/>
          <w:u w:val="single"/>
        </w:rPr>
        <w:t xml:space="preserve"> termine è anche il termine finale per la conclusione dell’operazione</w:t>
      </w:r>
      <w:r w:rsidR="00AA1681" w:rsidRPr="008111AE">
        <w:rPr>
          <w:rFonts w:ascii="Times New Roman" w:hAnsi="Times New Roman" w:cs="Times New Roman"/>
          <w:b/>
          <w:bCs/>
          <w:color w:val="000000"/>
          <w:sz w:val="24"/>
          <w:szCs w:val="24"/>
          <w:u w:val="single"/>
        </w:rPr>
        <w:t>.</w:t>
      </w:r>
    </w:p>
    <w:p w:rsidR="00AA1681" w:rsidRDefault="00AA1681" w:rsidP="000D082B">
      <w:pPr>
        <w:jc w:val="both"/>
        <w:rPr>
          <w:rFonts w:ascii="Times New Roman" w:hAnsi="Times New Roman" w:cs="Times New Roman"/>
          <w:b/>
          <w:bCs/>
          <w:color w:val="000000"/>
          <w:sz w:val="24"/>
          <w:szCs w:val="24"/>
          <w:u w:val="single"/>
        </w:rPr>
      </w:pPr>
    </w:p>
    <w:p w:rsidR="009C3BF6" w:rsidRPr="00361478" w:rsidRDefault="009C3BF6" w:rsidP="009C3BF6">
      <w:pPr>
        <w:pStyle w:val="Paragrafoelenco"/>
        <w:numPr>
          <w:ilvl w:val="0"/>
          <w:numId w:val="6"/>
        </w:numPr>
        <w:spacing w:before="100" w:beforeAutospacing="1" w:after="100" w:afterAutospacing="1" w:line="240" w:lineRule="auto"/>
        <w:ind w:left="714" w:hanging="357"/>
        <w:jc w:val="both"/>
        <w:rPr>
          <w:rFonts w:ascii="Times New Roman" w:eastAsia="Times New Roman" w:hAnsi="Times New Roman" w:cs="Times New Roman"/>
          <w:b/>
          <w:noProof/>
          <w:sz w:val="24"/>
          <w:szCs w:val="24"/>
        </w:rPr>
      </w:pPr>
      <w:bookmarkStart w:id="11" w:name="_Toc456948915"/>
      <w:bookmarkEnd w:id="10"/>
      <w:r w:rsidRPr="00361478">
        <w:rPr>
          <w:rFonts w:ascii="Times New Roman" w:eastAsia="Times New Roman" w:hAnsi="Times New Roman" w:cs="Times New Roman"/>
          <w:b/>
          <w:noProof/>
          <w:sz w:val="24"/>
          <w:szCs w:val="24"/>
        </w:rPr>
        <w:t>MISURA E MODALITA’ DEL CONTRIBUTO</w:t>
      </w:r>
    </w:p>
    <w:p w:rsidR="009C3BF6" w:rsidRPr="00361478" w:rsidRDefault="009C3BF6" w:rsidP="009C3BF6">
      <w:pPr>
        <w:pStyle w:val="Paragrafoelenco"/>
        <w:spacing w:before="100" w:beforeAutospacing="1" w:after="100" w:afterAutospacing="1" w:line="240" w:lineRule="auto"/>
        <w:ind w:left="714"/>
        <w:jc w:val="both"/>
        <w:rPr>
          <w:rFonts w:ascii="Times New Roman" w:eastAsia="Times New Roman" w:hAnsi="Times New Roman" w:cs="Times New Roman"/>
          <w:b/>
          <w:noProof/>
          <w:sz w:val="24"/>
          <w:szCs w:val="24"/>
        </w:rPr>
      </w:pPr>
    </w:p>
    <w:p w:rsidR="009C3BF6" w:rsidRPr="00361478" w:rsidRDefault="009C3BF6" w:rsidP="008C6B1C">
      <w:pPr>
        <w:pStyle w:val="Paragrafoelenco"/>
        <w:numPr>
          <w:ilvl w:val="0"/>
          <w:numId w:val="7"/>
        </w:numPr>
        <w:spacing w:before="120" w:after="100" w:afterAutospacing="1" w:line="240" w:lineRule="auto"/>
        <w:jc w:val="both"/>
        <w:rPr>
          <w:rFonts w:ascii="Times New Roman" w:hAnsi="Times New Roman" w:cs="Times New Roman"/>
          <w:bCs/>
          <w:color w:val="000000"/>
          <w:sz w:val="24"/>
          <w:szCs w:val="24"/>
        </w:rPr>
      </w:pPr>
      <w:r w:rsidRPr="00361478">
        <w:rPr>
          <w:rFonts w:ascii="Times New Roman" w:hAnsi="Times New Roman" w:cs="Times New Roman"/>
          <w:bCs/>
          <w:color w:val="000000"/>
          <w:sz w:val="24"/>
          <w:szCs w:val="24"/>
        </w:rPr>
        <w:t>Le risorse disponibili per l’attuazione del presente avviso pubblico, salvo ulteriori disponibilità, anche a valere su risorse extra FEAMP 2014-2020, ovvero rimodulazioni del piano finanziario della misura 5.68 –</w:t>
      </w:r>
      <w:r w:rsidRPr="00361478">
        <w:rPr>
          <w:rFonts w:ascii="Times New Roman" w:hAnsi="Times New Roman" w:cs="Times New Roman"/>
          <w:bCs/>
          <w:i/>
          <w:color w:val="000000"/>
          <w:sz w:val="24"/>
          <w:szCs w:val="24"/>
        </w:rPr>
        <w:t xml:space="preserve">Misure connesse alla commercializzazione </w:t>
      </w:r>
      <w:r w:rsidRPr="00361478">
        <w:rPr>
          <w:rFonts w:ascii="Times New Roman" w:hAnsi="Times New Roman" w:cs="Times New Roman"/>
          <w:bCs/>
          <w:color w:val="000000"/>
          <w:sz w:val="24"/>
          <w:szCs w:val="24"/>
        </w:rPr>
        <w:t>ammontano a:</w:t>
      </w:r>
    </w:p>
    <w:p w:rsidR="009C3BF6" w:rsidRPr="00361478" w:rsidRDefault="009C3BF6" w:rsidP="009C3BF6">
      <w:pPr>
        <w:pStyle w:val="Titolo1"/>
        <w:numPr>
          <w:ilvl w:val="0"/>
          <w:numId w:val="0"/>
        </w:numPr>
        <w:spacing w:before="100" w:beforeAutospacing="1" w:after="0"/>
        <w:ind w:firstLine="360"/>
        <w:jc w:val="both"/>
        <w:rPr>
          <w:rFonts w:ascii="Times New Roman" w:eastAsiaTheme="minorHAnsi" w:hAnsi="Times New Roman" w:cs="Times New Roman"/>
          <w:b w:val="0"/>
          <w:bCs w:val="0"/>
          <w:color w:val="000000"/>
          <w:sz w:val="24"/>
          <w:szCs w:val="24"/>
        </w:rPr>
      </w:pPr>
      <w:r w:rsidRPr="00A74621">
        <w:rPr>
          <w:rFonts w:ascii="Times New Roman" w:eastAsiaTheme="minorHAnsi" w:hAnsi="Times New Roman" w:cs="Times New Roman"/>
          <w:b w:val="0"/>
          <w:bCs w:val="0"/>
          <w:color w:val="000000"/>
          <w:sz w:val="24"/>
          <w:szCs w:val="24"/>
        </w:rPr>
        <w:lastRenderedPageBreak/>
        <w:t xml:space="preserve">€ </w:t>
      </w:r>
      <w:r w:rsidR="00A74621" w:rsidRPr="00A74621">
        <w:rPr>
          <w:rFonts w:ascii="Times New Roman" w:eastAsiaTheme="minorHAnsi" w:hAnsi="Times New Roman" w:cs="Times New Roman"/>
          <w:b w:val="0"/>
          <w:bCs w:val="0"/>
          <w:color w:val="000000"/>
          <w:sz w:val="24"/>
          <w:szCs w:val="24"/>
        </w:rPr>
        <w:t>19.453,78.</w:t>
      </w:r>
    </w:p>
    <w:p w:rsidR="009C3BF6" w:rsidRPr="00AD5DA3" w:rsidRDefault="009C3BF6" w:rsidP="008C6B1C">
      <w:pPr>
        <w:pStyle w:val="Paragrafoelenco"/>
        <w:numPr>
          <w:ilvl w:val="0"/>
          <w:numId w:val="7"/>
        </w:numPr>
        <w:spacing w:before="120" w:after="100" w:afterAutospacing="1" w:line="240" w:lineRule="auto"/>
        <w:jc w:val="both"/>
        <w:rPr>
          <w:rFonts w:ascii="Times New Roman" w:hAnsi="Times New Roman" w:cs="Times New Roman"/>
          <w:color w:val="000000"/>
          <w:sz w:val="24"/>
          <w:szCs w:val="24"/>
        </w:rPr>
      </w:pPr>
      <w:r w:rsidRPr="00361478">
        <w:rPr>
          <w:rFonts w:ascii="Times New Roman" w:hAnsi="Times New Roman" w:cs="Times New Roman"/>
          <w:color w:val="000000"/>
          <w:sz w:val="24"/>
          <w:szCs w:val="24"/>
        </w:rPr>
        <w:t xml:space="preserve">Ai sensi dell’art 95 del reg. (UE) 508/2014 l’intensità massima </w:t>
      </w:r>
      <w:r w:rsidRPr="00AD5DA3">
        <w:rPr>
          <w:rFonts w:ascii="Times New Roman" w:hAnsi="Times New Roman" w:cs="Times New Roman"/>
          <w:color w:val="000000"/>
          <w:sz w:val="24"/>
          <w:szCs w:val="24"/>
        </w:rPr>
        <w:t xml:space="preserve">dell’aiuto pubblico è pari al </w:t>
      </w:r>
      <w:r w:rsidR="001D1B7C" w:rsidRPr="00AD5DA3">
        <w:rPr>
          <w:rFonts w:ascii="Times New Roman" w:hAnsi="Times New Roman" w:cs="Times New Roman"/>
          <w:color w:val="000000"/>
          <w:sz w:val="24"/>
          <w:szCs w:val="24"/>
        </w:rPr>
        <w:t>7</w:t>
      </w:r>
      <w:r w:rsidRPr="00AD5DA3">
        <w:rPr>
          <w:rFonts w:ascii="Times New Roman" w:hAnsi="Times New Roman" w:cs="Times New Roman"/>
          <w:color w:val="000000"/>
          <w:sz w:val="24"/>
          <w:szCs w:val="24"/>
        </w:rPr>
        <w:t>0% della spesa totale ammissibile dell’intervento.</w:t>
      </w:r>
    </w:p>
    <w:p w:rsidR="009C3BF6" w:rsidRPr="00361478" w:rsidRDefault="009C3BF6" w:rsidP="008C6B1C">
      <w:pPr>
        <w:pStyle w:val="Corpotesto"/>
        <w:numPr>
          <w:ilvl w:val="0"/>
          <w:numId w:val="7"/>
        </w:numPr>
        <w:spacing w:before="120" w:after="0" w:line="240" w:lineRule="auto"/>
        <w:jc w:val="both"/>
        <w:rPr>
          <w:rFonts w:ascii="Times New Roman" w:hAnsi="Times New Roman" w:cs="Times New Roman"/>
          <w:sz w:val="24"/>
          <w:szCs w:val="24"/>
        </w:rPr>
      </w:pPr>
      <w:r w:rsidRPr="00AD5DA3">
        <w:rPr>
          <w:rFonts w:ascii="Times New Roman" w:hAnsi="Times New Roman" w:cs="Times New Roman"/>
          <w:smallCaps/>
          <w:sz w:val="24"/>
          <w:szCs w:val="24"/>
        </w:rPr>
        <w:t xml:space="preserve"> </w:t>
      </w:r>
      <w:r w:rsidRPr="00AD5DA3">
        <w:rPr>
          <w:rFonts w:ascii="Times New Roman" w:hAnsi="Times New Roman" w:cs="Times New Roman"/>
          <w:sz w:val="24"/>
          <w:szCs w:val="24"/>
        </w:rPr>
        <w:t>Per il costo progettuale valutato ammissibile su cui calcolare il contributo</w:t>
      </w:r>
      <w:r w:rsidRPr="00361478">
        <w:rPr>
          <w:rFonts w:ascii="Times New Roman" w:hAnsi="Times New Roman" w:cs="Times New Roman"/>
          <w:sz w:val="24"/>
          <w:szCs w:val="24"/>
        </w:rPr>
        <w:t xml:space="preserve"> viene fissato un tetto massimo di spesa riconoscibile, determinato in base al numero di abitanti del comune in cui il progetto viene realizzato, secondo i parametri esplicitati nella tabella di seguito riportata:</w:t>
      </w:r>
    </w:p>
    <w:p w:rsidR="009C3BF6" w:rsidRPr="00361478" w:rsidRDefault="009C3BF6" w:rsidP="009C3BF6">
      <w:pPr>
        <w:pStyle w:val="Corpotesto"/>
        <w:spacing w:before="120"/>
        <w:rPr>
          <w:rFonts w:ascii="Times New Roman" w:hAnsi="Times New Roman" w:cs="Times New Roman"/>
          <w:b/>
          <w:sz w:val="24"/>
          <w:szCs w:val="24"/>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16"/>
        <w:gridCol w:w="6030"/>
      </w:tblGrid>
      <w:tr w:rsidR="009C3BF6" w:rsidRPr="00361478" w:rsidTr="0082770A">
        <w:trPr>
          <w:trHeight w:val="1538"/>
        </w:trPr>
        <w:tc>
          <w:tcPr>
            <w:tcW w:w="3916" w:type="dxa"/>
            <w:vAlign w:val="center"/>
          </w:tcPr>
          <w:p w:rsidR="009C3BF6" w:rsidRPr="00361478" w:rsidRDefault="009C3BF6" w:rsidP="0082770A">
            <w:pPr>
              <w:pStyle w:val="Corpotesto"/>
              <w:rPr>
                <w:rFonts w:ascii="Times New Roman" w:hAnsi="Times New Roman" w:cs="Times New Roman"/>
                <w:sz w:val="24"/>
                <w:szCs w:val="24"/>
              </w:rPr>
            </w:pPr>
            <w:bookmarkStart w:id="12" w:name="OLE_LINK1"/>
            <w:r w:rsidRPr="00361478">
              <w:rPr>
                <w:rFonts w:ascii="Times New Roman" w:hAnsi="Times New Roman" w:cs="Times New Roman"/>
                <w:sz w:val="24"/>
                <w:szCs w:val="24"/>
              </w:rPr>
              <w:t>FASCE in numero di abitanti per comune (</w:t>
            </w:r>
            <w:r w:rsidRPr="00361478">
              <w:rPr>
                <w:rFonts w:ascii="Times New Roman" w:hAnsi="Times New Roman" w:cs="Times New Roman"/>
                <w:i/>
                <w:iCs/>
                <w:sz w:val="24"/>
                <w:szCs w:val="24"/>
              </w:rPr>
              <w:t>popolazione residente al 15° Censimento generale della popolazione - Gazzetta Ufficiale n. 209 del 18 dicembre 2012</w:t>
            </w:r>
            <w:r w:rsidRPr="00361478">
              <w:rPr>
                <w:rFonts w:ascii="Times New Roman" w:hAnsi="Times New Roman" w:cs="Times New Roman"/>
                <w:sz w:val="24"/>
                <w:szCs w:val="24"/>
              </w:rPr>
              <w:t>)</w:t>
            </w:r>
          </w:p>
        </w:tc>
        <w:tc>
          <w:tcPr>
            <w:tcW w:w="6030" w:type="dxa"/>
            <w:vAlign w:val="center"/>
          </w:tcPr>
          <w:p w:rsidR="009C3BF6" w:rsidRPr="00361478" w:rsidRDefault="009C3BF6" w:rsidP="0082770A">
            <w:pPr>
              <w:pStyle w:val="Corpotesto"/>
              <w:rPr>
                <w:rFonts w:ascii="Times New Roman" w:hAnsi="Times New Roman" w:cs="Times New Roman"/>
                <w:sz w:val="24"/>
                <w:szCs w:val="24"/>
              </w:rPr>
            </w:pPr>
            <w:r w:rsidRPr="00361478">
              <w:rPr>
                <w:rFonts w:ascii="Times New Roman" w:hAnsi="Times New Roman" w:cs="Times New Roman"/>
                <w:sz w:val="24"/>
                <w:szCs w:val="24"/>
              </w:rPr>
              <w:t>Spesa massima riconoscibile in € con indicazione della suddivisione tra componente A e B del progetto</w:t>
            </w:r>
          </w:p>
        </w:tc>
      </w:tr>
      <w:tr w:rsidR="009C3BF6" w:rsidRPr="00361478" w:rsidTr="0082770A">
        <w:trPr>
          <w:trHeight w:val="447"/>
        </w:trPr>
        <w:tc>
          <w:tcPr>
            <w:tcW w:w="3916" w:type="dxa"/>
            <w:tcBorders>
              <w:top w:val="single" w:sz="4" w:space="0" w:color="auto"/>
              <w:left w:val="single" w:sz="4" w:space="0" w:color="auto"/>
              <w:bottom w:val="single" w:sz="4" w:space="0" w:color="auto"/>
              <w:right w:val="single" w:sz="4" w:space="0" w:color="auto"/>
            </w:tcBorders>
            <w:vAlign w:val="center"/>
          </w:tcPr>
          <w:p w:rsidR="009C3BF6" w:rsidRPr="00361478" w:rsidRDefault="009C3BF6" w:rsidP="0082770A">
            <w:pPr>
              <w:pStyle w:val="Corpotesto"/>
              <w:rPr>
                <w:rFonts w:ascii="Times New Roman" w:hAnsi="Times New Roman" w:cs="Times New Roman"/>
                <w:sz w:val="24"/>
                <w:szCs w:val="24"/>
              </w:rPr>
            </w:pPr>
            <w:r w:rsidRPr="00361478">
              <w:rPr>
                <w:rFonts w:ascii="Times New Roman" w:hAnsi="Times New Roman" w:cs="Times New Roman"/>
                <w:sz w:val="24"/>
                <w:szCs w:val="24"/>
              </w:rPr>
              <w:t>inferiore a 4000</w:t>
            </w:r>
          </w:p>
        </w:tc>
        <w:tc>
          <w:tcPr>
            <w:tcW w:w="6030" w:type="dxa"/>
            <w:tcBorders>
              <w:top w:val="single" w:sz="4" w:space="0" w:color="auto"/>
              <w:left w:val="single" w:sz="4" w:space="0" w:color="auto"/>
              <w:bottom w:val="single" w:sz="4" w:space="0" w:color="auto"/>
              <w:right w:val="single" w:sz="4" w:space="0" w:color="auto"/>
            </w:tcBorders>
            <w:vAlign w:val="center"/>
          </w:tcPr>
          <w:p w:rsidR="009C3BF6" w:rsidRPr="00361478" w:rsidRDefault="009C3BF6" w:rsidP="0082770A">
            <w:pPr>
              <w:pStyle w:val="Corpotesto"/>
              <w:rPr>
                <w:rFonts w:ascii="Times New Roman" w:hAnsi="Times New Roman" w:cs="Times New Roman"/>
                <w:sz w:val="24"/>
                <w:szCs w:val="24"/>
              </w:rPr>
            </w:pPr>
            <w:r w:rsidRPr="00361478">
              <w:rPr>
                <w:rFonts w:ascii="Times New Roman" w:hAnsi="Times New Roman" w:cs="Times New Roman"/>
                <w:sz w:val="24"/>
                <w:szCs w:val="24"/>
              </w:rPr>
              <w:t>Componente A) = € 4.800,00;</w:t>
            </w:r>
          </w:p>
          <w:p w:rsidR="009C3BF6" w:rsidRPr="00361478" w:rsidRDefault="009C3BF6" w:rsidP="0082770A">
            <w:pPr>
              <w:pStyle w:val="Corpotesto"/>
              <w:rPr>
                <w:rFonts w:ascii="Times New Roman" w:hAnsi="Times New Roman" w:cs="Times New Roman"/>
                <w:sz w:val="24"/>
                <w:szCs w:val="24"/>
              </w:rPr>
            </w:pPr>
            <w:r w:rsidRPr="00361478">
              <w:rPr>
                <w:rFonts w:ascii="Times New Roman" w:hAnsi="Times New Roman" w:cs="Times New Roman"/>
                <w:sz w:val="24"/>
                <w:szCs w:val="24"/>
              </w:rPr>
              <w:t xml:space="preserve">Componente B) = 40% di A = € 1.920,00 </w:t>
            </w:r>
          </w:p>
        </w:tc>
      </w:tr>
      <w:tr w:rsidR="009C3BF6" w:rsidRPr="00361478" w:rsidTr="0082770A">
        <w:trPr>
          <w:trHeight w:val="447"/>
        </w:trPr>
        <w:tc>
          <w:tcPr>
            <w:tcW w:w="3916" w:type="dxa"/>
            <w:tcBorders>
              <w:top w:val="single" w:sz="4" w:space="0" w:color="auto"/>
              <w:left w:val="single" w:sz="4" w:space="0" w:color="auto"/>
              <w:bottom w:val="single" w:sz="4" w:space="0" w:color="auto"/>
              <w:right w:val="single" w:sz="4" w:space="0" w:color="auto"/>
            </w:tcBorders>
            <w:vAlign w:val="center"/>
          </w:tcPr>
          <w:p w:rsidR="009C3BF6" w:rsidRPr="00361478" w:rsidRDefault="009C3BF6" w:rsidP="0082770A">
            <w:pPr>
              <w:pStyle w:val="Corpotesto"/>
              <w:rPr>
                <w:rFonts w:ascii="Times New Roman" w:hAnsi="Times New Roman" w:cs="Times New Roman"/>
                <w:sz w:val="24"/>
                <w:szCs w:val="24"/>
              </w:rPr>
            </w:pPr>
            <w:r w:rsidRPr="00361478">
              <w:rPr>
                <w:rFonts w:ascii="Times New Roman" w:hAnsi="Times New Roman" w:cs="Times New Roman"/>
                <w:sz w:val="24"/>
                <w:szCs w:val="24"/>
              </w:rPr>
              <w:t>compreso tra i 4001 e 15.000</w:t>
            </w:r>
          </w:p>
        </w:tc>
        <w:tc>
          <w:tcPr>
            <w:tcW w:w="6030" w:type="dxa"/>
            <w:tcBorders>
              <w:top w:val="single" w:sz="4" w:space="0" w:color="auto"/>
              <w:left w:val="single" w:sz="4" w:space="0" w:color="auto"/>
              <w:bottom w:val="single" w:sz="4" w:space="0" w:color="auto"/>
              <w:right w:val="single" w:sz="4" w:space="0" w:color="auto"/>
            </w:tcBorders>
            <w:vAlign w:val="center"/>
          </w:tcPr>
          <w:p w:rsidR="009C3BF6" w:rsidRPr="00361478" w:rsidRDefault="009C3BF6" w:rsidP="0082770A">
            <w:pPr>
              <w:pStyle w:val="Corpotesto"/>
              <w:rPr>
                <w:rFonts w:ascii="Times New Roman" w:hAnsi="Times New Roman" w:cs="Times New Roman"/>
                <w:sz w:val="24"/>
                <w:szCs w:val="24"/>
              </w:rPr>
            </w:pPr>
            <w:r w:rsidRPr="00361478">
              <w:rPr>
                <w:rFonts w:ascii="Times New Roman" w:hAnsi="Times New Roman" w:cs="Times New Roman"/>
                <w:sz w:val="24"/>
                <w:szCs w:val="24"/>
              </w:rPr>
              <w:t>Componente A) = € 9.600,00;</w:t>
            </w:r>
          </w:p>
          <w:p w:rsidR="009C3BF6" w:rsidRPr="00361478" w:rsidRDefault="009C3BF6" w:rsidP="0082770A">
            <w:pPr>
              <w:pStyle w:val="Corpotesto"/>
              <w:rPr>
                <w:rFonts w:ascii="Times New Roman" w:hAnsi="Times New Roman" w:cs="Times New Roman"/>
                <w:sz w:val="24"/>
                <w:szCs w:val="24"/>
              </w:rPr>
            </w:pPr>
            <w:r w:rsidRPr="00361478">
              <w:rPr>
                <w:rFonts w:ascii="Times New Roman" w:hAnsi="Times New Roman" w:cs="Times New Roman"/>
                <w:sz w:val="24"/>
                <w:szCs w:val="24"/>
              </w:rPr>
              <w:t>Componente B) = 40% di A = € 3.840,00</w:t>
            </w:r>
          </w:p>
        </w:tc>
      </w:tr>
      <w:tr w:rsidR="009C3BF6" w:rsidRPr="00361478" w:rsidTr="0082770A">
        <w:trPr>
          <w:trHeight w:val="447"/>
        </w:trPr>
        <w:tc>
          <w:tcPr>
            <w:tcW w:w="3916" w:type="dxa"/>
            <w:tcBorders>
              <w:top w:val="single" w:sz="4" w:space="0" w:color="auto"/>
              <w:left w:val="single" w:sz="4" w:space="0" w:color="auto"/>
              <w:bottom w:val="single" w:sz="4" w:space="0" w:color="auto"/>
              <w:right w:val="single" w:sz="4" w:space="0" w:color="auto"/>
            </w:tcBorders>
            <w:vAlign w:val="center"/>
          </w:tcPr>
          <w:p w:rsidR="009C3BF6" w:rsidRPr="00361478" w:rsidRDefault="009C3BF6" w:rsidP="0082770A">
            <w:pPr>
              <w:pStyle w:val="Corpotesto"/>
              <w:rPr>
                <w:rFonts w:ascii="Times New Roman" w:hAnsi="Times New Roman" w:cs="Times New Roman"/>
                <w:sz w:val="24"/>
                <w:szCs w:val="24"/>
              </w:rPr>
            </w:pPr>
            <w:r w:rsidRPr="00361478">
              <w:rPr>
                <w:rFonts w:ascii="Times New Roman" w:hAnsi="Times New Roman" w:cs="Times New Roman"/>
                <w:sz w:val="24"/>
                <w:szCs w:val="24"/>
              </w:rPr>
              <w:t>compreso tra i 15.001 e 40.000</w:t>
            </w:r>
          </w:p>
        </w:tc>
        <w:tc>
          <w:tcPr>
            <w:tcW w:w="6030" w:type="dxa"/>
            <w:tcBorders>
              <w:top w:val="single" w:sz="4" w:space="0" w:color="auto"/>
              <w:left w:val="single" w:sz="4" w:space="0" w:color="auto"/>
              <w:bottom w:val="single" w:sz="4" w:space="0" w:color="auto"/>
              <w:right w:val="single" w:sz="4" w:space="0" w:color="auto"/>
            </w:tcBorders>
            <w:vAlign w:val="center"/>
          </w:tcPr>
          <w:p w:rsidR="009C3BF6" w:rsidRPr="00361478" w:rsidRDefault="009C3BF6" w:rsidP="0082770A">
            <w:pPr>
              <w:pStyle w:val="Corpotesto"/>
              <w:rPr>
                <w:rFonts w:ascii="Times New Roman" w:hAnsi="Times New Roman" w:cs="Times New Roman"/>
                <w:sz w:val="24"/>
                <w:szCs w:val="24"/>
              </w:rPr>
            </w:pPr>
            <w:r w:rsidRPr="00361478">
              <w:rPr>
                <w:rFonts w:ascii="Times New Roman" w:hAnsi="Times New Roman" w:cs="Times New Roman"/>
                <w:sz w:val="24"/>
                <w:szCs w:val="24"/>
              </w:rPr>
              <w:t>Componente A) = € 14.400,00;</w:t>
            </w:r>
          </w:p>
          <w:p w:rsidR="009C3BF6" w:rsidRPr="00361478" w:rsidRDefault="009C3BF6" w:rsidP="0082770A">
            <w:pPr>
              <w:pStyle w:val="Corpotesto"/>
              <w:rPr>
                <w:rFonts w:ascii="Times New Roman" w:hAnsi="Times New Roman" w:cs="Times New Roman"/>
                <w:sz w:val="24"/>
                <w:szCs w:val="24"/>
              </w:rPr>
            </w:pPr>
            <w:r w:rsidRPr="00361478">
              <w:rPr>
                <w:rFonts w:ascii="Times New Roman" w:hAnsi="Times New Roman" w:cs="Times New Roman"/>
                <w:sz w:val="24"/>
                <w:szCs w:val="24"/>
              </w:rPr>
              <w:t>Componente B) = 40% di A = € 5.760,00.</w:t>
            </w:r>
          </w:p>
        </w:tc>
      </w:tr>
      <w:tr w:rsidR="009C3BF6" w:rsidRPr="00361478" w:rsidTr="0082770A">
        <w:trPr>
          <w:trHeight w:val="447"/>
        </w:trPr>
        <w:tc>
          <w:tcPr>
            <w:tcW w:w="3916" w:type="dxa"/>
            <w:tcBorders>
              <w:top w:val="single" w:sz="4" w:space="0" w:color="auto"/>
              <w:left w:val="single" w:sz="4" w:space="0" w:color="auto"/>
              <w:bottom w:val="single" w:sz="4" w:space="0" w:color="auto"/>
              <w:right w:val="single" w:sz="4" w:space="0" w:color="auto"/>
            </w:tcBorders>
            <w:vAlign w:val="center"/>
          </w:tcPr>
          <w:p w:rsidR="009C3BF6" w:rsidRPr="00361478" w:rsidRDefault="009C3BF6" w:rsidP="0082770A">
            <w:pPr>
              <w:pStyle w:val="Corpotesto"/>
              <w:rPr>
                <w:rFonts w:ascii="Times New Roman" w:hAnsi="Times New Roman" w:cs="Times New Roman"/>
                <w:sz w:val="24"/>
                <w:szCs w:val="24"/>
              </w:rPr>
            </w:pPr>
            <w:r w:rsidRPr="00361478">
              <w:rPr>
                <w:rFonts w:ascii="Times New Roman" w:hAnsi="Times New Roman" w:cs="Times New Roman"/>
                <w:sz w:val="24"/>
                <w:szCs w:val="24"/>
              </w:rPr>
              <w:t>con più di € 40.001 abitanti</w:t>
            </w:r>
          </w:p>
        </w:tc>
        <w:tc>
          <w:tcPr>
            <w:tcW w:w="6030" w:type="dxa"/>
            <w:tcBorders>
              <w:top w:val="single" w:sz="4" w:space="0" w:color="auto"/>
              <w:left w:val="single" w:sz="4" w:space="0" w:color="auto"/>
              <w:bottom w:val="single" w:sz="4" w:space="0" w:color="auto"/>
              <w:right w:val="single" w:sz="4" w:space="0" w:color="auto"/>
            </w:tcBorders>
            <w:vAlign w:val="center"/>
          </w:tcPr>
          <w:p w:rsidR="009C3BF6" w:rsidRPr="00361478" w:rsidRDefault="009C3BF6" w:rsidP="0082770A">
            <w:pPr>
              <w:pStyle w:val="Corpotesto"/>
              <w:rPr>
                <w:rFonts w:ascii="Times New Roman" w:hAnsi="Times New Roman" w:cs="Times New Roman"/>
                <w:sz w:val="24"/>
                <w:szCs w:val="24"/>
              </w:rPr>
            </w:pPr>
            <w:r w:rsidRPr="00361478">
              <w:rPr>
                <w:rFonts w:ascii="Times New Roman" w:hAnsi="Times New Roman" w:cs="Times New Roman"/>
                <w:sz w:val="24"/>
                <w:szCs w:val="24"/>
              </w:rPr>
              <w:t>Componente A) = € 24.000,00;</w:t>
            </w:r>
          </w:p>
          <w:p w:rsidR="009C3BF6" w:rsidRPr="00361478" w:rsidRDefault="009C3BF6" w:rsidP="0082770A">
            <w:pPr>
              <w:pStyle w:val="Corpotesto"/>
              <w:rPr>
                <w:rFonts w:ascii="Times New Roman" w:hAnsi="Times New Roman" w:cs="Times New Roman"/>
                <w:sz w:val="24"/>
                <w:szCs w:val="24"/>
              </w:rPr>
            </w:pPr>
            <w:r w:rsidRPr="00361478">
              <w:rPr>
                <w:rFonts w:ascii="Times New Roman" w:hAnsi="Times New Roman" w:cs="Times New Roman"/>
                <w:sz w:val="24"/>
                <w:szCs w:val="24"/>
              </w:rPr>
              <w:t>Componente B) = 40% di A = € 9.600,00</w:t>
            </w:r>
          </w:p>
        </w:tc>
      </w:tr>
    </w:tbl>
    <w:bookmarkEnd w:id="12"/>
    <w:p w:rsidR="009C3BF6" w:rsidRPr="00361478" w:rsidRDefault="009C3BF6" w:rsidP="009C3BF6">
      <w:pPr>
        <w:pStyle w:val="Corpotesto"/>
        <w:spacing w:before="120"/>
        <w:jc w:val="both"/>
        <w:rPr>
          <w:rFonts w:ascii="Times New Roman" w:hAnsi="Times New Roman" w:cs="Times New Roman"/>
          <w:sz w:val="24"/>
          <w:szCs w:val="24"/>
        </w:rPr>
      </w:pPr>
      <w:r w:rsidRPr="00361478">
        <w:rPr>
          <w:rFonts w:ascii="Times New Roman" w:hAnsi="Times New Roman" w:cs="Times New Roman"/>
          <w:sz w:val="24"/>
          <w:szCs w:val="24"/>
        </w:rPr>
        <w:t xml:space="preserve">Il costo della componente progettuale A) deve essere scomposto nei suoi fattori costitutivi, ovvero </w:t>
      </w:r>
      <w:r w:rsidRPr="00361478">
        <w:rPr>
          <w:rFonts w:ascii="Times New Roman" w:hAnsi="Times New Roman" w:cs="Times New Roman"/>
          <w:sz w:val="24"/>
          <w:szCs w:val="24"/>
          <w:u w:val="single"/>
        </w:rPr>
        <w:t>numero delle somministrazioni</w:t>
      </w:r>
      <w:r w:rsidRPr="00361478">
        <w:rPr>
          <w:rFonts w:ascii="Times New Roman" w:hAnsi="Times New Roman" w:cs="Times New Roman"/>
          <w:sz w:val="24"/>
          <w:szCs w:val="24"/>
        </w:rPr>
        <w:t xml:space="preserve"> moltiplicato per il </w:t>
      </w:r>
      <w:r w:rsidRPr="00361478">
        <w:rPr>
          <w:rFonts w:ascii="Times New Roman" w:hAnsi="Times New Roman" w:cs="Times New Roman"/>
          <w:sz w:val="24"/>
          <w:szCs w:val="24"/>
          <w:u w:val="single"/>
        </w:rPr>
        <w:t>numero di pasti</w:t>
      </w:r>
      <w:r w:rsidRPr="00361478">
        <w:rPr>
          <w:rFonts w:ascii="Times New Roman" w:hAnsi="Times New Roman" w:cs="Times New Roman"/>
          <w:sz w:val="24"/>
          <w:szCs w:val="24"/>
        </w:rPr>
        <w:t xml:space="preserve"> a base prodotto ittico; ogni singola pietanza somministrata a base di pesce può avere al massimo valore pari ad € 2,50.</w:t>
      </w:r>
    </w:p>
    <w:p w:rsidR="009C3BF6" w:rsidRPr="00361478" w:rsidRDefault="009C3BF6" w:rsidP="008C6B1C">
      <w:pPr>
        <w:pStyle w:val="Corpotesto"/>
        <w:numPr>
          <w:ilvl w:val="0"/>
          <w:numId w:val="7"/>
        </w:numPr>
        <w:spacing w:before="120" w:after="0" w:line="240" w:lineRule="auto"/>
        <w:jc w:val="both"/>
        <w:rPr>
          <w:rFonts w:ascii="Times New Roman" w:hAnsi="Times New Roman" w:cs="Times New Roman"/>
          <w:sz w:val="24"/>
          <w:szCs w:val="24"/>
        </w:rPr>
      </w:pPr>
      <w:r w:rsidRPr="00361478">
        <w:rPr>
          <w:rFonts w:ascii="Times New Roman" w:hAnsi="Times New Roman" w:cs="Times New Roman"/>
          <w:sz w:val="24"/>
          <w:szCs w:val="24"/>
        </w:rPr>
        <w:t>Ogni soggetto beneficiario può presentare una sola proposta progettuale, relativa anche a più scuole e quindi più mense scolastiche. Il tetto massimo di spesa come quantificato nella tabella di cui sopra si riferisce pertanto alla proposta progettuale complessiva.</w:t>
      </w:r>
    </w:p>
    <w:p w:rsidR="009C3BF6" w:rsidRPr="00361478" w:rsidRDefault="009C3BF6" w:rsidP="008C6B1C">
      <w:pPr>
        <w:pStyle w:val="Corpotesto"/>
        <w:numPr>
          <w:ilvl w:val="0"/>
          <w:numId w:val="7"/>
        </w:numPr>
        <w:spacing w:before="120" w:after="0" w:line="240" w:lineRule="auto"/>
        <w:jc w:val="both"/>
        <w:rPr>
          <w:rFonts w:ascii="Times New Roman" w:hAnsi="Times New Roman" w:cs="Times New Roman"/>
          <w:sz w:val="24"/>
          <w:szCs w:val="24"/>
        </w:rPr>
      </w:pPr>
      <w:r w:rsidRPr="00361478">
        <w:rPr>
          <w:rFonts w:ascii="Times New Roman" w:hAnsi="Times New Roman" w:cs="Times New Roman"/>
          <w:sz w:val="24"/>
          <w:szCs w:val="24"/>
        </w:rPr>
        <w:t>Il contributo di cui sopra non è cumulabile con altri contributi pubblici a qualsiasi titolo goduti dal beneficiario sulle stesse spese ammissibili inerenti lo stesso progetto di intervento.</w:t>
      </w:r>
    </w:p>
    <w:p w:rsidR="009C3BF6" w:rsidRPr="00361478" w:rsidRDefault="009C3BF6" w:rsidP="008C6B1C">
      <w:pPr>
        <w:pStyle w:val="Corpotesto"/>
        <w:numPr>
          <w:ilvl w:val="0"/>
          <w:numId w:val="7"/>
        </w:numPr>
        <w:spacing w:before="120" w:after="0" w:line="240" w:lineRule="auto"/>
        <w:jc w:val="both"/>
        <w:rPr>
          <w:rFonts w:ascii="Times New Roman" w:hAnsi="Times New Roman" w:cs="Times New Roman"/>
          <w:sz w:val="24"/>
          <w:szCs w:val="24"/>
        </w:rPr>
      </w:pPr>
      <w:r w:rsidRPr="00361478">
        <w:rPr>
          <w:rFonts w:ascii="Times New Roman" w:hAnsi="Times New Roman" w:cs="Times New Roman"/>
          <w:sz w:val="24"/>
          <w:szCs w:val="24"/>
        </w:rPr>
        <w:t xml:space="preserve">Le risorse disponibili vengono assegnate sino a concorrenza delle medesime, con possibilità di concedere all’ultimo soggetto in posizione utile in graduatoria un contributo residuale, a copertura parziale del progetto di intervento reputato ammissibile. In caso di insufficienza di risorse, tale da non consentire il finanziamento completo dell’intervento collocato in ultima posizione utile in graduatoria, la spesa ammissibile verrà ricalcolata in proporzione alle risorse pubbliche disponibili, procedendosi pertanto al finanziamento residuale. In questo caso il beneficiario è tenuto ad integrare con fondi propri </w:t>
      </w:r>
      <w:r w:rsidRPr="00361478">
        <w:rPr>
          <w:rFonts w:ascii="Times New Roman" w:hAnsi="Times New Roman" w:cs="Times New Roman"/>
          <w:sz w:val="24"/>
          <w:szCs w:val="24"/>
        </w:rPr>
        <w:lastRenderedPageBreak/>
        <w:t>la restante spesa progettuale connessa alla realizzazione totale ovvero di uno stralcio funzionale del progetto di intervento ammesso.</w:t>
      </w:r>
    </w:p>
    <w:p w:rsidR="00B75CD8" w:rsidRDefault="009C3BF6" w:rsidP="008C6B1C">
      <w:pPr>
        <w:pStyle w:val="Corpotesto"/>
        <w:numPr>
          <w:ilvl w:val="0"/>
          <w:numId w:val="7"/>
        </w:numPr>
        <w:spacing w:before="120" w:after="0" w:line="240" w:lineRule="auto"/>
        <w:jc w:val="both"/>
        <w:rPr>
          <w:rFonts w:ascii="Times New Roman" w:hAnsi="Times New Roman" w:cs="Times New Roman"/>
          <w:sz w:val="24"/>
          <w:szCs w:val="24"/>
        </w:rPr>
      </w:pPr>
      <w:r w:rsidRPr="00361478">
        <w:rPr>
          <w:rFonts w:ascii="Times New Roman" w:hAnsi="Times New Roman" w:cs="Times New Roman"/>
          <w:sz w:val="24"/>
          <w:szCs w:val="24"/>
        </w:rPr>
        <w:t>Le domande ammissibili, ma non finanziate per carenza fondi, potranno essere finanziate in caso di ulteriori disponibilità, ovvero di rimessa in disponibilità di fondi derivanti da economie di spesa.</w:t>
      </w:r>
    </w:p>
    <w:p w:rsidR="00B75CD8" w:rsidRPr="00B75CD8" w:rsidRDefault="00B75CD8" w:rsidP="00B75CD8">
      <w:pPr>
        <w:pStyle w:val="Corpotesto"/>
        <w:spacing w:before="120" w:after="0" w:line="240" w:lineRule="auto"/>
        <w:ind w:left="360"/>
        <w:jc w:val="both"/>
        <w:rPr>
          <w:rFonts w:ascii="Times New Roman" w:hAnsi="Times New Roman" w:cs="Times New Roman"/>
          <w:sz w:val="24"/>
          <w:szCs w:val="24"/>
        </w:rPr>
      </w:pPr>
    </w:p>
    <w:p w:rsidR="00733A2B" w:rsidRDefault="00E907DD" w:rsidP="00A2485D">
      <w:pPr>
        <w:pStyle w:val="Paragrafoelenco"/>
        <w:numPr>
          <w:ilvl w:val="0"/>
          <w:numId w:val="6"/>
        </w:numPr>
        <w:spacing w:before="120" w:after="0" w:line="240" w:lineRule="auto"/>
        <w:ind w:hanging="357"/>
        <w:jc w:val="both"/>
        <w:rPr>
          <w:rFonts w:ascii="Times New Roman" w:eastAsia="Times New Roman" w:hAnsi="Times New Roman" w:cs="Times New Roman"/>
          <w:b/>
          <w:noProof/>
          <w:sz w:val="24"/>
          <w:szCs w:val="24"/>
        </w:rPr>
      </w:pPr>
      <w:r w:rsidRPr="00023F18">
        <w:rPr>
          <w:rFonts w:ascii="Times New Roman" w:eastAsia="Times New Roman" w:hAnsi="Times New Roman" w:cs="Times New Roman"/>
          <w:b/>
          <w:noProof/>
          <w:sz w:val="24"/>
          <w:szCs w:val="24"/>
        </w:rPr>
        <w:t>CRITERI DI SELEZIONE</w:t>
      </w:r>
      <w:bookmarkEnd w:id="11"/>
      <w:r w:rsidRPr="00023F18">
        <w:rPr>
          <w:rFonts w:ascii="Times New Roman" w:eastAsia="Times New Roman" w:hAnsi="Times New Roman" w:cs="Times New Roman"/>
          <w:b/>
          <w:noProof/>
          <w:sz w:val="24"/>
          <w:szCs w:val="24"/>
        </w:rPr>
        <w:t xml:space="preserve"> </w:t>
      </w:r>
    </w:p>
    <w:p w:rsidR="00AB2E34" w:rsidRPr="00023F18" w:rsidRDefault="00AB2E34" w:rsidP="00AB2E34">
      <w:pPr>
        <w:pStyle w:val="Paragrafoelenco"/>
        <w:spacing w:before="120" w:after="0" w:line="240" w:lineRule="auto"/>
        <w:jc w:val="both"/>
        <w:rPr>
          <w:rFonts w:ascii="Times New Roman" w:eastAsia="Times New Roman" w:hAnsi="Times New Roman" w:cs="Times New Roman"/>
          <w:b/>
          <w:noProof/>
          <w:sz w:val="24"/>
          <w:szCs w:val="24"/>
        </w:rPr>
      </w:pPr>
    </w:p>
    <w:p w:rsidR="009C3BF6" w:rsidRPr="00361478" w:rsidRDefault="009C3BF6" w:rsidP="009C3BF6">
      <w:pPr>
        <w:spacing w:after="0"/>
        <w:jc w:val="both"/>
        <w:rPr>
          <w:rFonts w:ascii="Times New Roman" w:hAnsi="Times New Roman" w:cs="Times New Roman"/>
          <w:sz w:val="24"/>
          <w:szCs w:val="24"/>
          <w:lang w:eastAsia="it-IT"/>
        </w:rPr>
      </w:pPr>
      <w:r w:rsidRPr="00361478">
        <w:rPr>
          <w:rFonts w:ascii="Times New Roman" w:hAnsi="Times New Roman" w:cs="Times New Roman"/>
          <w:sz w:val="24"/>
          <w:szCs w:val="24"/>
          <w:lang w:eastAsia="it-IT"/>
        </w:rPr>
        <w:t>I criteri di selezione della strategia sono stati esplicitati ed approvati dal Comitato di Sorveglianza del PO FEAMP in data 03.03.2016. i relativi pesi sono stati attribuiti con DGR 782 del 18/07/2016.</w:t>
      </w:r>
    </w:p>
    <w:p w:rsidR="009C3BF6" w:rsidRPr="00361478" w:rsidRDefault="009C3BF6" w:rsidP="009C3BF6">
      <w:pPr>
        <w:spacing w:after="0"/>
        <w:jc w:val="both"/>
        <w:rPr>
          <w:rFonts w:ascii="Times New Roman" w:hAnsi="Times New Roman" w:cs="Times New Roman"/>
          <w:sz w:val="24"/>
          <w:szCs w:val="24"/>
          <w:lang w:eastAsia="it-IT"/>
        </w:rPr>
      </w:pPr>
      <w:r w:rsidRPr="00361478">
        <w:rPr>
          <w:rFonts w:ascii="Times New Roman" w:hAnsi="Times New Roman" w:cs="Times New Roman"/>
          <w:sz w:val="24"/>
          <w:szCs w:val="24"/>
          <w:lang w:eastAsia="it-IT"/>
        </w:rPr>
        <w:t xml:space="preserve">L’elenco dei suddetti criteri è il seguente: </w:t>
      </w:r>
    </w:p>
    <w:p w:rsidR="009C3BF6" w:rsidRPr="00361478" w:rsidRDefault="009C3BF6" w:rsidP="009C3BF6">
      <w:pPr>
        <w:spacing w:after="0"/>
        <w:jc w:val="both"/>
        <w:rPr>
          <w:rFonts w:ascii="Times New Roman" w:hAnsi="Times New Roman" w:cs="Times New Roman"/>
          <w:b/>
          <w:sz w:val="24"/>
          <w:szCs w:val="24"/>
          <w:lang w:eastAsia="it-IT"/>
        </w:rPr>
      </w:pPr>
    </w:p>
    <w:tbl>
      <w:tblPr>
        <w:tblW w:w="10137"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2"/>
        <w:gridCol w:w="4541"/>
        <w:gridCol w:w="2976"/>
        <w:gridCol w:w="1059"/>
        <w:gridCol w:w="1069"/>
      </w:tblGrid>
      <w:tr w:rsidR="009C3BF6" w:rsidRPr="00361478" w:rsidTr="0082770A">
        <w:trPr>
          <w:trHeight w:hRule="exact" w:val="773"/>
        </w:trPr>
        <w:tc>
          <w:tcPr>
            <w:tcW w:w="10137" w:type="dxa"/>
            <w:gridSpan w:val="5"/>
            <w:shd w:val="clear" w:color="auto" w:fill="94B3D6"/>
          </w:tcPr>
          <w:p w:rsidR="009C3BF6" w:rsidRPr="00361478" w:rsidRDefault="009C3BF6" w:rsidP="0082770A">
            <w:pPr>
              <w:widowControl w:val="0"/>
              <w:spacing w:before="104"/>
              <w:ind w:left="3902" w:right="3905"/>
              <w:jc w:val="center"/>
              <w:rPr>
                <w:rFonts w:ascii="Times New Roman" w:eastAsia="Calibri" w:hAnsi="Times New Roman" w:cs="Times New Roman"/>
                <w:b/>
                <w:sz w:val="24"/>
                <w:szCs w:val="24"/>
                <w:lang w:val="en-US"/>
              </w:rPr>
            </w:pPr>
            <w:r w:rsidRPr="00361478">
              <w:rPr>
                <w:rFonts w:ascii="Times New Roman" w:eastAsia="Calibri" w:hAnsi="Times New Roman" w:cs="Times New Roman"/>
                <w:b/>
                <w:sz w:val="24"/>
                <w:szCs w:val="24"/>
                <w:lang w:val="en-US"/>
              </w:rPr>
              <w:t>OPERAZIONE A</w:t>
            </w:r>
            <w:r w:rsidRPr="00361478">
              <w:rPr>
                <w:rFonts w:ascii="Times New Roman" w:eastAsia="Calibri" w:hAnsi="Times New Roman" w:cs="Times New Roman"/>
                <w:b/>
                <w:spacing w:val="-13"/>
                <w:sz w:val="24"/>
                <w:szCs w:val="24"/>
                <w:lang w:val="en-US"/>
              </w:rPr>
              <w:t xml:space="preserve"> </w:t>
            </w:r>
            <w:r w:rsidRPr="00361478">
              <w:rPr>
                <w:rFonts w:ascii="Times New Roman" w:eastAsia="Calibri" w:hAnsi="Times New Roman" w:cs="Times New Roman"/>
                <w:b/>
                <w:sz w:val="24"/>
                <w:szCs w:val="24"/>
                <w:lang w:val="en-US"/>
              </w:rPr>
              <w:t>REGIA</w:t>
            </w:r>
          </w:p>
        </w:tc>
      </w:tr>
      <w:tr w:rsidR="009C3BF6" w:rsidRPr="00361478" w:rsidTr="0082770A">
        <w:trPr>
          <w:trHeight w:hRule="exact" w:val="842"/>
        </w:trPr>
        <w:tc>
          <w:tcPr>
            <w:tcW w:w="492" w:type="dxa"/>
            <w:shd w:val="clear" w:color="auto" w:fill="FFFFFF" w:themeFill="background1"/>
          </w:tcPr>
          <w:p w:rsidR="009C3BF6" w:rsidRPr="00361478" w:rsidRDefault="009C3BF6" w:rsidP="0082770A">
            <w:pPr>
              <w:widowControl w:val="0"/>
              <w:spacing w:before="121"/>
              <w:ind w:right="1"/>
              <w:jc w:val="center"/>
              <w:rPr>
                <w:rFonts w:ascii="Times New Roman" w:eastAsia="Calibri" w:hAnsi="Times New Roman" w:cs="Times New Roman"/>
                <w:b/>
                <w:sz w:val="24"/>
                <w:szCs w:val="24"/>
                <w:lang w:val="en-US"/>
              </w:rPr>
            </w:pPr>
            <w:r w:rsidRPr="00361478">
              <w:rPr>
                <w:rFonts w:ascii="Times New Roman" w:eastAsia="Calibri" w:hAnsi="Times New Roman" w:cs="Times New Roman"/>
                <w:b/>
                <w:w w:val="99"/>
                <w:sz w:val="24"/>
                <w:szCs w:val="24"/>
                <w:lang w:val="en-US"/>
              </w:rPr>
              <w:t>N</w:t>
            </w:r>
          </w:p>
        </w:tc>
        <w:tc>
          <w:tcPr>
            <w:tcW w:w="4541" w:type="dxa"/>
            <w:shd w:val="clear" w:color="auto" w:fill="FFFFFF" w:themeFill="background1"/>
          </w:tcPr>
          <w:p w:rsidR="009C3BF6" w:rsidRPr="00361478" w:rsidRDefault="009C3BF6" w:rsidP="0082770A">
            <w:pPr>
              <w:widowControl w:val="0"/>
              <w:spacing w:before="121"/>
              <w:ind w:right="559"/>
              <w:jc w:val="right"/>
              <w:rPr>
                <w:rFonts w:ascii="Times New Roman" w:eastAsia="Calibri" w:hAnsi="Times New Roman" w:cs="Times New Roman"/>
                <w:b/>
                <w:sz w:val="24"/>
                <w:szCs w:val="24"/>
              </w:rPr>
            </w:pPr>
            <w:r w:rsidRPr="00361478">
              <w:rPr>
                <w:rFonts w:ascii="Times New Roman" w:eastAsia="Calibri" w:hAnsi="Times New Roman" w:cs="Times New Roman"/>
                <w:b/>
                <w:sz w:val="24"/>
                <w:szCs w:val="24"/>
              </w:rPr>
              <w:t>CRITERI DI SELEZIONE DELLE OPERAZIONI</w:t>
            </w:r>
          </w:p>
        </w:tc>
        <w:tc>
          <w:tcPr>
            <w:tcW w:w="2976" w:type="dxa"/>
            <w:shd w:val="clear" w:color="auto" w:fill="FFFFFF" w:themeFill="background1"/>
          </w:tcPr>
          <w:p w:rsidR="009C3BF6" w:rsidRPr="00361478" w:rsidRDefault="009C3BF6" w:rsidP="0082770A">
            <w:pPr>
              <w:widowControl w:val="0"/>
              <w:spacing w:before="121"/>
              <w:ind w:left="569" w:right="325"/>
              <w:rPr>
                <w:rFonts w:ascii="Times New Roman" w:eastAsia="Calibri" w:hAnsi="Times New Roman" w:cs="Times New Roman"/>
                <w:b/>
                <w:sz w:val="24"/>
                <w:szCs w:val="24"/>
                <w:lang w:val="en-US"/>
              </w:rPr>
            </w:pPr>
            <w:r w:rsidRPr="00361478">
              <w:rPr>
                <w:rFonts w:ascii="Times New Roman" w:eastAsia="Calibri" w:hAnsi="Times New Roman" w:cs="Times New Roman"/>
                <w:b/>
                <w:sz w:val="24"/>
                <w:szCs w:val="24"/>
                <w:lang w:val="en-US"/>
              </w:rPr>
              <w:t>Coefficiente C (0&lt;C&lt;1)</w:t>
            </w:r>
          </w:p>
        </w:tc>
        <w:tc>
          <w:tcPr>
            <w:tcW w:w="1059" w:type="dxa"/>
            <w:shd w:val="clear" w:color="auto" w:fill="FFFFFF" w:themeFill="background1"/>
          </w:tcPr>
          <w:p w:rsidR="009C3BF6" w:rsidRPr="00361478" w:rsidRDefault="009C3BF6" w:rsidP="0082770A">
            <w:pPr>
              <w:widowControl w:val="0"/>
              <w:spacing w:before="121"/>
              <w:ind w:left="148"/>
              <w:rPr>
                <w:rFonts w:ascii="Times New Roman" w:eastAsia="Calibri" w:hAnsi="Times New Roman" w:cs="Times New Roman"/>
                <w:b/>
                <w:sz w:val="24"/>
                <w:szCs w:val="24"/>
                <w:lang w:val="en-US"/>
              </w:rPr>
            </w:pPr>
            <w:r w:rsidRPr="00361478">
              <w:rPr>
                <w:rFonts w:ascii="Times New Roman" w:eastAsia="Calibri" w:hAnsi="Times New Roman" w:cs="Times New Roman"/>
                <w:b/>
                <w:sz w:val="24"/>
                <w:szCs w:val="24"/>
                <w:lang w:val="en-US"/>
              </w:rPr>
              <w:t>Peso (Ps)</w:t>
            </w:r>
          </w:p>
        </w:tc>
        <w:tc>
          <w:tcPr>
            <w:tcW w:w="1069" w:type="dxa"/>
            <w:shd w:val="clear" w:color="auto" w:fill="FFFFFF" w:themeFill="background1"/>
          </w:tcPr>
          <w:p w:rsidR="009C3BF6" w:rsidRPr="00361478" w:rsidRDefault="009C3BF6" w:rsidP="0082770A">
            <w:pPr>
              <w:widowControl w:val="0"/>
              <w:ind w:left="249" w:hanging="120"/>
              <w:rPr>
                <w:rFonts w:ascii="Times New Roman" w:eastAsia="Calibri" w:hAnsi="Times New Roman" w:cs="Times New Roman"/>
                <w:b/>
                <w:sz w:val="24"/>
                <w:szCs w:val="24"/>
                <w:lang w:val="en-US"/>
              </w:rPr>
            </w:pPr>
            <w:r w:rsidRPr="00361478">
              <w:rPr>
                <w:rFonts w:ascii="Times New Roman" w:eastAsia="Calibri" w:hAnsi="Times New Roman" w:cs="Times New Roman"/>
                <w:b/>
                <w:w w:val="95"/>
                <w:sz w:val="24"/>
                <w:szCs w:val="24"/>
                <w:lang w:val="en-US"/>
              </w:rPr>
              <w:t xml:space="preserve">Punteggio </w:t>
            </w:r>
            <w:r w:rsidRPr="00361478">
              <w:rPr>
                <w:rFonts w:ascii="Times New Roman" w:eastAsia="Calibri" w:hAnsi="Times New Roman" w:cs="Times New Roman"/>
                <w:b/>
                <w:sz w:val="24"/>
                <w:szCs w:val="24"/>
                <w:lang w:val="en-US"/>
              </w:rPr>
              <w:t>P=C*Ps</w:t>
            </w:r>
          </w:p>
        </w:tc>
      </w:tr>
      <w:tr w:rsidR="009C3BF6" w:rsidRPr="00361478" w:rsidTr="0082770A">
        <w:trPr>
          <w:trHeight w:hRule="exact" w:val="269"/>
        </w:trPr>
        <w:tc>
          <w:tcPr>
            <w:tcW w:w="10137" w:type="dxa"/>
            <w:gridSpan w:val="5"/>
            <w:shd w:val="clear" w:color="auto" w:fill="DEEAF6"/>
          </w:tcPr>
          <w:p w:rsidR="009C3BF6" w:rsidRPr="00361478" w:rsidRDefault="009C3BF6" w:rsidP="0082770A">
            <w:pPr>
              <w:widowControl w:val="0"/>
              <w:spacing w:line="243" w:lineRule="exact"/>
              <w:ind w:left="103"/>
              <w:rPr>
                <w:rFonts w:ascii="Times New Roman" w:eastAsia="Calibri" w:hAnsi="Times New Roman" w:cs="Times New Roman"/>
                <w:b/>
                <w:i/>
                <w:sz w:val="24"/>
                <w:szCs w:val="24"/>
                <w:lang w:val="en-US"/>
              </w:rPr>
            </w:pPr>
            <w:r w:rsidRPr="00361478">
              <w:rPr>
                <w:rFonts w:ascii="Times New Roman" w:eastAsia="Calibri" w:hAnsi="Times New Roman" w:cs="Times New Roman"/>
                <w:b/>
                <w:i/>
                <w:sz w:val="24"/>
                <w:szCs w:val="24"/>
                <w:lang w:val="en-US"/>
              </w:rPr>
              <w:t>CRITERI TRASVERSALI</w:t>
            </w:r>
          </w:p>
        </w:tc>
      </w:tr>
      <w:tr w:rsidR="009C3BF6" w:rsidRPr="00361478" w:rsidTr="0082770A">
        <w:trPr>
          <w:trHeight w:hRule="exact" w:val="1427"/>
        </w:trPr>
        <w:tc>
          <w:tcPr>
            <w:tcW w:w="492" w:type="dxa"/>
            <w:shd w:val="clear" w:color="auto" w:fill="D9D9D9" w:themeFill="background1" w:themeFillShade="D9"/>
            <w:vAlign w:val="center"/>
          </w:tcPr>
          <w:p w:rsidR="009C3BF6" w:rsidRPr="00361478" w:rsidRDefault="009C3BF6" w:rsidP="0082770A">
            <w:pPr>
              <w:widowControl w:val="0"/>
              <w:spacing w:before="1"/>
              <w:ind w:left="52"/>
              <w:rPr>
                <w:rFonts w:ascii="Times New Roman" w:eastAsia="Calibri" w:hAnsi="Times New Roman" w:cs="Times New Roman"/>
                <w:sz w:val="24"/>
                <w:szCs w:val="24"/>
                <w:lang w:val="en-US"/>
              </w:rPr>
            </w:pPr>
            <w:r w:rsidRPr="00361478">
              <w:rPr>
                <w:rFonts w:ascii="Times New Roman" w:eastAsia="Calibri" w:hAnsi="Times New Roman" w:cs="Times New Roman"/>
                <w:sz w:val="24"/>
                <w:szCs w:val="24"/>
                <w:lang w:val="en-US"/>
              </w:rPr>
              <w:t>T1</w:t>
            </w:r>
          </w:p>
        </w:tc>
        <w:tc>
          <w:tcPr>
            <w:tcW w:w="4541" w:type="dxa"/>
            <w:shd w:val="clear" w:color="auto" w:fill="D9D9D9" w:themeFill="background1" w:themeFillShade="D9"/>
            <w:vAlign w:val="center"/>
          </w:tcPr>
          <w:p w:rsidR="009C3BF6" w:rsidRPr="00361478" w:rsidRDefault="009C3BF6" w:rsidP="0082770A">
            <w:pPr>
              <w:widowControl w:val="0"/>
              <w:ind w:left="67" w:right="68"/>
              <w:jc w:val="both"/>
              <w:rPr>
                <w:rFonts w:ascii="Times New Roman" w:eastAsia="Calibri" w:hAnsi="Times New Roman" w:cs="Times New Roman"/>
                <w:sz w:val="24"/>
                <w:szCs w:val="24"/>
              </w:rPr>
            </w:pPr>
            <w:r w:rsidRPr="00361478">
              <w:rPr>
                <w:rFonts w:ascii="Times New Roman" w:eastAsia="Calibri" w:hAnsi="Times New Roman" w:cs="Times New Roman"/>
                <w:sz w:val="24"/>
                <w:szCs w:val="24"/>
              </w:rPr>
              <w:t>L'operazione prevede interventi coerenti (Ic) con almeno un'azione/topic di un pilastro del Piano di Azione EUSAIR (applicabile per le Regioni rientranti nella strategia EUSAIR)</w:t>
            </w:r>
          </w:p>
        </w:tc>
        <w:tc>
          <w:tcPr>
            <w:tcW w:w="2976" w:type="dxa"/>
            <w:shd w:val="clear" w:color="auto" w:fill="D9D9D9" w:themeFill="background1" w:themeFillShade="D9"/>
            <w:vAlign w:val="center"/>
          </w:tcPr>
          <w:p w:rsidR="009C3BF6" w:rsidRPr="00361478" w:rsidRDefault="009C3BF6" w:rsidP="0082770A">
            <w:pPr>
              <w:widowControl w:val="0"/>
              <w:ind w:left="67" w:right="69"/>
              <w:jc w:val="center"/>
              <w:rPr>
                <w:rFonts w:ascii="Times New Roman" w:eastAsia="Calibri" w:hAnsi="Times New Roman" w:cs="Times New Roman"/>
                <w:sz w:val="24"/>
                <w:szCs w:val="24"/>
                <w:lang w:val="en-US"/>
              </w:rPr>
            </w:pPr>
            <w:r w:rsidRPr="00361478">
              <w:rPr>
                <w:rFonts w:ascii="Times New Roman" w:eastAsia="Calibri" w:hAnsi="Times New Roman" w:cs="Times New Roman"/>
                <w:sz w:val="24"/>
                <w:szCs w:val="24"/>
                <w:lang w:val="en-US"/>
              </w:rPr>
              <w:t>C=0 Ic=0</w:t>
            </w:r>
          </w:p>
          <w:p w:rsidR="009C3BF6" w:rsidRPr="00361478" w:rsidRDefault="009C3BF6" w:rsidP="0082770A">
            <w:pPr>
              <w:widowControl w:val="0"/>
              <w:ind w:left="67" w:right="70"/>
              <w:jc w:val="center"/>
              <w:rPr>
                <w:rFonts w:ascii="Times New Roman" w:eastAsia="Calibri" w:hAnsi="Times New Roman" w:cs="Times New Roman"/>
                <w:sz w:val="24"/>
                <w:szCs w:val="24"/>
                <w:lang w:val="en-US"/>
              </w:rPr>
            </w:pPr>
            <w:r w:rsidRPr="00361478">
              <w:rPr>
                <w:rFonts w:ascii="Times New Roman" w:eastAsia="Calibri" w:hAnsi="Times New Roman" w:cs="Times New Roman"/>
                <w:sz w:val="24"/>
                <w:szCs w:val="24"/>
                <w:lang w:val="en-US"/>
              </w:rPr>
              <w:t>C=1 Ic max</w:t>
            </w:r>
          </w:p>
        </w:tc>
        <w:tc>
          <w:tcPr>
            <w:tcW w:w="1059" w:type="dxa"/>
            <w:shd w:val="clear" w:color="auto" w:fill="D9D9D9" w:themeFill="background1" w:themeFillShade="D9"/>
            <w:vAlign w:val="center"/>
          </w:tcPr>
          <w:p w:rsidR="009C3BF6" w:rsidRPr="00361478" w:rsidRDefault="0098026E" w:rsidP="0082770A">
            <w:pPr>
              <w:widowControl w:val="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1069" w:type="dxa"/>
            <w:shd w:val="clear" w:color="auto" w:fill="D9D9D9" w:themeFill="background1" w:themeFillShade="D9"/>
            <w:vAlign w:val="center"/>
          </w:tcPr>
          <w:p w:rsidR="009C3BF6" w:rsidRPr="00361478" w:rsidRDefault="009C3BF6" w:rsidP="0082770A">
            <w:pPr>
              <w:widowControl w:val="0"/>
              <w:rPr>
                <w:rFonts w:ascii="Times New Roman" w:eastAsia="Calibri" w:hAnsi="Times New Roman" w:cs="Times New Roman"/>
                <w:sz w:val="24"/>
                <w:szCs w:val="24"/>
                <w:lang w:val="en-US"/>
              </w:rPr>
            </w:pPr>
          </w:p>
        </w:tc>
      </w:tr>
      <w:tr w:rsidR="009C3BF6" w:rsidRPr="00361478" w:rsidTr="0082770A">
        <w:trPr>
          <w:trHeight w:hRule="exact" w:val="1827"/>
        </w:trPr>
        <w:tc>
          <w:tcPr>
            <w:tcW w:w="492" w:type="dxa"/>
            <w:shd w:val="clear" w:color="auto" w:fill="auto"/>
            <w:vAlign w:val="center"/>
          </w:tcPr>
          <w:p w:rsidR="009C3BF6" w:rsidRPr="00361478" w:rsidRDefault="009C3BF6" w:rsidP="0082770A">
            <w:pPr>
              <w:widowControl w:val="0"/>
              <w:spacing w:before="1"/>
              <w:ind w:left="64"/>
              <w:rPr>
                <w:rFonts w:ascii="Times New Roman" w:eastAsia="Calibri" w:hAnsi="Times New Roman" w:cs="Times New Roman"/>
                <w:sz w:val="24"/>
                <w:szCs w:val="24"/>
                <w:lang w:val="en-US"/>
              </w:rPr>
            </w:pPr>
            <w:r w:rsidRPr="00361478">
              <w:rPr>
                <w:rFonts w:ascii="Times New Roman" w:eastAsia="Calibri" w:hAnsi="Times New Roman" w:cs="Times New Roman"/>
                <w:sz w:val="24"/>
                <w:szCs w:val="24"/>
                <w:lang w:val="en-US"/>
              </w:rPr>
              <w:t>T2</w:t>
            </w:r>
          </w:p>
        </w:tc>
        <w:tc>
          <w:tcPr>
            <w:tcW w:w="4541" w:type="dxa"/>
            <w:shd w:val="clear" w:color="auto" w:fill="auto"/>
            <w:vAlign w:val="center"/>
          </w:tcPr>
          <w:p w:rsidR="009C3BF6" w:rsidRPr="00361478" w:rsidRDefault="009C3BF6" w:rsidP="0082770A">
            <w:pPr>
              <w:widowControl w:val="0"/>
              <w:ind w:left="67" w:right="66"/>
              <w:jc w:val="both"/>
              <w:rPr>
                <w:rFonts w:ascii="Times New Roman" w:eastAsia="Calibri" w:hAnsi="Times New Roman" w:cs="Times New Roman"/>
                <w:sz w:val="24"/>
                <w:szCs w:val="24"/>
              </w:rPr>
            </w:pPr>
            <w:r w:rsidRPr="00361478">
              <w:rPr>
                <w:rFonts w:ascii="Times New Roman" w:eastAsia="Calibri" w:hAnsi="Times New Roman" w:cs="Times New Roman"/>
                <w:sz w:val="24"/>
                <w:szCs w:val="24"/>
              </w:rPr>
              <w:t>In caso di imprese il soggetto richiedente è di sesso femminile ovvero la maggioranza delle quote di rappresentanza negli organismi decisionali è detenuta da persone di sesso femminile</w:t>
            </w:r>
          </w:p>
        </w:tc>
        <w:tc>
          <w:tcPr>
            <w:tcW w:w="2976" w:type="dxa"/>
            <w:shd w:val="clear" w:color="auto" w:fill="auto"/>
            <w:vAlign w:val="center"/>
          </w:tcPr>
          <w:p w:rsidR="009C3BF6" w:rsidRPr="00361478" w:rsidRDefault="009C3BF6" w:rsidP="0082770A">
            <w:pPr>
              <w:widowControl w:val="0"/>
              <w:ind w:left="1176" w:right="1034"/>
              <w:jc w:val="center"/>
              <w:rPr>
                <w:rFonts w:ascii="Times New Roman" w:eastAsia="Calibri" w:hAnsi="Times New Roman" w:cs="Times New Roman"/>
                <w:sz w:val="24"/>
                <w:szCs w:val="24"/>
                <w:lang w:val="en-US"/>
              </w:rPr>
            </w:pPr>
            <w:r w:rsidRPr="00361478">
              <w:rPr>
                <w:rFonts w:ascii="Times New Roman" w:eastAsia="Calibri" w:hAnsi="Times New Roman" w:cs="Times New Roman"/>
                <w:sz w:val="24"/>
                <w:szCs w:val="24"/>
                <w:lang w:val="en-US"/>
              </w:rPr>
              <w:t>C=0 NO C=1 SI</w:t>
            </w:r>
          </w:p>
        </w:tc>
        <w:tc>
          <w:tcPr>
            <w:tcW w:w="1059" w:type="dxa"/>
            <w:shd w:val="clear" w:color="auto" w:fill="auto"/>
            <w:vAlign w:val="center"/>
          </w:tcPr>
          <w:p w:rsidR="009C3BF6" w:rsidRPr="00361478" w:rsidRDefault="0098026E" w:rsidP="0082770A">
            <w:pPr>
              <w:widowControl w:val="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w:t>
            </w:r>
          </w:p>
        </w:tc>
        <w:tc>
          <w:tcPr>
            <w:tcW w:w="1069" w:type="dxa"/>
            <w:shd w:val="clear" w:color="auto" w:fill="auto"/>
            <w:vAlign w:val="center"/>
          </w:tcPr>
          <w:p w:rsidR="009C3BF6" w:rsidRPr="00361478" w:rsidRDefault="009C3BF6" w:rsidP="0082770A">
            <w:pPr>
              <w:widowControl w:val="0"/>
              <w:rPr>
                <w:rFonts w:ascii="Times New Roman" w:eastAsia="Calibri" w:hAnsi="Times New Roman" w:cs="Times New Roman"/>
                <w:sz w:val="24"/>
                <w:szCs w:val="24"/>
                <w:lang w:val="en-US"/>
              </w:rPr>
            </w:pPr>
          </w:p>
        </w:tc>
      </w:tr>
      <w:tr w:rsidR="009C3BF6" w:rsidRPr="00361478" w:rsidTr="0082770A">
        <w:trPr>
          <w:trHeight w:hRule="exact" w:val="1691"/>
        </w:trPr>
        <w:tc>
          <w:tcPr>
            <w:tcW w:w="492" w:type="dxa"/>
            <w:shd w:val="clear" w:color="auto" w:fill="auto"/>
            <w:vAlign w:val="center"/>
          </w:tcPr>
          <w:p w:rsidR="009C3BF6" w:rsidRPr="00361478" w:rsidRDefault="009C3BF6" w:rsidP="0082770A">
            <w:pPr>
              <w:widowControl w:val="0"/>
              <w:ind w:left="64"/>
              <w:rPr>
                <w:rFonts w:ascii="Times New Roman" w:eastAsia="Calibri" w:hAnsi="Times New Roman" w:cs="Times New Roman"/>
                <w:sz w:val="24"/>
                <w:szCs w:val="24"/>
                <w:lang w:val="en-US"/>
              </w:rPr>
            </w:pPr>
            <w:r w:rsidRPr="00361478">
              <w:rPr>
                <w:rFonts w:ascii="Times New Roman" w:eastAsia="Calibri" w:hAnsi="Times New Roman" w:cs="Times New Roman"/>
                <w:sz w:val="24"/>
                <w:szCs w:val="24"/>
                <w:lang w:val="en-US"/>
              </w:rPr>
              <w:t>T3</w:t>
            </w:r>
          </w:p>
        </w:tc>
        <w:tc>
          <w:tcPr>
            <w:tcW w:w="4541" w:type="dxa"/>
            <w:shd w:val="clear" w:color="auto" w:fill="auto"/>
            <w:vAlign w:val="center"/>
          </w:tcPr>
          <w:p w:rsidR="009C3BF6" w:rsidRPr="00361478" w:rsidRDefault="009C3BF6" w:rsidP="0082770A">
            <w:pPr>
              <w:widowControl w:val="0"/>
              <w:ind w:left="67" w:right="65"/>
              <w:rPr>
                <w:rFonts w:ascii="Times New Roman" w:eastAsia="Calibri" w:hAnsi="Times New Roman" w:cs="Times New Roman"/>
                <w:sz w:val="24"/>
                <w:szCs w:val="24"/>
              </w:rPr>
            </w:pPr>
            <w:r w:rsidRPr="00361478">
              <w:rPr>
                <w:rFonts w:ascii="Times New Roman" w:eastAsia="Calibri" w:hAnsi="Times New Roman" w:cs="Times New Roman"/>
                <w:sz w:val="24"/>
                <w:szCs w:val="24"/>
              </w:rPr>
              <w:t>In caso di imprese minore età del rappresentante legale ovvero minore età media dei componenti degli organi decisionali</w:t>
            </w:r>
          </w:p>
        </w:tc>
        <w:tc>
          <w:tcPr>
            <w:tcW w:w="2976" w:type="dxa"/>
            <w:shd w:val="clear" w:color="auto" w:fill="auto"/>
            <w:vAlign w:val="center"/>
          </w:tcPr>
          <w:p w:rsidR="009C3BF6" w:rsidRPr="00361478" w:rsidRDefault="009C3BF6" w:rsidP="0082770A">
            <w:pPr>
              <w:widowControl w:val="0"/>
              <w:spacing w:before="121"/>
              <w:ind w:left="241" w:right="184" w:hanging="28"/>
              <w:rPr>
                <w:rFonts w:ascii="Times New Roman" w:eastAsia="Calibri" w:hAnsi="Times New Roman" w:cs="Times New Roman"/>
                <w:sz w:val="24"/>
                <w:szCs w:val="24"/>
              </w:rPr>
            </w:pPr>
            <w:r w:rsidRPr="00361478">
              <w:rPr>
                <w:rFonts w:ascii="Times New Roman" w:eastAsia="Calibri" w:hAnsi="Times New Roman" w:cs="Times New Roman"/>
                <w:sz w:val="24"/>
                <w:szCs w:val="24"/>
              </w:rPr>
              <w:t>C=0 Età/età media &gt;40 anni C=1 Età/età media min</w:t>
            </w:r>
          </w:p>
        </w:tc>
        <w:tc>
          <w:tcPr>
            <w:tcW w:w="1059" w:type="dxa"/>
            <w:shd w:val="clear" w:color="auto" w:fill="auto"/>
            <w:vAlign w:val="center"/>
          </w:tcPr>
          <w:p w:rsidR="009C3BF6" w:rsidRPr="00361478" w:rsidRDefault="0098026E" w:rsidP="0082770A">
            <w:pPr>
              <w:widowControl w:val="0"/>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69" w:type="dxa"/>
            <w:shd w:val="clear" w:color="auto" w:fill="auto"/>
            <w:vAlign w:val="center"/>
          </w:tcPr>
          <w:p w:rsidR="009C3BF6" w:rsidRPr="00361478" w:rsidRDefault="009C3BF6" w:rsidP="0082770A">
            <w:pPr>
              <w:widowControl w:val="0"/>
              <w:rPr>
                <w:rFonts w:ascii="Times New Roman" w:eastAsia="Calibri" w:hAnsi="Times New Roman" w:cs="Times New Roman"/>
                <w:sz w:val="24"/>
                <w:szCs w:val="24"/>
              </w:rPr>
            </w:pPr>
          </w:p>
        </w:tc>
      </w:tr>
      <w:tr w:rsidR="009C3BF6" w:rsidRPr="00361478" w:rsidTr="0082770A">
        <w:trPr>
          <w:trHeight w:hRule="exact" w:val="264"/>
        </w:trPr>
        <w:tc>
          <w:tcPr>
            <w:tcW w:w="10137" w:type="dxa"/>
            <w:gridSpan w:val="5"/>
            <w:shd w:val="clear" w:color="auto" w:fill="DEEAF6"/>
            <w:vAlign w:val="center"/>
          </w:tcPr>
          <w:p w:rsidR="009C3BF6" w:rsidRPr="00361478" w:rsidRDefault="009C3BF6" w:rsidP="0082770A">
            <w:pPr>
              <w:widowControl w:val="0"/>
              <w:spacing w:line="243" w:lineRule="exact"/>
              <w:ind w:left="103"/>
              <w:rPr>
                <w:rFonts w:ascii="Times New Roman" w:eastAsia="Calibri" w:hAnsi="Times New Roman" w:cs="Times New Roman"/>
                <w:b/>
                <w:i/>
                <w:sz w:val="24"/>
                <w:szCs w:val="24"/>
                <w:lang w:val="en-US"/>
              </w:rPr>
            </w:pPr>
            <w:r w:rsidRPr="00361478">
              <w:rPr>
                <w:rFonts w:ascii="Times New Roman" w:eastAsia="Calibri" w:hAnsi="Times New Roman" w:cs="Times New Roman"/>
                <w:b/>
                <w:i/>
                <w:sz w:val="24"/>
                <w:szCs w:val="24"/>
                <w:lang w:val="en-US"/>
              </w:rPr>
              <w:t>CRITERI RELATIVI ALL'OPERAZIONE</w:t>
            </w:r>
          </w:p>
        </w:tc>
      </w:tr>
      <w:tr w:rsidR="009C3BF6" w:rsidRPr="00361478" w:rsidTr="0082770A">
        <w:trPr>
          <w:trHeight w:hRule="exact" w:val="873"/>
        </w:trPr>
        <w:tc>
          <w:tcPr>
            <w:tcW w:w="492" w:type="dxa"/>
            <w:shd w:val="clear" w:color="auto" w:fill="auto"/>
            <w:vAlign w:val="center"/>
          </w:tcPr>
          <w:p w:rsidR="009C3BF6" w:rsidRPr="00361478" w:rsidRDefault="009C3BF6" w:rsidP="0082770A">
            <w:pPr>
              <w:widowControl w:val="0"/>
              <w:spacing w:before="162"/>
              <w:ind w:left="64"/>
              <w:rPr>
                <w:rFonts w:ascii="Times New Roman" w:eastAsia="Calibri" w:hAnsi="Times New Roman" w:cs="Times New Roman"/>
                <w:sz w:val="24"/>
                <w:szCs w:val="24"/>
                <w:lang w:val="en-US"/>
              </w:rPr>
            </w:pPr>
            <w:r w:rsidRPr="00361478">
              <w:rPr>
                <w:rFonts w:ascii="Times New Roman" w:eastAsia="Calibri" w:hAnsi="Times New Roman" w:cs="Times New Roman"/>
                <w:sz w:val="24"/>
                <w:szCs w:val="24"/>
                <w:lang w:val="en-US"/>
              </w:rPr>
              <w:t>O1</w:t>
            </w:r>
          </w:p>
        </w:tc>
        <w:tc>
          <w:tcPr>
            <w:tcW w:w="4541" w:type="dxa"/>
            <w:shd w:val="clear" w:color="auto" w:fill="auto"/>
            <w:vAlign w:val="center"/>
          </w:tcPr>
          <w:p w:rsidR="009C3BF6" w:rsidRPr="00361478" w:rsidRDefault="009C3BF6" w:rsidP="0082770A">
            <w:pPr>
              <w:widowControl w:val="0"/>
              <w:ind w:left="67" w:right="66"/>
              <w:jc w:val="both"/>
              <w:rPr>
                <w:rFonts w:ascii="Times New Roman" w:eastAsia="Calibri" w:hAnsi="Times New Roman" w:cs="Times New Roman"/>
                <w:sz w:val="24"/>
                <w:szCs w:val="24"/>
              </w:rPr>
            </w:pPr>
            <w:r w:rsidRPr="00361478">
              <w:rPr>
                <w:rFonts w:ascii="Times New Roman" w:eastAsia="Calibri" w:hAnsi="Times New Roman" w:cs="Times New Roman"/>
                <w:sz w:val="24"/>
                <w:szCs w:val="24"/>
              </w:rPr>
              <w:t>Investimenti finalizzati al rafforzamento delle OP</w:t>
            </w:r>
          </w:p>
        </w:tc>
        <w:tc>
          <w:tcPr>
            <w:tcW w:w="2976" w:type="dxa"/>
            <w:shd w:val="clear" w:color="auto" w:fill="auto"/>
            <w:vAlign w:val="center"/>
          </w:tcPr>
          <w:p w:rsidR="009C3BF6" w:rsidRPr="00361478" w:rsidRDefault="009C3BF6" w:rsidP="0082770A">
            <w:pPr>
              <w:widowControl w:val="0"/>
              <w:ind w:left="67" w:right="67"/>
              <w:jc w:val="center"/>
              <w:rPr>
                <w:rFonts w:ascii="Times New Roman" w:eastAsia="Calibri" w:hAnsi="Times New Roman" w:cs="Times New Roman"/>
                <w:sz w:val="24"/>
                <w:szCs w:val="24"/>
              </w:rPr>
            </w:pPr>
            <w:r w:rsidRPr="00361478">
              <w:rPr>
                <w:rFonts w:ascii="Times New Roman" w:eastAsia="Calibri" w:hAnsi="Times New Roman" w:cs="Times New Roman"/>
                <w:sz w:val="24"/>
                <w:szCs w:val="24"/>
              </w:rPr>
              <w:t>C=Costo investimento tematico/ Costo totale dell'investimento</w:t>
            </w:r>
          </w:p>
        </w:tc>
        <w:tc>
          <w:tcPr>
            <w:tcW w:w="1059" w:type="dxa"/>
            <w:shd w:val="clear" w:color="auto" w:fill="auto"/>
            <w:vAlign w:val="center"/>
          </w:tcPr>
          <w:p w:rsidR="009C3BF6" w:rsidRPr="00361478" w:rsidRDefault="0098026E" w:rsidP="0082770A">
            <w:pPr>
              <w:widowControl w:val="0"/>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69" w:type="dxa"/>
            <w:shd w:val="clear" w:color="auto" w:fill="auto"/>
            <w:vAlign w:val="center"/>
          </w:tcPr>
          <w:p w:rsidR="009C3BF6" w:rsidRPr="00361478" w:rsidRDefault="009C3BF6" w:rsidP="0082770A">
            <w:pPr>
              <w:widowControl w:val="0"/>
              <w:rPr>
                <w:rFonts w:ascii="Times New Roman" w:eastAsia="Calibri" w:hAnsi="Times New Roman" w:cs="Times New Roman"/>
                <w:sz w:val="24"/>
                <w:szCs w:val="24"/>
              </w:rPr>
            </w:pPr>
          </w:p>
        </w:tc>
      </w:tr>
      <w:tr w:rsidR="009C3BF6" w:rsidRPr="00361478" w:rsidTr="0082770A">
        <w:trPr>
          <w:trHeight w:hRule="exact" w:val="1421"/>
        </w:trPr>
        <w:tc>
          <w:tcPr>
            <w:tcW w:w="492" w:type="dxa"/>
            <w:shd w:val="clear" w:color="auto" w:fill="D9D9D9" w:themeFill="background1" w:themeFillShade="D9"/>
            <w:vAlign w:val="center"/>
          </w:tcPr>
          <w:p w:rsidR="009C3BF6" w:rsidRPr="00361478" w:rsidRDefault="009C3BF6" w:rsidP="0082770A">
            <w:pPr>
              <w:widowControl w:val="0"/>
              <w:ind w:left="64"/>
              <w:rPr>
                <w:rFonts w:ascii="Times New Roman" w:eastAsia="Calibri" w:hAnsi="Times New Roman" w:cs="Times New Roman"/>
                <w:sz w:val="24"/>
                <w:szCs w:val="24"/>
                <w:lang w:val="en-US"/>
              </w:rPr>
            </w:pPr>
            <w:r w:rsidRPr="00361478">
              <w:rPr>
                <w:rFonts w:ascii="Times New Roman" w:eastAsia="Calibri" w:hAnsi="Times New Roman" w:cs="Times New Roman"/>
                <w:sz w:val="24"/>
                <w:szCs w:val="24"/>
                <w:lang w:val="en-US"/>
              </w:rPr>
              <w:lastRenderedPageBreak/>
              <w:t>O2</w:t>
            </w:r>
          </w:p>
        </w:tc>
        <w:tc>
          <w:tcPr>
            <w:tcW w:w="4541" w:type="dxa"/>
            <w:shd w:val="clear" w:color="auto" w:fill="D9D9D9" w:themeFill="background1" w:themeFillShade="D9"/>
            <w:vAlign w:val="center"/>
          </w:tcPr>
          <w:p w:rsidR="009C3BF6" w:rsidRPr="00361478" w:rsidRDefault="009C3BF6" w:rsidP="0082770A">
            <w:pPr>
              <w:widowControl w:val="0"/>
              <w:ind w:left="67" w:right="66"/>
              <w:jc w:val="both"/>
              <w:rPr>
                <w:rFonts w:ascii="Times New Roman" w:eastAsia="Calibri" w:hAnsi="Times New Roman" w:cs="Times New Roman"/>
                <w:sz w:val="24"/>
                <w:szCs w:val="24"/>
              </w:rPr>
            </w:pPr>
            <w:r w:rsidRPr="00361478">
              <w:rPr>
                <w:rFonts w:ascii="Times New Roman" w:eastAsia="Calibri" w:hAnsi="Times New Roman" w:cs="Times New Roman"/>
                <w:sz w:val="24"/>
                <w:szCs w:val="24"/>
              </w:rPr>
              <w:t>L’operazione prevede interventi finalizzati al miglioramento delle condizioni per l’immissione sul mercato dei prodotti alieutici e acquicoli</w:t>
            </w:r>
          </w:p>
        </w:tc>
        <w:tc>
          <w:tcPr>
            <w:tcW w:w="2976" w:type="dxa"/>
            <w:shd w:val="clear" w:color="auto" w:fill="D9D9D9" w:themeFill="background1" w:themeFillShade="D9"/>
            <w:vAlign w:val="center"/>
          </w:tcPr>
          <w:p w:rsidR="009C3BF6" w:rsidRPr="00361478" w:rsidRDefault="009C3BF6" w:rsidP="0082770A">
            <w:pPr>
              <w:widowControl w:val="0"/>
              <w:ind w:left="67" w:right="67"/>
              <w:jc w:val="center"/>
              <w:rPr>
                <w:rFonts w:ascii="Times New Roman" w:eastAsia="Calibri" w:hAnsi="Times New Roman" w:cs="Times New Roman"/>
                <w:sz w:val="24"/>
                <w:szCs w:val="24"/>
              </w:rPr>
            </w:pPr>
            <w:r w:rsidRPr="00361478">
              <w:rPr>
                <w:rFonts w:ascii="Times New Roman" w:eastAsia="Calibri" w:hAnsi="Times New Roman" w:cs="Times New Roman"/>
                <w:sz w:val="24"/>
                <w:szCs w:val="24"/>
              </w:rPr>
              <w:t>C=Costo investimento tematico/ Costo totale dell'investimento</w:t>
            </w:r>
          </w:p>
        </w:tc>
        <w:tc>
          <w:tcPr>
            <w:tcW w:w="1059" w:type="dxa"/>
            <w:shd w:val="clear" w:color="auto" w:fill="D9D9D9" w:themeFill="background1" w:themeFillShade="D9"/>
            <w:vAlign w:val="center"/>
          </w:tcPr>
          <w:p w:rsidR="009C3BF6" w:rsidRPr="00361478" w:rsidRDefault="0098026E" w:rsidP="0082770A">
            <w:pPr>
              <w:widowControl w:val="0"/>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069" w:type="dxa"/>
            <w:shd w:val="clear" w:color="auto" w:fill="D9D9D9" w:themeFill="background1" w:themeFillShade="D9"/>
            <w:vAlign w:val="center"/>
          </w:tcPr>
          <w:p w:rsidR="009C3BF6" w:rsidRPr="00361478" w:rsidRDefault="009C3BF6" w:rsidP="0082770A">
            <w:pPr>
              <w:widowControl w:val="0"/>
              <w:rPr>
                <w:rFonts w:ascii="Times New Roman" w:eastAsia="Calibri" w:hAnsi="Times New Roman" w:cs="Times New Roman"/>
                <w:sz w:val="24"/>
                <w:szCs w:val="24"/>
              </w:rPr>
            </w:pPr>
          </w:p>
        </w:tc>
      </w:tr>
      <w:tr w:rsidR="009C3BF6" w:rsidRPr="00361478" w:rsidTr="0082770A">
        <w:trPr>
          <w:trHeight w:hRule="exact" w:val="789"/>
        </w:trPr>
        <w:tc>
          <w:tcPr>
            <w:tcW w:w="10137" w:type="dxa"/>
            <w:gridSpan w:val="5"/>
            <w:tcBorders>
              <w:left w:val="single" w:sz="4" w:space="0" w:color="000000"/>
              <w:bottom w:val="single" w:sz="4" w:space="0" w:color="000000"/>
              <w:right w:val="single" w:sz="4" w:space="0" w:color="000000"/>
            </w:tcBorders>
            <w:shd w:val="clear" w:color="auto" w:fill="94B3D6"/>
          </w:tcPr>
          <w:p w:rsidR="009C3BF6" w:rsidRPr="00361478" w:rsidRDefault="009C3BF6" w:rsidP="0082770A">
            <w:pPr>
              <w:widowControl w:val="0"/>
              <w:spacing w:before="104"/>
              <w:ind w:left="3902" w:right="3905"/>
              <w:jc w:val="center"/>
              <w:rPr>
                <w:rFonts w:ascii="Times New Roman" w:eastAsia="Calibri" w:hAnsi="Times New Roman" w:cs="Times New Roman"/>
                <w:b/>
                <w:sz w:val="24"/>
                <w:szCs w:val="24"/>
                <w:lang w:val="en-US"/>
              </w:rPr>
            </w:pPr>
            <w:r w:rsidRPr="00361478">
              <w:rPr>
                <w:rFonts w:ascii="Times New Roman" w:eastAsia="Calibri" w:hAnsi="Times New Roman" w:cs="Times New Roman"/>
                <w:b/>
                <w:sz w:val="24"/>
                <w:szCs w:val="24"/>
                <w:lang w:val="en-US"/>
              </w:rPr>
              <w:t>OPERAZIONE A</w:t>
            </w:r>
            <w:r w:rsidRPr="00361478">
              <w:rPr>
                <w:rFonts w:ascii="Times New Roman" w:eastAsia="Calibri" w:hAnsi="Times New Roman" w:cs="Times New Roman"/>
                <w:b/>
                <w:spacing w:val="-13"/>
                <w:sz w:val="24"/>
                <w:szCs w:val="24"/>
                <w:lang w:val="en-US"/>
              </w:rPr>
              <w:t xml:space="preserve"> </w:t>
            </w:r>
            <w:r w:rsidRPr="00361478">
              <w:rPr>
                <w:rFonts w:ascii="Times New Roman" w:eastAsia="Calibri" w:hAnsi="Times New Roman" w:cs="Times New Roman"/>
                <w:b/>
                <w:sz w:val="24"/>
                <w:szCs w:val="24"/>
                <w:lang w:val="en-US"/>
              </w:rPr>
              <w:t>REGIA</w:t>
            </w:r>
          </w:p>
        </w:tc>
      </w:tr>
      <w:tr w:rsidR="009C3BF6" w:rsidRPr="00361478" w:rsidTr="0082770A">
        <w:trPr>
          <w:trHeight w:hRule="exact" w:val="1582"/>
        </w:trPr>
        <w:tc>
          <w:tcPr>
            <w:tcW w:w="492" w:type="dxa"/>
            <w:shd w:val="clear" w:color="auto" w:fill="auto"/>
            <w:vAlign w:val="center"/>
          </w:tcPr>
          <w:p w:rsidR="009C3BF6" w:rsidRPr="00361478" w:rsidRDefault="009C3BF6" w:rsidP="0082770A">
            <w:pPr>
              <w:widowControl w:val="0"/>
              <w:spacing w:before="122"/>
              <w:ind w:left="64"/>
              <w:rPr>
                <w:rFonts w:ascii="Times New Roman" w:eastAsia="Calibri" w:hAnsi="Times New Roman" w:cs="Times New Roman"/>
                <w:sz w:val="24"/>
                <w:szCs w:val="24"/>
                <w:lang w:val="en-US"/>
              </w:rPr>
            </w:pPr>
            <w:r w:rsidRPr="00361478">
              <w:rPr>
                <w:rFonts w:ascii="Times New Roman" w:eastAsia="Calibri" w:hAnsi="Times New Roman" w:cs="Times New Roman"/>
                <w:sz w:val="24"/>
                <w:szCs w:val="24"/>
                <w:lang w:val="en-US"/>
              </w:rPr>
              <w:t>O3</w:t>
            </w:r>
          </w:p>
        </w:tc>
        <w:tc>
          <w:tcPr>
            <w:tcW w:w="4541" w:type="dxa"/>
            <w:shd w:val="clear" w:color="auto" w:fill="auto"/>
            <w:vAlign w:val="center"/>
          </w:tcPr>
          <w:p w:rsidR="009C3BF6" w:rsidRPr="00361478" w:rsidRDefault="009C3BF6" w:rsidP="0082770A">
            <w:pPr>
              <w:widowControl w:val="0"/>
              <w:ind w:left="67" w:right="65"/>
              <w:jc w:val="both"/>
              <w:rPr>
                <w:rFonts w:ascii="Times New Roman" w:eastAsia="Calibri" w:hAnsi="Times New Roman" w:cs="Times New Roman"/>
                <w:sz w:val="24"/>
                <w:szCs w:val="24"/>
              </w:rPr>
            </w:pPr>
            <w:r w:rsidRPr="00361478">
              <w:rPr>
                <w:rFonts w:ascii="Times New Roman" w:eastAsia="Calibri" w:hAnsi="Times New Roman" w:cs="Times New Roman"/>
                <w:sz w:val="24"/>
                <w:szCs w:val="24"/>
              </w:rPr>
              <w:t>L’operazione prevede interventi facilitano la certificazione e la promozione dei prodotti della  pesca e dell’acquacoltura sostenibili, e dei metodi di trasformazione rispettosi</w:t>
            </w:r>
            <w:r w:rsidRPr="00361478">
              <w:rPr>
                <w:rFonts w:ascii="Times New Roman" w:eastAsia="Calibri" w:hAnsi="Times New Roman" w:cs="Times New Roman"/>
                <w:spacing w:val="-12"/>
                <w:sz w:val="24"/>
                <w:szCs w:val="24"/>
              </w:rPr>
              <w:t xml:space="preserve"> </w:t>
            </w:r>
            <w:r w:rsidRPr="00361478">
              <w:rPr>
                <w:rFonts w:ascii="Times New Roman" w:eastAsia="Calibri" w:hAnsi="Times New Roman" w:cs="Times New Roman"/>
                <w:sz w:val="24"/>
                <w:szCs w:val="24"/>
              </w:rPr>
              <w:t>dell’ambiente</w:t>
            </w:r>
          </w:p>
        </w:tc>
        <w:tc>
          <w:tcPr>
            <w:tcW w:w="2976" w:type="dxa"/>
            <w:shd w:val="clear" w:color="auto" w:fill="auto"/>
            <w:vAlign w:val="center"/>
          </w:tcPr>
          <w:p w:rsidR="009C3BF6" w:rsidRPr="00361478" w:rsidRDefault="009C3BF6" w:rsidP="0082770A">
            <w:pPr>
              <w:widowControl w:val="0"/>
              <w:ind w:left="67" w:right="67"/>
              <w:jc w:val="center"/>
              <w:rPr>
                <w:rFonts w:ascii="Times New Roman" w:eastAsia="Calibri" w:hAnsi="Times New Roman" w:cs="Times New Roman"/>
                <w:sz w:val="24"/>
                <w:szCs w:val="24"/>
              </w:rPr>
            </w:pPr>
            <w:r w:rsidRPr="00361478">
              <w:rPr>
                <w:rFonts w:ascii="Times New Roman" w:eastAsia="Calibri" w:hAnsi="Times New Roman" w:cs="Times New Roman"/>
                <w:sz w:val="24"/>
                <w:szCs w:val="24"/>
              </w:rPr>
              <w:t>C=Costo investimento tematico/ Costo totale dell'investimento</w:t>
            </w:r>
          </w:p>
        </w:tc>
        <w:tc>
          <w:tcPr>
            <w:tcW w:w="1059" w:type="dxa"/>
            <w:shd w:val="clear" w:color="auto" w:fill="auto"/>
            <w:vAlign w:val="center"/>
          </w:tcPr>
          <w:p w:rsidR="009C3BF6" w:rsidRPr="00361478" w:rsidRDefault="0098026E" w:rsidP="0082770A">
            <w:pPr>
              <w:widowControl w:val="0"/>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069" w:type="dxa"/>
            <w:shd w:val="clear" w:color="auto" w:fill="auto"/>
            <w:vAlign w:val="center"/>
          </w:tcPr>
          <w:p w:rsidR="009C3BF6" w:rsidRPr="00361478" w:rsidRDefault="009C3BF6" w:rsidP="0082770A">
            <w:pPr>
              <w:widowControl w:val="0"/>
              <w:rPr>
                <w:rFonts w:ascii="Times New Roman" w:eastAsia="Calibri" w:hAnsi="Times New Roman" w:cs="Times New Roman"/>
                <w:sz w:val="24"/>
                <w:szCs w:val="24"/>
              </w:rPr>
            </w:pPr>
          </w:p>
        </w:tc>
      </w:tr>
      <w:tr w:rsidR="009C3BF6" w:rsidRPr="00361478" w:rsidTr="0082770A">
        <w:trPr>
          <w:trHeight w:hRule="exact" w:val="995"/>
        </w:trPr>
        <w:tc>
          <w:tcPr>
            <w:tcW w:w="492" w:type="dxa"/>
            <w:shd w:val="clear" w:color="auto" w:fill="auto"/>
            <w:vAlign w:val="center"/>
          </w:tcPr>
          <w:p w:rsidR="009C3BF6" w:rsidRPr="00361478" w:rsidRDefault="009C3BF6" w:rsidP="0082770A">
            <w:pPr>
              <w:widowControl w:val="0"/>
              <w:ind w:left="64"/>
              <w:rPr>
                <w:rFonts w:ascii="Times New Roman" w:eastAsia="Calibri" w:hAnsi="Times New Roman" w:cs="Times New Roman"/>
                <w:sz w:val="24"/>
                <w:szCs w:val="24"/>
                <w:lang w:val="en-US"/>
              </w:rPr>
            </w:pPr>
            <w:r w:rsidRPr="00361478">
              <w:rPr>
                <w:rFonts w:ascii="Times New Roman" w:eastAsia="Calibri" w:hAnsi="Times New Roman" w:cs="Times New Roman"/>
                <w:sz w:val="24"/>
                <w:szCs w:val="24"/>
                <w:lang w:val="en-US"/>
              </w:rPr>
              <w:t>O4</w:t>
            </w:r>
          </w:p>
        </w:tc>
        <w:tc>
          <w:tcPr>
            <w:tcW w:w="4541" w:type="dxa"/>
            <w:shd w:val="clear" w:color="auto" w:fill="auto"/>
            <w:vAlign w:val="center"/>
          </w:tcPr>
          <w:p w:rsidR="009C3BF6" w:rsidRPr="00361478" w:rsidRDefault="009C3BF6" w:rsidP="0082770A">
            <w:pPr>
              <w:widowControl w:val="0"/>
              <w:ind w:left="67" w:right="65"/>
              <w:jc w:val="both"/>
              <w:rPr>
                <w:rFonts w:ascii="Times New Roman" w:eastAsia="Calibri" w:hAnsi="Times New Roman" w:cs="Times New Roman"/>
                <w:sz w:val="24"/>
                <w:szCs w:val="24"/>
              </w:rPr>
            </w:pPr>
            <w:r w:rsidRPr="00361478">
              <w:rPr>
                <w:rFonts w:ascii="Times New Roman" w:eastAsia="Calibri" w:hAnsi="Times New Roman" w:cs="Times New Roman"/>
                <w:sz w:val="24"/>
                <w:szCs w:val="24"/>
              </w:rPr>
              <w:t>L’operazione prevede interventi che facilitano la commercializzazione diretta dei prodotti della pesca costiera artigianale</w:t>
            </w:r>
          </w:p>
        </w:tc>
        <w:tc>
          <w:tcPr>
            <w:tcW w:w="2976" w:type="dxa"/>
            <w:shd w:val="clear" w:color="auto" w:fill="auto"/>
            <w:vAlign w:val="center"/>
          </w:tcPr>
          <w:p w:rsidR="009C3BF6" w:rsidRPr="00361478" w:rsidRDefault="009C3BF6" w:rsidP="0082770A">
            <w:pPr>
              <w:widowControl w:val="0"/>
              <w:ind w:left="67" w:right="67"/>
              <w:jc w:val="center"/>
              <w:rPr>
                <w:rFonts w:ascii="Times New Roman" w:eastAsia="Calibri" w:hAnsi="Times New Roman" w:cs="Times New Roman"/>
                <w:sz w:val="24"/>
                <w:szCs w:val="24"/>
              </w:rPr>
            </w:pPr>
            <w:r w:rsidRPr="00361478">
              <w:rPr>
                <w:rFonts w:ascii="Times New Roman" w:eastAsia="Calibri" w:hAnsi="Times New Roman" w:cs="Times New Roman"/>
                <w:sz w:val="24"/>
                <w:szCs w:val="24"/>
              </w:rPr>
              <w:t>C=Costo investimento tematico/ Costo totale dell'investimento</w:t>
            </w:r>
          </w:p>
        </w:tc>
        <w:tc>
          <w:tcPr>
            <w:tcW w:w="1059" w:type="dxa"/>
            <w:shd w:val="clear" w:color="auto" w:fill="auto"/>
            <w:vAlign w:val="center"/>
          </w:tcPr>
          <w:p w:rsidR="009C3BF6" w:rsidRPr="00361478" w:rsidRDefault="0098026E" w:rsidP="0082770A">
            <w:pPr>
              <w:widowControl w:val="0"/>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069" w:type="dxa"/>
            <w:shd w:val="clear" w:color="auto" w:fill="auto"/>
            <w:vAlign w:val="center"/>
          </w:tcPr>
          <w:p w:rsidR="009C3BF6" w:rsidRPr="00361478" w:rsidRDefault="009C3BF6" w:rsidP="0082770A">
            <w:pPr>
              <w:widowControl w:val="0"/>
              <w:rPr>
                <w:rFonts w:ascii="Times New Roman" w:eastAsia="Calibri" w:hAnsi="Times New Roman" w:cs="Times New Roman"/>
                <w:sz w:val="24"/>
                <w:szCs w:val="24"/>
              </w:rPr>
            </w:pPr>
          </w:p>
        </w:tc>
      </w:tr>
      <w:tr w:rsidR="009C3BF6" w:rsidRPr="00361478" w:rsidTr="0082770A">
        <w:trPr>
          <w:trHeight w:hRule="exact" w:val="995"/>
        </w:trPr>
        <w:tc>
          <w:tcPr>
            <w:tcW w:w="492" w:type="dxa"/>
            <w:shd w:val="clear" w:color="auto" w:fill="auto"/>
            <w:vAlign w:val="center"/>
          </w:tcPr>
          <w:p w:rsidR="009C3BF6" w:rsidRPr="00361478" w:rsidRDefault="009C3BF6" w:rsidP="0082770A">
            <w:pPr>
              <w:widowControl w:val="0"/>
              <w:ind w:left="64"/>
              <w:rPr>
                <w:rFonts w:ascii="Times New Roman" w:eastAsia="Calibri" w:hAnsi="Times New Roman" w:cs="Times New Roman"/>
                <w:sz w:val="24"/>
                <w:szCs w:val="24"/>
                <w:lang w:val="en-US"/>
              </w:rPr>
            </w:pPr>
            <w:r w:rsidRPr="00361478">
              <w:rPr>
                <w:rFonts w:ascii="Times New Roman" w:eastAsia="Calibri" w:hAnsi="Times New Roman" w:cs="Times New Roman"/>
                <w:sz w:val="24"/>
                <w:szCs w:val="24"/>
                <w:lang w:val="en-US"/>
              </w:rPr>
              <w:t>O5</w:t>
            </w:r>
          </w:p>
        </w:tc>
        <w:tc>
          <w:tcPr>
            <w:tcW w:w="4541" w:type="dxa"/>
            <w:shd w:val="clear" w:color="auto" w:fill="auto"/>
            <w:vAlign w:val="center"/>
          </w:tcPr>
          <w:p w:rsidR="009C3BF6" w:rsidRPr="00361478" w:rsidRDefault="009C3BF6" w:rsidP="0082770A">
            <w:pPr>
              <w:widowControl w:val="0"/>
              <w:ind w:left="67" w:right="62"/>
              <w:jc w:val="both"/>
              <w:rPr>
                <w:rFonts w:ascii="Times New Roman" w:eastAsia="Calibri" w:hAnsi="Times New Roman" w:cs="Times New Roman"/>
                <w:sz w:val="24"/>
                <w:szCs w:val="24"/>
              </w:rPr>
            </w:pPr>
            <w:r w:rsidRPr="00361478">
              <w:rPr>
                <w:rFonts w:ascii="Times New Roman" w:eastAsia="Calibri" w:hAnsi="Times New Roman" w:cs="Times New Roman"/>
                <w:sz w:val="24"/>
                <w:szCs w:val="24"/>
              </w:rPr>
              <w:t>L’operazione prevede interventi che contribuiscono alla tracciabilità dei prodotti della pesca e dell’acquacoltura</w:t>
            </w:r>
          </w:p>
        </w:tc>
        <w:tc>
          <w:tcPr>
            <w:tcW w:w="2976" w:type="dxa"/>
            <w:shd w:val="clear" w:color="auto" w:fill="auto"/>
            <w:vAlign w:val="center"/>
          </w:tcPr>
          <w:p w:rsidR="009C3BF6" w:rsidRPr="00361478" w:rsidRDefault="009C3BF6" w:rsidP="0082770A">
            <w:pPr>
              <w:widowControl w:val="0"/>
              <w:ind w:left="67" w:right="67"/>
              <w:jc w:val="center"/>
              <w:rPr>
                <w:rFonts w:ascii="Times New Roman" w:eastAsia="Calibri" w:hAnsi="Times New Roman" w:cs="Times New Roman"/>
                <w:sz w:val="24"/>
                <w:szCs w:val="24"/>
              </w:rPr>
            </w:pPr>
            <w:r w:rsidRPr="00361478">
              <w:rPr>
                <w:rFonts w:ascii="Times New Roman" w:eastAsia="Calibri" w:hAnsi="Times New Roman" w:cs="Times New Roman"/>
                <w:sz w:val="24"/>
                <w:szCs w:val="24"/>
              </w:rPr>
              <w:t>C=Costo investimento tematico/ Costo totale dell'investimento</w:t>
            </w:r>
          </w:p>
        </w:tc>
        <w:tc>
          <w:tcPr>
            <w:tcW w:w="1059" w:type="dxa"/>
            <w:shd w:val="clear" w:color="auto" w:fill="auto"/>
            <w:vAlign w:val="center"/>
          </w:tcPr>
          <w:p w:rsidR="009C3BF6" w:rsidRPr="00361478" w:rsidRDefault="0098026E" w:rsidP="0082770A">
            <w:pPr>
              <w:widowControl w:val="0"/>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069" w:type="dxa"/>
            <w:shd w:val="clear" w:color="auto" w:fill="auto"/>
            <w:vAlign w:val="center"/>
          </w:tcPr>
          <w:p w:rsidR="009C3BF6" w:rsidRPr="00361478" w:rsidRDefault="009C3BF6" w:rsidP="0082770A">
            <w:pPr>
              <w:widowControl w:val="0"/>
              <w:rPr>
                <w:rFonts w:ascii="Times New Roman" w:eastAsia="Calibri" w:hAnsi="Times New Roman" w:cs="Times New Roman"/>
                <w:sz w:val="24"/>
                <w:szCs w:val="24"/>
              </w:rPr>
            </w:pPr>
          </w:p>
        </w:tc>
      </w:tr>
      <w:tr w:rsidR="009C3BF6" w:rsidRPr="00361478" w:rsidTr="0082770A">
        <w:trPr>
          <w:trHeight w:hRule="exact" w:val="1251"/>
        </w:trPr>
        <w:tc>
          <w:tcPr>
            <w:tcW w:w="492" w:type="dxa"/>
            <w:shd w:val="clear" w:color="auto" w:fill="auto"/>
            <w:vAlign w:val="center"/>
          </w:tcPr>
          <w:p w:rsidR="009C3BF6" w:rsidRPr="00361478" w:rsidRDefault="009C3BF6" w:rsidP="0082770A">
            <w:pPr>
              <w:widowControl w:val="0"/>
              <w:spacing w:before="122"/>
              <w:ind w:left="64"/>
              <w:rPr>
                <w:rFonts w:ascii="Times New Roman" w:eastAsia="Calibri" w:hAnsi="Times New Roman" w:cs="Times New Roman"/>
                <w:sz w:val="24"/>
                <w:szCs w:val="24"/>
                <w:lang w:val="en-US"/>
              </w:rPr>
            </w:pPr>
            <w:r w:rsidRPr="00361478">
              <w:rPr>
                <w:rFonts w:ascii="Times New Roman" w:eastAsia="Calibri" w:hAnsi="Times New Roman" w:cs="Times New Roman"/>
                <w:sz w:val="24"/>
                <w:szCs w:val="24"/>
                <w:lang w:val="en-US"/>
              </w:rPr>
              <w:t>O6</w:t>
            </w:r>
          </w:p>
        </w:tc>
        <w:tc>
          <w:tcPr>
            <w:tcW w:w="4541" w:type="dxa"/>
            <w:shd w:val="clear" w:color="auto" w:fill="auto"/>
            <w:vAlign w:val="center"/>
          </w:tcPr>
          <w:p w:rsidR="009C3BF6" w:rsidRPr="00361478" w:rsidRDefault="009C3BF6" w:rsidP="0082770A">
            <w:pPr>
              <w:widowControl w:val="0"/>
              <w:ind w:left="67" w:right="66"/>
              <w:jc w:val="both"/>
              <w:rPr>
                <w:rFonts w:ascii="Times New Roman" w:eastAsia="Calibri" w:hAnsi="Times New Roman" w:cs="Times New Roman"/>
                <w:sz w:val="24"/>
                <w:szCs w:val="24"/>
              </w:rPr>
            </w:pPr>
            <w:r w:rsidRPr="00361478">
              <w:rPr>
                <w:rFonts w:ascii="Times New Roman" w:eastAsia="Calibri" w:hAnsi="Times New Roman" w:cs="Times New Roman"/>
                <w:sz w:val="24"/>
                <w:szCs w:val="24"/>
              </w:rPr>
              <w:t>L’operazione prevede interventi finalizzati alla realizzazione di campagne di comunicazione e di promozione dei prodotti della pesca e dell’acquacoltura sostenibili</w:t>
            </w:r>
          </w:p>
        </w:tc>
        <w:tc>
          <w:tcPr>
            <w:tcW w:w="2976" w:type="dxa"/>
            <w:shd w:val="clear" w:color="auto" w:fill="auto"/>
            <w:vAlign w:val="center"/>
          </w:tcPr>
          <w:p w:rsidR="009C3BF6" w:rsidRPr="00361478" w:rsidRDefault="009C3BF6" w:rsidP="0082770A">
            <w:pPr>
              <w:widowControl w:val="0"/>
              <w:ind w:left="67" w:right="67"/>
              <w:jc w:val="center"/>
              <w:rPr>
                <w:rFonts w:ascii="Times New Roman" w:eastAsia="Calibri" w:hAnsi="Times New Roman" w:cs="Times New Roman"/>
                <w:sz w:val="24"/>
                <w:szCs w:val="24"/>
              </w:rPr>
            </w:pPr>
            <w:r w:rsidRPr="00361478">
              <w:rPr>
                <w:rFonts w:ascii="Times New Roman" w:eastAsia="Calibri" w:hAnsi="Times New Roman" w:cs="Times New Roman"/>
                <w:sz w:val="24"/>
                <w:szCs w:val="24"/>
              </w:rPr>
              <w:t>C=Costo investimento tematico/ Costo totale dell'investimento</w:t>
            </w:r>
          </w:p>
        </w:tc>
        <w:tc>
          <w:tcPr>
            <w:tcW w:w="1059" w:type="dxa"/>
            <w:shd w:val="clear" w:color="auto" w:fill="auto"/>
            <w:vAlign w:val="center"/>
          </w:tcPr>
          <w:p w:rsidR="009C3BF6" w:rsidRPr="00361478" w:rsidRDefault="0098026E" w:rsidP="0082770A">
            <w:pPr>
              <w:widowControl w:val="0"/>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069" w:type="dxa"/>
            <w:shd w:val="clear" w:color="auto" w:fill="auto"/>
            <w:vAlign w:val="center"/>
          </w:tcPr>
          <w:p w:rsidR="009C3BF6" w:rsidRPr="00361478" w:rsidRDefault="009C3BF6" w:rsidP="0082770A">
            <w:pPr>
              <w:widowControl w:val="0"/>
              <w:rPr>
                <w:rFonts w:ascii="Times New Roman" w:eastAsia="Calibri" w:hAnsi="Times New Roman" w:cs="Times New Roman"/>
                <w:sz w:val="24"/>
                <w:szCs w:val="24"/>
              </w:rPr>
            </w:pPr>
          </w:p>
        </w:tc>
      </w:tr>
      <w:tr w:rsidR="009C3BF6" w:rsidRPr="00361478" w:rsidTr="0082770A">
        <w:trPr>
          <w:trHeight w:hRule="exact" w:val="999"/>
        </w:trPr>
        <w:tc>
          <w:tcPr>
            <w:tcW w:w="4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C3BF6" w:rsidRPr="00361478" w:rsidRDefault="009C3BF6" w:rsidP="0082770A">
            <w:pPr>
              <w:widowControl w:val="0"/>
              <w:ind w:left="64"/>
              <w:rPr>
                <w:rFonts w:ascii="Times New Roman" w:eastAsia="Calibri" w:hAnsi="Times New Roman" w:cs="Times New Roman"/>
                <w:sz w:val="24"/>
                <w:szCs w:val="24"/>
                <w:lang w:val="en-US"/>
              </w:rPr>
            </w:pPr>
            <w:r w:rsidRPr="00361478">
              <w:rPr>
                <w:rFonts w:ascii="Times New Roman" w:eastAsia="Calibri" w:hAnsi="Times New Roman" w:cs="Times New Roman"/>
                <w:sz w:val="24"/>
                <w:szCs w:val="24"/>
                <w:lang w:val="en-US"/>
              </w:rPr>
              <w:t>O7</w:t>
            </w:r>
          </w:p>
        </w:tc>
        <w:tc>
          <w:tcPr>
            <w:tcW w:w="454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C3BF6" w:rsidRPr="00361478" w:rsidRDefault="009C3BF6" w:rsidP="0082770A">
            <w:pPr>
              <w:widowControl w:val="0"/>
              <w:spacing w:before="1"/>
              <w:ind w:left="67" w:right="66"/>
              <w:jc w:val="both"/>
              <w:rPr>
                <w:rFonts w:ascii="Times New Roman" w:eastAsia="Calibri" w:hAnsi="Times New Roman" w:cs="Times New Roman"/>
                <w:sz w:val="24"/>
                <w:szCs w:val="24"/>
              </w:rPr>
            </w:pPr>
            <w:r w:rsidRPr="00361478">
              <w:rPr>
                <w:rFonts w:ascii="Times New Roman" w:eastAsia="Calibri" w:hAnsi="Times New Roman" w:cs="Times New Roman"/>
                <w:sz w:val="24"/>
                <w:szCs w:val="24"/>
              </w:rPr>
              <w:t>L’operazione prevede interventi finalizzati alla realizzazione di campagne di educazione alimentare rivolte alla comunità e/o scuole</w:t>
            </w:r>
          </w:p>
        </w:tc>
        <w:tc>
          <w:tcPr>
            <w:tcW w:w="29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C3BF6" w:rsidRPr="00361478" w:rsidRDefault="009C3BF6" w:rsidP="0082770A">
            <w:pPr>
              <w:widowControl w:val="0"/>
              <w:ind w:left="1176" w:right="1034"/>
              <w:jc w:val="center"/>
              <w:rPr>
                <w:rFonts w:ascii="Times New Roman" w:eastAsia="Calibri" w:hAnsi="Times New Roman" w:cs="Times New Roman"/>
                <w:sz w:val="24"/>
                <w:szCs w:val="24"/>
                <w:lang w:val="en-US"/>
              </w:rPr>
            </w:pPr>
            <w:r w:rsidRPr="00361478">
              <w:rPr>
                <w:rFonts w:ascii="Times New Roman" w:eastAsia="Calibri" w:hAnsi="Times New Roman" w:cs="Times New Roman"/>
                <w:sz w:val="24"/>
                <w:szCs w:val="24"/>
                <w:lang w:val="en-US"/>
              </w:rPr>
              <w:t>C=0 NO C=1 SI</w:t>
            </w:r>
          </w:p>
        </w:tc>
        <w:tc>
          <w:tcPr>
            <w:tcW w:w="10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C3BF6" w:rsidRPr="00361478" w:rsidRDefault="0098026E" w:rsidP="0082770A">
            <w:pPr>
              <w:widowControl w:val="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5</w:t>
            </w:r>
          </w:p>
        </w:tc>
        <w:tc>
          <w:tcPr>
            <w:tcW w:w="10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C3BF6" w:rsidRPr="00361478" w:rsidRDefault="009C3BF6" w:rsidP="0082770A">
            <w:pPr>
              <w:widowControl w:val="0"/>
              <w:rPr>
                <w:rFonts w:ascii="Times New Roman" w:eastAsia="Calibri" w:hAnsi="Times New Roman" w:cs="Times New Roman"/>
                <w:sz w:val="24"/>
                <w:szCs w:val="24"/>
                <w:lang w:val="en-US"/>
              </w:rPr>
            </w:pPr>
          </w:p>
        </w:tc>
      </w:tr>
    </w:tbl>
    <w:p w:rsidR="009C3BF6" w:rsidRPr="00361478" w:rsidRDefault="009C3BF6" w:rsidP="009C3BF6">
      <w:pPr>
        <w:widowControl w:val="0"/>
        <w:spacing w:before="4"/>
        <w:rPr>
          <w:rFonts w:ascii="Times New Roman" w:eastAsia="Calibri" w:hAnsi="Times New Roman" w:cs="Times New Roman"/>
          <w:sz w:val="24"/>
          <w:szCs w:val="24"/>
          <w:lang w:val="en-US"/>
        </w:rPr>
      </w:pPr>
      <w:r w:rsidRPr="00361478">
        <w:rPr>
          <w:rFonts w:ascii="Times New Roman" w:eastAsia="Calibri" w:hAnsi="Times New Roman" w:cs="Times New Roman"/>
          <w:noProof/>
          <w:sz w:val="24"/>
          <w:szCs w:val="24"/>
          <w:lang w:eastAsia="it-IT"/>
        </w:rPr>
        <mc:AlternateContent>
          <mc:Choice Requires="wps">
            <w:drawing>
              <wp:anchor distT="0" distB="0" distL="0" distR="0" simplePos="0" relativeHeight="251663360" behindDoc="0" locked="0" layoutInCell="1" allowOverlap="1" wp14:anchorId="4B10AB6A" wp14:editId="598CE4DD">
                <wp:simplePos x="0" y="0"/>
                <wp:positionH relativeFrom="page">
                  <wp:posOffset>675005</wp:posOffset>
                </wp:positionH>
                <wp:positionV relativeFrom="paragraph">
                  <wp:posOffset>104140</wp:posOffset>
                </wp:positionV>
                <wp:extent cx="6397625" cy="365760"/>
                <wp:effectExtent l="0" t="0" r="0" b="0"/>
                <wp:wrapTopAndBottom/>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625" cy="3657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F0685" w:rsidRPr="002D04A9" w:rsidRDefault="007F0685" w:rsidP="009C3BF6">
                            <w:pPr>
                              <w:spacing w:before="160"/>
                              <w:ind w:left="64"/>
                              <w:rPr>
                                <w:rFonts w:ascii="Times New Roman" w:hAnsi="Times New Roman" w:cs="Times New Roman"/>
                              </w:rPr>
                            </w:pPr>
                            <w:r w:rsidRPr="002D04A9">
                              <w:rPr>
                                <w:rFonts w:ascii="Times New Roman" w:hAnsi="Times New Roman" w:cs="Times New Roman"/>
                              </w:rPr>
                              <w:t xml:space="preserve">Punteggio minimo da raggiungersi con almeno 2 criteri = </w:t>
                            </w:r>
                            <w:r w:rsidR="0098026E">
                              <w:rPr>
                                <w:rFonts w:ascii="Times New Roman" w:hAnsi="Times New Roman" w:cs="Times New Roman"/>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10AB6A" id="_x0000_t202" coordsize="21600,21600" o:spt="202" path="m,l,21600r21600,l21600,xe">
                <v:stroke joinstyle="miter"/>
                <v:path gradientshapeok="t" o:connecttype="rect"/>
              </v:shapetype>
              <v:shape id="Casella di testo 5" o:spid="_x0000_s1026" type="#_x0000_t202" style="position:absolute;margin-left:53.15pt;margin-top:8.2pt;width:503.75pt;height:28.8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" filled="f" strokeweight=".48pt">
                <v:textbox inset="0,0,0,0">
                  <w:txbxContent>
                    <w:p w:rsidR="007F0685" w:rsidRPr="002D04A9" w:rsidRDefault="007F0685" w:rsidP="009C3BF6">
                      <w:pPr>
                        <w:spacing w:before="160"/>
                        <w:ind w:left="64"/>
                        <w:rPr>
                          <w:rFonts w:ascii="Times New Roman" w:hAnsi="Times New Roman" w:cs="Times New Roman"/>
                        </w:rPr>
                      </w:pPr>
                      <w:r w:rsidRPr="002D04A9">
                        <w:rPr>
                          <w:rFonts w:ascii="Times New Roman" w:hAnsi="Times New Roman" w:cs="Times New Roman"/>
                        </w:rPr>
                        <w:t xml:space="preserve">Punteggio minimo da raggiungersi con almeno 2 criteri = </w:t>
                      </w:r>
                      <w:r w:rsidR="0098026E">
                        <w:rPr>
                          <w:rFonts w:ascii="Times New Roman" w:hAnsi="Times New Roman" w:cs="Times New Roman"/>
                        </w:rPr>
                        <w:t>1</w:t>
                      </w:r>
                    </w:p>
                  </w:txbxContent>
                </v:textbox>
                <w10:wrap type="topAndBottom" anchorx="page"/>
              </v:shape>
            </w:pict>
          </mc:Fallback>
        </mc:AlternateContent>
      </w:r>
    </w:p>
    <w:p w:rsidR="009C3BF6" w:rsidRPr="00361478" w:rsidRDefault="009C3BF6" w:rsidP="009C3BF6">
      <w:pPr>
        <w:spacing w:before="100" w:beforeAutospacing="1" w:after="0"/>
        <w:jc w:val="both"/>
        <w:rPr>
          <w:rFonts w:ascii="Times New Roman" w:hAnsi="Times New Roman" w:cs="Times New Roman"/>
          <w:sz w:val="24"/>
          <w:szCs w:val="24"/>
          <w:lang w:eastAsia="it-IT"/>
        </w:rPr>
      </w:pPr>
      <w:r w:rsidRPr="00361478">
        <w:rPr>
          <w:rFonts w:ascii="Times New Roman" w:hAnsi="Times New Roman" w:cs="Times New Roman"/>
          <w:sz w:val="24"/>
          <w:szCs w:val="24"/>
          <w:lang w:eastAsia="it-IT"/>
        </w:rPr>
        <w:t>Poiché il presente bando attiva esclusivamente l’intervento di cui all’art 68 comma 1 lett b) si applicano esclusivamente i criteri T1_O2_O7 come esplicitato nell’allegato A</w:t>
      </w:r>
      <w:r w:rsidR="0018051C">
        <w:rPr>
          <w:rFonts w:ascii="Times New Roman" w:hAnsi="Times New Roman" w:cs="Times New Roman"/>
          <w:sz w:val="24"/>
          <w:szCs w:val="24"/>
          <w:lang w:eastAsia="it-IT"/>
        </w:rPr>
        <w:t>.</w:t>
      </w:r>
      <w:r w:rsidRPr="00361478">
        <w:rPr>
          <w:rFonts w:ascii="Times New Roman" w:hAnsi="Times New Roman" w:cs="Times New Roman"/>
          <w:sz w:val="24"/>
          <w:szCs w:val="24"/>
          <w:lang w:eastAsia="it-IT"/>
        </w:rPr>
        <w:t>5.</w:t>
      </w:r>
    </w:p>
    <w:p w:rsidR="009C3BF6" w:rsidRPr="00361478" w:rsidRDefault="009C3BF6" w:rsidP="009C3BF6">
      <w:pPr>
        <w:spacing w:before="100" w:beforeAutospacing="1" w:after="0"/>
        <w:jc w:val="both"/>
        <w:rPr>
          <w:rFonts w:ascii="Times New Roman" w:hAnsi="Times New Roman" w:cs="Times New Roman"/>
          <w:sz w:val="24"/>
          <w:szCs w:val="24"/>
          <w:lang w:eastAsia="it-IT"/>
        </w:rPr>
      </w:pPr>
      <w:r w:rsidRPr="00361478">
        <w:rPr>
          <w:rFonts w:ascii="Times New Roman" w:hAnsi="Times New Roman" w:cs="Times New Roman"/>
          <w:sz w:val="24"/>
          <w:szCs w:val="24"/>
          <w:lang w:eastAsia="it-IT"/>
        </w:rPr>
        <w:t xml:space="preserve">A ciascun criterio è attribuito un determinato peso variabile da </w:t>
      </w:r>
      <w:r w:rsidR="0098026E">
        <w:rPr>
          <w:rFonts w:ascii="Times New Roman" w:hAnsi="Times New Roman" w:cs="Times New Roman"/>
          <w:sz w:val="24"/>
          <w:szCs w:val="24"/>
          <w:lang w:eastAsia="it-IT"/>
        </w:rPr>
        <w:t>1</w:t>
      </w:r>
      <w:r w:rsidRPr="00361478">
        <w:rPr>
          <w:rFonts w:ascii="Times New Roman" w:hAnsi="Times New Roman" w:cs="Times New Roman"/>
          <w:sz w:val="24"/>
          <w:szCs w:val="24"/>
          <w:lang w:eastAsia="it-IT"/>
        </w:rPr>
        <w:t xml:space="preserve"> a 5. In sede di selezione verrà valutato il grado di soddisfacimento di ciascun criterio tra quelli pertinenti, applicando un coefficiente variabile nell’intervallo compreso tra 0 e 1 in relazione alla qualità delle proposte progettuali presentate secondo </w:t>
      </w:r>
      <w:r w:rsidRPr="00AA32DF">
        <w:rPr>
          <w:rFonts w:ascii="Times New Roman" w:hAnsi="Times New Roman" w:cs="Times New Roman"/>
          <w:sz w:val="24"/>
          <w:szCs w:val="24"/>
          <w:lang w:eastAsia="it-IT"/>
        </w:rPr>
        <w:t>quanto nel dettaglio evidenziato nell’allegato A</w:t>
      </w:r>
      <w:r w:rsidR="0018051C">
        <w:rPr>
          <w:rFonts w:ascii="Times New Roman" w:hAnsi="Times New Roman" w:cs="Times New Roman"/>
          <w:sz w:val="24"/>
          <w:szCs w:val="24"/>
          <w:lang w:eastAsia="it-IT"/>
        </w:rPr>
        <w:t>.</w:t>
      </w:r>
      <w:r w:rsidRPr="00AA32DF">
        <w:rPr>
          <w:rFonts w:ascii="Times New Roman" w:hAnsi="Times New Roman" w:cs="Times New Roman"/>
          <w:sz w:val="24"/>
          <w:szCs w:val="24"/>
          <w:lang w:eastAsia="it-IT"/>
        </w:rPr>
        <w:t>5.</w:t>
      </w:r>
    </w:p>
    <w:p w:rsidR="009C3BF6" w:rsidRPr="00361478" w:rsidRDefault="009C3BF6" w:rsidP="009C3BF6">
      <w:pPr>
        <w:spacing w:after="0"/>
        <w:jc w:val="both"/>
        <w:rPr>
          <w:rFonts w:ascii="Times New Roman" w:hAnsi="Times New Roman" w:cs="Times New Roman"/>
          <w:sz w:val="24"/>
          <w:szCs w:val="24"/>
          <w:lang w:eastAsia="it-IT"/>
        </w:rPr>
      </w:pPr>
      <w:r w:rsidRPr="00361478">
        <w:rPr>
          <w:rFonts w:ascii="Times New Roman" w:hAnsi="Times New Roman" w:cs="Times New Roman"/>
          <w:sz w:val="24"/>
          <w:szCs w:val="24"/>
          <w:lang w:eastAsia="it-IT"/>
        </w:rPr>
        <w:t>L’attribuzione del punteggio/criterio è data dalla formula seguente:</w:t>
      </w:r>
    </w:p>
    <w:p w:rsidR="009C3BF6" w:rsidRPr="00361478" w:rsidRDefault="009C3BF6" w:rsidP="009C3BF6">
      <w:pPr>
        <w:spacing w:after="0"/>
        <w:jc w:val="both"/>
        <w:rPr>
          <w:rFonts w:ascii="Times New Roman" w:hAnsi="Times New Roman" w:cs="Times New Roman"/>
          <w:sz w:val="24"/>
          <w:szCs w:val="24"/>
          <w:lang w:eastAsia="it-IT"/>
        </w:rPr>
      </w:pPr>
      <w:r w:rsidRPr="00361478">
        <w:rPr>
          <w:rFonts w:ascii="Times New Roman" w:hAnsi="Times New Roman" w:cs="Times New Roman"/>
          <w:sz w:val="24"/>
          <w:szCs w:val="24"/>
          <w:lang w:eastAsia="it-IT"/>
        </w:rPr>
        <w:t>Punteggio = Coefficiente (0&lt;X&lt;1) x Peso (0-5)</w:t>
      </w:r>
    </w:p>
    <w:p w:rsidR="00EF082B" w:rsidRPr="00EF082B" w:rsidRDefault="00EF082B" w:rsidP="00EF082B">
      <w:pPr>
        <w:spacing w:after="0"/>
        <w:jc w:val="both"/>
        <w:rPr>
          <w:rFonts w:ascii="Times New Roman" w:hAnsi="Times New Roman" w:cs="Times New Roman"/>
          <w:sz w:val="24"/>
          <w:szCs w:val="24"/>
          <w:lang w:eastAsia="it-IT"/>
        </w:rPr>
      </w:pPr>
      <w:r w:rsidRPr="00EF082B">
        <w:rPr>
          <w:rFonts w:ascii="Times New Roman" w:hAnsi="Times New Roman" w:cs="Times New Roman"/>
          <w:sz w:val="24"/>
          <w:szCs w:val="24"/>
          <w:lang w:eastAsia="it-IT"/>
        </w:rPr>
        <w:t>In merito al criterio O7 il coefficiente terrà conto dei seguenti aspetti della componente educativa:</w:t>
      </w:r>
    </w:p>
    <w:p w:rsidR="00EF082B" w:rsidRPr="000269EE" w:rsidRDefault="00EF082B" w:rsidP="00EF082B">
      <w:pPr>
        <w:spacing w:after="0"/>
        <w:jc w:val="both"/>
        <w:rPr>
          <w:rFonts w:ascii="Times New Roman" w:hAnsi="Times New Roman" w:cs="Times New Roman"/>
          <w:sz w:val="24"/>
          <w:szCs w:val="24"/>
          <w:lang w:eastAsia="it-IT"/>
        </w:rPr>
      </w:pPr>
      <w:r w:rsidRPr="00EF082B">
        <w:rPr>
          <w:rFonts w:ascii="Times New Roman" w:hAnsi="Times New Roman" w:cs="Times New Roman"/>
          <w:sz w:val="24"/>
          <w:szCs w:val="24"/>
          <w:lang w:eastAsia="it-IT"/>
        </w:rPr>
        <w:lastRenderedPageBreak/>
        <w:t>-</w:t>
      </w:r>
      <w:r w:rsidRPr="00EF082B">
        <w:rPr>
          <w:rFonts w:ascii="Times New Roman" w:hAnsi="Times New Roman" w:cs="Times New Roman"/>
          <w:sz w:val="24"/>
          <w:szCs w:val="24"/>
          <w:lang w:eastAsia="it-IT"/>
        </w:rPr>
        <w:tab/>
      </w:r>
      <w:r w:rsidRPr="000269EE">
        <w:rPr>
          <w:rFonts w:ascii="Times New Roman" w:hAnsi="Times New Roman" w:cs="Times New Roman"/>
          <w:sz w:val="24"/>
          <w:szCs w:val="24"/>
          <w:lang w:eastAsia="it-IT"/>
        </w:rPr>
        <w:t>strategia per il raggiungimento degli obiettivi del progetto educativo;</w:t>
      </w:r>
    </w:p>
    <w:p w:rsidR="00EF082B" w:rsidRPr="000269EE" w:rsidRDefault="00EF082B" w:rsidP="00EF082B">
      <w:pPr>
        <w:spacing w:after="0"/>
        <w:jc w:val="both"/>
        <w:rPr>
          <w:rFonts w:ascii="Times New Roman" w:hAnsi="Times New Roman" w:cs="Times New Roman"/>
          <w:sz w:val="24"/>
          <w:szCs w:val="24"/>
          <w:lang w:eastAsia="it-IT"/>
        </w:rPr>
      </w:pPr>
      <w:r w:rsidRPr="000269EE">
        <w:rPr>
          <w:rFonts w:ascii="Times New Roman" w:hAnsi="Times New Roman" w:cs="Times New Roman"/>
          <w:sz w:val="24"/>
          <w:szCs w:val="24"/>
          <w:lang w:eastAsia="it-IT"/>
        </w:rPr>
        <w:t>-</w:t>
      </w:r>
      <w:r w:rsidRPr="000269EE">
        <w:rPr>
          <w:rFonts w:ascii="Times New Roman" w:hAnsi="Times New Roman" w:cs="Times New Roman"/>
          <w:sz w:val="24"/>
          <w:szCs w:val="24"/>
          <w:lang w:eastAsia="it-IT"/>
        </w:rPr>
        <w:tab/>
        <w:t>modalità di coinvolgimento degli alunni;</w:t>
      </w:r>
    </w:p>
    <w:p w:rsidR="00EF082B" w:rsidRPr="000269EE" w:rsidRDefault="00EF082B" w:rsidP="00EF082B">
      <w:pPr>
        <w:spacing w:after="0"/>
        <w:jc w:val="both"/>
        <w:rPr>
          <w:rFonts w:ascii="Times New Roman" w:hAnsi="Times New Roman" w:cs="Times New Roman"/>
          <w:sz w:val="24"/>
          <w:szCs w:val="24"/>
          <w:lang w:eastAsia="it-IT"/>
        </w:rPr>
      </w:pPr>
      <w:r w:rsidRPr="000269EE">
        <w:rPr>
          <w:rFonts w:ascii="Times New Roman" w:hAnsi="Times New Roman" w:cs="Times New Roman"/>
          <w:sz w:val="24"/>
          <w:szCs w:val="24"/>
          <w:lang w:eastAsia="it-IT"/>
        </w:rPr>
        <w:t>-</w:t>
      </w:r>
      <w:r w:rsidRPr="000269EE">
        <w:rPr>
          <w:rFonts w:ascii="Times New Roman" w:hAnsi="Times New Roman" w:cs="Times New Roman"/>
          <w:sz w:val="24"/>
          <w:szCs w:val="24"/>
          <w:lang w:eastAsia="it-IT"/>
        </w:rPr>
        <w:tab/>
      </w:r>
      <w:r w:rsidR="009F19DC" w:rsidRPr="000269EE">
        <w:rPr>
          <w:rFonts w:ascii="Times New Roman" w:hAnsi="Times New Roman" w:cs="Times New Roman"/>
          <w:sz w:val="24"/>
          <w:szCs w:val="24"/>
          <w:lang w:eastAsia="it-IT"/>
        </w:rPr>
        <w:t>presenza di interazione</w:t>
      </w:r>
      <w:r w:rsidR="000269EE" w:rsidRPr="000269EE">
        <w:rPr>
          <w:rFonts w:ascii="Times New Roman" w:hAnsi="Times New Roman" w:cs="Times New Roman"/>
          <w:sz w:val="24"/>
          <w:szCs w:val="24"/>
          <w:lang w:eastAsia="it-IT"/>
        </w:rPr>
        <w:t>,</w:t>
      </w:r>
      <w:r w:rsidR="009F19DC" w:rsidRPr="000269EE">
        <w:rPr>
          <w:rFonts w:ascii="Times New Roman" w:hAnsi="Times New Roman" w:cs="Times New Roman"/>
          <w:sz w:val="24"/>
          <w:szCs w:val="24"/>
          <w:lang w:eastAsia="it-IT"/>
        </w:rPr>
        <w:t xml:space="preserve"> intesa come attività </w:t>
      </w:r>
      <w:r w:rsidR="009940AA" w:rsidRPr="000269EE">
        <w:rPr>
          <w:rFonts w:ascii="Times New Roman" w:hAnsi="Times New Roman" w:cs="Times New Roman"/>
          <w:sz w:val="24"/>
          <w:szCs w:val="24"/>
          <w:lang w:eastAsia="it-IT"/>
        </w:rPr>
        <w:t>in contatto/insieme</w:t>
      </w:r>
      <w:r w:rsidR="000269EE" w:rsidRPr="000269EE">
        <w:rPr>
          <w:rFonts w:ascii="Times New Roman" w:hAnsi="Times New Roman" w:cs="Times New Roman"/>
          <w:sz w:val="24"/>
          <w:szCs w:val="24"/>
          <w:lang w:eastAsia="it-IT"/>
        </w:rPr>
        <w:t>,</w:t>
      </w:r>
      <w:r w:rsidR="009F19DC" w:rsidRPr="000269EE">
        <w:rPr>
          <w:rFonts w:ascii="Times New Roman" w:hAnsi="Times New Roman" w:cs="Times New Roman"/>
          <w:sz w:val="24"/>
          <w:szCs w:val="24"/>
          <w:lang w:eastAsia="it-IT"/>
        </w:rPr>
        <w:t xml:space="preserve"> </w:t>
      </w:r>
      <w:r w:rsidR="000269EE" w:rsidRPr="000269EE">
        <w:rPr>
          <w:rFonts w:ascii="Times New Roman" w:hAnsi="Times New Roman" w:cs="Times New Roman"/>
          <w:sz w:val="24"/>
          <w:szCs w:val="24"/>
          <w:lang w:eastAsia="it-IT"/>
        </w:rPr>
        <w:t xml:space="preserve">con la </w:t>
      </w:r>
      <w:r w:rsidR="009F19DC" w:rsidRPr="000269EE">
        <w:rPr>
          <w:rFonts w:ascii="Times New Roman" w:hAnsi="Times New Roman" w:cs="Times New Roman"/>
          <w:sz w:val="24"/>
          <w:szCs w:val="24"/>
          <w:lang w:eastAsia="it-IT"/>
        </w:rPr>
        <w:t>filiera ittica regionale</w:t>
      </w:r>
      <w:r w:rsidR="009940AA" w:rsidRPr="000269EE">
        <w:rPr>
          <w:rFonts w:ascii="Times New Roman" w:hAnsi="Times New Roman" w:cs="Times New Roman"/>
          <w:sz w:val="24"/>
          <w:szCs w:val="24"/>
          <w:lang w:eastAsia="it-IT"/>
        </w:rPr>
        <w:t xml:space="preserve"> (pescatori, acquacoltori, ditte di trasformazione</w:t>
      </w:r>
      <w:r w:rsidR="00EE55D9">
        <w:rPr>
          <w:rFonts w:ascii="Times New Roman" w:hAnsi="Times New Roman" w:cs="Times New Roman"/>
          <w:sz w:val="24"/>
          <w:szCs w:val="24"/>
          <w:lang w:eastAsia="it-IT"/>
        </w:rPr>
        <w:t>, associazioni/OP di filiera</w:t>
      </w:r>
      <w:r w:rsidR="009940AA" w:rsidRPr="000269EE">
        <w:rPr>
          <w:rFonts w:ascii="Times New Roman" w:hAnsi="Times New Roman" w:cs="Times New Roman"/>
          <w:sz w:val="24"/>
          <w:szCs w:val="24"/>
          <w:lang w:eastAsia="it-IT"/>
        </w:rPr>
        <w:t>)</w:t>
      </w:r>
      <w:r w:rsidRPr="000269EE">
        <w:rPr>
          <w:rFonts w:ascii="Times New Roman" w:hAnsi="Times New Roman" w:cs="Times New Roman"/>
          <w:sz w:val="24"/>
          <w:szCs w:val="24"/>
          <w:lang w:eastAsia="it-IT"/>
        </w:rPr>
        <w:t>;</w:t>
      </w:r>
    </w:p>
    <w:p w:rsidR="00EF082B" w:rsidRPr="00EF082B" w:rsidRDefault="00EF082B" w:rsidP="00EF082B">
      <w:pPr>
        <w:spacing w:after="0"/>
        <w:jc w:val="both"/>
        <w:rPr>
          <w:rFonts w:ascii="Times New Roman" w:hAnsi="Times New Roman" w:cs="Times New Roman"/>
          <w:sz w:val="24"/>
          <w:szCs w:val="24"/>
          <w:lang w:eastAsia="it-IT"/>
        </w:rPr>
      </w:pPr>
      <w:r w:rsidRPr="000269EE">
        <w:rPr>
          <w:rFonts w:ascii="Times New Roman" w:hAnsi="Times New Roman" w:cs="Times New Roman"/>
          <w:sz w:val="24"/>
          <w:szCs w:val="24"/>
          <w:lang w:eastAsia="it-IT"/>
        </w:rPr>
        <w:t>-</w:t>
      </w:r>
      <w:r w:rsidRPr="000269EE">
        <w:rPr>
          <w:rFonts w:ascii="Times New Roman" w:hAnsi="Times New Roman" w:cs="Times New Roman"/>
          <w:sz w:val="24"/>
          <w:szCs w:val="24"/>
          <w:lang w:eastAsia="it-IT"/>
        </w:rPr>
        <w:tab/>
        <w:t>qualità redazionale;</w:t>
      </w:r>
    </w:p>
    <w:p w:rsidR="00EF082B" w:rsidRPr="00EF082B" w:rsidRDefault="00EF082B" w:rsidP="00EF082B">
      <w:pPr>
        <w:spacing w:after="0"/>
        <w:jc w:val="both"/>
        <w:rPr>
          <w:rFonts w:ascii="Times New Roman" w:hAnsi="Times New Roman" w:cs="Times New Roman"/>
          <w:sz w:val="24"/>
          <w:szCs w:val="24"/>
          <w:lang w:eastAsia="it-IT"/>
        </w:rPr>
      </w:pPr>
      <w:r w:rsidRPr="00EF082B">
        <w:rPr>
          <w:rFonts w:ascii="Times New Roman" w:hAnsi="Times New Roman" w:cs="Times New Roman"/>
          <w:sz w:val="24"/>
          <w:szCs w:val="24"/>
          <w:lang w:eastAsia="it-IT"/>
        </w:rPr>
        <w:t xml:space="preserve">insufficiente = 0 </w:t>
      </w:r>
    </w:p>
    <w:p w:rsidR="00EF082B" w:rsidRPr="00EF082B" w:rsidRDefault="00EF082B" w:rsidP="00EF082B">
      <w:pPr>
        <w:spacing w:after="0"/>
        <w:jc w:val="both"/>
        <w:rPr>
          <w:rFonts w:ascii="Times New Roman" w:hAnsi="Times New Roman" w:cs="Times New Roman"/>
          <w:sz w:val="24"/>
          <w:szCs w:val="24"/>
          <w:lang w:eastAsia="it-IT"/>
        </w:rPr>
      </w:pPr>
      <w:r w:rsidRPr="00EF082B">
        <w:rPr>
          <w:rFonts w:ascii="Times New Roman" w:hAnsi="Times New Roman" w:cs="Times New Roman"/>
          <w:sz w:val="24"/>
          <w:szCs w:val="24"/>
          <w:lang w:eastAsia="it-IT"/>
        </w:rPr>
        <w:t>sufficiente = tra 0,1 e 0,5</w:t>
      </w:r>
    </w:p>
    <w:p w:rsidR="00EF082B" w:rsidRPr="00EF082B" w:rsidRDefault="00EF082B" w:rsidP="00EF082B">
      <w:pPr>
        <w:spacing w:after="0"/>
        <w:jc w:val="both"/>
        <w:rPr>
          <w:rFonts w:ascii="Times New Roman" w:hAnsi="Times New Roman" w:cs="Times New Roman"/>
          <w:sz w:val="24"/>
          <w:szCs w:val="24"/>
          <w:lang w:eastAsia="it-IT"/>
        </w:rPr>
      </w:pPr>
      <w:r w:rsidRPr="00EF082B">
        <w:rPr>
          <w:rFonts w:ascii="Times New Roman" w:hAnsi="Times New Roman" w:cs="Times New Roman"/>
          <w:sz w:val="24"/>
          <w:szCs w:val="24"/>
          <w:lang w:eastAsia="it-IT"/>
        </w:rPr>
        <w:t xml:space="preserve">discreto = 0,6 </w:t>
      </w:r>
    </w:p>
    <w:p w:rsidR="00EF082B" w:rsidRDefault="00EF082B" w:rsidP="00EF082B">
      <w:pPr>
        <w:spacing w:after="0"/>
        <w:jc w:val="both"/>
        <w:rPr>
          <w:rFonts w:ascii="Times New Roman" w:hAnsi="Times New Roman" w:cs="Times New Roman"/>
          <w:sz w:val="24"/>
          <w:szCs w:val="24"/>
          <w:lang w:eastAsia="it-IT"/>
        </w:rPr>
      </w:pPr>
      <w:r w:rsidRPr="00EF082B">
        <w:rPr>
          <w:rFonts w:ascii="Times New Roman" w:hAnsi="Times New Roman" w:cs="Times New Roman"/>
          <w:sz w:val="24"/>
          <w:szCs w:val="24"/>
          <w:lang w:eastAsia="it-IT"/>
        </w:rPr>
        <w:t xml:space="preserve">buono = 1 </w:t>
      </w:r>
    </w:p>
    <w:p w:rsidR="009C3BF6" w:rsidRPr="00361478" w:rsidRDefault="009C3BF6" w:rsidP="00EF082B">
      <w:pPr>
        <w:spacing w:after="0"/>
        <w:jc w:val="both"/>
        <w:rPr>
          <w:rFonts w:ascii="Times New Roman" w:hAnsi="Times New Roman" w:cs="Times New Roman"/>
          <w:sz w:val="24"/>
          <w:szCs w:val="24"/>
          <w:lang w:eastAsia="it-IT"/>
        </w:rPr>
      </w:pPr>
      <w:r w:rsidRPr="00361478">
        <w:rPr>
          <w:rFonts w:ascii="Times New Roman" w:hAnsi="Times New Roman" w:cs="Times New Roman"/>
          <w:sz w:val="24"/>
          <w:szCs w:val="24"/>
          <w:lang w:eastAsia="it-IT"/>
        </w:rPr>
        <w:t>Il punteggio utile per la formulazione della graduatoria è dato dalla sommatoria dei valori ottenuti dall’istanza per ciascun criterio di selezione.</w:t>
      </w:r>
    </w:p>
    <w:p w:rsidR="000E1E45" w:rsidRDefault="000E1E45" w:rsidP="000E1E45">
      <w:pPr>
        <w:spacing w:after="0"/>
        <w:jc w:val="both"/>
        <w:rPr>
          <w:rFonts w:ascii="Times New Roman" w:hAnsi="Times New Roman" w:cs="Times New Roman"/>
          <w:sz w:val="24"/>
          <w:szCs w:val="24"/>
          <w:lang w:eastAsia="it-IT"/>
        </w:rPr>
      </w:pPr>
    </w:p>
    <w:p w:rsidR="00F77356" w:rsidRDefault="00E907DD" w:rsidP="00A2485D">
      <w:pPr>
        <w:pStyle w:val="Paragrafoelenco"/>
        <w:numPr>
          <w:ilvl w:val="0"/>
          <w:numId w:val="6"/>
        </w:numPr>
        <w:spacing w:after="120" w:line="240" w:lineRule="auto"/>
        <w:ind w:left="426" w:hanging="426"/>
        <w:jc w:val="both"/>
        <w:rPr>
          <w:rFonts w:ascii="Times New Roman" w:eastAsia="Times New Roman" w:hAnsi="Times New Roman" w:cs="Times New Roman"/>
          <w:b/>
          <w:noProof/>
          <w:sz w:val="24"/>
          <w:szCs w:val="24"/>
        </w:rPr>
      </w:pPr>
      <w:bookmarkStart w:id="13" w:name="_Toc456948916"/>
      <w:r w:rsidRPr="00023F18">
        <w:rPr>
          <w:rFonts w:ascii="Times New Roman" w:eastAsia="Times New Roman" w:hAnsi="Times New Roman" w:cs="Times New Roman"/>
          <w:b/>
          <w:noProof/>
          <w:sz w:val="24"/>
          <w:szCs w:val="24"/>
        </w:rPr>
        <w:t xml:space="preserve">MODALITÀ DI PRESENTAZIONE </w:t>
      </w:r>
      <w:bookmarkEnd w:id="13"/>
      <w:r w:rsidR="00023F18">
        <w:rPr>
          <w:rFonts w:ascii="Times New Roman" w:eastAsia="Times New Roman" w:hAnsi="Times New Roman" w:cs="Times New Roman"/>
          <w:b/>
          <w:noProof/>
          <w:sz w:val="24"/>
          <w:szCs w:val="24"/>
        </w:rPr>
        <w:t>DELLA DOMANDA DI CONTRIBUTO</w:t>
      </w:r>
    </w:p>
    <w:p w:rsidR="00B13A77" w:rsidRDefault="00B13A77" w:rsidP="00AB2E34">
      <w:pPr>
        <w:spacing w:after="120" w:line="240" w:lineRule="auto"/>
        <w:jc w:val="both"/>
        <w:rPr>
          <w:rFonts w:ascii="Times New Roman" w:eastAsia="Times New Roman" w:hAnsi="Times New Roman" w:cs="Times New Roman"/>
          <w:noProof/>
          <w:sz w:val="24"/>
          <w:szCs w:val="24"/>
        </w:rPr>
      </w:pPr>
      <w:r w:rsidRPr="00B13A77">
        <w:rPr>
          <w:rFonts w:ascii="Times New Roman" w:eastAsia="Times New Roman" w:hAnsi="Times New Roman" w:cs="Times New Roman"/>
          <w:noProof/>
          <w:sz w:val="24"/>
          <w:szCs w:val="24"/>
        </w:rPr>
        <w:t>Le domande di contributo devono essere redatte in conformità al modello di cui all’allegato “A</w:t>
      </w:r>
      <w:r>
        <w:rPr>
          <w:rFonts w:ascii="Times New Roman" w:eastAsia="Times New Roman" w:hAnsi="Times New Roman" w:cs="Times New Roman"/>
          <w:noProof/>
          <w:sz w:val="24"/>
          <w:szCs w:val="24"/>
        </w:rPr>
        <w:t>.2</w:t>
      </w:r>
      <w:r w:rsidRPr="00B13A77">
        <w:rPr>
          <w:rFonts w:ascii="Times New Roman" w:eastAsia="Times New Roman" w:hAnsi="Times New Roman" w:cs="Times New Roman"/>
          <w:noProof/>
          <w:sz w:val="24"/>
          <w:szCs w:val="24"/>
        </w:rPr>
        <w:t xml:space="preserve">”, sottoscritte ai sensi del D.P.R n. 445/2000, e devono essere  indirizzate a: Presidente Giunta Regione Marche – Servizio </w:t>
      </w:r>
      <w:r w:rsidR="001D1B7C">
        <w:rPr>
          <w:rFonts w:ascii="Times New Roman" w:eastAsia="Times New Roman" w:hAnsi="Times New Roman" w:cs="Times New Roman"/>
          <w:noProof/>
          <w:sz w:val="24"/>
          <w:szCs w:val="24"/>
        </w:rPr>
        <w:t>Attività produttive, lavoro e istruzione</w:t>
      </w:r>
      <w:r w:rsidRPr="00B13A77">
        <w:rPr>
          <w:rFonts w:ascii="Times New Roman" w:eastAsia="Times New Roman" w:hAnsi="Times New Roman" w:cs="Times New Roman"/>
          <w:noProof/>
          <w:sz w:val="24"/>
          <w:szCs w:val="24"/>
        </w:rPr>
        <w:t xml:space="preserve"> – P.F. </w:t>
      </w:r>
      <w:r w:rsidR="001D1B7C">
        <w:rPr>
          <w:rFonts w:ascii="Times New Roman" w:eastAsia="Times New Roman" w:hAnsi="Times New Roman" w:cs="Times New Roman"/>
          <w:noProof/>
          <w:sz w:val="24"/>
          <w:szCs w:val="24"/>
        </w:rPr>
        <w:t>Economia ittica</w:t>
      </w:r>
      <w:r w:rsidRPr="00B13A77">
        <w:rPr>
          <w:rFonts w:ascii="Times New Roman" w:eastAsia="Times New Roman" w:hAnsi="Times New Roman" w:cs="Times New Roman"/>
          <w:noProof/>
          <w:sz w:val="24"/>
          <w:szCs w:val="24"/>
        </w:rPr>
        <w:t xml:space="preserve"> – Via Tiziano, 44 – 60125 Ancona</w:t>
      </w:r>
    </w:p>
    <w:p w:rsidR="003F2063" w:rsidRPr="003F2063" w:rsidRDefault="003F2063" w:rsidP="003F2063">
      <w:pPr>
        <w:spacing w:after="120" w:line="240" w:lineRule="auto"/>
        <w:jc w:val="both"/>
        <w:rPr>
          <w:rFonts w:ascii="Times New Roman" w:eastAsia="Times New Roman" w:hAnsi="Times New Roman" w:cs="Times New Roman"/>
          <w:noProof/>
          <w:sz w:val="24"/>
          <w:szCs w:val="24"/>
        </w:rPr>
      </w:pPr>
      <w:r w:rsidRPr="003F2063">
        <w:rPr>
          <w:rFonts w:ascii="Times New Roman" w:eastAsia="Times New Roman" w:hAnsi="Times New Roman" w:cs="Times New Roman"/>
          <w:noProof/>
          <w:sz w:val="24"/>
          <w:szCs w:val="24"/>
        </w:rPr>
        <w:t>Le domande devono essere presentate a partire dal giorno successivo alla data di pubblicazione del presente avviso fino al t</w:t>
      </w:r>
      <w:r>
        <w:rPr>
          <w:rFonts w:ascii="Times New Roman" w:eastAsia="Times New Roman" w:hAnsi="Times New Roman" w:cs="Times New Roman"/>
          <w:noProof/>
          <w:sz w:val="24"/>
          <w:szCs w:val="24"/>
        </w:rPr>
        <w:t xml:space="preserve">emine stabilito al paragrafo </w:t>
      </w:r>
      <w:r w:rsidR="00F52E22">
        <w:rPr>
          <w:rFonts w:ascii="Times New Roman" w:eastAsia="Times New Roman" w:hAnsi="Times New Roman" w:cs="Times New Roman"/>
          <w:noProof/>
          <w:sz w:val="24"/>
          <w:szCs w:val="24"/>
        </w:rPr>
        <w:t>7</w:t>
      </w:r>
      <w:r w:rsidR="009C3BF6">
        <w:rPr>
          <w:rFonts w:ascii="Times New Roman" w:eastAsia="Times New Roman" w:hAnsi="Times New Roman" w:cs="Times New Roman"/>
          <w:noProof/>
          <w:sz w:val="24"/>
          <w:szCs w:val="24"/>
        </w:rPr>
        <w:t>.</w:t>
      </w:r>
    </w:p>
    <w:p w:rsidR="00C85DBF" w:rsidRPr="003F2063" w:rsidRDefault="003F2063" w:rsidP="006749BA">
      <w:pPr>
        <w:spacing w:after="120" w:line="240" w:lineRule="auto"/>
        <w:jc w:val="both"/>
        <w:rPr>
          <w:rFonts w:ascii="Times New Roman" w:eastAsia="Times New Roman" w:hAnsi="Times New Roman" w:cs="Times New Roman"/>
          <w:noProof/>
          <w:sz w:val="24"/>
          <w:szCs w:val="24"/>
        </w:rPr>
      </w:pPr>
      <w:r w:rsidRPr="00F52E22">
        <w:rPr>
          <w:rFonts w:ascii="Times New Roman" w:eastAsia="Times New Roman" w:hAnsi="Times New Roman" w:cs="Times New Roman"/>
          <w:noProof/>
          <w:sz w:val="24"/>
          <w:szCs w:val="24"/>
        </w:rPr>
        <w:t xml:space="preserve">L’inoltro della domanda di partecipazione deve avvenire a mezzo di posta elettronica certificata (PEC) all’indirizzo: </w:t>
      </w:r>
      <w:hyperlink r:id="rId10" w:history="1">
        <w:r w:rsidR="001D1B7C" w:rsidRPr="00572099">
          <w:rPr>
            <w:rStyle w:val="Collegamentoipertestuale"/>
            <w:rFonts w:ascii="Times New Roman" w:eastAsia="Times New Roman" w:hAnsi="Times New Roman" w:cs="Times New Roman"/>
            <w:noProof/>
            <w:sz w:val="24"/>
            <w:szCs w:val="24"/>
          </w:rPr>
          <w:t>regione.marche.economiaittica@emarche.it</w:t>
        </w:r>
      </w:hyperlink>
      <w:r w:rsidR="00F52E22" w:rsidRPr="00F52E22">
        <w:rPr>
          <w:rFonts w:ascii="Times New Roman" w:eastAsia="Times New Roman" w:hAnsi="Times New Roman" w:cs="Times New Roman"/>
          <w:noProof/>
          <w:sz w:val="24"/>
          <w:szCs w:val="24"/>
        </w:rPr>
        <w:t xml:space="preserve"> </w:t>
      </w:r>
      <w:r w:rsidR="006749BA">
        <w:rPr>
          <w:rFonts w:ascii="Times New Roman" w:eastAsia="Times New Roman" w:hAnsi="Times New Roman" w:cs="Times New Roman"/>
          <w:noProof/>
          <w:sz w:val="24"/>
          <w:szCs w:val="24"/>
        </w:rPr>
        <w:t>.</w:t>
      </w:r>
      <w:r w:rsidR="0041313F">
        <w:rPr>
          <w:rFonts w:ascii="Times New Roman" w:eastAsia="Times New Roman" w:hAnsi="Times New Roman" w:cs="Times New Roman"/>
          <w:noProof/>
          <w:sz w:val="24"/>
          <w:szCs w:val="24"/>
        </w:rPr>
        <w:t xml:space="preserve"> </w:t>
      </w:r>
    </w:p>
    <w:p w:rsidR="003F2063" w:rsidRPr="003F2063" w:rsidRDefault="003F2063" w:rsidP="003F2063">
      <w:pPr>
        <w:spacing w:after="120" w:line="240" w:lineRule="auto"/>
        <w:jc w:val="both"/>
        <w:rPr>
          <w:rFonts w:ascii="Times New Roman" w:eastAsia="Times New Roman" w:hAnsi="Times New Roman" w:cs="Times New Roman"/>
          <w:noProof/>
          <w:sz w:val="24"/>
          <w:szCs w:val="24"/>
        </w:rPr>
      </w:pPr>
      <w:r w:rsidRPr="003F2063">
        <w:rPr>
          <w:rFonts w:ascii="Times New Roman" w:eastAsia="Times New Roman" w:hAnsi="Times New Roman" w:cs="Times New Roman"/>
          <w:noProof/>
          <w:sz w:val="24"/>
          <w:szCs w:val="24"/>
        </w:rPr>
        <w:t xml:space="preserve">L’oggetto </w:t>
      </w:r>
      <w:r w:rsidR="00F52E22">
        <w:rPr>
          <w:rFonts w:ascii="Times New Roman" w:eastAsia="Times New Roman" w:hAnsi="Times New Roman" w:cs="Times New Roman"/>
          <w:noProof/>
          <w:sz w:val="24"/>
          <w:szCs w:val="24"/>
        </w:rPr>
        <w:t>della domanda</w:t>
      </w:r>
      <w:r w:rsidRPr="003F2063">
        <w:rPr>
          <w:rFonts w:ascii="Times New Roman" w:eastAsia="Times New Roman" w:hAnsi="Times New Roman" w:cs="Times New Roman"/>
          <w:noProof/>
          <w:sz w:val="24"/>
          <w:szCs w:val="24"/>
        </w:rPr>
        <w:t xml:space="preserve"> deve essere il seguente: </w:t>
      </w:r>
      <w:r w:rsidRPr="00C57F1A">
        <w:rPr>
          <w:rFonts w:ascii="Times New Roman" w:eastAsia="Times New Roman" w:hAnsi="Times New Roman" w:cs="Times New Roman"/>
          <w:i/>
          <w:noProof/>
          <w:sz w:val="24"/>
          <w:szCs w:val="24"/>
        </w:rPr>
        <w:t xml:space="preserve">domanda di partecipazione bando misura </w:t>
      </w:r>
      <w:r w:rsidR="009C3BF6">
        <w:rPr>
          <w:rFonts w:ascii="Times New Roman" w:eastAsia="Times New Roman" w:hAnsi="Times New Roman" w:cs="Times New Roman"/>
          <w:i/>
          <w:noProof/>
          <w:sz w:val="24"/>
          <w:szCs w:val="24"/>
        </w:rPr>
        <w:t>5.68</w:t>
      </w:r>
      <w:r w:rsidRPr="00C57F1A">
        <w:rPr>
          <w:rFonts w:ascii="Times New Roman" w:eastAsia="Times New Roman" w:hAnsi="Times New Roman" w:cs="Times New Roman"/>
          <w:i/>
          <w:noProof/>
          <w:sz w:val="24"/>
          <w:szCs w:val="24"/>
        </w:rPr>
        <w:t xml:space="preserve"> PO FEAMP 2014/2020</w:t>
      </w:r>
      <w:r w:rsidR="001D1B7C">
        <w:rPr>
          <w:rFonts w:ascii="Times New Roman" w:eastAsia="Times New Roman" w:hAnsi="Times New Roman" w:cs="Times New Roman"/>
          <w:i/>
          <w:noProof/>
          <w:sz w:val="24"/>
          <w:szCs w:val="24"/>
        </w:rPr>
        <w:t xml:space="preserve"> - Pappafish</w:t>
      </w:r>
      <w:r w:rsidRPr="003F2063">
        <w:rPr>
          <w:rFonts w:ascii="Times New Roman" w:eastAsia="Times New Roman" w:hAnsi="Times New Roman" w:cs="Times New Roman"/>
          <w:noProof/>
          <w:sz w:val="24"/>
          <w:szCs w:val="24"/>
        </w:rPr>
        <w:t>.</w:t>
      </w:r>
    </w:p>
    <w:p w:rsidR="000860B1" w:rsidRDefault="003F2063" w:rsidP="003F2063">
      <w:pPr>
        <w:spacing w:after="120" w:line="240" w:lineRule="auto"/>
        <w:jc w:val="both"/>
        <w:rPr>
          <w:rFonts w:ascii="Times New Roman" w:eastAsia="Times New Roman" w:hAnsi="Times New Roman" w:cs="Times New Roman"/>
          <w:noProof/>
          <w:sz w:val="24"/>
          <w:szCs w:val="24"/>
        </w:rPr>
      </w:pPr>
      <w:r w:rsidRPr="003F2063">
        <w:rPr>
          <w:rFonts w:ascii="Times New Roman" w:eastAsia="Times New Roman" w:hAnsi="Times New Roman" w:cs="Times New Roman"/>
          <w:noProof/>
          <w:sz w:val="24"/>
          <w:szCs w:val="24"/>
        </w:rPr>
        <w:t>I documenti prescritti dal presen</w:t>
      </w:r>
      <w:r w:rsidR="000860B1">
        <w:rPr>
          <w:rFonts w:ascii="Times New Roman" w:eastAsia="Times New Roman" w:hAnsi="Times New Roman" w:cs="Times New Roman"/>
          <w:noProof/>
          <w:sz w:val="24"/>
          <w:szCs w:val="24"/>
        </w:rPr>
        <w:t>te avviso devono essere firmati dal legale rappresentante del soggetto richiedente.</w:t>
      </w:r>
    </w:p>
    <w:p w:rsidR="00147C70" w:rsidRDefault="00F52E22" w:rsidP="003F2063">
      <w:pPr>
        <w:spacing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In caso di trasmissione tramite PEC i documenti devono essere firmati e scansionati o firmati digitalmente</w:t>
      </w:r>
      <w:r w:rsidR="003F2063" w:rsidRPr="003F2063">
        <w:rPr>
          <w:rFonts w:ascii="Times New Roman" w:eastAsia="Times New Roman" w:hAnsi="Times New Roman" w:cs="Times New Roman"/>
          <w:noProof/>
          <w:sz w:val="24"/>
          <w:szCs w:val="24"/>
        </w:rPr>
        <w:t xml:space="preserve"> e allegati al messaggio inoltrato di posta elettronica certificata preferibilmente con i seguenti formati: .pdf, .pdf/A, .xml. </w:t>
      </w:r>
    </w:p>
    <w:p w:rsidR="003F2063" w:rsidRPr="00AB2E34" w:rsidRDefault="003F2063" w:rsidP="003F2063">
      <w:pPr>
        <w:spacing w:after="120" w:line="240" w:lineRule="auto"/>
        <w:jc w:val="both"/>
        <w:rPr>
          <w:rFonts w:ascii="Times New Roman" w:eastAsia="Times New Roman" w:hAnsi="Times New Roman" w:cs="Times New Roman"/>
          <w:noProof/>
          <w:sz w:val="24"/>
          <w:szCs w:val="24"/>
        </w:rPr>
      </w:pPr>
      <w:r w:rsidRPr="00AB2E34">
        <w:rPr>
          <w:rFonts w:ascii="Times New Roman" w:eastAsia="Times New Roman" w:hAnsi="Times New Roman" w:cs="Times New Roman"/>
          <w:noProof/>
          <w:sz w:val="24"/>
          <w:szCs w:val="24"/>
        </w:rPr>
        <w:t>I soggetti che intendono accedere alle agevolazioni devono presentare:</w:t>
      </w:r>
    </w:p>
    <w:p w:rsidR="00104D54" w:rsidRPr="00361478" w:rsidRDefault="00104D54" w:rsidP="008C6B1C">
      <w:pPr>
        <w:pStyle w:val="Paragrafoelenco"/>
        <w:numPr>
          <w:ilvl w:val="0"/>
          <w:numId w:val="16"/>
        </w:numPr>
        <w:spacing w:after="120" w:line="240" w:lineRule="auto"/>
        <w:jc w:val="both"/>
        <w:rPr>
          <w:rFonts w:ascii="Times New Roman" w:eastAsia="Times New Roman" w:hAnsi="Times New Roman" w:cs="Times New Roman"/>
          <w:noProof/>
          <w:sz w:val="24"/>
          <w:szCs w:val="24"/>
        </w:rPr>
      </w:pPr>
      <w:r w:rsidRPr="00361478">
        <w:rPr>
          <w:rFonts w:ascii="Times New Roman" w:eastAsia="Times New Roman" w:hAnsi="Times New Roman" w:cs="Times New Roman"/>
          <w:noProof/>
          <w:sz w:val="24"/>
          <w:szCs w:val="24"/>
        </w:rPr>
        <w:t>domanda conforme al modello allegato A.2 debitamente sottoscritta;</w:t>
      </w:r>
    </w:p>
    <w:p w:rsidR="00104D54" w:rsidRPr="00361478" w:rsidRDefault="00104D54" w:rsidP="008C6B1C">
      <w:pPr>
        <w:pStyle w:val="Paragrafoelenco"/>
        <w:numPr>
          <w:ilvl w:val="0"/>
          <w:numId w:val="16"/>
        </w:numPr>
        <w:spacing w:after="120" w:line="240" w:lineRule="auto"/>
        <w:jc w:val="both"/>
        <w:rPr>
          <w:rFonts w:ascii="Times New Roman" w:eastAsia="Times New Roman" w:hAnsi="Times New Roman" w:cs="Times New Roman"/>
          <w:noProof/>
          <w:sz w:val="24"/>
          <w:szCs w:val="24"/>
        </w:rPr>
      </w:pPr>
      <w:r w:rsidRPr="00361478">
        <w:rPr>
          <w:rFonts w:ascii="Times New Roman" w:eastAsia="Times New Roman" w:hAnsi="Times New Roman" w:cs="Times New Roman"/>
          <w:noProof/>
          <w:sz w:val="24"/>
          <w:szCs w:val="24"/>
        </w:rPr>
        <w:t>dichiarazione sul possesso dei requisiti  secondo il modello di cui all’ allegato “A.3” debitamente sottoscritta;</w:t>
      </w:r>
    </w:p>
    <w:p w:rsidR="00E37C6E" w:rsidRPr="00E37C6E" w:rsidRDefault="00104D54" w:rsidP="001D1B7C">
      <w:pPr>
        <w:pStyle w:val="Paragrafoelenco"/>
        <w:numPr>
          <w:ilvl w:val="0"/>
          <w:numId w:val="16"/>
        </w:numPr>
        <w:spacing w:after="120" w:line="240" w:lineRule="auto"/>
        <w:jc w:val="both"/>
        <w:rPr>
          <w:rFonts w:ascii="Times New Roman" w:eastAsia="Times New Roman" w:hAnsi="Times New Roman" w:cs="Times New Roman"/>
          <w:noProof/>
          <w:sz w:val="24"/>
          <w:szCs w:val="24"/>
        </w:rPr>
      </w:pPr>
      <w:r w:rsidRPr="00E37C6E">
        <w:rPr>
          <w:rFonts w:ascii="Times New Roman" w:eastAsia="Times New Roman" w:hAnsi="Times New Roman" w:cs="Times New Roman"/>
          <w:noProof/>
          <w:sz w:val="24"/>
          <w:szCs w:val="24"/>
        </w:rPr>
        <w:t>relazione tecnica ( fac simile allegato A.</w:t>
      </w:r>
      <w:r w:rsidR="0018051C" w:rsidRPr="00E37C6E">
        <w:rPr>
          <w:rFonts w:ascii="Times New Roman" w:eastAsia="Times New Roman" w:hAnsi="Times New Roman" w:cs="Times New Roman"/>
          <w:noProof/>
          <w:sz w:val="24"/>
          <w:szCs w:val="24"/>
        </w:rPr>
        <w:t>4</w:t>
      </w:r>
      <w:r w:rsidR="00E37C6E">
        <w:rPr>
          <w:rFonts w:ascii="Times New Roman" w:eastAsia="Times New Roman" w:hAnsi="Times New Roman" w:cs="Times New Roman"/>
          <w:noProof/>
          <w:sz w:val="24"/>
          <w:szCs w:val="24"/>
        </w:rPr>
        <w:t>);</w:t>
      </w:r>
    </w:p>
    <w:p w:rsidR="00211C84" w:rsidRPr="00D16219" w:rsidRDefault="00211C84" w:rsidP="001D1B7C">
      <w:pPr>
        <w:pStyle w:val="Paragrafoelenco"/>
        <w:numPr>
          <w:ilvl w:val="0"/>
          <w:numId w:val="16"/>
        </w:numPr>
        <w:spacing w:after="120" w:line="240" w:lineRule="auto"/>
        <w:jc w:val="both"/>
        <w:rPr>
          <w:rFonts w:ascii="Times New Roman" w:eastAsia="Times New Roman" w:hAnsi="Times New Roman" w:cs="Times New Roman"/>
          <w:noProof/>
          <w:sz w:val="24"/>
          <w:szCs w:val="24"/>
        </w:rPr>
      </w:pPr>
      <w:r w:rsidRPr="00D16219">
        <w:rPr>
          <w:rFonts w:ascii="Times New Roman" w:eastAsia="Times New Roman" w:hAnsi="Times New Roman" w:cs="Times New Roman"/>
          <w:noProof/>
          <w:sz w:val="24"/>
          <w:szCs w:val="24"/>
        </w:rPr>
        <w:t>l’autovalutazio</w:t>
      </w:r>
      <w:r w:rsidR="004522D6" w:rsidRPr="00D16219">
        <w:rPr>
          <w:rFonts w:ascii="Times New Roman" w:eastAsia="Times New Roman" w:hAnsi="Times New Roman" w:cs="Times New Roman"/>
          <w:noProof/>
          <w:sz w:val="24"/>
          <w:szCs w:val="24"/>
        </w:rPr>
        <w:t>ne sulla base dell’allegato A.</w:t>
      </w:r>
      <w:r w:rsidR="0018051C" w:rsidRPr="00D16219">
        <w:rPr>
          <w:rFonts w:ascii="Times New Roman" w:eastAsia="Times New Roman" w:hAnsi="Times New Roman" w:cs="Times New Roman"/>
          <w:noProof/>
          <w:sz w:val="24"/>
          <w:szCs w:val="24"/>
        </w:rPr>
        <w:t>5</w:t>
      </w:r>
      <w:r w:rsidR="00E37C6E" w:rsidRPr="00D16219">
        <w:rPr>
          <w:rFonts w:ascii="Times New Roman" w:eastAsia="Times New Roman" w:hAnsi="Times New Roman" w:cs="Times New Roman"/>
          <w:noProof/>
          <w:sz w:val="24"/>
          <w:szCs w:val="24"/>
        </w:rPr>
        <w:t>;</w:t>
      </w:r>
    </w:p>
    <w:p w:rsidR="00104D54" w:rsidRPr="00D16219" w:rsidRDefault="00104D54" w:rsidP="008C6B1C">
      <w:pPr>
        <w:pStyle w:val="Paragrafoelenco"/>
        <w:numPr>
          <w:ilvl w:val="0"/>
          <w:numId w:val="16"/>
        </w:numPr>
        <w:spacing w:after="120" w:line="240" w:lineRule="auto"/>
        <w:jc w:val="both"/>
        <w:rPr>
          <w:rFonts w:ascii="Times New Roman" w:eastAsia="Times New Roman" w:hAnsi="Times New Roman" w:cs="Times New Roman"/>
          <w:noProof/>
          <w:sz w:val="24"/>
          <w:szCs w:val="24"/>
        </w:rPr>
      </w:pPr>
      <w:r w:rsidRPr="00D16219">
        <w:rPr>
          <w:rFonts w:ascii="Times New Roman" w:eastAsia="Times New Roman" w:hAnsi="Times New Roman" w:cs="Times New Roman"/>
          <w:noProof/>
          <w:sz w:val="24"/>
          <w:szCs w:val="24"/>
        </w:rPr>
        <w:t>Quadro economico (Allegato A</w:t>
      </w:r>
      <w:r w:rsidR="0018051C" w:rsidRPr="00D16219">
        <w:rPr>
          <w:rFonts w:ascii="Times New Roman" w:eastAsia="Times New Roman" w:hAnsi="Times New Roman" w:cs="Times New Roman"/>
          <w:noProof/>
          <w:sz w:val="24"/>
          <w:szCs w:val="24"/>
        </w:rPr>
        <w:t>.6</w:t>
      </w:r>
      <w:r w:rsidRPr="00D16219">
        <w:rPr>
          <w:rFonts w:ascii="Times New Roman" w:eastAsia="Times New Roman" w:hAnsi="Times New Roman" w:cs="Times New Roman"/>
          <w:noProof/>
          <w:sz w:val="24"/>
          <w:szCs w:val="24"/>
        </w:rPr>
        <w:t xml:space="preserve">) con un preventivo per ogni voce di costo. </w:t>
      </w:r>
    </w:p>
    <w:p w:rsidR="003F2063" w:rsidRDefault="003F2063" w:rsidP="003F2063">
      <w:pPr>
        <w:spacing w:after="120" w:line="240" w:lineRule="auto"/>
        <w:jc w:val="both"/>
        <w:rPr>
          <w:rFonts w:ascii="Times New Roman" w:eastAsia="Times New Roman" w:hAnsi="Times New Roman" w:cs="Times New Roman"/>
          <w:noProof/>
          <w:sz w:val="24"/>
          <w:szCs w:val="24"/>
        </w:rPr>
      </w:pPr>
      <w:r w:rsidRPr="0039744E">
        <w:rPr>
          <w:rFonts w:ascii="Times New Roman" w:eastAsia="Times New Roman" w:hAnsi="Times New Roman" w:cs="Times New Roman"/>
          <w:noProof/>
          <w:sz w:val="24"/>
          <w:szCs w:val="24"/>
        </w:rPr>
        <w:t>L’amministrazione si riserva di richiedere, ai sensi dell’articolo 6 della L. n. 241/1990 e s.m.i., in ogni fase del procedimento, il rilascio di dichiarazioni e la rettifica di dichiarazioni o istanze erronee o incomplete e può esperire accertamenti tecnici ed ispezioni ed ordinare esibizioni documentali.</w:t>
      </w:r>
    </w:p>
    <w:p w:rsidR="00B75CD8" w:rsidRDefault="00B75CD8" w:rsidP="003F2063">
      <w:pPr>
        <w:spacing w:after="120" w:line="240" w:lineRule="auto"/>
        <w:jc w:val="both"/>
        <w:rPr>
          <w:rFonts w:ascii="Times New Roman" w:eastAsia="Times New Roman" w:hAnsi="Times New Roman" w:cs="Times New Roman"/>
          <w:noProof/>
          <w:sz w:val="24"/>
          <w:szCs w:val="24"/>
        </w:rPr>
      </w:pPr>
    </w:p>
    <w:p w:rsidR="006D7BBD" w:rsidRPr="00AD5DA3" w:rsidRDefault="00E907DD" w:rsidP="00A2485D">
      <w:pPr>
        <w:pStyle w:val="Paragrafoelenco"/>
        <w:numPr>
          <w:ilvl w:val="0"/>
          <w:numId w:val="6"/>
        </w:numPr>
        <w:spacing w:after="120" w:line="240" w:lineRule="auto"/>
        <w:ind w:left="426" w:hanging="426"/>
        <w:jc w:val="both"/>
        <w:rPr>
          <w:rFonts w:ascii="Times New Roman" w:eastAsia="Times New Roman" w:hAnsi="Times New Roman" w:cs="Times New Roman"/>
          <w:b/>
          <w:noProof/>
          <w:sz w:val="24"/>
          <w:szCs w:val="24"/>
        </w:rPr>
      </w:pPr>
      <w:bookmarkStart w:id="14" w:name="_Toc456948919"/>
      <w:r w:rsidRPr="00AD5DA3">
        <w:rPr>
          <w:rFonts w:ascii="Times New Roman" w:eastAsia="Times New Roman" w:hAnsi="Times New Roman" w:cs="Times New Roman"/>
          <w:b/>
          <w:noProof/>
          <w:sz w:val="24"/>
          <w:szCs w:val="24"/>
        </w:rPr>
        <w:lastRenderedPageBreak/>
        <w:t xml:space="preserve">PROCEDIMENTO </w:t>
      </w:r>
      <w:bookmarkEnd w:id="14"/>
      <w:r w:rsidR="00B75CD8" w:rsidRPr="00AD5DA3">
        <w:rPr>
          <w:rFonts w:ascii="Times New Roman" w:eastAsia="Times New Roman" w:hAnsi="Times New Roman" w:cs="Times New Roman"/>
          <w:b/>
          <w:noProof/>
          <w:sz w:val="24"/>
          <w:szCs w:val="24"/>
        </w:rPr>
        <w:t>AMMINISTRATIVO</w:t>
      </w:r>
    </w:p>
    <w:p w:rsidR="00EF3182" w:rsidRDefault="006D7BBD" w:rsidP="008B603F">
      <w:pPr>
        <w:pStyle w:val="Corpotesto"/>
        <w:spacing w:after="0" w:line="240" w:lineRule="auto"/>
        <w:jc w:val="both"/>
        <w:rPr>
          <w:rFonts w:ascii="Times New Roman" w:hAnsi="Times New Roman" w:cs="Times New Roman"/>
          <w:sz w:val="24"/>
          <w:szCs w:val="24"/>
        </w:rPr>
      </w:pPr>
      <w:r w:rsidRPr="00D00C37">
        <w:rPr>
          <w:rFonts w:ascii="Times New Roman" w:hAnsi="Times New Roman" w:cs="Times New Roman"/>
          <w:sz w:val="24"/>
          <w:szCs w:val="24"/>
        </w:rPr>
        <w:t>L’avvio del proce</w:t>
      </w:r>
      <w:r w:rsidR="00BB3924">
        <w:rPr>
          <w:rFonts w:ascii="Times New Roman" w:hAnsi="Times New Roman" w:cs="Times New Roman"/>
          <w:sz w:val="24"/>
          <w:szCs w:val="24"/>
        </w:rPr>
        <w:t>dimento</w:t>
      </w:r>
      <w:r w:rsidRPr="00D00C37">
        <w:rPr>
          <w:rFonts w:ascii="Times New Roman" w:hAnsi="Times New Roman" w:cs="Times New Roman"/>
          <w:sz w:val="24"/>
          <w:szCs w:val="24"/>
        </w:rPr>
        <w:t xml:space="preserve"> ha luogo il primo giorno successivo al termine fissato per la presentazione delle </w:t>
      </w:r>
      <w:r w:rsidR="004F47C1">
        <w:rPr>
          <w:rFonts w:ascii="Times New Roman" w:hAnsi="Times New Roman" w:cs="Times New Roman"/>
          <w:sz w:val="24"/>
          <w:szCs w:val="24"/>
        </w:rPr>
        <w:t>domande</w:t>
      </w:r>
      <w:r w:rsidRPr="00D00C37">
        <w:rPr>
          <w:rFonts w:ascii="Times New Roman" w:hAnsi="Times New Roman" w:cs="Times New Roman"/>
          <w:sz w:val="24"/>
          <w:szCs w:val="24"/>
        </w:rPr>
        <w:t xml:space="preserve">. </w:t>
      </w:r>
    </w:p>
    <w:p w:rsidR="00595FAC" w:rsidRPr="00595FAC" w:rsidRDefault="00595FAC" w:rsidP="00595FAC">
      <w:pPr>
        <w:pStyle w:val="Corpotesto"/>
        <w:spacing w:after="0" w:line="240" w:lineRule="auto"/>
        <w:jc w:val="both"/>
        <w:rPr>
          <w:rFonts w:ascii="Times New Roman" w:hAnsi="Times New Roman" w:cs="Times New Roman"/>
          <w:sz w:val="24"/>
          <w:szCs w:val="24"/>
        </w:rPr>
      </w:pPr>
      <w:r w:rsidRPr="00595FAC">
        <w:rPr>
          <w:rFonts w:ascii="Times New Roman" w:hAnsi="Times New Roman" w:cs="Times New Roman"/>
          <w:sz w:val="24"/>
          <w:szCs w:val="24"/>
        </w:rPr>
        <w:t xml:space="preserve">La struttura responsabile del procedimento è il </w:t>
      </w:r>
      <w:r w:rsidRPr="007F0685">
        <w:rPr>
          <w:rFonts w:ascii="Times New Roman" w:hAnsi="Times New Roman" w:cs="Times New Roman"/>
          <w:i/>
          <w:sz w:val="24"/>
          <w:szCs w:val="24"/>
        </w:rPr>
        <w:t xml:space="preserve">Servizio </w:t>
      </w:r>
      <w:r w:rsidR="001D1B7C" w:rsidRPr="007F0685">
        <w:rPr>
          <w:rFonts w:ascii="Times New Roman" w:hAnsi="Times New Roman" w:cs="Times New Roman"/>
          <w:i/>
          <w:sz w:val="24"/>
          <w:szCs w:val="24"/>
        </w:rPr>
        <w:t>Attività produttive, lavoro e istruzione</w:t>
      </w:r>
      <w:r w:rsidRPr="007F0685">
        <w:rPr>
          <w:rFonts w:ascii="Times New Roman" w:hAnsi="Times New Roman" w:cs="Times New Roman"/>
          <w:i/>
          <w:sz w:val="24"/>
          <w:szCs w:val="24"/>
        </w:rPr>
        <w:t xml:space="preserve"> – P.F. </w:t>
      </w:r>
      <w:r w:rsidR="001D1B7C" w:rsidRPr="007F0685">
        <w:rPr>
          <w:rFonts w:ascii="Times New Roman" w:hAnsi="Times New Roman" w:cs="Times New Roman"/>
          <w:i/>
          <w:sz w:val="24"/>
          <w:szCs w:val="24"/>
        </w:rPr>
        <w:t>Economia ittica</w:t>
      </w:r>
      <w:r w:rsidRPr="007F0685">
        <w:rPr>
          <w:rFonts w:ascii="Times New Roman" w:hAnsi="Times New Roman" w:cs="Times New Roman"/>
          <w:i/>
          <w:sz w:val="24"/>
          <w:szCs w:val="24"/>
        </w:rPr>
        <w:t>,</w:t>
      </w:r>
      <w:r w:rsidRPr="00595FAC">
        <w:rPr>
          <w:rFonts w:ascii="Times New Roman" w:hAnsi="Times New Roman" w:cs="Times New Roman"/>
          <w:sz w:val="24"/>
          <w:szCs w:val="24"/>
        </w:rPr>
        <w:t xml:space="preserve"> presso cui è possibile prendere visione degli atti relativi al procedimento, produrre memorie e/o documenti.</w:t>
      </w:r>
    </w:p>
    <w:p w:rsidR="00595FAC" w:rsidRPr="00D00C37" w:rsidRDefault="00595FAC" w:rsidP="00595FAC">
      <w:pPr>
        <w:pStyle w:val="Corpotesto"/>
        <w:spacing w:after="0" w:line="240" w:lineRule="auto"/>
        <w:jc w:val="both"/>
        <w:rPr>
          <w:rFonts w:ascii="Times New Roman" w:hAnsi="Times New Roman" w:cs="Times New Roman"/>
          <w:sz w:val="24"/>
          <w:szCs w:val="24"/>
        </w:rPr>
      </w:pPr>
      <w:r w:rsidRPr="00595FAC">
        <w:rPr>
          <w:rFonts w:ascii="Times New Roman" w:hAnsi="Times New Roman" w:cs="Times New Roman"/>
          <w:sz w:val="24"/>
          <w:szCs w:val="24"/>
        </w:rPr>
        <w:t>Alle istanze pervenute viene assegnato un codice identificativo, da utilizzarsi in tutta la corrispondenza conseguente.</w:t>
      </w:r>
    </w:p>
    <w:p w:rsidR="008B603F" w:rsidRDefault="008B603F" w:rsidP="008B603F">
      <w:pPr>
        <w:pStyle w:val="Corpotesto"/>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L’istruttoria comprende tre fasi: </w:t>
      </w:r>
    </w:p>
    <w:p w:rsidR="008B603F" w:rsidRDefault="00831668" w:rsidP="00EF357F">
      <w:pPr>
        <w:pStyle w:val="Corpotesto"/>
        <w:numPr>
          <w:ilvl w:val="0"/>
          <w:numId w:val="3"/>
        </w:numPr>
        <w:spacing w:after="0" w:line="240" w:lineRule="auto"/>
        <w:jc w:val="both"/>
        <w:rPr>
          <w:rFonts w:ascii="Times New Roman" w:hAnsi="Times New Roman" w:cs="Times New Roman"/>
          <w:sz w:val="24"/>
          <w:szCs w:val="24"/>
        </w:rPr>
      </w:pPr>
      <w:r w:rsidRPr="008B603F">
        <w:rPr>
          <w:rFonts w:ascii="Times New Roman" w:hAnsi="Times New Roman" w:cs="Times New Roman"/>
          <w:b/>
          <w:sz w:val="24"/>
          <w:szCs w:val="24"/>
        </w:rPr>
        <w:t>Ricevibilità</w:t>
      </w:r>
      <w:r w:rsidR="008B603F">
        <w:rPr>
          <w:rFonts w:ascii="Times New Roman" w:hAnsi="Times New Roman" w:cs="Times New Roman"/>
          <w:sz w:val="24"/>
          <w:szCs w:val="24"/>
        </w:rPr>
        <w:t xml:space="preserve">: </w:t>
      </w:r>
    </w:p>
    <w:p w:rsidR="008B603F" w:rsidRDefault="008B603F" w:rsidP="00EF357F">
      <w:pPr>
        <w:pStyle w:val="Corpotesto"/>
        <w:numPr>
          <w:ilvl w:val="1"/>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verifica che il termine di presentazione sia stato rispettato;</w:t>
      </w:r>
    </w:p>
    <w:p w:rsidR="008B603F" w:rsidRDefault="008B603F" w:rsidP="00EF357F">
      <w:pPr>
        <w:pStyle w:val="Corpotesto"/>
        <w:numPr>
          <w:ilvl w:val="1"/>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ver</w:t>
      </w:r>
      <w:r w:rsidR="0039744E">
        <w:rPr>
          <w:rFonts w:ascii="Times New Roman" w:hAnsi="Times New Roman" w:cs="Times New Roman"/>
          <w:sz w:val="24"/>
          <w:szCs w:val="24"/>
        </w:rPr>
        <w:t>ifica della presenza della domanda secondo il modello allegato A.2</w:t>
      </w:r>
      <w:r>
        <w:rPr>
          <w:rFonts w:ascii="Times New Roman" w:hAnsi="Times New Roman" w:cs="Times New Roman"/>
          <w:sz w:val="24"/>
          <w:szCs w:val="24"/>
        </w:rPr>
        <w:t>;</w:t>
      </w:r>
    </w:p>
    <w:p w:rsidR="00A26BCB" w:rsidRDefault="00A26BCB" w:rsidP="00EF357F">
      <w:pPr>
        <w:pStyle w:val="Corpotesto"/>
        <w:numPr>
          <w:ilvl w:val="1"/>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verifica </w:t>
      </w:r>
      <w:r w:rsidR="00984BFA">
        <w:rPr>
          <w:rFonts w:ascii="Times New Roman" w:hAnsi="Times New Roman" w:cs="Times New Roman"/>
          <w:sz w:val="24"/>
          <w:szCs w:val="24"/>
        </w:rPr>
        <w:t>d</w:t>
      </w:r>
      <w:r>
        <w:rPr>
          <w:rFonts w:ascii="Times New Roman" w:hAnsi="Times New Roman" w:cs="Times New Roman"/>
          <w:sz w:val="24"/>
          <w:szCs w:val="24"/>
        </w:rPr>
        <w:t>ella sottoscrizione della domanda da parte del legale rappresentante o soggetto autorizzato;</w:t>
      </w:r>
    </w:p>
    <w:p w:rsidR="0039744E" w:rsidRDefault="00595FAC" w:rsidP="00595FAC">
      <w:pPr>
        <w:pStyle w:val="Corpotesto"/>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Tale fase non è integrabile. La mancanza di uno dei suddetti requisiti comporta l’esclusione dalla procedura.</w:t>
      </w:r>
    </w:p>
    <w:p w:rsidR="0039744E" w:rsidRPr="0039744E" w:rsidRDefault="00831668" w:rsidP="00EF357F">
      <w:pPr>
        <w:pStyle w:val="Corpotesto"/>
        <w:numPr>
          <w:ilvl w:val="0"/>
          <w:numId w:val="3"/>
        </w:numPr>
        <w:spacing w:after="0" w:line="240" w:lineRule="auto"/>
        <w:jc w:val="both"/>
        <w:rPr>
          <w:rFonts w:ascii="Times New Roman" w:hAnsi="Times New Roman" w:cs="Times New Roman"/>
          <w:sz w:val="24"/>
          <w:szCs w:val="24"/>
        </w:rPr>
      </w:pPr>
      <w:r w:rsidRPr="0039744E">
        <w:rPr>
          <w:rFonts w:ascii="Times New Roman" w:hAnsi="Times New Roman" w:cs="Times New Roman"/>
          <w:b/>
          <w:sz w:val="24"/>
          <w:szCs w:val="24"/>
        </w:rPr>
        <w:t>Ammissibilità</w:t>
      </w:r>
      <w:r w:rsidRPr="0039744E">
        <w:rPr>
          <w:rFonts w:ascii="Times New Roman" w:hAnsi="Times New Roman" w:cs="Times New Roman"/>
          <w:sz w:val="24"/>
          <w:szCs w:val="24"/>
        </w:rPr>
        <w:t xml:space="preserve">: </w:t>
      </w:r>
      <w:r w:rsidR="0039744E" w:rsidRPr="0039744E">
        <w:rPr>
          <w:rFonts w:ascii="Times New Roman" w:hAnsi="Times New Roman" w:cs="Times New Roman"/>
          <w:sz w:val="24"/>
          <w:szCs w:val="24"/>
        </w:rPr>
        <w:t>tale attività consiste in:</w:t>
      </w:r>
    </w:p>
    <w:p w:rsidR="0039744E" w:rsidRPr="0039744E" w:rsidRDefault="00831668" w:rsidP="008C6B1C">
      <w:pPr>
        <w:pStyle w:val="Corpotesto"/>
        <w:numPr>
          <w:ilvl w:val="0"/>
          <w:numId w:val="17"/>
        </w:numPr>
        <w:spacing w:after="0" w:line="240" w:lineRule="auto"/>
        <w:jc w:val="both"/>
        <w:rPr>
          <w:rFonts w:ascii="Times New Roman" w:hAnsi="Times New Roman" w:cs="Times New Roman"/>
          <w:sz w:val="24"/>
          <w:szCs w:val="24"/>
        </w:rPr>
      </w:pPr>
      <w:r w:rsidRPr="0039744E">
        <w:rPr>
          <w:rFonts w:ascii="Times New Roman" w:hAnsi="Times New Roman" w:cs="Times New Roman"/>
          <w:sz w:val="24"/>
          <w:szCs w:val="24"/>
        </w:rPr>
        <w:t xml:space="preserve">verifica </w:t>
      </w:r>
      <w:r w:rsidR="0039744E" w:rsidRPr="0039744E">
        <w:rPr>
          <w:rFonts w:ascii="Times New Roman" w:hAnsi="Times New Roman" w:cs="Times New Roman"/>
          <w:sz w:val="24"/>
          <w:szCs w:val="24"/>
        </w:rPr>
        <w:t>che la domanda sia stata presentata dalle tipologie di soggetti richiedenti previsti dall’avviso;</w:t>
      </w:r>
    </w:p>
    <w:p w:rsidR="0039744E" w:rsidRPr="0039744E" w:rsidRDefault="0039744E" w:rsidP="008C6B1C">
      <w:pPr>
        <w:pStyle w:val="Corpotesto"/>
        <w:numPr>
          <w:ilvl w:val="0"/>
          <w:numId w:val="17"/>
        </w:numPr>
        <w:spacing w:after="0" w:line="240" w:lineRule="auto"/>
        <w:jc w:val="both"/>
        <w:rPr>
          <w:rFonts w:ascii="Times New Roman" w:hAnsi="Times New Roman" w:cs="Times New Roman"/>
          <w:sz w:val="24"/>
          <w:szCs w:val="24"/>
        </w:rPr>
      </w:pPr>
      <w:r w:rsidRPr="0039744E">
        <w:rPr>
          <w:rFonts w:ascii="Times New Roman" w:hAnsi="Times New Roman" w:cs="Times New Roman"/>
          <w:sz w:val="24"/>
          <w:szCs w:val="24"/>
        </w:rPr>
        <w:t xml:space="preserve">Verifica della </w:t>
      </w:r>
      <w:r w:rsidR="00595FAC" w:rsidRPr="0039744E">
        <w:rPr>
          <w:rFonts w:ascii="Times New Roman" w:hAnsi="Times New Roman" w:cs="Times New Roman"/>
          <w:sz w:val="24"/>
          <w:szCs w:val="24"/>
        </w:rPr>
        <w:t>presenza</w:t>
      </w:r>
      <w:r w:rsidRPr="0039744E">
        <w:rPr>
          <w:rFonts w:ascii="Times New Roman" w:hAnsi="Times New Roman" w:cs="Times New Roman"/>
          <w:sz w:val="24"/>
          <w:szCs w:val="24"/>
        </w:rPr>
        <w:t xml:space="preserve"> dei requisiti di ammissibilità relativi ai soggetti richiedenti e all’</w:t>
      </w:r>
      <w:r w:rsidR="00595FAC" w:rsidRPr="0039744E">
        <w:rPr>
          <w:rFonts w:ascii="Times New Roman" w:hAnsi="Times New Roman" w:cs="Times New Roman"/>
          <w:sz w:val="24"/>
          <w:szCs w:val="24"/>
        </w:rPr>
        <w:t>operazione</w:t>
      </w:r>
      <w:r w:rsidRPr="0039744E">
        <w:rPr>
          <w:rFonts w:ascii="Times New Roman" w:hAnsi="Times New Roman" w:cs="Times New Roman"/>
          <w:sz w:val="24"/>
          <w:szCs w:val="24"/>
        </w:rPr>
        <w:t>;</w:t>
      </w:r>
    </w:p>
    <w:p w:rsidR="0039744E" w:rsidRPr="0039744E" w:rsidRDefault="0039744E" w:rsidP="008C6B1C">
      <w:pPr>
        <w:pStyle w:val="Corpotesto"/>
        <w:numPr>
          <w:ilvl w:val="0"/>
          <w:numId w:val="17"/>
        </w:numPr>
        <w:spacing w:after="0" w:line="240" w:lineRule="auto"/>
        <w:jc w:val="both"/>
        <w:rPr>
          <w:rFonts w:ascii="Times New Roman" w:hAnsi="Times New Roman" w:cs="Times New Roman"/>
          <w:sz w:val="24"/>
          <w:szCs w:val="24"/>
        </w:rPr>
      </w:pPr>
      <w:r w:rsidRPr="0039744E">
        <w:rPr>
          <w:rFonts w:ascii="Times New Roman" w:hAnsi="Times New Roman" w:cs="Times New Roman"/>
          <w:sz w:val="24"/>
          <w:szCs w:val="24"/>
        </w:rPr>
        <w:t xml:space="preserve">Verifica della </w:t>
      </w:r>
      <w:r w:rsidR="00595FAC" w:rsidRPr="0039744E">
        <w:rPr>
          <w:rFonts w:ascii="Times New Roman" w:hAnsi="Times New Roman" w:cs="Times New Roman"/>
          <w:sz w:val="24"/>
          <w:szCs w:val="24"/>
        </w:rPr>
        <w:t>completezza</w:t>
      </w:r>
      <w:r w:rsidRPr="0039744E">
        <w:rPr>
          <w:rFonts w:ascii="Times New Roman" w:hAnsi="Times New Roman" w:cs="Times New Roman"/>
          <w:sz w:val="24"/>
          <w:szCs w:val="24"/>
        </w:rPr>
        <w:t xml:space="preserve"> della documentazione da allegare alla domanda secondo quanto stabilito nel paragrafo precedente.</w:t>
      </w:r>
    </w:p>
    <w:p w:rsidR="008B603F" w:rsidRDefault="00831668" w:rsidP="00EF357F">
      <w:pPr>
        <w:pStyle w:val="Corpotesto"/>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Selezione</w:t>
      </w:r>
      <w:r w:rsidR="008B603F" w:rsidRPr="008B603F">
        <w:rPr>
          <w:rFonts w:ascii="Times New Roman" w:hAnsi="Times New Roman" w:cs="Times New Roman"/>
          <w:sz w:val="24"/>
          <w:szCs w:val="24"/>
        </w:rPr>
        <w:t>:</w:t>
      </w:r>
      <w:r w:rsidR="008B603F">
        <w:rPr>
          <w:rFonts w:ascii="Times New Roman" w:hAnsi="Times New Roman" w:cs="Times New Roman"/>
          <w:sz w:val="24"/>
          <w:szCs w:val="24"/>
        </w:rPr>
        <w:t xml:space="preserve"> valutazione delle strategie secondo i criteri di selezione riportati nell’allegato </w:t>
      </w:r>
      <w:r>
        <w:rPr>
          <w:rFonts w:ascii="Times New Roman" w:hAnsi="Times New Roman" w:cs="Times New Roman"/>
          <w:sz w:val="24"/>
          <w:szCs w:val="24"/>
        </w:rPr>
        <w:t>A.</w:t>
      </w:r>
      <w:r w:rsidR="0018051C">
        <w:rPr>
          <w:rFonts w:ascii="Times New Roman" w:hAnsi="Times New Roman" w:cs="Times New Roman"/>
          <w:sz w:val="24"/>
          <w:szCs w:val="24"/>
        </w:rPr>
        <w:t>5</w:t>
      </w:r>
      <w:r w:rsidR="008B603F">
        <w:rPr>
          <w:rFonts w:ascii="Times New Roman" w:hAnsi="Times New Roman" w:cs="Times New Roman"/>
          <w:sz w:val="24"/>
          <w:szCs w:val="24"/>
        </w:rPr>
        <w:t>.</w:t>
      </w:r>
    </w:p>
    <w:p w:rsidR="00B35E57" w:rsidRDefault="00B35E57" w:rsidP="0048415F">
      <w:pPr>
        <w:pStyle w:val="Corpotesto"/>
        <w:spacing w:after="0" w:line="240" w:lineRule="auto"/>
        <w:jc w:val="both"/>
        <w:rPr>
          <w:rFonts w:ascii="Times New Roman" w:hAnsi="Times New Roman" w:cs="Times New Roman"/>
          <w:sz w:val="24"/>
          <w:szCs w:val="24"/>
        </w:rPr>
      </w:pPr>
    </w:p>
    <w:p w:rsidR="0048415F" w:rsidRPr="0048415F" w:rsidRDefault="0048415F" w:rsidP="0048415F">
      <w:pPr>
        <w:pStyle w:val="Corpotesto"/>
        <w:spacing w:after="0" w:line="240" w:lineRule="auto"/>
        <w:jc w:val="both"/>
        <w:rPr>
          <w:rFonts w:ascii="Times New Roman" w:hAnsi="Times New Roman" w:cs="Times New Roman"/>
          <w:sz w:val="24"/>
          <w:szCs w:val="24"/>
        </w:rPr>
      </w:pPr>
      <w:r w:rsidRPr="0048415F">
        <w:rPr>
          <w:rFonts w:ascii="Times New Roman" w:hAnsi="Times New Roman" w:cs="Times New Roman"/>
          <w:sz w:val="24"/>
          <w:szCs w:val="24"/>
        </w:rPr>
        <w:t>La valutazione delle istanze pervenute viene effettuata dalla P.F. responsabile del procedimento sulla base dei criteri di selezione inseriti nell’avviso pubblico (allegato “</w:t>
      </w:r>
      <w:r>
        <w:rPr>
          <w:rFonts w:ascii="Times New Roman" w:hAnsi="Times New Roman" w:cs="Times New Roman"/>
          <w:sz w:val="24"/>
          <w:szCs w:val="24"/>
        </w:rPr>
        <w:t>A.</w:t>
      </w:r>
      <w:r w:rsidR="0018051C">
        <w:rPr>
          <w:rFonts w:ascii="Times New Roman" w:hAnsi="Times New Roman" w:cs="Times New Roman"/>
          <w:sz w:val="24"/>
          <w:szCs w:val="24"/>
        </w:rPr>
        <w:t>5</w:t>
      </w:r>
      <w:r w:rsidRPr="0048415F">
        <w:rPr>
          <w:rFonts w:ascii="Times New Roman" w:hAnsi="Times New Roman" w:cs="Times New Roman"/>
          <w:sz w:val="24"/>
          <w:szCs w:val="24"/>
        </w:rPr>
        <w:t>”).</w:t>
      </w:r>
    </w:p>
    <w:p w:rsidR="0048415F" w:rsidRPr="0048415F" w:rsidRDefault="0048415F" w:rsidP="0048415F">
      <w:pPr>
        <w:pStyle w:val="Corpotesto"/>
        <w:spacing w:after="0" w:line="240" w:lineRule="auto"/>
        <w:jc w:val="both"/>
        <w:rPr>
          <w:rFonts w:ascii="Times New Roman" w:hAnsi="Times New Roman" w:cs="Times New Roman"/>
          <w:sz w:val="24"/>
          <w:szCs w:val="24"/>
        </w:rPr>
      </w:pPr>
      <w:r w:rsidRPr="0048415F">
        <w:rPr>
          <w:rFonts w:ascii="Times New Roman" w:hAnsi="Times New Roman" w:cs="Times New Roman"/>
          <w:sz w:val="24"/>
          <w:szCs w:val="24"/>
        </w:rPr>
        <w:t>Qualora necessario, può essere attivata la Conferenza dei Servizi od essere richiesti pareri ad altre strutture della Regione Marche, ovvero a tecnici esterni esperti in materia.</w:t>
      </w:r>
    </w:p>
    <w:p w:rsidR="00595FAC" w:rsidRDefault="0048415F" w:rsidP="0048415F">
      <w:pPr>
        <w:pStyle w:val="Corpotesto"/>
        <w:spacing w:after="0" w:line="240" w:lineRule="auto"/>
        <w:jc w:val="both"/>
        <w:rPr>
          <w:rFonts w:ascii="Times New Roman" w:hAnsi="Times New Roman" w:cs="Times New Roman"/>
          <w:sz w:val="24"/>
          <w:szCs w:val="24"/>
        </w:rPr>
      </w:pPr>
      <w:r w:rsidRPr="0048415F">
        <w:rPr>
          <w:rFonts w:ascii="Times New Roman" w:hAnsi="Times New Roman" w:cs="Times New Roman"/>
          <w:sz w:val="24"/>
          <w:szCs w:val="24"/>
        </w:rPr>
        <w:t xml:space="preserve">A parità di punteggio, è considerato prioritario il progetto </w:t>
      </w:r>
      <w:r w:rsidR="000860B1">
        <w:rPr>
          <w:rFonts w:ascii="Times New Roman" w:hAnsi="Times New Roman" w:cs="Times New Roman"/>
          <w:sz w:val="24"/>
          <w:szCs w:val="24"/>
        </w:rPr>
        <w:t xml:space="preserve">richiedente </w:t>
      </w:r>
      <w:r w:rsidR="00594C56">
        <w:rPr>
          <w:rFonts w:ascii="Times New Roman" w:hAnsi="Times New Roman" w:cs="Times New Roman"/>
          <w:sz w:val="24"/>
          <w:szCs w:val="24"/>
        </w:rPr>
        <w:t>un contributo inferiore (espresso in %) rispetto al contributo massimo concedibile nella propria fascia di riferimento (paragrafo 8 punto 3).</w:t>
      </w:r>
      <w:r w:rsidRPr="0048415F">
        <w:rPr>
          <w:rFonts w:ascii="Times New Roman" w:hAnsi="Times New Roman" w:cs="Times New Roman"/>
          <w:sz w:val="24"/>
          <w:szCs w:val="24"/>
        </w:rPr>
        <w:t xml:space="preserve"> </w:t>
      </w:r>
      <w:r w:rsidR="00594C56">
        <w:rPr>
          <w:rFonts w:ascii="Times New Roman" w:hAnsi="Times New Roman" w:cs="Times New Roman"/>
          <w:sz w:val="24"/>
          <w:szCs w:val="24"/>
        </w:rPr>
        <w:t xml:space="preserve">In caso di permanenza delle condizione di parità di punteggio è considerato prioritario il progetto </w:t>
      </w:r>
      <w:r w:rsidR="005979D0">
        <w:rPr>
          <w:rFonts w:ascii="Times New Roman" w:hAnsi="Times New Roman" w:cs="Times New Roman"/>
          <w:sz w:val="24"/>
          <w:szCs w:val="24"/>
        </w:rPr>
        <w:t>del</w:t>
      </w:r>
      <w:r w:rsidR="0046745C">
        <w:rPr>
          <w:rFonts w:ascii="Times New Roman" w:hAnsi="Times New Roman" w:cs="Times New Roman"/>
          <w:sz w:val="24"/>
          <w:szCs w:val="24"/>
        </w:rPr>
        <w:t xml:space="preserve"> </w:t>
      </w:r>
      <w:r w:rsidR="00594C56">
        <w:rPr>
          <w:rFonts w:ascii="Times New Roman" w:hAnsi="Times New Roman" w:cs="Times New Roman"/>
          <w:sz w:val="24"/>
          <w:szCs w:val="24"/>
        </w:rPr>
        <w:t xml:space="preserve"> Comune che presenta </w:t>
      </w:r>
      <w:r w:rsidR="005979D0">
        <w:rPr>
          <w:rFonts w:ascii="Times New Roman" w:hAnsi="Times New Roman" w:cs="Times New Roman"/>
          <w:sz w:val="24"/>
          <w:szCs w:val="24"/>
        </w:rPr>
        <w:t xml:space="preserve">l’ </w:t>
      </w:r>
      <w:r w:rsidR="00594C56">
        <w:rPr>
          <w:rFonts w:ascii="Times New Roman" w:hAnsi="Times New Roman" w:cs="Times New Roman"/>
          <w:sz w:val="24"/>
          <w:szCs w:val="24"/>
        </w:rPr>
        <w:t xml:space="preserve">istanza di contributo per la prima volta </w:t>
      </w:r>
      <w:r w:rsidR="005979D0">
        <w:rPr>
          <w:rFonts w:ascii="Times New Roman" w:hAnsi="Times New Roman" w:cs="Times New Roman"/>
          <w:sz w:val="24"/>
          <w:szCs w:val="24"/>
        </w:rPr>
        <w:t xml:space="preserve">(ovvero che non ha mai fatto domanda di contributo sugli avvisi di </w:t>
      </w:r>
      <w:r w:rsidR="005979D0" w:rsidRPr="002238E2">
        <w:rPr>
          <w:rFonts w:ascii="Times New Roman" w:hAnsi="Times New Roman" w:cs="Times New Roman"/>
          <w:sz w:val="24"/>
          <w:szCs w:val="24"/>
        </w:rPr>
        <w:t>cui ai DDPF</w:t>
      </w:r>
      <w:r w:rsidR="00E61AE8" w:rsidRPr="002238E2">
        <w:rPr>
          <w:rFonts w:ascii="Times New Roman" w:hAnsi="Times New Roman" w:cs="Times New Roman"/>
          <w:sz w:val="24"/>
          <w:szCs w:val="24"/>
        </w:rPr>
        <w:t xml:space="preserve"> </w:t>
      </w:r>
      <w:r w:rsidR="00B35E57" w:rsidRPr="002238E2">
        <w:rPr>
          <w:rFonts w:ascii="Times New Roman" w:hAnsi="Times New Roman" w:cs="Times New Roman"/>
          <w:sz w:val="24"/>
          <w:szCs w:val="24"/>
        </w:rPr>
        <w:t xml:space="preserve">n. 116/2013, n. 64/2014, n. 138/2015, n. </w:t>
      </w:r>
      <w:r w:rsidR="002238E2" w:rsidRPr="002238E2">
        <w:rPr>
          <w:rFonts w:ascii="Times New Roman" w:hAnsi="Times New Roman" w:cs="Times New Roman"/>
          <w:sz w:val="24"/>
          <w:szCs w:val="24"/>
        </w:rPr>
        <w:t>183/2016</w:t>
      </w:r>
      <w:r w:rsidR="002238E2">
        <w:rPr>
          <w:rFonts w:ascii="Times New Roman" w:hAnsi="Times New Roman" w:cs="Times New Roman"/>
          <w:sz w:val="24"/>
          <w:szCs w:val="24"/>
        </w:rPr>
        <w:t xml:space="preserve"> della scrivente struttura</w:t>
      </w:r>
      <w:r w:rsidR="002238E2" w:rsidRPr="002238E2">
        <w:rPr>
          <w:rFonts w:ascii="Times New Roman" w:hAnsi="Times New Roman" w:cs="Times New Roman"/>
          <w:sz w:val="24"/>
          <w:szCs w:val="24"/>
        </w:rPr>
        <w:t>)</w:t>
      </w:r>
      <w:r w:rsidR="002238E2">
        <w:rPr>
          <w:rFonts w:ascii="Times New Roman" w:hAnsi="Times New Roman" w:cs="Times New Roman"/>
          <w:sz w:val="24"/>
          <w:szCs w:val="24"/>
        </w:rPr>
        <w:t xml:space="preserve">. </w:t>
      </w:r>
      <w:r w:rsidR="00307868">
        <w:rPr>
          <w:rFonts w:ascii="Times New Roman" w:hAnsi="Times New Roman" w:cs="Times New Roman"/>
          <w:sz w:val="24"/>
          <w:szCs w:val="24"/>
        </w:rPr>
        <w:t>Infine, se si rendesse necessario, si ricorrerà al sorteggio pubblico.</w:t>
      </w:r>
    </w:p>
    <w:p w:rsidR="0048415F" w:rsidRDefault="0048415F" w:rsidP="0048415F">
      <w:pPr>
        <w:pStyle w:val="Corpotesto"/>
        <w:spacing w:after="0" w:line="240" w:lineRule="auto"/>
        <w:jc w:val="both"/>
        <w:rPr>
          <w:rFonts w:ascii="Times New Roman" w:hAnsi="Times New Roman" w:cs="Times New Roman"/>
          <w:sz w:val="24"/>
          <w:szCs w:val="24"/>
        </w:rPr>
      </w:pPr>
    </w:p>
    <w:p w:rsidR="003F2063" w:rsidRPr="00595FAC" w:rsidRDefault="003F2063" w:rsidP="003F2063">
      <w:pPr>
        <w:pStyle w:val="Corpotesto"/>
        <w:spacing w:after="0" w:line="240" w:lineRule="auto"/>
        <w:jc w:val="both"/>
        <w:rPr>
          <w:rFonts w:ascii="Times New Roman" w:hAnsi="Times New Roman" w:cs="Times New Roman"/>
          <w:sz w:val="24"/>
          <w:szCs w:val="24"/>
        </w:rPr>
      </w:pPr>
      <w:r w:rsidRPr="00595FAC">
        <w:rPr>
          <w:rFonts w:ascii="Times New Roman" w:hAnsi="Times New Roman" w:cs="Times New Roman"/>
          <w:sz w:val="24"/>
          <w:szCs w:val="24"/>
        </w:rPr>
        <w:t>Il termine di conclusione del procedimento di istruttoria delle domande presentate è di 90 giorni dal giorno successivo alla scadenza del termine di presentazione delle stesse (prorogabile di 30 giorni nel caso di numerosità delle istanze o di particolare complessità delle stesse).</w:t>
      </w:r>
    </w:p>
    <w:p w:rsidR="003F2063" w:rsidRPr="00595FAC" w:rsidRDefault="003F2063" w:rsidP="003F2063">
      <w:pPr>
        <w:pStyle w:val="Corpotesto"/>
        <w:spacing w:after="0" w:line="240" w:lineRule="auto"/>
        <w:jc w:val="both"/>
        <w:rPr>
          <w:rFonts w:ascii="Times New Roman" w:hAnsi="Times New Roman" w:cs="Times New Roman"/>
          <w:sz w:val="24"/>
          <w:szCs w:val="24"/>
        </w:rPr>
      </w:pPr>
      <w:r w:rsidRPr="00595FAC">
        <w:rPr>
          <w:rFonts w:ascii="Times New Roman" w:hAnsi="Times New Roman" w:cs="Times New Roman"/>
          <w:sz w:val="24"/>
          <w:szCs w:val="24"/>
        </w:rPr>
        <w:t xml:space="preserve">Il decorso del suddetto termine è sospeso nelle more della trasmissione </w:t>
      </w:r>
      <w:r w:rsidR="00147166">
        <w:rPr>
          <w:rFonts w:ascii="Times New Roman" w:hAnsi="Times New Roman" w:cs="Times New Roman"/>
          <w:sz w:val="24"/>
          <w:szCs w:val="24"/>
        </w:rPr>
        <w:t>delle</w:t>
      </w:r>
      <w:r w:rsidRPr="00595FAC">
        <w:rPr>
          <w:rFonts w:ascii="Times New Roman" w:hAnsi="Times New Roman" w:cs="Times New Roman"/>
          <w:sz w:val="24"/>
          <w:szCs w:val="24"/>
        </w:rPr>
        <w:t xml:space="preserve"> integrazioni/chiarimenti</w:t>
      </w:r>
      <w:r w:rsidR="00231007">
        <w:rPr>
          <w:rFonts w:ascii="Times New Roman" w:hAnsi="Times New Roman" w:cs="Times New Roman"/>
          <w:sz w:val="24"/>
          <w:szCs w:val="24"/>
        </w:rPr>
        <w:t xml:space="preserve"> richiesti</w:t>
      </w:r>
      <w:r w:rsidRPr="00595FAC">
        <w:rPr>
          <w:rFonts w:ascii="Times New Roman" w:hAnsi="Times New Roman" w:cs="Times New Roman"/>
          <w:sz w:val="24"/>
          <w:szCs w:val="24"/>
        </w:rPr>
        <w:t>.</w:t>
      </w:r>
    </w:p>
    <w:p w:rsidR="00C0733D" w:rsidRPr="00595FAC" w:rsidRDefault="00595FAC" w:rsidP="00595FAC">
      <w:pPr>
        <w:pStyle w:val="Titolo1"/>
        <w:numPr>
          <w:ilvl w:val="0"/>
          <w:numId w:val="0"/>
        </w:numPr>
        <w:spacing w:line="240" w:lineRule="auto"/>
        <w:ind w:left="432" w:hanging="432"/>
        <w:rPr>
          <w:rFonts w:ascii="Times New Roman" w:eastAsia="Times New Roman" w:hAnsi="Times New Roman" w:cs="Times New Roman"/>
          <w:bCs w:val="0"/>
          <w:noProof/>
          <w:color w:val="auto"/>
          <w:sz w:val="24"/>
          <w:szCs w:val="24"/>
        </w:rPr>
      </w:pPr>
      <w:bookmarkStart w:id="15" w:name="_Toc456948920"/>
      <w:r>
        <w:rPr>
          <w:rFonts w:ascii="Times New Roman" w:eastAsia="Times New Roman" w:hAnsi="Times New Roman" w:cs="Times New Roman"/>
          <w:bCs w:val="0"/>
          <w:noProof/>
          <w:color w:val="auto"/>
          <w:sz w:val="24"/>
          <w:szCs w:val="24"/>
        </w:rPr>
        <w:lastRenderedPageBreak/>
        <w:t>1</w:t>
      </w:r>
      <w:r w:rsidR="00DE78DE">
        <w:rPr>
          <w:rFonts w:ascii="Times New Roman" w:eastAsia="Times New Roman" w:hAnsi="Times New Roman" w:cs="Times New Roman"/>
          <w:bCs w:val="0"/>
          <w:noProof/>
          <w:color w:val="auto"/>
          <w:sz w:val="24"/>
          <w:szCs w:val="24"/>
        </w:rPr>
        <w:t>1</w:t>
      </w:r>
      <w:r w:rsidR="00C0733D" w:rsidRPr="00595FAC">
        <w:rPr>
          <w:rFonts w:ascii="Times New Roman" w:eastAsia="Times New Roman" w:hAnsi="Times New Roman" w:cs="Times New Roman"/>
          <w:bCs w:val="0"/>
          <w:noProof/>
          <w:color w:val="auto"/>
          <w:sz w:val="24"/>
          <w:szCs w:val="24"/>
        </w:rPr>
        <w:t>.1 Pubblicazione della graduatoria</w:t>
      </w:r>
      <w:bookmarkEnd w:id="15"/>
      <w:r w:rsidR="00A81805">
        <w:rPr>
          <w:rFonts w:ascii="Times New Roman" w:eastAsia="Times New Roman" w:hAnsi="Times New Roman" w:cs="Times New Roman"/>
          <w:bCs w:val="0"/>
          <w:noProof/>
          <w:color w:val="auto"/>
          <w:sz w:val="24"/>
          <w:szCs w:val="24"/>
        </w:rPr>
        <w:t xml:space="preserve"> e concessione contributi</w:t>
      </w:r>
    </w:p>
    <w:p w:rsidR="00C0733D" w:rsidRDefault="009E180B" w:rsidP="008B603F">
      <w:pPr>
        <w:pStyle w:val="Corpotesto"/>
        <w:spacing w:after="0" w:line="240" w:lineRule="auto"/>
        <w:jc w:val="both"/>
        <w:rPr>
          <w:rFonts w:ascii="Times New Roman" w:hAnsi="Times New Roman" w:cs="Times New Roman"/>
          <w:sz w:val="24"/>
          <w:szCs w:val="24"/>
        </w:rPr>
      </w:pPr>
      <w:r w:rsidRPr="009E180B">
        <w:rPr>
          <w:rFonts w:ascii="Times New Roman" w:hAnsi="Times New Roman" w:cs="Times New Roman"/>
          <w:sz w:val="24"/>
          <w:szCs w:val="24"/>
        </w:rPr>
        <w:t xml:space="preserve">A seguito della selezione, </w:t>
      </w:r>
      <w:r w:rsidR="00C0733D">
        <w:rPr>
          <w:rFonts w:ascii="Times New Roman" w:hAnsi="Times New Roman" w:cs="Times New Roman"/>
          <w:sz w:val="24"/>
          <w:szCs w:val="24"/>
        </w:rPr>
        <w:t xml:space="preserve">con Decreto del Dirigente della struttura responsabile viene approvata la graduatoria </w:t>
      </w:r>
      <w:r w:rsidR="00595FAC">
        <w:rPr>
          <w:rFonts w:ascii="Times New Roman" w:hAnsi="Times New Roman" w:cs="Times New Roman"/>
          <w:sz w:val="24"/>
          <w:szCs w:val="24"/>
        </w:rPr>
        <w:t>e concessi i relativi contributi.</w:t>
      </w:r>
    </w:p>
    <w:p w:rsidR="009E180B" w:rsidRDefault="00C0733D" w:rsidP="008B603F">
      <w:pPr>
        <w:pStyle w:val="Corpotesto"/>
        <w:spacing w:after="0" w:line="240" w:lineRule="auto"/>
        <w:jc w:val="both"/>
        <w:rPr>
          <w:rStyle w:val="Collegamentoipertestuale"/>
          <w:rFonts w:ascii="Times New Roman" w:hAnsi="Times New Roman" w:cs="Times New Roman"/>
          <w:sz w:val="24"/>
          <w:szCs w:val="24"/>
        </w:rPr>
      </w:pPr>
      <w:r w:rsidRPr="00C123D9">
        <w:rPr>
          <w:rFonts w:ascii="Times New Roman" w:hAnsi="Times New Roman" w:cs="Times New Roman"/>
          <w:sz w:val="24"/>
          <w:szCs w:val="24"/>
        </w:rPr>
        <w:t xml:space="preserve">La graduatoria è pubblicata altresì sul sito </w:t>
      </w:r>
      <w:hyperlink r:id="rId11" w:history="1">
        <w:r w:rsidR="007D05D7" w:rsidRPr="00C123D9">
          <w:rPr>
            <w:rStyle w:val="Collegamentoipertestuale"/>
            <w:rFonts w:ascii="Times New Roman" w:hAnsi="Times New Roman" w:cs="Times New Roman"/>
            <w:sz w:val="24"/>
            <w:szCs w:val="24"/>
          </w:rPr>
          <w:t>http://www.regione.marche.it/Regione-Utile/Agricoltura-Sviluppo-Rurale-e-Pesca/Fondo-Europeo-per-la-pesca</w:t>
        </w:r>
      </w:hyperlink>
      <w:r w:rsidR="00595FAC" w:rsidRPr="00C123D9">
        <w:rPr>
          <w:rStyle w:val="Collegamentoipertestuale"/>
          <w:rFonts w:ascii="Times New Roman" w:hAnsi="Times New Roman" w:cs="Times New Roman"/>
          <w:sz w:val="24"/>
          <w:szCs w:val="24"/>
        </w:rPr>
        <w:t>.</w:t>
      </w:r>
    </w:p>
    <w:p w:rsidR="00A81805" w:rsidRDefault="00A81805" w:rsidP="008B603F">
      <w:pPr>
        <w:pStyle w:val="Corpotesto"/>
        <w:spacing w:after="0" w:line="240" w:lineRule="auto"/>
        <w:jc w:val="both"/>
        <w:rPr>
          <w:rStyle w:val="Collegamentoipertestuale"/>
          <w:rFonts w:ascii="Times New Roman" w:hAnsi="Times New Roman" w:cs="Times New Roman"/>
          <w:color w:val="auto"/>
          <w:sz w:val="24"/>
          <w:szCs w:val="24"/>
          <w:u w:val="none"/>
        </w:rPr>
      </w:pPr>
      <w:r w:rsidRPr="00A81805">
        <w:rPr>
          <w:rStyle w:val="Collegamentoipertestuale"/>
          <w:rFonts w:ascii="Times New Roman" w:hAnsi="Times New Roman" w:cs="Times New Roman"/>
          <w:color w:val="auto"/>
          <w:sz w:val="24"/>
          <w:szCs w:val="24"/>
          <w:u w:val="none"/>
        </w:rPr>
        <w:t>Ai soggetti beneficiari viene comunicata la concessione del contributo unitamente al documento contenente le condizioni per il sostegno</w:t>
      </w:r>
      <w:r w:rsidR="00315ACC">
        <w:rPr>
          <w:rStyle w:val="Collegamentoipertestuale"/>
          <w:rFonts w:ascii="Times New Roman" w:hAnsi="Times New Roman" w:cs="Times New Roman"/>
          <w:color w:val="auto"/>
          <w:sz w:val="24"/>
          <w:szCs w:val="24"/>
          <w:u w:val="none"/>
        </w:rPr>
        <w:t>,</w:t>
      </w:r>
      <w:r w:rsidRPr="00A81805">
        <w:rPr>
          <w:rStyle w:val="Collegamentoipertestuale"/>
          <w:rFonts w:ascii="Times New Roman" w:hAnsi="Times New Roman" w:cs="Times New Roman"/>
          <w:color w:val="auto"/>
          <w:sz w:val="24"/>
          <w:szCs w:val="24"/>
          <w:u w:val="none"/>
        </w:rPr>
        <w:t xml:space="preserve"> il piano finanziario e il termine per l’esecuzione</w:t>
      </w:r>
      <w:r>
        <w:rPr>
          <w:rStyle w:val="Collegamentoipertestuale"/>
          <w:rFonts w:ascii="Times New Roman" w:hAnsi="Times New Roman" w:cs="Times New Roman"/>
          <w:color w:val="auto"/>
          <w:sz w:val="24"/>
          <w:szCs w:val="24"/>
          <w:u w:val="none"/>
        </w:rPr>
        <w:t>.</w:t>
      </w:r>
    </w:p>
    <w:p w:rsidR="00967A02" w:rsidRDefault="00967A02" w:rsidP="008B603F">
      <w:pPr>
        <w:pStyle w:val="Corpotesto"/>
        <w:spacing w:after="0" w:line="240" w:lineRule="auto"/>
        <w:jc w:val="both"/>
        <w:rPr>
          <w:rStyle w:val="Collegamentoipertestuale"/>
          <w:rFonts w:ascii="Times New Roman" w:hAnsi="Times New Roman" w:cs="Times New Roman"/>
          <w:color w:val="auto"/>
          <w:sz w:val="24"/>
          <w:szCs w:val="24"/>
          <w:u w:val="none"/>
        </w:rPr>
      </w:pPr>
    </w:p>
    <w:p w:rsidR="00315ACC" w:rsidRDefault="00315ACC" w:rsidP="008B603F">
      <w:pPr>
        <w:pStyle w:val="Corpotesto"/>
        <w:spacing w:after="0" w:line="240" w:lineRule="auto"/>
        <w:jc w:val="both"/>
        <w:rPr>
          <w:rStyle w:val="Collegamentoipertestuale"/>
          <w:rFonts w:ascii="Times New Roman" w:hAnsi="Times New Roman" w:cs="Times New Roman"/>
          <w:color w:val="auto"/>
          <w:sz w:val="24"/>
          <w:szCs w:val="24"/>
          <w:u w:val="none"/>
        </w:rPr>
      </w:pPr>
    </w:p>
    <w:p w:rsidR="00B5054A" w:rsidRPr="003F2063" w:rsidRDefault="00B75CD8" w:rsidP="004657E0">
      <w:pPr>
        <w:pStyle w:val="Paragrafoelenco"/>
        <w:numPr>
          <w:ilvl w:val="0"/>
          <w:numId w:val="6"/>
        </w:numPr>
        <w:spacing w:before="120" w:after="120" w:line="240" w:lineRule="auto"/>
        <w:ind w:left="426" w:hanging="426"/>
        <w:jc w:val="both"/>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LIQUIDAZIONE DEL CONTRIBUTO</w:t>
      </w:r>
    </w:p>
    <w:p w:rsidR="006D2375" w:rsidRDefault="003F2063" w:rsidP="004657E0">
      <w:pPr>
        <w:autoSpaceDE w:val="0"/>
        <w:autoSpaceDN w:val="0"/>
        <w:adjustRightInd w:val="0"/>
        <w:spacing w:before="120" w:after="120" w:line="240" w:lineRule="auto"/>
        <w:jc w:val="both"/>
        <w:rPr>
          <w:rFonts w:ascii="Times New Roman" w:hAnsi="Times New Roman" w:cs="Times New Roman"/>
          <w:sz w:val="24"/>
          <w:szCs w:val="24"/>
        </w:rPr>
      </w:pPr>
      <w:r w:rsidRPr="0048415F">
        <w:rPr>
          <w:rFonts w:ascii="Times New Roman" w:hAnsi="Times New Roman" w:cs="Times New Roman"/>
          <w:sz w:val="24"/>
          <w:szCs w:val="24"/>
        </w:rPr>
        <w:t>La liquidazio</w:t>
      </w:r>
      <w:r w:rsidR="006D2375">
        <w:rPr>
          <w:rFonts w:ascii="Times New Roman" w:hAnsi="Times New Roman" w:cs="Times New Roman"/>
          <w:sz w:val="24"/>
          <w:szCs w:val="24"/>
        </w:rPr>
        <w:t xml:space="preserve">ne del contributo avviene </w:t>
      </w:r>
      <w:r w:rsidRPr="0048415F">
        <w:rPr>
          <w:rFonts w:ascii="Times New Roman" w:hAnsi="Times New Roman" w:cs="Times New Roman"/>
          <w:sz w:val="24"/>
          <w:szCs w:val="24"/>
        </w:rPr>
        <w:t>nei limiti degli stanziamenti iscritti nei corrispondenti capitoli di spesa del bilancio di previsione dell’annualità di riferimento</w:t>
      </w:r>
      <w:r w:rsidR="006D2375">
        <w:rPr>
          <w:rFonts w:ascii="Times New Roman" w:hAnsi="Times New Roman" w:cs="Times New Roman"/>
          <w:sz w:val="24"/>
          <w:szCs w:val="24"/>
        </w:rPr>
        <w:t>.</w:t>
      </w:r>
    </w:p>
    <w:p w:rsidR="003F2063" w:rsidRPr="00AA32DF" w:rsidRDefault="003F2063" w:rsidP="003F2063">
      <w:pPr>
        <w:autoSpaceDE w:val="0"/>
        <w:autoSpaceDN w:val="0"/>
        <w:adjustRightInd w:val="0"/>
        <w:spacing w:before="120" w:after="0" w:line="240" w:lineRule="auto"/>
        <w:jc w:val="both"/>
        <w:rPr>
          <w:rFonts w:ascii="Times New Roman" w:hAnsi="Times New Roman" w:cs="Times New Roman"/>
          <w:sz w:val="24"/>
          <w:szCs w:val="24"/>
        </w:rPr>
      </w:pPr>
      <w:r w:rsidRPr="00AA32DF">
        <w:rPr>
          <w:rFonts w:ascii="Times New Roman" w:hAnsi="Times New Roman" w:cs="Times New Roman"/>
          <w:sz w:val="24"/>
          <w:szCs w:val="24"/>
        </w:rPr>
        <w:t>La liquidazione del/a saldo spettante, previa richiesta del beneficiario, redatta secondo il modello allegato “</w:t>
      </w:r>
      <w:r w:rsidR="00EB12B6" w:rsidRPr="00AA32DF">
        <w:rPr>
          <w:rFonts w:ascii="Times New Roman" w:hAnsi="Times New Roman" w:cs="Times New Roman"/>
          <w:sz w:val="24"/>
          <w:szCs w:val="24"/>
        </w:rPr>
        <w:t>A.</w:t>
      </w:r>
      <w:r w:rsidR="0018051C">
        <w:rPr>
          <w:rFonts w:ascii="Times New Roman" w:hAnsi="Times New Roman" w:cs="Times New Roman"/>
          <w:sz w:val="24"/>
          <w:szCs w:val="24"/>
        </w:rPr>
        <w:t>7</w:t>
      </w:r>
      <w:r w:rsidRPr="00AA32DF">
        <w:rPr>
          <w:rFonts w:ascii="Times New Roman" w:hAnsi="Times New Roman" w:cs="Times New Roman"/>
          <w:sz w:val="24"/>
          <w:szCs w:val="24"/>
        </w:rPr>
        <w:t>”, avviene subordinatamente alla presentazione della documentazione seguente:</w:t>
      </w:r>
    </w:p>
    <w:p w:rsidR="001B79D9" w:rsidRPr="001B79D9" w:rsidRDefault="001B79D9" w:rsidP="008C6B1C">
      <w:pPr>
        <w:pStyle w:val="Paragrafoelenco"/>
        <w:numPr>
          <w:ilvl w:val="0"/>
          <w:numId w:val="18"/>
        </w:numPr>
        <w:autoSpaceDE w:val="0"/>
        <w:autoSpaceDN w:val="0"/>
        <w:adjustRightInd w:val="0"/>
        <w:spacing w:before="120" w:after="0" w:line="240" w:lineRule="auto"/>
        <w:jc w:val="both"/>
        <w:rPr>
          <w:rFonts w:ascii="Times New Roman" w:hAnsi="Times New Roman" w:cs="Times New Roman"/>
          <w:sz w:val="24"/>
          <w:szCs w:val="24"/>
        </w:rPr>
      </w:pPr>
      <w:r w:rsidRPr="00AA32DF">
        <w:rPr>
          <w:rFonts w:ascii="Times New Roman" w:hAnsi="Times New Roman" w:cs="Times New Roman"/>
          <w:sz w:val="24"/>
          <w:szCs w:val="24"/>
        </w:rPr>
        <w:t>relazione finale, esemplificativa dell’intervento attuato, redatta dal legale rappresentante il beneficiario, indicante, in particolare, gli obiettivi conseguiti rispetto a quelli previsti, le fasi e modalità dettagliate di esecuzione progettuale, anche in termini temporali con indicazione della data di conclusione. La medesima relazione può essere redatta prendendo a riferimento il modello allegato A.</w:t>
      </w:r>
      <w:r w:rsidR="0018051C">
        <w:rPr>
          <w:rFonts w:ascii="Times New Roman" w:hAnsi="Times New Roman" w:cs="Times New Roman"/>
          <w:sz w:val="24"/>
          <w:szCs w:val="24"/>
        </w:rPr>
        <w:t>4</w:t>
      </w:r>
      <w:r w:rsidRPr="00AA32DF">
        <w:rPr>
          <w:rFonts w:ascii="Times New Roman" w:hAnsi="Times New Roman" w:cs="Times New Roman"/>
          <w:sz w:val="24"/>
          <w:szCs w:val="24"/>
        </w:rPr>
        <w:t xml:space="preserve"> prodotto in sede di ammissibilità, opportunamente integrato con i calendari delle somministrazioni e delle attività</w:t>
      </w:r>
      <w:r w:rsidRPr="001B79D9">
        <w:rPr>
          <w:rFonts w:ascii="Times New Roman" w:hAnsi="Times New Roman" w:cs="Times New Roman"/>
          <w:sz w:val="24"/>
          <w:szCs w:val="24"/>
        </w:rPr>
        <w:t xml:space="preserve"> dell’azione educativa effettuate;</w:t>
      </w:r>
    </w:p>
    <w:p w:rsidR="001B79D9" w:rsidRPr="001B79D9" w:rsidRDefault="001B79D9" w:rsidP="008C6B1C">
      <w:pPr>
        <w:pStyle w:val="Paragrafoelenco"/>
        <w:numPr>
          <w:ilvl w:val="0"/>
          <w:numId w:val="18"/>
        </w:numPr>
        <w:autoSpaceDE w:val="0"/>
        <w:autoSpaceDN w:val="0"/>
        <w:adjustRightInd w:val="0"/>
        <w:spacing w:before="120" w:after="0" w:line="240" w:lineRule="auto"/>
        <w:jc w:val="both"/>
        <w:rPr>
          <w:rFonts w:ascii="Times New Roman" w:hAnsi="Times New Roman" w:cs="Times New Roman"/>
          <w:sz w:val="24"/>
          <w:szCs w:val="24"/>
        </w:rPr>
      </w:pPr>
      <w:r w:rsidRPr="001B79D9">
        <w:rPr>
          <w:rFonts w:ascii="Times New Roman" w:hAnsi="Times New Roman" w:cs="Times New Roman"/>
          <w:sz w:val="24"/>
          <w:szCs w:val="24"/>
        </w:rPr>
        <w:t>documentazione fotografica delle iniziative poste in essere, copia di materiale campione prodotto in relazione all’intervento</w:t>
      </w:r>
      <w:r w:rsidR="001B318A">
        <w:rPr>
          <w:rFonts w:ascii="Times New Roman" w:hAnsi="Times New Roman" w:cs="Times New Roman"/>
          <w:sz w:val="24"/>
          <w:szCs w:val="24"/>
        </w:rPr>
        <w:t>, ecc;</w:t>
      </w:r>
    </w:p>
    <w:p w:rsidR="001B79D9" w:rsidRPr="001B79D9" w:rsidRDefault="001B79D9" w:rsidP="008C6B1C">
      <w:pPr>
        <w:pStyle w:val="Paragrafoelenco"/>
        <w:numPr>
          <w:ilvl w:val="0"/>
          <w:numId w:val="18"/>
        </w:numPr>
        <w:autoSpaceDE w:val="0"/>
        <w:autoSpaceDN w:val="0"/>
        <w:adjustRightInd w:val="0"/>
        <w:spacing w:before="120" w:after="0" w:line="240" w:lineRule="auto"/>
        <w:jc w:val="both"/>
        <w:rPr>
          <w:rFonts w:ascii="Times New Roman" w:hAnsi="Times New Roman" w:cs="Times New Roman"/>
          <w:sz w:val="24"/>
          <w:szCs w:val="24"/>
        </w:rPr>
      </w:pPr>
      <w:r w:rsidRPr="001B79D9">
        <w:rPr>
          <w:rFonts w:ascii="Times New Roman" w:hAnsi="Times New Roman" w:cs="Times New Roman"/>
          <w:sz w:val="24"/>
          <w:szCs w:val="24"/>
        </w:rPr>
        <w:t xml:space="preserve">fatture di spesa (nel caso di prodotto ittico </w:t>
      </w:r>
      <w:r w:rsidRPr="001B318A">
        <w:rPr>
          <w:rFonts w:ascii="Times New Roman" w:hAnsi="Times New Roman" w:cs="Times New Roman"/>
          <w:sz w:val="24"/>
          <w:szCs w:val="24"/>
          <w:u w:val="single"/>
        </w:rPr>
        <w:t>allegare copia dei documenti di trasporto dello stesso</w:t>
      </w:r>
      <w:r w:rsidRPr="001B79D9">
        <w:rPr>
          <w:rFonts w:ascii="Times New Roman" w:hAnsi="Times New Roman" w:cs="Times New Roman"/>
          <w:sz w:val="24"/>
          <w:szCs w:val="24"/>
        </w:rPr>
        <w:t>) o altro documento contabile probante con allegata documentazione relativa alla quietanza delle medesime inclusi gli atti di liquidazione dell’Ente. Si dovrà dare evidenza della tracciabilità di ogni fase dell’intera filiera produttiva a dimostrazione della freschezza e della provenienza certa del prodotto;</w:t>
      </w:r>
    </w:p>
    <w:p w:rsidR="001B79D9" w:rsidRPr="001B79D9" w:rsidRDefault="001B79D9" w:rsidP="008C6B1C">
      <w:pPr>
        <w:pStyle w:val="Paragrafoelenco"/>
        <w:numPr>
          <w:ilvl w:val="0"/>
          <w:numId w:val="18"/>
        </w:numPr>
        <w:autoSpaceDE w:val="0"/>
        <w:autoSpaceDN w:val="0"/>
        <w:adjustRightInd w:val="0"/>
        <w:spacing w:before="120" w:after="0" w:line="240" w:lineRule="auto"/>
        <w:jc w:val="both"/>
        <w:rPr>
          <w:rFonts w:ascii="Times New Roman" w:hAnsi="Times New Roman" w:cs="Times New Roman"/>
          <w:sz w:val="24"/>
          <w:szCs w:val="24"/>
        </w:rPr>
      </w:pPr>
      <w:r w:rsidRPr="001B79D9">
        <w:rPr>
          <w:rFonts w:ascii="Times New Roman" w:hAnsi="Times New Roman" w:cs="Times New Roman"/>
          <w:sz w:val="24"/>
          <w:szCs w:val="24"/>
        </w:rPr>
        <w:t xml:space="preserve">quadro economico di raffronto, rapportato alle fatture di spesa/documenti contabili probanti di cui al punto precedente, raggruppate secondo la declinazione in voci di spesa ammesse, unitamente ad un elenco riepilogativo delle fatture di </w:t>
      </w:r>
      <w:r w:rsidRPr="00AA32DF">
        <w:rPr>
          <w:rFonts w:ascii="Times New Roman" w:hAnsi="Times New Roman" w:cs="Times New Roman"/>
          <w:sz w:val="24"/>
          <w:szCs w:val="24"/>
        </w:rPr>
        <w:t>spesa (Allegato A.</w:t>
      </w:r>
      <w:r w:rsidR="0018051C">
        <w:rPr>
          <w:rFonts w:ascii="Times New Roman" w:hAnsi="Times New Roman" w:cs="Times New Roman"/>
          <w:sz w:val="24"/>
          <w:szCs w:val="24"/>
        </w:rPr>
        <w:t>8</w:t>
      </w:r>
      <w:r w:rsidRPr="001B79D9">
        <w:rPr>
          <w:rFonts w:ascii="Times New Roman" w:hAnsi="Times New Roman" w:cs="Times New Roman"/>
          <w:sz w:val="24"/>
          <w:szCs w:val="24"/>
        </w:rPr>
        <w:t>), atto a consentire il raffronto tra voci di spesa ammesse e voci di spesa rendicontate, ovvero chiaramente indicare le variazioni intervenute e consentite in sede di rendicontazione finale;</w:t>
      </w:r>
    </w:p>
    <w:p w:rsidR="00EB12B6" w:rsidRDefault="00BE1526" w:rsidP="008C6B1C">
      <w:pPr>
        <w:pStyle w:val="Paragrafoelenco"/>
        <w:numPr>
          <w:ilvl w:val="0"/>
          <w:numId w:val="18"/>
        </w:numPr>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 </w:t>
      </w:r>
      <w:r w:rsidR="00B857D7">
        <w:rPr>
          <w:rFonts w:ascii="Times New Roman" w:hAnsi="Times New Roman" w:cs="Times New Roman"/>
          <w:sz w:val="24"/>
          <w:szCs w:val="24"/>
          <w:u w:val="single"/>
        </w:rPr>
        <w:t xml:space="preserve">copia di </w:t>
      </w:r>
      <w:r w:rsidR="00EB12B6" w:rsidRPr="00B857D7">
        <w:rPr>
          <w:rFonts w:ascii="Times New Roman" w:hAnsi="Times New Roman" w:cs="Times New Roman"/>
          <w:sz w:val="24"/>
          <w:szCs w:val="24"/>
          <w:u w:val="single"/>
        </w:rPr>
        <w:t>tutta</w:t>
      </w:r>
      <w:r w:rsidR="00EB12B6" w:rsidRPr="00EB12B6">
        <w:rPr>
          <w:rFonts w:ascii="Times New Roman" w:hAnsi="Times New Roman" w:cs="Times New Roman"/>
          <w:sz w:val="24"/>
          <w:szCs w:val="24"/>
        </w:rPr>
        <w:t xml:space="preserve"> la documentazione relativa alle procedure di appalto dei lavori</w:t>
      </w:r>
      <w:r w:rsidR="00EB12B6">
        <w:rPr>
          <w:rFonts w:ascii="Times New Roman" w:hAnsi="Times New Roman" w:cs="Times New Roman"/>
          <w:sz w:val="24"/>
          <w:szCs w:val="24"/>
        </w:rPr>
        <w:t>/servizi/forniture (a titolo esemplificativo: bando, o lettera di invito, offerte, verbali della commissione giudicatrice, aggiudicazione, contratto, polizze, stati di avanzamento, perizie di varianti, certificati di pagamento, subappalti, certificato ultimazione collaudi);</w:t>
      </w:r>
    </w:p>
    <w:p w:rsidR="00EB12B6" w:rsidRDefault="00EB12B6" w:rsidP="008C6B1C">
      <w:pPr>
        <w:pStyle w:val="Paragrafoelenco"/>
        <w:numPr>
          <w:ilvl w:val="0"/>
          <w:numId w:val="18"/>
        </w:numPr>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check list autocontrollo sul rispetto della normativa sugli appalti pubblici</w:t>
      </w:r>
      <w:r w:rsidR="00DF317D">
        <w:rPr>
          <w:rFonts w:ascii="Times New Roman" w:hAnsi="Times New Roman" w:cs="Times New Roman"/>
          <w:sz w:val="24"/>
          <w:szCs w:val="24"/>
        </w:rPr>
        <w:t xml:space="preserve"> di cui </w:t>
      </w:r>
      <w:r w:rsidR="00DF317D" w:rsidRPr="00AA32DF">
        <w:rPr>
          <w:rFonts w:ascii="Times New Roman" w:hAnsi="Times New Roman" w:cs="Times New Roman"/>
          <w:sz w:val="24"/>
          <w:szCs w:val="24"/>
        </w:rPr>
        <w:t xml:space="preserve">all’allegato </w:t>
      </w:r>
      <w:r w:rsidR="00AA32DF" w:rsidRPr="00AA32DF">
        <w:rPr>
          <w:rFonts w:ascii="Times New Roman" w:hAnsi="Times New Roman" w:cs="Times New Roman"/>
          <w:sz w:val="24"/>
          <w:szCs w:val="24"/>
        </w:rPr>
        <w:t>A.9</w:t>
      </w:r>
      <w:r w:rsidRPr="00AA32DF">
        <w:rPr>
          <w:rFonts w:ascii="Times New Roman" w:hAnsi="Times New Roman" w:cs="Times New Roman"/>
          <w:sz w:val="24"/>
          <w:szCs w:val="24"/>
        </w:rPr>
        <w:t>;</w:t>
      </w:r>
    </w:p>
    <w:p w:rsidR="00DD2329" w:rsidRDefault="00DD2329" w:rsidP="00967A02">
      <w:pPr>
        <w:pStyle w:val="Titolo1"/>
        <w:numPr>
          <w:ilvl w:val="0"/>
          <w:numId w:val="0"/>
        </w:numPr>
        <w:spacing w:line="240" w:lineRule="auto"/>
        <w:ind w:left="432" w:hanging="432"/>
        <w:rPr>
          <w:rFonts w:ascii="Times New Roman" w:eastAsia="Times New Roman" w:hAnsi="Times New Roman" w:cs="Times New Roman"/>
          <w:bCs w:val="0"/>
          <w:noProof/>
          <w:color w:val="auto"/>
          <w:sz w:val="24"/>
          <w:szCs w:val="24"/>
        </w:rPr>
      </w:pPr>
    </w:p>
    <w:p w:rsidR="00967A02" w:rsidRPr="00967A02" w:rsidRDefault="00967A02" w:rsidP="00967A02">
      <w:pPr>
        <w:pStyle w:val="Titolo1"/>
        <w:numPr>
          <w:ilvl w:val="0"/>
          <w:numId w:val="0"/>
        </w:numPr>
        <w:spacing w:line="240" w:lineRule="auto"/>
        <w:ind w:left="432" w:hanging="432"/>
        <w:rPr>
          <w:rFonts w:ascii="Times New Roman" w:eastAsia="Times New Roman" w:hAnsi="Times New Roman" w:cs="Times New Roman"/>
          <w:bCs w:val="0"/>
          <w:noProof/>
          <w:color w:val="auto"/>
          <w:sz w:val="24"/>
          <w:szCs w:val="24"/>
        </w:rPr>
      </w:pPr>
      <w:r>
        <w:rPr>
          <w:rFonts w:ascii="Times New Roman" w:eastAsia="Times New Roman" w:hAnsi="Times New Roman" w:cs="Times New Roman"/>
          <w:bCs w:val="0"/>
          <w:noProof/>
          <w:color w:val="auto"/>
          <w:sz w:val="24"/>
          <w:szCs w:val="24"/>
        </w:rPr>
        <w:t>1</w:t>
      </w:r>
      <w:r w:rsidR="00DE78DE">
        <w:rPr>
          <w:rFonts w:ascii="Times New Roman" w:eastAsia="Times New Roman" w:hAnsi="Times New Roman" w:cs="Times New Roman"/>
          <w:bCs w:val="0"/>
          <w:noProof/>
          <w:color w:val="auto"/>
          <w:sz w:val="24"/>
          <w:szCs w:val="24"/>
        </w:rPr>
        <w:t>2</w:t>
      </w:r>
      <w:r>
        <w:rPr>
          <w:rFonts w:ascii="Times New Roman" w:eastAsia="Times New Roman" w:hAnsi="Times New Roman" w:cs="Times New Roman"/>
          <w:bCs w:val="0"/>
          <w:noProof/>
          <w:color w:val="auto"/>
          <w:sz w:val="24"/>
          <w:szCs w:val="24"/>
        </w:rPr>
        <w:t>.1</w:t>
      </w:r>
      <w:r w:rsidR="00DF317D">
        <w:rPr>
          <w:rFonts w:ascii="Times New Roman" w:eastAsia="Times New Roman" w:hAnsi="Times New Roman" w:cs="Times New Roman"/>
          <w:bCs w:val="0"/>
          <w:noProof/>
          <w:color w:val="auto"/>
          <w:sz w:val="24"/>
          <w:szCs w:val="24"/>
        </w:rPr>
        <w:t xml:space="preserve"> </w:t>
      </w:r>
      <w:r w:rsidRPr="00967A02">
        <w:rPr>
          <w:rFonts w:ascii="Times New Roman" w:eastAsia="Times New Roman" w:hAnsi="Times New Roman" w:cs="Times New Roman"/>
          <w:bCs w:val="0"/>
          <w:noProof/>
          <w:color w:val="auto"/>
          <w:sz w:val="24"/>
          <w:szCs w:val="24"/>
        </w:rPr>
        <w:t>istruttoria delle domande di liqu</w:t>
      </w:r>
      <w:r w:rsidR="00DF317D">
        <w:rPr>
          <w:rFonts w:ascii="Times New Roman" w:eastAsia="Times New Roman" w:hAnsi="Times New Roman" w:cs="Times New Roman"/>
          <w:bCs w:val="0"/>
          <w:noProof/>
          <w:color w:val="auto"/>
          <w:sz w:val="24"/>
          <w:szCs w:val="24"/>
        </w:rPr>
        <w:t>ida</w:t>
      </w:r>
      <w:r w:rsidRPr="00967A02">
        <w:rPr>
          <w:rFonts w:ascii="Times New Roman" w:eastAsia="Times New Roman" w:hAnsi="Times New Roman" w:cs="Times New Roman"/>
          <w:bCs w:val="0"/>
          <w:noProof/>
          <w:color w:val="auto"/>
          <w:sz w:val="24"/>
          <w:szCs w:val="24"/>
        </w:rPr>
        <w:t>z</w:t>
      </w:r>
      <w:r w:rsidR="00DF317D">
        <w:rPr>
          <w:rFonts w:ascii="Times New Roman" w:eastAsia="Times New Roman" w:hAnsi="Times New Roman" w:cs="Times New Roman"/>
          <w:bCs w:val="0"/>
          <w:noProof/>
          <w:color w:val="auto"/>
          <w:sz w:val="24"/>
          <w:szCs w:val="24"/>
        </w:rPr>
        <w:t>i</w:t>
      </w:r>
      <w:r w:rsidRPr="00967A02">
        <w:rPr>
          <w:rFonts w:ascii="Times New Roman" w:eastAsia="Times New Roman" w:hAnsi="Times New Roman" w:cs="Times New Roman"/>
          <w:bCs w:val="0"/>
          <w:noProof/>
          <w:color w:val="auto"/>
          <w:sz w:val="24"/>
          <w:szCs w:val="24"/>
        </w:rPr>
        <w:t>one</w:t>
      </w:r>
    </w:p>
    <w:p w:rsidR="006D2375" w:rsidRPr="00595FAC" w:rsidRDefault="006D2375" w:rsidP="006D2375">
      <w:pPr>
        <w:pStyle w:val="Corpotesto"/>
        <w:spacing w:after="0" w:line="240" w:lineRule="auto"/>
        <w:jc w:val="both"/>
        <w:rPr>
          <w:rFonts w:ascii="Times New Roman" w:hAnsi="Times New Roman" w:cs="Times New Roman"/>
          <w:sz w:val="24"/>
          <w:szCs w:val="24"/>
        </w:rPr>
      </w:pPr>
      <w:r w:rsidRPr="00595FAC">
        <w:rPr>
          <w:rFonts w:ascii="Times New Roman" w:hAnsi="Times New Roman" w:cs="Times New Roman"/>
          <w:sz w:val="24"/>
          <w:szCs w:val="24"/>
        </w:rPr>
        <w:t>La durata del procedimento amministrativo, per quanto attiene la fase di liquidazione, è fissata, a decorrere dal giorno successivo al ricevimento della richiesta di liquidazione del saldo, come segue:</w:t>
      </w:r>
    </w:p>
    <w:p w:rsidR="006D2375" w:rsidRPr="00595FAC" w:rsidRDefault="006D2375" w:rsidP="008C6B1C">
      <w:pPr>
        <w:pStyle w:val="Corpotesto"/>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9</w:t>
      </w:r>
      <w:r w:rsidRPr="00595FAC">
        <w:rPr>
          <w:rFonts w:ascii="Times New Roman" w:hAnsi="Times New Roman" w:cs="Times New Roman"/>
          <w:sz w:val="24"/>
          <w:szCs w:val="24"/>
        </w:rPr>
        <w:t xml:space="preserve">0 giorni per l’adozione di atti di liquidazione </w:t>
      </w:r>
      <w:r>
        <w:rPr>
          <w:rFonts w:ascii="Times New Roman" w:hAnsi="Times New Roman" w:cs="Times New Roman"/>
          <w:sz w:val="24"/>
          <w:szCs w:val="24"/>
        </w:rPr>
        <w:t>fermo restando le ipotesi di interruzione di cui all’art 132 del reg. (UE) 1303/2013</w:t>
      </w:r>
      <w:r w:rsidRPr="00595FAC">
        <w:rPr>
          <w:rFonts w:ascii="Times New Roman" w:hAnsi="Times New Roman" w:cs="Times New Roman"/>
          <w:sz w:val="24"/>
          <w:szCs w:val="24"/>
        </w:rPr>
        <w:t>.</w:t>
      </w:r>
    </w:p>
    <w:p w:rsidR="006D2375" w:rsidRDefault="006D2375" w:rsidP="006D2375">
      <w:pPr>
        <w:pStyle w:val="Corpotesto"/>
        <w:spacing w:after="0" w:line="240" w:lineRule="auto"/>
        <w:jc w:val="both"/>
        <w:rPr>
          <w:rFonts w:ascii="Times New Roman" w:hAnsi="Times New Roman" w:cs="Times New Roman"/>
          <w:sz w:val="24"/>
          <w:szCs w:val="24"/>
        </w:rPr>
      </w:pPr>
      <w:r w:rsidRPr="00595FAC">
        <w:rPr>
          <w:rFonts w:ascii="Times New Roman" w:hAnsi="Times New Roman" w:cs="Times New Roman"/>
          <w:sz w:val="24"/>
          <w:szCs w:val="24"/>
        </w:rPr>
        <w:t xml:space="preserve">Il periodo di </w:t>
      </w:r>
      <w:r>
        <w:rPr>
          <w:rFonts w:ascii="Times New Roman" w:hAnsi="Times New Roman" w:cs="Times New Roman"/>
          <w:sz w:val="24"/>
          <w:szCs w:val="24"/>
        </w:rPr>
        <w:t>interruzione</w:t>
      </w:r>
      <w:r w:rsidRPr="00595FAC">
        <w:rPr>
          <w:rFonts w:ascii="Times New Roman" w:hAnsi="Times New Roman" w:cs="Times New Roman"/>
          <w:sz w:val="24"/>
          <w:szCs w:val="24"/>
        </w:rPr>
        <w:t xml:space="preserve"> è </w:t>
      </w:r>
      <w:r>
        <w:rPr>
          <w:rFonts w:ascii="Times New Roman" w:hAnsi="Times New Roman" w:cs="Times New Roman"/>
          <w:sz w:val="24"/>
          <w:szCs w:val="24"/>
        </w:rPr>
        <w:t>disposto</w:t>
      </w:r>
      <w:r w:rsidRPr="00595FAC">
        <w:rPr>
          <w:rFonts w:ascii="Times New Roman" w:hAnsi="Times New Roman" w:cs="Times New Roman"/>
          <w:sz w:val="24"/>
          <w:szCs w:val="24"/>
        </w:rPr>
        <w:t xml:space="preserve"> dal responsabile del procedimento </w:t>
      </w:r>
      <w:r>
        <w:rPr>
          <w:rFonts w:ascii="Times New Roman" w:hAnsi="Times New Roman" w:cs="Times New Roman"/>
          <w:sz w:val="24"/>
          <w:szCs w:val="24"/>
        </w:rPr>
        <w:t>ed è comunicato ai sensi dell’art 132 del reg. (UE) 1303/2013 per iscritto al beneficiario</w:t>
      </w:r>
      <w:r w:rsidRPr="00595FAC">
        <w:rPr>
          <w:rFonts w:ascii="Times New Roman" w:hAnsi="Times New Roman" w:cs="Times New Roman"/>
          <w:sz w:val="24"/>
          <w:szCs w:val="24"/>
        </w:rPr>
        <w:t>.</w:t>
      </w:r>
    </w:p>
    <w:p w:rsidR="00B75CD8" w:rsidRDefault="00B75CD8" w:rsidP="006D2375">
      <w:pPr>
        <w:pStyle w:val="Corpotesto"/>
        <w:spacing w:after="0" w:line="240" w:lineRule="auto"/>
        <w:jc w:val="both"/>
        <w:rPr>
          <w:rFonts w:ascii="Times New Roman" w:hAnsi="Times New Roman" w:cs="Times New Roman"/>
          <w:sz w:val="24"/>
          <w:szCs w:val="24"/>
        </w:rPr>
      </w:pPr>
    </w:p>
    <w:p w:rsidR="00DD2329" w:rsidRDefault="00DD2329" w:rsidP="006D2375">
      <w:pPr>
        <w:pStyle w:val="Corpotesto"/>
        <w:spacing w:after="0" w:line="240" w:lineRule="auto"/>
        <w:jc w:val="both"/>
        <w:rPr>
          <w:rFonts w:ascii="Times New Roman" w:hAnsi="Times New Roman" w:cs="Times New Roman"/>
          <w:sz w:val="24"/>
          <w:szCs w:val="24"/>
        </w:rPr>
      </w:pPr>
    </w:p>
    <w:p w:rsidR="00DF317D" w:rsidRDefault="00DF317D" w:rsidP="006D2375">
      <w:pPr>
        <w:pStyle w:val="Corpotesto"/>
        <w:spacing w:after="0" w:line="240" w:lineRule="auto"/>
        <w:jc w:val="both"/>
        <w:rPr>
          <w:rFonts w:ascii="Times New Roman" w:hAnsi="Times New Roman" w:cs="Times New Roman"/>
          <w:sz w:val="24"/>
          <w:szCs w:val="24"/>
        </w:rPr>
      </w:pPr>
    </w:p>
    <w:p w:rsidR="007312D0" w:rsidRPr="00694CCD" w:rsidRDefault="007312D0" w:rsidP="00A2485D">
      <w:pPr>
        <w:pStyle w:val="Paragrafoelenco"/>
        <w:numPr>
          <w:ilvl w:val="0"/>
          <w:numId w:val="6"/>
        </w:numPr>
        <w:spacing w:after="120" w:line="240" w:lineRule="auto"/>
        <w:ind w:left="426" w:hanging="426"/>
        <w:jc w:val="both"/>
        <w:rPr>
          <w:rFonts w:ascii="Times New Roman" w:eastAsia="Times New Roman" w:hAnsi="Times New Roman" w:cs="Times New Roman"/>
          <w:b/>
          <w:noProof/>
          <w:sz w:val="24"/>
          <w:szCs w:val="24"/>
        </w:rPr>
      </w:pPr>
      <w:r w:rsidRPr="00694CCD">
        <w:rPr>
          <w:rFonts w:ascii="Times New Roman" w:eastAsia="Times New Roman" w:hAnsi="Times New Roman" w:cs="Times New Roman"/>
          <w:b/>
          <w:noProof/>
          <w:sz w:val="24"/>
          <w:szCs w:val="24"/>
        </w:rPr>
        <w:t>VARIANTI</w:t>
      </w:r>
    </w:p>
    <w:p w:rsidR="00705439" w:rsidRDefault="00705439" w:rsidP="00044951">
      <w:pPr>
        <w:autoSpaceDE w:val="0"/>
        <w:autoSpaceDN w:val="0"/>
        <w:adjustRightInd w:val="0"/>
        <w:spacing w:after="0" w:line="240" w:lineRule="auto"/>
        <w:jc w:val="both"/>
        <w:rPr>
          <w:rFonts w:ascii="Times New Roman" w:hAnsi="Times New Roman" w:cs="Times New Roman"/>
          <w:sz w:val="24"/>
          <w:szCs w:val="24"/>
        </w:rPr>
      </w:pPr>
      <w:r w:rsidRPr="00705439">
        <w:rPr>
          <w:rFonts w:ascii="Times New Roman" w:hAnsi="Times New Roman" w:cs="Times New Roman"/>
          <w:sz w:val="24"/>
          <w:szCs w:val="24"/>
        </w:rPr>
        <w:t>L’intervento deve essere realizzato in conformità al progetto ammesso a contributo.</w:t>
      </w:r>
    </w:p>
    <w:p w:rsidR="007312D0" w:rsidRPr="007312D0" w:rsidRDefault="00694CCD" w:rsidP="0004495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Sono ammesse </w:t>
      </w:r>
      <w:r w:rsidRPr="007312D0">
        <w:rPr>
          <w:rFonts w:ascii="Times New Roman" w:hAnsi="Times New Roman" w:cs="Times New Roman"/>
          <w:sz w:val="24"/>
          <w:szCs w:val="24"/>
        </w:rPr>
        <w:t xml:space="preserve">varianti </w:t>
      </w:r>
      <w:r>
        <w:rPr>
          <w:rFonts w:ascii="Times New Roman" w:hAnsi="Times New Roman" w:cs="Times New Roman"/>
          <w:sz w:val="24"/>
          <w:szCs w:val="24"/>
        </w:rPr>
        <w:t xml:space="preserve">al progetto presentato </w:t>
      </w:r>
      <w:r w:rsidR="00A260D8">
        <w:rPr>
          <w:rFonts w:ascii="Times New Roman" w:hAnsi="Times New Roman" w:cs="Times New Roman"/>
          <w:sz w:val="24"/>
          <w:szCs w:val="24"/>
        </w:rPr>
        <w:t>su</w:t>
      </w:r>
      <w:r>
        <w:rPr>
          <w:rFonts w:ascii="Times New Roman" w:hAnsi="Times New Roman" w:cs="Times New Roman"/>
          <w:sz w:val="24"/>
          <w:szCs w:val="24"/>
        </w:rPr>
        <w:t xml:space="preserve"> autorizzazione da parte de</w:t>
      </w:r>
      <w:r w:rsidRPr="007312D0">
        <w:rPr>
          <w:rFonts w:ascii="Times New Roman" w:hAnsi="Times New Roman" w:cs="Times New Roman"/>
          <w:sz w:val="24"/>
          <w:szCs w:val="24"/>
        </w:rPr>
        <w:t>ll’Amministrazione Regionale entro il periodo previsto per la realizzazione del progetto</w:t>
      </w:r>
      <w:r>
        <w:rPr>
          <w:rFonts w:ascii="Times New Roman" w:hAnsi="Times New Roman" w:cs="Times New Roman"/>
          <w:sz w:val="24"/>
          <w:szCs w:val="24"/>
        </w:rPr>
        <w:t>,</w:t>
      </w:r>
      <w:r w:rsidRPr="007312D0">
        <w:rPr>
          <w:rFonts w:ascii="Times New Roman" w:hAnsi="Times New Roman" w:cs="Times New Roman"/>
          <w:sz w:val="24"/>
          <w:szCs w:val="24"/>
        </w:rPr>
        <w:t xml:space="preserve"> pertanto:</w:t>
      </w:r>
    </w:p>
    <w:p w:rsidR="007312D0" w:rsidRPr="007312D0" w:rsidRDefault="007312D0" w:rsidP="00044951">
      <w:pPr>
        <w:autoSpaceDE w:val="0"/>
        <w:autoSpaceDN w:val="0"/>
        <w:adjustRightInd w:val="0"/>
        <w:spacing w:after="0" w:line="240" w:lineRule="auto"/>
        <w:jc w:val="both"/>
        <w:rPr>
          <w:rFonts w:ascii="Times New Roman" w:hAnsi="Times New Roman" w:cs="Times New Roman"/>
          <w:sz w:val="24"/>
          <w:szCs w:val="24"/>
        </w:rPr>
      </w:pPr>
      <w:r w:rsidRPr="007312D0">
        <w:rPr>
          <w:rFonts w:ascii="Times New Roman" w:hAnsi="Times New Roman" w:cs="Times New Roman"/>
          <w:sz w:val="24"/>
          <w:szCs w:val="24"/>
        </w:rPr>
        <w:t>- il beneficiario è tenuto a presentare con la massima tempestività la relativa richiesta, fornendone la motivazione ed allegando la documentazione necessaria a dimostrar</w:t>
      </w:r>
      <w:r w:rsidR="00705439">
        <w:rPr>
          <w:rFonts w:ascii="Times New Roman" w:hAnsi="Times New Roman" w:cs="Times New Roman"/>
          <w:sz w:val="24"/>
          <w:szCs w:val="24"/>
        </w:rPr>
        <w:t>n</w:t>
      </w:r>
      <w:r w:rsidRPr="007312D0">
        <w:rPr>
          <w:rFonts w:ascii="Times New Roman" w:hAnsi="Times New Roman" w:cs="Times New Roman"/>
          <w:sz w:val="24"/>
          <w:szCs w:val="24"/>
        </w:rPr>
        <w:t>e la ammissibilità;</w:t>
      </w:r>
    </w:p>
    <w:p w:rsidR="007312D0" w:rsidRPr="007312D0" w:rsidRDefault="00A247C3" w:rsidP="0004495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007312D0" w:rsidRPr="007312D0">
        <w:rPr>
          <w:rFonts w:ascii="Times New Roman" w:hAnsi="Times New Roman" w:cs="Times New Roman"/>
          <w:sz w:val="24"/>
          <w:szCs w:val="24"/>
        </w:rPr>
        <w:t xml:space="preserve">e varianti non </w:t>
      </w:r>
      <w:r>
        <w:rPr>
          <w:rFonts w:ascii="Times New Roman" w:hAnsi="Times New Roman" w:cs="Times New Roman"/>
          <w:sz w:val="24"/>
          <w:szCs w:val="24"/>
        </w:rPr>
        <w:t>autorizzate comportano</w:t>
      </w:r>
      <w:r w:rsidR="007312D0" w:rsidRPr="007312D0">
        <w:rPr>
          <w:rFonts w:ascii="Times New Roman" w:hAnsi="Times New Roman" w:cs="Times New Roman"/>
          <w:sz w:val="24"/>
          <w:szCs w:val="24"/>
        </w:rPr>
        <w:t xml:space="preserve"> la non ammissibilità delle rel</w:t>
      </w:r>
      <w:r w:rsidR="00694CCD">
        <w:rPr>
          <w:rFonts w:ascii="Times New Roman" w:hAnsi="Times New Roman" w:cs="Times New Roman"/>
          <w:sz w:val="24"/>
          <w:szCs w:val="24"/>
        </w:rPr>
        <w:t>ative spese.</w:t>
      </w:r>
      <w:r w:rsidR="007312D0" w:rsidRPr="007312D0">
        <w:rPr>
          <w:rFonts w:ascii="Times New Roman" w:hAnsi="Times New Roman" w:cs="Times New Roman"/>
          <w:sz w:val="24"/>
          <w:szCs w:val="24"/>
        </w:rPr>
        <w:t xml:space="preserve"> </w:t>
      </w:r>
    </w:p>
    <w:p w:rsidR="007312D0" w:rsidRPr="007312D0" w:rsidRDefault="00920275" w:rsidP="0004495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694CCD">
        <w:rPr>
          <w:rFonts w:ascii="Times New Roman" w:hAnsi="Times New Roman" w:cs="Times New Roman"/>
          <w:sz w:val="24"/>
          <w:szCs w:val="24"/>
        </w:rPr>
        <w:t xml:space="preserve"> </w:t>
      </w:r>
      <w:r w:rsidR="007312D0" w:rsidRPr="007312D0">
        <w:rPr>
          <w:rFonts w:ascii="Times New Roman" w:hAnsi="Times New Roman" w:cs="Times New Roman"/>
          <w:sz w:val="24"/>
          <w:szCs w:val="24"/>
        </w:rPr>
        <w:t>progetti di variante saranno ammessi se:</w:t>
      </w:r>
    </w:p>
    <w:p w:rsidR="007312D0" w:rsidRPr="007312D0" w:rsidRDefault="007312D0" w:rsidP="00044951">
      <w:pPr>
        <w:autoSpaceDE w:val="0"/>
        <w:autoSpaceDN w:val="0"/>
        <w:adjustRightInd w:val="0"/>
        <w:spacing w:after="0" w:line="240" w:lineRule="auto"/>
        <w:jc w:val="both"/>
        <w:rPr>
          <w:rFonts w:ascii="Times New Roman" w:hAnsi="Times New Roman" w:cs="Times New Roman"/>
          <w:sz w:val="24"/>
          <w:szCs w:val="24"/>
        </w:rPr>
      </w:pPr>
      <w:r w:rsidRPr="007312D0">
        <w:rPr>
          <w:rFonts w:ascii="Times New Roman" w:hAnsi="Times New Roman" w:cs="Times New Roman"/>
          <w:sz w:val="24"/>
          <w:szCs w:val="24"/>
        </w:rPr>
        <w:t>- mantengono la coerenza con gli obiettivi del progetto di investimento ammesso a contributo;</w:t>
      </w:r>
    </w:p>
    <w:p w:rsidR="007312D0" w:rsidRPr="007312D0" w:rsidRDefault="007312D0" w:rsidP="00044951">
      <w:pPr>
        <w:autoSpaceDE w:val="0"/>
        <w:autoSpaceDN w:val="0"/>
        <w:adjustRightInd w:val="0"/>
        <w:spacing w:after="0" w:line="240" w:lineRule="auto"/>
        <w:jc w:val="both"/>
        <w:rPr>
          <w:rFonts w:ascii="Times New Roman" w:hAnsi="Times New Roman" w:cs="Times New Roman"/>
          <w:sz w:val="24"/>
          <w:szCs w:val="24"/>
        </w:rPr>
      </w:pPr>
      <w:r w:rsidRPr="007312D0">
        <w:rPr>
          <w:rFonts w:ascii="Times New Roman" w:hAnsi="Times New Roman" w:cs="Times New Roman"/>
          <w:sz w:val="24"/>
          <w:szCs w:val="24"/>
        </w:rPr>
        <w:t>- non alterano le condizioni che hanno determinato la concessione del contributo;</w:t>
      </w:r>
    </w:p>
    <w:p w:rsidR="007312D0" w:rsidRPr="007312D0" w:rsidRDefault="00705439" w:rsidP="0004495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non comporta</w:t>
      </w:r>
      <w:r w:rsidR="007312D0" w:rsidRPr="007312D0">
        <w:rPr>
          <w:rFonts w:ascii="Times New Roman" w:hAnsi="Times New Roman" w:cs="Times New Roman"/>
          <w:sz w:val="24"/>
          <w:szCs w:val="24"/>
        </w:rPr>
        <w:t>no la perdita dei requisiti verificati per l’ammissibilità del progetto di intervento;</w:t>
      </w:r>
    </w:p>
    <w:p w:rsidR="007312D0" w:rsidRPr="007312D0" w:rsidRDefault="007312D0" w:rsidP="00044951">
      <w:pPr>
        <w:autoSpaceDE w:val="0"/>
        <w:autoSpaceDN w:val="0"/>
        <w:adjustRightInd w:val="0"/>
        <w:spacing w:after="0" w:line="240" w:lineRule="auto"/>
        <w:jc w:val="both"/>
        <w:rPr>
          <w:rFonts w:ascii="Times New Roman" w:hAnsi="Times New Roman" w:cs="Times New Roman"/>
          <w:sz w:val="24"/>
          <w:szCs w:val="24"/>
        </w:rPr>
      </w:pPr>
      <w:r w:rsidRPr="007312D0">
        <w:rPr>
          <w:rFonts w:ascii="Times New Roman" w:hAnsi="Times New Roman" w:cs="Times New Roman"/>
          <w:sz w:val="24"/>
          <w:szCs w:val="24"/>
        </w:rPr>
        <w:t xml:space="preserve">- non comportino, salvo </w:t>
      </w:r>
      <w:r w:rsidR="00EE534A">
        <w:rPr>
          <w:rFonts w:ascii="Times New Roman" w:hAnsi="Times New Roman" w:cs="Times New Roman"/>
          <w:sz w:val="24"/>
          <w:szCs w:val="24"/>
        </w:rPr>
        <w:t xml:space="preserve">comprovate </w:t>
      </w:r>
      <w:r w:rsidRPr="007312D0">
        <w:rPr>
          <w:rFonts w:ascii="Times New Roman" w:hAnsi="Times New Roman" w:cs="Times New Roman"/>
          <w:sz w:val="24"/>
          <w:szCs w:val="24"/>
        </w:rPr>
        <w:t xml:space="preserve">cause di forza maggiore, una riduzione della spesa </w:t>
      </w:r>
      <w:r w:rsidRPr="00EE534A">
        <w:rPr>
          <w:rFonts w:ascii="Times New Roman" w:hAnsi="Times New Roman" w:cs="Times New Roman"/>
          <w:sz w:val="24"/>
          <w:szCs w:val="24"/>
        </w:rPr>
        <w:t xml:space="preserve">superiore al </w:t>
      </w:r>
      <w:r w:rsidR="00E90339">
        <w:rPr>
          <w:rFonts w:ascii="Times New Roman" w:hAnsi="Times New Roman" w:cs="Times New Roman"/>
          <w:sz w:val="24"/>
          <w:szCs w:val="24"/>
        </w:rPr>
        <w:t>5</w:t>
      </w:r>
      <w:r w:rsidR="00EE534A" w:rsidRPr="00EE534A">
        <w:rPr>
          <w:rFonts w:ascii="Times New Roman" w:hAnsi="Times New Roman" w:cs="Times New Roman"/>
          <w:sz w:val="24"/>
          <w:szCs w:val="24"/>
        </w:rPr>
        <w:t>0</w:t>
      </w:r>
      <w:r w:rsidRPr="00EE534A">
        <w:rPr>
          <w:rFonts w:ascii="Times New Roman" w:hAnsi="Times New Roman" w:cs="Times New Roman"/>
          <w:sz w:val="24"/>
          <w:szCs w:val="24"/>
        </w:rPr>
        <w:t>%</w:t>
      </w:r>
      <w:r w:rsidRPr="007312D0">
        <w:rPr>
          <w:rFonts w:ascii="Times New Roman" w:hAnsi="Times New Roman" w:cs="Times New Roman"/>
          <w:sz w:val="24"/>
          <w:szCs w:val="24"/>
        </w:rPr>
        <w:t xml:space="preserve"> rispetto a quella ammessa a contributo, pena la revoca del finanziamento concesso.</w:t>
      </w:r>
    </w:p>
    <w:p w:rsidR="00920275" w:rsidRDefault="00920275" w:rsidP="00920275">
      <w:pPr>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 varianti inoltre devono essere conformi a quanto stabilito nell’art 106 del D. Lgs. 50/2016, qualora </w:t>
      </w:r>
      <w:r w:rsidR="00A260D8">
        <w:rPr>
          <w:rFonts w:ascii="Times New Roman" w:hAnsi="Times New Roman" w:cs="Times New Roman"/>
          <w:sz w:val="24"/>
          <w:szCs w:val="24"/>
        </w:rPr>
        <w:t>applicabile</w:t>
      </w:r>
      <w:r>
        <w:rPr>
          <w:rFonts w:ascii="Times New Roman" w:hAnsi="Times New Roman" w:cs="Times New Roman"/>
          <w:sz w:val="24"/>
          <w:szCs w:val="24"/>
        </w:rPr>
        <w:t>.</w:t>
      </w:r>
    </w:p>
    <w:p w:rsidR="007312D0" w:rsidRPr="007312D0" w:rsidRDefault="007312D0" w:rsidP="007312D0">
      <w:pPr>
        <w:autoSpaceDE w:val="0"/>
        <w:autoSpaceDN w:val="0"/>
        <w:adjustRightInd w:val="0"/>
        <w:spacing w:before="120" w:after="0" w:line="240" w:lineRule="auto"/>
        <w:jc w:val="both"/>
        <w:rPr>
          <w:rFonts w:ascii="Times New Roman" w:hAnsi="Times New Roman" w:cs="Times New Roman"/>
          <w:sz w:val="24"/>
          <w:szCs w:val="24"/>
        </w:rPr>
      </w:pPr>
      <w:r w:rsidRPr="007312D0">
        <w:rPr>
          <w:rFonts w:ascii="Times New Roman" w:hAnsi="Times New Roman" w:cs="Times New Roman"/>
          <w:sz w:val="24"/>
          <w:szCs w:val="24"/>
        </w:rPr>
        <w:t>Poiché il contributo concedibile è calcolato in modo proporzionale alla spesa ammissibile e poiché l’ammissione del progetto di variante non può comportare un aumento del contributo concesso in sede di ammissione:</w:t>
      </w:r>
    </w:p>
    <w:p w:rsidR="007312D0" w:rsidRPr="007312D0" w:rsidRDefault="007312D0" w:rsidP="007312D0">
      <w:pPr>
        <w:autoSpaceDE w:val="0"/>
        <w:autoSpaceDN w:val="0"/>
        <w:adjustRightInd w:val="0"/>
        <w:spacing w:before="120" w:after="0" w:line="240" w:lineRule="auto"/>
        <w:jc w:val="both"/>
        <w:rPr>
          <w:rFonts w:ascii="Times New Roman" w:hAnsi="Times New Roman" w:cs="Times New Roman"/>
          <w:sz w:val="24"/>
          <w:szCs w:val="24"/>
        </w:rPr>
      </w:pPr>
      <w:r w:rsidRPr="007312D0">
        <w:rPr>
          <w:rFonts w:ascii="Times New Roman" w:hAnsi="Times New Roman" w:cs="Times New Roman"/>
          <w:sz w:val="24"/>
          <w:szCs w:val="24"/>
        </w:rPr>
        <w:t>- in caso il progetto di variante comporti un aumento di spesa, pur se la valutazione di ammissibilità riguarderà la coerenza dell’intero progetto, le spese relative verranno ammesse solo fino a concorrenza della spesa concessa in sede di ammissione, il beneficiario dovrà quindi indicare quali spese intende richiedere a contributo per intero e quali in parte;</w:t>
      </w:r>
    </w:p>
    <w:p w:rsidR="00F84D07" w:rsidRDefault="007312D0" w:rsidP="007312D0">
      <w:pPr>
        <w:autoSpaceDE w:val="0"/>
        <w:autoSpaceDN w:val="0"/>
        <w:adjustRightInd w:val="0"/>
        <w:spacing w:before="120" w:after="0" w:line="240" w:lineRule="auto"/>
        <w:jc w:val="both"/>
        <w:rPr>
          <w:rFonts w:ascii="Times New Roman" w:hAnsi="Times New Roman" w:cs="Times New Roman"/>
          <w:sz w:val="24"/>
          <w:szCs w:val="24"/>
        </w:rPr>
      </w:pPr>
      <w:r w:rsidRPr="007312D0">
        <w:rPr>
          <w:rFonts w:ascii="Times New Roman" w:hAnsi="Times New Roman" w:cs="Times New Roman"/>
          <w:sz w:val="24"/>
          <w:szCs w:val="24"/>
        </w:rPr>
        <w:t>- in caso il progetto di variante comporti una r</w:t>
      </w:r>
      <w:r w:rsidR="00694CCD">
        <w:rPr>
          <w:rFonts w:ascii="Times New Roman" w:hAnsi="Times New Roman" w:cs="Times New Roman"/>
          <w:sz w:val="24"/>
          <w:szCs w:val="24"/>
        </w:rPr>
        <w:t xml:space="preserve">iduzione di spesa </w:t>
      </w:r>
      <w:r w:rsidR="00E90339">
        <w:rPr>
          <w:rFonts w:ascii="Times New Roman" w:hAnsi="Times New Roman" w:cs="Times New Roman"/>
          <w:sz w:val="24"/>
          <w:szCs w:val="24"/>
        </w:rPr>
        <w:t>inferiore al 5</w:t>
      </w:r>
      <w:r w:rsidR="00A628E3">
        <w:rPr>
          <w:rFonts w:ascii="Times New Roman" w:hAnsi="Times New Roman" w:cs="Times New Roman"/>
          <w:sz w:val="24"/>
          <w:szCs w:val="24"/>
        </w:rPr>
        <w:t>0</w:t>
      </w:r>
      <w:r w:rsidRPr="007312D0">
        <w:rPr>
          <w:rFonts w:ascii="Times New Roman" w:hAnsi="Times New Roman" w:cs="Times New Roman"/>
          <w:sz w:val="24"/>
          <w:szCs w:val="24"/>
        </w:rPr>
        <w:t>% rispetto a quella ammessa a contributo, il contributo verrà ridotto in proporzione.</w:t>
      </w:r>
    </w:p>
    <w:p w:rsidR="00A260D8" w:rsidRDefault="00A260D8" w:rsidP="00A260D8">
      <w:pPr>
        <w:pStyle w:val="Paragrafoelenco"/>
        <w:spacing w:after="120" w:line="240" w:lineRule="auto"/>
        <w:ind w:left="426"/>
        <w:jc w:val="both"/>
        <w:rPr>
          <w:rFonts w:ascii="Times New Roman" w:eastAsia="Times New Roman" w:hAnsi="Times New Roman" w:cs="Times New Roman"/>
          <w:b/>
          <w:noProof/>
          <w:sz w:val="24"/>
          <w:szCs w:val="24"/>
        </w:rPr>
      </w:pPr>
    </w:p>
    <w:p w:rsidR="00694CCD" w:rsidRPr="00891C3C" w:rsidRDefault="007312D0" w:rsidP="00A2485D">
      <w:pPr>
        <w:pStyle w:val="Paragrafoelenco"/>
        <w:numPr>
          <w:ilvl w:val="0"/>
          <w:numId w:val="6"/>
        </w:numPr>
        <w:spacing w:after="120" w:line="240" w:lineRule="auto"/>
        <w:ind w:left="426" w:hanging="426"/>
        <w:jc w:val="both"/>
        <w:rPr>
          <w:rFonts w:ascii="Times New Roman" w:eastAsia="Times New Roman" w:hAnsi="Times New Roman" w:cs="Times New Roman"/>
          <w:b/>
          <w:noProof/>
          <w:sz w:val="24"/>
          <w:szCs w:val="24"/>
        </w:rPr>
      </w:pPr>
      <w:r w:rsidRPr="00891C3C">
        <w:rPr>
          <w:rFonts w:ascii="Times New Roman" w:eastAsia="Times New Roman" w:hAnsi="Times New Roman" w:cs="Times New Roman"/>
          <w:b/>
          <w:noProof/>
          <w:sz w:val="24"/>
          <w:szCs w:val="24"/>
        </w:rPr>
        <w:t>PROROGHE</w:t>
      </w:r>
    </w:p>
    <w:p w:rsidR="00863A1F" w:rsidRPr="00891C3C" w:rsidRDefault="00863A1F" w:rsidP="00863A1F">
      <w:pPr>
        <w:spacing w:after="120" w:line="240" w:lineRule="auto"/>
        <w:jc w:val="both"/>
        <w:rPr>
          <w:rFonts w:ascii="Times New Roman" w:eastAsia="Times New Roman" w:hAnsi="Times New Roman" w:cs="Times New Roman"/>
          <w:b/>
          <w:noProof/>
          <w:sz w:val="24"/>
          <w:szCs w:val="24"/>
        </w:rPr>
      </w:pPr>
      <w:r w:rsidRPr="00891C3C">
        <w:rPr>
          <w:rFonts w:ascii="Times New Roman" w:hAnsi="Times New Roman" w:cs="Times New Roman"/>
          <w:sz w:val="24"/>
          <w:szCs w:val="24"/>
        </w:rPr>
        <w:t>È ammessa la concessione di proroghe, purché la relativa richiesta:</w:t>
      </w:r>
    </w:p>
    <w:p w:rsidR="00694CCD" w:rsidRPr="00891C3C" w:rsidRDefault="00694CCD" w:rsidP="008C6B1C">
      <w:pPr>
        <w:numPr>
          <w:ilvl w:val="1"/>
          <w:numId w:val="19"/>
        </w:numPr>
        <w:autoSpaceDE w:val="0"/>
        <w:autoSpaceDN w:val="0"/>
        <w:adjustRightInd w:val="0"/>
        <w:spacing w:before="120" w:after="0" w:line="240" w:lineRule="auto"/>
        <w:jc w:val="both"/>
        <w:rPr>
          <w:rFonts w:ascii="Times New Roman" w:hAnsi="Times New Roman" w:cs="Times New Roman"/>
          <w:sz w:val="24"/>
          <w:szCs w:val="24"/>
        </w:rPr>
      </w:pPr>
      <w:r w:rsidRPr="00891C3C">
        <w:rPr>
          <w:rFonts w:ascii="Times New Roman" w:hAnsi="Times New Roman" w:cs="Times New Roman"/>
          <w:sz w:val="24"/>
          <w:szCs w:val="24"/>
        </w:rPr>
        <w:t xml:space="preserve">sia esaurientemente motivata e pervenga </w:t>
      </w:r>
      <w:r w:rsidRPr="00891C3C">
        <w:rPr>
          <w:rFonts w:ascii="Times New Roman" w:hAnsi="Times New Roman" w:cs="Times New Roman"/>
          <w:sz w:val="24"/>
          <w:szCs w:val="24"/>
          <w:u w:val="single"/>
        </w:rPr>
        <w:t>prima</w:t>
      </w:r>
      <w:r w:rsidRPr="00891C3C">
        <w:rPr>
          <w:rFonts w:ascii="Times New Roman" w:hAnsi="Times New Roman" w:cs="Times New Roman"/>
          <w:sz w:val="24"/>
          <w:szCs w:val="24"/>
        </w:rPr>
        <w:t xml:space="preserve"> della scadenza de</w:t>
      </w:r>
      <w:r w:rsidR="0026530D" w:rsidRPr="00891C3C">
        <w:rPr>
          <w:rFonts w:ascii="Times New Roman" w:hAnsi="Times New Roman" w:cs="Times New Roman"/>
          <w:sz w:val="24"/>
          <w:szCs w:val="24"/>
        </w:rPr>
        <w:t xml:space="preserve">l </w:t>
      </w:r>
      <w:r w:rsidRPr="00891C3C">
        <w:rPr>
          <w:rFonts w:ascii="Times New Roman" w:hAnsi="Times New Roman" w:cs="Times New Roman"/>
          <w:sz w:val="24"/>
          <w:szCs w:val="24"/>
        </w:rPr>
        <w:t xml:space="preserve"> termin</w:t>
      </w:r>
      <w:r w:rsidR="0026530D" w:rsidRPr="00891C3C">
        <w:rPr>
          <w:rFonts w:ascii="Times New Roman" w:hAnsi="Times New Roman" w:cs="Times New Roman"/>
          <w:sz w:val="24"/>
          <w:szCs w:val="24"/>
        </w:rPr>
        <w:t>e oggetto della richiesta</w:t>
      </w:r>
      <w:r w:rsidRPr="00891C3C">
        <w:rPr>
          <w:rFonts w:ascii="Times New Roman" w:hAnsi="Times New Roman" w:cs="Times New Roman"/>
          <w:sz w:val="24"/>
          <w:szCs w:val="24"/>
        </w:rPr>
        <w:t>;</w:t>
      </w:r>
    </w:p>
    <w:p w:rsidR="00694CCD" w:rsidRPr="00891C3C" w:rsidRDefault="00694CCD" w:rsidP="008C6B1C">
      <w:pPr>
        <w:numPr>
          <w:ilvl w:val="1"/>
          <w:numId w:val="19"/>
        </w:numPr>
        <w:autoSpaceDE w:val="0"/>
        <w:autoSpaceDN w:val="0"/>
        <w:adjustRightInd w:val="0"/>
        <w:spacing w:before="120" w:after="0" w:line="240" w:lineRule="auto"/>
        <w:jc w:val="both"/>
        <w:rPr>
          <w:rFonts w:ascii="Times New Roman" w:hAnsi="Times New Roman" w:cs="Times New Roman"/>
          <w:sz w:val="24"/>
          <w:szCs w:val="24"/>
        </w:rPr>
      </w:pPr>
      <w:r w:rsidRPr="00891C3C">
        <w:rPr>
          <w:rFonts w:ascii="Times New Roman" w:hAnsi="Times New Roman" w:cs="Times New Roman"/>
          <w:sz w:val="24"/>
          <w:szCs w:val="24"/>
        </w:rPr>
        <w:t>non comporti variazioni negli obiettivi programmati con la realizzazione dell’intervento né violazione dei vincoli comunitari</w:t>
      </w:r>
      <w:r w:rsidR="00765951" w:rsidRPr="00891C3C">
        <w:rPr>
          <w:rFonts w:ascii="Times New Roman" w:hAnsi="Times New Roman" w:cs="Times New Roman"/>
          <w:sz w:val="24"/>
          <w:szCs w:val="24"/>
        </w:rPr>
        <w:t xml:space="preserve">, in particolare in relazione alla regola del disimpegno automatico n+3 </w:t>
      </w:r>
      <w:r w:rsidRPr="00891C3C">
        <w:rPr>
          <w:rFonts w:ascii="Times New Roman" w:hAnsi="Times New Roman" w:cs="Times New Roman"/>
          <w:sz w:val="24"/>
          <w:szCs w:val="24"/>
        </w:rPr>
        <w:t>.</w:t>
      </w:r>
    </w:p>
    <w:p w:rsidR="001B318A" w:rsidRDefault="001B318A" w:rsidP="00863A1F">
      <w:pPr>
        <w:pStyle w:val="Paragrafoelenco"/>
        <w:autoSpaceDE w:val="0"/>
        <w:autoSpaceDN w:val="0"/>
        <w:adjustRightInd w:val="0"/>
        <w:spacing w:before="100" w:beforeAutospacing="1"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In ogni caso il termine finale </w:t>
      </w:r>
      <w:r w:rsidR="00863A1F" w:rsidRPr="00891C3C">
        <w:rPr>
          <w:rFonts w:ascii="Times New Roman" w:hAnsi="Times New Roman" w:cs="Times New Roman"/>
          <w:sz w:val="24"/>
          <w:szCs w:val="24"/>
        </w:rPr>
        <w:t xml:space="preserve">non può essere </w:t>
      </w:r>
      <w:r w:rsidRPr="001B318A">
        <w:rPr>
          <w:rFonts w:ascii="Times New Roman" w:hAnsi="Times New Roman" w:cs="Times New Roman"/>
          <w:sz w:val="24"/>
          <w:szCs w:val="24"/>
        </w:rPr>
        <w:t xml:space="preserve">prorogato oltre il </w:t>
      </w:r>
      <w:r w:rsidRPr="001B318A">
        <w:rPr>
          <w:rFonts w:ascii="Times New Roman" w:hAnsi="Times New Roman" w:cs="Times New Roman"/>
          <w:b/>
          <w:sz w:val="24"/>
          <w:szCs w:val="24"/>
        </w:rPr>
        <w:t>30/11/2017</w:t>
      </w:r>
      <w:r w:rsidRPr="001B318A">
        <w:rPr>
          <w:rFonts w:ascii="Times New Roman" w:hAnsi="Times New Roman" w:cs="Times New Roman"/>
          <w:sz w:val="24"/>
          <w:szCs w:val="24"/>
        </w:rPr>
        <w:t>, salvo valutare caso per caso richieste di proroga di maggior durata, prodotte a seguito di eventi eccezionali o cause di forza maggiore.</w:t>
      </w:r>
    </w:p>
    <w:p w:rsidR="00F84D07" w:rsidRDefault="00F84D07" w:rsidP="00697F3A">
      <w:pPr>
        <w:autoSpaceDE w:val="0"/>
        <w:autoSpaceDN w:val="0"/>
        <w:adjustRightInd w:val="0"/>
        <w:spacing w:after="0" w:line="240" w:lineRule="auto"/>
        <w:jc w:val="both"/>
        <w:rPr>
          <w:rFonts w:ascii="Times New Roman" w:hAnsi="Times New Roman" w:cs="Times New Roman"/>
          <w:sz w:val="24"/>
          <w:szCs w:val="24"/>
        </w:rPr>
      </w:pPr>
    </w:p>
    <w:p w:rsidR="007312D0" w:rsidRPr="00F84D07" w:rsidRDefault="00F84D07" w:rsidP="00F84D07">
      <w:pPr>
        <w:pStyle w:val="Paragrafoelenco"/>
        <w:numPr>
          <w:ilvl w:val="0"/>
          <w:numId w:val="6"/>
        </w:numPr>
        <w:spacing w:after="120" w:line="240" w:lineRule="auto"/>
        <w:ind w:left="426" w:hanging="426"/>
        <w:jc w:val="both"/>
        <w:rPr>
          <w:rFonts w:ascii="Times New Roman" w:eastAsia="Times New Roman" w:hAnsi="Times New Roman" w:cs="Times New Roman"/>
          <w:b/>
          <w:noProof/>
          <w:sz w:val="24"/>
          <w:szCs w:val="24"/>
        </w:rPr>
      </w:pPr>
      <w:r w:rsidRPr="00F84D07">
        <w:rPr>
          <w:rFonts w:ascii="Times New Roman" w:eastAsia="Times New Roman" w:hAnsi="Times New Roman" w:cs="Times New Roman"/>
          <w:b/>
          <w:noProof/>
          <w:sz w:val="24"/>
          <w:szCs w:val="24"/>
        </w:rPr>
        <w:lastRenderedPageBreak/>
        <w:t>CONSERVAZIONE DEI DOCUMENTI</w:t>
      </w:r>
    </w:p>
    <w:p w:rsidR="00F84D07" w:rsidRDefault="00F84D07" w:rsidP="007312D0">
      <w:pPr>
        <w:autoSpaceDE w:val="0"/>
        <w:autoSpaceDN w:val="0"/>
        <w:adjustRightInd w:val="0"/>
        <w:spacing w:before="120" w:after="0" w:line="240" w:lineRule="auto"/>
        <w:jc w:val="both"/>
        <w:rPr>
          <w:rFonts w:ascii="Times New Roman" w:hAnsi="Times New Roman" w:cs="Times New Roman"/>
          <w:sz w:val="24"/>
          <w:szCs w:val="24"/>
        </w:rPr>
      </w:pPr>
      <w:r w:rsidRPr="00F84D07">
        <w:rPr>
          <w:rFonts w:ascii="Times New Roman" w:hAnsi="Times New Roman" w:cs="Times New Roman"/>
          <w:sz w:val="24"/>
          <w:szCs w:val="24"/>
        </w:rPr>
        <w:t xml:space="preserve">Tutti i documenti giustificativi relativi alle spese sostenute dai fondi per operazioni sono resi disponibili su richiesta </w:t>
      </w:r>
      <w:r w:rsidR="0037713F">
        <w:rPr>
          <w:rFonts w:ascii="Times New Roman" w:hAnsi="Times New Roman" w:cs="Times New Roman"/>
          <w:sz w:val="24"/>
          <w:szCs w:val="24"/>
        </w:rPr>
        <w:t xml:space="preserve">alle autorità di controllo, </w:t>
      </w:r>
      <w:r w:rsidRPr="00F84D07">
        <w:rPr>
          <w:rFonts w:ascii="Times New Roman" w:hAnsi="Times New Roman" w:cs="Times New Roman"/>
          <w:sz w:val="24"/>
          <w:szCs w:val="24"/>
        </w:rPr>
        <w:t>alla Commissione e alla Corte dei conti europea per un periodo di due anni a decorrere dal 31 dicembre successivo alla presentazione dei conti nei quali sono incluse le spese finali dell'operazione</w:t>
      </w:r>
      <w:r>
        <w:rPr>
          <w:rFonts w:ascii="Times New Roman" w:hAnsi="Times New Roman" w:cs="Times New Roman"/>
          <w:sz w:val="24"/>
          <w:szCs w:val="24"/>
        </w:rPr>
        <w:t>.</w:t>
      </w:r>
    </w:p>
    <w:p w:rsidR="00F84D07" w:rsidRDefault="00F84D07" w:rsidP="007312D0">
      <w:pPr>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Al momento della liquidazione del contributo finale sarà comunicato al beneficiario la data della certificazione delle spese (=presentazione dei conti) a cui fare riferimento per conteggiare il periodo di conservazione dei documenti.</w:t>
      </w:r>
    </w:p>
    <w:p w:rsidR="00F84D07" w:rsidRDefault="00F84D07" w:rsidP="007312D0">
      <w:pPr>
        <w:autoSpaceDE w:val="0"/>
        <w:autoSpaceDN w:val="0"/>
        <w:adjustRightInd w:val="0"/>
        <w:spacing w:before="120" w:after="0" w:line="240" w:lineRule="auto"/>
        <w:jc w:val="both"/>
        <w:rPr>
          <w:rFonts w:ascii="Times New Roman" w:hAnsi="Times New Roman" w:cs="Times New Roman"/>
          <w:sz w:val="24"/>
          <w:szCs w:val="24"/>
        </w:rPr>
      </w:pPr>
      <w:r w:rsidRPr="00F84D07">
        <w:rPr>
          <w:rFonts w:ascii="Times New Roman" w:hAnsi="Times New Roman" w:cs="Times New Roman"/>
          <w:sz w:val="24"/>
          <w:szCs w:val="24"/>
        </w:rPr>
        <w:t>Il periodo di conservazione è interrotto in caso di procedimento giudiziario o su richiesta debitamente motivata della Commissione. I documenti devono essere conservati sotto forma di originali o di copie autenticate, o su supporti per i dati comunemente accettati, comprese le versioni elettroniche di documenti originali o i documenti esistenti esclusivamente in versione elettronica.  A tutela della privacy “i documenti sono conservati in una forma tale da consentire l'identificazione delle persone interessate solo per il periodo necessario al conseguimento delle finalità per le quali i dati sono rilevati o successivamente trattati”.</w:t>
      </w:r>
    </w:p>
    <w:p w:rsidR="00F04FBF" w:rsidRDefault="00F04FBF" w:rsidP="007312D0">
      <w:pPr>
        <w:autoSpaceDE w:val="0"/>
        <w:autoSpaceDN w:val="0"/>
        <w:adjustRightInd w:val="0"/>
        <w:spacing w:before="120" w:after="0" w:line="240" w:lineRule="auto"/>
        <w:jc w:val="both"/>
        <w:rPr>
          <w:rFonts w:ascii="Times New Roman" w:hAnsi="Times New Roman" w:cs="Times New Roman"/>
          <w:sz w:val="24"/>
          <w:szCs w:val="24"/>
        </w:rPr>
      </w:pPr>
    </w:p>
    <w:p w:rsidR="005C4862" w:rsidRDefault="005C4862" w:rsidP="005C4862">
      <w:pPr>
        <w:pStyle w:val="Paragrafoelenco"/>
        <w:numPr>
          <w:ilvl w:val="0"/>
          <w:numId w:val="6"/>
        </w:numPr>
        <w:spacing w:after="120" w:line="240" w:lineRule="auto"/>
        <w:ind w:left="426" w:hanging="426"/>
        <w:jc w:val="both"/>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AZIONI DI COMUNICAZIONE E PUBBLICITÀ</w:t>
      </w:r>
    </w:p>
    <w:p w:rsidR="005C4862" w:rsidRDefault="005C4862" w:rsidP="005C4862">
      <w:pPr>
        <w:spacing w:after="120" w:line="240" w:lineRule="auto"/>
        <w:jc w:val="both"/>
        <w:rPr>
          <w:rFonts w:ascii="Times New Roman" w:eastAsia="Times New Roman" w:hAnsi="Times New Roman" w:cs="Times New Roman"/>
          <w:noProof/>
          <w:sz w:val="24"/>
          <w:szCs w:val="24"/>
        </w:rPr>
      </w:pPr>
      <w:r w:rsidRPr="005C4862">
        <w:rPr>
          <w:rFonts w:ascii="Times New Roman" w:eastAsia="Times New Roman" w:hAnsi="Times New Roman" w:cs="Times New Roman"/>
          <w:noProof/>
          <w:sz w:val="24"/>
          <w:szCs w:val="24"/>
        </w:rPr>
        <w:t>Ai sensi dell’art 115 del reg. (UE) n. 1303/2013</w:t>
      </w:r>
      <w:r>
        <w:rPr>
          <w:rFonts w:ascii="Times New Roman" w:eastAsia="Times New Roman" w:hAnsi="Times New Roman" w:cs="Times New Roman"/>
          <w:noProof/>
          <w:sz w:val="24"/>
          <w:szCs w:val="24"/>
        </w:rPr>
        <w:t xml:space="preserve"> e del reg. (UE) n. 821/2014 i beneficiari di un contributio a titolo del PO FEAMP sono tenuti a:</w:t>
      </w:r>
    </w:p>
    <w:p w:rsidR="005C4862" w:rsidRPr="005C4862" w:rsidRDefault="005C4862" w:rsidP="008C6B1C">
      <w:pPr>
        <w:numPr>
          <w:ilvl w:val="1"/>
          <w:numId w:val="20"/>
        </w:numPr>
        <w:spacing w:after="120" w:line="240" w:lineRule="auto"/>
        <w:jc w:val="both"/>
        <w:rPr>
          <w:rFonts w:ascii="Times New Roman" w:eastAsia="Times New Roman" w:hAnsi="Times New Roman" w:cs="Times New Roman"/>
          <w:noProof/>
          <w:sz w:val="24"/>
          <w:szCs w:val="24"/>
        </w:rPr>
      </w:pPr>
      <w:r w:rsidRPr="005C4862">
        <w:rPr>
          <w:rFonts w:ascii="Times New Roman" w:eastAsia="Times New Roman" w:hAnsi="Times New Roman" w:cs="Times New Roman"/>
          <w:noProof/>
          <w:sz w:val="24"/>
          <w:szCs w:val="24"/>
        </w:rPr>
        <w:t>informare di tale finanziamento tutti i partecipanti all’operazione;</w:t>
      </w:r>
    </w:p>
    <w:p w:rsidR="005C4862" w:rsidRPr="005C4862" w:rsidRDefault="005C4862" w:rsidP="008C6B1C">
      <w:pPr>
        <w:numPr>
          <w:ilvl w:val="1"/>
          <w:numId w:val="20"/>
        </w:numPr>
        <w:spacing w:after="120" w:line="240" w:lineRule="auto"/>
        <w:jc w:val="both"/>
        <w:rPr>
          <w:rFonts w:ascii="Times New Roman" w:eastAsia="Times New Roman" w:hAnsi="Times New Roman" w:cs="Times New Roman"/>
          <w:noProof/>
          <w:sz w:val="24"/>
          <w:szCs w:val="24"/>
        </w:rPr>
      </w:pPr>
      <w:r w:rsidRPr="005C4862">
        <w:rPr>
          <w:rFonts w:ascii="Times New Roman" w:eastAsia="Times New Roman" w:hAnsi="Times New Roman" w:cs="Times New Roman"/>
          <w:noProof/>
          <w:sz w:val="24"/>
          <w:szCs w:val="24"/>
        </w:rPr>
        <w:t>informare che l’operazione in corso è stata selezionata nel quadro del PO FEAMP 2014-2020;</w:t>
      </w:r>
    </w:p>
    <w:p w:rsidR="005C4862" w:rsidRPr="005C4862" w:rsidRDefault="005C4862" w:rsidP="008C6B1C">
      <w:pPr>
        <w:numPr>
          <w:ilvl w:val="1"/>
          <w:numId w:val="20"/>
        </w:numPr>
        <w:spacing w:after="120" w:line="240" w:lineRule="auto"/>
        <w:jc w:val="both"/>
        <w:rPr>
          <w:rFonts w:ascii="Times New Roman" w:eastAsia="Times New Roman" w:hAnsi="Times New Roman" w:cs="Times New Roman"/>
          <w:noProof/>
          <w:sz w:val="24"/>
          <w:szCs w:val="24"/>
        </w:rPr>
      </w:pPr>
      <w:r w:rsidRPr="005C4862">
        <w:rPr>
          <w:rFonts w:ascii="Times New Roman" w:eastAsia="Times New Roman" w:hAnsi="Times New Roman" w:cs="Times New Roman"/>
          <w:noProof/>
          <w:sz w:val="24"/>
          <w:szCs w:val="24"/>
        </w:rPr>
        <w:t>fornire, sul proprio sito web, ove questo esista, una breve descrizione dell'operazione, in proporzione al livello del sostegno, compresi le finalità e i risultati, evidenziando il sostegno finanziario ricevuto dall'Unione;</w:t>
      </w:r>
    </w:p>
    <w:p w:rsidR="005C4862" w:rsidRDefault="00F04FBF" w:rsidP="005C4862">
      <w:pPr>
        <w:spacing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Inoltre </w:t>
      </w:r>
      <w:r w:rsidR="005C4862">
        <w:rPr>
          <w:rFonts w:ascii="Times New Roman" w:eastAsia="Times New Roman" w:hAnsi="Times New Roman" w:cs="Times New Roman"/>
          <w:noProof/>
          <w:sz w:val="24"/>
          <w:szCs w:val="24"/>
        </w:rPr>
        <w:t>sulla base dell’entità del contributo i beneficiari devono adempiere agli ulteriori obblighi indicati nella tabella che segue:</w:t>
      </w:r>
    </w:p>
    <w:p w:rsidR="00F04FBF" w:rsidRDefault="00F04FBF" w:rsidP="005C4862">
      <w:pPr>
        <w:spacing w:after="120" w:line="240" w:lineRule="auto"/>
        <w:jc w:val="both"/>
        <w:rPr>
          <w:rFonts w:ascii="Times New Roman" w:eastAsia="Times New Roman" w:hAnsi="Times New Roman" w:cs="Times New Roman"/>
          <w:noProof/>
          <w:sz w:val="24"/>
          <w:szCs w:val="24"/>
        </w:rPr>
      </w:pPr>
    </w:p>
    <w:tbl>
      <w:tblPr>
        <w:tblStyle w:val="Grigliatabella"/>
        <w:tblW w:w="0" w:type="auto"/>
        <w:tblLook w:val="04A0" w:firstRow="1" w:lastRow="0" w:firstColumn="1" w:lastColumn="0" w:noHBand="0" w:noVBand="1"/>
      </w:tblPr>
      <w:tblGrid>
        <w:gridCol w:w="2263"/>
        <w:gridCol w:w="3544"/>
        <w:gridCol w:w="4247"/>
      </w:tblGrid>
      <w:tr w:rsidR="00F04FBF" w:rsidTr="00F04FBF">
        <w:tc>
          <w:tcPr>
            <w:tcW w:w="5807" w:type="dxa"/>
            <w:gridSpan w:val="2"/>
          </w:tcPr>
          <w:p w:rsidR="00F04FBF" w:rsidRDefault="00F04FBF" w:rsidP="00F04FBF">
            <w:pPr>
              <w:spacing w:after="12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Contributo maggiore di 500.000,00</w:t>
            </w:r>
          </w:p>
        </w:tc>
        <w:tc>
          <w:tcPr>
            <w:tcW w:w="4247" w:type="dxa"/>
          </w:tcPr>
          <w:p w:rsidR="00F04FBF" w:rsidRDefault="00F04FBF" w:rsidP="00F04FBF">
            <w:pPr>
              <w:spacing w:after="12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Contributo minore di 500.000,00</w:t>
            </w:r>
          </w:p>
        </w:tc>
      </w:tr>
      <w:tr w:rsidR="00F04FBF" w:rsidTr="00F04FBF">
        <w:tc>
          <w:tcPr>
            <w:tcW w:w="2263" w:type="dxa"/>
          </w:tcPr>
          <w:p w:rsidR="00F04FBF" w:rsidRDefault="00F04FBF" w:rsidP="00F04FBF">
            <w:pPr>
              <w:spacing w:after="12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In fase di esecuzione</w:t>
            </w:r>
          </w:p>
        </w:tc>
        <w:tc>
          <w:tcPr>
            <w:tcW w:w="3544" w:type="dxa"/>
          </w:tcPr>
          <w:p w:rsidR="00F04FBF" w:rsidRPr="00F04FBF" w:rsidRDefault="00F04FBF" w:rsidP="00F04FBF">
            <w:pPr>
              <w:spacing w:after="120"/>
              <w:jc w:val="both"/>
              <w:rPr>
                <w:rFonts w:ascii="Times New Roman" w:eastAsia="Times New Roman" w:hAnsi="Times New Roman" w:cs="Times New Roman"/>
                <w:b/>
                <w:noProof/>
                <w:sz w:val="24"/>
                <w:szCs w:val="24"/>
              </w:rPr>
            </w:pPr>
            <w:r w:rsidRPr="00F04FBF">
              <w:rPr>
                <w:rFonts w:ascii="Times New Roman" w:eastAsia="Times New Roman" w:hAnsi="Times New Roman" w:cs="Times New Roman"/>
                <w:b/>
                <w:noProof/>
                <w:sz w:val="24"/>
                <w:szCs w:val="24"/>
              </w:rPr>
              <w:t>Esporre un cartello temporaneo di dimensioni rilevanti</w:t>
            </w:r>
          </w:p>
        </w:tc>
        <w:tc>
          <w:tcPr>
            <w:tcW w:w="4247" w:type="dxa"/>
            <w:vMerge w:val="restart"/>
          </w:tcPr>
          <w:p w:rsidR="00F04FBF" w:rsidRDefault="00F04FBF" w:rsidP="00F04FBF">
            <w:pPr>
              <w:spacing w:after="120"/>
              <w:jc w:val="both"/>
              <w:rPr>
                <w:rFonts w:ascii="Times New Roman" w:eastAsia="Times New Roman" w:hAnsi="Times New Roman" w:cs="Times New Roman"/>
                <w:b/>
                <w:noProof/>
                <w:sz w:val="24"/>
                <w:szCs w:val="24"/>
              </w:rPr>
            </w:pPr>
          </w:p>
          <w:p w:rsidR="00F04FBF" w:rsidRPr="00F04FBF" w:rsidRDefault="00F04FBF" w:rsidP="00F04FBF">
            <w:pPr>
              <w:spacing w:after="120"/>
              <w:jc w:val="both"/>
              <w:rPr>
                <w:rFonts w:ascii="Times New Roman" w:eastAsia="Times New Roman" w:hAnsi="Times New Roman" w:cs="Times New Roman"/>
                <w:b/>
                <w:noProof/>
                <w:sz w:val="24"/>
                <w:szCs w:val="24"/>
              </w:rPr>
            </w:pPr>
            <w:r w:rsidRPr="00F04FBF">
              <w:rPr>
                <w:rFonts w:ascii="Times New Roman" w:eastAsia="Times New Roman" w:hAnsi="Times New Roman" w:cs="Times New Roman"/>
                <w:b/>
                <w:noProof/>
                <w:sz w:val="24"/>
                <w:szCs w:val="24"/>
              </w:rPr>
              <w:t>Collocare almeno un poster (formato minimo A3) con le informazioni sul progetto e l’ammontare del sostegno finanziario dell’Unione</w:t>
            </w:r>
          </w:p>
        </w:tc>
      </w:tr>
      <w:tr w:rsidR="00F04FBF" w:rsidTr="00F04FBF">
        <w:tc>
          <w:tcPr>
            <w:tcW w:w="2263" w:type="dxa"/>
          </w:tcPr>
          <w:p w:rsidR="00F04FBF" w:rsidRDefault="00F04FBF" w:rsidP="00F04FBF">
            <w:pPr>
              <w:spacing w:after="12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A progetto concluso</w:t>
            </w:r>
          </w:p>
        </w:tc>
        <w:tc>
          <w:tcPr>
            <w:tcW w:w="3544" w:type="dxa"/>
          </w:tcPr>
          <w:p w:rsidR="00F04FBF" w:rsidRPr="00F04FBF" w:rsidRDefault="00F04FBF" w:rsidP="00F04FBF">
            <w:pPr>
              <w:spacing w:after="120"/>
              <w:jc w:val="both"/>
              <w:rPr>
                <w:rFonts w:ascii="Times New Roman" w:eastAsia="Times New Roman" w:hAnsi="Times New Roman" w:cs="Times New Roman"/>
                <w:b/>
                <w:noProof/>
                <w:sz w:val="24"/>
                <w:szCs w:val="24"/>
              </w:rPr>
            </w:pPr>
            <w:r w:rsidRPr="00F04FBF">
              <w:rPr>
                <w:rFonts w:ascii="Times New Roman" w:eastAsia="Times New Roman" w:hAnsi="Times New Roman" w:cs="Times New Roman"/>
                <w:b/>
                <w:noProof/>
                <w:sz w:val="24"/>
                <w:szCs w:val="24"/>
              </w:rPr>
              <w:t xml:space="preserve">collocare entro tre mesi dal completamento dell’operazione una targa permanente o un cartellone pubblicitario di notevoli dimensioni in un luogo facilmente visibile. La targa o cartellone indica il nome e </w:t>
            </w:r>
            <w:r w:rsidRPr="00F04FBF">
              <w:rPr>
                <w:rFonts w:ascii="Times New Roman" w:eastAsia="Times New Roman" w:hAnsi="Times New Roman" w:cs="Times New Roman"/>
                <w:b/>
                <w:noProof/>
                <w:sz w:val="24"/>
                <w:szCs w:val="24"/>
              </w:rPr>
              <w:lastRenderedPageBreak/>
              <w:t>l’obiettivo principale dell’operazione.</w:t>
            </w:r>
          </w:p>
        </w:tc>
        <w:tc>
          <w:tcPr>
            <w:tcW w:w="4247" w:type="dxa"/>
            <w:vMerge/>
          </w:tcPr>
          <w:p w:rsidR="00F04FBF" w:rsidRDefault="00F04FBF" w:rsidP="00F04FBF">
            <w:pPr>
              <w:spacing w:after="120"/>
              <w:jc w:val="both"/>
              <w:rPr>
                <w:rFonts w:ascii="Times New Roman" w:eastAsia="Times New Roman" w:hAnsi="Times New Roman" w:cs="Times New Roman"/>
                <w:noProof/>
                <w:sz w:val="24"/>
                <w:szCs w:val="24"/>
              </w:rPr>
            </w:pPr>
          </w:p>
        </w:tc>
      </w:tr>
    </w:tbl>
    <w:p w:rsidR="005C4862" w:rsidRDefault="005C4862" w:rsidP="005C4862">
      <w:pPr>
        <w:spacing w:after="120" w:line="240" w:lineRule="auto"/>
        <w:jc w:val="both"/>
        <w:rPr>
          <w:rFonts w:ascii="Times New Roman" w:eastAsia="Times New Roman" w:hAnsi="Times New Roman" w:cs="Times New Roman"/>
          <w:noProof/>
          <w:sz w:val="24"/>
          <w:szCs w:val="24"/>
        </w:rPr>
      </w:pPr>
    </w:p>
    <w:p w:rsidR="00F04FBF" w:rsidRDefault="00F04FBF" w:rsidP="005C4862">
      <w:pPr>
        <w:spacing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Le specifiche tecniche sono messe a disposizione sul sito della PF </w:t>
      </w:r>
      <w:r w:rsidR="000E5837">
        <w:rPr>
          <w:rFonts w:ascii="Times New Roman" w:eastAsia="Times New Roman" w:hAnsi="Times New Roman" w:cs="Times New Roman"/>
          <w:noProof/>
          <w:sz w:val="24"/>
          <w:szCs w:val="24"/>
        </w:rPr>
        <w:t>Economia ittica</w:t>
      </w:r>
      <w:r>
        <w:rPr>
          <w:rFonts w:ascii="Times New Roman" w:eastAsia="Times New Roman" w:hAnsi="Times New Roman" w:cs="Times New Roman"/>
          <w:noProof/>
          <w:sz w:val="24"/>
          <w:szCs w:val="24"/>
        </w:rPr>
        <w:t>.</w:t>
      </w:r>
    </w:p>
    <w:p w:rsidR="007312D0" w:rsidRPr="006613E6" w:rsidRDefault="007312D0" w:rsidP="00A2485D">
      <w:pPr>
        <w:pStyle w:val="Paragrafoelenco"/>
        <w:numPr>
          <w:ilvl w:val="0"/>
          <w:numId w:val="6"/>
        </w:numPr>
        <w:spacing w:after="120" w:line="240" w:lineRule="auto"/>
        <w:ind w:left="426" w:hanging="426"/>
        <w:jc w:val="both"/>
        <w:rPr>
          <w:rFonts w:ascii="Times New Roman" w:eastAsia="Times New Roman" w:hAnsi="Times New Roman" w:cs="Times New Roman"/>
          <w:b/>
          <w:noProof/>
          <w:sz w:val="24"/>
          <w:szCs w:val="24"/>
        </w:rPr>
      </w:pPr>
      <w:r w:rsidRPr="006613E6">
        <w:rPr>
          <w:rFonts w:ascii="Times New Roman" w:eastAsia="Times New Roman" w:hAnsi="Times New Roman" w:cs="Times New Roman"/>
          <w:b/>
          <w:noProof/>
          <w:sz w:val="24"/>
          <w:szCs w:val="24"/>
        </w:rPr>
        <w:t>OBBLIGHI DEL BENEFICIARIO</w:t>
      </w:r>
    </w:p>
    <w:p w:rsidR="00DA17ED" w:rsidRDefault="007312D0" w:rsidP="007312D0">
      <w:pPr>
        <w:autoSpaceDE w:val="0"/>
        <w:autoSpaceDN w:val="0"/>
        <w:adjustRightInd w:val="0"/>
        <w:spacing w:before="120" w:after="0" w:line="240" w:lineRule="auto"/>
        <w:jc w:val="both"/>
        <w:rPr>
          <w:rFonts w:ascii="Times New Roman" w:hAnsi="Times New Roman" w:cs="Times New Roman"/>
          <w:sz w:val="24"/>
          <w:szCs w:val="24"/>
        </w:rPr>
      </w:pPr>
      <w:r w:rsidRPr="007312D0">
        <w:rPr>
          <w:rFonts w:ascii="Times New Roman" w:hAnsi="Times New Roman" w:cs="Times New Roman"/>
          <w:sz w:val="24"/>
          <w:szCs w:val="24"/>
        </w:rPr>
        <w:t xml:space="preserve">I beneficiari sono tenuti al rispetto </w:t>
      </w:r>
      <w:r w:rsidR="00DA17ED">
        <w:rPr>
          <w:rFonts w:ascii="Times New Roman" w:hAnsi="Times New Roman" w:cs="Times New Roman"/>
          <w:sz w:val="24"/>
          <w:szCs w:val="24"/>
        </w:rPr>
        <w:t xml:space="preserve">dei seguenti obblighi/condizioni per </w:t>
      </w:r>
      <w:r w:rsidR="00044951">
        <w:rPr>
          <w:rFonts w:ascii="Times New Roman" w:hAnsi="Times New Roman" w:cs="Times New Roman"/>
          <w:sz w:val="24"/>
          <w:szCs w:val="24"/>
        </w:rPr>
        <w:t>ottenere</w:t>
      </w:r>
      <w:r w:rsidR="00A260D8">
        <w:rPr>
          <w:rFonts w:ascii="Times New Roman" w:hAnsi="Times New Roman" w:cs="Times New Roman"/>
          <w:sz w:val="24"/>
          <w:szCs w:val="24"/>
        </w:rPr>
        <w:t>/</w:t>
      </w:r>
      <w:r w:rsidR="006F2DF4">
        <w:rPr>
          <w:rFonts w:ascii="Times New Roman" w:hAnsi="Times New Roman" w:cs="Times New Roman"/>
          <w:sz w:val="24"/>
          <w:szCs w:val="24"/>
        </w:rPr>
        <w:t xml:space="preserve">mantenere </w:t>
      </w:r>
      <w:r w:rsidR="00A628E3">
        <w:rPr>
          <w:rFonts w:ascii="Times New Roman" w:hAnsi="Times New Roman" w:cs="Times New Roman"/>
          <w:sz w:val="24"/>
          <w:szCs w:val="24"/>
        </w:rPr>
        <w:t>il sostegno</w:t>
      </w:r>
      <w:r w:rsidR="00DA17ED">
        <w:rPr>
          <w:rFonts w:ascii="Times New Roman" w:hAnsi="Times New Roman" w:cs="Times New Roman"/>
          <w:sz w:val="24"/>
          <w:szCs w:val="24"/>
        </w:rPr>
        <w:t xml:space="preserve"> del FEAMP:</w:t>
      </w:r>
    </w:p>
    <w:p w:rsidR="007312D0" w:rsidRDefault="0021234D" w:rsidP="001B318A">
      <w:pPr>
        <w:pStyle w:val="Paragrafoelenco"/>
        <w:numPr>
          <w:ilvl w:val="0"/>
          <w:numId w:val="31"/>
        </w:numPr>
        <w:autoSpaceDE w:val="0"/>
        <w:autoSpaceDN w:val="0"/>
        <w:adjustRightInd w:val="0"/>
        <w:spacing w:before="120" w:after="120" w:line="240" w:lineRule="auto"/>
        <w:jc w:val="both"/>
        <w:rPr>
          <w:rFonts w:ascii="Times New Roman" w:hAnsi="Times New Roman" w:cs="Times New Roman"/>
          <w:sz w:val="24"/>
          <w:szCs w:val="24"/>
        </w:rPr>
      </w:pPr>
      <w:r w:rsidRPr="00DA17ED">
        <w:rPr>
          <w:rFonts w:ascii="Times New Roman" w:hAnsi="Times New Roman" w:cs="Times New Roman"/>
          <w:sz w:val="24"/>
          <w:szCs w:val="24"/>
        </w:rPr>
        <w:t>Comunicare</w:t>
      </w:r>
      <w:r w:rsidR="007312D0" w:rsidRPr="00DA17ED">
        <w:rPr>
          <w:rFonts w:ascii="Times New Roman" w:hAnsi="Times New Roman" w:cs="Times New Roman"/>
          <w:sz w:val="24"/>
          <w:szCs w:val="24"/>
        </w:rPr>
        <w:t xml:space="preserve"> alla Regione Marche –P.F.  </w:t>
      </w:r>
      <w:r w:rsidR="00BF2D34">
        <w:rPr>
          <w:rFonts w:ascii="Times New Roman" w:hAnsi="Times New Roman" w:cs="Times New Roman"/>
          <w:sz w:val="24"/>
          <w:szCs w:val="24"/>
        </w:rPr>
        <w:t>Economia ittica</w:t>
      </w:r>
      <w:r w:rsidR="007312D0" w:rsidRPr="00DA17ED">
        <w:rPr>
          <w:rFonts w:ascii="Times New Roman" w:hAnsi="Times New Roman" w:cs="Times New Roman"/>
          <w:sz w:val="24"/>
          <w:szCs w:val="24"/>
        </w:rPr>
        <w:t xml:space="preserve">- entro </w:t>
      </w:r>
      <w:r w:rsidR="009316A4">
        <w:rPr>
          <w:rFonts w:ascii="Times New Roman" w:hAnsi="Times New Roman" w:cs="Times New Roman"/>
          <w:sz w:val="24"/>
          <w:szCs w:val="24"/>
        </w:rPr>
        <w:t>30</w:t>
      </w:r>
      <w:r w:rsidR="007312D0" w:rsidRPr="00DA17ED">
        <w:rPr>
          <w:rFonts w:ascii="Times New Roman" w:hAnsi="Times New Roman" w:cs="Times New Roman"/>
          <w:sz w:val="24"/>
          <w:szCs w:val="24"/>
        </w:rPr>
        <w:t xml:space="preserve"> giorni dalla notifica della concessione del contributo, tramite</w:t>
      </w:r>
      <w:r w:rsidR="007B54AD" w:rsidRPr="007B54AD">
        <w:rPr>
          <w:rFonts w:ascii="Times New Roman" w:hAnsi="Times New Roman" w:cs="Times New Roman"/>
          <w:sz w:val="24"/>
          <w:szCs w:val="24"/>
        </w:rPr>
        <w:t xml:space="preserve"> </w:t>
      </w:r>
      <w:r w:rsidR="007B54AD">
        <w:rPr>
          <w:rFonts w:ascii="Times New Roman" w:hAnsi="Times New Roman" w:cs="Times New Roman"/>
          <w:sz w:val="24"/>
          <w:szCs w:val="24"/>
        </w:rPr>
        <w:t>raccomandata A/R</w:t>
      </w:r>
      <w:r w:rsidR="007312D0" w:rsidRPr="00DA17ED">
        <w:rPr>
          <w:rFonts w:ascii="Times New Roman" w:hAnsi="Times New Roman" w:cs="Times New Roman"/>
          <w:sz w:val="24"/>
          <w:szCs w:val="24"/>
        </w:rPr>
        <w:t xml:space="preserve"> </w:t>
      </w:r>
      <w:r w:rsidR="007B54AD">
        <w:rPr>
          <w:rFonts w:ascii="Times New Roman" w:hAnsi="Times New Roman" w:cs="Times New Roman"/>
          <w:sz w:val="24"/>
          <w:szCs w:val="24"/>
        </w:rPr>
        <w:t xml:space="preserve">o </w:t>
      </w:r>
      <w:r w:rsidR="007312D0" w:rsidRPr="00DA17ED">
        <w:rPr>
          <w:rFonts w:ascii="Times New Roman" w:hAnsi="Times New Roman" w:cs="Times New Roman"/>
          <w:sz w:val="24"/>
          <w:szCs w:val="24"/>
        </w:rPr>
        <w:t xml:space="preserve">comunicazione </w:t>
      </w:r>
      <w:r w:rsidR="00044951" w:rsidRPr="00DA17ED">
        <w:rPr>
          <w:rFonts w:ascii="Times New Roman" w:hAnsi="Times New Roman" w:cs="Times New Roman"/>
          <w:sz w:val="24"/>
          <w:szCs w:val="24"/>
        </w:rPr>
        <w:t>PEC</w:t>
      </w:r>
      <w:r w:rsidR="00044951">
        <w:rPr>
          <w:rFonts w:ascii="Times New Roman" w:hAnsi="Times New Roman" w:cs="Times New Roman"/>
          <w:sz w:val="24"/>
          <w:szCs w:val="24"/>
        </w:rPr>
        <w:t xml:space="preserve"> </w:t>
      </w:r>
      <w:r w:rsidR="007312D0" w:rsidRPr="00DA17ED">
        <w:rPr>
          <w:rFonts w:ascii="Times New Roman" w:hAnsi="Times New Roman" w:cs="Times New Roman"/>
          <w:sz w:val="24"/>
          <w:szCs w:val="24"/>
        </w:rPr>
        <w:t>all’indirizzo: regione.marche.</w:t>
      </w:r>
      <w:r w:rsidR="00BF2D34">
        <w:rPr>
          <w:rFonts w:ascii="Times New Roman" w:hAnsi="Times New Roman" w:cs="Times New Roman"/>
          <w:sz w:val="24"/>
          <w:szCs w:val="24"/>
        </w:rPr>
        <w:t>economiaittica</w:t>
      </w:r>
      <w:r w:rsidR="007312D0" w:rsidRPr="00DA17ED">
        <w:rPr>
          <w:rFonts w:ascii="Times New Roman" w:hAnsi="Times New Roman" w:cs="Times New Roman"/>
          <w:sz w:val="24"/>
          <w:szCs w:val="24"/>
        </w:rPr>
        <w:t>@emarche.it, il formale impegno alla realizzazione del progetto di intervento nei termini prescritti, reso dal legale rappresentante il beneficiario sotto forma di dichiarazione sostitutiva di atto notorio di cui all’articolo 47 del D.P.R. n. 445/2000;</w:t>
      </w:r>
    </w:p>
    <w:p w:rsidR="00863A1F" w:rsidRPr="00361478" w:rsidRDefault="00863A1F" w:rsidP="001B318A">
      <w:pPr>
        <w:pStyle w:val="Paragrafoelenco"/>
        <w:numPr>
          <w:ilvl w:val="0"/>
          <w:numId w:val="31"/>
        </w:numPr>
        <w:autoSpaceDE w:val="0"/>
        <w:autoSpaceDN w:val="0"/>
        <w:adjustRightInd w:val="0"/>
        <w:spacing w:before="120" w:after="120" w:line="240" w:lineRule="auto"/>
        <w:jc w:val="both"/>
        <w:rPr>
          <w:rFonts w:ascii="Times New Roman" w:hAnsi="Times New Roman" w:cs="Times New Roman"/>
          <w:sz w:val="24"/>
          <w:szCs w:val="24"/>
        </w:rPr>
      </w:pPr>
      <w:r w:rsidRPr="00361478">
        <w:rPr>
          <w:rFonts w:ascii="Times New Roman" w:hAnsi="Times New Roman" w:cs="Times New Roman"/>
          <w:b/>
          <w:bCs/>
          <w:sz w:val="24"/>
          <w:szCs w:val="24"/>
        </w:rPr>
        <w:t>comunicare anticipatamente i calendari</w:t>
      </w:r>
      <w:r w:rsidRPr="00361478">
        <w:rPr>
          <w:rFonts w:ascii="Times New Roman" w:hAnsi="Times New Roman" w:cs="Times New Roman"/>
          <w:sz w:val="24"/>
          <w:szCs w:val="24"/>
        </w:rPr>
        <w:t>:</w:t>
      </w:r>
    </w:p>
    <w:p w:rsidR="00863A1F" w:rsidRPr="00361478" w:rsidRDefault="00863A1F" w:rsidP="008C6B1C">
      <w:pPr>
        <w:numPr>
          <w:ilvl w:val="0"/>
          <w:numId w:val="25"/>
        </w:numPr>
        <w:spacing w:after="0" w:line="240" w:lineRule="auto"/>
        <w:jc w:val="both"/>
        <w:rPr>
          <w:rFonts w:ascii="Times New Roman" w:hAnsi="Times New Roman" w:cs="Times New Roman"/>
          <w:sz w:val="24"/>
          <w:szCs w:val="24"/>
        </w:rPr>
      </w:pPr>
      <w:r w:rsidRPr="00361478">
        <w:rPr>
          <w:rFonts w:ascii="Times New Roman" w:hAnsi="Times New Roman" w:cs="Times New Roman"/>
          <w:sz w:val="24"/>
          <w:szCs w:val="24"/>
        </w:rPr>
        <w:t>degli incontri delle attività educative e redigere, degli stessi, dei brevi verbali allegando fogli firma dei partecipanti (esclusi alunni);</w:t>
      </w:r>
    </w:p>
    <w:p w:rsidR="00863A1F" w:rsidRPr="00863A1F" w:rsidRDefault="00863A1F" w:rsidP="008C6B1C">
      <w:pPr>
        <w:numPr>
          <w:ilvl w:val="0"/>
          <w:numId w:val="25"/>
        </w:numPr>
        <w:spacing w:after="0" w:line="240" w:lineRule="auto"/>
        <w:jc w:val="both"/>
        <w:rPr>
          <w:rFonts w:ascii="Times New Roman" w:hAnsi="Times New Roman" w:cs="Times New Roman"/>
          <w:sz w:val="24"/>
          <w:szCs w:val="24"/>
        </w:rPr>
      </w:pPr>
      <w:r w:rsidRPr="00361478">
        <w:rPr>
          <w:rFonts w:ascii="Times New Roman" w:hAnsi="Times New Roman" w:cs="Times New Roman"/>
          <w:sz w:val="24"/>
          <w:szCs w:val="24"/>
        </w:rPr>
        <w:t>delle somministrazioni di prodotto ittico per permettere gli opportuni controlli;</w:t>
      </w:r>
    </w:p>
    <w:p w:rsidR="00DA17ED" w:rsidRPr="00A260D8" w:rsidRDefault="0021234D" w:rsidP="001B318A">
      <w:pPr>
        <w:pStyle w:val="Paragrafoelenco"/>
        <w:numPr>
          <w:ilvl w:val="0"/>
          <w:numId w:val="31"/>
        </w:numPr>
        <w:autoSpaceDE w:val="0"/>
        <w:autoSpaceDN w:val="0"/>
        <w:adjustRightInd w:val="0"/>
        <w:spacing w:before="120" w:after="120" w:line="240" w:lineRule="auto"/>
        <w:jc w:val="both"/>
        <w:rPr>
          <w:rFonts w:ascii="Times New Roman" w:hAnsi="Times New Roman" w:cs="Times New Roman"/>
          <w:sz w:val="24"/>
          <w:szCs w:val="24"/>
        </w:rPr>
      </w:pPr>
      <w:r w:rsidRPr="00A260D8">
        <w:rPr>
          <w:rFonts w:ascii="Times New Roman" w:hAnsi="Times New Roman" w:cs="Times New Roman"/>
          <w:sz w:val="24"/>
          <w:szCs w:val="24"/>
        </w:rPr>
        <w:t>Rispettare</w:t>
      </w:r>
      <w:r w:rsidR="00DA17ED" w:rsidRPr="00A260D8">
        <w:rPr>
          <w:rFonts w:ascii="Times New Roman" w:hAnsi="Times New Roman" w:cs="Times New Roman"/>
          <w:sz w:val="24"/>
          <w:szCs w:val="24"/>
        </w:rPr>
        <w:t xml:space="preserve"> il termine </w:t>
      </w:r>
      <w:r w:rsidR="00A260D8" w:rsidRPr="00A260D8">
        <w:rPr>
          <w:rFonts w:ascii="Times New Roman" w:hAnsi="Times New Roman" w:cs="Times New Roman"/>
          <w:sz w:val="24"/>
          <w:szCs w:val="24"/>
        </w:rPr>
        <w:t xml:space="preserve">finale </w:t>
      </w:r>
      <w:r w:rsidR="00DA17ED" w:rsidRPr="00A260D8">
        <w:rPr>
          <w:rFonts w:ascii="Times New Roman" w:hAnsi="Times New Roman" w:cs="Times New Roman"/>
          <w:sz w:val="24"/>
          <w:szCs w:val="24"/>
        </w:rPr>
        <w:t>stabilito nel par</w:t>
      </w:r>
      <w:r w:rsidRPr="00A260D8">
        <w:rPr>
          <w:rFonts w:ascii="Times New Roman" w:hAnsi="Times New Roman" w:cs="Times New Roman"/>
          <w:sz w:val="24"/>
          <w:szCs w:val="24"/>
        </w:rPr>
        <w:t>agrafo 7</w:t>
      </w:r>
      <w:r w:rsidR="000C33FB" w:rsidRPr="00A260D8">
        <w:rPr>
          <w:rFonts w:ascii="Times New Roman" w:hAnsi="Times New Roman" w:cs="Times New Roman"/>
          <w:sz w:val="24"/>
          <w:szCs w:val="24"/>
        </w:rPr>
        <w:t xml:space="preserve"> (fatta salva eventuale proroga ai sensi par. 1</w:t>
      </w:r>
      <w:r w:rsidR="0006082B">
        <w:rPr>
          <w:rFonts w:ascii="Times New Roman" w:hAnsi="Times New Roman" w:cs="Times New Roman"/>
          <w:sz w:val="24"/>
          <w:szCs w:val="24"/>
        </w:rPr>
        <w:t>4</w:t>
      </w:r>
      <w:r w:rsidR="000C33FB" w:rsidRPr="00A260D8">
        <w:rPr>
          <w:rFonts w:ascii="Times New Roman" w:hAnsi="Times New Roman" w:cs="Times New Roman"/>
          <w:sz w:val="24"/>
          <w:szCs w:val="24"/>
        </w:rPr>
        <w:t>)</w:t>
      </w:r>
    </w:p>
    <w:p w:rsidR="00DA17ED" w:rsidRPr="00A260D8" w:rsidRDefault="0021234D" w:rsidP="001B318A">
      <w:pPr>
        <w:pStyle w:val="Paragrafoelenco"/>
        <w:numPr>
          <w:ilvl w:val="0"/>
          <w:numId w:val="31"/>
        </w:numPr>
        <w:autoSpaceDE w:val="0"/>
        <w:autoSpaceDN w:val="0"/>
        <w:adjustRightInd w:val="0"/>
        <w:spacing w:before="120" w:after="120" w:line="240" w:lineRule="auto"/>
        <w:jc w:val="both"/>
        <w:rPr>
          <w:rFonts w:ascii="Times New Roman" w:hAnsi="Times New Roman" w:cs="Times New Roman"/>
          <w:sz w:val="24"/>
          <w:szCs w:val="24"/>
        </w:rPr>
      </w:pPr>
      <w:r w:rsidRPr="00A260D8">
        <w:rPr>
          <w:rFonts w:ascii="Times New Roman" w:hAnsi="Times New Roman" w:cs="Times New Roman"/>
          <w:sz w:val="24"/>
          <w:szCs w:val="24"/>
        </w:rPr>
        <w:t>Entro</w:t>
      </w:r>
      <w:r w:rsidR="00DA17ED" w:rsidRPr="00A260D8">
        <w:rPr>
          <w:rFonts w:ascii="Times New Roman" w:hAnsi="Times New Roman" w:cs="Times New Roman"/>
          <w:sz w:val="24"/>
          <w:szCs w:val="24"/>
        </w:rPr>
        <w:t xml:space="preserve"> il termine finale di cui al par.</w:t>
      </w:r>
      <w:r w:rsidRPr="00A260D8">
        <w:rPr>
          <w:rFonts w:ascii="Times New Roman" w:hAnsi="Times New Roman" w:cs="Times New Roman"/>
          <w:sz w:val="24"/>
          <w:szCs w:val="24"/>
        </w:rPr>
        <w:t xml:space="preserve"> 7,</w:t>
      </w:r>
      <w:r w:rsidR="000C33FB" w:rsidRPr="00A260D8">
        <w:rPr>
          <w:rFonts w:ascii="Times New Roman" w:hAnsi="Times New Roman" w:cs="Times New Roman"/>
          <w:sz w:val="24"/>
          <w:szCs w:val="24"/>
        </w:rPr>
        <w:t xml:space="preserve"> fatte salva eventuale proroga,</w:t>
      </w:r>
      <w:r w:rsidR="00DA17ED" w:rsidRPr="00A260D8">
        <w:rPr>
          <w:rFonts w:ascii="Times New Roman" w:hAnsi="Times New Roman" w:cs="Times New Roman"/>
          <w:sz w:val="24"/>
          <w:szCs w:val="24"/>
        </w:rPr>
        <w:t xml:space="preserve"> inoltrare richiesta di liquidazione a saldo, comprensiva di tutta la documentazione finale prevista nello specifico paragrafo.</w:t>
      </w:r>
    </w:p>
    <w:p w:rsidR="00DA17ED" w:rsidRDefault="00DA17ED" w:rsidP="001B318A">
      <w:pPr>
        <w:pStyle w:val="Paragrafoelenco"/>
        <w:numPr>
          <w:ilvl w:val="0"/>
          <w:numId w:val="31"/>
        </w:num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Rispettare quanto stabilito nell’Allegato A.1 in </w:t>
      </w:r>
      <w:r w:rsidR="0021234D">
        <w:rPr>
          <w:rFonts w:ascii="Times New Roman" w:hAnsi="Times New Roman" w:cs="Times New Roman"/>
          <w:sz w:val="24"/>
          <w:szCs w:val="24"/>
        </w:rPr>
        <w:t>relazione</w:t>
      </w:r>
      <w:r>
        <w:rPr>
          <w:rFonts w:ascii="Times New Roman" w:hAnsi="Times New Roman" w:cs="Times New Roman"/>
          <w:sz w:val="24"/>
          <w:szCs w:val="24"/>
        </w:rPr>
        <w:t xml:space="preserve"> alle modalità di rendicontazione delle spese, dei relativi pagamenti e quietanze;</w:t>
      </w:r>
    </w:p>
    <w:p w:rsidR="0021234D" w:rsidRPr="00A260D8" w:rsidRDefault="0021234D" w:rsidP="001B318A">
      <w:pPr>
        <w:pStyle w:val="Paragrafoelenco"/>
        <w:numPr>
          <w:ilvl w:val="0"/>
          <w:numId w:val="31"/>
        </w:numPr>
        <w:autoSpaceDE w:val="0"/>
        <w:autoSpaceDN w:val="0"/>
        <w:adjustRightInd w:val="0"/>
        <w:spacing w:before="120" w:after="120" w:line="240" w:lineRule="auto"/>
        <w:jc w:val="both"/>
        <w:rPr>
          <w:rFonts w:ascii="Times New Roman" w:hAnsi="Times New Roman" w:cs="Times New Roman"/>
          <w:sz w:val="24"/>
          <w:szCs w:val="24"/>
        </w:rPr>
      </w:pPr>
      <w:r w:rsidRPr="00A260D8">
        <w:rPr>
          <w:rFonts w:ascii="Times New Roman" w:hAnsi="Times New Roman" w:cs="Times New Roman"/>
          <w:sz w:val="24"/>
          <w:szCs w:val="24"/>
        </w:rPr>
        <w:t>Tenere un sistema di contabilità separata o una codificazione contabile ad</w:t>
      </w:r>
      <w:r w:rsidR="008D1440" w:rsidRPr="00A260D8">
        <w:rPr>
          <w:rFonts w:ascii="Times New Roman" w:hAnsi="Times New Roman" w:cs="Times New Roman"/>
          <w:sz w:val="24"/>
          <w:szCs w:val="24"/>
        </w:rPr>
        <w:t>eguata per tutte le transazioni secondo quanto previsto nell’art 125 par 4 lett b) del reg. 1303/2013</w:t>
      </w:r>
      <w:r w:rsidRPr="00A260D8">
        <w:rPr>
          <w:rFonts w:ascii="Times New Roman" w:hAnsi="Times New Roman" w:cs="Times New Roman"/>
          <w:sz w:val="24"/>
          <w:szCs w:val="24"/>
        </w:rPr>
        <w:t xml:space="preserve">; </w:t>
      </w:r>
    </w:p>
    <w:p w:rsidR="0021234D" w:rsidRPr="00A260D8" w:rsidRDefault="006F2DF4" w:rsidP="001B318A">
      <w:pPr>
        <w:pStyle w:val="Paragrafoelenco"/>
        <w:numPr>
          <w:ilvl w:val="0"/>
          <w:numId w:val="31"/>
        </w:numPr>
        <w:autoSpaceDE w:val="0"/>
        <w:autoSpaceDN w:val="0"/>
        <w:adjustRightInd w:val="0"/>
        <w:spacing w:before="120" w:after="120" w:line="240" w:lineRule="auto"/>
        <w:jc w:val="both"/>
        <w:rPr>
          <w:rFonts w:ascii="Times New Roman" w:hAnsi="Times New Roman" w:cs="Times New Roman"/>
          <w:sz w:val="24"/>
          <w:szCs w:val="24"/>
        </w:rPr>
      </w:pPr>
      <w:r w:rsidRPr="00A260D8">
        <w:rPr>
          <w:rFonts w:ascii="Times New Roman" w:hAnsi="Times New Roman" w:cs="Times New Roman"/>
          <w:sz w:val="24"/>
          <w:szCs w:val="24"/>
        </w:rPr>
        <w:t>Stabilire</w:t>
      </w:r>
      <w:r w:rsidR="0021234D" w:rsidRPr="00A260D8">
        <w:rPr>
          <w:rFonts w:ascii="Times New Roman" w:hAnsi="Times New Roman" w:cs="Times New Roman"/>
          <w:sz w:val="24"/>
          <w:szCs w:val="24"/>
        </w:rPr>
        <w:t xml:space="preserve"> procedure tali che tutti i documenti giustificativi delle spese sostenute siano conservati e resi disponibili, secondo quanto disposto dall’articolo 140 del regolamento (CE) n. 1303/2013</w:t>
      </w:r>
      <w:r w:rsidR="00A260D8">
        <w:rPr>
          <w:rFonts w:ascii="Times New Roman" w:hAnsi="Times New Roman" w:cs="Times New Roman"/>
          <w:sz w:val="24"/>
          <w:szCs w:val="24"/>
        </w:rPr>
        <w:t xml:space="preserve"> e nel par. 1</w:t>
      </w:r>
      <w:r w:rsidR="007A5B64">
        <w:rPr>
          <w:rFonts w:ascii="Times New Roman" w:hAnsi="Times New Roman" w:cs="Times New Roman"/>
          <w:sz w:val="24"/>
          <w:szCs w:val="24"/>
        </w:rPr>
        <w:t>5</w:t>
      </w:r>
      <w:r w:rsidR="0021234D" w:rsidRPr="00A260D8">
        <w:rPr>
          <w:rFonts w:ascii="Times New Roman" w:hAnsi="Times New Roman" w:cs="Times New Roman"/>
          <w:sz w:val="24"/>
          <w:szCs w:val="24"/>
        </w:rPr>
        <w:t xml:space="preserve">; </w:t>
      </w:r>
    </w:p>
    <w:p w:rsidR="008D1440" w:rsidRPr="00A260D8" w:rsidRDefault="008D1440" w:rsidP="001B318A">
      <w:pPr>
        <w:pStyle w:val="Paragrafoelenco"/>
        <w:numPr>
          <w:ilvl w:val="0"/>
          <w:numId w:val="31"/>
        </w:numPr>
        <w:autoSpaceDE w:val="0"/>
        <w:autoSpaceDN w:val="0"/>
        <w:adjustRightInd w:val="0"/>
        <w:spacing w:before="120" w:after="120" w:line="240" w:lineRule="auto"/>
        <w:jc w:val="both"/>
        <w:rPr>
          <w:rFonts w:ascii="Times New Roman" w:hAnsi="Times New Roman" w:cs="Times New Roman"/>
          <w:sz w:val="24"/>
          <w:szCs w:val="24"/>
        </w:rPr>
      </w:pPr>
      <w:r w:rsidRPr="00A260D8">
        <w:rPr>
          <w:rFonts w:ascii="Times New Roman" w:hAnsi="Times New Roman" w:cs="Times New Roman"/>
          <w:sz w:val="24"/>
          <w:szCs w:val="24"/>
        </w:rPr>
        <w:t xml:space="preserve">Garantire il rispetto di quanto dichiarato in sede di ammissibilità relativamente al par. 3.2 del presente bando durante tutto il periodo di </w:t>
      </w:r>
      <w:r w:rsidR="00765951" w:rsidRPr="00A260D8">
        <w:rPr>
          <w:rFonts w:ascii="Times New Roman" w:hAnsi="Times New Roman" w:cs="Times New Roman"/>
          <w:sz w:val="24"/>
          <w:szCs w:val="24"/>
        </w:rPr>
        <w:t>attuazione</w:t>
      </w:r>
      <w:r w:rsidR="009316A4" w:rsidRPr="00A260D8">
        <w:rPr>
          <w:rFonts w:ascii="Times New Roman" w:hAnsi="Times New Roman" w:cs="Times New Roman"/>
          <w:sz w:val="24"/>
          <w:szCs w:val="24"/>
        </w:rPr>
        <w:t xml:space="preserve"> dell’intervento</w:t>
      </w:r>
      <w:r w:rsidRPr="00A260D8">
        <w:rPr>
          <w:rFonts w:ascii="Times New Roman" w:hAnsi="Times New Roman" w:cs="Times New Roman"/>
          <w:sz w:val="24"/>
          <w:szCs w:val="24"/>
        </w:rPr>
        <w:t>;</w:t>
      </w:r>
    </w:p>
    <w:p w:rsidR="0021234D" w:rsidRPr="00A260D8" w:rsidRDefault="006F2DF4" w:rsidP="001B318A">
      <w:pPr>
        <w:pStyle w:val="Paragrafoelenco"/>
        <w:numPr>
          <w:ilvl w:val="0"/>
          <w:numId w:val="31"/>
        </w:numPr>
        <w:autoSpaceDE w:val="0"/>
        <w:autoSpaceDN w:val="0"/>
        <w:adjustRightInd w:val="0"/>
        <w:spacing w:before="120" w:after="120" w:line="240" w:lineRule="auto"/>
        <w:jc w:val="both"/>
        <w:rPr>
          <w:rFonts w:ascii="Times New Roman" w:hAnsi="Times New Roman" w:cs="Times New Roman"/>
          <w:sz w:val="24"/>
          <w:szCs w:val="24"/>
        </w:rPr>
      </w:pPr>
      <w:r w:rsidRPr="00A260D8">
        <w:rPr>
          <w:rFonts w:ascii="Times New Roman" w:hAnsi="Times New Roman" w:cs="Times New Roman"/>
          <w:sz w:val="24"/>
          <w:szCs w:val="24"/>
        </w:rPr>
        <w:t>Rispettare</w:t>
      </w:r>
      <w:r w:rsidR="0021234D" w:rsidRPr="00A260D8">
        <w:rPr>
          <w:rFonts w:ascii="Times New Roman" w:hAnsi="Times New Roman" w:cs="Times New Roman"/>
          <w:sz w:val="24"/>
          <w:szCs w:val="24"/>
        </w:rPr>
        <w:t xml:space="preserve"> gli adempimenti connessi alla normativa in vigore in materia di salute, sicurezza nei luoghi di lavoro, contrattazione collettiva, nonché in materia ambientale ed urbanistica;</w:t>
      </w:r>
    </w:p>
    <w:p w:rsidR="006F2DF4" w:rsidRDefault="006F2DF4" w:rsidP="001B318A">
      <w:pPr>
        <w:pStyle w:val="Paragrafoelenco"/>
        <w:numPr>
          <w:ilvl w:val="0"/>
          <w:numId w:val="31"/>
        </w:num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Assicurare</w:t>
      </w:r>
      <w:r w:rsidR="0021234D" w:rsidRPr="0021234D">
        <w:rPr>
          <w:rFonts w:ascii="Times New Roman" w:hAnsi="Times New Roman" w:cs="Times New Roman"/>
          <w:sz w:val="24"/>
          <w:szCs w:val="24"/>
        </w:rPr>
        <w:t xml:space="preserve"> una raccolta adeguata delle informazioni, necessarie alla gestione finanziaria, alla sorveglianza, ai controlli di primo livello, agli audit e alla valutaz</w:t>
      </w:r>
      <w:r>
        <w:rPr>
          <w:rFonts w:ascii="Times New Roman" w:hAnsi="Times New Roman" w:cs="Times New Roman"/>
          <w:sz w:val="24"/>
          <w:szCs w:val="24"/>
        </w:rPr>
        <w:t>ione dell’operazione finanziata e a</w:t>
      </w:r>
      <w:r w:rsidRPr="0021234D">
        <w:rPr>
          <w:rFonts w:ascii="Times New Roman" w:hAnsi="Times New Roman" w:cs="Times New Roman"/>
          <w:sz w:val="24"/>
          <w:szCs w:val="24"/>
        </w:rPr>
        <w:t>ssicurare la reperibilità dei documenti di spesa</w:t>
      </w:r>
      <w:r w:rsidR="0037713F">
        <w:rPr>
          <w:rFonts w:ascii="Times New Roman" w:hAnsi="Times New Roman" w:cs="Times New Roman"/>
          <w:sz w:val="24"/>
          <w:szCs w:val="24"/>
        </w:rPr>
        <w:t xml:space="preserve"> </w:t>
      </w:r>
      <w:r w:rsidR="0037713F" w:rsidRPr="008D541F">
        <w:rPr>
          <w:rFonts w:ascii="Times New Roman" w:hAnsi="Times New Roman" w:cs="Times New Roman"/>
          <w:sz w:val="24"/>
          <w:szCs w:val="24"/>
        </w:rPr>
        <w:t>secondo quanto stabilito nel par. 1</w:t>
      </w:r>
      <w:r w:rsidR="007A5B64">
        <w:rPr>
          <w:rFonts w:ascii="Times New Roman" w:hAnsi="Times New Roman" w:cs="Times New Roman"/>
          <w:sz w:val="24"/>
          <w:szCs w:val="24"/>
        </w:rPr>
        <w:t>5</w:t>
      </w:r>
      <w:r w:rsidRPr="008D541F">
        <w:rPr>
          <w:rFonts w:ascii="Times New Roman" w:hAnsi="Times New Roman" w:cs="Times New Roman"/>
          <w:sz w:val="24"/>
          <w:szCs w:val="24"/>
        </w:rPr>
        <w:t>.</w:t>
      </w:r>
    </w:p>
    <w:p w:rsidR="0021234D" w:rsidRPr="00A260D8" w:rsidRDefault="006F2DF4" w:rsidP="001B318A">
      <w:pPr>
        <w:pStyle w:val="Paragrafoelenco"/>
        <w:numPr>
          <w:ilvl w:val="0"/>
          <w:numId w:val="31"/>
        </w:numPr>
        <w:autoSpaceDE w:val="0"/>
        <w:autoSpaceDN w:val="0"/>
        <w:adjustRightInd w:val="0"/>
        <w:spacing w:before="120" w:after="120" w:line="240" w:lineRule="auto"/>
        <w:jc w:val="both"/>
        <w:rPr>
          <w:rFonts w:ascii="Times New Roman" w:hAnsi="Times New Roman" w:cs="Times New Roman"/>
          <w:sz w:val="24"/>
          <w:szCs w:val="24"/>
        </w:rPr>
      </w:pPr>
      <w:r w:rsidRPr="00A260D8">
        <w:rPr>
          <w:rFonts w:ascii="Times New Roman" w:hAnsi="Times New Roman" w:cs="Times New Roman"/>
          <w:sz w:val="24"/>
          <w:szCs w:val="24"/>
        </w:rPr>
        <w:t xml:space="preserve">Accettare </w:t>
      </w:r>
      <w:r w:rsidR="0021234D" w:rsidRPr="00A260D8">
        <w:rPr>
          <w:rFonts w:ascii="Times New Roman" w:hAnsi="Times New Roman" w:cs="Times New Roman"/>
          <w:sz w:val="24"/>
          <w:szCs w:val="24"/>
        </w:rPr>
        <w:t xml:space="preserve">il controllo dei competenti organi comunitari, statali e regionali, sull’utilizzo dei contributi erogati e a fornire agli stessi tutte le informazioni richieste; </w:t>
      </w:r>
    </w:p>
    <w:p w:rsidR="0021234D" w:rsidRPr="0021234D" w:rsidRDefault="006F2DF4" w:rsidP="001B318A">
      <w:pPr>
        <w:pStyle w:val="Paragrafoelenco"/>
        <w:numPr>
          <w:ilvl w:val="0"/>
          <w:numId w:val="31"/>
        </w:numPr>
        <w:autoSpaceDE w:val="0"/>
        <w:autoSpaceDN w:val="0"/>
        <w:adjustRightInd w:val="0"/>
        <w:spacing w:before="120" w:after="120" w:line="240" w:lineRule="auto"/>
        <w:jc w:val="both"/>
        <w:rPr>
          <w:rFonts w:ascii="Times New Roman" w:hAnsi="Times New Roman" w:cs="Times New Roman"/>
          <w:sz w:val="24"/>
          <w:szCs w:val="24"/>
        </w:rPr>
      </w:pPr>
      <w:r w:rsidRPr="0021234D">
        <w:rPr>
          <w:rFonts w:ascii="Times New Roman" w:hAnsi="Times New Roman" w:cs="Times New Roman"/>
          <w:sz w:val="24"/>
          <w:szCs w:val="24"/>
        </w:rPr>
        <w:t>Ottemperare</w:t>
      </w:r>
      <w:r w:rsidR="0021234D" w:rsidRPr="0021234D">
        <w:rPr>
          <w:rFonts w:ascii="Times New Roman" w:hAnsi="Times New Roman" w:cs="Times New Roman"/>
          <w:sz w:val="24"/>
          <w:szCs w:val="24"/>
        </w:rPr>
        <w:t xml:space="preserve"> agli obblighi previsti dall’articolo 11 della legge 16 gennaio 2003, n. 3, e dalla delibera del CIPE n. 143 del 27 dicembre 2002 e successive modificazioni (Codice unico di progetto); </w:t>
      </w:r>
    </w:p>
    <w:p w:rsidR="0021234D" w:rsidRPr="0021234D" w:rsidRDefault="00044951" w:rsidP="001B318A">
      <w:pPr>
        <w:pStyle w:val="Paragrafoelenco"/>
        <w:numPr>
          <w:ilvl w:val="0"/>
          <w:numId w:val="31"/>
        </w:num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Dare</w:t>
      </w:r>
      <w:r w:rsidR="0021234D" w:rsidRPr="0021234D">
        <w:rPr>
          <w:rFonts w:ascii="Times New Roman" w:hAnsi="Times New Roman" w:cs="Times New Roman"/>
          <w:sz w:val="24"/>
          <w:szCs w:val="24"/>
        </w:rPr>
        <w:t xml:space="preserve"> immediata comunicazione alla PF </w:t>
      </w:r>
      <w:r w:rsidR="000E5837">
        <w:rPr>
          <w:rFonts w:ascii="Times New Roman" w:hAnsi="Times New Roman" w:cs="Times New Roman"/>
          <w:sz w:val="24"/>
          <w:szCs w:val="24"/>
        </w:rPr>
        <w:t>Economia ittica</w:t>
      </w:r>
      <w:r w:rsidR="0021234D" w:rsidRPr="0021234D">
        <w:rPr>
          <w:rFonts w:ascii="Times New Roman" w:hAnsi="Times New Roman" w:cs="Times New Roman"/>
          <w:sz w:val="24"/>
          <w:szCs w:val="24"/>
        </w:rPr>
        <w:t>, mediante lettera raccomandata,</w:t>
      </w:r>
      <w:r w:rsidR="0037713F">
        <w:rPr>
          <w:rFonts w:ascii="Times New Roman" w:hAnsi="Times New Roman" w:cs="Times New Roman"/>
          <w:sz w:val="24"/>
          <w:szCs w:val="24"/>
        </w:rPr>
        <w:t xml:space="preserve"> o tramite </w:t>
      </w:r>
      <w:r w:rsidR="0044305F">
        <w:rPr>
          <w:rFonts w:ascii="Times New Roman" w:hAnsi="Times New Roman" w:cs="Times New Roman"/>
          <w:sz w:val="24"/>
          <w:szCs w:val="24"/>
        </w:rPr>
        <w:t xml:space="preserve">PEC, </w:t>
      </w:r>
      <w:r w:rsidR="0044305F" w:rsidRPr="0021234D">
        <w:rPr>
          <w:rFonts w:ascii="Times New Roman" w:hAnsi="Times New Roman" w:cs="Times New Roman"/>
          <w:sz w:val="24"/>
          <w:szCs w:val="24"/>
        </w:rPr>
        <w:t>in</w:t>
      </w:r>
      <w:r w:rsidR="005628D1">
        <w:rPr>
          <w:rFonts w:ascii="Times New Roman" w:hAnsi="Times New Roman" w:cs="Times New Roman"/>
          <w:sz w:val="24"/>
          <w:szCs w:val="24"/>
        </w:rPr>
        <w:t xml:space="preserve"> caso di rinuncia al contributo</w:t>
      </w:r>
      <w:r w:rsidR="0021234D" w:rsidRPr="0021234D">
        <w:rPr>
          <w:rFonts w:ascii="Times New Roman" w:hAnsi="Times New Roman" w:cs="Times New Roman"/>
          <w:sz w:val="24"/>
          <w:szCs w:val="24"/>
        </w:rPr>
        <w:t xml:space="preserve">; nel caso in cui siano già state erogate quote del contributo, il soggetto beneficiario deve restituire le somme ricevute; </w:t>
      </w:r>
    </w:p>
    <w:p w:rsidR="0021234D" w:rsidRPr="008D541F" w:rsidRDefault="006F2DF4" w:rsidP="001B318A">
      <w:pPr>
        <w:pStyle w:val="Paragrafoelenco"/>
        <w:numPr>
          <w:ilvl w:val="0"/>
          <w:numId w:val="31"/>
        </w:numPr>
        <w:autoSpaceDE w:val="0"/>
        <w:autoSpaceDN w:val="0"/>
        <w:adjustRightInd w:val="0"/>
        <w:spacing w:before="120" w:after="120" w:line="240" w:lineRule="auto"/>
        <w:jc w:val="both"/>
        <w:rPr>
          <w:rFonts w:ascii="Times New Roman" w:hAnsi="Times New Roman" w:cs="Times New Roman"/>
          <w:sz w:val="24"/>
          <w:szCs w:val="24"/>
        </w:rPr>
      </w:pPr>
      <w:r w:rsidRPr="008D541F">
        <w:rPr>
          <w:rFonts w:ascii="Times New Roman" w:hAnsi="Times New Roman" w:cs="Times New Roman"/>
          <w:sz w:val="24"/>
          <w:szCs w:val="24"/>
        </w:rPr>
        <w:lastRenderedPageBreak/>
        <w:t>Comunicare</w:t>
      </w:r>
      <w:r w:rsidR="0021234D" w:rsidRPr="008D541F">
        <w:rPr>
          <w:rFonts w:ascii="Times New Roman" w:hAnsi="Times New Roman" w:cs="Times New Roman"/>
          <w:sz w:val="24"/>
          <w:szCs w:val="24"/>
        </w:rPr>
        <w:t xml:space="preserve"> alla PF </w:t>
      </w:r>
      <w:r w:rsidR="000E5837">
        <w:rPr>
          <w:rFonts w:ascii="Times New Roman" w:hAnsi="Times New Roman" w:cs="Times New Roman"/>
          <w:sz w:val="24"/>
          <w:szCs w:val="24"/>
        </w:rPr>
        <w:t>Economia ittica</w:t>
      </w:r>
      <w:r w:rsidR="0044305F" w:rsidRPr="008D541F">
        <w:rPr>
          <w:rFonts w:ascii="Times New Roman" w:hAnsi="Times New Roman" w:cs="Times New Roman"/>
          <w:sz w:val="24"/>
          <w:szCs w:val="24"/>
        </w:rPr>
        <w:t xml:space="preserve"> </w:t>
      </w:r>
      <w:r w:rsidR="0021234D" w:rsidRPr="008D541F">
        <w:rPr>
          <w:rFonts w:ascii="Times New Roman" w:hAnsi="Times New Roman" w:cs="Times New Roman"/>
          <w:sz w:val="24"/>
          <w:szCs w:val="24"/>
        </w:rPr>
        <w:t xml:space="preserve">eventuali variazioni al programma di investimento, mediante trasmissione degli atti di approvazione delle stesse e dei relativi quadri economici di spesa </w:t>
      </w:r>
      <w:r w:rsidR="00A260D8" w:rsidRPr="008D541F">
        <w:rPr>
          <w:rFonts w:ascii="Times New Roman" w:hAnsi="Times New Roman" w:cs="Times New Roman"/>
          <w:sz w:val="24"/>
          <w:szCs w:val="24"/>
        </w:rPr>
        <w:t>secondo quanto previsto nel par. 1</w:t>
      </w:r>
      <w:r w:rsidR="008D541F" w:rsidRPr="008D541F">
        <w:rPr>
          <w:rFonts w:ascii="Times New Roman" w:hAnsi="Times New Roman" w:cs="Times New Roman"/>
          <w:sz w:val="24"/>
          <w:szCs w:val="24"/>
        </w:rPr>
        <w:t>3</w:t>
      </w:r>
      <w:r w:rsidR="0021234D" w:rsidRPr="008D541F">
        <w:rPr>
          <w:rFonts w:ascii="Times New Roman" w:hAnsi="Times New Roman" w:cs="Times New Roman"/>
          <w:sz w:val="24"/>
          <w:szCs w:val="24"/>
        </w:rPr>
        <w:t xml:space="preserve">; </w:t>
      </w:r>
    </w:p>
    <w:p w:rsidR="0021234D" w:rsidRPr="00E30AD6" w:rsidRDefault="006F2DF4" w:rsidP="001B318A">
      <w:pPr>
        <w:pStyle w:val="Paragrafoelenco"/>
        <w:numPr>
          <w:ilvl w:val="0"/>
          <w:numId w:val="31"/>
        </w:numPr>
        <w:autoSpaceDE w:val="0"/>
        <w:autoSpaceDN w:val="0"/>
        <w:adjustRightInd w:val="0"/>
        <w:spacing w:before="120" w:after="120" w:line="240" w:lineRule="auto"/>
        <w:jc w:val="both"/>
        <w:rPr>
          <w:rFonts w:ascii="Times New Roman" w:hAnsi="Times New Roman" w:cs="Times New Roman"/>
          <w:sz w:val="24"/>
          <w:szCs w:val="24"/>
        </w:rPr>
      </w:pPr>
      <w:r w:rsidRPr="00E30AD6">
        <w:rPr>
          <w:rFonts w:ascii="Times New Roman" w:hAnsi="Times New Roman" w:cs="Times New Roman"/>
          <w:sz w:val="24"/>
          <w:szCs w:val="24"/>
        </w:rPr>
        <w:t>Rispettare</w:t>
      </w:r>
      <w:r w:rsidR="0021234D" w:rsidRPr="00E30AD6">
        <w:rPr>
          <w:rFonts w:ascii="Times New Roman" w:hAnsi="Times New Roman" w:cs="Times New Roman"/>
          <w:sz w:val="24"/>
          <w:szCs w:val="24"/>
        </w:rPr>
        <w:t xml:space="preserve"> gli obblighi in materia di informazione e pubblicità delle operazioni finanziate nell’ambito del POR FE</w:t>
      </w:r>
      <w:r w:rsidR="008E7714" w:rsidRPr="00E30AD6">
        <w:rPr>
          <w:rFonts w:ascii="Times New Roman" w:hAnsi="Times New Roman" w:cs="Times New Roman"/>
          <w:sz w:val="24"/>
          <w:szCs w:val="24"/>
        </w:rPr>
        <w:t xml:space="preserve">AMP </w:t>
      </w:r>
      <w:r w:rsidR="0021234D" w:rsidRPr="00E30AD6">
        <w:rPr>
          <w:rFonts w:ascii="Times New Roman" w:hAnsi="Times New Roman" w:cs="Times New Roman"/>
          <w:sz w:val="24"/>
          <w:szCs w:val="24"/>
        </w:rPr>
        <w:t xml:space="preserve">sulla base di quanto stabilito dal Regolamento (UE) </w:t>
      </w:r>
      <w:r w:rsidR="00F04FBF">
        <w:rPr>
          <w:rFonts w:ascii="Times New Roman" w:hAnsi="Times New Roman" w:cs="Times New Roman"/>
          <w:sz w:val="24"/>
          <w:szCs w:val="24"/>
        </w:rPr>
        <w:t xml:space="preserve">n. 1303/2013 art. 115, comma 3, secondo quanto indicato </w:t>
      </w:r>
      <w:r w:rsidR="00F04FBF" w:rsidRPr="008D541F">
        <w:rPr>
          <w:rFonts w:ascii="Times New Roman" w:hAnsi="Times New Roman" w:cs="Times New Roman"/>
          <w:sz w:val="24"/>
          <w:szCs w:val="24"/>
        </w:rPr>
        <w:t>nel par. 1</w:t>
      </w:r>
      <w:r w:rsidR="008D541F" w:rsidRPr="008D541F">
        <w:rPr>
          <w:rFonts w:ascii="Times New Roman" w:hAnsi="Times New Roman" w:cs="Times New Roman"/>
          <w:sz w:val="24"/>
          <w:szCs w:val="24"/>
        </w:rPr>
        <w:t>6</w:t>
      </w:r>
      <w:r w:rsidR="00F04FBF" w:rsidRPr="008D541F">
        <w:rPr>
          <w:rFonts w:ascii="Times New Roman" w:hAnsi="Times New Roman" w:cs="Times New Roman"/>
          <w:sz w:val="24"/>
          <w:szCs w:val="24"/>
        </w:rPr>
        <w:t>.</w:t>
      </w:r>
    </w:p>
    <w:p w:rsidR="0021234D" w:rsidRDefault="0021234D" w:rsidP="001B318A">
      <w:pPr>
        <w:pStyle w:val="Paragrafoelenco"/>
        <w:numPr>
          <w:ilvl w:val="0"/>
          <w:numId w:val="31"/>
        </w:numPr>
        <w:autoSpaceDE w:val="0"/>
        <w:autoSpaceDN w:val="0"/>
        <w:adjustRightInd w:val="0"/>
        <w:spacing w:before="120" w:after="120" w:line="240" w:lineRule="auto"/>
        <w:jc w:val="both"/>
        <w:rPr>
          <w:rFonts w:ascii="Times New Roman" w:hAnsi="Times New Roman" w:cs="Times New Roman"/>
          <w:sz w:val="24"/>
          <w:szCs w:val="24"/>
        </w:rPr>
      </w:pPr>
      <w:r w:rsidRPr="007312D0">
        <w:rPr>
          <w:rFonts w:ascii="Times New Roman" w:hAnsi="Times New Roman" w:cs="Times New Roman"/>
          <w:sz w:val="24"/>
          <w:szCs w:val="24"/>
        </w:rPr>
        <w:t xml:space="preserve">Trasmettere i dati del monitoraggio </w:t>
      </w:r>
      <w:r>
        <w:rPr>
          <w:rFonts w:ascii="Times New Roman" w:hAnsi="Times New Roman" w:cs="Times New Roman"/>
          <w:sz w:val="24"/>
          <w:szCs w:val="24"/>
        </w:rPr>
        <w:t>secondo</w:t>
      </w:r>
      <w:r w:rsidR="006F2DF4">
        <w:rPr>
          <w:rFonts w:ascii="Times New Roman" w:hAnsi="Times New Roman" w:cs="Times New Roman"/>
          <w:sz w:val="24"/>
          <w:szCs w:val="24"/>
        </w:rPr>
        <w:t xml:space="preserve"> le modalità e i tempi specificati</w:t>
      </w:r>
      <w:r>
        <w:rPr>
          <w:rFonts w:ascii="Times New Roman" w:hAnsi="Times New Roman" w:cs="Times New Roman"/>
          <w:sz w:val="24"/>
          <w:szCs w:val="24"/>
        </w:rPr>
        <w:t xml:space="preserve"> dalla regione </w:t>
      </w:r>
      <w:r w:rsidR="006F2DF4">
        <w:rPr>
          <w:rFonts w:ascii="Times New Roman" w:hAnsi="Times New Roman" w:cs="Times New Roman"/>
          <w:sz w:val="24"/>
          <w:szCs w:val="24"/>
        </w:rPr>
        <w:t>Marche in sede di comunicazione della concessione del contributo</w:t>
      </w:r>
      <w:r>
        <w:rPr>
          <w:rFonts w:ascii="Times New Roman" w:hAnsi="Times New Roman" w:cs="Times New Roman"/>
          <w:sz w:val="24"/>
          <w:szCs w:val="24"/>
        </w:rPr>
        <w:t>;</w:t>
      </w:r>
    </w:p>
    <w:p w:rsidR="0021234D" w:rsidRDefault="0021234D" w:rsidP="001B318A">
      <w:pPr>
        <w:pStyle w:val="Paragrafoelenco"/>
        <w:numPr>
          <w:ilvl w:val="0"/>
          <w:numId w:val="31"/>
        </w:num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Rispettare la normativa applicabile in materia di appalti pubblici. I soggetti richiedenti che non siano tenuti al rispetto del D. Lgs. n. 50/2016 sono in ogni caso obbligati a garantire il rispetto dei principi di</w:t>
      </w:r>
      <w:r w:rsidRPr="0021234D">
        <w:t xml:space="preserve"> </w:t>
      </w:r>
      <w:r w:rsidRPr="0021234D">
        <w:rPr>
          <w:rFonts w:ascii="Times New Roman" w:hAnsi="Times New Roman" w:cs="Times New Roman"/>
          <w:sz w:val="24"/>
          <w:szCs w:val="24"/>
        </w:rPr>
        <w:t>economicità, efficacia, imparzialità, parità di trattamento, trasparenza, proporzionalità, pubblicità, tutela dell'ambiente ed efficienza energetica.</w:t>
      </w:r>
      <w:r>
        <w:rPr>
          <w:rFonts w:ascii="Times New Roman" w:hAnsi="Times New Roman" w:cs="Times New Roman"/>
          <w:sz w:val="24"/>
          <w:szCs w:val="24"/>
        </w:rPr>
        <w:t xml:space="preserve"> </w:t>
      </w:r>
    </w:p>
    <w:p w:rsidR="007312D0" w:rsidRPr="007312D0" w:rsidRDefault="007312D0" w:rsidP="007312D0">
      <w:pPr>
        <w:autoSpaceDE w:val="0"/>
        <w:autoSpaceDN w:val="0"/>
        <w:adjustRightInd w:val="0"/>
        <w:spacing w:before="120" w:after="0" w:line="240" w:lineRule="auto"/>
        <w:jc w:val="both"/>
        <w:rPr>
          <w:rFonts w:ascii="Times New Roman" w:hAnsi="Times New Roman" w:cs="Times New Roman"/>
          <w:sz w:val="24"/>
          <w:szCs w:val="24"/>
        </w:rPr>
      </w:pPr>
    </w:p>
    <w:p w:rsidR="007312D0" w:rsidRPr="006613E6" w:rsidRDefault="007312D0" w:rsidP="00A2485D">
      <w:pPr>
        <w:pStyle w:val="Paragrafoelenco"/>
        <w:numPr>
          <w:ilvl w:val="0"/>
          <w:numId w:val="6"/>
        </w:numPr>
        <w:spacing w:after="120" w:line="240" w:lineRule="auto"/>
        <w:ind w:left="426" w:hanging="426"/>
        <w:jc w:val="both"/>
        <w:rPr>
          <w:rFonts w:ascii="Times New Roman" w:eastAsia="Times New Roman" w:hAnsi="Times New Roman" w:cs="Times New Roman"/>
          <w:b/>
          <w:noProof/>
          <w:sz w:val="24"/>
          <w:szCs w:val="24"/>
        </w:rPr>
      </w:pPr>
      <w:r w:rsidRPr="006613E6">
        <w:rPr>
          <w:rFonts w:ascii="Times New Roman" w:eastAsia="Times New Roman" w:hAnsi="Times New Roman" w:cs="Times New Roman"/>
          <w:b/>
          <w:noProof/>
          <w:sz w:val="24"/>
          <w:szCs w:val="24"/>
        </w:rPr>
        <w:t>CONTROLLI</w:t>
      </w:r>
    </w:p>
    <w:p w:rsidR="007312D0" w:rsidRPr="007312D0" w:rsidRDefault="007312D0" w:rsidP="007312D0">
      <w:pPr>
        <w:autoSpaceDE w:val="0"/>
        <w:autoSpaceDN w:val="0"/>
        <w:adjustRightInd w:val="0"/>
        <w:spacing w:before="120" w:after="0" w:line="240" w:lineRule="auto"/>
        <w:jc w:val="both"/>
        <w:rPr>
          <w:rFonts w:ascii="Times New Roman" w:hAnsi="Times New Roman" w:cs="Times New Roman"/>
          <w:sz w:val="24"/>
          <w:szCs w:val="24"/>
        </w:rPr>
      </w:pPr>
      <w:r w:rsidRPr="007312D0">
        <w:rPr>
          <w:rFonts w:ascii="Times New Roman" w:hAnsi="Times New Roman" w:cs="Times New Roman"/>
          <w:sz w:val="24"/>
          <w:szCs w:val="24"/>
        </w:rPr>
        <w:t xml:space="preserve">Ogni progetto ammesso a cofinanziamento ai sensi del presente bando verrà sottoposto a controllo documentale da parte della Regione Marche </w:t>
      </w:r>
      <w:r w:rsidR="004D7F6E">
        <w:rPr>
          <w:rFonts w:ascii="Times New Roman" w:hAnsi="Times New Roman" w:cs="Times New Roman"/>
          <w:sz w:val="24"/>
          <w:szCs w:val="24"/>
        </w:rPr>
        <w:t xml:space="preserve">sui requisiti dichiarati in fase di ammissione, e </w:t>
      </w:r>
      <w:r w:rsidRPr="007312D0">
        <w:rPr>
          <w:rFonts w:ascii="Times New Roman" w:hAnsi="Times New Roman" w:cs="Times New Roman"/>
          <w:sz w:val="24"/>
          <w:szCs w:val="24"/>
        </w:rPr>
        <w:t>su tutte le spese rendicontate dal Beneficiario</w:t>
      </w:r>
      <w:r w:rsidR="0037713F">
        <w:rPr>
          <w:rFonts w:ascii="Times New Roman" w:hAnsi="Times New Roman" w:cs="Times New Roman"/>
          <w:sz w:val="24"/>
          <w:szCs w:val="24"/>
        </w:rPr>
        <w:t>,</w:t>
      </w:r>
      <w:r w:rsidRPr="007312D0">
        <w:rPr>
          <w:rFonts w:ascii="Times New Roman" w:hAnsi="Times New Roman" w:cs="Times New Roman"/>
          <w:sz w:val="24"/>
          <w:szCs w:val="24"/>
        </w:rPr>
        <w:t xml:space="preserve"> nonché ad apposito sopralluogo prima della liquidazione del saldo</w:t>
      </w:r>
      <w:r w:rsidR="0037713F">
        <w:rPr>
          <w:rFonts w:ascii="Times New Roman" w:hAnsi="Times New Roman" w:cs="Times New Roman"/>
          <w:sz w:val="24"/>
          <w:szCs w:val="24"/>
        </w:rPr>
        <w:t>, fatt</w:t>
      </w:r>
      <w:r w:rsidR="008E7714">
        <w:rPr>
          <w:rFonts w:ascii="Times New Roman" w:hAnsi="Times New Roman" w:cs="Times New Roman"/>
          <w:sz w:val="24"/>
          <w:szCs w:val="24"/>
        </w:rPr>
        <w:t>a salva la facoltà della Regione</w:t>
      </w:r>
      <w:r w:rsidR="0037713F">
        <w:rPr>
          <w:rFonts w:ascii="Times New Roman" w:hAnsi="Times New Roman" w:cs="Times New Roman"/>
          <w:sz w:val="24"/>
          <w:szCs w:val="24"/>
        </w:rPr>
        <w:t>, di limitare tali sopralluoghi ad un campione, secondo quanto stabilito nel Manuale delle procedure e dei controlli.</w:t>
      </w:r>
    </w:p>
    <w:p w:rsidR="007312D0" w:rsidRDefault="007312D0" w:rsidP="007312D0">
      <w:pPr>
        <w:autoSpaceDE w:val="0"/>
        <w:autoSpaceDN w:val="0"/>
        <w:adjustRightInd w:val="0"/>
        <w:spacing w:before="120" w:after="0" w:line="240" w:lineRule="auto"/>
        <w:jc w:val="both"/>
        <w:rPr>
          <w:rFonts w:ascii="Times New Roman" w:hAnsi="Times New Roman" w:cs="Times New Roman"/>
          <w:sz w:val="24"/>
          <w:szCs w:val="24"/>
        </w:rPr>
      </w:pPr>
      <w:r w:rsidRPr="007312D0">
        <w:rPr>
          <w:rFonts w:ascii="Times New Roman" w:hAnsi="Times New Roman" w:cs="Times New Roman"/>
          <w:sz w:val="24"/>
          <w:szCs w:val="24"/>
        </w:rPr>
        <w:t>Ogni operazione può essere inoltre estratta a campione al fine di essere assoggettata a verifiche da parte degli altri organi competenti (Referente dell’Autorità di Certificazione, Struttura regionale adibita ai controlli “ex post”, Autorità di Audit, Commissione europea, Guardia di Finanza, Corte dei Conti ecc.).</w:t>
      </w:r>
    </w:p>
    <w:p w:rsidR="00A260D8" w:rsidRDefault="00A260D8" w:rsidP="00A260D8">
      <w:pPr>
        <w:pStyle w:val="Paragrafoelenco"/>
        <w:spacing w:after="120" w:line="240" w:lineRule="auto"/>
        <w:ind w:left="426"/>
        <w:jc w:val="both"/>
        <w:rPr>
          <w:rFonts w:ascii="Times New Roman" w:eastAsia="Times New Roman" w:hAnsi="Times New Roman" w:cs="Times New Roman"/>
          <w:b/>
          <w:noProof/>
          <w:sz w:val="24"/>
          <w:szCs w:val="24"/>
        </w:rPr>
      </w:pPr>
    </w:p>
    <w:p w:rsidR="007312D0" w:rsidRPr="006613E6" w:rsidRDefault="007312D0" w:rsidP="00A2485D">
      <w:pPr>
        <w:pStyle w:val="Paragrafoelenco"/>
        <w:numPr>
          <w:ilvl w:val="0"/>
          <w:numId w:val="6"/>
        </w:numPr>
        <w:spacing w:after="120" w:line="240" w:lineRule="auto"/>
        <w:ind w:left="426" w:hanging="426"/>
        <w:jc w:val="both"/>
        <w:rPr>
          <w:rFonts w:ascii="Times New Roman" w:eastAsia="Times New Roman" w:hAnsi="Times New Roman" w:cs="Times New Roman"/>
          <w:b/>
          <w:noProof/>
          <w:sz w:val="24"/>
          <w:szCs w:val="24"/>
        </w:rPr>
      </w:pPr>
      <w:r w:rsidRPr="006613E6">
        <w:rPr>
          <w:rFonts w:ascii="Times New Roman" w:eastAsia="Times New Roman" w:hAnsi="Times New Roman" w:cs="Times New Roman"/>
          <w:b/>
          <w:noProof/>
          <w:sz w:val="24"/>
          <w:szCs w:val="24"/>
        </w:rPr>
        <w:t>REVOCA E DECADENZA</w:t>
      </w:r>
    </w:p>
    <w:p w:rsidR="007312D0" w:rsidRPr="007312D0" w:rsidRDefault="007312D0" w:rsidP="007312D0">
      <w:pPr>
        <w:autoSpaceDE w:val="0"/>
        <w:autoSpaceDN w:val="0"/>
        <w:adjustRightInd w:val="0"/>
        <w:spacing w:before="120" w:after="0" w:line="240" w:lineRule="auto"/>
        <w:jc w:val="both"/>
        <w:rPr>
          <w:rFonts w:ascii="Times New Roman" w:hAnsi="Times New Roman" w:cs="Times New Roman"/>
          <w:sz w:val="24"/>
          <w:szCs w:val="24"/>
        </w:rPr>
      </w:pPr>
      <w:r w:rsidRPr="007312D0">
        <w:rPr>
          <w:rFonts w:ascii="Times New Roman" w:hAnsi="Times New Roman" w:cs="Times New Roman"/>
          <w:sz w:val="24"/>
          <w:szCs w:val="24"/>
        </w:rPr>
        <w:t>La revoca del contributo è disposta a seguito di:</w:t>
      </w:r>
    </w:p>
    <w:p w:rsidR="007312D0" w:rsidRPr="007312D0" w:rsidRDefault="007312D0" w:rsidP="007312D0">
      <w:pPr>
        <w:autoSpaceDE w:val="0"/>
        <w:autoSpaceDN w:val="0"/>
        <w:adjustRightInd w:val="0"/>
        <w:spacing w:before="120" w:after="0" w:line="240" w:lineRule="auto"/>
        <w:jc w:val="both"/>
        <w:rPr>
          <w:rFonts w:ascii="Times New Roman" w:hAnsi="Times New Roman" w:cs="Times New Roman"/>
          <w:sz w:val="24"/>
          <w:szCs w:val="24"/>
        </w:rPr>
      </w:pPr>
      <w:r w:rsidRPr="007312D0">
        <w:rPr>
          <w:rFonts w:ascii="Times New Roman" w:hAnsi="Times New Roman" w:cs="Times New Roman"/>
          <w:sz w:val="24"/>
          <w:szCs w:val="24"/>
        </w:rPr>
        <w:t></w:t>
      </w:r>
      <w:r w:rsidRPr="007312D0">
        <w:rPr>
          <w:rFonts w:ascii="Times New Roman" w:hAnsi="Times New Roman" w:cs="Times New Roman"/>
          <w:sz w:val="24"/>
          <w:szCs w:val="24"/>
        </w:rPr>
        <w:tab/>
      </w:r>
      <w:r w:rsidR="00A260D8">
        <w:rPr>
          <w:rFonts w:ascii="Times New Roman" w:hAnsi="Times New Roman" w:cs="Times New Roman"/>
          <w:sz w:val="24"/>
          <w:szCs w:val="24"/>
        </w:rPr>
        <w:t>per il mancato rispetto dei termini perentori di cui al paragrafo 7</w:t>
      </w:r>
      <w:r w:rsidRPr="007312D0">
        <w:rPr>
          <w:rFonts w:ascii="Times New Roman" w:hAnsi="Times New Roman" w:cs="Times New Roman"/>
          <w:sz w:val="24"/>
          <w:szCs w:val="24"/>
        </w:rPr>
        <w:t xml:space="preserve">, </w:t>
      </w:r>
    </w:p>
    <w:p w:rsidR="007312D0" w:rsidRPr="007312D0" w:rsidRDefault="007312D0" w:rsidP="007312D0">
      <w:pPr>
        <w:autoSpaceDE w:val="0"/>
        <w:autoSpaceDN w:val="0"/>
        <w:adjustRightInd w:val="0"/>
        <w:spacing w:before="120" w:after="0" w:line="240" w:lineRule="auto"/>
        <w:jc w:val="both"/>
        <w:rPr>
          <w:rFonts w:ascii="Times New Roman" w:hAnsi="Times New Roman" w:cs="Times New Roman"/>
          <w:sz w:val="24"/>
          <w:szCs w:val="24"/>
        </w:rPr>
      </w:pPr>
      <w:r w:rsidRPr="007312D0">
        <w:rPr>
          <w:rFonts w:ascii="Times New Roman" w:hAnsi="Times New Roman" w:cs="Times New Roman"/>
          <w:sz w:val="24"/>
          <w:szCs w:val="24"/>
        </w:rPr>
        <w:t></w:t>
      </w:r>
      <w:r w:rsidRPr="007312D0">
        <w:rPr>
          <w:rFonts w:ascii="Times New Roman" w:hAnsi="Times New Roman" w:cs="Times New Roman"/>
          <w:sz w:val="24"/>
          <w:szCs w:val="24"/>
        </w:rPr>
        <w:tab/>
        <w:t xml:space="preserve">violazione dell’obbligo di conforme realizzazione dell’intervento ammesso a contributo fatta salva </w:t>
      </w:r>
      <w:r w:rsidR="006C1237">
        <w:rPr>
          <w:rFonts w:ascii="Times New Roman" w:hAnsi="Times New Roman" w:cs="Times New Roman"/>
          <w:sz w:val="24"/>
          <w:szCs w:val="24"/>
        </w:rPr>
        <w:t xml:space="preserve">la </w:t>
      </w:r>
      <w:r w:rsidRPr="007312D0">
        <w:rPr>
          <w:rFonts w:ascii="Times New Roman" w:hAnsi="Times New Roman" w:cs="Times New Roman"/>
          <w:sz w:val="24"/>
          <w:szCs w:val="24"/>
        </w:rPr>
        <w:t>disciplina delle varianti.</w:t>
      </w:r>
    </w:p>
    <w:p w:rsidR="007312D0" w:rsidRPr="007312D0" w:rsidRDefault="007312D0" w:rsidP="007312D0">
      <w:pPr>
        <w:autoSpaceDE w:val="0"/>
        <w:autoSpaceDN w:val="0"/>
        <w:adjustRightInd w:val="0"/>
        <w:spacing w:before="120" w:after="0" w:line="240" w:lineRule="auto"/>
        <w:jc w:val="both"/>
        <w:rPr>
          <w:rFonts w:ascii="Times New Roman" w:hAnsi="Times New Roman" w:cs="Times New Roman"/>
          <w:sz w:val="24"/>
          <w:szCs w:val="24"/>
        </w:rPr>
      </w:pPr>
      <w:r w:rsidRPr="007312D0">
        <w:rPr>
          <w:rFonts w:ascii="Times New Roman" w:hAnsi="Times New Roman" w:cs="Times New Roman"/>
          <w:sz w:val="24"/>
          <w:szCs w:val="24"/>
        </w:rPr>
        <w:t></w:t>
      </w:r>
      <w:r w:rsidRPr="007312D0">
        <w:rPr>
          <w:rFonts w:ascii="Times New Roman" w:hAnsi="Times New Roman" w:cs="Times New Roman"/>
          <w:sz w:val="24"/>
          <w:szCs w:val="24"/>
        </w:rPr>
        <w:tab/>
        <w:t>Variazione che comporti una riduzione della</w:t>
      </w:r>
      <w:r w:rsidR="006613E6">
        <w:rPr>
          <w:rFonts w:ascii="Times New Roman" w:hAnsi="Times New Roman" w:cs="Times New Roman"/>
          <w:sz w:val="24"/>
          <w:szCs w:val="24"/>
        </w:rPr>
        <w:t xml:space="preserve"> spesa ammessa al di sotto del </w:t>
      </w:r>
      <w:r w:rsidR="00F84D07">
        <w:rPr>
          <w:rFonts w:ascii="Times New Roman" w:hAnsi="Times New Roman" w:cs="Times New Roman"/>
          <w:sz w:val="24"/>
          <w:szCs w:val="24"/>
        </w:rPr>
        <w:t>5</w:t>
      </w:r>
      <w:r w:rsidR="007B54AD">
        <w:rPr>
          <w:rFonts w:ascii="Times New Roman" w:hAnsi="Times New Roman" w:cs="Times New Roman"/>
          <w:sz w:val="24"/>
          <w:szCs w:val="24"/>
        </w:rPr>
        <w:t>0%</w:t>
      </w:r>
      <w:r w:rsidRPr="007312D0">
        <w:rPr>
          <w:rFonts w:ascii="Times New Roman" w:hAnsi="Times New Roman" w:cs="Times New Roman"/>
          <w:sz w:val="24"/>
          <w:szCs w:val="24"/>
        </w:rPr>
        <w:t xml:space="preserve"> dell’importo ammesso.</w:t>
      </w:r>
    </w:p>
    <w:p w:rsidR="007312D0" w:rsidRPr="007312D0" w:rsidRDefault="007312D0" w:rsidP="007312D0">
      <w:pPr>
        <w:autoSpaceDE w:val="0"/>
        <w:autoSpaceDN w:val="0"/>
        <w:adjustRightInd w:val="0"/>
        <w:spacing w:before="120" w:after="0" w:line="240" w:lineRule="auto"/>
        <w:jc w:val="both"/>
        <w:rPr>
          <w:rFonts w:ascii="Times New Roman" w:hAnsi="Times New Roman" w:cs="Times New Roman"/>
          <w:sz w:val="24"/>
          <w:szCs w:val="24"/>
        </w:rPr>
      </w:pPr>
      <w:r w:rsidRPr="007312D0">
        <w:rPr>
          <w:rFonts w:ascii="Times New Roman" w:hAnsi="Times New Roman" w:cs="Times New Roman"/>
          <w:sz w:val="24"/>
          <w:szCs w:val="24"/>
        </w:rPr>
        <w:t></w:t>
      </w:r>
      <w:r w:rsidRPr="007312D0">
        <w:rPr>
          <w:rFonts w:ascii="Times New Roman" w:hAnsi="Times New Roman" w:cs="Times New Roman"/>
          <w:sz w:val="24"/>
          <w:szCs w:val="24"/>
        </w:rPr>
        <w:tab/>
      </w:r>
      <w:r w:rsidR="00A260D8">
        <w:rPr>
          <w:rFonts w:ascii="Times New Roman" w:hAnsi="Times New Roman" w:cs="Times New Roman"/>
          <w:sz w:val="24"/>
          <w:szCs w:val="24"/>
        </w:rPr>
        <w:t xml:space="preserve">per effetto di esito negativo dei controlli che investe il complesso delle spese rendicontate o accerti in maniera definitiva la violazione degli obblighi di cui al par. </w:t>
      </w:r>
      <w:r w:rsidR="00AA32DF">
        <w:rPr>
          <w:rFonts w:ascii="Times New Roman" w:hAnsi="Times New Roman" w:cs="Times New Roman"/>
          <w:sz w:val="24"/>
          <w:szCs w:val="24"/>
        </w:rPr>
        <w:t>17</w:t>
      </w:r>
      <w:r w:rsidR="00A260D8">
        <w:rPr>
          <w:rFonts w:ascii="Times New Roman" w:hAnsi="Times New Roman" w:cs="Times New Roman"/>
          <w:sz w:val="24"/>
          <w:szCs w:val="24"/>
        </w:rPr>
        <w:t>;</w:t>
      </w:r>
    </w:p>
    <w:p w:rsidR="007312D0" w:rsidRPr="007312D0" w:rsidRDefault="007312D0" w:rsidP="007312D0">
      <w:pPr>
        <w:autoSpaceDE w:val="0"/>
        <w:autoSpaceDN w:val="0"/>
        <w:adjustRightInd w:val="0"/>
        <w:spacing w:before="120" w:after="0" w:line="240" w:lineRule="auto"/>
        <w:jc w:val="both"/>
        <w:rPr>
          <w:rFonts w:ascii="Times New Roman" w:hAnsi="Times New Roman" w:cs="Times New Roman"/>
          <w:sz w:val="24"/>
          <w:szCs w:val="24"/>
        </w:rPr>
      </w:pPr>
      <w:r w:rsidRPr="007312D0">
        <w:rPr>
          <w:rFonts w:ascii="Times New Roman" w:hAnsi="Times New Roman" w:cs="Times New Roman"/>
          <w:sz w:val="24"/>
          <w:szCs w:val="24"/>
        </w:rPr>
        <w:t></w:t>
      </w:r>
      <w:r w:rsidRPr="007312D0">
        <w:rPr>
          <w:rFonts w:ascii="Times New Roman" w:hAnsi="Times New Roman" w:cs="Times New Roman"/>
          <w:sz w:val="24"/>
          <w:szCs w:val="24"/>
        </w:rPr>
        <w:tab/>
      </w:r>
      <w:r w:rsidR="00A260D8">
        <w:rPr>
          <w:rFonts w:ascii="Times New Roman" w:hAnsi="Times New Roman" w:cs="Times New Roman"/>
          <w:sz w:val="24"/>
          <w:szCs w:val="24"/>
        </w:rPr>
        <w:t xml:space="preserve">per </w:t>
      </w:r>
      <w:r w:rsidRPr="007312D0">
        <w:rPr>
          <w:rFonts w:ascii="Times New Roman" w:hAnsi="Times New Roman" w:cs="Times New Roman"/>
          <w:sz w:val="24"/>
          <w:szCs w:val="24"/>
        </w:rPr>
        <w:t>rinuncia del beneficiario.</w:t>
      </w:r>
    </w:p>
    <w:p w:rsidR="007312D0" w:rsidRDefault="007312D0" w:rsidP="007312D0">
      <w:pPr>
        <w:autoSpaceDE w:val="0"/>
        <w:autoSpaceDN w:val="0"/>
        <w:adjustRightInd w:val="0"/>
        <w:spacing w:before="120" w:after="0" w:line="240" w:lineRule="auto"/>
        <w:jc w:val="both"/>
        <w:rPr>
          <w:rFonts w:ascii="Times New Roman" w:hAnsi="Times New Roman" w:cs="Times New Roman"/>
          <w:sz w:val="24"/>
          <w:szCs w:val="24"/>
        </w:rPr>
      </w:pPr>
      <w:r w:rsidRPr="007312D0">
        <w:rPr>
          <w:rFonts w:ascii="Times New Roman" w:hAnsi="Times New Roman" w:cs="Times New Roman"/>
          <w:sz w:val="24"/>
          <w:szCs w:val="24"/>
        </w:rPr>
        <w:t>Fatti salvi i casi sopraelencati, e fermo restando quanto previsto nel paragrafo relativo alle varianti, l’Amministrazione regionale procede a rideterminazioni parziali del contributo in caso di rendicontazioni inferiori al costo totale ammesso del progetto ovvero nel caso di non ammissibilità di specifiche spese.</w:t>
      </w:r>
    </w:p>
    <w:p w:rsidR="0037713F" w:rsidRDefault="0037713F" w:rsidP="007312D0">
      <w:pPr>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caso di irregolarità risultanti dalla non conformità rispetto alla normativa applicabile sui contratti pubblici, verranno applicate le rettifiche finanziarie previste dagli “orientamenti </w:t>
      </w:r>
      <w:r w:rsidRPr="0037713F">
        <w:rPr>
          <w:rFonts w:ascii="Times New Roman" w:hAnsi="Times New Roman" w:cs="Times New Roman"/>
          <w:sz w:val="24"/>
          <w:szCs w:val="24"/>
        </w:rPr>
        <w:t xml:space="preserve">per la determinazione delle rettifiche finanziarie da applicare alle spese finanziate dall'Unione nell'ambito della gestione </w:t>
      </w:r>
      <w:r w:rsidRPr="0037713F">
        <w:rPr>
          <w:rFonts w:ascii="Times New Roman" w:hAnsi="Times New Roman" w:cs="Times New Roman"/>
          <w:sz w:val="24"/>
          <w:szCs w:val="24"/>
        </w:rPr>
        <w:lastRenderedPageBreak/>
        <w:t>condivisa, in caso di mancato rispetto delle norme in materia di appalti pubblici</w:t>
      </w:r>
      <w:r>
        <w:rPr>
          <w:rFonts w:ascii="Times New Roman" w:hAnsi="Times New Roman" w:cs="Times New Roman"/>
          <w:sz w:val="24"/>
          <w:szCs w:val="24"/>
        </w:rPr>
        <w:t>” allegati alla decisione C(9527) del 19/12/2013</w:t>
      </w:r>
    </w:p>
    <w:p w:rsidR="000231A4" w:rsidRDefault="000231A4" w:rsidP="007312D0">
      <w:pPr>
        <w:autoSpaceDE w:val="0"/>
        <w:autoSpaceDN w:val="0"/>
        <w:adjustRightInd w:val="0"/>
        <w:spacing w:before="120" w:after="0" w:line="240" w:lineRule="auto"/>
        <w:jc w:val="both"/>
        <w:rPr>
          <w:rFonts w:ascii="Times New Roman" w:hAnsi="Times New Roman" w:cs="Times New Roman"/>
          <w:sz w:val="24"/>
          <w:szCs w:val="24"/>
        </w:rPr>
      </w:pPr>
    </w:p>
    <w:p w:rsidR="007312D0" w:rsidRPr="006F2DF4" w:rsidRDefault="007312D0" w:rsidP="00A2485D">
      <w:pPr>
        <w:pStyle w:val="Paragrafoelenco"/>
        <w:numPr>
          <w:ilvl w:val="0"/>
          <w:numId w:val="6"/>
        </w:numPr>
        <w:spacing w:after="120" w:line="240" w:lineRule="auto"/>
        <w:ind w:left="426" w:hanging="426"/>
        <w:jc w:val="both"/>
        <w:rPr>
          <w:rFonts w:ascii="Times New Roman" w:eastAsia="Times New Roman" w:hAnsi="Times New Roman" w:cs="Times New Roman"/>
          <w:b/>
          <w:noProof/>
          <w:sz w:val="24"/>
          <w:szCs w:val="24"/>
        </w:rPr>
      </w:pPr>
      <w:r w:rsidRPr="006F2DF4">
        <w:rPr>
          <w:rFonts w:ascii="Times New Roman" w:eastAsia="Times New Roman" w:hAnsi="Times New Roman" w:cs="Times New Roman"/>
          <w:b/>
          <w:noProof/>
          <w:sz w:val="24"/>
          <w:szCs w:val="24"/>
        </w:rPr>
        <w:t>PROCEDIMENTO DI REVOCA E RECUPERO</w:t>
      </w:r>
    </w:p>
    <w:p w:rsidR="007312D0" w:rsidRPr="007312D0" w:rsidRDefault="007312D0" w:rsidP="007312D0">
      <w:pPr>
        <w:autoSpaceDE w:val="0"/>
        <w:autoSpaceDN w:val="0"/>
        <w:adjustRightInd w:val="0"/>
        <w:spacing w:before="120" w:after="0" w:line="240" w:lineRule="auto"/>
        <w:jc w:val="both"/>
        <w:rPr>
          <w:rFonts w:ascii="Times New Roman" w:hAnsi="Times New Roman" w:cs="Times New Roman"/>
          <w:sz w:val="24"/>
          <w:szCs w:val="24"/>
        </w:rPr>
      </w:pPr>
      <w:r w:rsidRPr="007312D0">
        <w:rPr>
          <w:rFonts w:ascii="Times New Roman" w:hAnsi="Times New Roman" w:cs="Times New Roman"/>
          <w:sz w:val="24"/>
          <w:szCs w:val="24"/>
        </w:rPr>
        <w:t xml:space="preserve">Nel caso in cui si verifichino le circostanze che potrebbero dar luogo al procedimento di revoca, l’amministrazione regionale comunica al beneficiario l’avvio del suddetto procedimento fornendo indicazioni relative all’oggetto del procedimento promosso, alla persona responsabile del procedimento, all’ufficio presso cui si può prendere visione degli atti. </w:t>
      </w:r>
    </w:p>
    <w:p w:rsidR="007312D0" w:rsidRPr="007312D0" w:rsidRDefault="007312D0" w:rsidP="007312D0">
      <w:pPr>
        <w:autoSpaceDE w:val="0"/>
        <w:autoSpaceDN w:val="0"/>
        <w:adjustRightInd w:val="0"/>
        <w:spacing w:before="120" w:after="0" w:line="240" w:lineRule="auto"/>
        <w:jc w:val="both"/>
        <w:rPr>
          <w:rFonts w:ascii="Times New Roman" w:hAnsi="Times New Roman" w:cs="Times New Roman"/>
          <w:sz w:val="24"/>
          <w:szCs w:val="24"/>
        </w:rPr>
      </w:pPr>
      <w:r w:rsidRPr="007312D0">
        <w:rPr>
          <w:rFonts w:ascii="Times New Roman" w:hAnsi="Times New Roman" w:cs="Times New Roman"/>
          <w:sz w:val="24"/>
          <w:szCs w:val="24"/>
        </w:rPr>
        <w:t>Ai destinatari della comunicazione viene assegnato un termine massimo di 30 giorni, decorrente dalla ricezione della comunicazione stessa, per agire ai sensi della legge 241/90.</w:t>
      </w:r>
    </w:p>
    <w:p w:rsidR="007312D0" w:rsidRPr="007312D0" w:rsidRDefault="007312D0" w:rsidP="007312D0">
      <w:pPr>
        <w:autoSpaceDE w:val="0"/>
        <w:autoSpaceDN w:val="0"/>
        <w:adjustRightInd w:val="0"/>
        <w:spacing w:before="120" w:after="0" w:line="240" w:lineRule="auto"/>
        <w:jc w:val="both"/>
        <w:rPr>
          <w:rFonts w:ascii="Times New Roman" w:hAnsi="Times New Roman" w:cs="Times New Roman"/>
          <w:sz w:val="24"/>
          <w:szCs w:val="24"/>
        </w:rPr>
      </w:pPr>
      <w:r w:rsidRPr="007312D0">
        <w:rPr>
          <w:rFonts w:ascii="Times New Roman" w:hAnsi="Times New Roman" w:cs="Times New Roman"/>
          <w:sz w:val="24"/>
          <w:szCs w:val="24"/>
        </w:rPr>
        <w:t>L’amministrazione regionale esamina gli eventuali scritti difensivi presentati dai soggetti beneficiari e, se opportuno, acquisisce ulteriori elementi di giudizio.</w:t>
      </w:r>
    </w:p>
    <w:p w:rsidR="007312D0" w:rsidRPr="007312D0" w:rsidRDefault="007312D0" w:rsidP="007312D0">
      <w:pPr>
        <w:autoSpaceDE w:val="0"/>
        <w:autoSpaceDN w:val="0"/>
        <w:adjustRightInd w:val="0"/>
        <w:spacing w:before="120" w:after="0" w:line="240" w:lineRule="auto"/>
        <w:jc w:val="both"/>
        <w:rPr>
          <w:rFonts w:ascii="Times New Roman" w:hAnsi="Times New Roman" w:cs="Times New Roman"/>
          <w:sz w:val="24"/>
          <w:szCs w:val="24"/>
        </w:rPr>
      </w:pPr>
      <w:r w:rsidRPr="007312D0">
        <w:rPr>
          <w:rFonts w:ascii="Times New Roman" w:hAnsi="Times New Roman" w:cs="Times New Roman"/>
          <w:sz w:val="24"/>
          <w:szCs w:val="24"/>
        </w:rPr>
        <w:t>L’amministrazione regionale, qualora non ritenga fondati i motivi che hanno portato all’avvio della procedura di revoca, adotta il provvedimento di archiviazione dandone comunicazione ai soggetti beneficiari.</w:t>
      </w:r>
    </w:p>
    <w:p w:rsidR="007312D0" w:rsidRPr="007312D0" w:rsidRDefault="007312D0" w:rsidP="007312D0">
      <w:pPr>
        <w:autoSpaceDE w:val="0"/>
        <w:autoSpaceDN w:val="0"/>
        <w:adjustRightInd w:val="0"/>
        <w:spacing w:before="120" w:after="0" w:line="240" w:lineRule="auto"/>
        <w:jc w:val="both"/>
        <w:rPr>
          <w:rFonts w:ascii="Times New Roman" w:hAnsi="Times New Roman" w:cs="Times New Roman"/>
          <w:sz w:val="24"/>
          <w:szCs w:val="24"/>
        </w:rPr>
      </w:pPr>
      <w:r w:rsidRPr="007312D0">
        <w:rPr>
          <w:rFonts w:ascii="Times New Roman" w:hAnsi="Times New Roman" w:cs="Times New Roman"/>
          <w:sz w:val="24"/>
          <w:szCs w:val="24"/>
        </w:rPr>
        <w:t>Qualora invece ritenga fondati i motivi che hanno portato all’avvio della suddetta procedura, l’amministrazione regionale dispone, con decreto del dirigente, la revoca del contributo e, nel caso in cui le procedure di revoca comportino la necessità di procedere ad un recupero, totale o parziale, del contributo erogato, chiede la restituzione del contributo indebitamente percepito dai beneficiari.</w:t>
      </w:r>
    </w:p>
    <w:p w:rsidR="007312D0" w:rsidRPr="007312D0" w:rsidRDefault="007312D0" w:rsidP="007312D0">
      <w:pPr>
        <w:autoSpaceDE w:val="0"/>
        <w:autoSpaceDN w:val="0"/>
        <w:adjustRightInd w:val="0"/>
        <w:spacing w:before="120" w:after="0" w:line="240" w:lineRule="auto"/>
        <w:jc w:val="both"/>
        <w:rPr>
          <w:rFonts w:ascii="Times New Roman" w:hAnsi="Times New Roman" w:cs="Times New Roman"/>
          <w:sz w:val="24"/>
          <w:szCs w:val="24"/>
        </w:rPr>
      </w:pPr>
      <w:r w:rsidRPr="007312D0">
        <w:rPr>
          <w:rFonts w:ascii="Times New Roman" w:hAnsi="Times New Roman" w:cs="Times New Roman"/>
          <w:sz w:val="24"/>
          <w:szCs w:val="24"/>
        </w:rPr>
        <w:t>Nel decreto di revoca e recupero al soggetto percettore vengono assegnati 30 giorni di tempo dalla data di ricevimento del provvedimento stesso per la restituzione delle somme dovute, maggiorate degli interessi e delle spese.</w:t>
      </w:r>
    </w:p>
    <w:p w:rsidR="007312D0" w:rsidRDefault="007312D0" w:rsidP="007312D0">
      <w:pPr>
        <w:autoSpaceDE w:val="0"/>
        <w:autoSpaceDN w:val="0"/>
        <w:adjustRightInd w:val="0"/>
        <w:spacing w:before="120" w:after="0" w:line="240" w:lineRule="auto"/>
        <w:jc w:val="both"/>
        <w:rPr>
          <w:rFonts w:ascii="Times New Roman" w:hAnsi="Times New Roman" w:cs="Times New Roman"/>
          <w:sz w:val="24"/>
          <w:szCs w:val="24"/>
        </w:rPr>
      </w:pPr>
      <w:r w:rsidRPr="007312D0">
        <w:rPr>
          <w:rFonts w:ascii="Times New Roman" w:hAnsi="Times New Roman" w:cs="Times New Roman"/>
          <w:sz w:val="24"/>
          <w:szCs w:val="24"/>
        </w:rPr>
        <w:t>Si precisa infine che in tutti i casi in cui risultino profili di competenza della Corte dei Conti, la Regione procederà ad effettuare le dovute segnalazioni.</w:t>
      </w:r>
    </w:p>
    <w:p w:rsidR="006F2DF4" w:rsidRDefault="006F2DF4" w:rsidP="007312D0">
      <w:pPr>
        <w:autoSpaceDE w:val="0"/>
        <w:autoSpaceDN w:val="0"/>
        <w:adjustRightInd w:val="0"/>
        <w:spacing w:before="120" w:after="0" w:line="240" w:lineRule="auto"/>
        <w:jc w:val="both"/>
        <w:rPr>
          <w:rFonts w:ascii="Times New Roman" w:hAnsi="Times New Roman" w:cs="Times New Roman"/>
          <w:sz w:val="24"/>
          <w:szCs w:val="24"/>
        </w:rPr>
      </w:pPr>
    </w:p>
    <w:p w:rsidR="007312D0" w:rsidRPr="006F2DF4" w:rsidRDefault="007312D0" w:rsidP="000C33FB">
      <w:pPr>
        <w:pStyle w:val="Paragrafoelenco"/>
        <w:numPr>
          <w:ilvl w:val="0"/>
          <w:numId w:val="6"/>
        </w:numPr>
        <w:spacing w:after="120" w:line="240" w:lineRule="auto"/>
        <w:ind w:left="0" w:firstLine="0"/>
        <w:jc w:val="both"/>
        <w:rPr>
          <w:rFonts w:ascii="Times New Roman" w:eastAsia="Times New Roman" w:hAnsi="Times New Roman" w:cs="Times New Roman"/>
          <w:b/>
          <w:noProof/>
          <w:sz w:val="24"/>
          <w:szCs w:val="24"/>
        </w:rPr>
      </w:pPr>
      <w:r w:rsidRPr="006F2DF4">
        <w:rPr>
          <w:rFonts w:ascii="Times New Roman" w:eastAsia="Times New Roman" w:hAnsi="Times New Roman" w:cs="Times New Roman"/>
          <w:b/>
          <w:noProof/>
          <w:sz w:val="24"/>
          <w:szCs w:val="24"/>
        </w:rPr>
        <w:t xml:space="preserve">INFORMATIVA AI SENSI DELL’ARTICOLO 119 DEL REG. (CE) N. 508/2014 </w:t>
      </w:r>
    </w:p>
    <w:p w:rsidR="007312D0" w:rsidRPr="007312D0" w:rsidRDefault="007312D0" w:rsidP="007312D0">
      <w:pPr>
        <w:autoSpaceDE w:val="0"/>
        <w:autoSpaceDN w:val="0"/>
        <w:adjustRightInd w:val="0"/>
        <w:spacing w:before="120" w:after="0" w:line="240" w:lineRule="auto"/>
        <w:jc w:val="both"/>
        <w:rPr>
          <w:rFonts w:ascii="Times New Roman" w:hAnsi="Times New Roman" w:cs="Times New Roman"/>
          <w:sz w:val="24"/>
          <w:szCs w:val="24"/>
        </w:rPr>
      </w:pPr>
      <w:r w:rsidRPr="007312D0">
        <w:rPr>
          <w:rFonts w:ascii="Times New Roman" w:hAnsi="Times New Roman" w:cs="Times New Roman"/>
          <w:sz w:val="24"/>
          <w:szCs w:val="24"/>
        </w:rPr>
        <w:t>Ai sensi dell’art. 119 del reg. CE 508/2014, comma 2 viene stabilito che:</w:t>
      </w:r>
    </w:p>
    <w:p w:rsidR="007312D0" w:rsidRPr="007312D0" w:rsidRDefault="007312D0" w:rsidP="007312D0">
      <w:pPr>
        <w:autoSpaceDE w:val="0"/>
        <w:autoSpaceDN w:val="0"/>
        <w:adjustRightInd w:val="0"/>
        <w:spacing w:before="120" w:after="0" w:line="240" w:lineRule="auto"/>
        <w:jc w:val="both"/>
        <w:rPr>
          <w:rFonts w:ascii="Times New Roman" w:hAnsi="Times New Roman" w:cs="Times New Roman"/>
          <w:sz w:val="24"/>
          <w:szCs w:val="24"/>
        </w:rPr>
      </w:pPr>
      <w:r w:rsidRPr="007312D0">
        <w:rPr>
          <w:rFonts w:ascii="Times New Roman" w:hAnsi="Times New Roman" w:cs="Times New Roman"/>
          <w:sz w:val="24"/>
          <w:szCs w:val="24"/>
        </w:rPr>
        <w:t>‘Al fine di garantire la trasparenza circa il sostegno fornito a titolo del FEAMP, gli Stati membri mantengono un elenco degli interventi, in formato CSV o XML, accessibile dal sito web unico o dal portale web unico, in cui figurano un elenco e una sintesi del programma operativo.</w:t>
      </w:r>
    </w:p>
    <w:p w:rsidR="007312D0" w:rsidRPr="007312D0" w:rsidRDefault="007312D0" w:rsidP="007312D0">
      <w:pPr>
        <w:autoSpaceDE w:val="0"/>
        <w:autoSpaceDN w:val="0"/>
        <w:adjustRightInd w:val="0"/>
        <w:spacing w:before="120" w:after="0" w:line="240" w:lineRule="auto"/>
        <w:jc w:val="both"/>
        <w:rPr>
          <w:rFonts w:ascii="Times New Roman" w:hAnsi="Times New Roman" w:cs="Times New Roman"/>
          <w:sz w:val="24"/>
          <w:szCs w:val="24"/>
        </w:rPr>
      </w:pPr>
      <w:r w:rsidRPr="007312D0">
        <w:rPr>
          <w:rFonts w:ascii="Times New Roman" w:hAnsi="Times New Roman" w:cs="Times New Roman"/>
          <w:sz w:val="24"/>
          <w:szCs w:val="24"/>
        </w:rPr>
        <w:t>L’elenco degli interventi è aggiornato almeno ogni sei mesi.</w:t>
      </w:r>
    </w:p>
    <w:p w:rsidR="007312D0" w:rsidRPr="007312D0" w:rsidRDefault="007312D0" w:rsidP="007312D0">
      <w:pPr>
        <w:autoSpaceDE w:val="0"/>
        <w:autoSpaceDN w:val="0"/>
        <w:adjustRightInd w:val="0"/>
        <w:spacing w:before="120" w:after="0" w:line="240" w:lineRule="auto"/>
        <w:jc w:val="both"/>
        <w:rPr>
          <w:rFonts w:ascii="Times New Roman" w:hAnsi="Times New Roman" w:cs="Times New Roman"/>
          <w:sz w:val="24"/>
          <w:szCs w:val="24"/>
        </w:rPr>
      </w:pPr>
      <w:r w:rsidRPr="007312D0">
        <w:rPr>
          <w:rFonts w:ascii="Times New Roman" w:hAnsi="Times New Roman" w:cs="Times New Roman"/>
          <w:sz w:val="24"/>
          <w:szCs w:val="24"/>
        </w:rPr>
        <w:t>Le informazioni minime che devono figurare nell’elenco degli interventi, comprese informazioni specifiche riguardanti gli interventi di cui agli articoli 26, 39, 47, 54 e 56, sono precisate nell’allegato V.</w:t>
      </w:r>
    </w:p>
    <w:p w:rsidR="007312D0" w:rsidRDefault="007312D0" w:rsidP="007312D0">
      <w:pPr>
        <w:autoSpaceDE w:val="0"/>
        <w:autoSpaceDN w:val="0"/>
        <w:adjustRightInd w:val="0"/>
        <w:spacing w:before="120" w:after="0" w:line="240" w:lineRule="auto"/>
        <w:jc w:val="both"/>
        <w:rPr>
          <w:rFonts w:ascii="Times New Roman" w:hAnsi="Times New Roman" w:cs="Times New Roman"/>
          <w:sz w:val="24"/>
          <w:szCs w:val="24"/>
        </w:rPr>
      </w:pPr>
      <w:r w:rsidRPr="007312D0">
        <w:rPr>
          <w:rFonts w:ascii="Times New Roman" w:hAnsi="Times New Roman" w:cs="Times New Roman"/>
          <w:sz w:val="24"/>
          <w:szCs w:val="24"/>
        </w:rPr>
        <w:t>Inoltre, conformemente a quanto stabilito nell’Allegato V al Reg. CE 508/20014, l’Autorità di Gestione informa i beneficiari che l’accettazione del finanziamento costituisce accettazione della loro inclusione nell’elenco degli interventi pubblicato ai sensi dell’articolo 119, paragrafo 2</w:t>
      </w:r>
    </w:p>
    <w:p w:rsidR="007312D0" w:rsidRPr="00B5054A" w:rsidRDefault="007312D0" w:rsidP="007312D0">
      <w:pPr>
        <w:autoSpaceDE w:val="0"/>
        <w:autoSpaceDN w:val="0"/>
        <w:adjustRightInd w:val="0"/>
        <w:spacing w:before="120" w:after="0" w:line="240" w:lineRule="auto"/>
        <w:jc w:val="both"/>
        <w:rPr>
          <w:rFonts w:ascii="Times New Roman" w:hAnsi="Times New Roman" w:cs="Times New Roman"/>
          <w:sz w:val="24"/>
          <w:szCs w:val="24"/>
        </w:rPr>
      </w:pPr>
    </w:p>
    <w:p w:rsidR="00B5054A" w:rsidRPr="006F2DF4" w:rsidRDefault="00B5054A" w:rsidP="00A2485D">
      <w:pPr>
        <w:pStyle w:val="Paragrafoelenco"/>
        <w:numPr>
          <w:ilvl w:val="0"/>
          <w:numId w:val="6"/>
        </w:numPr>
        <w:spacing w:after="120" w:line="240" w:lineRule="auto"/>
        <w:ind w:left="426" w:hanging="426"/>
        <w:jc w:val="both"/>
        <w:rPr>
          <w:rFonts w:ascii="Times New Roman" w:eastAsia="Times New Roman" w:hAnsi="Times New Roman" w:cs="Times New Roman"/>
          <w:b/>
          <w:noProof/>
          <w:sz w:val="24"/>
          <w:szCs w:val="24"/>
        </w:rPr>
      </w:pPr>
      <w:bookmarkStart w:id="16" w:name="_Toc456948927"/>
      <w:r w:rsidRPr="006F2DF4">
        <w:rPr>
          <w:rFonts w:ascii="Times New Roman" w:eastAsia="Times New Roman" w:hAnsi="Times New Roman" w:cs="Times New Roman"/>
          <w:b/>
          <w:noProof/>
          <w:sz w:val="24"/>
          <w:szCs w:val="24"/>
        </w:rPr>
        <w:t>DISPOSIZIONI FINALI</w:t>
      </w:r>
      <w:bookmarkEnd w:id="16"/>
    </w:p>
    <w:p w:rsidR="00915703" w:rsidRPr="00E8798D" w:rsidRDefault="00E8798D" w:rsidP="00E8798D">
      <w:pPr>
        <w:pStyle w:val="Titolo1"/>
        <w:numPr>
          <w:ilvl w:val="0"/>
          <w:numId w:val="0"/>
        </w:numPr>
        <w:spacing w:line="240" w:lineRule="auto"/>
        <w:ind w:left="432" w:hanging="432"/>
        <w:rPr>
          <w:rFonts w:ascii="Times New Roman" w:eastAsia="Times New Roman" w:hAnsi="Times New Roman" w:cs="Times New Roman"/>
          <w:color w:val="auto"/>
          <w:sz w:val="24"/>
          <w:szCs w:val="24"/>
          <w:lang w:eastAsia="it-IT"/>
        </w:rPr>
      </w:pPr>
      <w:r>
        <w:rPr>
          <w:rFonts w:ascii="Times New Roman" w:eastAsia="Times New Roman" w:hAnsi="Times New Roman" w:cs="Times New Roman"/>
          <w:color w:val="auto"/>
          <w:sz w:val="24"/>
          <w:szCs w:val="24"/>
          <w:lang w:eastAsia="it-IT"/>
        </w:rPr>
        <w:lastRenderedPageBreak/>
        <w:t>Punto di contatto</w:t>
      </w:r>
    </w:p>
    <w:p w:rsidR="00915703" w:rsidRPr="00034E74" w:rsidRDefault="00915703" w:rsidP="00D00C37">
      <w:pPr>
        <w:autoSpaceDE w:val="0"/>
        <w:autoSpaceDN w:val="0"/>
        <w:adjustRightInd w:val="0"/>
        <w:spacing w:after="21" w:line="240" w:lineRule="auto"/>
        <w:jc w:val="both"/>
        <w:rPr>
          <w:rFonts w:ascii="Times New Roman" w:hAnsi="Times New Roman" w:cs="Times New Roman"/>
          <w:color w:val="000000"/>
          <w:sz w:val="24"/>
          <w:szCs w:val="24"/>
        </w:rPr>
      </w:pPr>
      <w:r w:rsidRPr="00034E74">
        <w:rPr>
          <w:rFonts w:ascii="Times New Roman" w:hAnsi="Times New Roman" w:cs="Times New Roman"/>
          <w:color w:val="000000"/>
          <w:sz w:val="24"/>
          <w:szCs w:val="24"/>
        </w:rPr>
        <w:t xml:space="preserve">dott. </w:t>
      </w:r>
      <w:r w:rsidR="00863A1F">
        <w:rPr>
          <w:rFonts w:ascii="Times New Roman" w:hAnsi="Times New Roman" w:cs="Times New Roman"/>
          <w:color w:val="000000"/>
          <w:sz w:val="24"/>
          <w:szCs w:val="24"/>
        </w:rPr>
        <w:t>Ssa Laura Gagliardini Anibaldi</w:t>
      </w:r>
    </w:p>
    <w:p w:rsidR="00915703" w:rsidRPr="00AF57D1" w:rsidRDefault="00915703" w:rsidP="00D00C37">
      <w:pPr>
        <w:autoSpaceDE w:val="0"/>
        <w:autoSpaceDN w:val="0"/>
        <w:adjustRightInd w:val="0"/>
        <w:spacing w:after="21" w:line="240" w:lineRule="auto"/>
        <w:jc w:val="both"/>
        <w:rPr>
          <w:rFonts w:ascii="Times New Roman" w:hAnsi="Times New Roman" w:cs="Times New Roman"/>
          <w:color w:val="000000"/>
          <w:sz w:val="24"/>
          <w:szCs w:val="24"/>
        </w:rPr>
      </w:pPr>
      <w:r w:rsidRPr="00034E74">
        <w:rPr>
          <w:rFonts w:ascii="Times New Roman" w:hAnsi="Times New Roman" w:cs="Times New Roman"/>
          <w:color w:val="000000"/>
          <w:sz w:val="24"/>
          <w:szCs w:val="24"/>
        </w:rPr>
        <w:t>te</w:t>
      </w:r>
      <w:r w:rsidR="008C0E1C" w:rsidRPr="00034E74">
        <w:rPr>
          <w:rFonts w:ascii="Times New Roman" w:hAnsi="Times New Roman" w:cs="Times New Roman"/>
          <w:color w:val="000000"/>
          <w:sz w:val="24"/>
          <w:szCs w:val="24"/>
        </w:rPr>
        <w:t>l</w:t>
      </w:r>
      <w:r w:rsidRPr="00034E74">
        <w:rPr>
          <w:rFonts w:ascii="Times New Roman" w:hAnsi="Times New Roman" w:cs="Times New Roman"/>
          <w:color w:val="000000"/>
          <w:sz w:val="24"/>
          <w:szCs w:val="24"/>
        </w:rPr>
        <w:t>.</w:t>
      </w:r>
      <w:r w:rsidR="00034E74">
        <w:rPr>
          <w:rFonts w:ascii="Times New Roman" w:hAnsi="Times New Roman" w:cs="Times New Roman"/>
          <w:color w:val="000000"/>
          <w:sz w:val="24"/>
          <w:szCs w:val="24"/>
        </w:rPr>
        <w:t>071 8063</w:t>
      </w:r>
      <w:r w:rsidR="00863A1F">
        <w:rPr>
          <w:rFonts w:ascii="Times New Roman" w:hAnsi="Times New Roman" w:cs="Times New Roman"/>
          <w:color w:val="000000"/>
          <w:sz w:val="24"/>
          <w:szCs w:val="24"/>
        </w:rPr>
        <w:t>688</w:t>
      </w:r>
      <w:r w:rsidRPr="00AF57D1">
        <w:rPr>
          <w:rFonts w:ascii="Times New Roman" w:hAnsi="Times New Roman" w:cs="Times New Roman"/>
          <w:color w:val="000000"/>
          <w:sz w:val="24"/>
          <w:szCs w:val="24"/>
        </w:rPr>
        <w:t xml:space="preserve"> </w:t>
      </w:r>
    </w:p>
    <w:p w:rsidR="009340CD" w:rsidRDefault="00915703" w:rsidP="00915703">
      <w:pPr>
        <w:autoSpaceDE w:val="0"/>
        <w:autoSpaceDN w:val="0"/>
        <w:adjustRightInd w:val="0"/>
        <w:spacing w:after="21"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Tutta la documentazione di cui al presente avviso è scaricabile dall’indirizzo</w:t>
      </w:r>
      <w:r w:rsidR="009340CD">
        <w:rPr>
          <w:rFonts w:ascii="Times New Roman" w:hAnsi="Times New Roman" w:cs="Times New Roman"/>
          <w:color w:val="000000"/>
          <w:sz w:val="24"/>
          <w:szCs w:val="24"/>
        </w:rPr>
        <w:t xml:space="preserve"> </w:t>
      </w:r>
      <w:hyperlink r:id="rId12" w:history="1">
        <w:r w:rsidR="007D05D7" w:rsidRPr="00AB2477">
          <w:rPr>
            <w:rStyle w:val="Collegamentoipertestuale"/>
            <w:rFonts w:ascii="Times New Roman" w:hAnsi="Times New Roman" w:cs="Times New Roman"/>
            <w:sz w:val="24"/>
            <w:szCs w:val="24"/>
          </w:rPr>
          <w:t>http://www.regione.marche.it/Regione-Utile/Agricoltura-Sviluppo-Rurale-e-Pesca/Fondo-Europeo-per-la-pesca</w:t>
        </w:r>
      </w:hyperlink>
      <w:r w:rsidR="007D05D7">
        <w:rPr>
          <w:rFonts w:ascii="Times New Roman" w:hAnsi="Times New Roman" w:cs="Times New Roman"/>
          <w:color w:val="000000"/>
          <w:sz w:val="24"/>
          <w:szCs w:val="24"/>
        </w:rPr>
        <w:t xml:space="preserve"> </w:t>
      </w:r>
      <w:r w:rsidR="009340CD">
        <w:rPr>
          <w:rFonts w:ascii="Times New Roman" w:hAnsi="Times New Roman" w:cs="Times New Roman"/>
          <w:color w:val="000000"/>
          <w:sz w:val="24"/>
          <w:szCs w:val="24"/>
        </w:rPr>
        <w:t>.</w:t>
      </w:r>
    </w:p>
    <w:p w:rsidR="00915703" w:rsidRDefault="00915703" w:rsidP="00915703">
      <w:pPr>
        <w:autoSpaceDE w:val="0"/>
        <w:autoSpaceDN w:val="0"/>
        <w:adjustRightInd w:val="0"/>
        <w:spacing w:after="21" w:line="240" w:lineRule="auto"/>
        <w:jc w:val="both"/>
        <w:rPr>
          <w:rFonts w:ascii="Times New Roman" w:hAnsi="Times New Roman" w:cs="Times New Roman"/>
          <w:color w:val="000000"/>
          <w:sz w:val="24"/>
          <w:szCs w:val="24"/>
        </w:rPr>
      </w:pPr>
      <w:r w:rsidRPr="009340CD">
        <w:rPr>
          <w:rFonts w:ascii="Times New Roman" w:hAnsi="Times New Roman" w:cs="Times New Roman"/>
          <w:color w:val="000000"/>
          <w:sz w:val="24"/>
          <w:szCs w:val="24"/>
        </w:rPr>
        <w:t xml:space="preserve">Nell’ambito dell’indirizzo indicato sarà creata un’apposita </w:t>
      </w:r>
      <w:r w:rsidR="00034E74" w:rsidRPr="009340CD">
        <w:rPr>
          <w:rFonts w:ascii="Times New Roman" w:hAnsi="Times New Roman" w:cs="Times New Roman"/>
          <w:color w:val="000000"/>
          <w:sz w:val="24"/>
          <w:szCs w:val="24"/>
        </w:rPr>
        <w:t>sezione FAQ</w:t>
      </w:r>
      <w:r w:rsidRPr="009340CD">
        <w:rPr>
          <w:rFonts w:ascii="Times New Roman" w:hAnsi="Times New Roman" w:cs="Times New Roman"/>
          <w:color w:val="000000"/>
          <w:sz w:val="24"/>
          <w:szCs w:val="24"/>
        </w:rPr>
        <w:t xml:space="preserve"> in cui confluiranno tutte le risposte della Regione alle domande che perverranno dal territorio.</w:t>
      </w:r>
    </w:p>
    <w:p w:rsidR="00EF6D03" w:rsidRPr="007312D0" w:rsidRDefault="00B5054A" w:rsidP="00B5054A">
      <w:pPr>
        <w:pStyle w:val="Titolo1"/>
        <w:numPr>
          <w:ilvl w:val="0"/>
          <w:numId w:val="0"/>
        </w:numPr>
        <w:spacing w:line="240" w:lineRule="auto"/>
        <w:ind w:left="432" w:hanging="432"/>
        <w:rPr>
          <w:rFonts w:ascii="Times New Roman" w:eastAsia="Times New Roman" w:hAnsi="Times New Roman" w:cs="Times New Roman"/>
          <w:color w:val="auto"/>
          <w:sz w:val="24"/>
          <w:szCs w:val="24"/>
          <w:lang w:eastAsia="it-IT"/>
        </w:rPr>
      </w:pPr>
      <w:bookmarkStart w:id="17" w:name="_Toc456948930"/>
      <w:r w:rsidRPr="007312D0">
        <w:rPr>
          <w:rFonts w:ascii="Times New Roman" w:eastAsia="Times New Roman" w:hAnsi="Times New Roman" w:cs="Times New Roman"/>
          <w:color w:val="auto"/>
          <w:sz w:val="24"/>
          <w:szCs w:val="24"/>
          <w:lang w:eastAsia="it-IT"/>
        </w:rPr>
        <w:t>Trattamento dei dati</w:t>
      </w:r>
      <w:bookmarkEnd w:id="17"/>
    </w:p>
    <w:p w:rsidR="00A65C3C" w:rsidRDefault="00A65C3C" w:rsidP="00B5054A">
      <w:pPr>
        <w:spacing w:after="0"/>
        <w:jc w:val="both"/>
        <w:rPr>
          <w:rFonts w:ascii="Times New Roman" w:hAnsi="Times New Roman" w:cs="Times New Roman"/>
          <w:sz w:val="24"/>
          <w:szCs w:val="24"/>
          <w:lang w:eastAsia="it-IT"/>
        </w:rPr>
      </w:pPr>
      <w:r w:rsidRPr="00D00C37">
        <w:rPr>
          <w:rFonts w:ascii="Times New Roman" w:hAnsi="Times New Roman" w:cs="Times New Roman"/>
          <w:sz w:val="24"/>
          <w:szCs w:val="24"/>
          <w:lang w:eastAsia="it-IT"/>
        </w:rPr>
        <w:t>Tutti i dati saranno trattati nel rispetto delle norme vigenti in materia di tutela della riservatezza.</w:t>
      </w:r>
    </w:p>
    <w:p w:rsidR="00B5054A" w:rsidRPr="00B5054A" w:rsidRDefault="00B5054A" w:rsidP="00B5054A">
      <w:pPr>
        <w:spacing w:after="0"/>
        <w:jc w:val="both"/>
        <w:rPr>
          <w:rFonts w:ascii="Times New Roman" w:hAnsi="Times New Roman" w:cs="Times New Roman"/>
          <w:sz w:val="24"/>
          <w:szCs w:val="24"/>
          <w:lang w:eastAsia="it-IT"/>
        </w:rPr>
      </w:pPr>
      <w:r w:rsidRPr="00B5054A">
        <w:rPr>
          <w:rFonts w:ascii="Times New Roman" w:hAnsi="Times New Roman" w:cs="Times New Roman"/>
          <w:sz w:val="24"/>
          <w:szCs w:val="24"/>
          <w:lang w:eastAsia="it-IT"/>
        </w:rPr>
        <w:t>Ai sensi dell'art. 13 del D.Lgs. 196/03 e s.m.i., i dati personali forniti dai richiedenti sono raccolti</w:t>
      </w:r>
      <w:r>
        <w:rPr>
          <w:rFonts w:ascii="Times New Roman" w:hAnsi="Times New Roman" w:cs="Times New Roman"/>
          <w:sz w:val="24"/>
          <w:szCs w:val="24"/>
          <w:lang w:eastAsia="it-IT"/>
        </w:rPr>
        <w:t xml:space="preserve"> </w:t>
      </w:r>
      <w:r w:rsidRPr="00B5054A">
        <w:rPr>
          <w:rFonts w:ascii="Times New Roman" w:hAnsi="Times New Roman" w:cs="Times New Roman"/>
          <w:sz w:val="24"/>
          <w:szCs w:val="24"/>
          <w:lang w:eastAsia="it-IT"/>
        </w:rPr>
        <w:t xml:space="preserve">dalla Regione </w:t>
      </w:r>
      <w:r w:rsidR="00BF2D34">
        <w:rPr>
          <w:rFonts w:ascii="Times New Roman" w:hAnsi="Times New Roman" w:cs="Times New Roman"/>
          <w:sz w:val="24"/>
          <w:szCs w:val="24"/>
          <w:lang w:eastAsia="it-IT"/>
        </w:rPr>
        <w:t>M</w:t>
      </w:r>
      <w:r>
        <w:rPr>
          <w:rFonts w:ascii="Times New Roman" w:hAnsi="Times New Roman" w:cs="Times New Roman"/>
          <w:sz w:val="24"/>
          <w:szCs w:val="24"/>
          <w:lang w:eastAsia="it-IT"/>
        </w:rPr>
        <w:t>arche</w:t>
      </w:r>
      <w:r w:rsidRPr="00B5054A">
        <w:rPr>
          <w:rFonts w:ascii="Times New Roman" w:hAnsi="Times New Roman" w:cs="Times New Roman"/>
          <w:sz w:val="24"/>
          <w:szCs w:val="24"/>
          <w:lang w:eastAsia="it-IT"/>
        </w:rPr>
        <w:t xml:space="preserve">, </w:t>
      </w:r>
      <w:r>
        <w:rPr>
          <w:rFonts w:ascii="Times New Roman" w:hAnsi="Times New Roman" w:cs="Times New Roman"/>
          <w:sz w:val="24"/>
          <w:szCs w:val="24"/>
          <w:lang w:eastAsia="it-IT"/>
        </w:rPr>
        <w:t xml:space="preserve">Posizione di Funzione </w:t>
      </w:r>
      <w:r w:rsidR="00BF2D34">
        <w:rPr>
          <w:rFonts w:ascii="Times New Roman" w:hAnsi="Times New Roman" w:cs="Times New Roman"/>
          <w:sz w:val="24"/>
          <w:szCs w:val="24"/>
          <w:lang w:eastAsia="it-IT"/>
        </w:rPr>
        <w:t>Economia ittica</w:t>
      </w:r>
      <w:r w:rsidRPr="00B5054A">
        <w:rPr>
          <w:rFonts w:ascii="Times New Roman" w:hAnsi="Times New Roman" w:cs="Times New Roman"/>
          <w:sz w:val="24"/>
          <w:szCs w:val="24"/>
          <w:lang w:eastAsia="it-IT"/>
        </w:rPr>
        <w:t xml:space="preserve"> per le finalità di cui al presente avviso e sono trattati</w:t>
      </w:r>
      <w:r>
        <w:rPr>
          <w:rFonts w:ascii="Times New Roman" w:hAnsi="Times New Roman" w:cs="Times New Roman"/>
          <w:sz w:val="24"/>
          <w:szCs w:val="24"/>
          <w:lang w:eastAsia="it-IT"/>
        </w:rPr>
        <w:t xml:space="preserve"> </w:t>
      </w:r>
      <w:r w:rsidRPr="00B5054A">
        <w:rPr>
          <w:rFonts w:ascii="Times New Roman" w:hAnsi="Times New Roman" w:cs="Times New Roman"/>
          <w:sz w:val="24"/>
          <w:szCs w:val="24"/>
          <w:lang w:eastAsia="it-IT"/>
        </w:rPr>
        <w:t>anche con l'utilizzazione di banche dati informatiche per la gestione dei rapporti derivanti dalla</w:t>
      </w:r>
      <w:r>
        <w:rPr>
          <w:rFonts w:ascii="Times New Roman" w:hAnsi="Times New Roman" w:cs="Times New Roman"/>
          <w:sz w:val="24"/>
          <w:szCs w:val="24"/>
          <w:lang w:eastAsia="it-IT"/>
        </w:rPr>
        <w:t xml:space="preserve"> </w:t>
      </w:r>
      <w:r w:rsidRPr="00B5054A">
        <w:rPr>
          <w:rFonts w:ascii="Times New Roman" w:hAnsi="Times New Roman" w:cs="Times New Roman"/>
          <w:sz w:val="24"/>
          <w:szCs w:val="24"/>
          <w:lang w:eastAsia="it-IT"/>
        </w:rPr>
        <w:t>partecipazione all’avviso medesimo.</w:t>
      </w:r>
    </w:p>
    <w:p w:rsidR="00B5054A" w:rsidRPr="00B5054A" w:rsidRDefault="00B5054A" w:rsidP="00B5054A">
      <w:pPr>
        <w:spacing w:after="0"/>
        <w:jc w:val="both"/>
        <w:rPr>
          <w:rFonts w:ascii="Times New Roman" w:hAnsi="Times New Roman" w:cs="Times New Roman"/>
          <w:sz w:val="24"/>
          <w:szCs w:val="24"/>
          <w:lang w:eastAsia="it-IT"/>
        </w:rPr>
      </w:pPr>
      <w:r w:rsidRPr="00B5054A">
        <w:rPr>
          <w:rFonts w:ascii="Times New Roman" w:hAnsi="Times New Roman" w:cs="Times New Roman"/>
          <w:sz w:val="24"/>
          <w:szCs w:val="24"/>
          <w:lang w:eastAsia="it-IT"/>
        </w:rPr>
        <w:t>I medesimi dati possono essere comunicati esclusivamente altre Amministrazioni pubbliche</w:t>
      </w:r>
      <w:r>
        <w:rPr>
          <w:rFonts w:ascii="Times New Roman" w:hAnsi="Times New Roman" w:cs="Times New Roman"/>
          <w:sz w:val="24"/>
          <w:szCs w:val="24"/>
          <w:lang w:eastAsia="it-IT"/>
        </w:rPr>
        <w:t xml:space="preserve"> </w:t>
      </w:r>
      <w:r w:rsidRPr="00B5054A">
        <w:rPr>
          <w:rFonts w:ascii="Times New Roman" w:hAnsi="Times New Roman" w:cs="Times New Roman"/>
          <w:sz w:val="24"/>
          <w:szCs w:val="24"/>
          <w:lang w:eastAsia="it-IT"/>
        </w:rPr>
        <w:t>direttamente interessate alle procedure di attuazione del FEAMP.</w:t>
      </w:r>
    </w:p>
    <w:p w:rsidR="00B5054A" w:rsidRDefault="00B5054A" w:rsidP="00B5054A">
      <w:pPr>
        <w:spacing w:after="0"/>
        <w:jc w:val="both"/>
        <w:rPr>
          <w:rFonts w:ascii="Times New Roman" w:hAnsi="Times New Roman" w:cs="Times New Roman"/>
          <w:sz w:val="24"/>
          <w:szCs w:val="24"/>
          <w:lang w:eastAsia="it-IT"/>
        </w:rPr>
      </w:pPr>
      <w:r w:rsidRPr="00B5054A">
        <w:rPr>
          <w:rFonts w:ascii="Times New Roman" w:hAnsi="Times New Roman" w:cs="Times New Roman"/>
          <w:sz w:val="24"/>
          <w:szCs w:val="24"/>
          <w:lang w:eastAsia="it-IT"/>
        </w:rPr>
        <w:t>L'interessato gode dei diritti di cui all'art. 7 del citato decreto legislativo, tra i quali figura il diritto</w:t>
      </w:r>
      <w:r>
        <w:rPr>
          <w:rFonts w:ascii="Times New Roman" w:hAnsi="Times New Roman" w:cs="Times New Roman"/>
          <w:sz w:val="24"/>
          <w:szCs w:val="24"/>
          <w:lang w:eastAsia="it-IT"/>
        </w:rPr>
        <w:t xml:space="preserve"> </w:t>
      </w:r>
      <w:r w:rsidRPr="00B5054A">
        <w:rPr>
          <w:rFonts w:ascii="Times New Roman" w:hAnsi="Times New Roman" w:cs="Times New Roman"/>
          <w:sz w:val="24"/>
          <w:szCs w:val="24"/>
          <w:lang w:eastAsia="it-IT"/>
        </w:rPr>
        <w:t>di accesso ai dati che lo riguardano, nonché alcuni diritti complementari tra cui il diritto di far</w:t>
      </w:r>
      <w:r>
        <w:rPr>
          <w:rFonts w:ascii="Times New Roman" w:hAnsi="Times New Roman" w:cs="Times New Roman"/>
          <w:sz w:val="24"/>
          <w:szCs w:val="24"/>
          <w:lang w:eastAsia="it-IT"/>
        </w:rPr>
        <w:t xml:space="preserve"> </w:t>
      </w:r>
      <w:r w:rsidRPr="00B5054A">
        <w:rPr>
          <w:rFonts w:ascii="Times New Roman" w:hAnsi="Times New Roman" w:cs="Times New Roman"/>
          <w:sz w:val="24"/>
          <w:szCs w:val="24"/>
          <w:lang w:eastAsia="it-IT"/>
        </w:rPr>
        <w:t>rettificare, aggiornare, completare, o cancellare i dati erronei, incompleti o raccolti in termini non</w:t>
      </w:r>
      <w:r>
        <w:rPr>
          <w:rFonts w:ascii="Times New Roman" w:hAnsi="Times New Roman" w:cs="Times New Roman"/>
          <w:sz w:val="24"/>
          <w:szCs w:val="24"/>
          <w:lang w:eastAsia="it-IT"/>
        </w:rPr>
        <w:t xml:space="preserve"> </w:t>
      </w:r>
      <w:r w:rsidRPr="00B5054A">
        <w:rPr>
          <w:rFonts w:ascii="Times New Roman" w:hAnsi="Times New Roman" w:cs="Times New Roman"/>
          <w:sz w:val="24"/>
          <w:szCs w:val="24"/>
          <w:lang w:eastAsia="it-IT"/>
        </w:rPr>
        <w:t>conformi alla legge, nonché il diritto di opporsi al loro trattamento per motivi legittimi.</w:t>
      </w:r>
    </w:p>
    <w:p w:rsidR="00B5054A" w:rsidRPr="007312D0" w:rsidRDefault="00B5054A" w:rsidP="00B5054A">
      <w:pPr>
        <w:pStyle w:val="Titolo1"/>
        <w:numPr>
          <w:ilvl w:val="0"/>
          <w:numId w:val="0"/>
        </w:numPr>
        <w:spacing w:line="240" w:lineRule="auto"/>
        <w:ind w:left="432" w:hanging="432"/>
        <w:rPr>
          <w:rFonts w:ascii="Times New Roman" w:eastAsia="Times New Roman" w:hAnsi="Times New Roman" w:cs="Times New Roman"/>
          <w:color w:val="auto"/>
          <w:sz w:val="24"/>
          <w:szCs w:val="24"/>
          <w:lang w:eastAsia="it-IT"/>
        </w:rPr>
      </w:pPr>
      <w:bookmarkStart w:id="18" w:name="_Toc456948931"/>
      <w:r w:rsidRPr="007312D0">
        <w:rPr>
          <w:rFonts w:ascii="Times New Roman" w:eastAsia="Times New Roman" w:hAnsi="Times New Roman" w:cs="Times New Roman"/>
          <w:color w:val="auto"/>
          <w:sz w:val="24"/>
          <w:szCs w:val="24"/>
          <w:lang w:eastAsia="it-IT"/>
        </w:rPr>
        <w:t>Ricorsi</w:t>
      </w:r>
      <w:bookmarkEnd w:id="18"/>
      <w:r w:rsidRPr="007312D0">
        <w:rPr>
          <w:rFonts w:ascii="Times New Roman" w:eastAsia="Times New Roman" w:hAnsi="Times New Roman" w:cs="Times New Roman"/>
          <w:color w:val="auto"/>
          <w:sz w:val="24"/>
          <w:szCs w:val="24"/>
          <w:lang w:eastAsia="it-IT"/>
        </w:rPr>
        <w:t xml:space="preserve"> </w:t>
      </w:r>
    </w:p>
    <w:p w:rsidR="00B5054A" w:rsidRPr="00B5054A" w:rsidRDefault="00B5054A" w:rsidP="00B5054A">
      <w:pPr>
        <w:spacing w:after="0"/>
        <w:jc w:val="both"/>
        <w:rPr>
          <w:rFonts w:ascii="Times New Roman" w:hAnsi="Times New Roman" w:cs="Times New Roman"/>
          <w:sz w:val="24"/>
          <w:szCs w:val="24"/>
          <w:lang w:eastAsia="it-IT"/>
        </w:rPr>
      </w:pPr>
      <w:r>
        <w:rPr>
          <w:rFonts w:ascii="Times New Roman" w:hAnsi="Times New Roman" w:cs="Times New Roman"/>
          <w:sz w:val="24"/>
          <w:szCs w:val="24"/>
          <w:lang w:eastAsia="it-IT"/>
        </w:rPr>
        <w:t>G</w:t>
      </w:r>
      <w:r w:rsidRPr="00B5054A">
        <w:rPr>
          <w:rFonts w:ascii="Times New Roman" w:hAnsi="Times New Roman" w:cs="Times New Roman"/>
          <w:sz w:val="24"/>
          <w:szCs w:val="24"/>
          <w:lang w:eastAsia="it-IT"/>
        </w:rPr>
        <w:t>li interessati possono presentare ricorso secondo le modalità di seguito indicate:</w:t>
      </w:r>
    </w:p>
    <w:p w:rsidR="00B5054A" w:rsidRPr="00B5054A" w:rsidRDefault="00B5054A" w:rsidP="00EF357F">
      <w:pPr>
        <w:pStyle w:val="Paragrafoelenco"/>
        <w:numPr>
          <w:ilvl w:val="0"/>
          <w:numId w:val="4"/>
        </w:numPr>
        <w:spacing w:after="0"/>
        <w:jc w:val="both"/>
        <w:rPr>
          <w:rFonts w:ascii="Times New Roman" w:hAnsi="Times New Roman" w:cs="Times New Roman"/>
          <w:sz w:val="24"/>
          <w:szCs w:val="24"/>
          <w:lang w:eastAsia="it-IT"/>
        </w:rPr>
      </w:pPr>
      <w:r w:rsidRPr="00B5054A">
        <w:rPr>
          <w:rFonts w:ascii="Times New Roman" w:hAnsi="Times New Roman" w:cs="Times New Roman"/>
          <w:sz w:val="24"/>
          <w:szCs w:val="24"/>
          <w:lang w:eastAsia="it-IT"/>
        </w:rPr>
        <w:t>ricorso giurisdizionale al TAR competente entro 60 giorni dal ricevimento della comunicazione;</w:t>
      </w:r>
    </w:p>
    <w:p w:rsidR="00B5054A" w:rsidRPr="00B5054A" w:rsidRDefault="00B5054A" w:rsidP="00EF357F">
      <w:pPr>
        <w:pStyle w:val="Paragrafoelenco"/>
        <w:numPr>
          <w:ilvl w:val="0"/>
          <w:numId w:val="4"/>
        </w:numPr>
        <w:spacing w:after="0"/>
        <w:jc w:val="both"/>
        <w:rPr>
          <w:rFonts w:ascii="Times New Roman" w:hAnsi="Times New Roman" w:cs="Times New Roman"/>
          <w:sz w:val="24"/>
          <w:szCs w:val="24"/>
          <w:lang w:eastAsia="it-IT"/>
        </w:rPr>
      </w:pPr>
      <w:r w:rsidRPr="00B5054A">
        <w:rPr>
          <w:rFonts w:ascii="Times New Roman" w:hAnsi="Times New Roman" w:cs="Times New Roman"/>
          <w:sz w:val="24"/>
          <w:szCs w:val="24"/>
          <w:lang w:eastAsia="it-IT"/>
        </w:rPr>
        <w:t>ricorso straordinario al Presidente della Repubblica, nel termine di 120 giorni dalla comunicazione.</w:t>
      </w:r>
    </w:p>
    <w:p w:rsidR="00B5054A" w:rsidRPr="00B5054A" w:rsidRDefault="00B5054A" w:rsidP="00EF357F">
      <w:pPr>
        <w:pStyle w:val="Paragrafoelenco"/>
        <w:numPr>
          <w:ilvl w:val="0"/>
          <w:numId w:val="4"/>
        </w:numPr>
        <w:spacing w:after="0"/>
        <w:jc w:val="both"/>
        <w:rPr>
          <w:rFonts w:ascii="Times New Roman" w:hAnsi="Times New Roman" w:cs="Times New Roman"/>
          <w:sz w:val="24"/>
          <w:szCs w:val="24"/>
          <w:lang w:eastAsia="it-IT"/>
        </w:rPr>
      </w:pPr>
      <w:r w:rsidRPr="00B5054A">
        <w:rPr>
          <w:rFonts w:ascii="Times New Roman" w:hAnsi="Times New Roman" w:cs="Times New Roman"/>
          <w:sz w:val="24"/>
          <w:szCs w:val="24"/>
          <w:lang w:eastAsia="it-IT"/>
        </w:rPr>
        <w:t>ricorso al Giudice Ordinario entro i termini previsti dal Codice di procedura Civile.</w:t>
      </w:r>
    </w:p>
    <w:p w:rsidR="00EF6D03" w:rsidRPr="007312D0" w:rsidRDefault="00246F0B" w:rsidP="00246F0B">
      <w:pPr>
        <w:pStyle w:val="Titolo1"/>
        <w:numPr>
          <w:ilvl w:val="0"/>
          <w:numId w:val="0"/>
        </w:numPr>
        <w:spacing w:line="240" w:lineRule="auto"/>
        <w:ind w:left="432" w:hanging="432"/>
        <w:rPr>
          <w:rFonts w:ascii="Times New Roman" w:eastAsia="Times New Roman" w:hAnsi="Times New Roman" w:cs="Times New Roman"/>
          <w:color w:val="auto"/>
          <w:sz w:val="24"/>
          <w:szCs w:val="24"/>
          <w:lang w:eastAsia="it-IT"/>
        </w:rPr>
      </w:pPr>
      <w:bookmarkStart w:id="19" w:name="_Toc456948932"/>
      <w:r w:rsidRPr="007312D0">
        <w:rPr>
          <w:rFonts w:ascii="Times New Roman" w:eastAsia="Times New Roman" w:hAnsi="Times New Roman" w:cs="Times New Roman"/>
          <w:color w:val="auto"/>
          <w:sz w:val="24"/>
          <w:szCs w:val="24"/>
          <w:lang w:eastAsia="it-IT"/>
        </w:rPr>
        <w:t>Norma residuale</w:t>
      </w:r>
      <w:bookmarkEnd w:id="19"/>
      <w:r w:rsidRPr="007312D0">
        <w:rPr>
          <w:rFonts w:ascii="Times New Roman" w:eastAsia="Times New Roman" w:hAnsi="Times New Roman" w:cs="Times New Roman"/>
          <w:color w:val="auto"/>
          <w:sz w:val="24"/>
          <w:szCs w:val="24"/>
          <w:lang w:eastAsia="it-IT"/>
        </w:rPr>
        <w:t xml:space="preserve"> </w:t>
      </w:r>
    </w:p>
    <w:p w:rsidR="00D7525C" w:rsidRPr="00BF2D34" w:rsidRDefault="00D7525C" w:rsidP="00BF2D34">
      <w:pPr>
        <w:spacing w:after="0"/>
        <w:jc w:val="both"/>
        <w:rPr>
          <w:rFonts w:ascii="Times New Roman" w:hAnsi="Times New Roman" w:cs="Times New Roman"/>
          <w:sz w:val="24"/>
          <w:szCs w:val="24"/>
          <w:lang w:eastAsia="it-IT"/>
        </w:rPr>
      </w:pPr>
      <w:r w:rsidRPr="00BF2D34">
        <w:rPr>
          <w:rFonts w:ascii="Times New Roman" w:hAnsi="Times New Roman" w:cs="Times New Roman"/>
          <w:sz w:val="24"/>
          <w:szCs w:val="24"/>
          <w:lang w:eastAsia="it-IT"/>
        </w:rPr>
        <w:t>I soggetti selezionati dovranno attenersi alle disposizioni attuative che saranno adottate da parte dell’Autorità di gestione del PO FEAMP 2014-2020</w:t>
      </w:r>
      <w:r w:rsidR="00B5054A" w:rsidRPr="00BF2D34">
        <w:rPr>
          <w:rFonts w:ascii="Times New Roman" w:hAnsi="Times New Roman" w:cs="Times New Roman"/>
          <w:sz w:val="24"/>
          <w:szCs w:val="24"/>
          <w:lang w:eastAsia="it-IT"/>
        </w:rPr>
        <w:t xml:space="preserve"> e dal RAdG Regione Marche</w:t>
      </w:r>
      <w:r w:rsidRPr="00BF2D34">
        <w:rPr>
          <w:rFonts w:ascii="Times New Roman" w:hAnsi="Times New Roman" w:cs="Times New Roman"/>
          <w:sz w:val="24"/>
          <w:szCs w:val="24"/>
          <w:lang w:eastAsia="it-IT"/>
        </w:rPr>
        <w:t>, quali Linee guida sulle spese ammissibili, manuali per le attività di controllo e rendicontazione, etc.</w:t>
      </w:r>
    </w:p>
    <w:p w:rsidR="00EC63B3" w:rsidRPr="00BF2D34" w:rsidRDefault="00D7525C" w:rsidP="00BF2D34">
      <w:pPr>
        <w:spacing w:after="0"/>
        <w:jc w:val="both"/>
        <w:rPr>
          <w:rFonts w:ascii="Times New Roman" w:hAnsi="Times New Roman" w:cs="Times New Roman"/>
          <w:sz w:val="24"/>
          <w:szCs w:val="24"/>
          <w:lang w:eastAsia="it-IT"/>
        </w:rPr>
      </w:pPr>
      <w:r w:rsidRPr="00BF2D34">
        <w:rPr>
          <w:rFonts w:ascii="Times New Roman" w:hAnsi="Times New Roman" w:cs="Times New Roman"/>
          <w:sz w:val="24"/>
          <w:szCs w:val="24"/>
          <w:lang w:eastAsia="it-IT"/>
        </w:rPr>
        <w:t>Per tutto quanto non previsto nel presente Avviso, si applicano le pertinenti norme europee, nazionali e regionali, nonché le indic</w:t>
      </w:r>
      <w:r w:rsidR="00D00C37" w:rsidRPr="00BF2D34">
        <w:rPr>
          <w:rFonts w:ascii="Times New Roman" w:hAnsi="Times New Roman" w:cs="Times New Roman"/>
          <w:sz w:val="24"/>
          <w:szCs w:val="24"/>
          <w:lang w:eastAsia="it-IT"/>
        </w:rPr>
        <w:t xml:space="preserve">azioni del PO FEAMP 2014-2020. </w:t>
      </w:r>
    </w:p>
    <w:p w:rsidR="000D77C2" w:rsidRPr="00BF2D34" w:rsidRDefault="000D77C2" w:rsidP="00BF2D34">
      <w:pPr>
        <w:spacing w:after="0"/>
        <w:jc w:val="both"/>
        <w:rPr>
          <w:rFonts w:ascii="Times New Roman" w:hAnsi="Times New Roman" w:cs="Times New Roman"/>
          <w:sz w:val="24"/>
          <w:szCs w:val="24"/>
          <w:lang w:eastAsia="it-IT"/>
        </w:rPr>
      </w:pPr>
      <w:bookmarkStart w:id="20" w:name="_Toc456948933"/>
      <w:r w:rsidRPr="00BF2D34">
        <w:rPr>
          <w:rFonts w:ascii="Times New Roman" w:hAnsi="Times New Roman" w:cs="Times New Roman"/>
          <w:sz w:val="24"/>
          <w:szCs w:val="24"/>
          <w:lang w:eastAsia="it-IT"/>
        </w:rPr>
        <w:br w:type="page"/>
      </w:r>
    </w:p>
    <w:bookmarkEnd w:id="20"/>
    <w:p w:rsidR="00665E6B" w:rsidRPr="000D77C2" w:rsidRDefault="00DE78DE" w:rsidP="000D77C2">
      <w:pPr>
        <w:pStyle w:val="Paragrafoelenco"/>
        <w:numPr>
          <w:ilvl w:val="0"/>
          <w:numId w:val="6"/>
        </w:numPr>
        <w:spacing w:after="120" w:line="240" w:lineRule="auto"/>
        <w:ind w:left="426" w:hanging="426"/>
        <w:jc w:val="both"/>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lastRenderedPageBreak/>
        <w:t>SOTTOALLEGATI E MODULISTICA</w:t>
      </w:r>
    </w:p>
    <w:p w:rsidR="00D8427E" w:rsidRDefault="00EC63B3" w:rsidP="00A875DB">
      <w:pPr>
        <w:autoSpaceDE w:val="0"/>
        <w:autoSpaceDN w:val="0"/>
        <w:adjustRightInd w:val="0"/>
        <w:spacing w:after="21"/>
        <w:jc w:val="both"/>
        <w:rPr>
          <w:rFonts w:ascii="Times New Roman" w:hAnsi="Times New Roman" w:cs="Times New Roman"/>
          <w:sz w:val="24"/>
          <w:szCs w:val="24"/>
          <w:lang w:eastAsia="it-IT"/>
        </w:rPr>
      </w:pPr>
      <w:r w:rsidRPr="00D00C37">
        <w:rPr>
          <w:rFonts w:ascii="Times New Roman" w:hAnsi="Times New Roman" w:cs="Times New Roman"/>
          <w:sz w:val="24"/>
          <w:szCs w:val="24"/>
          <w:lang w:eastAsia="it-IT"/>
        </w:rPr>
        <w:t>A</w:t>
      </w:r>
      <w:r w:rsidR="00E907DD" w:rsidRPr="00D00C37">
        <w:rPr>
          <w:rFonts w:ascii="Times New Roman" w:hAnsi="Times New Roman" w:cs="Times New Roman"/>
          <w:sz w:val="24"/>
          <w:szCs w:val="24"/>
          <w:lang w:eastAsia="it-IT"/>
        </w:rPr>
        <w:t xml:space="preserve">llegato </w:t>
      </w:r>
      <w:r w:rsidR="00595FAC">
        <w:rPr>
          <w:rFonts w:ascii="Times New Roman" w:hAnsi="Times New Roman" w:cs="Times New Roman"/>
          <w:sz w:val="24"/>
          <w:szCs w:val="24"/>
          <w:lang w:eastAsia="it-IT"/>
        </w:rPr>
        <w:t>A.1</w:t>
      </w:r>
      <w:r w:rsidR="00D8427E">
        <w:rPr>
          <w:rFonts w:ascii="Times New Roman" w:hAnsi="Times New Roman" w:cs="Times New Roman"/>
          <w:sz w:val="24"/>
          <w:szCs w:val="24"/>
          <w:lang w:eastAsia="it-IT"/>
        </w:rPr>
        <w:t xml:space="preserve"> </w:t>
      </w:r>
      <w:r w:rsidR="000D7936">
        <w:rPr>
          <w:rFonts w:ascii="Times New Roman" w:hAnsi="Times New Roman" w:cs="Times New Roman"/>
          <w:sz w:val="24"/>
          <w:szCs w:val="24"/>
          <w:lang w:eastAsia="it-IT"/>
        </w:rPr>
        <w:t>C</w:t>
      </w:r>
      <w:r w:rsidR="00595FAC" w:rsidRPr="00595FAC">
        <w:rPr>
          <w:rFonts w:ascii="Times New Roman" w:hAnsi="Times New Roman" w:cs="Times New Roman"/>
          <w:sz w:val="24"/>
          <w:szCs w:val="24"/>
          <w:lang w:eastAsia="it-IT"/>
        </w:rPr>
        <w:t>riteri di ammissibilità e di rendicontazione delle spese</w:t>
      </w:r>
    </w:p>
    <w:p w:rsidR="003E7317" w:rsidRPr="00D00C37" w:rsidRDefault="00D8427E" w:rsidP="00A875DB">
      <w:pPr>
        <w:autoSpaceDE w:val="0"/>
        <w:autoSpaceDN w:val="0"/>
        <w:adjustRightInd w:val="0"/>
        <w:spacing w:after="21"/>
        <w:jc w:val="both"/>
        <w:rPr>
          <w:rFonts w:ascii="Times New Roman" w:hAnsi="Times New Roman" w:cs="Times New Roman"/>
          <w:sz w:val="24"/>
          <w:szCs w:val="24"/>
          <w:lang w:eastAsia="it-IT"/>
        </w:rPr>
      </w:pPr>
      <w:r>
        <w:rPr>
          <w:rFonts w:ascii="Times New Roman" w:hAnsi="Times New Roman" w:cs="Times New Roman"/>
          <w:sz w:val="24"/>
          <w:szCs w:val="24"/>
          <w:lang w:eastAsia="it-IT"/>
        </w:rPr>
        <w:t>Allegato A</w:t>
      </w:r>
      <w:r w:rsidR="00595FAC">
        <w:rPr>
          <w:rFonts w:ascii="Times New Roman" w:hAnsi="Times New Roman" w:cs="Times New Roman"/>
          <w:sz w:val="24"/>
          <w:szCs w:val="24"/>
          <w:lang w:eastAsia="it-IT"/>
        </w:rPr>
        <w:t>.2</w:t>
      </w:r>
      <w:r w:rsidR="00831668">
        <w:rPr>
          <w:rFonts w:ascii="Times New Roman" w:hAnsi="Times New Roman" w:cs="Times New Roman"/>
          <w:sz w:val="24"/>
          <w:szCs w:val="24"/>
          <w:lang w:eastAsia="it-IT"/>
        </w:rPr>
        <w:t xml:space="preserve"> Modello</w:t>
      </w:r>
      <w:r w:rsidR="003E7317" w:rsidRPr="00D00C37">
        <w:rPr>
          <w:rFonts w:ascii="Times New Roman" w:hAnsi="Times New Roman" w:cs="Times New Roman"/>
          <w:sz w:val="24"/>
          <w:szCs w:val="24"/>
          <w:lang w:eastAsia="it-IT"/>
        </w:rPr>
        <w:t xml:space="preserve"> </w:t>
      </w:r>
      <w:r w:rsidR="00972D7E">
        <w:rPr>
          <w:rFonts w:ascii="Times New Roman" w:hAnsi="Times New Roman" w:cs="Times New Roman"/>
          <w:sz w:val="24"/>
          <w:szCs w:val="24"/>
          <w:lang w:eastAsia="it-IT"/>
        </w:rPr>
        <w:t>di</w:t>
      </w:r>
      <w:r w:rsidR="00E907DD">
        <w:rPr>
          <w:rFonts w:ascii="Times New Roman" w:hAnsi="Times New Roman" w:cs="Times New Roman"/>
          <w:sz w:val="24"/>
          <w:szCs w:val="24"/>
          <w:lang w:eastAsia="it-IT"/>
        </w:rPr>
        <w:t xml:space="preserve"> </w:t>
      </w:r>
      <w:r w:rsidR="005A6E32">
        <w:rPr>
          <w:rFonts w:ascii="Times New Roman" w:hAnsi="Times New Roman" w:cs="Times New Roman"/>
          <w:sz w:val="24"/>
          <w:szCs w:val="24"/>
          <w:lang w:eastAsia="it-IT"/>
        </w:rPr>
        <w:t>Domanda di contributo</w:t>
      </w:r>
    </w:p>
    <w:p w:rsidR="00EC63B3" w:rsidRDefault="00E907DD" w:rsidP="00A875DB">
      <w:pPr>
        <w:autoSpaceDE w:val="0"/>
        <w:autoSpaceDN w:val="0"/>
        <w:adjustRightInd w:val="0"/>
        <w:spacing w:after="21"/>
        <w:jc w:val="both"/>
        <w:rPr>
          <w:rFonts w:ascii="Times New Roman" w:hAnsi="Times New Roman" w:cs="Times New Roman"/>
          <w:sz w:val="24"/>
          <w:szCs w:val="24"/>
          <w:lang w:eastAsia="it-IT"/>
        </w:rPr>
      </w:pPr>
      <w:r w:rsidRPr="00D00C37">
        <w:rPr>
          <w:rFonts w:ascii="Times New Roman" w:hAnsi="Times New Roman" w:cs="Times New Roman"/>
          <w:sz w:val="24"/>
          <w:szCs w:val="24"/>
          <w:lang w:eastAsia="it-IT"/>
        </w:rPr>
        <w:t>Allegato</w:t>
      </w:r>
      <w:r w:rsidR="003E7317" w:rsidRPr="00D00C37">
        <w:rPr>
          <w:rFonts w:ascii="Times New Roman" w:hAnsi="Times New Roman" w:cs="Times New Roman"/>
          <w:sz w:val="24"/>
          <w:szCs w:val="24"/>
          <w:lang w:eastAsia="it-IT"/>
        </w:rPr>
        <w:t xml:space="preserve"> </w:t>
      </w:r>
      <w:r w:rsidR="00595FAC">
        <w:rPr>
          <w:rFonts w:ascii="Times New Roman" w:hAnsi="Times New Roman" w:cs="Times New Roman"/>
          <w:sz w:val="24"/>
          <w:szCs w:val="24"/>
          <w:lang w:eastAsia="it-IT"/>
        </w:rPr>
        <w:t>A.3</w:t>
      </w:r>
      <w:r w:rsidR="00D8427E">
        <w:rPr>
          <w:rFonts w:ascii="Times New Roman" w:hAnsi="Times New Roman" w:cs="Times New Roman"/>
          <w:sz w:val="24"/>
          <w:szCs w:val="24"/>
          <w:lang w:eastAsia="it-IT"/>
        </w:rPr>
        <w:t xml:space="preserve"> Modello dichiarazione possesso </w:t>
      </w:r>
      <w:r w:rsidR="00630D19">
        <w:rPr>
          <w:rFonts w:ascii="Times New Roman" w:hAnsi="Times New Roman" w:cs="Times New Roman"/>
          <w:sz w:val="24"/>
          <w:szCs w:val="24"/>
          <w:lang w:eastAsia="it-IT"/>
        </w:rPr>
        <w:t xml:space="preserve">dei </w:t>
      </w:r>
      <w:r w:rsidR="00D8427E">
        <w:rPr>
          <w:rFonts w:ascii="Times New Roman" w:hAnsi="Times New Roman" w:cs="Times New Roman"/>
          <w:sz w:val="24"/>
          <w:szCs w:val="24"/>
          <w:lang w:eastAsia="it-IT"/>
        </w:rPr>
        <w:t>requisiti</w:t>
      </w:r>
    </w:p>
    <w:p w:rsidR="00831668" w:rsidRPr="00D00C37" w:rsidRDefault="00831668" w:rsidP="00A875DB">
      <w:pPr>
        <w:autoSpaceDE w:val="0"/>
        <w:autoSpaceDN w:val="0"/>
        <w:adjustRightInd w:val="0"/>
        <w:spacing w:after="21"/>
        <w:jc w:val="both"/>
        <w:rPr>
          <w:rFonts w:ascii="Times New Roman" w:hAnsi="Times New Roman" w:cs="Times New Roman"/>
          <w:color w:val="000000"/>
          <w:sz w:val="24"/>
          <w:szCs w:val="24"/>
        </w:rPr>
      </w:pPr>
      <w:r>
        <w:rPr>
          <w:rFonts w:ascii="Times New Roman" w:hAnsi="Times New Roman" w:cs="Times New Roman"/>
          <w:sz w:val="24"/>
          <w:szCs w:val="24"/>
          <w:lang w:eastAsia="it-IT"/>
        </w:rPr>
        <w:t xml:space="preserve">Allegato </w:t>
      </w:r>
      <w:r w:rsidR="00062520">
        <w:rPr>
          <w:rFonts w:ascii="Times New Roman" w:hAnsi="Times New Roman" w:cs="Times New Roman"/>
          <w:sz w:val="24"/>
          <w:szCs w:val="24"/>
          <w:lang w:eastAsia="it-IT"/>
        </w:rPr>
        <w:t>A.</w:t>
      </w:r>
      <w:r w:rsidR="00000688">
        <w:rPr>
          <w:rFonts w:ascii="Times New Roman" w:hAnsi="Times New Roman" w:cs="Times New Roman"/>
          <w:sz w:val="24"/>
          <w:szCs w:val="24"/>
          <w:lang w:eastAsia="it-IT"/>
        </w:rPr>
        <w:t>4</w:t>
      </w:r>
      <w:r w:rsidR="000D7936">
        <w:rPr>
          <w:rFonts w:ascii="Times New Roman" w:hAnsi="Times New Roman" w:cs="Times New Roman"/>
          <w:sz w:val="24"/>
          <w:szCs w:val="24"/>
          <w:lang w:eastAsia="it-IT"/>
        </w:rPr>
        <w:t xml:space="preserve"> R</w:t>
      </w:r>
      <w:r w:rsidR="00D8427E">
        <w:rPr>
          <w:rFonts w:ascii="Times New Roman" w:hAnsi="Times New Roman" w:cs="Times New Roman"/>
          <w:sz w:val="24"/>
          <w:szCs w:val="24"/>
          <w:lang w:eastAsia="it-IT"/>
        </w:rPr>
        <w:t>elazione descrittiva contenuti progettuali</w:t>
      </w:r>
      <w:r w:rsidR="006F2DF4">
        <w:rPr>
          <w:rFonts w:ascii="Times New Roman" w:hAnsi="Times New Roman" w:cs="Times New Roman"/>
          <w:sz w:val="24"/>
          <w:szCs w:val="24"/>
          <w:lang w:eastAsia="it-IT"/>
        </w:rPr>
        <w:t xml:space="preserve"> e cronoprogramma</w:t>
      </w:r>
    </w:p>
    <w:p w:rsidR="00EC63B3" w:rsidRPr="00D00C37" w:rsidRDefault="00E907DD" w:rsidP="00A875DB">
      <w:pPr>
        <w:spacing w:after="0"/>
        <w:rPr>
          <w:rFonts w:ascii="Times New Roman" w:hAnsi="Times New Roman" w:cs="Times New Roman"/>
          <w:sz w:val="24"/>
          <w:szCs w:val="24"/>
          <w:lang w:eastAsia="it-IT"/>
        </w:rPr>
      </w:pPr>
      <w:r w:rsidRPr="00D00C37">
        <w:rPr>
          <w:rFonts w:ascii="Times New Roman" w:hAnsi="Times New Roman" w:cs="Times New Roman"/>
          <w:sz w:val="24"/>
          <w:szCs w:val="24"/>
          <w:lang w:eastAsia="it-IT"/>
        </w:rPr>
        <w:t xml:space="preserve">Allegato </w:t>
      </w:r>
      <w:r w:rsidR="00062520">
        <w:rPr>
          <w:rFonts w:ascii="Times New Roman" w:hAnsi="Times New Roman" w:cs="Times New Roman"/>
          <w:sz w:val="24"/>
          <w:szCs w:val="24"/>
          <w:lang w:eastAsia="it-IT"/>
        </w:rPr>
        <w:t>A.</w:t>
      </w:r>
      <w:r w:rsidR="00000688">
        <w:rPr>
          <w:rFonts w:ascii="Times New Roman" w:hAnsi="Times New Roman" w:cs="Times New Roman"/>
          <w:sz w:val="24"/>
          <w:szCs w:val="24"/>
          <w:lang w:eastAsia="it-IT"/>
        </w:rPr>
        <w:t>5</w:t>
      </w:r>
      <w:r w:rsidR="00D8427E">
        <w:rPr>
          <w:rFonts w:ascii="Times New Roman" w:hAnsi="Times New Roman" w:cs="Times New Roman"/>
          <w:sz w:val="24"/>
          <w:szCs w:val="24"/>
          <w:lang w:eastAsia="it-IT"/>
        </w:rPr>
        <w:t xml:space="preserve"> </w:t>
      </w:r>
      <w:r w:rsidR="000D7936">
        <w:rPr>
          <w:rFonts w:ascii="Times New Roman" w:hAnsi="Times New Roman" w:cs="Times New Roman"/>
          <w:sz w:val="24"/>
          <w:szCs w:val="24"/>
          <w:lang w:eastAsia="it-IT"/>
        </w:rPr>
        <w:t>A</w:t>
      </w:r>
      <w:r w:rsidR="00B5447E">
        <w:rPr>
          <w:rFonts w:ascii="Times New Roman" w:hAnsi="Times New Roman" w:cs="Times New Roman"/>
          <w:sz w:val="24"/>
          <w:szCs w:val="24"/>
          <w:lang w:eastAsia="it-IT"/>
        </w:rPr>
        <w:t>utovalutazione _</w:t>
      </w:r>
      <w:r w:rsidR="00630D19">
        <w:rPr>
          <w:rFonts w:ascii="Times New Roman" w:hAnsi="Times New Roman" w:cs="Times New Roman"/>
          <w:sz w:val="24"/>
          <w:szCs w:val="24"/>
          <w:lang w:eastAsia="it-IT"/>
        </w:rPr>
        <w:t>c</w:t>
      </w:r>
      <w:r w:rsidR="00D8427E">
        <w:rPr>
          <w:rFonts w:ascii="Times New Roman" w:hAnsi="Times New Roman" w:cs="Times New Roman"/>
          <w:sz w:val="24"/>
          <w:szCs w:val="24"/>
          <w:lang w:eastAsia="it-IT"/>
        </w:rPr>
        <w:t>riteri di Selezione</w:t>
      </w:r>
    </w:p>
    <w:p w:rsidR="00996012" w:rsidRDefault="00E907DD" w:rsidP="00D00C37">
      <w:pPr>
        <w:spacing w:after="0"/>
        <w:rPr>
          <w:rFonts w:ascii="Times New Roman" w:hAnsi="Times New Roman" w:cs="Times New Roman"/>
          <w:sz w:val="24"/>
          <w:szCs w:val="24"/>
          <w:lang w:eastAsia="it-IT"/>
        </w:rPr>
      </w:pPr>
      <w:r w:rsidRPr="00D00C37">
        <w:rPr>
          <w:rFonts w:ascii="Times New Roman" w:hAnsi="Times New Roman" w:cs="Times New Roman"/>
          <w:sz w:val="24"/>
          <w:szCs w:val="24"/>
          <w:lang w:eastAsia="it-IT"/>
        </w:rPr>
        <w:t>Allegato</w:t>
      </w:r>
      <w:r w:rsidR="00213F50" w:rsidRPr="00D00C37">
        <w:rPr>
          <w:rFonts w:ascii="Times New Roman" w:hAnsi="Times New Roman" w:cs="Times New Roman"/>
          <w:sz w:val="24"/>
          <w:szCs w:val="24"/>
          <w:lang w:eastAsia="it-IT"/>
        </w:rPr>
        <w:t xml:space="preserve"> </w:t>
      </w:r>
      <w:r w:rsidR="00B5447E">
        <w:rPr>
          <w:rFonts w:ascii="Times New Roman" w:hAnsi="Times New Roman" w:cs="Times New Roman"/>
          <w:sz w:val="24"/>
          <w:szCs w:val="24"/>
          <w:lang w:eastAsia="it-IT"/>
        </w:rPr>
        <w:t>A.</w:t>
      </w:r>
      <w:r w:rsidR="00000688">
        <w:rPr>
          <w:rFonts w:ascii="Times New Roman" w:hAnsi="Times New Roman" w:cs="Times New Roman"/>
          <w:sz w:val="24"/>
          <w:szCs w:val="24"/>
          <w:lang w:eastAsia="it-IT"/>
        </w:rPr>
        <w:t>6</w:t>
      </w:r>
      <w:r w:rsidR="00D8427E">
        <w:rPr>
          <w:rFonts w:ascii="Times New Roman" w:hAnsi="Times New Roman" w:cs="Times New Roman"/>
          <w:sz w:val="24"/>
          <w:szCs w:val="24"/>
          <w:lang w:eastAsia="it-IT"/>
        </w:rPr>
        <w:t xml:space="preserve"> </w:t>
      </w:r>
      <w:r w:rsidR="000D7936">
        <w:rPr>
          <w:rFonts w:ascii="Times New Roman" w:hAnsi="Times New Roman" w:cs="Times New Roman"/>
          <w:sz w:val="24"/>
          <w:szCs w:val="24"/>
          <w:lang w:eastAsia="it-IT"/>
        </w:rPr>
        <w:t>Q</w:t>
      </w:r>
      <w:r w:rsidR="00595FAC">
        <w:rPr>
          <w:rFonts w:ascii="Times New Roman" w:hAnsi="Times New Roman" w:cs="Times New Roman"/>
          <w:sz w:val="24"/>
          <w:szCs w:val="24"/>
          <w:lang w:eastAsia="it-IT"/>
        </w:rPr>
        <w:t>uadro economico previsionale</w:t>
      </w:r>
    </w:p>
    <w:p w:rsidR="00D8427E" w:rsidRDefault="00D8427E" w:rsidP="00D00C37">
      <w:pPr>
        <w:spacing w:after="0"/>
        <w:rPr>
          <w:rFonts w:ascii="Times New Roman" w:hAnsi="Times New Roman" w:cs="Times New Roman"/>
          <w:sz w:val="24"/>
          <w:szCs w:val="24"/>
          <w:lang w:eastAsia="it-IT"/>
        </w:rPr>
      </w:pPr>
      <w:r>
        <w:rPr>
          <w:rFonts w:ascii="Times New Roman" w:hAnsi="Times New Roman" w:cs="Times New Roman"/>
          <w:sz w:val="24"/>
          <w:szCs w:val="24"/>
          <w:lang w:eastAsia="it-IT"/>
        </w:rPr>
        <w:t xml:space="preserve">Allegato </w:t>
      </w:r>
      <w:r w:rsidR="00B5447E">
        <w:rPr>
          <w:rFonts w:ascii="Times New Roman" w:hAnsi="Times New Roman" w:cs="Times New Roman"/>
          <w:sz w:val="24"/>
          <w:szCs w:val="24"/>
          <w:lang w:eastAsia="it-IT"/>
        </w:rPr>
        <w:t>A.</w:t>
      </w:r>
      <w:r w:rsidR="00000688">
        <w:rPr>
          <w:rFonts w:ascii="Times New Roman" w:hAnsi="Times New Roman" w:cs="Times New Roman"/>
          <w:sz w:val="24"/>
          <w:szCs w:val="24"/>
          <w:lang w:eastAsia="it-IT"/>
        </w:rPr>
        <w:t>7</w:t>
      </w:r>
      <w:r w:rsidR="000D7936">
        <w:rPr>
          <w:rFonts w:ascii="Times New Roman" w:hAnsi="Times New Roman" w:cs="Times New Roman"/>
          <w:sz w:val="24"/>
          <w:szCs w:val="24"/>
          <w:lang w:eastAsia="it-IT"/>
        </w:rPr>
        <w:t xml:space="preserve"> R</w:t>
      </w:r>
      <w:r>
        <w:rPr>
          <w:rFonts w:ascii="Times New Roman" w:hAnsi="Times New Roman" w:cs="Times New Roman"/>
          <w:sz w:val="24"/>
          <w:szCs w:val="24"/>
          <w:lang w:eastAsia="it-IT"/>
        </w:rPr>
        <w:t>ichiesta liquidazione saldo</w:t>
      </w:r>
    </w:p>
    <w:p w:rsidR="00D8427E" w:rsidRDefault="00D8427E" w:rsidP="00D00C37">
      <w:pPr>
        <w:spacing w:after="0"/>
        <w:rPr>
          <w:rFonts w:ascii="Times New Roman" w:hAnsi="Times New Roman" w:cs="Times New Roman"/>
          <w:sz w:val="24"/>
          <w:szCs w:val="24"/>
          <w:lang w:eastAsia="it-IT"/>
        </w:rPr>
      </w:pPr>
      <w:r>
        <w:rPr>
          <w:rFonts w:ascii="Times New Roman" w:hAnsi="Times New Roman" w:cs="Times New Roman"/>
          <w:sz w:val="24"/>
          <w:szCs w:val="24"/>
          <w:lang w:eastAsia="it-IT"/>
        </w:rPr>
        <w:t xml:space="preserve">Allegato </w:t>
      </w:r>
      <w:r w:rsidR="00B5447E">
        <w:rPr>
          <w:rFonts w:ascii="Times New Roman" w:hAnsi="Times New Roman" w:cs="Times New Roman"/>
          <w:sz w:val="24"/>
          <w:szCs w:val="24"/>
          <w:lang w:eastAsia="it-IT"/>
        </w:rPr>
        <w:t>A.</w:t>
      </w:r>
      <w:r w:rsidR="00000688">
        <w:rPr>
          <w:rFonts w:ascii="Times New Roman" w:hAnsi="Times New Roman" w:cs="Times New Roman"/>
          <w:sz w:val="24"/>
          <w:szCs w:val="24"/>
          <w:lang w:eastAsia="it-IT"/>
        </w:rPr>
        <w:t>8</w:t>
      </w:r>
      <w:r>
        <w:rPr>
          <w:rFonts w:ascii="Times New Roman" w:hAnsi="Times New Roman" w:cs="Times New Roman"/>
          <w:sz w:val="24"/>
          <w:szCs w:val="24"/>
          <w:lang w:eastAsia="it-IT"/>
        </w:rPr>
        <w:t xml:space="preserve"> </w:t>
      </w:r>
      <w:r w:rsidR="000D7936">
        <w:rPr>
          <w:rFonts w:ascii="Times New Roman" w:hAnsi="Times New Roman" w:cs="Times New Roman"/>
          <w:sz w:val="24"/>
          <w:szCs w:val="24"/>
          <w:lang w:eastAsia="it-IT"/>
        </w:rPr>
        <w:t>Q</w:t>
      </w:r>
      <w:r w:rsidR="00595FAC">
        <w:rPr>
          <w:rFonts w:ascii="Times New Roman" w:hAnsi="Times New Roman" w:cs="Times New Roman"/>
          <w:sz w:val="24"/>
          <w:szCs w:val="24"/>
          <w:lang w:eastAsia="it-IT"/>
        </w:rPr>
        <w:t>uadro economico finale</w:t>
      </w:r>
    </w:p>
    <w:p w:rsidR="00980854" w:rsidRDefault="00980854" w:rsidP="00D00C37">
      <w:pPr>
        <w:spacing w:after="0"/>
        <w:rPr>
          <w:rFonts w:ascii="Times New Roman" w:hAnsi="Times New Roman" w:cs="Times New Roman"/>
          <w:sz w:val="24"/>
          <w:szCs w:val="24"/>
          <w:lang w:eastAsia="it-IT"/>
        </w:rPr>
      </w:pPr>
      <w:r>
        <w:rPr>
          <w:rFonts w:ascii="Times New Roman" w:hAnsi="Times New Roman" w:cs="Times New Roman"/>
          <w:sz w:val="24"/>
          <w:szCs w:val="24"/>
          <w:lang w:eastAsia="it-IT"/>
        </w:rPr>
        <w:t>Allegato A.</w:t>
      </w:r>
      <w:r w:rsidR="00000688">
        <w:rPr>
          <w:rFonts w:ascii="Times New Roman" w:hAnsi="Times New Roman" w:cs="Times New Roman"/>
          <w:sz w:val="24"/>
          <w:szCs w:val="24"/>
          <w:lang w:eastAsia="it-IT"/>
        </w:rPr>
        <w:t>9</w:t>
      </w:r>
      <w:r>
        <w:rPr>
          <w:rFonts w:ascii="Times New Roman" w:hAnsi="Times New Roman" w:cs="Times New Roman"/>
          <w:sz w:val="24"/>
          <w:szCs w:val="24"/>
          <w:lang w:eastAsia="it-IT"/>
        </w:rPr>
        <w:t xml:space="preserve"> </w:t>
      </w:r>
      <w:r w:rsidR="000D7936">
        <w:rPr>
          <w:rFonts w:ascii="Times New Roman" w:hAnsi="Times New Roman" w:cs="Times New Roman"/>
          <w:sz w:val="24"/>
          <w:szCs w:val="24"/>
          <w:lang w:eastAsia="it-IT"/>
        </w:rPr>
        <w:t>C</w:t>
      </w:r>
      <w:r>
        <w:rPr>
          <w:rFonts w:ascii="Times New Roman" w:hAnsi="Times New Roman" w:cs="Times New Roman"/>
          <w:sz w:val="24"/>
          <w:szCs w:val="24"/>
          <w:lang w:eastAsia="it-IT"/>
        </w:rPr>
        <w:t>heck list autocontrollo rispetto normativa sugli appalti pubblici</w:t>
      </w:r>
    </w:p>
    <w:p w:rsidR="00D8427E" w:rsidRPr="00D00C37" w:rsidRDefault="00D8427E" w:rsidP="00D00C37">
      <w:pPr>
        <w:spacing w:after="0"/>
        <w:rPr>
          <w:rFonts w:ascii="Times New Roman" w:hAnsi="Times New Roman" w:cs="Times New Roman"/>
          <w:sz w:val="24"/>
          <w:szCs w:val="24"/>
          <w:lang w:eastAsia="it-IT"/>
        </w:rPr>
      </w:pPr>
    </w:p>
    <w:p w:rsidR="0015363D" w:rsidRDefault="00482BCD" w:rsidP="00482BCD">
      <w:pPr>
        <w:rPr>
          <w:rFonts w:ascii="Times New Roman" w:eastAsia="Times New Roman" w:hAnsi="Times New Roman" w:cs="Times New Roman"/>
          <w:b/>
          <w:sz w:val="24"/>
          <w:szCs w:val="20"/>
          <w:lang w:eastAsia="ar-SA"/>
        </w:rPr>
      </w:pPr>
      <w:r>
        <w:rPr>
          <w:rFonts w:ascii="Times New Roman" w:eastAsia="Times New Roman" w:hAnsi="Times New Roman" w:cs="Times New Roman"/>
          <w:b/>
          <w:sz w:val="24"/>
          <w:szCs w:val="20"/>
          <w:lang w:eastAsia="ar-SA"/>
        </w:rPr>
        <w:br w:type="page"/>
      </w:r>
    </w:p>
    <w:p w:rsidR="00A060E5" w:rsidRPr="00147C70" w:rsidRDefault="00147C70" w:rsidP="00147C70">
      <w:pPr>
        <w:tabs>
          <w:tab w:val="left" w:pos="825"/>
        </w:tabs>
        <w:spacing w:before="100" w:beforeAutospacing="1" w:after="100" w:afterAutospacing="1" w:line="240" w:lineRule="auto"/>
        <w:jc w:val="center"/>
        <w:rPr>
          <w:rFonts w:ascii="Times New Roman" w:eastAsia="Times New Roman" w:hAnsi="Times New Roman" w:cs="Times New Roman"/>
          <w:b/>
          <w:smallCaps/>
          <w:sz w:val="24"/>
          <w:szCs w:val="24"/>
          <w:lang w:eastAsia="it-IT"/>
        </w:rPr>
      </w:pPr>
      <w:r w:rsidRPr="00147C70">
        <w:rPr>
          <w:rFonts w:ascii="Times New Roman" w:eastAsia="Times New Roman" w:hAnsi="Times New Roman" w:cs="Times New Roman"/>
          <w:b/>
          <w:smallCaps/>
          <w:sz w:val="24"/>
          <w:szCs w:val="24"/>
          <w:lang w:eastAsia="it-IT"/>
        </w:rPr>
        <w:lastRenderedPageBreak/>
        <w:t xml:space="preserve">ALLEGATO </w:t>
      </w:r>
      <w:r w:rsidR="00595FAC" w:rsidRPr="00147C70">
        <w:rPr>
          <w:rFonts w:ascii="Times New Roman" w:eastAsia="Times New Roman" w:hAnsi="Times New Roman" w:cs="Times New Roman"/>
          <w:b/>
          <w:smallCaps/>
          <w:sz w:val="24"/>
          <w:szCs w:val="24"/>
          <w:lang w:eastAsia="it-IT"/>
        </w:rPr>
        <w:t>A.1</w:t>
      </w:r>
    </w:p>
    <w:p w:rsidR="00A060E5" w:rsidRPr="00A060E5" w:rsidRDefault="00A060E5" w:rsidP="00A060E5">
      <w:pPr>
        <w:tabs>
          <w:tab w:val="left" w:pos="825"/>
        </w:tabs>
        <w:spacing w:before="100" w:beforeAutospacing="1" w:after="100" w:afterAutospacing="1" w:line="240" w:lineRule="auto"/>
        <w:jc w:val="center"/>
        <w:rPr>
          <w:rFonts w:ascii="Times New Roman" w:eastAsia="Times New Roman" w:hAnsi="Times New Roman" w:cs="Times New Roman"/>
          <w:b/>
          <w:smallCaps/>
          <w:sz w:val="24"/>
          <w:szCs w:val="24"/>
          <w:lang w:eastAsia="it-IT"/>
        </w:rPr>
      </w:pPr>
      <w:r w:rsidRPr="00A060E5">
        <w:rPr>
          <w:rFonts w:ascii="Times New Roman" w:eastAsia="Times New Roman" w:hAnsi="Times New Roman" w:cs="Times New Roman"/>
          <w:b/>
          <w:smallCaps/>
          <w:sz w:val="24"/>
          <w:szCs w:val="24"/>
          <w:lang w:eastAsia="it-IT"/>
        </w:rPr>
        <w:t xml:space="preserve">CRITERI DI AMMISSIBILITÀ E DI RENDICONTAZIONE DELLE SPESE </w:t>
      </w:r>
    </w:p>
    <w:p w:rsidR="00A060E5" w:rsidRPr="00A060E5" w:rsidRDefault="00A060E5" w:rsidP="00A060E5">
      <w:pPr>
        <w:tabs>
          <w:tab w:val="left" w:pos="825"/>
        </w:tabs>
        <w:spacing w:before="100" w:beforeAutospacing="1" w:after="100" w:afterAutospacing="1" w:line="240" w:lineRule="auto"/>
        <w:jc w:val="both"/>
        <w:rPr>
          <w:rFonts w:ascii="Times New Roman" w:eastAsia="Times New Roman" w:hAnsi="Times New Roman" w:cs="Times New Roman"/>
          <w:b/>
          <w:sz w:val="24"/>
          <w:szCs w:val="24"/>
          <w:lang w:eastAsia="it-IT"/>
        </w:rPr>
      </w:pPr>
      <w:r w:rsidRPr="00A060E5">
        <w:rPr>
          <w:rFonts w:ascii="Times New Roman" w:eastAsia="Times New Roman" w:hAnsi="Times New Roman" w:cs="Times New Roman"/>
          <w:b/>
          <w:sz w:val="24"/>
          <w:szCs w:val="24"/>
          <w:lang w:eastAsia="it-IT"/>
        </w:rPr>
        <w:t>1.PREMESSA:</w:t>
      </w:r>
    </w:p>
    <w:p w:rsidR="00386928" w:rsidRDefault="00A060E5" w:rsidP="00A060E5">
      <w:pPr>
        <w:tabs>
          <w:tab w:val="left" w:pos="825"/>
        </w:tabs>
        <w:spacing w:before="100" w:beforeAutospacing="1" w:after="100" w:afterAutospacing="1" w:line="240" w:lineRule="auto"/>
        <w:jc w:val="both"/>
        <w:rPr>
          <w:rFonts w:ascii="Times New Roman" w:eastAsia="Times New Roman" w:hAnsi="Times New Roman" w:cs="Times New Roman"/>
          <w:sz w:val="24"/>
          <w:szCs w:val="24"/>
          <w:lang w:eastAsia="it-IT"/>
        </w:rPr>
      </w:pPr>
      <w:r w:rsidRPr="00A060E5">
        <w:rPr>
          <w:rFonts w:ascii="Times New Roman" w:eastAsia="Times New Roman" w:hAnsi="Times New Roman" w:cs="Times New Roman"/>
          <w:sz w:val="24"/>
          <w:szCs w:val="24"/>
          <w:lang w:eastAsia="it-IT"/>
        </w:rPr>
        <w:t xml:space="preserve">Conformemente a quanto previsto all’articolo </w:t>
      </w:r>
      <w:r w:rsidR="00386928">
        <w:rPr>
          <w:rFonts w:ascii="Times New Roman" w:eastAsia="Times New Roman" w:hAnsi="Times New Roman" w:cs="Times New Roman"/>
          <w:sz w:val="24"/>
          <w:szCs w:val="24"/>
          <w:lang w:eastAsia="it-IT"/>
        </w:rPr>
        <w:t>6</w:t>
      </w:r>
      <w:r w:rsidRPr="00A060E5">
        <w:rPr>
          <w:rFonts w:ascii="Times New Roman" w:eastAsia="Times New Roman" w:hAnsi="Times New Roman" w:cs="Times New Roman"/>
          <w:sz w:val="24"/>
          <w:szCs w:val="24"/>
          <w:lang w:eastAsia="it-IT"/>
        </w:rPr>
        <w:t xml:space="preserve">5 del </w:t>
      </w:r>
      <w:r w:rsidR="00386928" w:rsidRPr="00386928">
        <w:rPr>
          <w:rFonts w:ascii="Times New Roman" w:eastAsia="Times New Roman" w:hAnsi="Times New Roman" w:cs="Times New Roman"/>
          <w:sz w:val="24"/>
          <w:szCs w:val="24"/>
          <w:lang w:eastAsia="it-IT"/>
        </w:rPr>
        <w:t>Reg. (UE) n. 1303/2013 (RDC), recante disposizioni sui Fondi SIE</w:t>
      </w:r>
      <w:r w:rsidR="00C90DD3">
        <w:rPr>
          <w:rFonts w:ascii="Times New Roman" w:eastAsia="Times New Roman" w:hAnsi="Times New Roman" w:cs="Times New Roman"/>
          <w:sz w:val="24"/>
          <w:szCs w:val="24"/>
          <w:lang w:eastAsia="it-IT"/>
        </w:rPr>
        <w:t xml:space="preserve"> (</w:t>
      </w:r>
      <w:r w:rsidR="00C90DD3" w:rsidRPr="00C90DD3">
        <w:rPr>
          <w:rFonts w:ascii="Times New Roman" w:eastAsia="Times New Roman" w:hAnsi="Times New Roman" w:cs="Times New Roman"/>
          <w:sz w:val="24"/>
          <w:szCs w:val="24"/>
          <w:lang w:eastAsia="it-IT"/>
        </w:rPr>
        <w:t>fondi strutturali e di investimento europei</w:t>
      </w:r>
      <w:r w:rsidR="00C90DD3">
        <w:rPr>
          <w:rFonts w:ascii="Times New Roman" w:eastAsia="Times New Roman" w:hAnsi="Times New Roman" w:cs="Times New Roman"/>
          <w:sz w:val="24"/>
          <w:szCs w:val="24"/>
          <w:lang w:eastAsia="it-IT"/>
        </w:rPr>
        <w:t>)</w:t>
      </w:r>
      <w:r w:rsidR="00386928" w:rsidRPr="00386928">
        <w:rPr>
          <w:rFonts w:ascii="Times New Roman" w:eastAsia="Times New Roman" w:hAnsi="Times New Roman" w:cs="Times New Roman"/>
          <w:sz w:val="24"/>
          <w:szCs w:val="24"/>
          <w:lang w:eastAsia="it-IT"/>
        </w:rPr>
        <w:t>,</w:t>
      </w:r>
      <w:r w:rsidR="00C90DD3">
        <w:rPr>
          <w:rFonts w:ascii="Times New Roman" w:eastAsia="Times New Roman" w:hAnsi="Times New Roman" w:cs="Times New Roman"/>
          <w:sz w:val="24"/>
          <w:szCs w:val="24"/>
          <w:lang w:eastAsia="it-IT"/>
        </w:rPr>
        <w:t xml:space="preserve"> e a quanto stabilito nel reg. (UE) n. 508/2014 relativo al fondo FEAMP, </w:t>
      </w:r>
      <w:r w:rsidRPr="00A060E5">
        <w:rPr>
          <w:rFonts w:ascii="Times New Roman" w:eastAsia="Times New Roman" w:hAnsi="Times New Roman" w:cs="Times New Roman"/>
          <w:sz w:val="24"/>
          <w:szCs w:val="24"/>
          <w:lang w:eastAsia="it-IT"/>
        </w:rPr>
        <w:t xml:space="preserve">a livello nazionale </w:t>
      </w:r>
      <w:r w:rsidR="00941A9E">
        <w:rPr>
          <w:rFonts w:ascii="Times New Roman" w:eastAsia="Times New Roman" w:hAnsi="Times New Roman" w:cs="Times New Roman"/>
          <w:sz w:val="24"/>
          <w:szCs w:val="24"/>
          <w:lang w:eastAsia="it-IT"/>
        </w:rPr>
        <w:t xml:space="preserve">l’ammissibilità della spesa è stata </w:t>
      </w:r>
      <w:r w:rsidRPr="00A060E5">
        <w:rPr>
          <w:rFonts w:ascii="Times New Roman" w:eastAsia="Times New Roman" w:hAnsi="Times New Roman" w:cs="Times New Roman"/>
          <w:sz w:val="24"/>
          <w:szCs w:val="24"/>
          <w:lang w:eastAsia="it-IT"/>
        </w:rPr>
        <w:t>definit</w:t>
      </w:r>
      <w:r w:rsidR="00941A9E">
        <w:rPr>
          <w:rFonts w:ascii="Times New Roman" w:eastAsia="Times New Roman" w:hAnsi="Times New Roman" w:cs="Times New Roman"/>
          <w:sz w:val="24"/>
          <w:szCs w:val="24"/>
          <w:lang w:eastAsia="it-IT"/>
        </w:rPr>
        <w:t>a</w:t>
      </w:r>
      <w:r w:rsidRPr="00A060E5">
        <w:rPr>
          <w:rFonts w:ascii="Times New Roman" w:eastAsia="Times New Roman" w:hAnsi="Times New Roman" w:cs="Times New Roman"/>
          <w:sz w:val="24"/>
          <w:szCs w:val="24"/>
          <w:lang w:eastAsia="it-IT"/>
        </w:rPr>
        <w:t xml:space="preserve"> tramite il documento Linee guida per la determinazione delle spese ammissibili del programma FE</w:t>
      </w:r>
      <w:r w:rsidR="00386928">
        <w:rPr>
          <w:rFonts w:ascii="Times New Roman" w:eastAsia="Times New Roman" w:hAnsi="Times New Roman" w:cs="Times New Roman"/>
          <w:sz w:val="24"/>
          <w:szCs w:val="24"/>
          <w:lang w:eastAsia="it-IT"/>
        </w:rPr>
        <w:t>AM</w:t>
      </w:r>
      <w:r w:rsidRPr="00A060E5">
        <w:rPr>
          <w:rFonts w:ascii="Times New Roman" w:eastAsia="Times New Roman" w:hAnsi="Times New Roman" w:cs="Times New Roman"/>
          <w:sz w:val="24"/>
          <w:szCs w:val="24"/>
          <w:lang w:eastAsia="it-IT"/>
        </w:rPr>
        <w:t xml:space="preserve">P </w:t>
      </w:r>
      <w:r w:rsidR="00386928">
        <w:rPr>
          <w:rFonts w:ascii="Times New Roman" w:eastAsia="Times New Roman" w:hAnsi="Times New Roman" w:cs="Times New Roman"/>
          <w:sz w:val="24"/>
          <w:szCs w:val="24"/>
          <w:lang w:eastAsia="it-IT"/>
        </w:rPr>
        <w:t xml:space="preserve">2014/2020, recepite dalla </w:t>
      </w:r>
      <w:r w:rsidR="00941A9E">
        <w:rPr>
          <w:rFonts w:ascii="Times New Roman" w:eastAsia="Times New Roman" w:hAnsi="Times New Roman" w:cs="Times New Roman"/>
          <w:sz w:val="24"/>
          <w:szCs w:val="24"/>
          <w:lang w:eastAsia="it-IT"/>
        </w:rPr>
        <w:t xml:space="preserve">Regione </w:t>
      </w:r>
      <w:r w:rsidR="00386928">
        <w:rPr>
          <w:rFonts w:ascii="Times New Roman" w:eastAsia="Times New Roman" w:hAnsi="Times New Roman" w:cs="Times New Roman"/>
          <w:sz w:val="24"/>
          <w:szCs w:val="24"/>
          <w:lang w:eastAsia="it-IT"/>
        </w:rPr>
        <w:t>Marche con DGR n. 782 del 18/07/2016.</w:t>
      </w:r>
    </w:p>
    <w:p w:rsidR="00A060E5" w:rsidRPr="00A060E5" w:rsidRDefault="00A060E5" w:rsidP="00A060E5">
      <w:pPr>
        <w:tabs>
          <w:tab w:val="left" w:pos="825"/>
        </w:tabs>
        <w:spacing w:before="100" w:beforeAutospacing="1" w:after="100" w:afterAutospacing="1" w:line="240" w:lineRule="auto"/>
        <w:jc w:val="both"/>
        <w:rPr>
          <w:rFonts w:ascii="Times New Roman" w:eastAsia="Times New Roman" w:hAnsi="Times New Roman" w:cs="Times New Roman"/>
          <w:sz w:val="24"/>
          <w:szCs w:val="24"/>
          <w:lang w:eastAsia="it-IT"/>
        </w:rPr>
      </w:pPr>
      <w:r w:rsidRPr="00A060E5">
        <w:rPr>
          <w:rFonts w:ascii="Times New Roman" w:eastAsia="Times New Roman" w:hAnsi="Times New Roman" w:cs="Times New Roman"/>
          <w:sz w:val="24"/>
          <w:szCs w:val="24"/>
          <w:lang w:eastAsia="it-IT"/>
        </w:rPr>
        <w:t>Il presente allegato è elaborato sulla base di tale documento.</w:t>
      </w:r>
    </w:p>
    <w:p w:rsidR="00A060E5" w:rsidRDefault="00A060E5" w:rsidP="00A060E5">
      <w:pPr>
        <w:tabs>
          <w:tab w:val="left" w:pos="825"/>
        </w:tabs>
        <w:spacing w:before="100" w:beforeAutospacing="1" w:after="100" w:afterAutospacing="1" w:line="240" w:lineRule="auto"/>
        <w:jc w:val="both"/>
        <w:rPr>
          <w:rFonts w:ascii="Times New Roman" w:eastAsia="Times New Roman" w:hAnsi="Times New Roman" w:cs="Times New Roman"/>
          <w:b/>
          <w:sz w:val="24"/>
          <w:szCs w:val="24"/>
          <w:lang w:eastAsia="it-IT"/>
        </w:rPr>
      </w:pPr>
      <w:r w:rsidRPr="00A060E5">
        <w:rPr>
          <w:rFonts w:ascii="Times New Roman" w:eastAsia="Times New Roman" w:hAnsi="Times New Roman" w:cs="Times New Roman"/>
          <w:b/>
          <w:sz w:val="24"/>
          <w:szCs w:val="24"/>
          <w:lang w:eastAsia="it-IT"/>
        </w:rPr>
        <w:t>2. CONDIZIONI DI AMMISSIBILITÀ DI ALCUNE TIPOLOGIE DI SPESA NELLE FASI DI VALUTAZIONE E DI VERIFICA DELLE ISTANZE:</w:t>
      </w:r>
    </w:p>
    <w:p w:rsidR="00386928" w:rsidRDefault="00941A9E" w:rsidP="00A060E5">
      <w:pPr>
        <w:tabs>
          <w:tab w:val="left" w:pos="825"/>
        </w:tabs>
        <w:spacing w:before="100" w:beforeAutospacing="1" w:after="100" w:afterAutospacing="1" w:line="240" w:lineRule="auto"/>
        <w:jc w:val="both"/>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 xml:space="preserve">2.1 </w:t>
      </w:r>
      <w:r w:rsidR="00386928" w:rsidRPr="00386928">
        <w:rPr>
          <w:rFonts w:ascii="Times New Roman" w:eastAsia="Times New Roman" w:hAnsi="Times New Roman" w:cs="Times New Roman"/>
          <w:b/>
          <w:sz w:val="24"/>
          <w:szCs w:val="24"/>
          <w:lang w:eastAsia="it-IT"/>
        </w:rPr>
        <w:t>Principi generali: l’ammissibilità della spesa</w:t>
      </w:r>
    </w:p>
    <w:p w:rsidR="00386928" w:rsidRDefault="00386928" w:rsidP="00941A9E">
      <w:pPr>
        <w:tabs>
          <w:tab w:val="left" w:pos="825"/>
        </w:tabs>
        <w:spacing w:after="0" w:line="240" w:lineRule="auto"/>
        <w:jc w:val="both"/>
        <w:rPr>
          <w:rFonts w:ascii="Times New Roman" w:eastAsia="Times New Roman" w:hAnsi="Times New Roman" w:cs="Times New Roman"/>
          <w:sz w:val="24"/>
          <w:szCs w:val="24"/>
          <w:lang w:eastAsia="it-IT"/>
        </w:rPr>
      </w:pPr>
      <w:r w:rsidRPr="00386928">
        <w:rPr>
          <w:rFonts w:ascii="Times New Roman" w:eastAsia="Times New Roman" w:hAnsi="Times New Roman" w:cs="Times New Roman"/>
          <w:sz w:val="24"/>
          <w:szCs w:val="24"/>
          <w:lang w:eastAsia="it-IT"/>
        </w:rPr>
        <w:t xml:space="preserve">In via generale, </w:t>
      </w:r>
      <w:r>
        <w:rPr>
          <w:rFonts w:ascii="Times New Roman" w:eastAsia="Times New Roman" w:hAnsi="Times New Roman" w:cs="Times New Roman"/>
          <w:sz w:val="24"/>
          <w:szCs w:val="24"/>
          <w:lang w:eastAsia="it-IT"/>
        </w:rPr>
        <w:t>per essere</w:t>
      </w:r>
      <w:r w:rsidRPr="00386928">
        <w:rPr>
          <w:rFonts w:ascii="Times New Roman" w:eastAsia="Times New Roman" w:hAnsi="Times New Roman" w:cs="Times New Roman"/>
          <w:sz w:val="24"/>
          <w:szCs w:val="24"/>
          <w:lang w:eastAsia="it-IT"/>
        </w:rPr>
        <w:t xml:space="preserve"> ammissibil</w:t>
      </w:r>
      <w:r w:rsidR="00941A9E">
        <w:rPr>
          <w:rFonts w:ascii="Times New Roman" w:eastAsia="Times New Roman" w:hAnsi="Times New Roman" w:cs="Times New Roman"/>
          <w:sz w:val="24"/>
          <w:szCs w:val="24"/>
          <w:lang w:eastAsia="it-IT"/>
        </w:rPr>
        <w:t>e</w:t>
      </w:r>
      <w:r w:rsidRPr="00386928">
        <w:rPr>
          <w:rFonts w:ascii="Times New Roman" w:eastAsia="Times New Roman" w:hAnsi="Times New Roman" w:cs="Times New Roman"/>
          <w:sz w:val="24"/>
          <w:szCs w:val="24"/>
          <w:lang w:eastAsia="it-IT"/>
        </w:rPr>
        <w:t xml:space="preserve"> alla partecipazione del FEAMP </w:t>
      </w:r>
      <w:r w:rsidR="00941A9E">
        <w:rPr>
          <w:rFonts w:ascii="Times New Roman" w:eastAsia="Times New Roman" w:hAnsi="Times New Roman" w:cs="Times New Roman"/>
          <w:sz w:val="24"/>
          <w:szCs w:val="24"/>
          <w:lang w:eastAsia="it-IT"/>
        </w:rPr>
        <w:t>la spesa deve</w:t>
      </w:r>
      <w:r>
        <w:rPr>
          <w:rFonts w:ascii="Times New Roman" w:eastAsia="Times New Roman" w:hAnsi="Times New Roman" w:cs="Times New Roman"/>
          <w:sz w:val="24"/>
          <w:szCs w:val="24"/>
          <w:lang w:eastAsia="it-IT"/>
        </w:rPr>
        <w:t xml:space="preserve"> essere:</w:t>
      </w:r>
    </w:p>
    <w:p w:rsidR="00386928" w:rsidRPr="00941A9E" w:rsidRDefault="00941A9E" w:rsidP="008C6B1C">
      <w:pPr>
        <w:pStyle w:val="Paragrafoelenco"/>
        <w:numPr>
          <w:ilvl w:val="0"/>
          <w:numId w:val="12"/>
        </w:numPr>
        <w:tabs>
          <w:tab w:val="left" w:pos="825"/>
        </w:tabs>
        <w:spacing w:after="0" w:line="240" w:lineRule="auto"/>
        <w:jc w:val="both"/>
        <w:rPr>
          <w:rFonts w:ascii="Times New Roman" w:eastAsia="Times New Roman" w:hAnsi="Times New Roman" w:cs="Times New Roman"/>
          <w:sz w:val="24"/>
          <w:szCs w:val="24"/>
          <w:lang w:eastAsia="it-IT"/>
        </w:rPr>
      </w:pPr>
      <w:r w:rsidRPr="00941A9E">
        <w:rPr>
          <w:rFonts w:ascii="Times New Roman" w:eastAsia="Times New Roman" w:hAnsi="Times New Roman" w:cs="Times New Roman"/>
          <w:sz w:val="24"/>
          <w:szCs w:val="24"/>
          <w:u w:val="single"/>
          <w:lang w:eastAsia="it-IT"/>
        </w:rPr>
        <w:t>Pertinente</w:t>
      </w:r>
      <w:r w:rsidR="00386928" w:rsidRPr="00941A9E">
        <w:rPr>
          <w:rFonts w:ascii="Times New Roman" w:eastAsia="Times New Roman" w:hAnsi="Times New Roman" w:cs="Times New Roman"/>
          <w:sz w:val="24"/>
          <w:szCs w:val="24"/>
          <w:u w:val="single"/>
          <w:lang w:eastAsia="it-IT"/>
        </w:rPr>
        <w:t xml:space="preserve"> ed imputabile</w:t>
      </w:r>
      <w:r w:rsidR="00386928" w:rsidRPr="00941A9E">
        <w:rPr>
          <w:rFonts w:ascii="Times New Roman" w:eastAsia="Times New Roman" w:hAnsi="Times New Roman" w:cs="Times New Roman"/>
          <w:sz w:val="24"/>
          <w:szCs w:val="24"/>
          <w:lang w:eastAsia="it-IT"/>
        </w:rPr>
        <w:t xml:space="preserve"> ad un’operazione selezionata dall’Autorità di gestione o sotto la sua responsabilità in applicazione dei criteri di selezione approvati dal C</w:t>
      </w:r>
      <w:r w:rsidRPr="00941A9E">
        <w:rPr>
          <w:rFonts w:ascii="Times New Roman" w:eastAsia="Times New Roman" w:hAnsi="Times New Roman" w:cs="Times New Roman"/>
          <w:sz w:val="24"/>
          <w:szCs w:val="24"/>
          <w:lang w:eastAsia="it-IT"/>
        </w:rPr>
        <w:t xml:space="preserve">omitato </w:t>
      </w:r>
      <w:r w:rsidR="00386928" w:rsidRPr="00941A9E">
        <w:rPr>
          <w:rFonts w:ascii="Times New Roman" w:eastAsia="Times New Roman" w:hAnsi="Times New Roman" w:cs="Times New Roman"/>
          <w:sz w:val="24"/>
          <w:szCs w:val="24"/>
          <w:lang w:eastAsia="it-IT"/>
        </w:rPr>
        <w:t>d</w:t>
      </w:r>
      <w:r w:rsidRPr="00941A9E">
        <w:rPr>
          <w:rFonts w:ascii="Times New Roman" w:eastAsia="Times New Roman" w:hAnsi="Times New Roman" w:cs="Times New Roman"/>
          <w:sz w:val="24"/>
          <w:szCs w:val="24"/>
          <w:lang w:eastAsia="it-IT"/>
        </w:rPr>
        <w:t xml:space="preserve">i </w:t>
      </w:r>
      <w:r w:rsidR="00386928" w:rsidRPr="00941A9E">
        <w:rPr>
          <w:rFonts w:ascii="Times New Roman" w:eastAsia="Times New Roman" w:hAnsi="Times New Roman" w:cs="Times New Roman"/>
          <w:sz w:val="24"/>
          <w:szCs w:val="24"/>
          <w:lang w:eastAsia="it-IT"/>
        </w:rPr>
        <w:t>S</w:t>
      </w:r>
      <w:r w:rsidRPr="00941A9E">
        <w:rPr>
          <w:rFonts w:ascii="Times New Roman" w:eastAsia="Times New Roman" w:hAnsi="Times New Roman" w:cs="Times New Roman"/>
          <w:sz w:val="24"/>
          <w:szCs w:val="24"/>
          <w:lang w:eastAsia="it-IT"/>
        </w:rPr>
        <w:t>orveglianza</w:t>
      </w:r>
      <w:r w:rsidR="00386928" w:rsidRPr="00941A9E">
        <w:rPr>
          <w:rFonts w:ascii="Times New Roman" w:eastAsia="Times New Roman" w:hAnsi="Times New Roman" w:cs="Times New Roman"/>
          <w:sz w:val="24"/>
          <w:szCs w:val="24"/>
          <w:lang w:eastAsia="it-IT"/>
        </w:rPr>
        <w:t>, conformemente alla normativa applicabile;</w:t>
      </w:r>
    </w:p>
    <w:p w:rsidR="00941A9E" w:rsidRPr="00941A9E" w:rsidRDefault="00941A9E" w:rsidP="008C6B1C">
      <w:pPr>
        <w:pStyle w:val="Paragrafoelenco"/>
        <w:numPr>
          <w:ilvl w:val="0"/>
          <w:numId w:val="12"/>
        </w:numPr>
        <w:tabs>
          <w:tab w:val="left" w:pos="825"/>
        </w:tabs>
        <w:spacing w:after="0" w:line="240" w:lineRule="auto"/>
        <w:jc w:val="both"/>
        <w:rPr>
          <w:rFonts w:ascii="Times New Roman" w:eastAsia="Times New Roman" w:hAnsi="Times New Roman" w:cs="Times New Roman"/>
          <w:sz w:val="24"/>
          <w:szCs w:val="24"/>
          <w:lang w:eastAsia="it-IT"/>
        </w:rPr>
      </w:pPr>
      <w:r w:rsidRPr="00941A9E">
        <w:rPr>
          <w:rFonts w:ascii="Times New Roman" w:eastAsia="Times New Roman" w:hAnsi="Times New Roman" w:cs="Times New Roman"/>
          <w:sz w:val="24"/>
          <w:szCs w:val="24"/>
          <w:u w:val="single"/>
          <w:lang w:eastAsia="it-IT"/>
        </w:rPr>
        <w:t>Effettivamente</w:t>
      </w:r>
      <w:r w:rsidR="00386928" w:rsidRPr="00941A9E">
        <w:rPr>
          <w:rFonts w:ascii="Times New Roman" w:eastAsia="Times New Roman" w:hAnsi="Times New Roman" w:cs="Times New Roman"/>
          <w:sz w:val="24"/>
          <w:szCs w:val="24"/>
          <w:u w:val="single"/>
          <w:lang w:eastAsia="it-IT"/>
        </w:rPr>
        <w:t xml:space="preserve"> sostenuta dal beneficiario</w:t>
      </w:r>
      <w:r w:rsidR="00386928" w:rsidRPr="00941A9E">
        <w:rPr>
          <w:rFonts w:ascii="Times New Roman" w:eastAsia="Times New Roman" w:hAnsi="Times New Roman" w:cs="Times New Roman"/>
          <w:sz w:val="24"/>
          <w:szCs w:val="24"/>
          <w:lang w:eastAsia="it-IT"/>
        </w:rPr>
        <w:t xml:space="preserve"> e comprovata da fatture quietanzate o giustificata da documenti contabili aventi valore probatorio equivalente o, in casi debitamente giustificati, da idonea documentazione che fornisca una ragionevole garanzia che la spesa, pertinente all’operazione selezionata, sia stata effettivamente sostenuta.</w:t>
      </w:r>
      <w:r w:rsidRPr="00941A9E">
        <w:rPr>
          <w:rFonts w:ascii="Times New Roman" w:eastAsia="Times New Roman" w:hAnsi="Times New Roman" w:cs="Times New Roman"/>
          <w:sz w:val="24"/>
          <w:szCs w:val="24"/>
          <w:lang w:eastAsia="it-IT"/>
        </w:rPr>
        <w:t xml:space="preserve"> Inoltre la spesa deve aver dato luogo ad un pagamento verificabile secondo le modalità di cui al successivo par</w:t>
      </w:r>
      <w:r w:rsidR="00B264D4">
        <w:rPr>
          <w:rFonts w:ascii="Times New Roman" w:eastAsia="Times New Roman" w:hAnsi="Times New Roman" w:cs="Times New Roman"/>
          <w:sz w:val="24"/>
          <w:szCs w:val="24"/>
          <w:lang w:eastAsia="it-IT"/>
        </w:rPr>
        <w:t xml:space="preserve"> 3</w:t>
      </w:r>
    </w:p>
    <w:p w:rsidR="00386928" w:rsidRPr="00941A9E" w:rsidRDefault="00941A9E" w:rsidP="008C6B1C">
      <w:pPr>
        <w:pStyle w:val="Paragrafoelenco"/>
        <w:numPr>
          <w:ilvl w:val="0"/>
          <w:numId w:val="12"/>
        </w:numPr>
        <w:tabs>
          <w:tab w:val="left" w:pos="825"/>
        </w:tabs>
        <w:spacing w:after="0" w:line="240" w:lineRule="auto"/>
        <w:jc w:val="both"/>
        <w:rPr>
          <w:rFonts w:ascii="Times New Roman" w:eastAsia="Times New Roman" w:hAnsi="Times New Roman" w:cs="Times New Roman"/>
          <w:sz w:val="24"/>
          <w:szCs w:val="24"/>
          <w:lang w:eastAsia="it-IT"/>
        </w:rPr>
      </w:pPr>
      <w:r w:rsidRPr="00941A9E">
        <w:rPr>
          <w:rFonts w:ascii="Times New Roman" w:eastAsia="Times New Roman" w:hAnsi="Times New Roman" w:cs="Times New Roman"/>
          <w:sz w:val="24"/>
          <w:szCs w:val="24"/>
          <w:u w:val="single"/>
          <w:lang w:eastAsia="it-IT"/>
        </w:rPr>
        <w:t>Sostenuta</w:t>
      </w:r>
      <w:r w:rsidR="00386928" w:rsidRPr="00941A9E">
        <w:rPr>
          <w:rFonts w:ascii="Times New Roman" w:eastAsia="Times New Roman" w:hAnsi="Times New Roman" w:cs="Times New Roman"/>
          <w:sz w:val="24"/>
          <w:szCs w:val="24"/>
          <w:u w:val="single"/>
          <w:lang w:eastAsia="it-IT"/>
        </w:rPr>
        <w:t xml:space="preserve"> nel periodo di ammissibilità</w:t>
      </w:r>
      <w:r w:rsidR="00386928" w:rsidRPr="00941A9E">
        <w:rPr>
          <w:rFonts w:ascii="Times New Roman" w:eastAsia="Times New Roman" w:hAnsi="Times New Roman" w:cs="Times New Roman"/>
          <w:sz w:val="24"/>
          <w:szCs w:val="24"/>
          <w:lang w:eastAsia="it-IT"/>
        </w:rPr>
        <w:t>: le spese sono ammissibili al fondo FEAMP se sono state sostenute da un beneficiario e pagate nel periodo previsto dal</w:t>
      </w:r>
      <w:r w:rsidRPr="00941A9E">
        <w:rPr>
          <w:rFonts w:ascii="Times New Roman" w:eastAsia="Times New Roman" w:hAnsi="Times New Roman" w:cs="Times New Roman"/>
          <w:sz w:val="24"/>
          <w:szCs w:val="24"/>
          <w:lang w:eastAsia="it-IT"/>
        </w:rPr>
        <w:t xml:space="preserve"> programma così come specificato nel relativo avviso pubblico</w:t>
      </w:r>
      <w:r w:rsidR="00386928" w:rsidRPr="00941A9E">
        <w:rPr>
          <w:rFonts w:ascii="Times New Roman" w:eastAsia="Times New Roman" w:hAnsi="Times New Roman" w:cs="Times New Roman"/>
          <w:sz w:val="24"/>
          <w:szCs w:val="24"/>
          <w:lang w:eastAsia="it-IT"/>
        </w:rPr>
        <w:t>.</w:t>
      </w:r>
    </w:p>
    <w:p w:rsidR="00386928" w:rsidRPr="00941A9E" w:rsidRDefault="00941A9E" w:rsidP="008C6B1C">
      <w:pPr>
        <w:pStyle w:val="Paragrafoelenco"/>
        <w:numPr>
          <w:ilvl w:val="0"/>
          <w:numId w:val="12"/>
        </w:numPr>
        <w:tabs>
          <w:tab w:val="left" w:pos="825"/>
        </w:tabs>
        <w:spacing w:after="0" w:line="240" w:lineRule="auto"/>
        <w:jc w:val="both"/>
        <w:rPr>
          <w:rFonts w:ascii="Times New Roman" w:eastAsia="Times New Roman" w:hAnsi="Times New Roman" w:cs="Times New Roman"/>
          <w:sz w:val="24"/>
          <w:szCs w:val="24"/>
          <w:lang w:eastAsia="it-IT"/>
        </w:rPr>
      </w:pPr>
      <w:r w:rsidRPr="00941A9E">
        <w:rPr>
          <w:rFonts w:ascii="Times New Roman" w:eastAsia="Times New Roman" w:hAnsi="Times New Roman" w:cs="Times New Roman"/>
          <w:sz w:val="24"/>
          <w:szCs w:val="24"/>
          <w:u w:val="single"/>
          <w:lang w:eastAsia="it-IT"/>
        </w:rPr>
        <w:t>Tracciabile</w:t>
      </w:r>
      <w:r w:rsidR="00386928" w:rsidRPr="00941A9E">
        <w:rPr>
          <w:rFonts w:ascii="Times New Roman" w:eastAsia="Times New Roman" w:hAnsi="Times New Roman" w:cs="Times New Roman"/>
          <w:sz w:val="24"/>
          <w:szCs w:val="24"/>
          <w:lang w:eastAsia="it-IT"/>
        </w:rPr>
        <w:t xml:space="preserve"> ovvero verificabile attraverso una corretta e completa tenuta della documentazione, al fine di assicurare, con riferimento alla spesa, l’esistenza di un’adeguata pista di controllo, in conformità con quanto previsto dal Regolamento 480/2014 e dalla normativa nazionale (L. 136/2010).</w:t>
      </w:r>
    </w:p>
    <w:p w:rsidR="00386928" w:rsidRPr="00941A9E" w:rsidRDefault="00941A9E" w:rsidP="008C6B1C">
      <w:pPr>
        <w:pStyle w:val="Paragrafoelenco"/>
        <w:numPr>
          <w:ilvl w:val="0"/>
          <w:numId w:val="12"/>
        </w:numPr>
        <w:tabs>
          <w:tab w:val="left" w:pos="825"/>
        </w:tabs>
        <w:spacing w:after="0" w:line="240" w:lineRule="auto"/>
        <w:jc w:val="both"/>
        <w:rPr>
          <w:rFonts w:ascii="Times New Roman" w:eastAsia="Times New Roman" w:hAnsi="Times New Roman" w:cs="Times New Roman"/>
          <w:sz w:val="24"/>
          <w:szCs w:val="24"/>
          <w:lang w:eastAsia="it-IT"/>
        </w:rPr>
      </w:pPr>
      <w:r w:rsidRPr="00941A9E">
        <w:rPr>
          <w:rFonts w:ascii="Times New Roman" w:eastAsia="Times New Roman" w:hAnsi="Times New Roman" w:cs="Times New Roman"/>
          <w:sz w:val="24"/>
          <w:szCs w:val="24"/>
          <w:u w:val="single"/>
          <w:lang w:eastAsia="it-IT"/>
        </w:rPr>
        <w:t>Contabilizzata</w:t>
      </w:r>
      <w:r w:rsidR="00386928" w:rsidRPr="00941A9E">
        <w:rPr>
          <w:rFonts w:ascii="Times New Roman" w:eastAsia="Times New Roman" w:hAnsi="Times New Roman" w:cs="Times New Roman"/>
          <w:sz w:val="24"/>
          <w:szCs w:val="24"/>
          <w:lang w:eastAsia="it-IT"/>
        </w:rPr>
        <w:t>, in conformità alle disposizioni di legge ed ai principi contabili e, se del caso, sulla base delle specifiche disposizioni dell’Autorità di gestione.</w:t>
      </w:r>
    </w:p>
    <w:p w:rsidR="00941A9E" w:rsidRPr="00941A9E" w:rsidRDefault="00941A9E" w:rsidP="008C6B1C">
      <w:pPr>
        <w:pStyle w:val="Paragrafoelenco"/>
        <w:numPr>
          <w:ilvl w:val="0"/>
          <w:numId w:val="12"/>
        </w:numPr>
        <w:tabs>
          <w:tab w:val="left" w:pos="825"/>
        </w:tabs>
        <w:spacing w:after="0" w:line="240" w:lineRule="auto"/>
        <w:jc w:val="both"/>
        <w:rPr>
          <w:rFonts w:ascii="Times New Roman" w:eastAsia="Times New Roman" w:hAnsi="Times New Roman" w:cs="Times New Roman"/>
          <w:sz w:val="24"/>
          <w:szCs w:val="24"/>
          <w:lang w:eastAsia="it-IT"/>
        </w:rPr>
      </w:pPr>
      <w:r w:rsidRPr="00941A9E">
        <w:rPr>
          <w:rFonts w:ascii="Times New Roman" w:eastAsia="Times New Roman" w:hAnsi="Times New Roman" w:cs="Times New Roman"/>
          <w:sz w:val="24"/>
          <w:szCs w:val="24"/>
          <w:u w:val="single"/>
          <w:lang w:eastAsia="it-IT"/>
        </w:rPr>
        <w:t>Conforme</w:t>
      </w:r>
      <w:r w:rsidRPr="00941A9E">
        <w:rPr>
          <w:rFonts w:ascii="Times New Roman" w:eastAsia="Times New Roman" w:hAnsi="Times New Roman" w:cs="Times New Roman"/>
          <w:sz w:val="24"/>
          <w:szCs w:val="24"/>
          <w:lang w:eastAsia="it-IT"/>
        </w:rPr>
        <w:t xml:space="preserve"> alle altre normative e politiche UE applicabili: al fine di sostenere l’applicazione, lo sviluppo, la sperimentazione e la dimostrazione di approcci integrati per l’attuazione dei piani e dei programmi in conformità alla politica e alla legislazione dell’UE, le spese sono considerate ammissibili se conformi alle regole</w:t>
      </w:r>
      <w:r w:rsidR="00670C8B">
        <w:rPr>
          <w:rFonts w:ascii="Times New Roman" w:eastAsia="Times New Roman" w:hAnsi="Times New Roman" w:cs="Times New Roman"/>
          <w:sz w:val="24"/>
          <w:szCs w:val="24"/>
          <w:lang w:eastAsia="it-IT"/>
        </w:rPr>
        <w:t>, ove pertinenti</w:t>
      </w:r>
      <w:r w:rsidRPr="00941A9E">
        <w:rPr>
          <w:rFonts w:ascii="Times New Roman" w:eastAsia="Times New Roman" w:hAnsi="Times New Roman" w:cs="Times New Roman"/>
          <w:sz w:val="24"/>
          <w:szCs w:val="24"/>
          <w:lang w:eastAsia="it-IT"/>
        </w:rPr>
        <w:t>:</w:t>
      </w:r>
    </w:p>
    <w:p w:rsidR="00941A9E" w:rsidRPr="00941A9E" w:rsidRDefault="00941A9E" w:rsidP="008C6B1C">
      <w:pPr>
        <w:pStyle w:val="Paragrafoelenco"/>
        <w:numPr>
          <w:ilvl w:val="0"/>
          <w:numId w:val="13"/>
        </w:numPr>
        <w:tabs>
          <w:tab w:val="left" w:pos="825"/>
        </w:tabs>
        <w:spacing w:after="0" w:line="240" w:lineRule="auto"/>
        <w:jc w:val="both"/>
        <w:rPr>
          <w:rFonts w:ascii="Times New Roman" w:eastAsia="Times New Roman" w:hAnsi="Times New Roman" w:cs="Times New Roman"/>
          <w:sz w:val="24"/>
          <w:szCs w:val="24"/>
          <w:lang w:eastAsia="it-IT"/>
        </w:rPr>
      </w:pPr>
      <w:r w:rsidRPr="00941A9E">
        <w:rPr>
          <w:rFonts w:ascii="Times New Roman" w:eastAsia="Times New Roman" w:hAnsi="Times New Roman" w:cs="Times New Roman"/>
          <w:sz w:val="24"/>
          <w:szCs w:val="24"/>
          <w:lang w:eastAsia="it-IT"/>
        </w:rPr>
        <w:t xml:space="preserve">sulla protezione dell’ambiente; </w:t>
      </w:r>
    </w:p>
    <w:p w:rsidR="00941A9E" w:rsidRPr="00941A9E" w:rsidRDefault="00941A9E" w:rsidP="008C6B1C">
      <w:pPr>
        <w:pStyle w:val="Paragrafoelenco"/>
        <w:numPr>
          <w:ilvl w:val="0"/>
          <w:numId w:val="13"/>
        </w:numPr>
        <w:tabs>
          <w:tab w:val="left" w:pos="825"/>
        </w:tabs>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w:t>
      </w:r>
      <w:r w:rsidRPr="00941A9E">
        <w:rPr>
          <w:rFonts w:ascii="Times New Roman" w:eastAsia="Times New Roman" w:hAnsi="Times New Roman" w:cs="Times New Roman"/>
          <w:sz w:val="24"/>
          <w:szCs w:val="24"/>
          <w:lang w:eastAsia="it-IT"/>
        </w:rPr>
        <w:t>ul principio di uguaglianza delle opportunità;</w:t>
      </w:r>
    </w:p>
    <w:p w:rsidR="00941A9E" w:rsidRPr="00941A9E" w:rsidRDefault="00941A9E" w:rsidP="008C6B1C">
      <w:pPr>
        <w:pStyle w:val="Paragrafoelenco"/>
        <w:numPr>
          <w:ilvl w:val="0"/>
          <w:numId w:val="13"/>
        </w:numPr>
        <w:tabs>
          <w:tab w:val="left" w:pos="825"/>
        </w:tabs>
        <w:spacing w:after="0" w:line="240" w:lineRule="auto"/>
        <w:jc w:val="both"/>
        <w:rPr>
          <w:rFonts w:ascii="Times New Roman" w:eastAsia="Times New Roman" w:hAnsi="Times New Roman" w:cs="Times New Roman"/>
          <w:sz w:val="24"/>
          <w:szCs w:val="24"/>
          <w:lang w:eastAsia="it-IT"/>
        </w:rPr>
      </w:pPr>
      <w:r w:rsidRPr="00941A9E">
        <w:rPr>
          <w:rFonts w:ascii="Times New Roman" w:eastAsia="Times New Roman" w:hAnsi="Times New Roman" w:cs="Times New Roman"/>
          <w:sz w:val="24"/>
          <w:szCs w:val="24"/>
          <w:u w:val="single"/>
          <w:lang w:eastAsia="it-IT"/>
        </w:rPr>
        <w:t>relative agli appalti pubblici</w:t>
      </w:r>
      <w:r w:rsidRPr="00941A9E">
        <w:rPr>
          <w:rFonts w:ascii="Times New Roman" w:eastAsia="Times New Roman" w:hAnsi="Times New Roman" w:cs="Times New Roman"/>
          <w:sz w:val="24"/>
          <w:szCs w:val="24"/>
          <w:lang w:eastAsia="it-IT"/>
        </w:rPr>
        <w:t xml:space="preserve">; </w:t>
      </w:r>
    </w:p>
    <w:p w:rsidR="00941A9E" w:rsidRPr="00941A9E" w:rsidRDefault="00941A9E" w:rsidP="008C6B1C">
      <w:pPr>
        <w:pStyle w:val="Paragrafoelenco"/>
        <w:numPr>
          <w:ilvl w:val="0"/>
          <w:numId w:val="13"/>
        </w:numPr>
        <w:tabs>
          <w:tab w:val="left" w:pos="825"/>
        </w:tabs>
        <w:spacing w:after="0" w:line="240" w:lineRule="auto"/>
        <w:jc w:val="both"/>
        <w:rPr>
          <w:rFonts w:ascii="Times New Roman" w:eastAsia="Times New Roman" w:hAnsi="Times New Roman" w:cs="Times New Roman"/>
          <w:sz w:val="24"/>
          <w:szCs w:val="24"/>
          <w:lang w:eastAsia="it-IT"/>
        </w:rPr>
      </w:pPr>
      <w:r w:rsidRPr="00941A9E">
        <w:rPr>
          <w:rFonts w:ascii="Times New Roman" w:eastAsia="Times New Roman" w:hAnsi="Times New Roman" w:cs="Times New Roman"/>
          <w:sz w:val="24"/>
          <w:szCs w:val="24"/>
          <w:lang w:eastAsia="it-IT"/>
        </w:rPr>
        <w:t>relative agli aiuti di stato;</w:t>
      </w:r>
    </w:p>
    <w:p w:rsidR="00941A9E" w:rsidRPr="00941A9E" w:rsidRDefault="00941A9E" w:rsidP="008C6B1C">
      <w:pPr>
        <w:pStyle w:val="Paragrafoelenco"/>
        <w:numPr>
          <w:ilvl w:val="0"/>
          <w:numId w:val="13"/>
        </w:numPr>
        <w:tabs>
          <w:tab w:val="left" w:pos="825"/>
        </w:tabs>
        <w:spacing w:after="0" w:line="240" w:lineRule="auto"/>
        <w:jc w:val="both"/>
        <w:rPr>
          <w:rFonts w:ascii="Times New Roman" w:eastAsia="Times New Roman" w:hAnsi="Times New Roman" w:cs="Times New Roman"/>
          <w:sz w:val="24"/>
          <w:szCs w:val="24"/>
          <w:lang w:eastAsia="it-IT"/>
        </w:rPr>
      </w:pPr>
      <w:r w:rsidRPr="00941A9E">
        <w:rPr>
          <w:rFonts w:ascii="Times New Roman" w:eastAsia="Times New Roman" w:hAnsi="Times New Roman" w:cs="Times New Roman"/>
          <w:sz w:val="24"/>
          <w:szCs w:val="24"/>
          <w:u w:val="single"/>
          <w:lang w:eastAsia="it-IT"/>
        </w:rPr>
        <w:t>relative alla pubblicità</w:t>
      </w:r>
      <w:r w:rsidRPr="00941A9E">
        <w:rPr>
          <w:rFonts w:ascii="Times New Roman" w:eastAsia="Times New Roman" w:hAnsi="Times New Roman" w:cs="Times New Roman"/>
          <w:sz w:val="24"/>
          <w:szCs w:val="24"/>
          <w:lang w:eastAsia="it-IT"/>
        </w:rPr>
        <w:t>;</w:t>
      </w:r>
    </w:p>
    <w:p w:rsidR="00941A9E" w:rsidRPr="00941A9E" w:rsidRDefault="00941A9E" w:rsidP="008C6B1C">
      <w:pPr>
        <w:pStyle w:val="Paragrafoelenco"/>
        <w:numPr>
          <w:ilvl w:val="0"/>
          <w:numId w:val="13"/>
        </w:numPr>
        <w:tabs>
          <w:tab w:val="left" w:pos="825"/>
        </w:tabs>
        <w:spacing w:after="0" w:line="240" w:lineRule="auto"/>
        <w:jc w:val="both"/>
        <w:rPr>
          <w:rFonts w:ascii="Times New Roman" w:eastAsia="Times New Roman" w:hAnsi="Times New Roman" w:cs="Times New Roman"/>
          <w:sz w:val="24"/>
          <w:szCs w:val="24"/>
          <w:lang w:eastAsia="it-IT"/>
        </w:rPr>
      </w:pPr>
      <w:r w:rsidRPr="00941A9E">
        <w:rPr>
          <w:rFonts w:ascii="Times New Roman" w:eastAsia="Times New Roman" w:hAnsi="Times New Roman" w:cs="Times New Roman"/>
          <w:sz w:val="24"/>
          <w:szCs w:val="24"/>
          <w:lang w:eastAsia="it-IT"/>
        </w:rPr>
        <w:lastRenderedPageBreak/>
        <w:t>in materia di finanze pubbliche (rapporto costi-benefici, giustificazione, utilizzo effettivo e legale dei fondi);</w:t>
      </w:r>
    </w:p>
    <w:p w:rsidR="00941A9E" w:rsidRDefault="00941A9E" w:rsidP="008C6B1C">
      <w:pPr>
        <w:pStyle w:val="Paragrafoelenco"/>
        <w:numPr>
          <w:ilvl w:val="0"/>
          <w:numId w:val="13"/>
        </w:numPr>
        <w:tabs>
          <w:tab w:val="left" w:pos="825"/>
        </w:tabs>
        <w:spacing w:after="0" w:line="240" w:lineRule="auto"/>
        <w:jc w:val="both"/>
        <w:rPr>
          <w:rFonts w:ascii="Times New Roman" w:eastAsia="Times New Roman" w:hAnsi="Times New Roman" w:cs="Times New Roman"/>
          <w:sz w:val="24"/>
          <w:szCs w:val="24"/>
          <w:lang w:eastAsia="it-IT"/>
        </w:rPr>
      </w:pPr>
      <w:r w:rsidRPr="00941A9E">
        <w:rPr>
          <w:rFonts w:ascii="Times New Roman" w:eastAsia="Times New Roman" w:hAnsi="Times New Roman" w:cs="Times New Roman"/>
          <w:sz w:val="24"/>
          <w:szCs w:val="24"/>
          <w:lang w:eastAsia="it-IT"/>
        </w:rPr>
        <w:t>relative alla selezione dei progetti.</w:t>
      </w:r>
    </w:p>
    <w:p w:rsidR="00C90DD3" w:rsidRDefault="00C90DD3" w:rsidP="00C90DD3">
      <w:pPr>
        <w:tabs>
          <w:tab w:val="left" w:pos="825"/>
        </w:tabs>
        <w:spacing w:before="100" w:beforeAutospacing="1" w:after="100" w:afterAutospacing="1" w:line="240" w:lineRule="auto"/>
        <w:jc w:val="both"/>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 xml:space="preserve">2.2 </w:t>
      </w:r>
      <w:r w:rsidRPr="00C90DD3">
        <w:rPr>
          <w:rFonts w:ascii="Times New Roman" w:eastAsia="Times New Roman" w:hAnsi="Times New Roman" w:cs="Times New Roman"/>
          <w:b/>
          <w:sz w:val="24"/>
          <w:szCs w:val="24"/>
          <w:lang w:eastAsia="it-IT"/>
        </w:rPr>
        <w:t>Norme specifiche in materia di ammissibilità</w:t>
      </w:r>
      <w:r w:rsidR="00B264D4">
        <w:rPr>
          <w:rFonts w:ascii="Times New Roman" w:eastAsia="Times New Roman" w:hAnsi="Times New Roman" w:cs="Times New Roman"/>
          <w:b/>
          <w:sz w:val="24"/>
          <w:szCs w:val="24"/>
          <w:lang w:eastAsia="it-IT"/>
        </w:rPr>
        <w:t xml:space="preserve"> delle spese</w:t>
      </w:r>
      <w:r w:rsidRPr="00C90DD3">
        <w:rPr>
          <w:rFonts w:ascii="Times New Roman" w:eastAsia="Times New Roman" w:hAnsi="Times New Roman" w:cs="Times New Roman"/>
          <w:b/>
          <w:sz w:val="24"/>
          <w:szCs w:val="24"/>
          <w:lang w:eastAsia="it-IT"/>
        </w:rPr>
        <w:t xml:space="preserve"> in caso di sovvenzioni</w:t>
      </w:r>
    </w:p>
    <w:p w:rsidR="00B264D4" w:rsidRDefault="00B264D4" w:rsidP="00B264D4">
      <w:pPr>
        <w:tabs>
          <w:tab w:val="left" w:pos="825"/>
        </w:tabs>
        <w:spacing w:after="0" w:line="240" w:lineRule="auto"/>
        <w:jc w:val="both"/>
        <w:rPr>
          <w:rFonts w:ascii="Times New Roman" w:eastAsia="Times New Roman" w:hAnsi="Times New Roman" w:cs="Times New Roman"/>
          <w:sz w:val="24"/>
          <w:szCs w:val="24"/>
          <w:lang w:eastAsia="it-IT"/>
        </w:rPr>
      </w:pPr>
      <w:r w:rsidRPr="00B264D4">
        <w:rPr>
          <w:rFonts w:ascii="Times New Roman" w:eastAsia="Times New Roman" w:hAnsi="Times New Roman" w:cs="Times New Roman"/>
          <w:sz w:val="24"/>
          <w:szCs w:val="24"/>
          <w:lang w:eastAsia="it-IT"/>
        </w:rPr>
        <w:t>Nel presente paragrafo sono enunciate alcune tipologie di spesa, per le quali la normativa comunitaria di riferimento prevede regole specifiche di ammissibilità o specifiche procedure armonizzate a livello nazionale.</w:t>
      </w:r>
    </w:p>
    <w:p w:rsidR="00C57F1A" w:rsidRPr="00B264D4" w:rsidRDefault="00C57F1A" w:rsidP="00B264D4">
      <w:pPr>
        <w:tabs>
          <w:tab w:val="left" w:pos="825"/>
        </w:tabs>
        <w:spacing w:after="0" w:line="240" w:lineRule="auto"/>
        <w:jc w:val="both"/>
        <w:rPr>
          <w:rFonts w:ascii="Times New Roman" w:eastAsia="Times New Roman" w:hAnsi="Times New Roman" w:cs="Times New Roman"/>
          <w:sz w:val="24"/>
          <w:szCs w:val="24"/>
          <w:lang w:eastAsia="it-IT"/>
        </w:rPr>
      </w:pPr>
    </w:p>
    <w:p w:rsidR="00B264D4" w:rsidRPr="00C57F1A" w:rsidRDefault="00C57F1A" w:rsidP="00B264D4">
      <w:pPr>
        <w:tabs>
          <w:tab w:val="left" w:pos="825"/>
        </w:tabs>
        <w:spacing w:after="0" w:line="240" w:lineRule="auto"/>
        <w:jc w:val="both"/>
        <w:rPr>
          <w:rFonts w:ascii="Times New Roman" w:eastAsia="Times New Roman" w:hAnsi="Times New Roman" w:cs="Times New Roman"/>
          <w:sz w:val="24"/>
          <w:szCs w:val="24"/>
          <w:u w:val="single"/>
          <w:lang w:eastAsia="it-IT"/>
        </w:rPr>
      </w:pPr>
      <w:r>
        <w:rPr>
          <w:rFonts w:ascii="Times New Roman" w:eastAsia="Times New Roman" w:hAnsi="Times New Roman" w:cs="Times New Roman"/>
          <w:sz w:val="24"/>
          <w:szCs w:val="24"/>
          <w:u w:val="single"/>
          <w:lang w:eastAsia="it-IT"/>
        </w:rPr>
        <w:t>2.2.1</w:t>
      </w:r>
      <w:r w:rsidR="00B264D4" w:rsidRPr="00C57F1A">
        <w:rPr>
          <w:rFonts w:ascii="Times New Roman" w:eastAsia="Times New Roman" w:hAnsi="Times New Roman" w:cs="Times New Roman"/>
          <w:sz w:val="24"/>
          <w:szCs w:val="24"/>
          <w:u w:val="single"/>
          <w:lang w:eastAsia="it-IT"/>
        </w:rPr>
        <w:tab/>
        <w:t>Contributi in natura</w:t>
      </w:r>
    </w:p>
    <w:p w:rsidR="00B264D4" w:rsidRPr="00B264D4" w:rsidRDefault="00B264D4" w:rsidP="00B264D4">
      <w:pPr>
        <w:tabs>
          <w:tab w:val="left" w:pos="825"/>
        </w:tabs>
        <w:spacing w:after="0" w:line="240" w:lineRule="auto"/>
        <w:jc w:val="both"/>
        <w:rPr>
          <w:rFonts w:ascii="Times New Roman" w:eastAsia="Times New Roman" w:hAnsi="Times New Roman" w:cs="Times New Roman"/>
          <w:sz w:val="24"/>
          <w:szCs w:val="24"/>
          <w:lang w:eastAsia="it-IT"/>
        </w:rPr>
      </w:pPr>
      <w:r w:rsidRPr="00044951">
        <w:rPr>
          <w:rFonts w:ascii="Times New Roman" w:eastAsia="Times New Roman" w:hAnsi="Times New Roman" w:cs="Times New Roman"/>
          <w:sz w:val="24"/>
          <w:szCs w:val="24"/>
          <w:lang w:eastAsia="it-IT"/>
        </w:rPr>
        <w:t>I contributi in natura, di cui all’articolo 69, paragrafo 1, del RDC,</w:t>
      </w:r>
      <w:r w:rsidR="00044951" w:rsidRPr="00044951">
        <w:rPr>
          <w:rFonts w:ascii="Times New Roman" w:eastAsia="Times New Roman" w:hAnsi="Times New Roman" w:cs="Times New Roman"/>
          <w:sz w:val="24"/>
          <w:szCs w:val="24"/>
          <w:lang w:eastAsia="it-IT"/>
        </w:rPr>
        <w:t xml:space="preserve"> sotto forma di forniture di opere, beni</w:t>
      </w:r>
      <w:r w:rsidR="00044951">
        <w:rPr>
          <w:rFonts w:ascii="Times New Roman" w:eastAsia="Times New Roman" w:hAnsi="Times New Roman" w:cs="Times New Roman"/>
          <w:sz w:val="24"/>
          <w:szCs w:val="24"/>
          <w:lang w:eastAsia="it-IT"/>
        </w:rPr>
        <w:t xml:space="preserve"> servizi terreni e immobili in relazione ai quali non è stato effettuato alcun pagamento giustificato da fatture o documenti di valore probatorio equivalente,</w:t>
      </w:r>
      <w:r w:rsidRPr="00B264D4">
        <w:rPr>
          <w:rFonts w:ascii="Times New Roman" w:eastAsia="Times New Roman" w:hAnsi="Times New Roman" w:cs="Times New Roman"/>
          <w:sz w:val="24"/>
          <w:szCs w:val="24"/>
          <w:lang w:eastAsia="it-IT"/>
        </w:rPr>
        <w:t xml:space="preserve"> sono ammissibili alle condizioni e nei limiti </w:t>
      </w:r>
      <w:r w:rsidR="00044951">
        <w:rPr>
          <w:rFonts w:ascii="Times New Roman" w:eastAsia="Times New Roman" w:hAnsi="Times New Roman" w:cs="Times New Roman"/>
          <w:sz w:val="24"/>
          <w:szCs w:val="24"/>
          <w:lang w:eastAsia="it-IT"/>
        </w:rPr>
        <w:t>di seguito previsti:</w:t>
      </w:r>
    </w:p>
    <w:p w:rsidR="00B264D4" w:rsidRPr="00B264D4" w:rsidRDefault="00B264D4" w:rsidP="00B264D4">
      <w:pPr>
        <w:tabs>
          <w:tab w:val="left" w:pos="825"/>
        </w:tabs>
        <w:spacing w:after="0" w:line="240" w:lineRule="auto"/>
        <w:jc w:val="both"/>
        <w:rPr>
          <w:rFonts w:ascii="Times New Roman" w:eastAsia="Times New Roman" w:hAnsi="Times New Roman" w:cs="Times New Roman"/>
          <w:sz w:val="24"/>
          <w:szCs w:val="24"/>
          <w:lang w:eastAsia="it-IT"/>
        </w:rPr>
      </w:pPr>
      <w:r w:rsidRPr="00B264D4">
        <w:rPr>
          <w:rFonts w:ascii="Times New Roman" w:eastAsia="Times New Roman" w:hAnsi="Times New Roman" w:cs="Times New Roman"/>
          <w:sz w:val="24"/>
          <w:szCs w:val="24"/>
          <w:lang w:eastAsia="it-IT"/>
        </w:rPr>
        <w:t>•</w:t>
      </w:r>
      <w:r w:rsidRPr="00B264D4">
        <w:rPr>
          <w:rFonts w:ascii="Times New Roman" w:eastAsia="Times New Roman" w:hAnsi="Times New Roman" w:cs="Times New Roman"/>
          <w:sz w:val="24"/>
          <w:szCs w:val="24"/>
          <w:lang w:eastAsia="it-IT"/>
        </w:rPr>
        <w:tab/>
        <w:t>il sostegno pubblico all’operazione non supera il totale delle spese ammissibili, al netto del valore dei contributi in natura, al termine dell’operazione;</w:t>
      </w:r>
    </w:p>
    <w:p w:rsidR="00B264D4" w:rsidRPr="00B264D4" w:rsidRDefault="00B264D4" w:rsidP="00B264D4">
      <w:pPr>
        <w:tabs>
          <w:tab w:val="left" w:pos="825"/>
        </w:tabs>
        <w:spacing w:after="0" w:line="240" w:lineRule="auto"/>
        <w:jc w:val="both"/>
        <w:rPr>
          <w:rFonts w:ascii="Times New Roman" w:eastAsia="Times New Roman" w:hAnsi="Times New Roman" w:cs="Times New Roman"/>
          <w:sz w:val="24"/>
          <w:szCs w:val="24"/>
          <w:lang w:eastAsia="it-IT"/>
        </w:rPr>
      </w:pPr>
      <w:r w:rsidRPr="00B264D4">
        <w:rPr>
          <w:rFonts w:ascii="Times New Roman" w:eastAsia="Times New Roman" w:hAnsi="Times New Roman" w:cs="Times New Roman"/>
          <w:sz w:val="24"/>
          <w:szCs w:val="24"/>
          <w:lang w:eastAsia="it-IT"/>
        </w:rPr>
        <w:t>•</w:t>
      </w:r>
      <w:r w:rsidRPr="00B264D4">
        <w:rPr>
          <w:rFonts w:ascii="Times New Roman" w:eastAsia="Times New Roman" w:hAnsi="Times New Roman" w:cs="Times New Roman"/>
          <w:sz w:val="24"/>
          <w:szCs w:val="24"/>
          <w:lang w:eastAsia="it-IT"/>
        </w:rPr>
        <w:tab/>
        <w:t>il valore attribuito ai contributi in natura non supera i costi generalmente accettati sul mercato di riferimento;</w:t>
      </w:r>
    </w:p>
    <w:p w:rsidR="00B264D4" w:rsidRPr="00B264D4" w:rsidRDefault="00B264D4" w:rsidP="00B264D4">
      <w:pPr>
        <w:tabs>
          <w:tab w:val="left" w:pos="825"/>
        </w:tabs>
        <w:spacing w:after="0" w:line="240" w:lineRule="auto"/>
        <w:jc w:val="both"/>
        <w:rPr>
          <w:rFonts w:ascii="Times New Roman" w:eastAsia="Times New Roman" w:hAnsi="Times New Roman" w:cs="Times New Roman"/>
          <w:sz w:val="24"/>
          <w:szCs w:val="24"/>
          <w:lang w:eastAsia="it-IT"/>
        </w:rPr>
      </w:pPr>
      <w:r w:rsidRPr="00B264D4">
        <w:rPr>
          <w:rFonts w:ascii="Times New Roman" w:eastAsia="Times New Roman" w:hAnsi="Times New Roman" w:cs="Times New Roman"/>
          <w:sz w:val="24"/>
          <w:szCs w:val="24"/>
          <w:lang w:eastAsia="it-IT"/>
        </w:rPr>
        <w:t>•</w:t>
      </w:r>
      <w:r w:rsidRPr="00B264D4">
        <w:rPr>
          <w:rFonts w:ascii="Times New Roman" w:eastAsia="Times New Roman" w:hAnsi="Times New Roman" w:cs="Times New Roman"/>
          <w:sz w:val="24"/>
          <w:szCs w:val="24"/>
          <w:lang w:eastAsia="it-IT"/>
        </w:rPr>
        <w:tab/>
        <w:t>il valore e la fornitura dei contributi sono valutati e verificati in modo indipendente;</w:t>
      </w:r>
    </w:p>
    <w:p w:rsidR="00B264D4" w:rsidRPr="00B264D4" w:rsidRDefault="00B264D4" w:rsidP="00B264D4">
      <w:pPr>
        <w:tabs>
          <w:tab w:val="left" w:pos="825"/>
        </w:tabs>
        <w:spacing w:after="0" w:line="240" w:lineRule="auto"/>
        <w:jc w:val="both"/>
        <w:rPr>
          <w:rFonts w:ascii="Times New Roman" w:eastAsia="Times New Roman" w:hAnsi="Times New Roman" w:cs="Times New Roman"/>
          <w:sz w:val="24"/>
          <w:szCs w:val="24"/>
          <w:lang w:eastAsia="it-IT"/>
        </w:rPr>
      </w:pPr>
      <w:r w:rsidRPr="00B264D4">
        <w:rPr>
          <w:rFonts w:ascii="Times New Roman" w:eastAsia="Times New Roman" w:hAnsi="Times New Roman" w:cs="Times New Roman"/>
          <w:sz w:val="24"/>
          <w:szCs w:val="24"/>
          <w:lang w:eastAsia="it-IT"/>
        </w:rPr>
        <w:t>•</w:t>
      </w:r>
      <w:r w:rsidRPr="00B264D4">
        <w:rPr>
          <w:rFonts w:ascii="Times New Roman" w:eastAsia="Times New Roman" w:hAnsi="Times New Roman" w:cs="Times New Roman"/>
          <w:sz w:val="24"/>
          <w:szCs w:val="24"/>
          <w:lang w:eastAsia="it-IT"/>
        </w:rPr>
        <w:tab/>
        <w:t xml:space="preserve">nel caso di terreni o immobili, può essere eseguito un pagamento in denaro ai fini di un contratto di locazione per un importo nominale annuo non superiore ad un euro; </w:t>
      </w:r>
    </w:p>
    <w:p w:rsidR="00B264D4" w:rsidRPr="00B264D4" w:rsidRDefault="00B264D4" w:rsidP="00B264D4">
      <w:pPr>
        <w:tabs>
          <w:tab w:val="left" w:pos="825"/>
        </w:tabs>
        <w:spacing w:after="0" w:line="240" w:lineRule="auto"/>
        <w:jc w:val="both"/>
        <w:rPr>
          <w:rFonts w:ascii="Times New Roman" w:eastAsia="Times New Roman" w:hAnsi="Times New Roman" w:cs="Times New Roman"/>
          <w:sz w:val="24"/>
          <w:szCs w:val="24"/>
          <w:lang w:eastAsia="it-IT"/>
        </w:rPr>
      </w:pPr>
      <w:r w:rsidRPr="00B264D4">
        <w:rPr>
          <w:rFonts w:ascii="Times New Roman" w:eastAsia="Times New Roman" w:hAnsi="Times New Roman" w:cs="Times New Roman"/>
          <w:sz w:val="24"/>
          <w:szCs w:val="24"/>
          <w:lang w:eastAsia="it-IT"/>
        </w:rPr>
        <w:t>•</w:t>
      </w:r>
      <w:r w:rsidRPr="00B264D4">
        <w:rPr>
          <w:rFonts w:ascii="Times New Roman" w:eastAsia="Times New Roman" w:hAnsi="Times New Roman" w:cs="Times New Roman"/>
          <w:sz w:val="24"/>
          <w:szCs w:val="24"/>
          <w:lang w:eastAsia="it-IT"/>
        </w:rPr>
        <w:tab/>
        <w:t>nel caso di contributi in natura sotto forma di prestazione di lavoro non retribuita, il valore della prestazione è stabilito tenendo conto del tempo di lavoro trascorso e verificato il tasso di remunerazione per una prestazione di lavoro equivalente.</w:t>
      </w:r>
    </w:p>
    <w:p w:rsidR="00B264D4" w:rsidRDefault="00B264D4" w:rsidP="00B264D4">
      <w:pPr>
        <w:tabs>
          <w:tab w:val="left" w:pos="825"/>
        </w:tabs>
        <w:spacing w:after="0" w:line="240" w:lineRule="auto"/>
        <w:jc w:val="both"/>
        <w:rPr>
          <w:rFonts w:ascii="Times New Roman" w:eastAsia="Times New Roman" w:hAnsi="Times New Roman" w:cs="Times New Roman"/>
          <w:sz w:val="24"/>
          <w:szCs w:val="24"/>
          <w:lang w:eastAsia="it-IT"/>
        </w:rPr>
      </w:pPr>
      <w:r w:rsidRPr="00B264D4">
        <w:rPr>
          <w:rFonts w:ascii="Times New Roman" w:eastAsia="Times New Roman" w:hAnsi="Times New Roman" w:cs="Times New Roman"/>
          <w:sz w:val="24"/>
          <w:szCs w:val="24"/>
          <w:lang w:eastAsia="it-IT"/>
        </w:rPr>
        <w:t>I contributi in natura non costituiscono spese ammissibili nell’ambito degli strumenti finanziari, fatto salvo quanto previsto dall’articolo 37, paragrafo 10, del RDC</w:t>
      </w:r>
    </w:p>
    <w:p w:rsidR="00670C8B" w:rsidRPr="00B264D4" w:rsidRDefault="00670C8B" w:rsidP="00B264D4">
      <w:pPr>
        <w:tabs>
          <w:tab w:val="left" w:pos="825"/>
        </w:tabs>
        <w:spacing w:after="0" w:line="240" w:lineRule="auto"/>
        <w:jc w:val="both"/>
        <w:rPr>
          <w:rFonts w:ascii="Times New Roman" w:eastAsia="Times New Roman" w:hAnsi="Times New Roman" w:cs="Times New Roman"/>
          <w:sz w:val="24"/>
          <w:szCs w:val="24"/>
          <w:lang w:eastAsia="it-IT"/>
        </w:rPr>
      </w:pPr>
    </w:p>
    <w:p w:rsidR="00B264D4" w:rsidRPr="00670C8B" w:rsidRDefault="00670C8B" w:rsidP="00B264D4">
      <w:pPr>
        <w:tabs>
          <w:tab w:val="left" w:pos="825"/>
        </w:tabs>
        <w:spacing w:after="0" w:line="240" w:lineRule="auto"/>
        <w:jc w:val="both"/>
        <w:rPr>
          <w:rFonts w:ascii="Times New Roman" w:eastAsia="Times New Roman" w:hAnsi="Times New Roman" w:cs="Times New Roman"/>
          <w:sz w:val="24"/>
          <w:szCs w:val="24"/>
          <w:u w:val="single"/>
          <w:lang w:eastAsia="it-IT"/>
        </w:rPr>
      </w:pPr>
      <w:r>
        <w:rPr>
          <w:rFonts w:ascii="Times New Roman" w:eastAsia="Times New Roman" w:hAnsi="Times New Roman" w:cs="Times New Roman"/>
          <w:sz w:val="24"/>
          <w:szCs w:val="24"/>
          <w:u w:val="single"/>
          <w:lang w:eastAsia="it-IT"/>
        </w:rPr>
        <w:t>2.2</w:t>
      </w:r>
      <w:r w:rsidR="00B264D4" w:rsidRPr="00670C8B">
        <w:rPr>
          <w:rFonts w:ascii="Times New Roman" w:eastAsia="Times New Roman" w:hAnsi="Times New Roman" w:cs="Times New Roman"/>
          <w:sz w:val="24"/>
          <w:szCs w:val="24"/>
          <w:u w:val="single"/>
          <w:lang w:eastAsia="it-IT"/>
        </w:rPr>
        <w:t>.2</w:t>
      </w:r>
      <w:r w:rsidR="00B264D4" w:rsidRPr="00670C8B">
        <w:rPr>
          <w:rFonts w:ascii="Times New Roman" w:eastAsia="Times New Roman" w:hAnsi="Times New Roman" w:cs="Times New Roman"/>
          <w:sz w:val="24"/>
          <w:szCs w:val="24"/>
          <w:u w:val="single"/>
          <w:lang w:eastAsia="it-IT"/>
        </w:rPr>
        <w:tab/>
        <w:t>Ammortamento</w:t>
      </w:r>
    </w:p>
    <w:p w:rsidR="00B264D4" w:rsidRPr="00B264D4" w:rsidRDefault="00B264D4" w:rsidP="00B264D4">
      <w:pPr>
        <w:tabs>
          <w:tab w:val="left" w:pos="825"/>
        </w:tabs>
        <w:spacing w:after="0" w:line="240" w:lineRule="auto"/>
        <w:jc w:val="both"/>
        <w:rPr>
          <w:rFonts w:ascii="Times New Roman" w:eastAsia="Times New Roman" w:hAnsi="Times New Roman" w:cs="Times New Roman"/>
          <w:sz w:val="24"/>
          <w:szCs w:val="24"/>
          <w:lang w:eastAsia="it-IT"/>
        </w:rPr>
      </w:pPr>
      <w:r w:rsidRPr="00B264D4">
        <w:rPr>
          <w:rFonts w:ascii="Times New Roman" w:eastAsia="Times New Roman" w:hAnsi="Times New Roman" w:cs="Times New Roman"/>
          <w:sz w:val="24"/>
          <w:szCs w:val="24"/>
          <w:lang w:eastAsia="it-IT"/>
        </w:rPr>
        <w:t>Le spese di ammortamento di beni riconducibili all’operazione, vanno calcolate in maniera conforme alla normativa vigente.</w:t>
      </w:r>
    </w:p>
    <w:p w:rsidR="00B264D4" w:rsidRPr="00B264D4" w:rsidRDefault="00B264D4" w:rsidP="00B264D4">
      <w:pPr>
        <w:tabs>
          <w:tab w:val="left" w:pos="825"/>
        </w:tabs>
        <w:spacing w:after="0" w:line="240" w:lineRule="auto"/>
        <w:jc w:val="both"/>
        <w:rPr>
          <w:rFonts w:ascii="Times New Roman" w:eastAsia="Times New Roman" w:hAnsi="Times New Roman" w:cs="Times New Roman"/>
          <w:sz w:val="24"/>
          <w:szCs w:val="24"/>
          <w:lang w:eastAsia="it-IT"/>
        </w:rPr>
      </w:pPr>
      <w:r w:rsidRPr="00B264D4">
        <w:rPr>
          <w:rFonts w:ascii="Times New Roman" w:eastAsia="Times New Roman" w:hAnsi="Times New Roman" w:cs="Times New Roman"/>
          <w:sz w:val="24"/>
          <w:szCs w:val="24"/>
          <w:lang w:eastAsia="it-IT"/>
        </w:rPr>
        <w:t>Gli ammortamenti sono ammissibili, salvo diversa disposizione che ne escluda l’ammissibilità, alle seguenti condizioni:</w:t>
      </w:r>
    </w:p>
    <w:p w:rsidR="00B264D4" w:rsidRPr="00B264D4" w:rsidRDefault="00B264D4" w:rsidP="00B264D4">
      <w:pPr>
        <w:tabs>
          <w:tab w:val="left" w:pos="825"/>
        </w:tabs>
        <w:spacing w:after="0" w:line="240" w:lineRule="auto"/>
        <w:jc w:val="both"/>
        <w:rPr>
          <w:rFonts w:ascii="Times New Roman" w:eastAsia="Times New Roman" w:hAnsi="Times New Roman" w:cs="Times New Roman"/>
          <w:sz w:val="24"/>
          <w:szCs w:val="24"/>
          <w:lang w:eastAsia="it-IT"/>
        </w:rPr>
      </w:pPr>
      <w:r w:rsidRPr="00B264D4">
        <w:rPr>
          <w:rFonts w:ascii="Times New Roman" w:eastAsia="Times New Roman" w:hAnsi="Times New Roman" w:cs="Times New Roman"/>
          <w:sz w:val="24"/>
          <w:szCs w:val="24"/>
          <w:lang w:eastAsia="it-IT"/>
        </w:rPr>
        <w:t>•</w:t>
      </w:r>
      <w:r w:rsidRPr="00B264D4">
        <w:rPr>
          <w:rFonts w:ascii="Times New Roman" w:eastAsia="Times New Roman" w:hAnsi="Times New Roman" w:cs="Times New Roman"/>
          <w:sz w:val="24"/>
          <w:szCs w:val="24"/>
          <w:lang w:eastAsia="it-IT"/>
        </w:rPr>
        <w:tab/>
        <w:t>l'importo della spesa è debitamente giustificato da documenti con un valore probatorio equivalente alle fatture per costi ammissibili quando rimborsato nella forma di cui all'articolo 67, paragrafo 1, primo comma, lettera a), del RDC;</w:t>
      </w:r>
    </w:p>
    <w:p w:rsidR="00B264D4" w:rsidRPr="00B264D4" w:rsidRDefault="00B264D4" w:rsidP="00B264D4">
      <w:pPr>
        <w:tabs>
          <w:tab w:val="left" w:pos="825"/>
        </w:tabs>
        <w:spacing w:after="0" w:line="240" w:lineRule="auto"/>
        <w:jc w:val="both"/>
        <w:rPr>
          <w:rFonts w:ascii="Times New Roman" w:eastAsia="Times New Roman" w:hAnsi="Times New Roman" w:cs="Times New Roman"/>
          <w:sz w:val="24"/>
          <w:szCs w:val="24"/>
          <w:lang w:eastAsia="it-IT"/>
        </w:rPr>
      </w:pPr>
      <w:r w:rsidRPr="00B264D4">
        <w:rPr>
          <w:rFonts w:ascii="Times New Roman" w:eastAsia="Times New Roman" w:hAnsi="Times New Roman" w:cs="Times New Roman"/>
          <w:sz w:val="24"/>
          <w:szCs w:val="24"/>
          <w:lang w:eastAsia="it-IT"/>
        </w:rPr>
        <w:t>•</w:t>
      </w:r>
      <w:r w:rsidRPr="00B264D4">
        <w:rPr>
          <w:rFonts w:ascii="Times New Roman" w:eastAsia="Times New Roman" w:hAnsi="Times New Roman" w:cs="Times New Roman"/>
          <w:sz w:val="24"/>
          <w:szCs w:val="24"/>
          <w:lang w:eastAsia="it-IT"/>
        </w:rPr>
        <w:tab/>
        <w:t>i costi, calcolati secondo le tabelle ministeriali, si riferiscono esclusivamente al periodo di sostegno all'operazione su cespiti registrati nel relativo libro;</w:t>
      </w:r>
    </w:p>
    <w:p w:rsidR="00B264D4" w:rsidRDefault="00B264D4" w:rsidP="00B264D4">
      <w:pPr>
        <w:tabs>
          <w:tab w:val="left" w:pos="825"/>
        </w:tabs>
        <w:spacing w:after="0" w:line="240" w:lineRule="auto"/>
        <w:jc w:val="both"/>
        <w:rPr>
          <w:rFonts w:ascii="Times New Roman" w:eastAsia="Times New Roman" w:hAnsi="Times New Roman" w:cs="Times New Roman"/>
          <w:sz w:val="24"/>
          <w:szCs w:val="24"/>
          <w:lang w:eastAsia="it-IT"/>
        </w:rPr>
      </w:pPr>
      <w:r w:rsidRPr="00B264D4">
        <w:rPr>
          <w:rFonts w:ascii="Times New Roman" w:eastAsia="Times New Roman" w:hAnsi="Times New Roman" w:cs="Times New Roman"/>
          <w:sz w:val="24"/>
          <w:szCs w:val="24"/>
          <w:lang w:eastAsia="it-IT"/>
        </w:rPr>
        <w:t>•</w:t>
      </w:r>
      <w:r w:rsidRPr="00B264D4">
        <w:rPr>
          <w:rFonts w:ascii="Times New Roman" w:eastAsia="Times New Roman" w:hAnsi="Times New Roman" w:cs="Times New Roman"/>
          <w:sz w:val="24"/>
          <w:szCs w:val="24"/>
          <w:lang w:eastAsia="it-IT"/>
        </w:rPr>
        <w:tab/>
        <w:t>all'acquisto dei beni per i quali viene richiesta l’ammissibilità degli ammortamenti non hanno contribuito sovvenzioni pubbliche.</w:t>
      </w:r>
    </w:p>
    <w:p w:rsidR="00C57F1A" w:rsidRPr="00B264D4" w:rsidRDefault="00C57F1A" w:rsidP="00B264D4">
      <w:pPr>
        <w:tabs>
          <w:tab w:val="left" w:pos="825"/>
        </w:tabs>
        <w:spacing w:after="0" w:line="240" w:lineRule="auto"/>
        <w:jc w:val="both"/>
        <w:rPr>
          <w:rFonts w:ascii="Times New Roman" w:eastAsia="Times New Roman" w:hAnsi="Times New Roman" w:cs="Times New Roman"/>
          <w:sz w:val="24"/>
          <w:szCs w:val="24"/>
          <w:lang w:eastAsia="it-IT"/>
        </w:rPr>
      </w:pPr>
    </w:p>
    <w:p w:rsidR="00B264D4" w:rsidRPr="00C57F1A" w:rsidRDefault="00C57F1A" w:rsidP="00B264D4">
      <w:pPr>
        <w:tabs>
          <w:tab w:val="left" w:pos="825"/>
        </w:tabs>
        <w:spacing w:after="0" w:line="240" w:lineRule="auto"/>
        <w:jc w:val="both"/>
        <w:rPr>
          <w:rFonts w:ascii="Times New Roman" w:eastAsia="Times New Roman" w:hAnsi="Times New Roman" w:cs="Times New Roman"/>
          <w:sz w:val="24"/>
          <w:szCs w:val="24"/>
          <w:u w:val="single"/>
          <w:lang w:eastAsia="it-IT"/>
        </w:rPr>
      </w:pPr>
      <w:r w:rsidRPr="00C57F1A">
        <w:rPr>
          <w:rFonts w:ascii="Times New Roman" w:eastAsia="Times New Roman" w:hAnsi="Times New Roman" w:cs="Times New Roman"/>
          <w:sz w:val="24"/>
          <w:szCs w:val="24"/>
          <w:u w:val="single"/>
          <w:lang w:eastAsia="it-IT"/>
        </w:rPr>
        <w:t>2.2.</w:t>
      </w:r>
      <w:r w:rsidR="00670C8B">
        <w:rPr>
          <w:rFonts w:ascii="Times New Roman" w:eastAsia="Times New Roman" w:hAnsi="Times New Roman" w:cs="Times New Roman"/>
          <w:sz w:val="24"/>
          <w:szCs w:val="24"/>
          <w:u w:val="single"/>
          <w:lang w:eastAsia="it-IT"/>
        </w:rPr>
        <w:t>3</w:t>
      </w:r>
      <w:r w:rsidR="00B264D4" w:rsidRPr="00C57F1A">
        <w:rPr>
          <w:rFonts w:ascii="Times New Roman" w:eastAsia="Times New Roman" w:hAnsi="Times New Roman" w:cs="Times New Roman"/>
          <w:sz w:val="24"/>
          <w:szCs w:val="24"/>
          <w:u w:val="single"/>
          <w:lang w:eastAsia="it-IT"/>
        </w:rPr>
        <w:tab/>
        <w:t>Importi liquidati dalla P.A.</w:t>
      </w:r>
    </w:p>
    <w:p w:rsidR="00B264D4" w:rsidRDefault="00B264D4" w:rsidP="00B264D4">
      <w:pPr>
        <w:tabs>
          <w:tab w:val="left" w:pos="825"/>
        </w:tabs>
        <w:spacing w:after="0" w:line="240" w:lineRule="auto"/>
        <w:jc w:val="both"/>
        <w:rPr>
          <w:rFonts w:ascii="Times New Roman" w:eastAsia="Times New Roman" w:hAnsi="Times New Roman" w:cs="Times New Roman"/>
          <w:sz w:val="24"/>
          <w:szCs w:val="24"/>
          <w:lang w:eastAsia="it-IT"/>
        </w:rPr>
      </w:pPr>
      <w:r w:rsidRPr="00B264D4">
        <w:rPr>
          <w:rFonts w:ascii="Times New Roman" w:eastAsia="Times New Roman" w:hAnsi="Times New Roman" w:cs="Times New Roman"/>
          <w:sz w:val="24"/>
          <w:szCs w:val="24"/>
          <w:lang w:eastAsia="it-IT"/>
        </w:rPr>
        <w:t>Ai sensi della normativa vigente, nell’ambito dell’attuazione di un’operazione, gli importi liquidati dalla Pubblica Amministrazione per sanare le inottemperanze contributive di un beneficiario o di un aggiudicatario di un contratto pubblico costituiscono spesa ammissibile.</w:t>
      </w:r>
    </w:p>
    <w:p w:rsidR="00C57F1A" w:rsidRPr="00B264D4" w:rsidRDefault="00C57F1A" w:rsidP="00B264D4">
      <w:pPr>
        <w:tabs>
          <w:tab w:val="left" w:pos="825"/>
        </w:tabs>
        <w:spacing w:after="0" w:line="240" w:lineRule="auto"/>
        <w:jc w:val="both"/>
        <w:rPr>
          <w:rFonts w:ascii="Times New Roman" w:eastAsia="Times New Roman" w:hAnsi="Times New Roman" w:cs="Times New Roman"/>
          <w:sz w:val="24"/>
          <w:szCs w:val="24"/>
          <w:lang w:eastAsia="it-IT"/>
        </w:rPr>
      </w:pPr>
    </w:p>
    <w:p w:rsidR="00C90DD3" w:rsidRPr="00C90DD3" w:rsidRDefault="00A060E5" w:rsidP="00C90DD3">
      <w:pPr>
        <w:tabs>
          <w:tab w:val="left" w:pos="825"/>
        </w:tabs>
        <w:spacing w:after="0" w:line="240" w:lineRule="auto"/>
        <w:jc w:val="both"/>
        <w:rPr>
          <w:rFonts w:ascii="Times New Roman" w:eastAsia="Times New Roman" w:hAnsi="Times New Roman" w:cs="Times New Roman"/>
          <w:sz w:val="24"/>
          <w:szCs w:val="24"/>
          <w:u w:val="single"/>
          <w:lang w:eastAsia="it-IT"/>
        </w:rPr>
      </w:pPr>
      <w:r w:rsidRPr="00A060E5">
        <w:rPr>
          <w:rFonts w:ascii="Times New Roman" w:eastAsia="Times New Roman" w:hAnsi="Times New Roman" w:cs="Times New Roman"/>
          <w:sz w:val="24"/>
          <w:szCs w:val="24"/>
          <w:u w:val="single"/>
          <w:lang w:eastAsia="it-IT"/>
        </w:rPr>
        <w:t>2.</w:t>
      </w:r>
      <w:r w:rsidR="00C90DD3">
        <w:rPr>
          <w:rFonts w:ascii="Times New Roman" w:eastAsia="Times New Roman" w:hAnsi="Times New Roman" w:cs="Times New Roman"/>
          <w:sz w:val="24"/>
          <w:szCs w:val="24"/>
          <w:u w:val="single"/>
          <w:lang w:eastAsia="it-IT"/>
        </w:rPr>
        <w:t>2.</w:t>
      </w:r>
      <w:r w:rsidR="00C57F1A">
        <w:rPr>
          <w:rFonts w:ascii="Times New Roman" w:eastAsia="Times New Roman" w:hAnsi="Times New Roman" w:cs="Times New Roman"/>
          <w:sz w:val="24"/>
          <w:szCs w:val="24"/>
          <w:u w:val="single"/>
          <w:lang w:eastAsia="it-IT"/>
        </w:rPr>
        <w:t>3</w:t>
      </w:r>
      <w:r w:rsidR="00C90DD3">
        <w:rPr>
          <w:rFonts w:ascii="Times New Roman" w:eastAsia="Times New Roman" w:hAnsi="Times New Roman" w:cs="Times New Roman"/>
          <w:sz w:val="24"/>
          <w:szCs w:val="24"/>
          <w:u w:val="single"/>
          <w:lang w:eastAsia="it-IT"/>
        </w:rPr>
        <w:tab/>
      </w:r>
      <w:r w:rsidR="00C90DD3" w:rsidRPr="00C90DD3">
        <w:rPr>
          <w:rFonts w:ascii="Times New Roman" w:eastAsia="Times New Roman" w:hAnsi="Times New Roman" w:cs="Times New Roman"/>
          <w:sz w:val="24"/>
          <w:szCs w:val="24"/>
          <w:u w:val="single"/>
          <w:lang w:eastAsia="it-IT"/>
        </w:rPr>
        <w:t>IVA altre imposte e tasse</w:t>
      </w:r>
    </w:p>
    <w:p w:rsidR="00C90DD3" w:rsidRPr="00C90DD3"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C90DD3">
        <w:rPr>
          <w:rFonts w:ascii="Times New Roman" w:eastAsia="Times New Roman" w:hAnsi="Times New Roman" w:cs="Times New Roman"/>
          <w:sz w:val="24"/>
          <w:szCs w:val="24"/>
          <w:lang w:eastAsia="it-IT"/>
        </w:rPr>
        <w:t>In base a quanto disposto dal RDC articolo 69, paragrafo 3, lettera c, l’imposta sul valore aggiunto (IVA) realmente e definitivamente sostenuta dal beneficiario è una spesa ammissibile solo se questa non sia recuperabile, nel rispetto della normativa nazionale di riferimento.</w:t>
      </w:r>
    </w:p>
    <w:p w:rsidR="00C90DD3" w:rsidRPr="00C90DD3"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C90DD3">
        <w:rPr>
          <w:rFonts w:ascii="Times New Roman" w:eastAsia="Times New Roman" w:hAnsi="Times New Roman" w:cs="Times New Roman"/>
          <w:sz w:val="24"/>
          <w:szCs w:val="24"/>
          <w:lang w:eastAsia="it-IT"/>
        </w:rPr>
        <w:t xml:space="preserve">Costituiscono </w:t>
      </w:r>
      <w:r w:rsidR="00B264D4">
        <w:rPr>
          <w:rFonts w:ascii="Times New Roman" w:eastAsia="Times New Roman" w:hAnsi="Times New Roman" w:cs="Times New Roman"/>
          <w:sz w:val="24"/>
          <w:szCs w:val="24"/>
          <w:lang w:eastAsia="it-IT"/>
        </w:rPr>
        <w:t xml:space="preserve">inoltre </w:t>
      </w:r>
      <w:r w:rsidRPr="00C90DD3">
        <w:rPr>
          <w:rFonts w:ascii="Times New Roman" w:eastAsia="Times New Roman" w:hAnsi="Times New Roman" w:cs="Times New Roman"/>
          <w:sz w:val="24"/>
          <w:szCs w:val="24"/>
          <w:lang w:eastAsia="it-IT"/>
        </w:rPr>
        <w:t xml:space="preserve">spesa ammissibile: </w:t>
      </w:r>
    </w:p>
    <w:p w:rsidR="00C90DD3" w:rsidRPr="00C90DD3"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C90DD3">
        <w:rPr>
          <w:rFonts w:ascii="Times New Roman" w:eastAsia="Times New Roman" w:hAnsi="Times New Roman" w:cs="Times New Roman"/>
          <w:sz w:val="24"/>
          <w:szCs w:val="24"/>
          <w:lang w:eastAsia="it-IT"/>
        </w:rPr>
        <w:t>•</w:t>
      </w:r>
      <w:r w:rsidRPr="00C90DD3">
        <w:rPr>
          <w:rFonts w:ascii="Times New Roman" w:eastAsia="Times New Roman" w:hAnsi="Times New Roman" w:cs="Times New Roman"/>
          <w:sz w:val="24"/>
          <w:szCs w:val="24"/>
          <w:lang w:eastAsia="it-IT"/>
        </w:rPr>
        <w:tab/>
        <w:t>L'imposta di registro, in quanto afferente a un'operazione;</w:t>
      </w:r>
    </w:p>
    <w:p w:rsidR="00C90DD3" w:rsidRPr="00C90DD3"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C90DD3">
        <w:rPr>
          <w:rFonts w:ascii="Times New Roman" w:eastAsia="Times New Roman" w:hAnsi="Times New Roman" w:cs="Times New Roman"/>
          <w:sz w:val="24"/>
          <w:szCs w:val="24"/>
          <w:lang w:eastAsia="it-IT"/>
        </w:rPr>
        <w:t>•</w:t>
      </w:r>
      <w:r w:rsidRPr="00C90DD3">
        <w:rPr>
          <w:rFonts w:ascii="Times New Roman" w:eastAsia="Times New Roman" w:hAnsi="Times New Roman" w:cs="Times New Roman"/>
          <w:sz w:val="24"/>
          <w:szCs w:val="24"/>
          <w:lang w:eastAsia="it-IT"/>
        </w:rPr>
        <w:tab/>
        <w:t>ogni altro tributo od onere fiscale, previdenziale e assicurativo per operazioni cofinanziate da parte dei fondi SIE, nel limite in cui non sia recuperabile dal beneficiario.</w:t>
      </w:r>
    </w:p>
    <w:p w:rsidR="00C90DD3" w:rsidRPr="00C90DD3" w:rsidRDefault="00C90DD3" w:rsidP="00A060E5">
      <w:pPr>
        <w:tabs>
          <w:tab w:val="left" w:pos="825"/>
        </w:tabs>
        <w:spacing w:after="0" w:line="240" w:lineRule="auto"/>
        <w:jc w:val="both"/>
        <w:rPr>
          <w:rFonts w:ascii="Times New Roman" w:eastAsia="Times New Roman" w:hAnsi="Times New Roman" w:cs="Times New Roman"/>
          <w:sz w:val="24"/>
          <w:szCs w:val="24"/>
          <w:lang w:eastAsia="it-IT"/>
        </w:rPr>
      </w:pPr>
    </w:p>
    <w:p w:rsidR="00C90DD3" w:rsidRPr="00C90DD3" w:rsidRDefault="00C57F1A" w:rsidP="00C90DD3">
      <w:pPr>
        <w:tabs>
          <w:tab w:val="left" w:pos="825"/>
        </w:tabs>
        <w:spacing w:after="0" w:line="240" w:lineRule="auto"/>
        <w:jc w:val="both"/>
        <w:rPr>
          <w:rFonts w:ascii="Times New Roman" w:eastAsia="Times New Roman" w:hAnsi="Times New Roman" w:cs="Times New Roman"/>
          <w:sz w:val="24"/>
          <w:szCs w:val="24"/>
          <w:u w:val="single"/>
          <w:lang w:eastAsia="it-IT"/>
        </w:rPr>
      </w:pPr>
      <w:r>
        <w:rPr>
          <w:rFonts w:ascii="Times New Roman" w:eastAsia="Times New Roman" w:hAnsi="Times New Roman" w:cs="Times New Roman"/>
          <w:sz w:val="24"/>
          <w:szCs w:val="24"/>
          <w:u w:val="single"/>
          <w:lang w:eastAsia="it-IT"/>
        </w:rPr>
        <w:t>2.2.4</w:t>
      </w:r>
      <w:r w:rsidR="00C90DD3">
        <w:rPr>
          <w:rFonts w:ascii="Times New Roman" w:eastAsia="Times New Roman" w:hAnsi="Times New Roman" w:cs="Times New Roman"/>
          <w:sz w:val="24"/>
          <w:szCs w:val="24"/>
          <w:u w:val="single"/>
          <w:lang w:eastAsia="it-IT"/>
        </w:rPr>
        <w:tab/>
      </w:r>
      <w:r w:rsidR="00C90DD3" w:rsidRPr="00C90DD3">
        <w:rPr>
          <w:rFonts w:ascii="Times New Roman" w:eastAsia="Times New Roman" w:hAnsi="Times New Roman" w:cs="Times New Roman"/>
          <w:sz w:val="24"/>
          <w:szCs w:val="24"/>
          <w:u w:val="single"/>
          <w:lang w:eastAsia="it-IT"/>
        </w:rPr>
        <w:t>Acquisto di beni materiali nuovi</w:t>
      </w:r>
    </w:p>
    <w:p w:rsidR="00C90DD3" w:rsidRPr="00C90DD3"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C90DD3">
        <w:rPr>
          <w:rFonts w:ascii="Times New Roman" w:eastAsia="Times New Roman" w:hAnsi="Times New Roman" w:cs="Times New Roman"/>
          <w:sz w:val="24"/>
          <w:szCs w:val="24"/>
          <w:lang w:eastAsia="it-IT"/>
        </w:rPr>
        <w:t xml:space="preserve">Il costo sostenuto per l’acquisto di beni materiali nuovi è ritenuto ammissibile. Nella scelta del fornitore del bene da acquisire, quali a titolo esemplificativo e non esaustivo impianti, macchinari, attrezzature ecc, il beneficiario, nel caso in cui non sia obbligato al rispetto delle norme previste dal Codice degli appalti ai sensi del D.lgs. </w:t>
      </w:r>
      <w:r>
        <w:rPr>
          <w:rFonts w:ascii="Times New Roman" w:eastAsia="Times New Roman" w:hAnsi="Times New Roman" w:cs="Times New Roman"/>
          <w:sz w:val="24"/>
          <w:szCs w:val="24"/>
          <w:lang w:eastAsia="it-IT"/>
        </w:rPr>
        <w:t>50/2016</w:t>
      </w:r>
      <w:r w:rsidRPr="00C90DD3">
        <w:rPr>
          <w:rFonts w:ascii="Times New Roman" w:eastAsia="Times New Roman" w:hAnsi="Times New Roman" w:cs="Times New Roman"/>
          <w:sz w:val="24"/>
          <w:szCs w:val="24"/>
          <w:lang w:eastAsia="it-IT"/>
        </w:rPr>
        <w:t xml:space="preserve"> e ss.mm.ii., deve seguire procedure ispirate a criteri di uniformità e trasparenza al fine di garantire i principi di pubblicizzazione, della trasparenza e della parità di trattamento. I beni acquistati devono essere nuovi e privi di vincoli o ipoteche e devono essere sempre comprovati da fatture o da altri documenti contabili.</w:t>
      </w:r>
    </w:p>
    <w:p w:rsidR="00C90DD3" w:rsidRPr="00C90DD3" w:rsidRDefault="00C90DD3" w:rsidP="00C90DD3">
      <w:pPr>
        <w:tabs>
          <w:tab w:val="left" w:pos="825"/>
        </w:tabs>
        <w:spacing w:after="0" w:line="240" w:lineRule="auto"/>
        <w:jc w:val="both"/>
        <w:rPr>
          <w:rFonts w:ascii="Times New Roman" w:eastAsia="Times New Roman" w:hAnsi="Times New Roman" w:cs="Times New Roman"/>
          <w:sz w:val="24"/>
          <w:szCs w:val="24"/>
          <w:u w:val="single"/>
          <w:lang w:eastAsia="it-IT"/>
        </w:rPr>
      </w:pPr>
    </w:p>
    <w:p w:rsidR="00C90DD3" w:rsidRPr="00C90DD3" w:rsidRDefault="00C57F1A" w:rsidP="00C90DD3">
      <w:pPr>
        <w:tabs>
          <w:tab w:val="left" w:pos="825"/>
        </w:tabs>
        <w:spacing w:after="0" w:line="240" w:lineRule="auto"/>
        <w:jc w:val="both"/>
        <w:rPr>
          <w:rFonts w:ascii="Times New Roman" w:eastAsia="Times New Roman" w:hAnsi="Times New Roman" w:cs="Times New Roman"/>
          <w:sz w:val="24"/>
          <w:szCs w:val="24"/>
          <w:u w:val="single"/>
          <w:lang w:eastAsia="it-IT"/>
        </w:rPr>
      </w:pPr>
      <w:r>
        <w:rPr>
          <w:rFonts w:ascii="Times New Roman" w:eastAsia="Times New Roman" w:hAnsi="Times New Roman" w:cs="Times New Roman"/>
          <w:sz w:val="24"/>
          <w:szCs w:val="24"/>
          <w:u w:val="single"/>
          <w:lang w:eastAsia="it-IT"/>
        </w:rPr>
        <w:t>2.2.5</w:t>
      </w:r>
      <w:r w:rsidR="00C90DD3">
        <w:rPr>
          <w:rFonts w:ascii="Times New Roman" w:eastAsia="Times New Roman" w:hAnsi="Times New Roman" w:cs="Times New Roman"/>
          <w:sz w:val="24"/>
          <w:szCs w:val="24"/>
          <w:u w:val="single"/>
          <w:lang w:eastAsia="it-IT"/>
        </w:rPr>
        <w:tab/>
      </w:r>
      <w:r w:rsidR="00C90DD3" w:rsidRPr="00C90DD3">
        <w:rPr>
          <w:rFonts w:ascii="Times New Roman" w:eastAsia="Times New Roman" w:hAnsi="Times New Roman" w:cs="Times New Roman"/>
          <w:sz w:val="24"/>
          <w:szCs w:val="24"/>
          <w:u w:val="single"/>
          <w:lang w:eastAsia="it-IT"/>
        </w:rPr>
        <w:t>Acquisto di materiale usato</w:t>
      </w:r>
    </w:p>
    <w:p w:rsidR="00C90DD3" w:rsidRPr="00C90DD3"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C90DD3">
        <w:rPr>
          <w:rFonts w:ascii="Times New Roman" w:eastAsia="Times New Roman" w:hAnsi="Times New Roman" w:cs="Times New Roman"/>
          <w:sz w:val="24"/>
          <w:szCs w:val="24"/>
          <w:lang w:eastAsia="it-IT"/>
        </w:rPr>
        <w:t>Il costo relativo all'acquisto di materiale usato è ritenuto ammissibile se sono soddisfatte le seguenti tre condizioni:</w:t>
      </w:r>
    </w:p>
    <w:p w:rsidR="00C90DD3" w:rsidRPr="00C90DD3"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C90DD3">
        <w:rPr>
          <w:rFonts w:ascii="Times New Roman" w:eastAsia="Times New Roman" w:hAnsi="Times New Roman" w:cs="Times New Roman"/>
          <w:sz w:val="24"/>
          <w:szCs w:val="24"/>
          <w:lang w:eastAsia="it-IT"/>
        </w:rPr>
        <w:t>•</w:t>
      </w:r>
      <w:r w:rsidRPr="00C90DD3">
        <w:rPr>
          <w:rFonts w:ascii="Times New Roman" w:eastAsia="Times New Roman" w:hAnsi="Times New Roman" w:cs="Times New Roman"/>
          <w:sz w:val="24"/>
          <w:szCs w:val="24"/>
          <w:lang w:eastAsia="it-IT"/>
        </w:rPr>
        <w:tab/>
        <w:t>il venditore rilascia una dichiarazione attestante la provenienza esatta del materiale e che lo stesso, nel corso degli ultimi sette anni, non ha beneficiato di un contributo nazionale o comunitario;</w:t>
      </w:r>
    </w:p>
    <w:p w:rsidR="00C90DD3" w:rsidRPr="00C90DD3"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C90DD3">
        <w:rPr>
          <w:rFonts w:ascii="Times New Roman" w:eastAsia="Times New Roman" w:hAnsi="Times New Roman" w:cs="Times New Roman"/>
          <w:sz w:val="24"/>
          <w:szCs w:val="24"/>
          <w:lang w:eastAsia="it-IT"/>
        </w:rPr>
        <w:t>•</w:t>
      </w:r>
      <w:r w:rsidRPr="00C90DD3">
        <w:rPr>
          <w:rFonts w:ascii="Times New Roman" w:eastAsia="Times New Roman" w:hAnsi="Times New Roman" w:cs="Times New Roman"/>
          <w:sz w:val="24"/>
          <w:szCs w:val="24"/>
          <w:lang w:eastAsia="it-IT"/>
        </w:rPr>
        <w:tab/>
        <w:t xml:space="preserve">il prezzo del materiale usato non è superiore al suo valore di mercato ed è inferiore al costo di materiale simile nuovo; </w:t>
      </w:r>
    </w:p>
    <w:p w:rsidR="00C90DD3"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C90DD3">
        <w:rPr>
          <w:rFonts w:ascii="Times New Roman" w:eastAsia="Times New Roman" w:hAnsi="Times New Roman" w:cs="Times New Roman"/>
          <w:sz w:val="24"/>
          <w:szCs w:val="24"/>
          <w:lang w:eastAsia="it-IT"/>
        </w:rPr>
        <w:t>•</w:t>
      </w:r>
      <w:r w:rsidRPr="00C90DD3">
        <w:rPr>
          <w:rFonts w:ascii="Times New Roman" w:eastAsia="Times New Roman" w:hAnsi="Times New Roman" w:cs="Times New Roman"/>
          <w:sz w:val="24"/>
          <w:szCs w:val="24"/>
          <w:lang w:eastAsia="it-IT"/>
        </w:rPr>
        <w:tab/>
        <w:t>le caratteristiche tecniche del materiale usato acquisito sono adeguate alle esigenze dell'operazione e sono conformi alle norme e agli standard pertinenti.</w:t>
      </w:r>
    </w:p>
    <w:p w:rsidR="00C90DD3" w:rsidRPr="00C90DD3"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p>
    <w:p w:rsidR="00C90DD3" w:rsidRPr="00C90DD3" w:rsidRDefault="00C57F1A" w:rsidP="00C90DD3">
      <w:pPr>
        <w:tabs>
          <w:tab w:val="left" w:pos="825"/>
        </w:tabs>
        <w:spacing w:after="0" w:line="240" w:lineRule="auto"/>
        <w:jc w:val="both"/>
        <w:rPr>
          <w:rFonts w:ascii="Times New Roman" w:eastAsia="Times New Roman" w:hAnsi="Times New Roman" w:cs="Times New Roman"/>
          <w:sz w:val="24"/>
          <w:szCs w:val="24"/>
          <w:u w:val="single"/>
          <w:lang w:eastAsia="it-IT"/>
        </w:rPr>
      </w:pPr>
      <w:r>
        <w:rPr>
          <w:rFonts w:ascii="Times New Roman" w:eastAsia="Times New Roman" w:hAnsi="Times New Roman" w:cs="Times New Roman"/>
          <w:sz w:val="24"/>
          <w:szCs w:val="24"/>
          <w:u w:val="single"/>
          <w:lang w:eastAsia="it-IT"/>
        </w:rPr>
        <w:t>2.2.6</w:t>
      </w:r>
      <w:r w:rsidR="00C90DD3" w:rsidRPr="00C90DD3">
        <w:rPr>
          <w:rFonts w:ascii="Times New Roman" w:eastAsia="Times New Roman" w:hAnsi="Times New Roman" w:cs="Times New Roman"/>
          <w:sz w:val="24"/>
          <w:szCs w:val="24"/>
          <w:u w:val="single"/>
          <w:lang w:eastAsia="it-IT"/>
        </w:rPr>
        <w:tab/>
        <w:t>Acquisto di terreni</w:t>
      </w:r>
    </w:p>
    <w:p w:rsidR="00C90DD3" w:rsidRPr="00C90DD3"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C90DD3">
        <w:rPr>
          <w:rFonts w:ascii="Times New Roman" w:eastAsia="Times New Roman" w:hAnsi="Times New Roman" w:cs="Times New Roman"/>
          <w:sz w:val="24"/>
          <w:szCs w:val="24"/>
          <w:lang w:eastAsia="it-IT"/>
        </w:rPr>
        <w:t>L'acquisto di terreni rappresenta una spesa ammissibile, alle seguenti condizioni:</w:t>
      </w:r>
    </w:p>
    <w:p w:rsidR="00C90DD3" w:rsidRPr="00C90DD3"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C90DD3">
        <w:rPr>
          <w:rFonts w:ascii="Times New Roman" w:eastAsia="Times New Roman" w:hAnsi="Times New Roman" w:cs="Times New Roman"/>
          <w:sz w:val="24"/>
          <w:szCs w:val="24"/>
          <w:lang w:eastAsia="it-IT"/>
        </w:rPr>
        <w:t>a)</w:t>
      </w:r>
      <w:r w:rsidRPr="00C90DD3">
        <w:rPr>
          <w:rFonts w:ascii="Times New Roman" w:eastAsia="Times New Roman" w:hAnsi="Times New Roman" w:cs="Times New Roman"/>
          <w:sz w:val="24"/>
          <w:szCs w:val="24"/>
          <w:lang w:eastAsia="it-IT"/>
        </w:rPr>
        <w:tab/>
        <w:t xml:space="preserve">la sussistenza di un nesso diretto fra l'acquisto del terreno e gli obiettivi dell'operazione; </w:t>
      </w:r>
    </w:p>
    <w:p w:rsidR="00C90DD3" w:rsidRPr="00C90DD3"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C90DD3">
        <w:rPr>
          <w:rFonts w:ascii="Times New Roman" w:eastAsia="Times New Roman" w:hAnsi="Times New Roman" w:cs="Times New Roman"/>
          <w:sz w:val="24"/>
          <w:szCs w:val="24"/>
          <w:lang w:eastAsia="it-IT"/>
        </w:rPr>
        <w:t>b)</w:t>
      </w:r>
      <w:r w:rsidRPr="00C90DD3">
        <w:rPr>
          <w:rFonts w:ascii="Times New Roman" w:eastAsia="Times New Roman" w:hAnsi="Times New Roman" w:cs="Times New Roman"/>
          <w:sz w:val="24"/>
          <w:szCs w:val="24"/>
          <w:lang w:eastAsia="it-IT"/>
        </w:rPr>
        <w:tab/>
        <w:t>la percentuale rappresentata dall'acquisto del terreno non può superare il 10 per cento della spesa totale ammissibile dell'operazione considerata, esclusa la spesa connessa al terreno, con l'eccezione dei siti in stato di degrado e per le operazioni finalizzate alla tutela dell’ambiente;</w:t>
      </w:r>
    </w:p>
    <w:p w:rsidR="00C90DD3" w:rsidRPr="00C90DD3"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C90DD3">
        <w:rPr>
          <w:rFonts w:ascii="Times New Roman" w:eastAsia="Times New Roman" w:hAnsi="Times New Roman" w:cs="Times New Roman"/>
          <w:sz w:val="24"/>
          <w:szCs w:val="24"/>
          <w:lang w:eastAsia="it-IT"/>
        </w:rPr>
        <w:t>c)</w:t>
      </w:r>
      <w:r w:rsidRPr="00C90DD3">
        <w:rPr>
          <w:rFonts w:ascii="Times New Roman" w:eastAsia="Times New Roman" w:hAnsi="Times New Roman" w:cs="Times New Roman"/>
          <w:sz w:val="24"/>
          <w:szCs w:val="24"/>
          <w:lang w:eastAsia="it-IT"/>
        </w:rPr>
        <w:tab/>
        <w:t>il beneficiario deve presentare una perizia giurata di stima redatta da un esperto qualificato e indipendente o un organismo debitamente autorizzato che attesti il valore di mercato del terreno.</w:t>
      </w:r>
    </w:p>
    <w:p w:rsidR="00C90DD3" w:rsidRPr="00C90DD3"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C90DD3">
        <w:rPr>
          <w:rFonts w:ascii="Times New Roman" w:eastAsia="Times New Roman" w:hAnsi="Times New Roman" w:cs="Times New Roman"/>
          <w:sz w:val="24"/>
          <w:szCs w:val="24"/>
          <w:lang w:eastAsia="it-IT"/>
        </w:rPr>
        <w:t xml:space="preserve">Si segnala inoltre che, per i siti in stato di degrado e per quelli precedentemente adibiti a uso industriale che comprendono edifici, il limite della spesa rappresentata dall'acquisto del terreno è pari al 15%. </w:t>
      </w:r>
    </w:p>
    <w:p w:rsidR="00C90DD3" w:rsidRPr="00C90DD3"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C90DD3">
        <w:rPr>
          <w:rFonts w:ascii="Times New Roman" w:eastAsia="Times New Roman" w:hAnsi="Times New Roman" w:cs="Times New Roman"/>
          <w:sz w:val="24"/>
          <w:szCs w:val="24"/>
          <w:lang w:eastAsia="it-IT"/>
        </w:rPr>
        <w:t>Nel caso di operazioni a tutela dell'ambiente, la spesa per l'acquisto di terreni può essere ammessa per una percentuale superiore al 15% quando sono rispettate tutte le seguenti condizioni:</w:t>
      </w:r>
    </w:p>
    <w:p w:rsidR="00C90DD3" w:rsidRPr="00C90DD3"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C90DD3">
        <w:rPr>
          <w:rFonts w:ascii="Times New Roman" w:eastAsia="Times New Roman" w:hAnsi="Times New Roman" w:cs="Times New Roman"/>
          <w:sz w:val="24"/>
          <w:szCs w:val="24"/>
          <w:lang w:eastAsia="it-IT"/>
        </w:rPr>
        <w:t>a)</w:t>
      </w:r>
      <w:r w:rsidRPr="00C90DD3">
        <w:rPr>
          <w:rFonts w:ascii="Times New Roman" w:eastAsia="Times New Roman" w:hAnsi="Times New Roman" w:cs="Times New Roman"/>
          <w:sz w:val="24"/>
          <w:szCs w:val="24"/>
          <w:lang w:eastAsia="it-IT"/>
        </w:rPr>
        <w:tab/>
        <w:t xml:space="preserve">l'acquisto è stato effettuato sulla base di giustificati motivi e di una decisione positiva da parte dell'Autorità di gestione; </w:t>
      </w:r>
    </w:p>
    <w:p w:rsidR="00C90DD3" w:rsidRPr="00C90DD3"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C90DD3">
        <w:rPr>
          <w:rFonts w:ascii="Times New Roman" w:eastAsia="Times New Roman" w:hAnsi="Times New Roman" w:cs="Times New Roman"/>
          <w:sz w:val="24"/>
          <w:szCs w:val="24"/>
          <w:lang w:eastAsia="it-IT"/>
        </w:rPr>
        <w:lastRenderedPageBreak/>
        <w:t>b)</w:t>
      </w:r>
      <w:r w:rsidRPr="00C90DD3">
        <w:rPr>
          <w:rFonts w:ascii="Times New Roman" w:eastAsia="Times New Roman" w:hAnsi="Times New Roman" w:cs="Times New Roman"/>
          <w:sz w:val="24"/>
          <w:szCs w:val="24"/>
          <w:lang w:eastAsia="it-IT"/>
        </w:rPr>
        <w:tab/>
        <w:t>il terreno è destinato all'uso stabilito per un periodo determinato, in presenza di un nesso diretto tra l’acquisto del terreno e gli obiettivi dell’operazione sempre come indicato sul punto precedente tramite approvazione della AdG;</w:t>
      </w:r>
    </w:p>
    <w:p w:rsidR="00C90DD3" w:rsidRPr="00C90DD3"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C90DD3">
        <w:rPr>
          <w:rFonts w:ascii="Times New Roman" w:eastAsia="Times New Roman" w:hAnsi="Times New Roman" w:cs="Times New Roman"/>
          <w:sz w:val="24"/>
          <w:szCs w:val="24"/>
          <w:lang w:eastAsia="it-IT"/>
        </w:rPr>
        <w:t>c)</w:t>
      </w:r>
      <w:r w:rsidRPr="00C90DD3">
        <w:rPr>
          <w:rFonts w:ascii="Times New Roman" w:eastAsia="Times New Roman" w:hAnsi="Times New Roman" w:cs="Times New Roman"/>
          <w:sz w:val="24"/>
          <w:szCs w:val="24"/>
          <w:lang w:eastAsia="it-IT"/>
        </w:rPr>
        <w:tab/>
        <w:t>il terreno non ha una destinazione agricola, salvo in casi debitamente giustificati decisi dall'Autorità di gestione;</w:t>
      </w:r>
    </w:p>
    <w:p w:rsidR="00C90DD3"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C90DD3">
        <w:rPr>
          <w:rFonts w:ascii="Times New Roman" w:eastAsia="Times New Roman" w:hAnsi="Times New Roman" w:cs="Times New Roman"/>
          <w:sz w:val="24"/>
          <w:szCs w:val="24"/>
          <w:lang w:eastAsia="it-IT"/>
        </w:rPr>
        <w:t>d)</w:t>
      </w:r>
      <w:r w:rsidRPr="00C90DD3">
        <w:rPr>
          <w:rFonts w:ascii="Times New Roman" w:eastAsia="Times New Roman" w:hAnsi="Times New Roman" w:cs="Times New Roman"/>
          <w:sz w:val="24"/>
          <w:szCs w:val="24"/>
          <w:lang w:eastAsia="it-IT"/>
        </w:rPr>
        <w:tab/>
        <w:t>l'acquisto è effettuato da parte o per conto di un'istituzione pubblica o di un organismo di diritto pubblico.</w:t>
      </w:r>
    </w:p>
    <w:p w:rsidR="00C90DD3" w:rsidRPr="00C90DD3"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p>
    <w:p w:rsidR="00C90DD3" w:rsidRPr="00C90DD3" w:rsidRDefault="00C57F1A" w:rsidP="00C90DD3">
      <w:pPr>
        <w:tabs>
          <w:tab w:val="left" w:pos="825"/>
        </w:tabs>
        <w:spacing w:after="0" w:line="240" w:lineRule="auto"/>
        <w:jc w:val="both"/>
        <w:rPr>
          <w:rFonts w:ascii="Times New Roman" w:eastAsia="Times New Roman" w:hAnsi="Times New Roman" w:cs="Times New Roman"/>
          <w:sz w:val="24"/>
          <w:szCs w:val="24"/>
          <w:u w:val="single"/>
          <w:lang w:eastAsia="it-IT"/>
        </w:rPr>
      </w:pPr>
      <w:r>
        <w:rPr>
          <w:rFonts w:ascii="Times New Roman" w:eastAsia="Times New Roman" w:hAnsi="Times New Roman" w:cs="Times New Roman"/>
          <w:sz w:val="24"/>
          <w:szCs w:val="24"/>
          <w:u w:val="single"/>
          <w:lang w:eastAsia="it-IT"/>
        </w:rPr>
        <w:t>2.2.7</w:t>
      </w:r>
      <w:r w:rsidR="00C90DD3" w:rsidRPr="00C90DD3">
        <w:rPr>
          <w:rFonts w:ascii="Times New Roman" w:eastAsia="Times New Roman" w:hAnsi="Times New Roman" w:cs="Times New Roman"/>
          <w:sz w:val="24"/>
          <w:szCs w:val="24"/>
          <w:u w:val="single"/>
          <w:lang w:eastAsia="it-IT"/>
        </w:rPr>
        <w:tab/>
        <w:t>Acquisto di edifici</w:t>
      </w:r>
    </w:p>
    <w:p w:rsidR="00C90DD3" w:rsidRPr="00C90DD3"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C90DD3">
        <w:rPr>
          <w:rFonts w:ascii="Times New Roman" w:eastAsia="Times New Roman" w:hAnsi="Times New Roman" w:cs="Times New Roman"/>
          <w:sz w:val="24"/>
          <w:szCs w:val="24"/>
          <w:lang w:eastAsia="it-IT"/>
        </w:rPr>
        <w:t>L'acquisto di edifici già costruiti è considerata spesa ammissibile se è direttamente connessa all'operazione e presenta le seguenti caratteristiche:</w:t>
      </w:r>
    </w:p>
    <w:p w:rsidR="00C90DD3" w:rsidRPr="00C90DD3"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C90DD3">
        <w:rPr>
          <w:rFonts w:ascii="Times New Roman" w:eastAsia="Times New Roman" w:hAnsi="Times New Roman" w:cs="Times New Roman"/>
          <w:sz w:val="24"/>
          <w:szCs w:val="24"/>
          <w:lang w:eastAsia="it-IT"/>
        </w:rPr>
        <w:t>•</w:t>
      </w:r>
      <w:r w:rsidRPr="00C90DD3">
        <w:rPr>
          <w:rFonts w:ascii="Times New Roman" w:eastAsia="Times New Roman" w:hAnsi="Times New Roman" w:cs="Times New Roman"/>
          <w:sz w:val="24"/>
          <w:szCs w:val="24"/>
          <w:lang w:eastAsia="it-IT"/>
        </w:rPr>
        <w:tab/>
        <w:t>la presentazione di una perizia giurata di stima, redatta da un esperto qualificato e indipendente o da un organismo debitamente autorizzato che attesti il valore di mercato del bene, nonché la conformità dell'immobile alla normativa nazionale oppure che espliciti i punti non conformi quando l'operazione prevede la loro regolarizzazione da parte del beneficiario;</w:t>
      </w:r>
    </w:p>
    <w:p w:rsidR="00C90DD3" w:rsidRPr="00C90DD3"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C90DD3">
        <w:rPr>
          <w:rFonts w:ascii="Times New Roman" w:eastAsia="Times New Roman" w:hAnsi="Times New Roman" w:cs="Times New Roman"/>
          <w:sz w:val="24"/>
          <w:szCs w:val="24"/>
          <w:lang w:eastAsia="it-IT"/>
        </w:rPr>
        <w:t>•</w:t>
      </w:r>
      <w:r w:rsidRPr="00C90DD3">
        <w:rPr>
          <w:rFonts w:ascii="Times New Roman" w:eastAsia="Times New Roman" w:hAnsi="Times New Roman" w:cs="Times New Roman"/>
          <w:sz w:val="24"/>
          <w:szCs w:val="24"/>
          <w:lang w:eastAsia="it-IT"/>
        </w:rPr>
        <w:tab/>
        <w:t>l'immobile non ha fruito, nel corso dei dieci anni precedenti, di un finanziamento pubblico, nazionale o comunitario;</w:t>
      </w:r>
    </w:p>
    <w:p w:rsidR="00C90DD3"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C90DD3">
        <w:rPr>
          <w:rFonts w:ascii="Times New Roman" w:eastAsia="Times New Roman" w:hAnsi="Times New Roman" w:cs="Times New Roman"/>
          <w:sz w:val="24"/>
          <w:szCs w:val="24"/>
          <w:lang w:eastAsia="it-IT"/>
        </w:rPr>
        <w:t>•</w:t>
      </w:r>
      <w:r w:rsidRPr="00C90DD3">
        <w:rPr>
          <w:rFonts w:ascii="Times New Roman" w:eastAsia="Times New Roman" w:hAnsi="Times New Roman" w:cs="Times New Roman"/>
          <w:sz w:val="24"/>
          <w:szCs w:val="24"/>
          <w:lang w:eastAsia="it-IT"/>
        </w:rPr>
        <w:tab/>
        <w:t>l'immobile è utilizzato per la destinazione e per il periodo stabiliti dall'Autorità di gestione, conformemente alle finalità dell'operazione.</w:t>
      </w:r>
    </w:p>
    <w:p w:rsidR="00C90DD3" w:rsidRPr="00C90DD3"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p>
    <w:p w:rsidR="00C90DD3" w:rsidRPr="00C90DD3" w:rsidRDefault="00B90730" w:rsidP="00C90DD3">
      <w:pPr>
        <w:tabs>
          <w:tab w:val="left" w:pos="825"/>
        </w:tabs>
        <w:spacing w:after="0" w:line="240" w:lineRule="auto"/>
        <w:jc w:val="both"/>
        <w:rPr>
          <w:rFonts w:ascii="Times New Roman" w:eastAsia="Times New Roman" w:hAnsi="Times New Roman" w:cs="Times New Roman"/>
          <w:sz w:val="24"/>
          <w:szCs w:val="24"/>
          <w:u w:val="single"/>
          <w:lang w:eastAsia="it-IT"/>
        </w:rPr>
      </w:pPr>
      <w:r>
        <w:rPr>
          <w:rFonts w:ascii="Times New Roman" w:eastAsia="Times New Roman" w:hAnsi="Times New Roman" w:cs="Times New Roman"/>
          <w:sz w:val="24"/>
          <w:szCs w:val="24"/>
          <w:u w:val="single"/>
          <w:lang w:eastAsia="it-IT"/>
        </w:rPr>
        <w:t>2.2.</w:t>
      </w:r>
      <w:r w:rsidR="00C57F1A">
        <w:rPr>
          <w:rFonts w:ascii="Times New Roman" w:eastAsia="Times New Roman" w:hAnsi="Times New Roman" w:cs="Times New Roman"/>
          <w:sz w:val="24"/>
          <w:szCs w:val="24"/>
          <w:u w:val="single"/>
          <w:lang w:eastAsia="it-IT"/>
        </w:rPr>
        <w:t>8</w:t>
      </w:r>
      <w:r>
        <w:rPr>
          <w:rFonts w:ascii="Times New Roman" w:eastAsia="Times New Roman" w:hAnsi="Times New Roman" w:cs="Times New Roman"/>
          <w:sz w:val="24"/>
          <w:szCs w:val="24"/>
          <w:u w:val="single"/>
          <w:lang w:eastAsia="it-IT"/>
        </w:rPr>
        <w:tab/>
      </w:r>
      <w:r w:rsidR="00C90DD3" w:rsidRPr="00C90DD3">
        <w:rPr>
          <w:rFonts w:ascii="Times New Roman" w:eastAsia="Times New Roman" w:hAnsi="Times New Roman" w:cs="Times New Roman"/>
          <w:sz w:val="24"/>
          <w:szCs w:val="24"/>
          <w:u w:val="single"/>
          <w:lang w:eastAsia="it-IT"/>
        </w:rPr>
        <w:t>Locazione finanziaria – leasing</w:t>
      </w:r>
    </w:p>
    <w:p w:rsidR="00C90DD3" w:rsidRPr="00B90730"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B90730">
        <w:rPr>
          <w:rFonts w:ascii="Times New Roman" w:eastAsia="Times New Roman" w:hAnsi="Times New Roman" w:cs="Times New Roman"/>
          <w:sz w:val="24"/>
          <w:szCs w:val="24"/>
          <w:lang w:eastAsia="it-IT"/>
        </w:rPr>
        <w:t>Fatta salva l'ammissibilità della spesa per locazione semplice o per noleggio, la spesa per la locazione finanziaria (leasing) è ammissibile al cofinanziamento alle seguenti condizioni:</w:t>
      </w:r>
    </w:p>
    <w:p w:rsidR="00C90DD3" w:rsidRPr="00B90730"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B90730">
        <w:rPr>
          <w:rFonts w:ascii="Times New Roman" w:eastAsia="Times New Roman" w:hAnsi="Times New Roman" w:cs="Times New Roman"/>
          <w:sz w:val="24"/>
          <w:szCs w:val="24"/>
          <w:lang w:eastAsia="it-IT"/>
        </w:rPr>
        <w:t>a)</w:t>
      </w:r>
      <w:r w:rsidRPr="00B90730">
        <w:rPr>
          <w:rFonts w:ascii="Times New Roman" w:eastAsia="Times New Roman" w:hAnsi="Times New Roman" w:cs="Times New Roman"/>
          <w:sz w:val="24"/>
          <w:szCs w:val="24"/>
          <w:lang w:eastAsia="it-IT"/>
        </w:rPr>
        <w:tab/>
        <w:t>nel caso in cui il beneficiario del cofinanziamento sia il concedente:</w:t>
      </w:r>
    </w:p>
    <w:p w:rsidR="00C90DD3" w:rsidRPr="00B90730"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B90730">
        <w:rPr>
          <w:rFonts w:ascii="Times New Roman" w:eastAsia="Times New Roman" w:hAnsi="Times New Roman" w:cs="Times New Roman"/>
          <w:sz w:val="24"/>
          <w:szCs w:val="24"/>
          <w:lang w:eastAsia="it-IT"/>
        </w:rPr>
        <w:t>i.</w:t>
      </w:r>
      <w:r w:rsidRPr="00B90730">
        <w:rPr>
          <w:rFonts w:ascii="Times New Roman" w:eastAsia="Times New Roman" w:hAnsi="Times New Roman" w:cs="Times New Roman"/>
          <w:sz w:val="24"/>
          <w:szCs w:val="24"/>
          <w:lang w:eastAsia="it-IT"/>
        </w:rPr>
        <w:tab/>
        <w:t xml:space="preserve">il cofinanziamento è utilizzato al fine di ridurre l'importo dei canoni versati dall'utilizzatore del bene oggetto del contratto di locazione finanziaria; </w:t>
      </w:r>
    </w:p>
    <w:p w:rsidR="00C90DD3" w:rsidRPr="00B90730"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B90730">
        <w:rPr>
          <w:rFonts w:ascii="Times New Roman" w:eastAsia="Times New Roman" w:hAnsi="Times New Roman" w:cs="Times New Roman"/>
          <w:sz w:val="24"/>
          <w:szCs w:val="24"/>
          <w:lang w:eastAsia="it-IT"/>
        </w:rPr>
        <w:t>ii.</w:t>
      </w:r>
      <w:r w:rsidRPr="00B90730">
        <w:rPr>
          <w:rFonts w:ascii="Times New Roman" w:eastAsia="Times New Roman" w:hAnsi="Times New Roman" w:cs="Times New Roman"/>
          <w:sz w:val="24"/>
          <w:szCs w:val="24"/>
          <w:lang w:eastAsia="it-IT"/>
        </w:rPr>
        <w:tab/>
        <w:t>i contratti di locazione finanziaria comportano una clausola di riacquisto oppure prevedono una durata minima pari alla vita utile del bene oggetto del contratto;</w:t>
      </w:r>
    </w:p>
    <w:p w:rsidR="00C90DD3" w:rsidRPr="00B90730"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B90730">
        <w:rPr>
          <w:rFonts w:ascii="Times New Roman" w:eastAsia="Times New Roman" w:hAnsi="Times New Roman" w:cs="Times New Roman"/>
          <w:sz w:val="24"/>
          <w:szCs w:val="24"/>
          <w:lang w:eastAsia="it-IT"/>
        </w:rPr>
        <w:t>iii.</w:t>
      </w:r>
      <w:r w:rsidRPr="00B90730">
        <w:rPr>
          <w:rFonts w:ascii="Times New Roman" w:eastAsia="Times New Roman" w:hAnsi="Times New Roman" w:cs="Times New Roman"/>
          <w:sz w:val="24"/>
          <w:szCs w:val="24"/>
          <w:lang w:eastAsia="it-IT"/>
        </w:rPr>
        <w:tab/>
        <w:t>in caso di risoluzione del contratto prima della scadenza del periodo di durata minima, senza la previa approvazione delle autorità competenti, il concedente si impegna a restituire alle autorità nazionali interessate, mediante accredito al fondo appropriato, la parte della sovvenzione comunitaria corrispondente al periodo residuo;</w:t>
      </w:r>
    </w:p>
    <w:p w:rsidR="00C90DD3" w:rsidRPr="00B90730"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B90730">
        <w:rPr>
          <w:rFonts w:ascii="Times New Roman" w:eastAsia="Times New Roman" w:hAnsi="Times New Roman" w:cs="Times New Roman"/>
          <w:sz w:val="24"/>
          <w:szCs w:val="24"/>
          <w:lang w:eastAsia="it-IT"/>
        </w:rPr>
        <w:t>iv.</w:t>
      </w:r>
      <w:r w:rsidRPr="00B90730">
        <w:rPr>
          <w:rFonts w:ascii="Times New Roman" w:eastAsia="Times New Roman" w:hAnsi="Times New Roman" w:cs="Times New Roman"/>
          <w:sz w:val="24"/>
          <w:szCs w:val="24"/>
          <w:lang w:eastAsia="it-IT"/>
        </w:rPr>
        <w:tab/>
        <w:t>l'acquisto del bene da parte del concedente, comprovato da una fattura quietanzata o da un documento contabile avente forza probatoria equivalente, costituisce la spesa ammissibile al cofinanziamento; l'importo massimo ammissibile non può superare il valore di mercato del bene dato in locazione;</w:t>
      </w:r>
    </w:p>
    <w:p w:rsidR="00C90DD3" w:rsidRPr="00B90730"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B90730">
        <w:rPr>
          <w:rFonts w:ascii="Times New Roman" w:eastAsia="Times New Roman" w:hAnsi="Times New Roman" w:cs="Times New Roman"/>
          <w:sz w:val="24"/>
          <w:szCs w:val="24"/>
          <w:lang w:eastAsia="it-IT"/>
        </w:rPr>
        <w:t>v.</w:t>
      </w:r>
      <w:r w:rsidRPr="00B90730">
        <w:rPr>
          <w:rFonts w:ascii="Times New Roman" w:eastAsia="Times New Roman" w:hAnsi="Times New Roman" w:cs="Times New Roman"/>
          <w:sz w:val="24"/>
          <w:szCs w:val="24"/>
          <w:lang w:eastAsia="it-IT"/>
        </w:rPr>
        <w:tab/>
        <w:t>non sono ammissibili le spese attinenti al contratto di leasing non indicate al precedente punto iv), tra cui le tasse, il margine del concedente, i costi di rifinanziamento degli interessi, le spese generali, gli oneri assicurativi;</w:t>
      </w:r>
    </w:p>
    <w:p w:rsidR="00C90DD3" w:rsidRPr="00B90730"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B90730">
        <w:rPr>
          <w:rFonts w:ascii="Times New Roman" w:eastAsia="Times New Roman" w:hAnsi="Times New Roman" w:cs="Times New Roman"/>
          <w:sz w:val="24"/>
          <w:szCs w:val="24"/>
          <w:lang w:eastAsia="it-IT"/>
        </w:rPr>
        <w:t>vi.</w:t>
      </w:r>
      <w:r w:rsidRPr="00B90730">
        <w:rPr>
          <w:rFonts w:ascii="Times New Roman" w:eastAsia="Times New Roman" w:hAnsi="Times New Roman" w:cs="Times New Roman"/>
          <w:sz w:val="24"/>
          <w:szCs w:val="24"/>
          <w:lang w:eastAsia="it-IT"/>
        </w:rPr>
        <w:tab/>
        <w:t>l'aiuto versato al concedente è utilizzato interamente a vantaggio dell'utilizzatore mediante una riduzione uniforme di tutti i canoni pagati nel periodo contrattuale;</w:t>
      </w:r>
    </w:p>
    <w:p w:rsidR="00C90DD3" w:rsidRPr="00B90730"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B90730">
        <w:rPr>
          <w:rFonts w:ascii="Times New Roman" w:eastAsia="Times New Roman" w:hAnsi="Times New Roman" w:cs="Times New Roman"/>
          <w:sz w:val="24"/>
          <w:szCs w:val="24"/>
          <w:lang w:eastAsia="it-IT"/>
        </w:rPr>
        <w:t>vii.</w:t>
      </w:r>
      <w:r w:rsidRPr="00B90730">
        <w:rPr>
          <w:rFonts w:ascii="Times New Roman" w:eastAsia="Times New Roman" w:hAnsi="Times New Roman" w:cs="Times New Roman"/>
          <w:sz w:val="24"/>
          <w:szCs w:val="24"/>
          <w:lang w:eastAsia="it-IT"/>
        </w:rPr>
        <w:tab/>
        <w:t>il concedente dimostra che il beneficio dell'aiuto è trasferito interamente all'utilizzatore, elaborando una distinta dei pagamenti dei canoni o con un metodo alternativo che fornisca assicurazioni equivalenti.</w:t>
      </w:r>
    </w:p>
    <w:p w:rsidR="00C90DD3" w:rsidRPr="00B90730"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B90730">
        <w:rPr>
          <w:rFonts w:ascii="Times New Roman" w:eastAsia="Times New Roman" w:hAnsi="Times New Roman" w:cs="Times New Roman"/>
          <w:sz w:val="24"/>
          <w:szCs w:val="24"/>
          <w:lang w:eastAsia="it-IT"/>
        </w:rPr>
        <w:t>b)</w:t>
      </w:r>
      <w:r w:rsidRPr="00B90730">
        <w:rPr>
          <w:rFonts w:ascii="Times New Roman" w:eastAsia="Times New Roman" w:hAnsi="Times New Roman" w:cs="Times New Roman"/>
          <w:sz w:val="24"/>
          <w:szCs w:val="24"/>
          <w:lang w:eastAsia="it-IT"/>
        </w:rPr>
        <w:tab/>
        <w:t>nel caso in cui il beneficiario del cofinanziamento sia l'utilizzatore:</w:t>
      </w:r>
    </w:p>
    <w:p w:rsidR="00C90DD3" w:rsidRPr="00B90730"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B90730">
        <w:rPr>
          <w:rFonts w:ascii="Times New Roman" w:eastAsia="Times New Roman" w:hAnsi="Times New Roman" w:cs="Times New Roman"/>
          <w:sz w:val="24"/>
          <w:szCs w:val="24"/>
          <w:lang w:eastAsia="it-IT"/>
        </w:rPr>
        <w:lastRenderedPageBreak/>
        <w:t>i.</w:t>
      </w:r>
      <w:r w:rsidRPr="00B90730">
        <w:rPr>
          <w:rFonts w:ascii="Times New Roman" w:eastAsia="Times New Roman" w:hAnsi="Times New Roman" w:cs="Times New Roman"/>
          <w:sz w:val="24"/>
          <w:szCs w:val="24"/>
          <w:lang w:eastAsia="it-IT"/>
        </w:rPr>
        <w:tab/>
        <w:t>i canoni pagati dall'utilizzatore al concedente, comprovati da una fattura quietanzata o da un documento contabile avente forza probatoria equivalente, costituiscono la spesa ammissibile;</w:t>
      </w:r>
    </w:p>
    <w:p w:rsidR="00C90DD3" w:rsidRPr="00B90730"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B90730">
        <w:rPr>
          <w:rFonts w:ascii="Times New Roman" w:eastAsia="Times New Roman" w:hAnsi="Times New Roman" w:cs="Times New Roman"/>
          <w:sz w:val="24"/>
          <w:szCs w:val="24"/>
          <w:lang w:eastAsia="it-IT"/>
        </w:rPr>
        <w:t>ii.</w:t>
      </w:r>
      <w:r w:rsidRPr="00B90730">
        <w:rPr>
          <w:rFonts w:ascii="Times New Roman" w:eastAsia="Times New Roman" w:hAnsi="Times New Roman" w:cs="Times New Roman"/>
          <w:sz w:val="24"/>
          <w:szCs w:val="24"/>
          <w:lang w:eastAsia="it-IT"/>
        </w:rPr>
        <w:tab/>
        <w:t>nel caso di contratti di locazione finanziaria contenenti una clausola di riacquisto o che prevedono una durata contrattuale minima corrispondente alla vita utile del bene, l'importo massimo ammissibile non può superare il valore di mercato del bene; non sono ammissibili le altre spese connesse al contratto, tra cui tributi, interessi, costi di rifinanziamento interessi, spese generali, oneri assicurativi;</w:t>
      </w:r>
    </w:p>
    <w:p w:rsidR="00C90DD3" w:rsidRPr="00B90730"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B90730">
        <w:rPr>
          <w:rFonts w:ascii="Times New Roman" w:eastAsia="Times New Roman" w:hAnsi="Times New Roman" w:cs="Times New Roman"/>
          <w:sz w:val="24"/>
          <w:szCs w:val="24"/>
          <w:lang w:eastAsia="it-IT"/>
        </w:rPr>
        <w:t>iii.</w:t>
      </w:r>
      <w:r w:rsidRPr="00B90730">
        <w:rPr>
          <w:rFonts w:ascii="Times New Roman" w:eastAsia="Times New Roman" w:hAnsi="Times New Roman" w:cs="Times New Roman"/>
          <w:sz w:val="24"/>
          <w:szCs w:val="24"/>
          <w:lang w:eastAsia="it-IT"/>
        </w:rPr>
        <w:tab/>
        <w:t>l'aiuto relativo ai contratti di locazione finanziaria, di cui al precedente punto ii, è versato all'utilizzatore in una o più quote sulla base dei canoni effettivamente pagati; se la durata del contratto supera il termine finale per la contabilizzazione dei pagamenti ai fini dell'intervento cofinanziato, è ammissibile soltanto la spesa relativa ai canoni esigibili e pagati dall'utilizzatore sino al termine finale stabilito per i pagamenti ai fini dell'intervento;</w:t>
      </w:r>
    </w:p>
    <w:p w:rsidR="00C90DD3" w:rsidRPr="00B90730"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B90730">
        <w:rPr>
          <w:rFonts w:ascii="Times New Roman" w:eastAsia="Times New Roman" w:hAnsi="Times New Roman" w:cs="Times New Roman"/>
          <w:sz w:val="24"/>
          <w:szCs w:val="24"/>
          <w:lang w:eastAsia="it-IT"/>
        </w:rPr>
        <w:t>iv.</w:t>
      </w:r>
      <w:r w:rsidRPr="00B90730">
        <w:rPr>
          <w:rFonts w:ascii="Times New Roman" w:eastAsia="Times New Roman" w:hAnsi="Times New Roman" w:cs="Times New Roman"/>
          <w:sz w:val="24"/>
          <w:szCs w:val="24"/>
          <w:lang w:eastAsia="it-IT"/>
        </w:rPr>
        <w:tab/>
        <w:t>nel caso di contratti di locazione finanziaria che non contengono un patto di retrovendita e la cui durata è inferiore al periodo di vita utile del bene oggetto del contratto, i canoni sono ammissibili in proporzione alla durata dell'operazione ammissibile; è onere dell'utilizzatore dimostrare che la locazione finanziaria costituisce il metodo più economico per acquisire l'uso del bene; nel caso in cui risulti che i costi sono inferiori utilizzando un metodo alternativo, quale la locazione semplice del bene, i costi supplementari sono detratti dalla spesa ammissibile;</w:t>
      </w:r>
    </w:p>
    <w:p w:rsidR="00C90DD3"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B90730">
        <w:rPr>
          <w:rFonts w:ascii="Times New Roman" w:eastAsia="Times New Roman" w:hAnsi="Times New Roman" w:cs="Times New Roman"/>
          <w:sz w:val="24"/>
          <w:szCs w:val="24"/>
          <w:lang w:eastAsia="it-IT"/>
        </w:rPr>
        <w:t>c)</w:t>
      </w:r>
      <w:r w:rsidRPr="00B90730">
        <w:rPr>
          <w:rFonts w:ascii="Times New Roman" w:eastAsia="Times New Roman" w:hAnsi="Times New Roman" w:cs="Times New Roman"/>
          <w:sz w:val="24"/>
          <w:szCs w:val="24"/>
          <w:lang w:eastAsia="it-IT"/>
        </w:rPr>
        <w:tab/>
        <w:t>i canoni pagati dall'utilizzatore in forza di un contratto di vendita e conseguente retro locazione finanziaria (lease-back), sono spese ammissibili ai sensi della precedente lettera b). I costi di acquisto del bene non sono ammissibili.</w:t>
      </w:r>
    </w:p>
    <w:p w:rsidR="00B90730" w:rsidRPr="00B90730" w:rsidRDefault="00B90730" w:rsidP="00C90DD3">
      <w:pPr>
        <w:tabs>
          <w:tab w:val="left" w:pos="825"/>
        </w:tabs>
        <w:spacing w:after="0" w:line="240" w:lineRule="auto"/>
        <w:jc w:val="both"/>
        <w:rPr>
          <w:rFonts w:ascii="Times New Roman" w:eastAsia="Times New Roman" w:hAnsi="Times New Roman" w:cs="Times New Roman"/>
          <w:sz w:val="24"/>
          <w:szCs w:val="24"/>
          <w:lang w:eastAsia="it-IT"/>
        </w:rPr>
      </w:pPr>
    </w:p>
    <w:p w:rsidR="00C90DD3" w:rsidRPr="00C90DD3" w:rsidRDefault="00B90730" w:rsidP="00C90DD3">
      <w:pPr>
        <w:tabs>
          <w:tab w:val="left" w:pos="825"/>
        </w:tabs>
        <w:spacing w:after="0" w:line="240" w:lineRule="auto"/>
        <w:jc w:val="both"/>
        <w:rPr>
          <w:rFonts w:ascii="Times New Roman" w:eastAsia="Times New Roman" w:hAnsi="Times New Roman" w:cs="Times New Roman"/>
          <w:sz w:val="24"/>
          <w:szCs w:val="24"/>
          <w:u w:val="single"/>
          <w:lang w:eastAsia="it-IT"/>
        </w:rPr>
      </w:pPr>
      <w:r>
        <w:rPr>
          <w:rFonts w:ascii="Times New Roman" w:eastAsia="Times New Roman" w:hAnsi="Times New Roman" w:cs="Times New Roman"/>
          <w:sz w:val="24"/>
          <w:szCs w:val="24"/>
          <w:u w:val="single"/>
          <w:lang w:eastAsia="it-IT"/>
        </w:rPr>
        <w:t>2.2.</w:t>
      </w:r>
      <w:r w:rsidR="00C57F1A">
        <w:rPr>
          <w:rFonts w:ascii="Times New Roman" w:eastAsia="Times New Roman" w:hAnsi="Times New Roman" w:cs="Times New Roman"/>
          <w:sz w:val="24"/>
          <w:szCs w:val="24"/>
          <w:u w:val="single"/>
          <w:lang w:eastAsia="it-IT"/>
        </w:rPr>
        <w:t>9</w:t>
      </w:r>
      <w:r>
        <w:rPr>
          <w:rFonts w:ascii="Times New Roman" w:eastAsia="Times New Roman" w:hAnsi="Times New Roman" w:cs="Times New Roman"/>
          <w:sz w:val="24"/>
          <w:szCs w:val="24"/>
          <w:u w:val="single"/>
          <w:lang w:eastAsia="it-IT"/>
        </w:rPr>
        <w:tab/>
      </w:r>
      <w:r w:rsidR="00C90DD3" w:rsidRPr="00C90DD3">
        <w:rPr>
          <w:rFonts w:ascii="Times New Roman" w:eastAsia="Times New Roman" w:hAnsi="Times New Roman" w:cs="Times New Roman"/>
          <w:sz w:val="24"/>
          <w:szCs w:val="24"/>
          <w:u w:val="single"/>
          <w:lang w:eastAsia="it-IT"/>
        </w:rPr>
        <w:t>Investimenti immateriali</w:t>
      </w:r>
    </w:p>
    <w:p w:rsidR="00C90DD3" w:rsidRPr="00B90730"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B90730">
        <w:rPr>
          <w:rFonts w:ascii="Times New Roman" w:eastAsia="Times New Roman" w:hAnsi="Times New Roman" w:cs="Times New Roman"/>
          <w:sz w:val="24"/>
          <w:szCs w:val="24"/>
          <w:lang w:eastAsia="it-IT"/>
        </w:rPr>
        <w:t xml:space="preserve">Gli investimenti immateriali sono considerati ammissibili se direttamente connessi alle finalità delle operazioni finanziate. Con riferimento alle misure strutturali gli investimenti immateriali quali: ricerche di mercato, studi, attività divulgative sono ammissibili solo se funzionali al progetto finanziato. </w:t>
      </w:r>
    </w:p>
    <w:p w:rsidR="00C90DD3" w:rsidRPr="00B90730"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B90730">
        <w:rPr>
          <w:rFonts w:ascii="Times New Roman" w:eastAsia="Times New Roman" w:hAnsi="Times New Roman" w:cs="Times New Roman"/>
          <w:sz w:val="24"/>
          <w:szCs w:val="24"/>
          <w:lang w:eastAsia="it-IT"/>
        </w:rPr>
        <w:t xml:space="preserve">Per tale tipologia di costo, in fase di scelta del fornitore, il beneficiario, nel caso in cui non sia obbligato al rispetto delle norme previste dal Codice degli appalti ai sensi del D.lgs. </w:t>
      </w:r>
      <w:r w:rsidR="00B90730">
        <w:rPr>
          <w:rFonts w:ascii="Times New Roman" w:eastAsia="Times New Roman" w:hAnsi="Times New Roman" w:cs="Times New Roman"/>
          <w:sz w:val="24"/>
          <w:szCs w:val="24"/>
          <w:lang w:eastAsia="it-IT"/>
        </w:rPr>
        <w:t>50/2016</w:t>
      </w:r>
      <w:r w:rsidRPr="00B90730">
        <w:rPr>
          <w:rFonts w:ascii="Times New Roman" w:eastAsia="Times New Roman" w:hAnsi="Times New Roman" w:cs="Times New Roman"/>
          <w:sz w:val="24"/>
          <w:szCs w:val="24"/>
          <w:lang w:eastAsia="it-IT"/>
        </w:rPr>
        <w:t xml:space="preserve"> e ss.mm.ii.., deve seguire procedure ispirate a criteri di uniformità e trasparenza al fine di garantire i principi di pubblicizzazione, della trasparenza e della parità di trattamento.</w:t>
      </w:r>
    </w:p>
    <w:p w:rsidR="00C90DD3" w:rsidRPr="00C90DD3" w:rsidRDefault="00C90DD3" w:rsidP="00C90DD3">
      <w:pPr>
        <w:tabs>
          <w:tab w:val="left" w:pos="825"/>
        </w:tabs>
        <w:spacing w:after="0" w:line="240" w:lineRule="auto"/>
        <w:jc w:val="both"/>
        <w:rPr>
          <w:rFonts w:ascii="Times New Roman" w:eastAsia="Times New Roman" w:hAnsi="Times New Roman" w:cs="Times New Roman"/>
          <w:sz w:val="24"/>
          <w:szCs w:val="24"/>
          <w:u w:val="single"/>
          <w:lang w:eastAsia="it-IT"/>
        </w:rPr>
      </w:pPr>
    </w:p>
    <w:p w:rsidR="00C90DD3" w:rsidRPr="00C90DD3" w:rsidRDefault="00B90730" w:rsidP="00C90DD3">
      <w:pPr>
        <w:tabs>
          <w:tab w:val="left" w:pos="825"/>
        </w:tabs>
        <w:spacing w:after="0" w:line="240" w:lineRule="auto"/>
        <w:jc w:val="both"/>
        <w:rPr>
          <w:rFonts w:ascii="Times New Roman" w:eastAsia="Times New Roman" w:hAnsi="Times New Roman" w:cs="Times New Roman"/>
          <w:sz w:val="24"/>
          <w:szCs w:val="24"/>
          <w:u w:val="single"/>
          <w:lang w:eastAsia="it-IT"/>
        </w:rPr>
      </w:pPr>
      <w:r>
        <w:rPr>
          <w:rFonts w:ascii="Times New Roman" w:eastAsia="Times New Roman" w:hAnsi="Times New Roman" w:cs="Times New Roman"/>
          <w:sz w:val="24"/>
          <w:szCs w:val="24"/>
          <w:u w:val="single"/>
          <w:lang w:eastAsia="it-IT"/>
        </w:rPr>
        <w:t>2.2.</w:t>
      </w:r>
      <w:r w:rsidR="00C57F1A">
        <w:rPr>
          <w:rFonts w:ascii="Times New Roman" w:eastAsia="Times New Roman" w:hAnsi="Times New Roman" w:cs="Times New Roman"/>
          <w:sz w:val="24"/>
          <w:szCs w:val="24"/>
          <w:u w:val="single"/>
          <w:lang w:eastAsia="it-IT"/>
        </w:rPr>
        <w:t>10</w:t>
      </w:r>
      <w:r>
        <w:rPr>
          <w:rFonts w:ascii="Times New Roman" w:eastAsia="Times New Roman" w:hAnsi="Times New Roman" w:cs="Times New Roman"/>
          <w:sz w:val="24"/>
          <w:szCs w:val="24"/>
          <w:u w:val="single"/>
          <w:lang w:eastAsia="it-IT"/>
        </w:rPr>
        <w:tab/>
      </w:r>
      <w:r w:rsidR="00C90DD3" w:rsidRPr="00C90DD3">
        <w:rPr>
          <w:rFonts w:ascii="Times New Roman" w:eastAsia="Times New Roman" w:hAnsi="Times New Roman" w:cs="Times New Roman"/>
          <w:sz w:val="24"/>
          <w:szCs w:val="24"/>
          <w:u w:val="single"/>
          <w:lang w:eastAsia="it-IT"/>
        </w:rPr>
        <w:t>Affitto</w:t>
      </w:r>
    </w:p>
    <w:p w:rsidR="00C90DD3" w:rsidRPr="00B90730"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B90730">
        <w:rPr>
          <w:rFonts w:ascii="Times New Roman" w:eastAsia="Times New Roman" w:hAnsi="Times New Roman" w:cs="Times New Roman"/>
          <w:sz w:val="24"/>
          <w:szCs w:val="24"/>
          <w:lang w:eastAsia="it-IT"/>
        </w:rPr>
        <w:t>Le spese di affitto sono ammissibili a condizione che siano rispettate congiuntamente le tre condizioni seguenti:</w:t>
      </w:r>
    </w:p>
    <w:p w:rsidR="00C90DD3" w:rsidRPr="00B90730"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B90730">
        <w:rPr>
          <w:rFonts w:ascii="Times New Roman" w:eastAsia="Times New Roman" w:hAnsi="Times New Roman" w:cs="Times New Roman"/>
          <w:sz w:val="24"/>
          <w:szCs w:val="24"/>
          <w:lang w:eastAsia="it-IT"/>
        </w:rPr>
        <w:t>a)</w:t>
      </w:r>
      <w:r w:rsidRPr="00B90730">
        <w:rPr>
          <w:rFonts w:ascii="Times New Roman" w:eastAsia="Times New Roman" w:hAnsi="Times New Roman" w:cs="Times New Roman"/>
          <w:sz w:val="24"/>
          <w:szCs w:val="24"/>
          <w:lang w:eastAsia="it-IT"/>
        </w:rPr>
        <w:tab/>
        <w:t>siano legate all’operazione,</w:t>
      </w:r>
    </w:p>
    <w:p w:rsidR="00C90DD3" w:rsidRPr="00B90730"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B90730">
        <w:rPr>
          <w:rFonts w:ascii="Times New Roman" w:eastAsia="Times New Roman" w:hAnsi="Times New Roman" w:cs="Times New Roman"/>
          <w:sz w:val="24"/>
          <w:szCs w:val="24"/>
          <w:lang w:eastAsia="it-IT"/>
        </w:rPr>
        <w:t>b)</w:t>
      </w:r>
      <w:r w:rsidRPr="00B90730">
        <w:rPr>
          <w:rFonts w:ascii="Times New Roman" w:eastAsia="Times New Roman" w:hAnsi="Times New Roman" w:cs="Times New Roman"/>
          <w:sz w:val="24"/>
          <w:szCs w:val="24"/>
          <w:lang w:eastAsia="it-IT"/>
        </w:rPr>
        <w:tab/>
        <w:t>siano utilizzate direttamente per la realizzazione dell’operazione e, se del caso, siano calcolate sulla base di un equo criterio di ripartizione,</w:t>
      </w:r>
    </w:p>
    <w:p w:rsidR="00C90DD3" w:rsidRPr="00B90730"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B90730">
        <w:rPr>
          <w:rFonts w:ascii="Times New Roman" w:eastAsia="Times New Roman" w:hAnsi="Times New Roman" w:cs="Times New Roman"/>
          <w:sz w:val="24"/>
          <w:szCs w:val="24"/>
          <w:lang w:eastAsia="it-IT"/>
        </w:rPr>
        <w:t>c)</w:t>
      </w:r>
      <w:r w:rsidRPr="00B90730">
        <w:rPr>
          <w:rFonts w:ascii="Times New Roman" w:eastAsia="Times New Roman" w:hAnsi="Times New Roman" w:cs="Times New Roman"/>
          <w:sz w:val="24"/>
          <w:szCs w:val="24"/>
          <w:lang w:eastAsia="it-IT"/>
        </w:rPr>
        <w:tab/>
        <w:t>siano giustificate dalle copie delle fatture o documenti di valore probatorio equivalente, accompagnate dalla copia del contratto di affitto.</w:t>
      </w:r>
    </w:p>
    <w:p w:rsidR="00C90DD3" w:rsidRDefault="00C90DD3" w:rsidP="00A060E5">
      <w:pPr>
        <w:tabs>
          <w:tab w:val="left" w:pos="825"/>
        </w:tabs>
        <w:spacing w:after="0" w:line="240" w:lineRule="auto"/>
        <w:jc w:val="both"/>
        <w:rPr>
          <w:rFonts w:ascii="Times New Roman" w:eastAsia="Times New Roman" w:hAnsi="Times New Roman" w:cs="Times New Roman"/>
          <w:sz w:val="24"/>
          <w:szCs w:val="24"/>
          <w:u w:val="single"/>
          <w:lang w:eastAsia="it-IT"/>
        </w:rPr>
      </w:pPr>
    </w:p>
    <w:p w:rsidR="00A060E5" w:rsidRPr="00A060E5" w:rsidRDefault="00A060E5" w:rsidP="00A060E5">
      <w:pPr>
        <w:tabs>
          <w:tab w:val="left" w:pos="825"/>
        </w:tabs>
        <w:spacing w:after="0" w:line="240" w:lineRule="auto"/>
        <w:jc w:val="both"/>
        <w:rPr>
          <w:rFonts w:ascii="Times New Roman" w:eastAsia="Times New Roman" w:hAnsi="Times New Roman" w:cs="Times New Roman"/>
          <w:sz w:val="24"/>
          <w:szCs w:val="24"/>
          <w:u w:val="single"/>
          <w:lang w:eastAsia="it-IT"/>
        </w:rPr>
      </w:pPr>
      <w:r w:rsidRPr="00A060E5">
        <w:rPr>
          <w:rFonts w:ascii="Times New Roman" w:eastAsia="Times New Roman" w:hAnsi="Times New Roman" w:cs="Times New Roman"/>
          <w:sz w:val="24"/>
          <w:szCs w:val="24"/>
          <w:u w:val="single"/>
          <w:lang w:eastAsia="it-IT"/>
        </w:rPr>
        <w:t>2.</w:t>
      </w:r>
      <w:r w:rsidR="0024549D">
        <w:rPr>
          <w:rFonts w:ascii="Times New Roman" w:eastAsia="Times New Roman" w:hAnsi="Times New Roman" w:cs="Times New Roman"/>
          <w:sz w:val="24"/>
          <w:szCs w:val="24"/>
          <w:u w:val="single"/>
          <w:lang w:eastAsia="it-IT"/>
        </w:rPr>
        <w:t>2.</w:t>
      </w:r>
      <w:r w:rsidR="00C57F1A">
        <w:rPr>
          <w:rFonts w:ascii="Times New Roman" w:eastAsia="Times New Roman" w:hAnsi="Times New Roman" w:cs="Times New Roman"/>
          <w:sz w:val="24"/>
          <w:szCs w:val="24"/>
          <w:u w:val="single"/>
          <w:lang w:eastAsia="it-IT"/>
        </w:rPr>
        <w:t>11</w:t>
      </w:r>
      <w:r w:rsidRPr="00A060E5">
        <w:rPr>
          <w:rFonts w:ascii="Times New Roman" w:eastAsia="Times New Roman" w:hAnsi="Times New Roman" w:cs="Times New Roman"/>
          <w:sz w:val="24"/>
          <w:szCs w:val="24"/>
          <w:u w:val="single"/>
          <w:lang w:eastAsia="it-IT"/>
        </w:rPr>
        <w:t xml:space="preserve"> Spese generali, spese tecniche e spese per la pubblicità</w:t>
      </w:r>
    </w:p>
    <w:p w:rsidR="00A060E5" w:rsidRDefault="00A060E5" w:rsidP="00A060E5">
      <w:pPr>
        <w:tabs>
          <w:tab w:val="left" w:pos="825"/>
        </w:tabs>
        <w:spacing w:after="0" w:line="240" w:lineRule="auto"/>
        <w:jc w:val="both"/>
        <w:rPr>
          <w:rFonts w:ascii="Times New Roman" w:eastAsia="Times New Roman" w:hAnsi="Times New Roman" w:cs="Times New Roman"/>
          <w:sz w:val="24"/>
          <w:szCs w:val="24"/>
          <w:lang w:eastAsia="it-IT"/>
        </w:rPr>
      </w:pPr>
      <w:r w:rsidRPr="00A060E5">
        <w:rPr>
          <w:rFonts w:ascii="Times New Roman" w:eastAsia="Times New Roman" w:hAnsi="Times New Roman" w:cs="Times New Roman"/>
          <w:sz w:val="24"/>
          <w:szCs w:val="24"/>
          <w:lang w:eastAsia="it-IT"/>
        </w:rPr>
        <w:t>Sono ammissibili al contributo del presente bando le spese generali, le spese tecniche, di p</w:t>
      </w:r>
      <w:r w:rsidR="00B90730">
        <w:rPr>
          <w:rFonts w:ascii="Times New Roman" w:eastAsia="Times New Roman" w:hAnsi="Times New Roman" w:cs="Times New Roman"/>
          <w:sz w:val="24"/>
          <w:szCs w:val="24"/>
          <w:lang w:eastAsia="it-IT"/>
        </w:rPr>
        <w:t xml:space="preserve">rogettazione, direzione lavori e </w:t>
      </w:r>
      <w:r w:rsidRPr="00A060E5">
        <w:rPr>
          <w:rFonts w:ascii="Times New Roman" w:eastAsia="Times New Roman" w:hAnsi="Times New Roman" w:cs="Times New Roman"/>
          <w:sz w:val="24"/>
          <w:szCs w:val="24"/>
          <w:lang w:eastAsia="it-IT"/>
        </w:rPr>
        <w:t xml:space="preserve">le spese per la pubblicizzazione dell’investimento (targhe esplicative e cartellonistica), </w:t>
      </w:r>
      <w:r w:rsidRPr="00044951">
        <w:rPr>
          <w:rFonts w:ascii="Times New Roman" w:eastAsia="Times New Roman" w:hAnsi="Times New Roman" w:cs="Times New Roman"/>
          <w:sz w:val="24"/>
          <w:szCs w:val="24"/>
          <w:lang w:eastAsia="it-IT"/>
        </w:rPr>
        <w:t xml:space="preserve">il tutto nel limite del </w:t>
      </w:r>
      <w:r w:rsidR="00670C8B" w:rsidRPr="00044951">
        <w:rPr>
          <w:rFonts w:ascii="Times New Roman" w:eastAsia="Times New Roman" w:hAnsi="Times New Roman" w:cs="Times New Roman"/>
          <w:sz w:val="24"/>
          <w:szCs w:val="24"/>
          <w:lang w:eastAsia="it-IT"/>
        </w:rPr>
        <w:t>10</w:t>
      </w:r>
      <w:r w:rsidRPr="00044951">
        <w:rPr>
          <w:rFonts w:ascii="Times New Roman" w:eastAsia="Times New Roman" w:hAnsi="Times New Roman" w:cs="Times New Roman"/>
          <w:sz w:val="24"/>
          <w:szCs w:val="24"/>
          <w:lang w:eastAsia="it-IT"/>
        </w:rPr>
        <w:t>% del totale delle spese preventivate e ritenute ammissibili, al netto delle spese</w:t>
      </w:r>
      <w:r w:rsidRPr="00A060E5">
        <w:rPr>
          <w:rFonts w:ascii="Times New Roman" w:eastAsia="Times New Roman" w:hAnsi="Times New Roman" w:cs="Times New Roman"/>
          <w:sz w:val="24"/>
          <w:szCs w:val="24"/>
          <w:lang w:eastAsia="it-IT"/>
        </w:rPr>
        <w:t xml:space="preserve"> stesse.</w:t>
      </w:r>
    </w:p>
    <w:p w:rsidR="00B90730" w:rsidRPr="00A060E5" w:rsidRDefault="00B90730" w:rsidP="00A060E5">
      <w:pPr>
        <w:tabs>
          <w:tab w:val="left" w:pos="825"/>
        </w:tabs>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Sono inoltre ammissibili sempre nel limite sopra indicato</w:t>
      </w:r>
    </w:p>
    <w:p w:rsidR="00B90730" w:rsidRPr="00B90730" w:rsidRDefault="00B90730" w:rsidP="008C6B1C">
      <w:pPr>
        <w:pStyle w:val="Paragrafoelenco"/>
        <w:numPr>
          <w:ilvl w:val="0"/>
          <w:numId w:val="14"/>
        </w:numPr>
        <w:tabs>
          <w:tab w:val="left" w:pos="825"/>
        </w:tabs>
        <w:spacing w:after="0" w:line="240" w:lineRule="auto"/>
        <w:jc w:val="both"/>
        <w:rPr>
          <w:rFonts w:ascii="Times New Roman" w:eastAsia="Times New Roman" w:hAnsi="Times New Roman" w:cs="Times New Roman"/>
          <w:sz w:val="24"/>
          <w:szCs w:val="24"/>
          <w:lang w:eastAsia="it-IT"/>
        </w:rPr>
      </w:pPr>
      <w:r w:rsidRPr="00B90730">
        <w:rPr>
          <w:rFonts w:ascii="Times New Roman" w:eastAsia="Times New Roman" w:hAnsi="Times New Roman" w:cs="Times New Roman"/>
          <w:sz w:val="24"/>
          <w:szCs w:val="24"/>
          <w:lang w:eastAsia="it-IT"/>
        </w:rPr>
        <w:lastRenderedPageBreak/>
        <w:t>Le spese per la tenuta del C/C appositamente aperto e dedicato all’operazione, se previsto da prescrizioni dell'Autorità di gestione;</w:t>
      </w:r>
    </w:p>
    <w:p w:rsidR="00B90730" w:rsidRPr="00B90730" w:rsidRDefault="00B90730" w:rsidP="008C6B1C">
      <w:pPr>
        <w:pStyle w:val="Paragrafoelenco"/>
        <w:numPr>
          <w:ilvl w:val="0"/>
          <w:numId w:val="14"/>
        </w:numPr>
        <w:tabs>
          <w:tab w:val="left" w:pos="825"/>
        </w:tabs>
        <w:spacing w:after="0" w:line="240" w:lineRule="auto"/>
        <w:jc w:val="both"/>
        <w:rPr>
          <w:rFonts w:ascii="Times New Roman" w:eastAsia="Times New Roman" w:hAnsi="Times New Roman" w:cs="Times New Roman"/>
          <w:sz w:val="24"/>
          <w:szCs w:val="24"/>
          <w:lang w:eastAsia="it-IT"/>
        </w:rPr>
      </w:pPr>
      <w:r w:rsidRPr="00B90730">
        <w:rPr>
          <w:rFonts w:ascii="Times New Roman" w:eastAsia="Times New Roman" w:hAnsi="Times New Roman" w:cs="Times New Roman"/>
          <w:sz w:val="24"/>
          <w:szCs w:val="24"/>
          <w:lang w:eastAsia="it-IT"/>
        </w:rPr>
        <w:t>le spese per consulenza tecnica e finanziaria, le spese per consulenze legali, le parcelle notarili e le spese relative a perizie tecniche o finanziarie, nonché le spese per contabilità o audit, se direttamente connesse all'operazione cofinanziata e necessarie per la sua preparazione o realizzazione;</w:t>
      </w:r>
    </w:p>
    <w:p w:rsidR="00B90730" w:rsidRDefault="00B90730" w:rsidP="008C6B1C">
      <w:pPr>
        <w:pStyle w:val="Paragrafoelenco"/>
        <w:numPr>
          <w:ilvl w:val="0"/>
          <w:numId w:val="14"/>
        </w:numPr>
        <w:tabs>
          <w:tab w:val="left" w:pos="825"/>
        </w:tabs>
        <w:spacing w:after="0" w:line="240" w:lineRule="auto"/>
        <w:jc w:val="both"/>
        <w:rPr>
          <w:rFonts w:ascii="Times New Roman" w:eastAsia="Times New Roman" w:hAnsi="Times New Roman" w:cs="Times New Roman"/>
          <w:sz w:val="24"/>
          <w:szCs w:val="24"/>
          <w:lang w:eastAsia="it-IT"/>
        </w:rPr>
      </w:pPr>
      <w:r w:rsidRPr="00B90730">
        <w:rPr>
          <w:rFonts w:ascii="Times New Roman" w:eastAsia="Times New Roman" w:hAnsi="Times New Roman" w:cs="Times New Roman"/>
          <w:sz w:val="24"/>
          <w:szCs w:val="24"/>
          <w:lang w:eastAsia="it-IT"/>
        </w:rPr>
        <w:t xml:space="preserve">le spese per garanzie </w:t>
      </w:r>
      <w:r w:rsidR="00EC5661" w:rsidRPr="00B90730">
        <w:rPr>
          <w:rFonts w:ascii="Times New Roman" w:eastAsia="Times New Roman" w:hAnsi="Times New Roman" w:cs="Times New Roman"/>
          <w:sz w:val="24"/>
          <w:szCs w:val="24"/>
          <w:lang w:eastAsia="it-IT"/>
        </w:rPr>
        <w:t>fideiussorie</w:t>
      </w:r>
      <w:r w:rsidRPr="00B90730">
        <w:rPr>
          <w:rFonts w:ascii="Times New Roman" w:eastAsia="Times New Roman" w:hAnsi="Times New Roman" w:cs="Times New Roman"/>
          <w:sz w:val="24"/>
          <w:szCs w:val="24"/>
          <w:lang w:eastAsia="it-IT"/>
        </w:rPr>
        <w:t>, se tali garanzie sono previste dalle normative vigenti o da prescrizioni dell'Autorità di gestione.</w:t>
      </w:r>
    </w:p>
    <w:p w:rsidR="00B90730" w:rsidRPr="00B90730" w:rsidRDefault="00B90730" w:rsidP="00B90730">
      <w:pPr>
        <w:tabs>
          <w:tab w:val="left" w:pos="825"/>
        </w:tabs>
        <w:spacing w:after="0" w:line="240" w:lineRule="auto"/>
        <w:jc w:val="both"/>
        <w:rPr>
          <w:rFonts w:ascii="Times New Roman" w:eastAsia="Times New Roman" w:hAnsi="Times New Roman" w:cs="Times New Roman"/>
          <w:sz w:val="24"/>
          <w:szCs w:val="24"/>
          <w:lang w:eastAsia="it-IT"/>
        </w:rPr>
      </w:pPr>
      <w:r w:rsidRPr="00B90730">
        <w:rPr>
          <w:rFonts w:ascii="Times New Roman" w:eastAsia="Times New Roman" w:hAnsi="Times New Roman" w:cs="Times New Roman"/>
          <w:sz w:val="24"/>
          <w:szCs w:val="24"/>
          <w:lang w:eastAsia="it-IT"/>
        </w:rPr>
        <w:t>Le spese generali possono essere attribuite alla pertinente attività per intero, qualora, riferite unicamente ad un progetto finanziato, o mediante l’applicazione di equi “criteri di imputazione”, nel caso in cui fanno riferimento a più attività, secondo un metodo di ripartizione oggettivo, giustificato e preventivamente definito dall’Autorità di gestione.</w:t>
      </w:r>
    </w:p>
    <w:p w:rsidR="00A060E5" w:rsidRPr="00A060E5" w:rsidRDefault="00A060E5" w:rsidP="00A060E5">
      <w:pPr>
        <w:tabs>
          <w:tab w:val="left" w:pos="825"/>
        </w:tabs>
        <w:spacing w:after="0" w:line="240" w:lineRule="auto"/>
        <w:jc w:val="both"/>
        <w:rPr>
          <w:rFonts w:ascii="Times New Roman" w:eastAsia="Times New Roman" w:hAnsi="Times New Roman" w:cs="Times New Roman"/>
          <w:sz w:val="24"/>
          <w:szCs w:val="24"/>
          <w:lang w:eastAsia="it-IT"/>
        </w:rPr>
      </w:pPr>
      <w:r w:rsidRPr="00A060E5">
        <w:rPr>
          <w:rFonts w:ascii="Times New Roman" w:eastAsia="Times New Roman" w:hAnsi="Times New Roman" w:cs="Times New Roman"/>
          <w:sz w:val="24"/>
          <w:szCs w:val="24"/>
          <w:lang w:eastAsia="it-IT"/>
        </w:rPr>
        <w:t>Tali spese sono considerate ammissibili a condizione che siano basate su costi effettivi relativi all'esecuzione dell'operazione. Inoltre devono essere direttamente legate all'operazione e necessarie per la sua preparazione o esecuzione.</w:t>
      </w:r>
    </w:p>
    <w:p w:rsidR="00A060E5" w:rsidRDefault="00A060E5" w:rsidP="00A060E5">
      <w:pPr>
        <w:tabs>
          <w:tab w:val="left" w:pos="825"/>
        </w:tabs>
        <w:spacing w:after="0" w:line="240" w:lineRule="auto"/>
        <w:jc w:val="both"/>
        <w:rPr>
          <w:rFonts w:ascii="Times New Roman" w:eastAsia="Times New Roman" w:hAnsi="Times New Roman" w:cs="Times New Roman"/>
          <w:sz w:val="24"/>
          <w:szCs w:val="24"/>
          <w:lang w:eastAsia="it-IT"/>
        </w:rPr>
      </w:pPr>
      <w:r w:rsidRPr="00A060E5">
        <w:rPr>
          <w:rFonts w:ascii="Times New Roman" w:eastAsia="Times New Roman" w:hAnsi="Times New Roman" w:cs="Times New Roman"/>
          <w:sz w:val="24"/>
          <w:szCs w:val="24"/>
          <w:lang w:eastAsia="it-IT"/>
        </w:rPr>
        <w:t>Tutte le voci di spesa rientranti in tale categoria devono essere debitamente giustificate da fatture quietanzate o altro documento avente forza probante equivalente. In sede di accertamento dello stato finale dei lavori, l’importo massimo delle spese generali sostenute è ricondotto alla percentuale indicata in base alla spesa sostenuta ritenuta ammissibile.</w:t>
      </w:r>
    </w:p>
    <w:p w:rsidR="00A060E5" w:rsidRPr="00A060E5" w:rsidRDefault="00A060E5" w:rsidP="00A060E5">
      <w:pPr>
        <w:tabs>
          <w:tab w:val="left" w:pos="825"/>
        </w:tabs>
        <w:spacing w:before="100" w:beforeAutospacing="1" w:after="100" w:afterAutospacing="1" w:line="240" w:lineRule="auto"/>
        <w:jc w:val="both"/>
        <w:rPr>
          <w:rFonts w:ascii="Times New Roman" w:eastAsia="Times New Roman" w:hAnsi="Times New Roman" w:cs="Times New Roman"/>
          <w:b/>
          <w:sz w:val="24"/>
          <w:szCs w:val="24"/>
          <w:lang w:eastAsia="it-IT"/>
        </w:rPr>
      </w:pPr>
      <w:r w:rsidRPr="00A060E5">
        <w:rPr>
          <w:rFonts w:ascii="Times New Roman" w:eastAsia="Times New Roman" w:hAnsi="Times New Roman" w:cs="Times New Roman"/>
          <w:b/>
          <w:sz w:val="24"/>
          <w:szCs w:val="24"/>
          <w:lang w:eastAsia="it-IT"/>
        </w:rPr>
        <w:t>3.CONDIZIONI PER LA RENDICONTAZIONE DELLE SPESE</w:t>
      </w:r>
    </w:p>
    <w:p w:rsidR="00A060E5" w:rsidRPr="005A625E" w:rsidRDefault="00A060E5" w:rsidP="005A625E">
      <w:pPr>
        <w:tabs>
          <w:tab w:val="left" w:pos="825"/>
        </w:tabs>
        <w:spacing w:before="100" w:beforeAutospacing="1" w:after="100" w:afterAutospacing="1" w:line="240" w:lineRule="auto"/>
        <w:jc w:val="both"/>
        <w:rPr>
          <w:rFonts w:ascii="Times New Roman" w:eastAsia="Times New Roman" w:hAnsi="Times New Roman" w:cs="Times New Roman"/>
          <w:b/>
          <w:sz w:val="24"/>
          <w:szCs w:val="24"/>
          <w:lang w:eastAsia="it-IT"/>
        </w:rPr>
      </w:pPr>
      <w:r w:rsidRPr="005A625E">
        <w:rPr>
          <w:rFonts w:ascii="Times New Roman" w:eastAsia="Times New Roman" w:hAnsi="Times New Roman" w:cs="Times New Roman"/>
          <w:b/>
          <w:sz w:val="24"/>
          <w:szCs w:val="24"/>
          <w:lang w:eastAsia="it-IT"/>
        </w:rPr>
        <w:t>3.1.Prova della spesa</w:t>
      </w:r>
    </w:p>
    <w:p w:rsidR="00A060E5" w:rsidRPr="00A060E5" w:rsidRDefault="00A060E5" w:rsidP="00A060E5">
      <w:pPr>
        <w:tabs>
          <w:tab w:val="left" w:pos="825"/>
        </w:tabs>
        <w:spacing w:after="0" w:line="240" w:lineRule="auto"/>
        <w:jc w:val="both"/>
        <w:rPr>
          <w:rFonts w:ascii="Times New Roman" w:eastAsia="Times New Roman" w:hAnsi="Times New Roman" w:cs="Times New Roman"/>
          <w:sz w:val="24"/>
          <w:szCs w:val="24"/>
          <w:lang w:eastAsia="it-IT"/>
        </w:rPr>
      </w:pPr>
      <w:r w:rsidRPr="00A060E5">
        <w:rPr>
          <w:rFonts w:ascii="Times New Roman" w:eastAsia="Times New Roman" w:hAnsi="Times New Roman" w:cs="Times New Roman"/>
          <w:sz w:val="24"/>
          <w:szCs w:val="24"/>
          <w:lang w:eastAsia="it-IT"/>
        </w:rPr>
        <w:t>Le spese effettivamente sostenute dal beneficiario sono ritenute ammissibili se adeguatamente documentate e riconosciute tali dall’Amministrazione concedente.</w:t>
      </w:r>
    </w:p>
    <w:p w:rsidR="00A060E5" w:rsidRPr="00A060E5" w:rsidRDefault="00A060E5" w:rsidP="00A060E5">
      <w:pPr>
        <w:tabs>
          <w:tab w:val="left" w:pos="825"/>
        </w:tabs>
        <w:spacing w:after="0" w:line="240" w:lineRule="auto"/>
        <w:jc w:val="both"/>
        <w:rPr>
          <w:rFonts w:ascii="Times New Roman" w:eastAsia="Times New Roman" w:hAnsi="Times New Roman" w:cs="Times New Roman"/>
          <w:sz w:val="24"/>
          <w:szCs w:val="24"/>
          <w:lang w:eastAsia="it-IT"/>
        </w:rPr>
      </w:pPr>
      <w:r w:rsidRPr="00A060E5">
        <w:rPr>
          <w:rFonts w:ascii="Times New Roman" w:eastAsia="Times New Roman" w:hAnsi="Times New Roman" w:cs="Times New Roman"/>
          <w:sz w:val="24"/>
          <w:szCs w:val="24"/>
          <w:lang w:eastAsia="it-IT"/>
        </w:rPr>
        <w:t>Le singole spese devono essere comprovate da fatture quietanzate o da documenti contabili aventi forza probante equivalente, nei casi in cui le norme vigenti non prevedono l’emissione di fattura.</w:t>
      </w:r>
    </w:p>
    <w:p w:rsidR="00A060E5" w:rsidRDefault="00A060E5" w:rsidP="0024549D">
      <w:pPr>
        <w:tabs>
          <w:tab w:val="left" w:pos="825"/>
        </w:tabs>
        <w:spacing w:after="0" w:line="240" w:lineRule="auto"/>
        <w:jc w:val="both"/>
        <w:rPr>
          <w:rFonts w:ascii="Times New Roman" w:eastAsia="Times New Roman" w:hAnsi="Times New Roman" w:cs="Times New Roman"/>
          <w:sz w:val="24"/>
          <w:szCs w:val="24"/>
          <w:lang w:eastAsia="it-IT"/>
        </w:rPr>
      </w:pPr>
      <w:r w:rsidRPr="00A060E5">
        <w:rPr>
          <w:rFonts w:ascii="Times New Roman" w:eastAsia="Times New Roman" w:hAnsi="Times New Roman" w:cs="Times New Roman"/>
          <w:sz w:val="24"/>
          <w:szCs w:val="24"/>
          <w:lang w:eastAsia="it-IT"/>
        </w:rPr>
        <w:t>Per documento contabile avente forza probante equivalente si intende ogni documento comprovante che la scrittura contabile rifletta fedelmente la realtà, in conformità alla normativa vigente in materia di contabilità.</w:t>
      </w:r>
    </w:p>
    <w:p w:rsidR="00A060E5" w:rsidRDefault="00A060E5" w:rsidP="0024549D">
      <w:pPr>
        <w:tabs>
          <w:tab w:val="left" w:pos="825"/>
        </w:tabs>
        <w:spacing w:after="0" w:line="240" w:lineRule="auto"/>
        <w:jc w:val="both"/>
        <w:rPr>
          <w:rFonts w:ascii="Times New Roman" w:eastAsia="Times New Roman" w:hAnsi="Times New Roman" w:cs="Times New Roman"/>
          <w:b/>
          <w:sz w:val="24"/>
          <w:szCs w:val="24"/>
          <w:lang w:eastAsia="it-IT"/>
        </w:rPr>
      </w:pPr>
      <w:r w:rsidRPr="00A060E5">
        <w:rPr>
          <w:rFonts w:ascii="Times New Roman" w:eastAsia="Times New Roman" w:hAnsi="Times New Roman" w:cs="Times New Roman"/>
          <w:sz w:val="24"/>
          <w:szCs w:val="24"/>
          <w:lang w:eastAsia="it-IT"/>
        </w:rPr>
        <w:t xml:space="preserve">Le fatture e/o documenti contabili aventi forza probante equivalente devono riportare con chiarezza il riferimento all’oggetto dell’acquisto e/o servizio, oltre, per i beni, il numero seriale o di matricola, qualora esistente, </w:t>
      </w:r>
      <w:r w:rsidRPr="00A060E5">
        <w:rPr>
          <w:rFonts w:ascii="Times New Roman" w:eastAsia="Times New Roman" w:hAnsi="Times New Roman" w:cs="Times New Roman"/>
          <w:b/>
          <w:sz w:val="24"/>
          <w:szCs w:val="24"/>
          <w:lang w:eastAsia="it-IT"/>
        </w:rPr>
        <w:t xml:space="preserve">nonché, </w:t>
      </w:r>
      <w:r w:rsidRPr="00A060E5">
        <w:rPr>
          <w:rFonts w:ascii="Times New Roman" w:eastAsia="Times New Roman" w:hAnsi="Times New Roman" w:cs="Times New Roman"/>
          <w:sz w:val="24"/>
          <w:szCs w:val="24"/>
          <w:lang w:eastAsia="it-IT"/>
        </w:rPr>
        <w:t xml:space="preserve">fatti salvi i documenti contabili relativi a spese sostenute </w:t>
      </w:r>
      <w:r w:rsidRPr="00A060E5">
        <w:rPr>
          <w:rFonts w:ascii="Times New Roman" w:eastAsia="Times New Roman" w:hAnsi="Times New Roman" w:cs="Times New Roman"/>
          <w:b/>
          <w:sz w:val="24"/>
          <w:szCs w:val="24"/>
          <w:lang w:eastAsia="it-IT"/>
        </w:rPr>
        <w:t>prima</w:t>
      </w:r>
      <w:r w:rsidRPr="00A060E5">
        <w:rPr>
          <w:rFonts w:ascii="Times New Roman" w:eastAsia="Times New Roman" w:hAnsi="Times New Roman" w:cs="Times New Roman"/>
          <w:sz w:val="24"/>
          <w:szCs w:val="24"/>
          <w:lang w:eastAsia="it-IT"/>
        </w:rPr>
        <w:t xml:space="preserve"> della presentazione della domanda al presente avviso</w:t>
      </w:r>
      <w:r w:rsidRPr="00A060E5">
        <w:rPr>
          <w:rFonts w:ascii="Times New Roman" w:eastAsia="Times New Roman" w:hAnsi="Times New Roman" w:cs="Times New Roman"/>
          <w:b/>
          <w:sz w:val="24"/>
          <w:szCs w:val="24"/>
          <w:lang w:eastAsia="it-IT"/>
        </w:rPr>
        <w:t>, il riferimento al codice della pratica attribuito dal responsabile del procedimento.</w:t>
      </w:r>
    </w:p>
    <w:p w:rsidR="005A625E" w:rsidRPr="005A625E" w:rsidRDefault="005A625E" w:rsidP="005A625E">
      <w:pPr>
        <w:tabs>
          <w:tab w:val="left" w:pos="825"/>
        </w:tabs>
        <w:spacing w:before="100" w:beforeAutospacing="1" w:after="100" w:afterAutospacing="1" w:line="240" w:lineRule="auto"/>
        <w:jc w:val="both"/>
        <w:rPr>
          <w:rFonts w:ascii="Times New Roman" w:eastAsia="Times New Roman" w:hAnsi="Times New Roman" w:cs="Times New Roman"/>
          <w:b/>
          <w:sz w:val="24"/>
          <w:szCs w:val="24"/>
          <w:lang w:eastAsia="it-IT"/>
        </w:rPr>
      </w:pPr>
      <w:r w:rsidRPr="005A625E">
        <w:rPr>
          <w:rFonts w:ascii="Times New Roman" w:eastAsia="Times New Roman" w:hAnsi="Times New Roman" w:cs="Times New Roman"/>
          <w:b/>
          <w:sz w:val="24"/>
          <w:szCs w:val="24"/>
          <w:lang w:eastAsia="it-IT"/>
        </w:rPr>
        <w:t>3.2 Prova del pagamento</w:t>
      </w:r>
    </w:p>
    <w:p w:rsidR="00544FC7" w:rsidRDefault="00044951" w:rsidP="0024549D">
      <w:pPr>
        <w:tabs>
          <w:tab w:val="left" w:pos="825"/>
        </w:tabs>
        <w:spacing w:before="100" w:beforeAutospacing="1" w:after="100" w:afterAutospacing="1" w:line="240" w:lineRule="auto"/>
        <w:jc w:val="both"/>
        <w:rPr>
          <w:rFonts w:ascii="Times New Roman" w:eastAsia="Times New Roman" w:hAnsi="Times New Roman" w:cs="Times New Roman"/>
          <w:sz w:val="24"/>
          <w:szCs w:val="24"/>
          <w:lang w:eastAsia="it-IT"/>
        </w:rPr>
      </w:pPr>
      <w:r w:rsidRPr="00044951">
        <w:rPr>
          <w:rFonts w:ascii="Times New Roman" w:eastAsia="Times New Roman" w:hAnsi="Times New Roman" w:cs="Times New Roman"/>
          <w:sz w:val="24"/>
          <w:szCs w:val="24"/>
          <w:lang w:eastAsia="it-IT"/>
        </w:rPr>
        <w:t xml:space="preserve">Per assicurare la tracciabilità dei flussi finanziari </w:t>
      </w:r>
      <w:r>
        <w:rPr>
          <w:rFonts w:ascii="Times New Roman" w:eastAsia="Times New Roman" w:hAnsi="Times New Roman" w:cs="Times New Roman"/>
          <w:sz w:val="24"/>
          <w:szCs w:val="24"/>
          <w:lang w:eastAsia="it-IT"/>
        </w:rPr>
        <w:t>i beneficiari devono indicare</w:t>
      </w:r>
      <w:r w:rsidR="00544FC7">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 xml:space="preserve"> in sede di presentazione</w:t>
      </w:r>
      <w:r w:rsidR="00544FC7">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della domanda di contri</w:t>
      </w:r>
      <w:r w:rsidR="00544FC7">
        <w:rPr>
          <w:rFonts w:ascii="Times New Roman" w:eastAsia="Times New Roman" w:hAnsi="Times New Roman" w:cs="Times New Roman"/>
          <w:sz w:val="24"/>
          <w:szCs w:val="24"/>
          <w:lang w:eastAsia="it-IT"/>
        </w:rPr>
        <w:t>buto, il conto corrente dedicato alla registrazione di tutti i movimenti finanziari concernente il progetto cofinanziato.</w:t>
      </w:r>
    </w:p>
    <w:p w:rsidR="0024549D" w:rsidRPr="0024549D" w:rsidRDefault="0024549D" w:rsidP="0024549D">
      <w:pPr>
        <w:tabs>
          <w:tab w:val="left" w:pos="825"/>
        </w:tabs>
        <w:spacing w:before="100" w:beforeAutospacing="1" w:after="100" w:afterAutospacing="1" w:line="240" w:lineRule="auto"/>
        <w:jc w:val="both"/>
        <w:rPr>
          <w:rFonts w:ascii="Times New Roman" w:eastAsia="Times New Roman" w:hAnsi="Times New Roman" w:cs="Times New Roman"/>
          <w:sz w:val="24"/>
          <w:szCs w:val="24"/>
          <w:lang w:eastAsia="it-IT"/>
        </w:rPr>
      </w:pPr>
      <w:r w:rsidRPr="0024549D">
        <w:rPr>
          <w:rFonts w:ascii="Times New Roman" w:eastAsia="Times New Roman" w:hAnsi="Times New Roman" w:cs="Times New Roman"/>
          <w:sz w:val="24"/>
          <w:szCs w:val="24"/>
          <w:lang w:eastAsia="it-IT"/>
        </w:rPr>
        <w:lastRenderedPageBreak/>
        <w:t>Al fine di rendere trasparenti e documentabili tutte le operazioni finanziarie connesse alla realizzazione degli interventi cofinanziati, il beneficiario, per dimostrare l’avvenuto pagamento delle spese inerenti un progetto approvato, potrà utilizzare una o più delle seguenti modalità:</w:t>
      </w:r>
    </w:p>
    <w:p w:rsidR="0024549D" w:rsidRDefault="0024549D" w:rsidP="008C6B1C">
      <w:pPr>
        <w:numPr>
          <w:ilvl w:val="0"/>
          <w:numId w:val="15"/>
        </w:numPr>
        <w:tabs>
          <w:tab w:val="left" w:pos="825"/>
        </w:tabs>
        <w:spacing w:before="100" w:beforeAutospacing="1" w:after="100" w:afterAutospacing="1"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Certificati di pagamento, atti di liquidazione, mandati di pagamento e relative quietanze (per gli </w:t>
      </w:r>
      <w:r w:rsidRPr="00BF49D2">
        <w:rPr>
          <w:rFonts w:ascii="Times New Roman" w:eastAsia="Times New Roman" w:hAnsi="Times New Roman" w:cs="Times New Roman"/>
          <w:sz w:val="24"/>
          <w:szCs w:val="24"/>
          <w:u w:val="single"/>
          <w:lang w:eastAsia="it-IT"/>
        </w:rPr>
        <w:t>enti pubblici</w:t>
      </w:r>
      <w:r>
        <w:rPr>
          <w:rFonts w:ascii="Times New Roman" w:eastAsia="Times New Roman" w:hAnsi="Times New Roman" w:cs="Times New Roman"/>
          <w:sz w:val="24"/>
          <w:szCs w:val="24"/>
          <w:lang w:eastAsia="it-IT"/>
        </w:rPr>
        <w:t>);</w:t>
      </w:r>
    </w:p>
    <w:p w:rsidR="0024549D" w:rsidRPr="0024549D" w:rsidRDefault="0024549D" w:rsidP="008C6B1C">
      <w:pPr>
        <w:numPr>
          <w:ilvl w:val="0"/>
          <w:numId w:val="15"/>
        </w:numPr>
        <w:tabs>
          <w:tab w:val="left" w:pos="825"/>
        </w:tabs>
        <w:spacing w:before="100" w:beforeAutospacing="1" w:after="100" w:afterAutospacing="1" w:line="240" w:lineRule="auto"/>
        <w:jc w:val="both"/>
        <w:rPr>
          <w:rFonts w:ascii="Times New Roman" w:eastAsia="Times New Roman" w:hAnsi="Times New Roman" w:cs="Times New Roman"/>
          <w:sz w:val="24"/>
          <w:szCs w:val="24"/>
          <w:lang w:eastAsia="it-IT"/>
        </w:rPr>
      </w:pPr>
      <w:r w:rsidRPr="0024549D">
        <w:rPr>
          <w:rFonts w:ascii="Times New Roman" w:eastAsia="Times New Roman" w:hAnsi="Times New Roman" w:cs="Times New Roman"/>
          <w:sz w:val="24"/>
          <w:szCs w:val="24"/>
          <w:lang w:eastAsia="it-IT"/>
        </w:rPr>
        <w:t>Sepa Credit Transfer (SCT) o bonifico SEPA:</w:t>
      </w:r>
      <w:r w:rsidRPr="0024549D">
        <w:rPr>
          <w:rFonts w:ascii="Times New Roman" w:eastAsia="Times New Roman" w:hAnsi="Times New Roman" w:cs="Times New Roman"/>
          <w:b/>
          <w:sz w:val="24"/>
          <w:szCs w:val="24"/>
          <w:lang w:eastAsia="it-IT"/>
        </w:rPr>
        <w:t xml:space="preserve"> </w:t>
      </w:r>
      <w:r w:rsidRPr="0024549D">
        <w:rPr>
          <w:rFonts w:ascii="Times New Roman" w:eastAsia="Times New Roman" w:hAnsi="Times New Roman" w:cs="Times New Roman"/>
          <w:sz w:val="24"/>
          <w:szCs w:val="24"/>
          <w:lang w:eastAsia="it-IT"/>
        </w:rPr>
        <w:t>il beneficiario del contributo deve produrre, in allegato alle fatture, copia del</w:t>
      </w:r>
      <w:r w:rsidR="0090748E">
        <w:rPr>
          <w:rFonts w:ascii="Times New Roman" w:eastAsia="Times New Roman" w:hAnsi="Times New Roman" w:cs="Times New Roman"/>
          <w:sz w:val="24"/>
          <w:szCs w:val="24"/>
          <w:lang w:eastAsia="it-IT"/>
        </w:rPr>
        <w:t>la</w:t>
      </w:r>
      <w:r w:rsidRPr="0024549D">
        <w:rPr>
          <w:rFonts w:ascii="Times New Roman" w:eastAsia="Times New Roman" w:hAnsi="Times New Roman" w:cs="Times New Roman"/>
          <w:sz w:val="24"/>
          <w:szCs w:val="24"/>
          <w:lang w:eastAsia="it-IT"/>
        </w:rPr>
        <w:t xml:space="preserve"> contabile bancaria e copia dell’estratto conto rilasciata dall’istituto di credito di appoggio, dal quale si evinca l’avvenuto movimento grazie al numero della transazione eseguita, oltre alla descrizione della causale dell’operazione.</w:t>
      </w:r>
    </w:p>
    <w:p w:rsidR="0024549D" w:rsidRPr="0024549D" w:rsidRDefault="0024549D" w:rsidP="008C6B1C">
      <w:pPr>
        <w:numPr>
          <w:ilvl w:val="0"/>
          <w:numId w:val="15"/>
        </w:numPr>
        <w:tabs>
          <w:tab w:val="left" w:pos="825"/>
        </w:tabs>
        <w:spacing w:before="100" w:beforeAutospacing="1" w:after="100" w:afterAutospacing="1" w:line="240" w:lineRule="auto"/>
        <w:jc w:val="both"/>
        <w:rPr>
          <w:rFonts w:ascii="Times New Roman" w:eastAsia="Times New Roman" w:hAnsi="Times New Roman" w:cs="Times New Roman"/>
          <w:sz w:val="24"/>
          <w:szCs w:val="24"/>
          <w:lang w:eastAsia="it-IT"/>
        </w:rPr>
      </w:pPr>
      <w:r w:rsidRPr="0024549D">
        <w:rPr>
          <w:rFonts w:ascii="Times New Roman" w:eastAsia="Times New Roman" w:hAnsi="Times New Roman" w:cs="Times New Roman"/>
          <w:sz w:val="24"/>
          <w:szCs w:val="24"/>
          <w:lang w:eastAsia="it-IT"/>
        </w:rPr>
        <w:t>Sepa Direct Debit (SDD) – ex RID: il beneficiario del contributo deve produrre, in allegato alle fatture, copia del</w:t>
      </w:r>
      <w:r w:rsidR="0090748E">
        <w:rPr>
          <w:rFonts w:ascii="Times New Roman" w:eastAsia="Times New Roman" w:hAnsi="Times New Roman" w:cs="Times New Roman"/>
          <w:sz w:val="24"/>
          <w:szCs w:val="24"/>
          <w:lang w:eastAsia="it-IT"/>
        </w:rPr>
        <w:t>la</w:t>
      </w:r>
      <w:r w:rsidRPr="0024549D">
        <w:rPr>
          <w:rFonts w:ascii="Times New Roman" w:eastAsia="Times New Roman" w:hAnsi="Times New Roman" w:cs="Times New Roman"/>
          <w:sz w:val="24"/>
          <w:szCs w:val="24"/>
          <w:lang w:eastAsia="it-IT"/>
        </w:rPr>
        <w:t xml:space="preserve"> contabile bancaria e copia dell’estratto conto rilasciata dall’istituto di credito di appoggio, dal quale si evinca l’avvenuto movimento grazie al numero della transazione eseguita, oltre alla descrizione della causale dell’operazione.</w:t>
      </w:r>
    </w:p>
    <w:p w:rsidR="0024549D" w:rsidRPr="0024549D" w:rsidRDefault="0024549D" w:rsidP="008C6B1C">
      <w:pPr>
        <w:numPr>
          <w:ilvl w:val="0"/>
          <w:numId w:val="15"/>
        </w:numPr>
        <w:tabs>
          <w:tab w:val="left" w:pos="825"/>
        </w:tabs>
        <w:spacing w:before="100" w:beforeAutospacing="1" w:after="100" w:afterAutospacing="1" w:line="240" w:lineRule="auto"/>
        <w:jc w:val="both"/>
        <w:rPr>
          <w:rFonts w:ascii="Times New Roman" w:eastAsia="Times New Roman" w:hAnsi="Times New Roman" w:cs="Times New Roman"/>
          <w:sz w:val="24"/>
          <w:szCs w:val="24"/>
          <w:lang w:eastAsia="it-IT"/>
        </w:rPr>
      </w:pPr>
      <w:r w:rsidRPr="0024549D">
        <w:rPr>
          <w:rFonts w:ascii="Times New Roman" w:eastAsia="Times New Roman" w:hAnsi="Times New Roman" w:cs="Times New Roman"/>
          <w:sz w:val="24"/>
          <w:szCs w:val="24"/>
          <w:lang w:eastAsia="it-IT"/>
        </w:rPr>
        <w:t>Ricevuta Bancaria (RIBA): il beneficiario del contributo deve produrre, in allegato alle fatture, copia della ricevuta bancaria e copia dell’estratto conto rilasciata dall’istituto di credito di appoggio, dal quale si evinca l’avvenuto movimento grazie al numero della transazione eseguita, oltre alla descrizione della causale dell’operazione.</w:t>
      </w:r>
    </w:p>
    <w:p w:rsidR="0024549D" w:rsidRPr="0024549D" w:rsidRDefault="0024549D" w:rsidP="008C6B1C">
      <w:pPr>
        <w:numPr>
          <w:ilvl w:val="0"/>
          <w:numId w:val="15"/>
        </w:numPr>
        <w:tabs>
          <w:tab w:val="left" w:pos="825"/>
        </w:tabs>
        <w:spacing w:before="100" w:beforeAutospacing="1" w:after="100" w:afterAutospacing="1" w:line="240" w:lineRule="auto"/>
        <w:jc w:val="both"/>
        <w:rPr>
          <w:rFonts w:ascii="Times New Roman" w:eastAsia="Times New Roman" w:hAnsi="Times New Roman" w:cs="Times New Roman"/>
          <w:sz w:val="24"/>
          <w:szCs w:val="24"/>
          <w:lang w:eastAsia="it-IT"/>
        </w:rPr>
      </w:pPr>
      <w:r w:rsidRPr="0024549D">
        <w:rPr>
          <w:rFonts w:ascii="Times New Roman" w:eastAsia="Times New Roman" w:hAnsi="Times New Roman" w:cs="Times New Roman"/>
          <w:sz w:val="24"/>
          <w:szCs w:val="24"/>
          <w:lang w:eastAsia="it-IT"/>
        </w:rPr>
        <w:t>Carta di credito o di debito: il beneficiario del contributo deve produrre, in allegato alle fatture, copia della ricevuta e copia dell’estratto conto della carta utilizzata, dal quale si evinca l’avvenuto movimento grazie al numero della transazione eseguita, oltre alla descrizione della causale dell’operazione.</w:t>
      </w:r>
    </w:p>
    <w:p w:rsidR="0024549D" w:rsidRPr="0024549D" w:rsidRDefault="0024549D" w:rsidP="008C6B1C">
      <w:pPr>
        <w:numPr>
          <w:ilvl w:val="0"/>
          <w:numId w:val="15"/>
        </w:numPr>
        <w:tabs>
          <w:tab w:val="left" w:pos="825"/>
        </w:tabs>
        <w:spacing w:before="100" w:beforeAutospacing="1" w:after="100" w:afterAutospacing="1" w:line="240" w:lineRule="auto"/>
        <w:jc w:val="both"/>
        <w:rPr>
          <w:rFonts w:ascii="Times New Roman" w:eastAsia="Times New Roman" w:hAnsi="Times New Roman" w:cs="Times New Roman"/>
          <w:sz w:val="24"/>
          <w:szCs w:val="24"/>
          <w:lang w:eastAsia="it-IT"/>
        </w:rPr>
      </w:pPr>
      <w:r w:rsidRPr="0024549D">
        <w:rPr>
          <w:rFonts w:ascii="Times New Roman" w:eastAsia="Times New Roman" w:hAnsi="Times New Roman" w:cs="Times New Roman"/>
          <w:sz w:val="24"/>
          <w:szCs w:val="24"/>
          <w:lang w:eastAsia="it-IT"/>
        </w:rPr>
        <w:t>Assegno circolare “non trasferibile”: il beneficiario deve produrre la fotocopia dell’assegno emesso dall’Istituto di Credito e copia dell’estratto conto nel quale sia evidenziato l’addebito relativo all’emissione del suddetto assegno circolare.</w:t>
      </w:r>
    </w:p>
    <w:p w:rsidR="005A625E" w:rsidRPr="005A625E" w:rsidRDefault="005A625E" w:rsidP="005A625E">
      <w:pPr>
        <w:tabs>
          <w:tab w:val="left" w:pos="825"/>
        </w:tabs>
        <w:spacing w:before="100" w:beforeAutospacing="1" w:after="100" w:afterAutospacing="1"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Nei casi da b) a </w:t>
      </w:r>
      <w:r w:rsidR="0090748E">
        <w:rPr>
          <w:rFonts w:ascii="Times New Roman" w:eastAsia="Times New Roman" w:hAnsi="Times New Roman" w:cs="Times New Roman"/>
          <w:sz w:val="24"/>
          <w:szCs w:val="24"/>
          <w:lang w:eastAsia="it-IT"/>
        </w:rPr>
        <w:t>f</w:t>
      </w:r>
      <w:r>
        <w:rPr>
          <w:rFonts w:ascii="Times New Roman" w:eastAsia="Times New Roman" w:hAnsi="Times New Roman" w:cs="Times New Roman"/>
          <w:sz w:val="24"/>
          <w:szCs w:val="24"/>
          <w:lang w:eastAsia="it-IT"/>
        </w:rPr>
        <w:t xml:space="preserve">), il beneficiario deve produrre altresì la dichiarazione liberatoria dei fornitori/esecutori per i pagamenti effettuati </w:t>
      </w:r>
    </w:p>
    <w:p w:rsidR="00A060E5" w:rsidRPr="00A060E5" w:rsidRDefault="00A060E5" w:rsidP="00A060E5">
      <w:pPr>
        <w:tabs>
          <w:tab w:val="left" w:pos="825"/>
        </w:tabs>
        <w:spacing w:before="100" w:beforeAutospacing="1" w:after="100" w:afterAutospacing="1" w:line="240" w:lineRule="auto"/>
        <w:jc w:val="both"/>
        <w:rPr>
          <w:rFonts w:ascii="Times New Roman" w:eastAsia="Times New Roman" w:hAnsi="Times New Roman" w:cs="Times New Roman"/>
          <w:sz w:val="24"/>
          <w:szCs w:val="24"/>
          <w:u w:val="single"/>
          <w:lang w:eastAsia="it-IT"/>
        </w:rPr>
      </w:pPr>
      <w:r w:rsidRPr="00A060E5">
        <w:rPr>
          <w:rFonts w:ascii="Times New Roman" w:eastAsia="Times New Roman" w:hAnsi="Times New Roman" w:cs="Times New Roman"/>
          <w:sz w:val="24"/>
          <w:szCs w:val="24"/>
          <w:u w:val="single"/>
          <w:lang w:eastAsia="it-IT"/>
        </w:rPr>
        <w:t>La prova della spesa e del pagamento devono essere intestati al beneficiario.</w:t>
      </w:r>
    </w:p>
    <w:p w:rsidR="00A060E5" w:rsidRDefault="00A060E5">
      <w:pPr>
        <w:rPr>
          <w:rFonts w:ascii="Times New Roman" w:eastAsia="Times New Roman" w:hAnsi="Times New Roman" w:cs="Times New Roman"/>
          <w:b/>
          <w:sz w:val="24"/>
          <w:szCs w:val="20"/>
          <w:lang w:eastAsia="ar-SA"/>
        </w:rPr>
      </w:pPr>
      <w:r>
        <w:rPr>
          <w:rFonts w:ascii="Times New Roman" w:eastAsia="Times New Roman" w:hAnsi="Times New Roman" w:cs="Times New Roman"/>
          <w:b/>
          <w:sz w:val="24"/>
          <w:szCs w:val="20"/>
          <w:lang w:eastAsia="ar-SA"/>
        </w:rPr>
        <w:br w:type="page"/>
      </w:r>
    </w:p>
    <w:p w:rsidR="00A060E5" w:rsidRPr="00C85DBF" w:rsidRDefault="00A060E5" w:rsidP="00A060E5">
      <w:pPr>
        <w:keepNext/>
        <w:spacing w:before="240" w:after="60"/>
        <w:jc w:val="center"/>
        <w:outlineLvl w:val="2"/>
        <w:rPr>
          <w:rFonts w:ascii="Times New Roman" w:hAnsi="Times New Roman" w:cs="Times New Roman"/>
          <w:b/>
          <w:bCs/>
          <w:sz w:val="40"/>
          <w:szCs w:val="40"/>
          <w:lang w:eastAsia="it-IT"/>
        </w:rPr>
      </w:pPr>
      <w:r w:rsidRPr="00C85DBF">
        <w:rPr>
          <w:rFonts w:ascii="Times New Roman" w:hAnsi="Times New Roman" w:cs="Times New Roman"/>
          <w:b/>
          <w:bCs/>
          <w:sz w:val="40"/>
          <w:szCs w:val="40"/>
          <w:lang w:eastAsia="it-IT"/>
        </w:rPr>
        <w:lastRenderedPageBreak/>
        <w:t>M O D U L I S T I C A</w:t>
      </w:r>
    </w:p>
    <w:p w:rsidR="00A060E5" w:rsidRPr="00C85DBF" w:rsidRDefault="00A060E5" w:rsidP="00A060E5">
      <w:pPr>
        <w:autoSpaceDE w:val="0"/>
        <w:jc w:val="center"/>
        <w:rPr>
          <w:rFonts w:ascii="Times New Roman" w:hAnsi="Times New Roman" w:cs="Times New Roman"/>
          <w:sz w:val="40"/>
          <w:szCs w:val="40"/>
          <w:lang w:eastAsia="it-IT"/>
        </w:rPr>
      </w:pPr>
    </w:p>
    <w:p w:rsidR="00A060E5" w:rsidRPr="00C85DBF" w:rsidRDefault="00A060E5" w:rsidP="00A060E5">
      <w:pPr>
        <w:autoSpaceDE w:val="0"/>
        <w:jc w:val="center"/>
        <w:rPr>
          <w:rFonts w:ascii="Times New Roman" w:hAnsi="Times New Roman" w:cs="Times New Roman"/>
          <w:sz w:val="40"/>
          <w:szCs w:val="40"/>
          <w:lang w:eastAsia="it-IT"/>
        </w:rPr>
      </w:pPr>
      <w:r w:rsidRPr="00C85DBF">
        <w:rPr>
          <w:rFonts w:ascii="Times New Roman" w:hAnsi="Times New Roman" w:cs="Times New Roman"/>
          <w:sz w:val="40"/>
          <w:szCs w:val="40"/>
          <w:lang w:eastAsia="it-IT"/>
        </w:rPr>
        <w:t xml:space="preserve">(AVVISO PUBBLICO PER L’ATTUAZIONE DELLA MISURA </w:t>
      </w:r>
      <w:r w:rsidR="00E31064">
        <w:rPr>
          <w:rFonts w:ascii="Times New Roman" w:hAnsi="Times New Roman" w:cs="Times New Roman"/>
          <w:sz w:val="40"/>
          <w:szCs w:val="40"/>
          <w:lang w:eastAsia="it-IT"/>
        </w:rPr>
        <w:t>5.68</w:t>
      </w:r>
    </w:p>
    <w:p w:rsidR="00A060E5" w:rsidRPr="00C85DBF" w:rsidRDefault="00A060E5" w:rsidP="00A060E5">
      <w:pPr>
        <w:autoSpaceDE w:val="0"/>
        <w:jc w:val="center"/>
        <w:rPr>
          <w:rFonts w:ascii="Times New Roman" w:hAnsi="Times New Roman" w:cs="Times New Roman"/>
          <w:sz w:val="40"/>
          <w:szCs w:val="40"/>
          <w:lang w:eastAsia="it-IT"/>
        </w:rPr>
      </w:pPr>
      <w:r w:rsidRPr="00C85DBF">
        <w:rPr>
          <w:rFonts w:ascii="Times New Roman" w:hAnsi="Times New Roman" w:cs="Times New Roman"/>
          <w:sz w:val="40"/>
          <w:szCs w:val="40"/>
          <w:lang w:eastAsia="it-IT"/>
        </w:rPr>
        <w:t>P.O. F.E.A.M.P. 2014/2020)</w:t>
      </w:r>
    </w:p>
    <w:p w:rsidR="00A060E5" w:rsidRPr="00712B10" w:rsidRDefault="00A060E5" w:rsidP="00A060E5">
      <w:pPr>
        <w:tabs>
          <w:tab w:val="left" w:pos="825"/>
        </w:tabs>
        <w:spacing w:before="100" w:beforeAutospacing="1" w:after="100" w:afterAutospacing="1"/>
        <w:ind w:left="360"/>
        <w:jc w:val="center"/>
        <w:rPr>
          <w:sz w:val="40"/>
          <w:szCs w:val="40"/>
          <w:lang w:eastAsia="it-IT"/>
        </w:rPr>
      </w:pPr>
    </w:p>
    <w:p w:rsidR="00A060E5" w:rsidRDefault="00A060E5" w:rsidP="003E7317">
      <w:pPr>
        <w:jc w:val="center"/>
        <w:rPr>
          <w:rFonts w:ascii="Times New Roman" w:eastAsia="Times New Roman" w:hAnsi="Times New Roman" w:cs="Times New Roman"/>
          <w:b/>
          <w:sz w:val="24"/>
          <w:szCs w:val="20"/>
          <w:lang w:eastAsia="ar-SA"/>
        </w:rPr>
      </w:pPr>
    </w:p>
    <w:p w:rsidR="00A060E5" w:rsidRDefault="00A060E5" w:rsidP="003E7317">
      <w:pPr>
        <w:jc w:val="center"/>
        <w:rPr>
          <w:rFonts w:ascii="Times New Roman" w:eastAsia="Times New Roman" w:hAnsi="Times New Roman" w:cs="Times New Roman"/>
          <w:b/>
          <w:sz w:val="24"/>
          <w:szCs w:val="20"/>
          <w:lang w:eastAsia="ar-SA"/>
        </w:rPr>
      </w:pPr>
    </w:p>
    <w:p w:rsidR="00A060E5" w:rsidRDefault="00A060E5" w:rsidP="003E7317">
      <w:pPr>
        <w:jc w:val="center"/>
        <w:rPr>
          <w:rFonts w:ascii="Times New Roman" w:eastAsia="Times New Roman" w:hAnsi="Times New Roman" w:cs="Times New Roman"/>
          <w:b/>
          <w:sz w:val="24"/>
          <w:szCs w:val="20"/>
          <w:lang w:eastAsia="ar-SA"/>
        </w:rPr>
      </w:pPr>
    </w:p>
    <w:p w:rsidR="00DA2C32" w:rsidRDefault="00DA2C32">
      <w:pPr>
        <w:rPr>
          <w:rFonts w:ascii="Times New Roman" w:eastAsia="Times New Roman" w:hAnsi="Times New Roman" w:cs="Times New Roman"/>
          <w:b/>
          <w:sz w:val="24"/>
          <w:szCs w:val="20"/>
          <w:lang w:eastAsia="ar-SA"/>
        </w:rPr>
      </w:pPr>
      <w:r>
        <w:rPr>
          <w:rFonts w:ascii="Times New Roman" w:eastAsia="Times New Roman" w:hAnsi="Times New Roman" w:cs="Times New Roman"/>
          <w:b/>
          <w:sz w:val="24"/>
          <w:szCs w:val="20"/>
          <w:lang w:eastAsia="ar-SA"/>
        </w:rPr>
        <w:br w:type="page"/>
      </w:r>
    </w:p>
    <w:p w:rsidR="003E7317" w:rsidRPr="00043E63" w:rsidRDefault="00482BCD" w:rsidP="003E7317">
      <w:pPr>
        <w:jc w:val="center"/>
        <w:rPr>
          <w:rFonts w:ascii="Times New Roman" w:eastAsia="Times New Roman" w:hAnsi="Times New Roman" w:cs="Times New Roman"/>
          <w:b/>
          <w:sz w:val="24"/>
          <w:szCs w:val="24"/>
          <w:lang w:eastAsia="ar-SA"/>
        </w:rPr>
      </w:pPr>
      <w:r w:rsidRPr="00043E63">
        <w:rPr>
          <w:rFonts w:ascii="Times New Roman" w:eastAsia="Times New Roman" w:hAnsi="Times New Roman" w:cs="Times New Roman"/>
          <w:b/>
          <w:sz w:val="24"/>
          <w:szCs w:val="24"/>
          <w:lang w:eastAsia="ar-SA"/>
        </w:rPr>
        <w:lastRenderedPageBreak/>
        <w:t>ALLEGATO</w:t>
      </w:r>
      <w:r w:rsidR="003E7317" w:rsidRPr="00043E63">
        <w:rPr>
          <w:rFonts w:ascii="Times New Roman" w:eastAsia="Times New Roman" w:hAnsi="Times New Roman" w:cs="Times New Roman"/>
          <w:b/>
          <w:sz w:val="24"/>
          <w:szCs w:val="24"/>
          <w:lang w:eastAsia="ar-SA"/>
        </w:rPr>
        <w:t xml:space="preserve"> </w:t>
      </w:r>
      <w:r w:rsidR="00831668" w:rsidRPr="00043E63">
        <w:rPr>
          <w:rFonts w:ascii="Times New Roman" w:eastAsia="Times New Roman" w:hAnsi="Times New Roman" w:cs="Times New Roman"/>
          <w:b/>
          <w:sz w:val="24"/>
          <w:szCs w:val="24"/>
          <w:lang w:eastAsia="ar-SA"/>
        </w:rPr>
        <w:t>A.</w:t>
      </w:r>
      <w:r w:rsidR="00B87713">
        <w:rPr>
          <w:rFonts w:ascii="Times New Roman" w:eastAsia="Times New Roman" w:hAnsi="Times New Roman" w:cs="Times New Roman"/>
          <w:b/>
          <w:sz w:val="24"/>
          <w:szCs w:val="24"/>
          <w:lang w:eastAsia="ar-SA"/>
        </w:rPr>
        <w:t>2</w:t>
      </w:r>
    </w:p>
    <w:p w:rsidR="000E1E45" w:rsidRPr="00043E63" w:rsidRDefault="00AA1681" w:rsidP="004522D6">
      <w:pPr>
        <w:jc w:val="center"/>
        <w:rPr>
          <w:rFonts w:ascii="Times New Roman" w:eastAsia="Times New Roman" w:hAnsi="Times New Roman" w:cs="Times New Roman"/>
          <w:sz w:val="24"/>
          <w:szCs w:val="24"/>
        </w:rPr>
      </w:pPr>
      <w:r w:rsidRPr="00043E63">
        <w:rPr>
          <w:rFonts w:ascii="Times New Roman" w:eastAsia="Times New Roman" w:hAnsi="Times New Roman" w:cs="Times New Roman"/>
          <w:b/>
          <w:sz w:val="24"/>
          <w:szCs w:val="24"/>
        </w:rPr>
        <w:t xml:space="preserve">MODELLO DI DOMANDA DI </w:t>
      </w:r>
      <w:r>
        <w:rPr>
          <w:rFonts w:ascii="Times New Roman" w:eastAsia="Times New Roman" w:hAnsi="Times New Roman" w:cs="Times New Roman"/>
          <w:b/>
          <w:sz w:val="24"/>
          <w:szCs w:val="24"/>
        </w:rPr>
        <w:t>CONTRIBUTO</w:t>
      </w:r>
    </w:p>
    <w:tbl>
      <w:tblPr>
        <w:tblW w:w="9922" w:type="dxa"/>
        <w:tblInd w:w="-284" w:type="dxa"/>
        <w:tblLook w:val="0000" w:firstRow="0" w:lastRow="0" w:firstColumn="0" w:lastColumn="0" w:noHBand="0" w:noVBand="0"/>
      </w:tblPr>
      <w:tblGrid>
        <w:gridCol w:w="3245"/>
        <w:gridCol w:w="3171"/>
        <w:gridCol w:w="3506"/>
      </w:tblGrid>
      <w:tr w:rsidR="000E1E45" w:rsidRPr="00043E63" w:rsidTr="009F6E9D">
        <w:trPr>
          <w:cantSplit/>
          <w:trHeight w:val="610"/>
        </w:trPr>
        <w:tc>
          <w:tcPr>
            <w:tcW w:w="3245" w:type="dxa"/>
            <w:vMerge w:val="restart"/>
            <w:tcBorders>
              <w:top w:val="nil"/>
              <w:left w:val="nil"/>
              <w:bottom w:val="nil"/>
              <w:right w:val="nil"/>
            </w:tcBorders>
            <w:vAlign w:val="center"/>
          </w:tcPr>
          <w:p w:rsidR="000E1E45" w:rsidRPr="00043E63" w:rsidRDefault="000E1E45" w:rsidP="000E1E45">
            <w:pPr>
              <w:rPr>
                <w:rFonts w:ascii="Times New Roman" w:eastAsia="Times New Roman" w:hAnsi="Times New Roman" w:cs="Times New Roman"/>
                <w:i/>
                <w:iCs/>
                <w:sz w:val="24"/>
                <w:szCs w:val="24"/>
              </w:rPr>
            </w:pPr>
          </w:p>
        </w:tc>
        <w:tc>
          <w:tcPr>
            <w:tcW w:w="3171" w:type="dxa"/>
            <w:tcBorders>
              <w:top w:val="nil"/>
              <w:left w:val="nil"/>
              <w:bottom w:val="nil"/>
              <w:right w:val="nil"/>
            </w:tcBorders>
          </w:tcPr>
          <w:p w:rsidR="000E1E45" w:rsidRPr="00043E63" w:rsidRDefault="000E1E45" w:rsidP="000E1E45">
            <w:pPr>
              <w:rPr>
                <w:rFonts w:ascii="Times New Roman" w:eastAsia="Times New Roman" w:hAnsi="Times New Roman" w:cs="Times New Roman"/>
                <w:i/>
                <w:iCs/>
                <w:sz w:val="24"/>
                <w:szCs w:val="24"/>
              </w:rPr>
            </w:pPr>
          </w:p>
        </w:tc>
        <w:tc>
          <w:tcPr>
            <w:tcW w:w="3506" w:type="dxa"/>
            <w:vMerge w:val="restart"/>
            <w:tcBorders>
              <w:top w:val="nil"/>
              <w:left w:val="nil"/>
              <w:bottom w:val="nil"/>
              <w:right w:val="nil"/>
            </w:tcBorders>
            <w:vAlign w:val="center"/>
          </w:tcPr>
          <w:p w:rsidR="000E1E45" w:rsidRPr="00043E63" w:rsidRDefault="000E1E45" w:rsidP="000E1E45">
            <w:pPr>
              <w:rPr>
                <w:rFonts w:ascii="Times New Roman" w:eastAsia="Times New Roman" w:hAnsi="Times New Roman" w:cs="Times New Roman"/>
                <w:i/>
                <w:iCs/>
                <w:sz w:val="24"/>
                <w:szCs w:val="24"/>
              </w:rPr>
            </w:pPr>
            <w:r w:rsidRPr="00043E63">
              <w:rPr>
                <w:rFonts w:ascii="Times New Roman" w:eastAsia="Times New Roman" w:hAnsi="Times New Roman" w:cs="Times New Roman"/>
                <w:i/>
                <w:iCs/>
                <w:sz w:val="24"/>
                <w:szCs w:val="24"/>
              </w:rPr>
              <w:t>Al Presidente Giunta Regione Marche</w:t>
            </w:r>
          </w:p>
          <w:p w:rsidR="000E1E45" w:rsidRPr="00043E63" w:rsidRDefault="000E1E45" w:rsidP="000E1E45">
            <w:pPr>
              <w:rPr>
                <w:rFonts w:ascii="Times New Roman" w:eastAsia="Times New Roman" w:hAnsi="Times New Roman" w:cs="Times New Roman"/>
                <w:i/>
                <w:iCs/>
                <w:sz w:val="24"/>
                <w:szCs w:val="24"/>
              </w:rPr>
            </w:pPr>
            <w:r w:rsidRPr="00043E63">
              <w:rPr>
                <w:rFonts w:ascii="Times New Roman" w:eastAsia="Times New Roman" w:hAnsi="Times New Roman" w:cs="Times New Roman"/>
                <w:i/>
                <w:iCs/>
                <w:sz w:val="24"/>
                <w:szCs w:val="24"/>
              </w:rPr>
              <w:t xml:space="preserve">Servizio </w:t>
            </w:r>
            <w:r w:rsidR="000E5837">
              <w:rPr>
                <w:rFonts w:ascii="Times New Roman" w:eastAsia="Times New Roman" w:hAnsi="Times New Roman" w:cs="Times New Roman"/>
                <w:i/>
                <w:iCs/>
                <w:sz w:val="24"/>
                <w:szCs w:val="24"/>
              </w:rPr>
              <w:t>Attività produttive, lavoro e istruzione</w:t>
            </w:r>
          </w:p>
          <w:p w:rsidR="000E1E45" w:rsidRPr="00043E63" w:rsidRDefault="000E1E45" w:rsidP="000E1E45">
            <w:pPr>
              <w:rPr>
                <w:rFonts w:ascii="Times New Roman" w:eastAsia="Times New Roman" w:hAnsi="Times New Roman" w:cs="Times New Roman"/>
                <w:i/>
                <w:iCs/>
                <w:sz w:val="24"/>
                <w:szCs w:val="24"/>
              </w:rPr>
            </w:pPr>
            <w:r w:rsidRPr="00043E63">
              <w:rPr>
                <w:rFonts w:ascii="Times New Roman" w:eastAsia="Times New Roman" w:hAnsi="Times New Roman" w:cs="Times New Roman"/>
                <w:i/>
                <w:iCs/>
                <w:sz w:val="24"/>
                <w:szCs w:val="24"/>
              </w:rPr>
              <w:t xml:space="preserve">PF </w:t>
            </w:r>
            <w:r w:rsidR="000E5837">
              <w:rPr>
                <w:rFonts w:ascii="Times New Roman" w:eastAsia="Times New Roman" w:hAnsi="Times New Roman" w:cs="Times New Roman"/>
                <w:i/>
                <w:iCs/>
                <w:sz w:val="24"/>
                <w:szCs w:val="24"/>
              </w:rPr>
              <w:t>Economia ittica</w:t>
            </w:r>
          </w:p>
          <w:p w:rsidR="000E1E45" w:rsidRPr="00043E63" w:rsidRDefault="000E1E45" w:rsidP="000E1E45">
            <w:pPr>
              <w:rPr>
                <w:rFonts w:ascii="Times New Roman" w:eastAsia="Times New Roman" w:hAnsi="Times New Roman" w:cs="Times New Roman"/>
                <w:i/>
                <w:iCs/>
                <w:sz w:val="24"/>
                <w:szCs w:val="24"/>
              </w:rPr>
            </w:pPr>
            <w:r w:rsidRPr="00043E63">
              <w:rPr>
                <w:rFonts w:ascii="Times New Roman" w:eastAsia="Times New Roman" w:hAnsi="Times New Roman" w:cs="Times New Roman"/>
                <w:i/>
                <w:iCs/>
                <w:sz w:val="24"/>
                <w:szCs w:val="24"/>
              </w:rPr>
              <w:t>Via Tiziano, 44</w:t>
            </w:r>
          </w:p>
          <w:p w:rsidR="000E1E45" w:rsidRPr="00043E63" w:rsidRDefault="000E1E45" w:rsidP="000E1E45">
            <w:pPr>
              <w:rPr>
                <w:rFonts w:ascii="Times New Roman" w:eastAsia="Times New Roman" w:hAnsi="Times New Roman" w:cs="Times New Roman"/>
                <w:sz w:val="24"/>
                <w:szCs w:val="24"/>
              </w:rPr>
            </w:pPr>
            <w:r w:rsidRPr="00043E63">
              <w:rPr>
                <w:rFonts w:ascii="Times New Roman" w:eastAsia="Times New Roman" w:hAnsi="Times New Roman" w:cs="Times New Roman"/>
                <w:i/>
                <w:iCs/>
                <w:sz w:val="24"/>
                <w:szCs w:val="24"/>
              </w:rPr>
              <w:t xml:space="preserve">60125 Ancona </w:t>
            </w:r>
            <w:r w:rsidRPr="00043E63">
              <w:rPr>
                <w:rFonts w:ascii="Times New Roman" w:eastAsia="Times New Roman" w:hAnsi="Times New Roman" w:cs="Times New Roman"/>
                <w:sz w:val="24"/>
                <w:szCs w:val="24"/>
              </w:rPr>
              <w:t xml:space="preserve"> </w:t>
            </w:r>
          </w:p>
        </w:tc>
      </w:tr>
      <w:tr w:rsidR="000E1E45" w:rsidRPr="00043E63" w:rsidTr="009F6E9D">
        <w:trPr>
          <w:cantSplit/>
          <w:trHeight w:val="609"/>
        </w:trPr>
        <w:tc>
          <w:tcPr>
            <w:tcW w:w="3245" w:type="dxa"/>
            <w:vMerge/>
            <w:tcBorders>
              <w:top w:val="nil"/>
              <w:left w:val="nil"/>
              <w:bottom w:val="nil"/>
              <w:right w:val="nil"/>
            </w:tcBorders>
            <w:vAlign w:val="center"/>
          </w:tcPr>
          <w:p w:rsidR="000E1E45" w:rsidRPr="00043E63" w:rsidRDefault="000E1E45" w:rsidP="000E1E45">
            <w:pPr>
              <w:rPr>
                <w:rFonts w:ascii="Times New Roman" w:eastAsia="Times New Roman" w:hAnsi="Times New Roman" w:cs="Times New Roman"/>
                <w:sz w:val="24"/>
                <w:szCs w:val="24"/>
              </w:rPr>
            </w:pPr>
          </w:p>
        </w:tc>
        <w:tc>
          <w:tcPr>
            <w:tcW w:w="3171" w:type="dxa"/>
            <w:tcBorders>
              <w:top w:val="nil"/>
              <w:left w:val="nil"/>
              <w:bottom w:val="nil"/>
              <w:right w:val="nil"/>
            </w:tcBorders>
          </w:tcPr>
          <w:p w:rsidR="000E1E45" w:rsidRPr="00043E63" w:rsidRDefault="000E1E45" w:rsidP="000E1E45">
            <w:pPr>
              <w:rPr>
                <w:rFonts w:ascii="Times New Roman" w:eastAsia="Times New Roman" w:hAnsi="Times New Roman" w:cs="Times New Roman"/>
                <w:i/>
                <w:iCs/>
                <w:sz w:val="24"/>
                <w:szCs w:val="24"/>
              </w:rPr>
            </w:pPr>
          </w:p>
        </w:tc>
        <w:tc>
          <w:tcPr>
            <w:tcW w:w="3506" w:type="dxa"/>
            <w:vMerge/>
            <w:tcBorders>
              <w:top w:val="nil"/>
              <w:left w:val="nil"/>
              <w:bottom w:val="nil"/>
              <w:right w:val="nil"/>
            </w:tcBorders>
            <w:vAlign w:val="center"/>
          </w:tcPr>
          <w:p w:rsidR="000E1E45" w:rsidRPr="00043E63" w:rsidRDefault="000E1E45" w:rsidP="000E1E45">
            <w:pPr>
              <w:rPr>
                <w:rFonts w:ascii="Times New Roman" w:eastAsia="Times New Roman" w:hAnsi="Times New Roman" w:cs="Times New Roman"/>
                <w:i/>
                <w:iCs/>
                <w:sz w:val="24"/>
                <w:szCs w:val="24"/>
              </w:rPr>
            </w:pPr>
          </w:p>
        </w:tc>
      </w:tr>
    </w:tbl>
    <w:p w:rsidR="000E1E45" w:rsidRPr="00C46729" w:rsidRDefault="000E1E45" w:rsidP="000E1E45">
      <w:pPr>
        <w:rPr>
          <w:rFonts w:ascii="Times New Roman" w:eastAsia="Times New Roman" w:hAnsi="Times New Roman" w:cs="Times New Roman"/>
          <w:sz w:val="24"/>
          <w:szCs w:val="24"/>
        </w:rPr>
      </w:pPr>
      <w:r w:rsidRPr="00C46729">
        <w:rPr>
          <w:rFonts w:ascii="Times New Roman" w:eastAsia="Times New Roman" w:hAnsi="Times New Roman" w:cs="Times New Roman"/>
          <w:sz w:val="24"/>
          <w:szCs w:val="24"/>
        </w:rPr>
        <w:t xml:space="preserve">REGOLAMENTO (UE) n. 1303/2013 </w:t>
      </w:r>
    </w:p>
    <w:p w:rsidR="00C46729" w:rsidRPr="00C46729" w:rsidRDefault="00C46729" w:rsidP="00C46729">
      <w:pPr>
        <w:rPr>
          <w:rFonts w:ascii="Times New Roman" w:eastAsia="Times New Roman" w:hAnsi="Times New Roman" w:cs="Times New Roman"/>
          <w:sz w:val="24"/>
          <w:szCs w:val="24"/>
        </w:rPr>
      </w:pPr>
      <w:r w:rsidRPr="00C46729">
        <w:rPr>
          <w:rFonts w:ascii="Times New Roman" w:eastAsia="Times New Roman" w:hAnsi="Times New Roman" w:cs="Times New Roman"/>
          <w:sz w:val="24"/>
          <w:szCs w:val="24"/>
        </w:rPr>
        <w:t>REGOLAMENTO (UE) n. 508/2014 Art 68</w:t>
      </w:r>
    </w:p>
    <w:p w:rsidR="000E1E45" w:rsidRPr="00C46729" w:rsidRDefault="00C46729" w:rsidP="00C46729">
      <w:pPr>
        <w:rPr>
          <w:rFonts w:ascii="Times New Roman" w:eastAsia="Times New Roman" w:hAnsi="Times New Roman" w:cs="Times New Roman"/>
          <w:sz w:val="20"/>
          <w:szCs w:val="20"/>
        </w:rPr>
      </w:pPr>
      <w:r w:rsidRPr="00C46729">
        <w:rPr>
          <w:rFonts w:ascii="Times New Roman" w:eastAsia="Times New Roman" w:hAnsi="Times New Roman" w:cs="Times New Roman"/>
          <w:sz w:val="24"/>
          <w:szCs w:val="24"/>
        </w:rPr>
        <w:t>Programma FEAMP 201472020 MISURA 5.68: MISURE CONNESSE ALLA COMMERCIALIZZAZIONE (Art. 68 reg (UE) n. 508/2014)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0"/>
      </w:tblGrid>
      <w:tr w:rsidR="000E1E45" w:rsidRPr="00043E63" w:rsidTr="009F6E9D">
        <w:trPr>
          <w:trHeight w:val="284"/>
        </w:trPr>
        <w:tc>
          <w:tcPr>
            <w:tcW w:w="9070" w:type="dxa"/>
            <w:tcBorders>
              <w:left w:val="nil"/>
              <w:right w:val="nil"/>
            </w:tcBorders>
            <w:vAlign w:val="center"/>
          </w:tcPr>
          <w:p w:rsidR="000E1E45" w:rsidRPr="00043E63" w:rsidRDefault="000E1E45" w:rsidP="000E1E45">
            <w:pPr>
              <w:rPr>
                <w:rFonts w:ascii="Times New Roman" w:eastAsia="Times New Roman" w:hAnsi="Times New Roman" w:cs="Times New Roman"/>
                <w:sz w:val="20"/>
                <w:szCs w:val="20"/>
              </w:rPr>
            </w:pPr>
            <w:r w:rsidRPr="00043E63">
              <w:rPr>
                <w:rFonts w:ascii="Times New Roman" w:eastAsia="Times New Roman" w:hAnsi="Times New Roman" w:cs="Times New Roman"/>
                <w:b/>
                <w:bCs/>
                <w:sz w:val="20"/>
                <w:szCs w:val="20"/>
              </w:rPr>
              <w:t xml:space="preserve">SPAZIO RISERVATO ALL’ UFFICIO RICEVENTE  </w:t>
            </w:r>
          </w:p>
        </w:tc>
      </w:tr>
    </w:tbl>
    <w:p w:rsidR="000E1E45" w:rsidRPr="00043E63" w:rsidRDefault="000E1E45" w:rsidP="000E1E45">
      <w:pPr>
        <w:rPr>
          <w:rFonts w:ascii="Times New Roman" w:eastAsia="Times New Roman" w:hAnsi="Times New Roman" w:cs="Times New Roman"/>
          <w:sz w:val="20"/>
          <w:szCs w:val="20"/>
        </w:rPr>
      </w:pPr>
    </w:p>
    <w:tbl>
      <w:tblPr>
        <w:tblW w:w="10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360"/>
        <w:gridCol w:w="1800"/>
        <w:gridCol w:w="236"/>
        <w:gridCol w:w="3420"/>
        <w:gridCol w:w="270"/>
        <w:gridCol w:w="2340"/>
      </w:tblGrid>
      <w:tr w:rsidR="000E1E45" w:rsidRPr="00043E63" w:rsidTr="009F6E9D">
        <w:tc>
          <w:tcPr>
            <w:tcW w:w="1818" w:type="dxa"/>
            <w:tcBorders>
              <w:top w:val="nil"/>
              <w:left w:val="nil"/>
              <w:right w:val="nil"/>
            </w:tcBorders>
          </w:tcPr>
          <w:p w:rsidR="000E1E45" w:rsidRPr="00043E63" w:rsidRDefault="000E1E45" w:rsidP="000E1E45">
            <w:pPr>
              <w:rPr>
                <w:rFonts w:ascii="Times New Roman" w:eastAsia="Times New Roman" w:hAnsi="Times New Roman" w:cs="Times New Roman"/>
                <w:sz w:val="20"/>
                <w:szCs w:val="20"/>
              </w:rPr>
            </w:pPr>
            <w:r w:rsidRPr="00043E63">
              <w:rPr>
                <w:rFonts w:ascii="Times New Roman" w:eastAsia="Times New Roman" w:hAnsi="Times New Roman" w:cs="Times New Roman"/>
                <w:sz w:val="20"/>
                <w:szCs w:val="20"/>
              </w:rPr>
              <w:t>data di spedizione</w:t>
            </w:r>
          </w:p>
        </w:tc>
        <w:tc>
          <w:tcPr>
            <w:tcW w:w="360" w:type="dxa"/>
            <w:tcBorders>
              <w:top w:val="nil"/>
              <w:left w:val="nil"/>
              <w:bottom w:val="nil"/>
              <w:right w:val="nil"/>
            </w:tcBorders>
          </w:tcPr>
          <w:p w:rsidR="000E1E45" w:rsidRPr="00043E63" w:rsidRDefault="000E1E45" w:rsidP="000E1E45">
            <w:pPr>
              <w:rPr>
                <w:rFonts w:ascii="Times New Roman" w:eastAsia="Times New Roman" w:hAnsi="Times New Roman" w:cs="Times New Roman"/>
                <w:sz w:val="20"/>
                <w:szCs w:val="20"/>
              </w:rPr>
            </w:pPr>
          </w:p>
        </w:tc>
        <w:tc>
          <w:tcPr>
            <w:tcW w:w="1800" w:type="dxa"/>
            <w:tcBorders>
              <w:top w:val="nil"/>
              <w:left w:val="nil"/>
              <w:right w:val="nil"/>
            </w:tcBorders>
          </w:tcPr>
          <w:p w:rsidR="000E1E45" w:rsidRPr="00043E63" w:rsidRDefault="000E1E45" w:rsidP="000E1E45">
            <w:pPr>
              <w:rPr>
                <w:rFonts w:ascii="Times New Roman" w:eastAsia="Times New Roman" w:hAnsi="Times New Roman" w:cs="Times New Roman"/>
                <w:sz w:val="20"/>
                <w:szCs w:val="20"/>
              </w:rPr>
            </w:pPr>
            <w:r w:rsidRPr="00043E63">
              <w:rPr>
                <w:rFonts w:ascii="Times New Roman" w:eastAsia="Times New Roman" w:hAnsi="Times New Roman" w:cs="Times New Roman"/>
                <w:sz w:val="20"/>
                <w:szCs w:val="20"/>
              </w:rPr>
              <w:t>data ricezione</w:t>
            </w:r>
          </w:p>
        </w:tc>
        <w:tc>
          <w:tcPr>
            <w:tcW w:w="236" w:type="dxa"/>
            <w:tcBorders>
              <w:top w:val="nil"/>
              <w:left w:val="nil"/>
              <w:bottom w:val="nil"/>
              <w:right w:val="nil"/>
            </w:tcBorders>
          </w:tcPr>
          <w:p w:rsidR="000E1E45" w:rsidRPr="00043E63" w:rsidRDefault="000E1E45" w:rsidP="000E1E45">
            <w:pPr>
              <w:rPr>
                <w:rFonts w:ascii="Times New Roman" w:eastAsia="Times New Roman" w:hAnsi="Times New Roman" w:cs="Times New Roman"/>
                <w:sz w:val="20"/>
                <w:szCs w:val="20"/>
              </w:rPr>
            </w:pPr>
          </w:p>
        </w:tc>
        <w:tc>
          <w:tcPr>
            <w:tcW w:w="3420" w:type="dxa"/>
            <w:tcBorders>
              <w:top w:val="nil"/>
              <w:left w:val="nil"/>
              <w:right w:val="nil"/>
            </w:tcBorders>
          </w:tcPr>
          <w:p w:rsidR="000E1E45" w:rsidRPr="00043E63" w:rsidRDefault="000E1E45" w:rsidP="000E1E45">
            <w:pPr>
              <w:rPr>
                <w:rFonts w:ascii="Times New Roman" w:eastAsia="Times New Roman" w:hAnsi="Times New Roman" w:cs="Times New Roman"/>
                <w:sz w:val="20"/>
                <w:szCs w:val="20"/>
              </w:rPr>
            </w:pPr>
            <w:r w:rsidRPr="00043E63">
              <w:rPr>
                <w:rFonts w:ascii="Times New Roman" w:eastAsia="Times New Roman" w:hAnsi="Times New Roman" w:cs="Times New Roman"/>
                <w:sz w:val="20"/>
                <w:szCs w:val="20"/>
              </w:rPr>
              <w:t>n. protocollo</w:t>
            </w:r>
          </w:p>
        </w:tc>
        <w:tc>
          <w:tcPr>
            <w:tcW w:w="270" w:type="dxa"/>
            <w:tcBorders>
              <w:top w:val="nil"/>
              <w:left w:val="nil"/>
              <w:bottom w:val="nil"/>
              <w:right w:val="nil"/>
            </w:tcBorders>
          </w:tcPr>
          <w:p w:rsidR="000E1E45" w:rsidRPr="00043E63" w:rsidRDefault="000E1E45" w:rsidP="000E1E45">
            <w:pPr>
              <w:rPr>
                <w:rFonts w:ascii="Times New Roman" w:eastAsia="Times New Roman" w:hAnsi="Times New Roman" w:cs="Times New Roman"/>
                <w:sz w:val="20"/>
                <w:szCs w:val="20"/>
              </w:rPr>
            </w:pPr>
          </w:p>
        </w:tc>
        <w:tc>
          <w:tcPr>
            <w:tcW w:w="2340" w:type="dxa"/>
            <w:tcBorders>
              <w:top w:val="nil"/>
              <w:left w:val="nil"/>
              <w:right w:val="nil"/>
            </w:tcBorders>
          </w:tcPr>
          <w:p w:rsidR="000E1E45" w:rsidRPr="00043E63" w:rsidRDefault="000E1E45" w:rsidP="000E1E45">
            <w:pPr>
              <w:rPr>
                <w:rFonts w:ascii="Times New Roman" w:eastAsia="Times New Roman" w:hAnsi="Times New Roman" w:cs="Times New Roman"/>
                <w:sz w:val="20"/>
                <w:szCs w:val="20"/>
              </w:rPr>
            </w:pPr>
            <w:r w:rsidRPr="00043E63">
              <w:rPr>
                <w:rFonts w:ascii="Times New Roman" w:eastAsia="Times New Roman" w:hAnsi="Times New Roman" w:cs="Times New Roman"/>
                <w:sz w:val="20"/>
                <w:szCs w:val="20"/>
              </w:rPr>
              <w:t>sigla identificativa pratica</w:t>
            </w:r>
          </w:p>
        </w:tc>
      </w:tr>
      <w:tr w:rsidR="000E1E45" w:rsidRPr="00043E63" w:rsidTr="009F6E9D">
        <w:trPr>
          <w:trHeight w:val="406"/>
        </w:trPr>
        <w:tc>
          <w:tcPr>
            <w:tcW w:w="1818" w:type="dxa"/>
          </w:tcPr>
          <w:p w:rsidR="000E1E45" w:rsidRPr="00043E63" w:rsidRDefault="000E1E45" w:rsidP="000E1E45">
            <w:pPr>
              <w:rPr>
                <w:rFonts w:ascii="Times New Roman" w:eastAsia="Times New Roman" w:hAnsi="Times New Roman" w:cs="Times New Roman"/>
                <w:sz w:val="20"/>
                <w:szCs w:val="20"/>
              </w:rPr>
            </w:pPr>
          </w:p>
        </w:tc>
        <w:tc>
          <w:tcPr>
            <w:tcW w:w="360" w:type="dxa"/>
            <w:tcBorders>
              <w:top w:val="nil"/>
              <w:bottom w:val="nil"/>
            </w:tcBorders>
          </w:tcPr>
          <w:p w:rsidR="000E1E45" w:rsidRPr="00043E63" w:rsidRDefault="000E1E45" w:rsidP="000E1E45">
            <w:pPr>
              <w:rPr>
                <w:rFonts w:ascii="Times New Roman" w:eastAsia="Times New Roman" w:hAnsi="Times New Roman" w:cs="Times New Roman"/>
                <w:sz w:val="20"/>
                <w:szCs w:val="20"/>
              </w:rPr>
            </w:pPr>
          </w:p>
        </w:tc>
        <w:tc>
          <w:tcPr>
            <w:tcW w:w="1800" w:type="dxa"/>
          </w:tcPr>
          <w:p w:rsidR="000E1E45" w:rsidRPr="00043E63" w:rsidRDefault="000E1E45" w:rsidP="000E1E45">
            <w:pPr>
              <w:rPr>
                <w:rFonts w:ascii="Times New Roman" w:eastAsia="Times New Roman" w:hAnsi="Times New Roman" w:cs="Times New Roman"/>
                <w:sz w:val="20"/>
                <w:szCs w:val="20"/>
              </w:rPr>
            </w:pPr>
          </w:p>
        </w:tc>
        <w:tc>
          <w:tcPr>
            <w:tcW w:w="236" w:type="dxa"/>
            <w:tcBorders>
              <w:top w:val="nil"/>
              <w:bottom w:val="nil"/>
            </w:tcBorders>
          </w:tcPr>
          <w:p w:rsidR="000E1E45" w:rsidRPr="00043E63" w:rsidRDefault="000E1E45" w:rsidP="000E1E45">
            <w:pPr>
              <w:rPr>
                <w:rFonts w:ascii="Times New Roman" w:eastAsia="Times New Roman" w:hAnsi="Times New Roman" w:cs="Times New Roman"/>
                <w:sz w:val="20"/>
                <w:szCs w:val="20"/>
              </w:rPr>
            </w:pPr>
          </w:p>
        </w:tc>
        <w:tc>
          <w:tcPr>
            <w:tcW w:w="3420" w:type="dxa"/>
          </w:tcPr>
          <w:p w:rsidR="000E1E45" w:rsidRPr="00043E63" w:rsidRDefault="000E1E45" w:rsidP="000E1E45">
            <w:pPr>
              <w:rPr>
                <w:rFonts w:ascii="Times New Roman" w:eastAsia="Times New Roman" w:hAnsi="Times New Roman" w:cs="Times New Roman"/>
                <w:sz w:val="20"/>
                <w:szCs w:val="20"/>
              </w:rPr>
            </w:pPr>
          </w:p>
        </w:tc>
        <w:tc>
          <w:tcPr>
            <w:tcW w:w="270" w:type="dxa"/>
            <w:tcBorders>
              <w:top w:val="nil"/>
              <w:bottom w:val="nil"/>
            </w:tcBorders>
          </w:tcPr>
          <w:p w:rsidR="000E1E45" w:rsidRPr="00043E63" w:rsidRDefault="000E1E45" w:rsidP="000E1E45">
            <w:pPr>
              <w:rPr>
                <w:rFonts w:ascii="Times New Roman" w:eastAsia="Times New Roman" w:hAnsi="Times New Roman" w:cs="Times New Roman"/>
                <w:sz w:val="20"/>
                <w:szCs w:val="20"/>
              </w:rPr>
            </w:pPr>
          </w:p>
        </w:tc>
        <w:tc>
          <w:tcPr>
            <w:tcW w:w="2340" w:type="dxa"/>
            <w:vAlign w:val="center"/>
          </w:tcPr>
          <w:p w:rsidR="000E1E45" w:rsidRPr="00043E63" w:rsidRDefault="000E1E45" w:rsidP="000E1E45">
            <w:pPr>
              <w:rPr>
                <w:rFonts w:ascii="Times New Roman" w:eastAsia="Times New Roman" w:hAnsi="Times New Roman" w:cs="Times New Roman"/>
                <w:sz w:val="20"/>
                <w:szCs w:val="20"/>
              </w:rPr>
            </w:pPr>
            <w:r w:rsidRPr="00043E63">
              <w:rPr>
                <w:rFonts w:ascii="Times New Roman" w:eastAsia="Times New Roman" w:hAnsi="Times New Roman" w:cs="Times New Roman"/>
                <w:sz w:val="20"/>
                <w:szCs w:val="20"/>
              </w:rPr>
              <w:t>…………./PP/…………</w:t>
            </w:r>
          </w:p>
        </w:tc>
      </w:tr>
    </w:tbl>
    <w:p w:rsidR="000E1E45" w:rsidRPr="00043E63" w:rsidRDefault="000E1E45" w:rsidP="000E1E45">
      <w:pPr>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070"/>
      </w:tblGrid>
      <w:tr w:rsidR="000E1E45" w:rsidRPr="00043E63" w:rsidTr="009F6E9D">
        <w:trPr>
          <w:trHeight w:val="363"/>
        </w:trPr>
        <w:tc>
          <w:tcPr>
            <w:tcW w:w="9070" w:type="dxa"/>
            <w:tcBorders>
              <w:top w:val="single" w:sz="4" w:space="0" w:color="auto"/>
              <w:left w:val="nil"/>
              <w:bottom w:val="single" w:sz="4" w:space="0" w:color="auto"/>
              <w:right w:val="nil"/>
            </w:tcBorders>
            <w:vAlign w:val="center"/>
          </w:tcPr>
          <w:p w:rsidR="000E1E45" w:rsidRPr="00043E63" w:rsidRDefault="000E1E45" w:rsidP="000E1E45">
            <w:pPr>
              <w:rPr>
                <w:rFonts w:ascii="Times New Roman" w:eastAsia="Times New Roman" w:hAnsi="Times New Roman" w:cs="Times New Roman"/>
                <w:sz w:val="20"/>
                <w:szCs w:val="20"/>
              </w:rPr>
            </w:pPr>
            <w:r w:rsidRPr="00043E63">
              <w:rPr>
                <w:rFonts w:ascii="Times New Roman" w:eastAsia="Times New Roman" w:hAnsi="Times New Roman" w:cs="Times New Roman"/>
                <w:sz w:val="20"/>
                <w:szCs w:val="20"/>
              </w:rPr>
              <w:fldChar w:fldCharType="begin" w:fldLock="1"/>
            </w:r>
            <w:r w:rsidRPr="00043E63">
              <w:rPr>
                <w:rFonts w:ascii="Times New Roman" w:eastAsia="Times New Roman" w:hAnsi="Times New Roman" w:cs="Times New Roman"/>
                <w:sz w:val="20"/>
                <w:szCs w:val="20"/>
              </w:rPr>
              <w:instrText xml:space="preserve">REF  SHAPE  \* MERGEFORMAT </w:instrText>
            </w:r>
            <w:r w:rsidRPr="00043E63">
              <w:rPr>
                <w:rFonts w:ascii="Times New Roman" w:eastAsia="Times New Roman" w:hAnsi="Times New Roman" w:cs="Times New Roman"/>
                <w:sz w:val="20"/>
                <w:szCs w:val="20"/>
              </w:rPr>
              <w:fldChar w:fldCharType="end"/>
            </w:r>
            <w:r w:rsidRPr="00043E63">
              <w:rPr>
                <w:rFonts w:ascii="Times New Roman" w:eastAsia="Times New Roman" w:hAnsi="Times New Roman" w:cs="Times New Roman"/>
                <w:b/>
                <w:bCs/>
                <w:sz w:val="20"/>
                <w:szCs w:val="20"/>
              </w:rPr>
              <w:t xml:space="preserve">SPAZIO RISERVATO AL RICHIEDENTE </w:t>
            </w:r>
          </w:p>
        </w:tc>
      </w:tr>
    </w:tbl>
    <w:p w:rsidR="000E1E45" w:rsidRPr="00043E63" w:rsidRDefault="000E1E45" w:rsidP="000E1E45">
      <w:pPr>
        <w:rPr>
          <w:rFonts w:ascii="Times New Roman" w:eastAsia="Times New Roman" w:hAnsi="Times New Roman" w:cs="Times New Roman"/>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5"/>
        <w:gridCol w:w="622"/>
        <w:gridCol w:w="2571"/>
        <w:gridCol w:w="266"/>
        <w:gridCol w:w="267"/>
        <w:gridCol w:w="708"/>
        <w:gridCol w:w="2485"/>
      </w:tblGrid>
      <w:tr w:rsidR="000E1E45" w:rsidRPr="00043E63" w:rsidTr="007653EE">
        <w:trPr>
          <w:trHeight w:val="364"/>
        </w:trPr>
        <w:tc>
          <w:tcPr>
            <w:tcW w:w="10054" w:type="dxa"/>
            <w:gridSpan w:val="7"/>
            <w:tcBorders>
              <w:top w:val="nil"/>
              <w:left w:val="nil"/>
              <w:bottom w:val="nil"/>
              <w:right w:val="nil"/>
            </w:tcBorders>
            <w:vAlign w:val="center"/>
          </w:tcPr>
          <w:p w:rsidR="000E1E45" w:rsidRPr="00043E63" w:rsidRDefault="000E1E45" w:rsidP="000E1E45">
            <w:pPr>
              <w:rPr>
                <w:rFonts w:ascii="Times New Roman" w:eastAsia="Times New Roman" w:hAnsi="Times New Roman" w:cs="Times New Roman"/>
                <w:sz w:val="20"/>
                <w:szCs w:val="20"/>
              </w:rPr>
            </w:pPr>
            <w:r w:rsidRPr="00043E63">
              <w:rPr>
                <w:rFonts w:ascii="Times New Roman" w:eastAsia="Times New Roman" w:hAnsi="Times New Roman" w:cs="Times New Roman"/>
                <w:sz w:val="20"/>
                <w:szCs w:val="20"/>
              </w:rPr>
              <w:t>DATI LEGALE RAPPRESENTANTE</w:t>
            </w:r>
          </w:p>
        </w:tc>
      </w:tr>
      <w:tr w:rsidR="000E1E45" w:rsidRPr="00043E63" w:rsidTr="007653EE">
        <w:tc>
          <w:tcPr>
            <w:tcW w:w="3135" w:type="dxa"/>
            <w:tcBorders>
              <w:top w:val="nil"/>
              <w:left w:val="nil"/>
              <w:right w:val="nil"/>
            </w:tcBorders>
            <w:vAlign w:val="bottom"/>
          </w:tcPr>
          <w:p w:rsidR="000E1E45" w:rsidRPr="00043E63" w:rsidRDefault="000E1E45" w:rsidP="000E1E45">
            <w:pPr>
              <w:rPr>
                <w:rFonts w:ascii="Times New Roman" w:eastAsia="Times New Roman" w:hAnsi="Times New Roman" w:cs="Times New Roman"/>
                <w:sz w:val="20"/>
                <w:szCs w:val="20"/>
              </w:rPr>
            </w:pPr>
            <w:r w:rsidRPr="00043E63">
              <w:rPr>
                <w:rFonts w:ascii="Times New Roman" w:eastAsia="Times New Roman" w:hAnsi="Times New Roman" w:cs="Times New Roman"/>
                <w:sz w:val="20"/>
                <w:szCs w:val="20"/>
              </w:rPr>
              <w:t>Cognome</w:t>
            </w:r>
          </w:p>
        </w:tc>
        <w:tc>
          <w:tcPr>
            <w:tcW w:w="622" w:type="dxa"/>
            <w:tcBorders>
              <w:top w:val="nil"/>
              <w:left w:val="nil"/>
              <w:bottom w:val="nil"/>
              <w:right w:val="nil"/>
            </w:tcBorders>
            <w:vAlign w:val="bottom"/>
          </w:tcPr>
          <w:p w:rsidR="000E1E45" w:rsidRPr="00043E63" w:rsidRDefault="000E1E45" w:rsidP="000E1E45">
            <w:pPr>
              <w:rPr>
                <w:rFonts w:ascii="Times New Roman" w:eastAsia="Times New Roman" w:hAnsi="Times New Roman" w:cs="Times New Roman"/>
                <w:sz w:val="20"/>
                <w:szCs w:val="20"/>
              </w:rPr>
            </w:pPr>
          </w:p>
        </w:tc>
        <w:tc>
          <w:tcPr>
            <w:tcW w:w="2837" w:type="dxa"/>
            <w:gridSpan w:val="2"/>
            <w:tcBorders>
              <w:top w:val="nil"/>
              <w:left w:val="nil"/>
              <w:right w:val="nil"/>
            </w:tcBorders>
            <w:vAlign w:val="bottom"/>
          </w:tcPr>
          <w:p w:rsidR="000E1E45" w:rsidRPr="00043E63" w:rsidRDefault="000E1E45" w:rsidP="000E1E45">
            <w:pPr>
              <w:rPr>
                <w:rFonts w:ascii="Times New Roman" w:eastAsia="Times New Roman" w:hAnsi="Times New Roman" w:cs="Times New Roman"/>
                <w:sz w:val="20"/>
                <w:szCs w:val="20"/>
              </w:rPr>
            </w:pPr>
            <w:r w:rsidRPr="00043E63">
              <w:rPr>
                <w:rFonts w:ascii="Times New Roman" w:eastAsia="Times New Roman" w:hAnsi="Times New Roman" w:cs="Times New Roman"/>
                <w:sz w:val="20"/>
                <w:szCs w:val="20"/>
              </w:rPr>
              <w:t>Nome</w:t>
            </w:r>
          </w:p>
        </w:tc>
        <w:tc>
          <w:tcPr>
            <w:tcW w:w="975" w:type="dxa"/>
            <w:gridSpan w:val="2"/>
            <w:tcBorders>
              <w:top w:val="nil"/>
              <w:left w:val="nil"/>
              <w:bottom w:val="nil"/>
              <w:right w:val="nil"/>
            </w:tcBorders>
            <w:vAlign w:val="bottom"/>
          </w:tcPr>
          <w:p w:rsidR="000E1E45" w:rsidRPr="00043E63" w:rsidRDefault="000E1E45" w:rsidP="000E1E45">
            <w:pPr>
              <w:rPr>
                <w:rFonts w:ascii="Times New Roman" w:eastAsia="Times New Roman" w:hAnsi="Times New Roman" w:cs="Times New Roman"/>
                <w:sz w:val="20"/>
                <w:szCs w:val="20"/>
              </w:rPr>
            </w:pPr>
          </w:p>
        </w:tc>
        <w:tc>
          <w:tcPr>
            <w:tcW w:w="2485" w:type="dxa"/>
            <w:tcBorders>
              <w:top w:val="nil"/>
              <w:left w:val="nil"/>
              <w:right w:val="nil"/>
            </w:tcBorders>
            <w:vAlign w:val="bottom"/>
          </w:tcPr>
          <w:p w:rsidR="000E1E45" w:rsidRPr="00043E63" w:rsidRDefault="000E1E45" w:rsidP="000E1E45">
            <w:pPr>
              <w:rPr>
                <w:rFonts w:ascii="Times New Roman" w:eastAsia="Times New Roman" w:hAnsi="Times New Roman" w:cs="Times New Roman"/>
                <w:sz w:val="20"/>
                <w:szCs w:val="20"/>
              </w:rPr>
            </w:pPr>
            <w:r w:rsidRPr="00043E63">
              <w:rPr>
                <w:rFonts w:ascii="Times New Roman" w:eastAsia="Times New Roman" w:hAnsi="Times New Roman" w:cs="Times New Roman"/>
                <w:sz w:val="20"/>
                <w:szCs w:val="20"/>
              </w:rPr>
              <w:t>Data di nascita</w:t>
            </w:r>
          </w:p>
        </w:tc>
      </w:tr>
      <w:tr w:rsidR="000E1E45" w:rsidRPr="00043E63" w:rsidTr="007653EE">
        <w:trPr>
          <w:trHeight w:val="407"/>
        </w:trPr>
        <w:tc>
          <w:tcPr>
            <w:tcW w:w="3135" w:type="dxa"/>
            <w:vAlign w:val="center"/>
          </w:tcPr>
          <w:p w:rsidR="000E1E45" w:rsidRPr="00043E63" w:rsidRDefault="000E1E45" w:rsidP="000E1E45">
            <w:pPr>
              <w:rPr>
                <w:rFonts w:ascii="Times New Roman" w:eastAsia="Times New Roman" w:hAnsi="Times New Roman" w:cs="Times New Roman"/>
                <w:sz w:val="20"/>
                <w:szCs w:val="20"/>
              </w:rPr>
            </w:pPr>
          </w:p>
        </w:tc>
        <w:tc>
          <w:tcPr>
            <w:tcW w:w="622" w:type="dxa"/>
            <w:tcBorders>
              <w:top w:val="nil"/>
              <w:bottom w:val="nil"/>
            </w:tcBorders>
            <w:vAlign w:val="center"/>
          </w:tcPr>
          <w:p w:rsidR="000E1E45" w:rsidRPr="00043E63" w:rsidRDefault="000E1E45" w:rsidP="000E1E45">
            <w:pPr>
              <w:rPr>
                <w:rFonts w:ascii="Times New Roman" w:eastAsia="Times New Roman" w:hAnsi="Times New Roman" w:cs="Times New Roman"/>
                <w:sz w:val="20"/>
                <w:szCs w:val="20"/>
              </w:rPr>
            </w:pPr>
          </w:p>
        </w:tc>
        <w:tc>
          <w:tcPr>
            <w:tcW w:w="2837" w:type="dxa"/>
            <w:gridSpan w:val="2"/>
            <w:vAlign w:val="center"/>
          </w:tcPr>
          <w:p w:rsidR="000E1E45" w:rsidRPr="00043E63" w:rsidRDefault="000E1E45" w:rsidP="000E1E45">
            <w:pPr>
              <w:rPr>
                <w:rFonts w:ascii="Times New Roman" w:eastAsia="Times New Roman" w:hAnsi="Times New Roman" w:cs="Times New Roman"/>
                <w:sz w:val="20"/>
                <w:szCs w:val="20"/>
              </w:rPr>
            </w:pPr>
          </w:p>
        </w:tc>
        <w:tc>
          <w:tcPr>
            <w:tcW w:w="975" w:type="dxa"/>
            <w:gridSpan w:val="2"/>
            <w:tcBorders>
              <w:top w:val="nil"/>
              <w:bottom w:val="nil"/>
            </w:tcBorders>
            <w:vAlign w:val="center"/>
          </w:tcPr>
          <w:p w:rsidR="000E1E45" w:rsidRPr="00043E63" w:rsidRDefault="000E1E45" w:rsidP="000E1E45">
            <w:pPr>
              <w:rPr>
                <w:rFonts w:ascii="Times New Roman" w:eastAsia="Times New Roman" w:hAnsi="Times New Roman" w:cs="Times New Roman"/>
                <w:sz w:val="20"/>
                <w:szCs w:val="20"/>
              </w:rPr>
            </w:pPr>
          </w:p>
        </w:tc>
        <w:tc>
          <w:tcPr>
            <w:tcW w:w="2485" w:type="dxa"/>
            <w:vAlign w:val="center"/>
          </w:tcPr>
          <w:p w:rsidR="000E1E45" w:rsidRPr="00043E63" w:rsidRDefault="000E1E45" w:rsidP="000E1E45">
            <w:pPr>
              <w:rPr>
                <w:rFonts w:ascii="Times New Roman" w:eastAsia="Times New Roman" w:hAnsi="Times New Roman" w:cs="Times New Roman"/>
                <w:sz w:val="20"/>
                <w:szCs w:val="20"/>
              </w:rPr>
            </w:pPr>
            <w:r w:rsidRPr="00043E63">
              <w:rPr>
                <w:rFonts w:ascii="Times New Roman" w:eastAsia="Times New Roman" w:hAnsi="Times New Roman" w:cs="Times New Roman"/>
                <w:sz w:val="20"/>
                <w:szCs w:val="20"/>
              </w:rPr>
              <w:t xml:space="preserve">          /          /         </w:t>
            </w:r>
          </w:p>
        </w:tc>
      </w:tr>
      <w:tr w:rsidR="000E1E45" w:rsidRPr="00043E63" w:rsidTr="007653EE">
        <w:tc>
          <w:tcPr>
            <w:tcW w:w="3135" w:type="dxa"/>
            <w:tcBorders>
              <w:left w:val="nil"/>
              <w:bottom w:val="nil"/>
              <w:right w:val="nil"/>
            </w:tcBorders>
            <w:vAlign w:val="center"/>
          </w:tcPr>
          <w:p w:rsidR="000E1E45" w:rsidRPr="00043E63" w:rsidRDefault="000E1E45" w:rsidP="000E1E45">
            <w:pPr>
              <w:rPr>
                <w:rFonts w:ascii="Times New Roman" w:eastAsia="Times New Roman" w:hAnsi="Times New Roman" w:cs="Times New Roman"/>
                <w:sz w:val="20"/>
                <w:szCs w:val="20"/>
              </w:rPr>
            </w:pPr>
          </w:p>
        </w:tc>
        <w:tc>
          <w:tcPr>
            <w:tcW w:w="622" w:type="dxa"/>
            <w:tcBorders>
              <w:top w:val="nil"/>
              <w:left w:val="nil"/>
              <w:bottom w:val="nil"/>
              <w:right w:val="nil"/>
            </w:tcBorders>
            <w:vAlign w:val="center"/>
          </w:tcPr>
          <w:p w:rsidR="000E1E45" w:rsidRPr="00043E63" w:rsidRDefault="000E1E45" w:rsidP="000E1E45">
            <w:pPr>
              <w:rPr>
                <w:rFonts w:ascii="Times New Roman" w:eastAsia="Times New Roman" w:hAnsi="Times New Roman" w:cs="Times New Roman"/>
                <w:sz w:val="20"/>
                <w:szCs w:val="20"/>
              </w:rPr>
            </w:pPr>
          </w:p>
        </w:tc>
        <w:tc>
          <w:tcPr>
            <w:tcW w:w="6297" w:type="dxa"/>
            <w:gridSpan w:val="5"/>
            <w:tcBorders>
              <w:top w:val="nil"/>
              <w:left w:val="nil"/>
              <w:bottom w:val="nil"/>
              <w:right w:val="nil"/>
            </w:tcBorders>
            <w:vAlign w:val="center"/>
          </w:tcPr>
          <w:p w:rsidR="000E1E45" w:rsidRPr="00043E63" w:rsidRDefault="000E1E45" w:rsidP="000E1E45">
            <w:pPr>
              <w:rPr>
                <w:rFonts w:ascii="Times New Roman" w:eastAsia="Times New Roman" w:hAnsi="Times New Roman" w:cs="Times New Roman"/>
                <w:sz w:val="20"/>
                <w:szCs w:val="20"/>
              </w:rPr>
            </w:pPr>
          </w:p>
        </w:tc>
      </w:tr>
      <w:tr w:rsidR="000E1E45" w:rsidRPr="00043E63" w:rsidTr="007653EE">
        <w:tc>
          <w:tcPr>
            <w:tcW w:w="3135" w:type="dxa"/>
            <w:tcBorders>
              <w:top w:val="nil"/>
              <w:left w:val="nil"/>
              <w:right w:val="nil"/>
            </w:tcBorders>
            <w:vAlign w:val="bottom"/>
          </w:tcPr>
          <w:p w:rsidR="000E1E45" w:rsidRPr="00043E63" w:rsidRDefault="000E1E45" w:rsidP="000E1E45">
            <w:pPr>
              <w:rPr>
                <w:rFonts w:ascii="Times New Roman" w:eastAsia="Times New Roman" w:hAnsi="Times New Roman" w:cs="Times New Roman"/>
                <w:sz w:val="20"/>
                <w:szCs w:val="20"/>
              </w:rPr>
            </w:pPr>
            <w:r w:rsidRPr="00043E63">
              <w:rPr>
                <w:rFonts w:ascii="Times New Roman" w:eastAsia="Times New Roman" w:hAnsi="Times New Roman" w:cs="Times New Roman"/>
                <w:sz w:val="20"/>
                <w:szCs w:val="20"/>
              </w:rPr>
              <w:t>Codice fiscale</w:t>
            </w:r>
          </w:p>
        </w:tc>
        <w:tc>
          <w:tcPr>
            <w:tcW w:w="622" w:type="dxa"/>
            <w:tcBorders>
              <w:top w:val="nil"/>
              <w:left w:val="nil"/>
              <w:bottom w:val="nil"/>
              <w:right w:val="nil"/>
            </w:tcBorders>
            <w:vAlign w:val="bottom"/>
          </w:tcPr>
          <w:p w:rsidR="000E1E45" w:rsidRPr="00043E63" w:rsidRDefault="000E1E45" w:rsidP="000E1E45">
            <w:pPr>
              <w:rPr>
                <w:rFonts w:ascii="Times New Roman" w:eastAsia="Times New Roman" w:hAnsi="Times New Roman" w:cs="Times New Roman"/>
                <w:sz w:val="20"/>
                <w:szCs w:val="20"/>
              </w:rPr>
            </w:pPr>
          </w:p>
        </w:tc>
        <w:tc>
          <w:tcPr>
            <w:tcW w:w="6297" w:type="dxa"/>
            <w:gridSpan w:val="5"/>
            <w:tcBorders>
              <w:top w:val="nil"/>
              <w:left w:val="nil"/>
              <w:bottom w:val="nil"/>
              <w:right w:val="nil"/>
            </w:tcBorders>
            <w:vAlign w:val="bottom"/>
          </w:tcPr>
          <w:p w:rsidR="000E1E45" w:rsidRPr="00043E63" w:rsidRDefault="000E1E45" w:rsidP="000E1E45">
            <w:pPr>
              <w:rPr>
                <w:rFonts w:ascii="Times New Roman" w:eastAsia="Times New Roman" w:hAnsi="Times New Roman" w:cs="Times New Roman"/>
                <w:sz w:val="20"/>
                <w:szCs w:val="20"/>
              </w:rPr>
            </w:pPr>
            <w:r w:rsidRPr="00043E63">
              <w:rPr>
                <w:rFonts w:ascii="Times New Roman" w:eastAsia="Times New Roman" w:hAnsi="Times New Roman" w:cs="Times New Roman"/>
                <w:sz w:val="20"/>
                <w:szCs w:val="20"/>
              </w:rPr>
              <w:t xml:space="preserve">Residenza (indirizzo completo – via, n. civico, città, prov, CAP) </w:t>
            </w:r>
          </w:p>
        </w:tc>
      </w:tr>
      <w:tr w:rsidR="000E1E45" w:rsidRPr="00043E63" w:rsidTr="007653EE">
        <w:trPr>
          <w:trHeight w:val="438"/>
        </w:trPr>
        <w:tc>
          <w:tcPr>
            <w:tcW w:w="3135" w:type="dxa"/>
            <w:vAlign w:val="center"/>
          </w:tcPr>
          <w:p w:rsidR="000E1E45" w:rsidRPr="00043E63" w:rsidRDefault="000E1E45" w:rsidP="000E1E45">
            <w:pPr>
              <w:rPr>
                <w:rFonts w:ascii="Times New Roman" w:eastAsia="Times New Roman" w:hAnsi="Times New Roman" w:cs="Times New Roman"/>
                <w:sz w:val="20"/>
                <w:szCs w:val="20"/>
              </w:rPr>
            </w:pPr>
          </w:p>
        </w:tc>
        <w:tc>
          <w:tcPr>
            <w:tcW w:w="622" w:type="dxa"/>
            <w:tcBorders>
              <w:top w:val="nil"/>
              <w:bottom w:val="nil"/>
            </w:tcBorders>
            <w:vAlign w:val="center"/>
          </w:tcPr>
          <w:p w:rsidR="000E1E45" w:rsidRPr="00043E63" w:rsidRDefault="000E1E45" w:rsidP="000E1E45">
            <w:pPr>
              <w:rPr>
                <w:rFonts w:ascii="Times New Roman" w:eastAsia="Times New Roman" w:hAnsi="Times New Roman" w:cs="Times New Roman"/>
                <w:sz w:val="20"/>
                <w:szCs w:val="20"/>
              </w:rPr>
            </w:pPr>
          </w:p>
        </w:tc>
        <w:tc>
          <w:tcPr>
            <w:tcW w:w="6297" w:type="dxa"/>
            <w:gridSpan w:val="5"/>
            <w:vAlign w:val="center"/>
          </w:tcPr>
          <w:p w:rsidR="000E1E45" w:rsidRPr="00043E63" w:rsidRDefault="000E1E45" w:rsidP="000E1E45">
            <w:pPr>
              <w:rPr>
                <w:rFonts w:ascii="Times New Roman" w:eastAsia="Times New Roman" w:hAnsi="Times New Roman" w:cs="Times New Roman"/>
                <w:sz w:val="20"/>
                <w:szCs w:val="20"/>
              </w:rPr>
            </w:pPr>
          </w:p>
        </w:tc>
      </w:tr>
      <w:tr w:rsidR="000E1E45" w:rsidRPr="00043E63" w:rsidTr="007653EE">
        <w:tc>
          <w:tcPr>
            <w:tcW w:w="3135" w:type="dxa"/>
            <w:tcBorders>
              <w:left w:val="nil"/>
              <w:bottom w:val="nil"/>
              <w:right w:val="nil"/>
            </w:tcBorders>
            <w:vAlign w:val="center"/>
          </w:tcPr>
          <w:p w:rsidR="000E1E45" w:rsidRPr="00043E63" w:rsidRDefault="000E1E45" w:rsidP="000E1E45">
            <w:pPr>
              <w:rPr>
                <w:rFonts w:ascii="Times New Roman" w:eastAsia="Times New Roman" w:hAnsi="Times New Roman" w:cs="Times New Roman"/>
                <w:sz w:val="20"/>
                <w:szCs w:val="20"/>
              </w:rPr>
            </w:pPr>
          </w:p>
        </w:tc>
        <w:tc>
          <w:tcPr>
            <w:tcW w:w="622" w:type="dxa"/>
            <w:tcBorders>
              <w:top w:val="nil"/>
              <w:left w:val="nil"/>
              <w:bottom w:val="nil"/>
              <w:right w:val="nil"/>
            </w:tcBorders>
            <w:vAlign w:val="center"/>
          </w:tcPr>
          <w:p w:rsidR="000E1E45" w:rsidRPr="00043E63" w:rsidRDefault="000E1E45" w:rsidP="000E1E45">
            <w:pPr>
              <w:rPr>
                <w:rFonts w:ascii="Times New Roman" w:eastAsia="Times New Roman" w:hAnsi="Times New Roman" w:cs="Times New Roman"/>
                <w:sz w:val="20"/>
                <w:szCs w:val="20"/>
              </w:rPr>
            </w:pPr>
          </w:p>
        </w:tc>
        <w:tc>
          <w:tcPr>
            <w:tcW w:w="2571" w:type="dxa"/>
            <w:tcBorders>
              <w:left w:val="nil"/>
              <w:bottom w:val="nil"/>
              <w:right w:val="nil"/>
            </w:tcBorders>
            <w:vAlign w:val="center"/>
          </w:tcPr>
          <w:p w:rsidR="000E1E45" w:rsidRPr="00043E63" w:rsidRDefault="000E1E45" w:rsidP="000E1E45">
            <w:pPr>
              <w:rPr>
                <w:rFonts w:ascii="Times New Roman" w:eastAsia="Times New Roman" w:hAnsi="Times New Roman" w:cs="Times New Roman"/>
                <w:sz w:val="20"/>
                <w:szCs w:val="20"/>
              </w:rPr>
            </w:pPr>
          </w:p>
        </w:tc>
        <w:tc>
          <w:tcPr>
            <w:tcW w:w="533" w:type="dxa"/>
            <w:gridSpan w:val="2"/>
            <w:tcBorders>
              <w:top w:val="nil"/>
              <w:left w:val="nil"/>
              <w:bottom w:val="nil"/>
              <w:right w:val="nil"/>
            </w:tcBorders>
            <w:vAlign w:val="center"/>
          </w:tcPr>
          <w:p w:rsidR="000E1E45" w:rsidRPr="00043E63" w:rsidRDefault="000E1E45" w:rsidP="000E1E45">
            <w:pPr>
              <w:rPr>
                <w:rFonts w:ascii="Times New Roman" w:eastAsia="Times New Roman" w:hAnsi="Times New Roman" w:cs="Times New Roman"/>
                <w:sz w:val="20"/>
                <w:szCs w:val="20"/>
              </w:rPr>
            </w:pPr>
          </w:p>
        </w:tc>
        <w:tc>
          <w:tcPr>
            <w:tcW w:w="3193" w:type="dxa"/>
            <w:gridSpan w:val="2"/>
            <w:tcBorders>
              <w:top w:val="nil"/>
              <w:left w:val="nil"/>
              <w:bottom w:val="nil"/>
              <w:right w:val="nil"/>
            </w:tcBorders>
            <w:vAlign w:val="center"/>
          </w:tcPr>
          <w:p w:rsidR="000E1E45" w:rsidRPr="00043E63" w:rsidRDefault="000E1E45" w:rsidP="000E1E45">
            <w:pPr>
              <w:rPr>
                <w:rFonts w:ascii="Times New Roman" w:eastAsia="Times New Roman" w:hAnsi="Times New Roman" w:cs="Times New Roman"/>
                <w:sz w:val="20"/>
                <w:szCs w:val="20"/>
              </w:rPr>
            </w:pPr>
          </w:p>
        </w:tc>
      </w:tr>
      <w:tr w:rsidR="007653EE" w:rsidRPr="00043E63" w:rsidTr="007653EE">
        <w:tc>
          <w:tcPr>
            <w:tcW w:w="10054" w:type="dxa"/>
            <w:gridSpan w:val="7"/>
            <w:tcBorders>
              <w:top w:val="nil"/>
              <w:left w:val="nil"/>
              <w:bottom w:val="nil"/>
              <w:right w:val="nil"/>
            </w:tcBorders>
            <w:vAlign w:val="bottom"/>
          </w:tcPr>
          <w:p w:rsidR="007653EE" w:rsidRPr="00043E63" w:rsidRDefault="007653EE" w:rsidP="007653EE">
            <w:pPr>
              <w:rPr>
                <w:rFonts w:ascii="Times New Roman" w:eastAsia="Times New Roman" w:hAnsi="Times New Roman" w:cs="Times New Roman"/>
                <w:sz w:val="20"/>
                <w:szCs w:val="20"/>
              </w:rPr>
            </w:pPr>
            <w:r w:rsidRPr="00043E63">
              <w:rPr>
                <w:rFonts w:ascii="Times New Roman" w:eastAsia="Times New Roman" w:hAnsi="Times New Roman" w:cs="Times New Roman"/>
                <w:sz w:val="20"/>
                <w:szCs w:val="20"/>
              </w:rPr>
              <w:t xml:space="preserve">DATI SOGGETTO </w:t>
            </w:r>
            <w:r>
              <w:rPr>
                <w:rFonts w:ascii="Times New Roman" w:eastAsia="Times New Roman" w:hAnsi="Times New Roman" w:cs="Times New Roman"/>
                <w:sz w:val="20"/>
                <w:szCs w:val="20"/>
              </w:rPr>
              <w:t>RAPPRESENTATO</w:t>
            </w:r>
          </w:p>
        </w:tc>
      </w:tr>
      <w:tr w:rsidR="000E1E45" w:rsidRPr="00043E63" w:rsidTr="007653EE">
        <w:tc>
          <w:tcPr>
            <w:tcW w:w="3135" w:type="dxa"/>
            <w:tcBorders>
              <w:top w:val="nil"/>
              <w:left w:val="nil"/>
              <w:right w:val="nil"/>
            </w:tcBorders>
            <w:vAlign w:val="bottom"/>
          </w:tcPr>
          <w:p w:rsidR="000E1E45" w:rsidRPr="00043E63" w:rsidRDefault="000E1E45" w:rsidP="000E1E45">
            <w:pPr>
              <w:rPr>
                <w:rFonts w:ascii="Times New Roman" w:eastAsia="Times New Roman" w:hAnsi="Times New Roman" w:cs="Times New Roman"/>
                <w:sz w:val="20"/>
                <w:szCs w:val="20"/>
              </w:rPr>
            </w:pPr>
            <w:r w:rsidRPr="00043E63">
              <w:rPr>
                <w:rFonts w:ascii="Times New Roman" w:eastAsia="Times New Roman" w:hAnsi="Times New Roman" w:cs="Times New Roman"/>
                <w:sz w:val="20"/>
                <w:szCs w:val="20"/>
              </w:rPr>
              <w:t>Denominazione</w:t>
            </w:r>
          </w:p>
        </w:tc>
        <w:tc>
          <w:tcPr>
            <w:tcW w:w="622" w:type="dxa"/>
            <w:tcBorders>
              <w:top w:val="nil"/>
              <w:left w:val="nil"/>
              <w:bottom w:val="nil"/>
              <w:right w:val="nil"/>
            </w:tcBorders>
            <w:vAlign w:val="center"/>
          </w:tcPr>
          <w:p w:rsidR="000E1E45" w:rsidRPr="00043E63" w:rsidRDefault="000E1E45" w:rsidP="000E1E45">
            <w:pPr>
              <w:rPr>
                <w:rFonts w:ascii="Times New Roman" w:eastAsia="Times New Roman" w:hAnsi="Times New Roman" w:cs="Times New Roman"/>
                <w:sz w:val="20"/>
                <w:szCs w:val="20"/>
              </w:rPr>
            </w:pPr>
          </w:p>
        </w:tc>
        <w:tc>
          <w:tcPr>
            <w:tcW w:w="2571" w:type="dxa"/>
            <w:tcBorders>
              <w:top w:val="nil"/>
              <w:left w:val="nil"/>
              <w:bottom w:val="nil"/>
              <w:right w:val="nil"/>
            </w:tcBorders>
            <w:vAlign w:val="center"/>
          </w:tcPr>
          <w:p w:rsidR="000E1E45" w:rsidRPr="00043E63" w:rsidRDefault="000E1E45" w:rsidP="000E1E45">
            <w:pPr>
              <w:rPr>
                <w:rFonts w:ascii="Times New Roman" w:eastAsia="Times New Roman" w:hAnsi="Times New Roman" w:cs="Times New Roman"/>
                <w:sz w:val="20"/>
                <w:szCs w:val="20"/>
              </w:rPr>
            </w:pPr>
          </w:p>
        </w:tc>
        <w:tc>
          <w:tcPr>
            <w:tcW w:w="533" w:type="dxa"/>
            <w:gridSpan w:val="2"/>
            <w:tcBorders>
              <w:top w:val="nil"/>
              <w:left w:val="nil"/>
              <w:bottom w:val="nil"/>
              <w:right w:val="nil"/>
            </w:tcBorders>
            <w:vAlign w:val="center"/>
          </w:tcPr>
          <w:p w:rsidR="000E1E45" w:rsidRPr="00043E63" w:rsidRDefault="000E1E45" w:rsidP="000E1E45">
            <w:pPr>
              <w:rPr>
                <w:rFonts w:ascii="Times New Roman" w:eastAsia="Times New Roman" w:hAnsi="Times New Roman" w:cs="Times New Roman"/>
                <w:sz w:val="20"/>
                <w:szCs w:val="20"/>
              </w:rPr>
            </w:pPr>
          </w:p>
        </w:tc>
        <w:tc>
          <w:tcPr>
            <w:tcW w:w="3193" w:type="dxa"/>
            <w:gridSpan w:val="2"/>
            <w:tcBorders>
              <w:top w:val="nil"/>
              <w:left w:val="nil"/>
              <w:bottom w:val="nil"/>
              <w:right w:val="nil"/>
            </w:tcBorders>
            <w:vAlign w:val="center"/>
          </w:tcPr>
          <w:p w:rsidR="000E1E45" w:rsidRPr="00043E63" w:rsidRDefault="000E1E45" w:rsidP="000E1E45">
            <w:pPr>
              <w:rPr>
                <w:rFonts w:ascii="Times New Roman" w:eastAsia="Times New Roman" w:hAnsi="Times New Roman" w:cs="Times New Roman"/>
                <w:sz w:val="20"/>
                <w:szCs w:val="20"/>
              </w:rPr>
            </w:pPr>
          </w:p>
        </w:tc>
      </w:tr>
      <w:tr w:rsidR="000E1E45" w:rsidRPr="00043E63" w:rsidTr="007653EE">
        <w:trPr>
          <w:trHeight w:val="536"/>
        </w:trPr>
        <w:tc>
          <w:tcPr>
            <w:tcW w:w="10054" w:type="dxa"/>
            <w:gridSpan w:val="7"/>
            <w:vAlign w:val="center"/>
          </w:tcPr>
          <w:p w:rsidR="000E1E45" w:rsidRPr="00043E63" w:rsidRDefault="000E1E45" w:rsidP="000E1E45">
            <w:pPr>
              <w:rPr>
                <w:rFonts w:ascii="Times New Roman" w:eastAsia="Times New Roman" w:hAnsi="Times New Roman" w:cs="Times New Roman"/>
                <w:sz w:val="20"/>
                <w:szCs w:val="20"/>
              </w:rPr>
            </w:pPr>
          </w:p>
        </w:tc>
      </w:tr>
      <w:tr w:rsidR="000E1E45" w:rsidRPr="00043E63" w:rsidTr="007653EE">
        <w:trPr>
          <w:trHeight w:val="350"/>
        </w:trPr>
        <w:tc>
          <w:tcPr>
            <w:tcW w:w="10054" w:type="dxa"/>
            <w:gridSpan w:val="7"/>
            <w:tcBorders>
              <w:top w:val="nil"/>
              <w:left w:val="nil"/>
              <w:bottom w:val="nil"/>
              <w:right w:val="nil"/>
            </w:tcBorders>
            <w:vAlign w:val="bottom"/>
          </w:tcPr>
          <w:p w:rsidR="000E1E45" w:rsidRPr="00043E63" w:rsidRDefault="000E1E45" w:rsidP="000E1E45">
            <w:pPr>
              <w:rPr>
                <w:rFonts w:ascii="Times New Roman" w:eastAsia="Times New Roman" w:hAnsi="Times New Roman" w:cs="Times New Roman"/>
                <w:sz w:val="20"/>
                <w:szCs w:val="20"/>
              </w:rPr>
            </w:pPr>
            <w:r w:rsidRPr="00043E63">
              <w:rPr>
                <w:rFonts w:ascii="Times New Roman" w:eastAsia="Times New Roman" w:hAnsi="Times New Roman" w:cs="Times New Roman"/>
                <w:sz w:val="20"/>
                <w:szCs w:val="20"/>
              </w:rPr>
              <w:t>Indirizzo completo sede legale (via, n. civico, città, prov, CAP)</w:t>
            </w:r>
          </w:p>
        </w:tc>
      </w:tr>
      <w:tr w:rsidR="000E1E45" w:rsidRPr="00043E63" w:rsidTr="007653EE">
        <w:trPr>
          <w:trHeight w:val="527"/>
        </w:trPr>
        <w:tc>
          <w:tcPr>
            <w:tcW w:w="10054" w:type="dxa"/>
            <w:gridSpan w:val="7"/>
            <w:vAlign w:val="center"/>
          </w:tcPr>
          <w:p w:rsidR="000E1E45" w:rsidRPr="00043E63" w:rsidRDefault="000E1E45" w:rsidP="000E1E45">
            <w:pPr>
              <w:rPr>
                <w:rFonts w:ascii="Times New Roman" w:eastAsia="Times New Roman" w:hAnsi="Times New Roman" w:cs="Times New Roman"/>
                <w:sz w:val="20"/>
                <w:szCs w:val="20"/>
              </w:rPr>
            </w:pPr>
          </w:p>
        </w:tc>
      </w:tr>
    </w:tbl>
    <w:p w:rsidR="000E1E45" w:rsidRPr="00043E63" w:rsidRDefault="000E1E45" w:rsidP="000E1E45">
      <w:pPr>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8"/>
        <w:gridCol w:w="357"/>
        <w:gridCol w:w="89"/>
        <w:gridCol w:w="266"/>
        <w:gridCol w:w="179"/>
        <w:gridCol w:w="357"/>
        <w:gridCol w:w="1332"/>
        <w:gridCol w:w="359"/>
        <w:gridCol w:w="355"/>
        <w:gridCol w:w="535"/>
        <w:gridCol w:w="266"/>
        <w:gridCol w:w="358"/>
        <w:gridCol w:w="2339"/>
        <w:gridCol w:w="1024"/>
      </w:tblGrid>
      <w:tr w:rsidR="000E1E45" w:rsidRPr="000E1E45" w:rsidTr="009F6E9D">
        <w:trPr>
          <w:trHeight w:val="348"/>
        </w:trPr>
        <w:tc>
          <w:tcPr>
            <w:tcW w:w="2988" w:type="dxa"/>
            <w:gridSpan w:val="4"/>
            <w:tcBorders>
              <w:top w:val="nil"/>
              <w:left w:val="nil"/>
              <w:right w:val="nil"/>
            </w:tcBorders>
            <w:vAlign w:val="center"/>
          </w:tcPr>
          <w:p w:rsidR="000E1E45" w:rsidRPr="000E1E45" w:rsidRDefault="000E1E45" w:rsidP="000E1E45">
            <w:pPr>
              <w:rPr>
                <w:rFonts w:ascii="Times New Roman" w:eastAsia="Times New Roman" w:hAnsi="Times New Roman" w:cs="Times New Roman"/>
                <w:sz w:val="20"/>
                <w:szCs w:val="20"/>
              </w:rPr>
            </w:pPr>
            <w:r w:rsidRPr="000E1E45">
              <w:rPr>
                <w:rFonts w:ascii="Times New Roman" w:eastAsia="Times New Roman" w:hAnsi="Times New Roman" w:cs="Times New Roman"/>
                <w:sz w:val="20"/>
                <w:szCs w:val="20"/>
              </w:rPr>
              <w:t>P.IVA</w:t>
            </w:r>
          </w:p>
        </w:tc>
        <w:tc>
          <w:tcPr>
            <w:tcW w:w="540" w:type="dxa"/>
            <w:gridSpan w:val="2"/>
            <w:tcBorders>
              <w:top w:val="nil"/>
              <w:left w:val="nil"/>
              <w:bottom w:val="nil"/>
              <w:right w:val="nil"/>
            </w:tcBorders>
            <w:vAlign w:val="center"/>
          </w:tcPr>
          <w:p w:rsidR="000E1E45" w:rsidRPr="000E1E45" w:rsidRDefault="000E1E45" w:rsidP="000E1E45">
            <w:pPr>
              <w:rPr>
                <w:rFonts w:ascii="Times New Roman" w:eastAsia="Times New Roman" w:hAnsi="Times New Roman" w:cs="Times New Roman"/>
                <w:sz w:val="20"/>
                <w:szCs w:val="20"/>
              </w:rPr>
            </w:pPr>
          </w:p>
        </w:tc>
        <w:tc>
          <w:tcPr>
            <w:tcW w:w="2880" w:type="dxa"/>
            <w:gridSpan w:val="5"/>
            <w:tcBorders>
              <w:top w:val="nil"/>
              <w:left w:val="nil"/>
              <w:right w:val="nil"/>
            </w:tcBorders>
            <w:vAlign w:val="center"/>
          </w:tcPr>
          <w:p w:rsidR="000E1E45" w:rsidRPr="000E1E45" w:rsidRDefault="000E1E45" w:rsidP="000E1E45">
            <w:pPr>
              <w:rPr>
                <w:rFonts w:ascii="Times New Roman" w:eastAsia="Times New Roman" w:hAnsi="Times New Roman" w:cs="Times New Roman"/>
                <w:sz w:val="20"/>
                <w:szCs w:val="20"/>
              </w:rPr>
            </w:pPr>
            <w:r w:rsidRPr="000E1E45">
              <w:rPr>
                <w:rFonts w:ascii="Times New Roman" w:eastAsia="Times New Roman" w:hAnsi="Times New Roman" w:cs="Times New Roman"/>
                <w:sz w:val="20"/>
                <w:szCs w:val="20"/>
              </w:rPr>
              <w:t>Cod. fiscale</w:t>
            </w:r>
          </w:p>
        </w:tc>
        <w:tc>
          <w:tcPr>
            <w:tcW w:w="3780" w:type="dxa"/>
            <w:gridSpan w:val="3"/>
            <w:tcBorders>
              <w:top w:val="nil"/>
              <w:left w:val="nil"/>
              <w:bottom w:val="nil"/>
              <w:right w:val="nil"/>
            </w:tcBorders>
            <w:vAlign w:val="center"/>
          </w:tcPr>
          <w:p w:rsidR="000E1E45" w:rsidRPr="000E1E45" w:rsidRDefault="000E1E45" w:rsidP="000E1E45">
            <w:pPr>
              <w:rPr>
                <w:rFonts w:ascii="Times New Roman" w:eastAsia="Times New Roman" w:hAnsi="Times New Roman" w:cs="Times New Roman"/>
                <w:sz w:val="20"/>
                <w:szCs w:val="20"/>
              </w:rPr>
            </w:pPr>
          </w:p>
        </w:tc>
      </w:tr>
      <w:tr w:rsidR="000E1E45" w:rsidRPr="000E1E45" w:rsidTr="009F6E9D">
        <w:trPr>
          <w:trHeight w:val="505"/>
        </w:trPr>
        <w:tc>
          <w:tcPr>
            <w:tcW w:w="2988" w:type="dxa"/>
            <w:gridSpan w:val="4"/>
            <w:vAlign w:val="center"/>
          </w:tcPr>
          <w:p w:rsidR="000E1E45" w:rsidRPr="000E1E45" w:rsidRDefault="000E1E45" w:rsidP="000E1E45">
            <w:pPr>
              <w:rPr>
                <w:rFonts w:ascii="Times New Roman" w:eastAsia="Times New Roman" w:hAnsi="Times New Roman" w:cs="Times New Roman"/>
                <w:sz w:val="20"/>
                <w:szCs w:val="20"/>
              </w:rPr>
            </w:pPr>
          </w:p>
        </w:tc>
        <w:tc>
          <w:tcPr>
            <w:tcW w:w="540" w:type="dxa"/>
            <w:gridSpan w:val="2"/>
            <w:tcBorders>
              <w:top w:val="nil"/>
              <w:bottom w:val="nil"/>
            </w:tcBorders>
            <w:vAlign w:val="center"/>
          </w:tcPr>
          <w:p w:rsidR="000E1E45" w:rsidRPr="000E1E45" w:rsidRDefault="000E1E45" w:rsidP="000E1E45">
            <w:pPr>
              <w:rPr>
                <w:rFonts w:ascii="Times New Roman" w:eastAsia="Times New Roman" w:hAnsi="Times New Roman" w:cs="Times New Roman"/>
                <w:sz w:val="20"/>
                <w:szCs w:val="20"/>
              </w:rPr>
            </w:pPr>
          </w:p>
        </w:tc>
        <w:tc>
          <w:tcPr>
            <w:tcW w:w="2880" w:type="dxa"/>
            <w:gridSpan w:val="5"/>
            <w:vAlign w:val="center"/>
          </w:tcPr>
          <w:p w:rsidR="000E1E45" w:rsidRPr="000E1E45" w:rsidRDefault="000E1E45" w:rsidP="000E1E45">
            <w:pPr>
              <w:rPr>
                <w:rFonts w:ascii="Times New Roman" w:eastAsia="Times New Roman" w:hAnsi="Times New Roman" w:cs="Times New Roman"/>
                <w:sz w:val="20"/>
                <w:szCs w:val="20"/>
              </w:rPr>
            </w:pPr>
          </w:p>
        </w:tc>
        <w:tc>
          <w:tcPr>
            <w:tcW w:w="360" w:type="dxa"/>
            <w:tcBorders>
              <w:top w:val="nil"/>
              <w:bottom w:val="nil"/>
              <w:right w:val="nil"/>
            </w:tcBorders>
            <w:vAlign w:val="center"/>
          </w:tcPr>
          <w:p w:rsidR="000E1E45" w:rsidRPr="000E1E45" w:rsidRDefault="000E1E45" w:rsidP="000E1E45">
            <w:pPr>
              <w:rPr>
                <w:rFonts w:ascii="Times New Roman" w:eastAsia="Times New Roman" w:hAnsi="Times New Roman" w:cs="Times New Roman"/>
                <w:sz w:val="20"/>
                <w:szCs w:val="20"/>
              </w:rPr>
            </w:pPr>
          </w:p>
        </w:tc>
        <w:tc>
          <w:tcPr>
            <w:tcW w:w="3420" w:type="dxa"/>
            <w:gridSpan w:val="2"/>
            <w:tcBorders>
              <w:top w:val="nil"/>
              <w:left w:val="nil"/>
              <w:bottom w:val="nil"/>
              <w:right w:val="nil"/>
            </w:tcBorders>
            <w:vAlign w:val="center"/>
          </w:tcPr>
          <w:p w:rsidR="000E1E45" w:rsidRPr="000E1E45" w:rsidRDefault="000E1E45" w:rsidP="000E1E45">
            <w:pPr>
              <w:rPr>
                <w:rFonts w:ascii="Times New Roman" w:eastAsia="Times New Roman" w:hAnsi="Times New Roman" w:cs="Times New Roman"/>
                <w:sz w:val="20"/>
                <w:szCs w:val="20"/>
              </w:rPr>
            </w:pPr>
          </w:p>
        </w:tc>
      </w:tr>
      <w:tr w:rsidR="000E1E45" w:rsidRPr="000E1E45" w:rsidTr="009F6E9D">
        <w:trPr>
          <w:gridAfter w:val="1"/>
          <w:wAfter w:w="1042" w:type="dxa"/>
          <w:trHeight w:val="353"/>
        </w:trPr>
        <w:tc>
          <w:tcPr>
            <w:tcW w:w="2268" w:type="dxa"/>
            <w:tcBorders>
              <w:left w:val="nil"/>
              <w:right w:val="nil"/>
            </w:tcBorders>
            <w:vAlign w:val="bottom"/>
          </w:tcPr>
          <w:p w:rsidR="000E1E45" w:rsidRPr="000E1E45" w:rsidRDefault="000E1E45" w:rsidP="000E1E45">
            <w:pPr>
              <w:rPr>
                <w:rFonts w:ascii="Times New Roman" w:eastAsia="Times New Roman" w:hAnsi="Times New Roman" w:cs="Times New Roman"/>
                <w:sz w:val="20"/>
                <w:szCs w:val="20"/>
              </w:rPr>
            </w:pPr>
            <w:r w:rsidRPr="000E1E45">
              <w:rPr>
                <w:rFonts w:ascii="Times New Roman" w:eastAsia="Times New Roman" w:hAnsi="Times New Roman" w:cs="Times New Roman"/>
                <w:sz w:val="20"/>
                <w:szCs w:val="20"/>
              </w:rPr>
              <w:t>Telefono</w:t>
            </w:r>
          </w:p>
        </w:tc>
        <w:tc>
          <w:tcPr>
            <w:tcW w:w="450" w:type="dxa"/>
            <w:gridSpan w:val="2"/>
            <w:tcBorders>
              <w:top w:val="nil"/>
              <w:left w:val="nil"/>
              <w:bottom w:val="nil"/>
              <w:right w:val="nil"/>
            </w:tcBorders>
            <w:vAlign w:val="bottom"/>
          </w:tcPr>
          <w:p w:rsidR="000E1E45" w:rsidRPr="000E1E45" w:rsidRDefault="000E1E45" w:rsidP="000E1E45">
            <w:pPr>
              <w:rPr>
                <w:rFonts w:ascii="Times New Roman" w:eastAsia="Times New Roman" w:hAnsi="Times New Roman" w:cs="Times New Roman"/>
                <w:sz w:val="20"/>
                <w:szCs w:val="20"/>
              </w:rPr>
            </w:pPr>
          </w:p>
        </w:tc>
        <w:tc>
          <w:tcPr>
            <w:tcW w:w="2160" w:type="dxa"/>
            <w:gridSpan w:val="4"/>
            <w:tcBorders>
              <w:top w:val="nil"/>
              <w:left w:val="nil"/>
              <w:right w:val="nil"/>
            </w:tcBorders>
            <w:vAlign w:val="bottom"/>
          </w:tcPr>
          <w:p w:rsidR="000E1E45" w:rsidRPr="000E1E45" w:rsidRDefault="000E1E45" w:rsidP="000E1E45">
            <w:pPr>
              <w:rPr>
                <w:rFonts w:ascii="Times New Roman" w:eastAsia="Times New Roman" w:hAnsi="Times New Roman" w:cs="Times New Roman"/>
                <w:sz w:val="20"/>
                <w:szCs w:val="20"/>
              </w:rPr>
            </w:pPr>
            <w:r w:rsidRPr="000E1E45">
              <w:rPr>
                <w:rFonts w:ascii="Times New Roman" w:eastAsia="Times New Roman" w:hAnsi="Times New Roman" w:cs="Times New Roman"/>
                <w:sz w:val="20"/>
                <w:szCs w:val="20"/>
              </w:rPr>
              <w:t>Fax</w:t>
            </w:r>
          </w:p>
        </w:tc>
        <w:tc>
          <w:tcPr>
            <w:tcW w:w="360" w:type="dxa"/>
            <w:tcBorders>
              <w:top w:val="nil"/>
              <w:left w:val="nil"/>
              <w:bottom w:val="nil"/>
              <w:right w:val="nil"/>
            </w:tcBorders>
            <w:vAlign w:val="bottom"/>
          </w:tcPr>
          <w:p w:rsidR="000E1E45" w:rsidRPr="000E1E45" w:rsidRDefault="000E1E45" w:rsidP="000E1E45">
            <w:pPr>
              <w:rPr>
                <w:rFonts w:ascii="Times New Roman" w:eastAsia="Times New Roman" w:hAnsi="Times New Roman" w:cs="Times New Roman"/>
                <w:sz w:val="20"/>
                <w:szCs w:val="20"/>
              </w:rPr>
            </w:pPr>
          </w:p>
        </w:tc>
        <w:tc>
          <w:tcPr>
            <w:tcW w:w="3908" w:type="dxa"/>
            <w:gridSpan w:val="5"/>
            <w:tcBorders>
              <w:top w:val="nil"/>
              <w:left w:val="nil"/>
              <w:bottom w:val="nil"/>
              <w:right w:val="nil"/>
            </w:tcBorders>
            <w:vAlign w:val="bottom"/>
          </w:tcPr>
          <w:p w:rsidR="000E1E45" w:rsidRPr="000E1E45" w:rsidRDefault="00AA1681" w:rsidP="000E1E45">
            <w:pPr>
              <w:rPr>
                <w:rFonts w:ascii="Times New Roman" w:eastAsia="Times New Roman" w:hAnsi="Times New Roman" w:cs="Times New Roman"/>
                <w:sz w:val="20"/>
                <w:szCs w:val="20"/>
              </w:rPr>
            </w:pPr>
            <w:r>
              <w:rPr>
                <w:rFonts w:ascii="Times New Roman" w:eastAsia="Times New Roman" w:hAnsi="Times New Roman" w:cs="Times New Roman"/>
                <w:sz w:val="20"/>
                <w:szCs w:val="20"/>
              </w:rPr>
              <w:t>pec</w:t>
            </w:r>
          </w:p>
        </w:tc>
      </w:tr>
      <w:tr w:rsidR="000E1E45" w:rsidRPr="000E1E45" w:rsidTr="009F6E9D">
        <w:trPr>
          <w:gridAfter w:val="1"/>
          <w:wAfter w:w="1042" w:type="dxa"/>
          <w:trHeight w:val="462"/>
        </w:trPr>
        <w:tc>
          <w:tcPr>
            <w:tcW w:w="2268" w:type="dxa"/>
            <w:vAlign w:val="center"/>
          </w:tcPr>
          <w:p w:rsidR="000E1E45" w:rsidRPr="000E1E45" w:rsidRDefault="000E1E45" w:rsidP="000E1E45">
            <w:pPr>
              <w:rPr>
                <w:rFonts w:ascii="Times New Roman" w:eastAsia="Times New Roman" w:hAnsi="Times New Roman" w:cs="Times New Roman"/>
                <w:sz w:val="20"/>
                <w:szCs w:val="20"/>
              </w:rPr>
            </w:pPr>
          </w:p>
        </w:tc>
        <w:tc>
          <w:tcPr>
            <w:tcW w:w="450" w:type="dxa"/>
            <w:gridSpan w:val="2"/>
            <w:tcBorders>
              <w:top w:val="nil"/>
              <w:bottom w:val="nil"/>
            </w:tcBorders>
            <w:vAlign w:val="center"/>
          </w:tcPr>
          <w:p w:rsidR="000E1E45" w:rsidRPr="000E1E45" w:rsidRDefault="000E1E45" w:rsidP="000E1E45">
            <w:pPr>
              <w:rPr>
                <w:rFonts w:ascii="Times New Roman" w:eastAsia="Times New Roman" w:hAnsi="Times New Roman" w:cs="Times New Roman"/>
                <w:sz w:val="20"/>
                <w:szCs w:val="20"/>
              </w:rPr>
            </w:pPr>
          </w:p>
        </w:tc>
        <w:tc>
          <w:tcPr>
            <w:tcW w:w="2160" w:type="dxa"/>
            <w:gridSpan w:val="4"/>
            <w:vAlign w:val="center"/>
          </w:tcPr>
          <w:p w:rsidR="000E1E45" w:rsidRPr="000E1E45" w:rsidRDefault="000E1E45" w:rsidP="000E1E45">
            <w:pPr>
              <w:rPr>
                <w:rFonts w:ascii="Times New Roman" w:eastAsia="Times New Roman" w:hAnsi="Times New Roman" w:cs="Times New Roman"/>
                <w:sz w:val="20"/>
                <w:szCs w:val="20"/>
              </w:rPr>
            </w:pPr>
          </w:p>
        </w:tc>
        <w:tc>
          <w:tcPr>
            <w:tcW w:w="360" w:type="dxa"/>
            <w:tcBorders>
              <w:top w:val="nil"/>
              <w:bottom w:val="nil"/>
            </w:tcBorders>
            <w:vAlign w:val="center"/>
          </w:tcPr>
          <w:p w:rsidR="000E1E45" w:rsidRPr="000E1E45" w:rsidRDefault="000E1E45" w:rsidP="000E1E45">
            <w:pPr>
              <w:rPr>
                <w:rFonts w:ascii="Times New Roman" w:eastAsia="Times New Roman" w:hAnsi="Times New Roman" w:cs="Times New Roman"/>
                <w:sz w:val="20"/>
                <w:szCs w:val="20"/>
              </w:rPr>
            </w:pPr>
          </w:p>
        </w:tc>
        <w:tc>
          <w:tcPr>
            <w:tcW w:w="3908" w:type="dxa"/>
            <w:gridSpan w:val="5"/>
            <w:vAlign w:val="center"/>
          </w:tcPr>
          <w:p w:rsidR="000E1E45" w:rsidRPr="000E1E45" w:rsidRDefault="000E1E45" w:rsidP="000E1E45">
            <w:pPr>
              <w:rPr>
                <w:rFonts w:ascii="Times New Roman" w:eastAsia="Times New Roman" w:hAnsi="Times New Roman" w:cs="Times New Roman"/>
                <w:sz w:val="20"/>
                <w:szCs w:val="20"/>
              </w:rPr>
            </w:pPr>
          </w:p>
        </w:tc>
      </w:tr>
      <w:tr w:rsidR="000E1E45" w:rsidRPr="000E1E45" w:rsidTr="009F6E9D">
        <w:trPr>
          <w:gridAfter w:val="1"/>
          <w:wAfter w:w="1042" w:type="dxa"/>
          <w:trHeight w:val="428"/>
        </w:trPr>
        <w:tc>
          <w:tcPr>
            <w:tcW w:w="2628" w:type="dxa"/>
            <w:gridSpan w:val="2"/>
            <w:tcBorders>
              <w:top w:val="nil"/>
              <w:left w:val="nil"/>
              <w:right w:val="nil"/>
            </w:tcBorders>
            <w:vAlign w:val="bottom"/>
          </w:tcPr>
          <w:p w:rsidR="000E1E45" w:rsidRPr="000E1E45" w:rsidRDefault="000E1E45" w:rsidP="000E1E45">
            <w:pPr>
              <w:rPr>
                <w:rFonts w:ascii="Times New Roman" w:eastAsia="Times New Roman" w:hAnsi="Times New Roman" w:cs="Times New Roman"/>
                <w:sz w:val="20"/>
                <w:szCs w:val="20"/>
              </w:rPr>
            </w:pPr>
            <w:r w:rsidRPr="000E1E45">
              <w:rPr>
                <w:rFonts w:ascii="Times New Roman" w:eastAsia="Times New Roman" w:hAnsi="Times New Roman" w:cs="Times New Roman"/>
                <w:sz w:val="20"/>
                <w:szCs w:val="20"/>
              </w:rPr>
              <w:t>responsabile procedimento</w:t>
            </w:r>
          </w:p>
        </w:tc>
        <w:tc>
          <w:tcPr>
            <w:tcW w:w="540" w:type="dxa"/>
            <w:gridSpan w:val="3"/>
            <w:tcBorders>
              <w:top w:val="nil"/>
              <w:left w:val="nil"/>
              <w:bottom w:val="nil"/>
              <w:right w:val="nil"/>
            </w:tcBorders>
            <w:vAlign w:val="bottom"/>
          </w:tcPr>
          <w:p w:rsidR="000E1E45" w:rsidRPr="000E1E45" w:rsidRDefault="000E1E45" w:rsidP="000E1E45">
            <w:pPr>
              <w:rPr>
                <w:rFonts w:ascii="Times New Roman" w:eastAsia="Times New Roman" w:hAnsi="Times New Roman" w:cs="Times New Roman"/>
                <w:sz w:val="20"/>
                <w:szCs w:val="20"/>
              </w:rPr>
            </w:pPr>
          </w:p>
        </w:tc>
        <w:tc>
          <w:tcPr>
            <w:tcW w:w="2430" w:type="dxa"/>
            <w:gridSpan w:val="4"/>
            <w:tcBorders>
              <w:top w:val="nil"/>
              <w:left w:val="nil"/>
              <w:bottom w:val="nil"/>
              <w:right w:val="nil"/>
            </w:tcBorders>
            <w:vAlign w:val="bottom"/>
          </w:tcPr>
          <w:p w:rsidR="000E1E45" w:rsidRPr="000E1E45" w:rsidRDefault="000E1E45" w:rsidP="000E1E45">
            <w:pPr>
              <w:rPr>
                <w:rFonts w:ascii="Times New Roman" w:eastAsia="Times New Roman" w:hAnsi="Times New Roman" w:cs="Times New Roman"/>
                <w:sz w:val="20"/>
                <w:szCs w:val="20"/>
              </w:rPr>
            </w:pPr>
            <w:r w:rsidRPr="000E1E45">
              <w:rPr>
                <w:rFonts w:ascii="Times New Roman" w:eastAsia="Times New Roman" w:hAnsi="Times New Roman" w:cs="Times New Roman"/>
                <w:sz w:val="20"/>
                <w:szCs w:val="20"/>
              </w:rPr>
              <w:t>Telefono</w:t>
            </w:r>
          </w:p>
        </w:tc>
        <w:tc>
          <w:tcPr>
            <w:tcW w:w="540" w:type="dxa"/>
            <w:tcBorders>
              <w:top w:val="nil"/>
              <w:left w:val="nil"/>
              <w:bottom w:val="nil"/>
              <w:right w:val="nil"/>
            </w:tcBorders>
            <w:vAlign w:val="bottom"/>
          </w:tcPr>
          <w:p w:rsidR="000E1E45" w:rsidRPr="000E1E45" w:rsidRDefault="000E1E45" w:rsidP="000E1E45">
            <w:pPr>
              <w:rPr>
                <w:rFonts w:ascii="Times New Roman" w:eastAsia="Times New Roman" w:hAnsi="Times New Roman" w:cs="Times New Roman"/>
                <w:sz w:val="20"/>
                <w:szCs w:val="20"/>
              </w:rPr>
            </w:pPr>
          </w:p>
        </w:tc>
        <w:tc>
          <w:tcPr>
            <w:tcW w:w="3008" w:type="dxa"/>
            <w:gridSpan w:val="3"/>
            <w:tcBorders>
              <w:top w:val="nil"/>
              <w:left w:val="nil"/>
              <w:bottom w:val="nil"/>
              <w:right w:val="nil"/>
            </w:tcBorders>
            <w:vAlign w:val="bottom"/>
          </w:tcPr>
          <w:p w:rsidR="000E1E45" w:rsidRPr="000E1E45" w:rsidRDefault="000E1E45" w:rsidP="000E1E45">
            <w:pPr>
              <w:rPr>
                <w:rFonts w:ascii="Times New Roman" w:eastAsia="Times New Roman" w:hAnsi="Times New Roman" w:cs="Times New Roman"/>
                <w:sz w:val="20"/>
                <w:szCs w:val="20"/>
              </w:rPr>
            </w:pPr>
            <w:r w:rsidRPr="000E1E45">
              <w:rPr>
                <w:rFonts w:ascii="Times New Roman" w:eastAsia="Times New Roman" w:hAnsi="Times New Roman" w:cs="Times New Roman"/>
                <w:sz w:val="20"/>
                <w:szCs w:val="20"/>
              </w:rPr>
              <w:t>Fax</w:t>
            </w:r>
          </w:p>
        </w:tc>
      </w:tr>
      <w:tr w:rsidR="000E1E45" w:rsidRPr="000E1E45" w:rsidTr="009F6E9D">
        <w:trPr>
          <w:gridAfter w:val="1"/>
          <w:wAfter w:w="1042" w:type="dxa"/>
          <w:trHeight w:val="407"/>
        </w:trPr>
        <w:tc>
          <w:tcPr>
            <w:tcW w:w="2628" w:type="dxa"/>
            <w:gridSpan w:val="2"/>
            <w:vAlign w:val="center"/>
          </w:tcPr>
          <w:p w:rsidR="000E1E45" w:rsidRPr="000E1E45" w:rsidRDefault="000E1E45" w:rsidP="000E1E45">
            <w:pPr>
              <w:rPr>
                <w:rFonts w:ascii="Times New Roman" w:eastAsia="Times New Roman" w:hAnsi="Times New Roman" w:cs="Times New Roman"/>
                <w:sz w:val="20"/>
                <w:szCs w:val="20"/>
              </w:rPr>
            </w:pPr>
          </w:p>
        </w:tc>
        <w:tc>
          <w:tcPr>
            <w:tcW w:w="540" w:type="dxa"/>
            <w:gridSpan w:val="3"/>
            <w:tcBorders>
              <w:top w:val="nil"/>
              <w:bottom w:val="nil"/>
            </w:tcBorders>
            <w:vAlign w:val="center"/>
          </w:tcPr>
          <w:p w:rsidR="000E1E45" w:rsidRPr="000E1E45" w:rsidRDefault="000E1E45" w:rsidP="000E1E45">
            <w:pPr>
              <w:rPr>
                <w:rFonts w:ascii="Times New Roman" w:eastAsia="Times New Roman" w:hAnsi="Times New Roman" w:cs="Times New Roman"/>
                <w:sz w:val="20"/>
                <w:szCs w:val="20"/>
              </w:rPr>
            </w:pPr>
          </w:p>
        </w:tc>
        <w:tc>
          <w:tcPr>
            <w:tcW w:w="2430" w:type="dxa"/>
            <w:gridSpan w:val="4"/>
            <w:vAlign w:val="center"/>
          </w:tcPr>
          <w:p w:rsidR="000E1E45" w:rsidRPr="000E1E45" w:rsidRDefault="000E1E45" w:rsidP="000E1E45">
            <w:pPr>
              <w:rPr>
                <w:rFonts w:ascii="Times New Roman" w:eastAsia="Times New Roman" w:hAnsi="Times New Roman" w:cs="Times New Roman"/>
                <w:sz w:val="20"/>
                <w:szCs w:val="20"/>
              </w:rPr>
            </w:pPr>
          </w:p>
        </w:tc>
        <w:tc>
          <w:tcPr>
            <w:tcW w:w="540" w:type="dxa"/>
            <w:tcBorders>
              <w:top w:val="nil"/>
              <w:bottom w:val="nil"/>
            </w:tcBorders>
            <w:vAlign w:val="center"/>
          </w:tcPr>
          <w:p w:rsidR="000E1E45" w:rsidRPr="000E1E45" w:rsidRDefault="000E1E45" w:rsidP="000E1E45">
            <w:pPr>
              <w:rPr>
                <w:rFonts w:ascii="Times New Roman" w:eastAsia="Times New Roman" w:hAnsi="Times New Roman" w:cs="Times New Roman"/>
                <w:sz w:val="20"/>
                <w:szCs w:val="20"/>
              </w:rPr>
            </w:pPr>
          </w:p>
        </w:tc>
        <w:tc>
          <w:tcPr>
            <w:tcW w:w="3008" w:type="dxa"/>
            <w:gridSpan w:val="3"/>
            <w:vAlign w:val="center"/>
          </w:tcPr>
          <w:p w:rsidR="000E1E45" w:rsidRPr="000E1E45" w:rsidRDefault="000E1E45" w:rsidP="000E1E45">
            <w:pPr>
              <w:rPr>
                <w:rFonts w:ascii="Times New Roman" w:eastAsia="Times New Roman" w:hAnsi="Times New Roman" w:cs="Times New Roman"/>
                <w:sz w:val="20"/>
                <w:szCs w:val="20"/>
              </w:rPr>
            </w:pPr>
          </w:p>
        </w:tc>
      </w:tr>
      <w:tr w:rsidR="000E1E45" w:rsidRPr="000E1E45" w:rsidTr="009F6E9D">
        <w:trPr>
          <w:gridAfter w:val="1"/>
          <w:wAfter w:w="1042" w:type="dxa"/>
          <w:trHeight w:val="347"/>
        </w:trPr>
        <w:tc>
          <w:tcPr>
            <w:tcW w:w="2628" w:type="dxa"/>
            <w:gridSpan w:val="2"/>
            <w:tcBorders>
              <w:top w:val="nil"/>
              <w:left w:val="nil"/>
              <w:right w:val="nil"/>
            </w:tcBorders>
            <w:vAlign w:val="bottom"/>
          </w:tcPr>
          <w:p w:rsidR="000E1E45" w:rsidRPr="000E1E45" w:rsidRDefault="00AA1681" w:rsidP="00AA1681">
            <w:pPr>
              <w:rPr>
                <w:rFonts w:ascii="Times New Roman" w:eastAsia="Times New Roman" w:hAnsi="Times New Roman" w:cs="Times New Roman"/>
                <w:sz w:val="20"/>
                <w:szCs w:val="20"/>
              </w:rPr>
            </w:pPr>
            <w:r>
              <w:rPr>
                <w:rFonts w:ascii="Times New Roman" w:eastAsia="Times New Roman" w:hAnsi="Times New Roman" w:cs="Times New Roman"/>
                <w:sz w:val="20"/>
                <w:szCs w:val="20"/>
              </w:rPr>
              <w:t>email</w:t>
            </w:r>
          </w:p>
        </w:tc>
        <w:tc>
          <w:tcPr>
            <w:tcW w:w="540" w:type="dxa"/>
            <w:gridSpan w:val="3"/>
            <w:tcBorders>
              <w:top w:val="nil"/>
              <w:left w:val="nil"/>
              <w:bottom w:val="nil"/>
              <w:right w:val="nil"/>
            </w:tcBorders>
          </w:tcPr>
          <w:p w:rsidR="000E1E45" w:rsidRPr="000E1E45" w:rsidRDefault="000E1E45" w:rsidP="000E1E45">
            <w:pPr>
              <w:rPr>
                <w:rFonts w:ascii="Times New Roman" w:eastAsia="Times New Roman" w:hAnsi="Times New Roman" w:cs="Times New Roman"/>
                <w:sz w:val="20"/>
                <w:szCs w:val="20"/>
              </w:rPr>
            </w:pPr>
          </w:p>
        </w:tc>
        <w:tc>
          <w:tcPr>
            <w:tcW w:w="2430" w:type="dxa"/>
            <w:gridSpan w:val="4"/>
            <w:tcBorders>
              <w:top w:val="nil"/>
              <w:left w:val="nil"/>
              <w:bottom w:val="nil"/>
              <w:right w:val="nil"/>
            </w:tcBorders>
          </w:tcPr>
          <w:p w:rsidR="000E1E45" w:rsidRPr="000E1E45" w:rsidRDefault="000E1E45" w:rsidP="000E1E45">
            <w:pPr>
              <w:rPr>
                <w:rFonts w:ascii="Times New Roman" w:eastAsia="Times New Roman" w:hAnsi="Times New Roman" w:cs="Times New Roman"/>
                <w:sz w:val="20"/>
                <w:szCs w:val="20"/>
              </w:rPr>
            </w:pPr>
          </w:p>
        </w:tc>
        <w:tc>
          <w:tcPr>
            <w:tcW w:w="540" w:type="dxa"/>
            <w:tcBorders>
              <w:top w:val="nil"/>
              <w:left w:val="nil"/>
              <w:bottom w:val="nil"/>
              <w:right w:val="nil"/>
            </w:tcBorders>
          </w:tcPr>
          <w:p w:rsidR="000E1E45" w:rsidRPr="000E1E45" w:rsidRDefault="000E1E45" w:rsidP="000E1E45">
            <w:pPr>
              <w:rPr>
                <w:rFonts w:ascii="Times New Roman" w:eastAsia="Times New Roman" w:hAnsi="Times New Roman" w:cs="Times New Roman"/>
                <w:sz w:val="20"/>
                <w:szCs w:val="20"/>
              </w:rPr>
            </w:pPr>
          </w:p>
        </w:tc>
        <w:tc>
          <w:tcPr>
            <w:tcW w:w="3008" w:type="dxa"/>
            <w:gridSpan w:val="3"/>
            <w:tcBorders>
              <w:top w:val="nil"/>
              <w:left w:val="nil"/>
              <w:bottom w:val="nil"/>
              <w:right w:val="nil"/>
            </w:tcBorders>
          </w:tcPr>
          <w:p w:rsidR="000E1E45" w:rsidRPr="000E1E45" w:rsidRDefault="000E1E45" w:rsidP="000E1E45">
            <w:pPr>
              <w:rPr>
                <w:rFonts w:ascii="Times New Roman" w:eastAsia="Times New Roman" w:hAnsi="Times New Roman" w:cs="Times New Roman"/>
                <w:sz w:val="20"/>
                <w:szCs w:val="20"/>
              </w:rPr>
            </w:pPr>
          </w:p>
        </w:tc>
      </w:tr>
      <w:tr w:rsidR="000E1E45" w:rsidRPr="000E1E45" w:rsidTr="009F6E9D">
        <w:trPr>
          <w:gridAfter w:val="1"/>
          <w:wAfter w:w="1042" w:type="dxa"/>
          <w:trHeight w:val="347"/>
        </w:trPr>
        <w:tc>
          <w:tcPr>
            <w:tcW w:w="5598" w:type="dxa"/>
            <w:gridSpan w:val="9"/>
          </w:tcPr>
          <w:p w:rsidR="000E1E45" w:rsidRPr="000E1E45" w:rsidRDefault="000E1E45" w:rsidP="000E1E45">
            <w:pPr>
              <w:rPr>
                <w:rFonts w:ascii="Times New Roman" w:eastAsia="Times New Roman" w:hAnsi="Times New Roman" w:cs="Times New Roman"/>
                <w:sz w:val="20"/>
                <w:szCs w:val="20"/>
              </w:rPr>
            </w:pPr>
          </w:p>
        </w:tc>
        <w:tc>
          <w:tcPr>
            <w:tcW w:w="540" w:type="dxa"/>
            <w:tcBorders>
              <w:top w:val="nil"/>
              <w:left w:val="nil"/>
              <w:bottom w:val="nil"/>
              <w:right w:val="nil"/>
            </w:tcBorders>
          </w:tcPr>
          <w:p w:rsidR="000E1E45" w:rsidRPr="000E1E45" w:rsidRDefault="000E1E45" w:rsidP="000E1E45">
            <w:pPr>
              <w:rPr>
                <w:rFonts w:ascii="Times New Roman" w:eastAsia="Times New Roman" w:hAnsi="Times New Roman" w:cs="Times New Roman"/>
                <w:sz w:val="20"/>
                <w:szCs w:val="20"/>
              </w:rPr>
            </w:pPr>
          </w:p>
        </w:tc>
        <w:tc>
          <w:tcPr>
            <w:tcW w:w="3008" w:type="dxa"/>
            <w:gridSpan w:val="3"/>
            <w:tcBorders>
              <w:top w:val="nil"/>
              <w:left w:val="nil"/>
              <w:bottom w:val="nil"/>
              <w:right w:val="nil"/>
            </w:tcBorders>
          </w:tcPr>
          <w:p w:rsidR="000E1E45" w:rsidRPr="000E1E45" w:rsidRDefault="000E1E45" w:rsidP="000E1E45">
            <w:pPr>
              <w:rPr>
                <w:rFonts w:ascii="Times New Roman" w:eastAsia="Times New Roman" w:hAnsi="Times New Roman" w:cs="Times New Roman"/>
                <w:sz w:val="20"/>
                <w:szCs w:val="20"/>
              </w:rPr>
            </w:pPr>
          </w:p>
        </w:tc>
      </w:tr>
    </w:tbl>
    <w:p w:rsidR="000E1E45" w:rsidRPr="000E1E45" w:rsidRDefault="000E1E45" w:rsidP="000E1E45">
      <w:pPr>
        <w:rPr>
          <w:rFonts w:ascii="Times New Roman" w:eastAsia="Times New Roman" w:hAnsi="Times New Roman" w:cs="Times New Roman"/>
          <w:sz w:val="20"/>
          <w:szCs w:val="20"/>
        </w:rPr>
      </w:pPr>
    </w:p>
    <w:tbl>
      <w:tblPr>
        <w:tblW w:w="10173" w:type="dxa"/>
        <w:tblInd w:w="5" w:type="dxa"/>
        <w:tblLayout w:type="fixed"/>
        <w:tblLook w:val="0000" w:firstRow="0" w:lastRow="0" w:firstColumn="0" w:lastColumn="0" w:noHBand="0" w:noVBand="0"/>
      </w:tblPr>
      <w:tblGrid>
        <w:gridCol w:w="20"/>
        <w:gridCol w:w="2988"/>
        <w:gridCol w:w="450"/>
        <w:gridCol w:w="336"/>
        <w:gridCol w:w="283"/>
        <w:gridCol w:w="3828"/>
        <w:gridCol w:w="1223"/>
        <w:gridCol w:w="1045"/>
      </w:tblGrid>
      <w:tr w:rsidR="000E1E45" w:rsidRPr="000E1E45" w:rsidTr="00E54F82">
        <w:trPr>
          <w:trHeight w:val="173"/>
        </w:trPr>
        <w:tc>
          <w:tcPr>
            <w:tcW w:w="3794" w:type="dxa"/>
            <w:gridSpan w:val="4"/>
            <w:tcBorders>
              <w:top w:val="nil"/>
              <w:left w:val="nil"/>
              <w:bottom w:val="single" w:sz="4" w:space="0" w:color="auto"/>
              <w:right w:val="nil"/>
            </w:tcBorders>
            <w:vAlign w:val="center"/>
          </w:tcPr>
          <w:p w:rsidR="000E1E45" w:rsidRPr="000E1E45" w:rsidRDefault="000E1E45" w:rsidP="000E1E45">
            <w:pPr>
              <w:rPr>
                <w:rFonts w:ascii="Times New Roman" w:eastAsia="Times New Roman" w:hAnsi="Times New Roman" w:cs="Times New Roman"/>
                <w:sz w:val="20"/>
                <w:szCs w:val="20"/>
              </w:rPr>
            </w:pPr>
            <w:r w:rsidRPr="000E1E45">
              <w:rPr>
                <w:rFonts w:ascii="Times New Roman" w:eastAsia="Times New Roman" w:hAnsi="Times New Roman" w:cs="Times New Roman"/>
                <w:sz w:val="20"/>
                <w:szCs w:val="20"/>
              </w:rPr>
              <w:t>Spesa prevista al netto di IVA</w:t>
            </w:r>
          </w:p>
        </w:tc>
        <w:tc>
          <w:tcPr>
            <w:tcW w:w="283" w:type="dxa"/>
            <w:tcBorders>
              <w:top w:val="nil"/>
              <w:left w:val="nil"/>
              <w:bottom w:val="nil"/>
              <w:right w:val="nil"/>
            </w:tcBorders>
            <w:vAlign w:val="center"/>
          </w:tcPr>
          <w:p w:rsidR="000E1E45" w:rsidRPr="000E1E45" w:rsidRDefault="000E1E45" w:rsidP="000E1E45">
            <w:pPr>
              <w:rPr>
                <w:rFonts w:ascii="Times New Roman" w:eastAsia="Times New Roman" w:hAnsi="Times New Roman" w:cs="Times New Roman"/>
                <w:sz w:val="20"/>
                <w:szCs w:val="20"/>
              </w:rPr>
            </w:pPr>
          </w:p>
        </w:tc>
        <w:tc>
          <w:tcPr>
            <w:tcW w:w="3828" w:type="dxa"/>
            <w:tcBorders>
              <w:top w:val="nil"/>
              <w:left w:val="nil"/>
              <w:bottom w:val="single" w:sz="4" w:space="0" w:color="auto"/>
              <w:right w:val="nil"/>
            </w:tcBorders>
            <w:vAlign w:val="center"/>
          </w:tcPr>
          <w:p w:rsidR="000E1E45" w:rsidRPr="000E1E45" w:rsidRDefault="000E1E45" w:rsidP="000E1E45">
            <w:pPr>
              <w:rPr>
                <w:rFonts w:ascii="Times New Roman" w:eastAsia="Times New Roman" w:hAnsi="Times New Roman" w:cs="Times New Roman"/>
                <w:sz w:val="20"/>
                <w:szCs w:val="20"/>
              </w:rPr>
            </w:pPr>
            <w:r w:rsidRPr="000E1E45">
              <w:rPr>
                <w:rFonts w:ascii="Times New Roman" w:eastAsia="Times New Roman" w:hAnsi="Times New Roman" w:cs="Times New Roman"/>
                <w:sz w:val="20"/>
                <w:szCs w:val="20"/>
              </w:rPr>
              <w:t>Spesa prevista, inclusa IVA non recuperabile</w:t>
            </w:r>
          </w:p>
        </w:tc>
        <w:tc>
          <w:tcPr>
            <w:tcW w:w="2268" w:type="dxa"/>
            <w:gridSpan w:val="2"/>
            <w:tcBorders>
              <w:top w:val="nil"/>
              <w:left w:val="nil"/>
              <w:bottom w:val="single" w:sz="4" w:space="0" w:color="auto"/>
              <w:right w:val="nil"/>
            </w:tcBorders>
            <w:vAlign w:val="center"/>
          </w:tcPr>
          <w:p w:rsidR="000E1E45" w:rsidRPr="000E1E45" w:rsidRDefault="000E1E45" w:rsidP="000E1E45">
            <w:pPr>
              <w:rPr>
                <w:rFonts w:ascii="Times New Roman" w:eastAsia="Times New Roman" w:hAnsi="Times New Roman" w:cs="Times New Roman"/>
                <w:sz w:val="20"/>
                <w:szCs w:val="20"/>
              </w:rPr>
            </w:pPr>
            <w:r w:rsidRPr="000E1E45">
              <w:rPr>
                <w:rFonts w:ascii="Times New Roman" w:eastAsia="Times New Roman" w:hAnsi="Times New Roman" w:cs="Times New Roman"/>
                <w:sz w:val="20"/>
                <w:szCs w:val="20"/>
              </w:rPr>
              <w:t>pari ad</w:t>
            </w:r>
          </w:p>
        </w:tc>
      </w:tr>
      <w:tr w:rsidR="000E1E45" w:rsidRPr="000E1E45" w:rsidTr="00E54F82">
        <w:trPr>
          <w:trHeight w:val="437"/>
        </w:trPr>
        <w:tc>
          <w:tcPr>
            <w:tcW w:w="3794" w:type="dxa"/>
            <w:gridSpan w:val="4"/>
            <w:tcBorders>
              <w:top w:val="single" w:sz="4" w:space="0" w:color="auto"/>
              <w:left w:val="single" w:sz="4" w:space="0" w:color="auto"/>
              <w:bottom w:val="single" w:sz="4" w:space="0" w:color="auto"/>
              <w:right w:val="single" w:sz="4" w:space="0" w:color="auto"/>
            </w:tcBorders>
            <w:vAlign w:val="center"/>
          </w:tcPr>
          <w:p w:rsidR="000E1E45" w:rsidRPr="000E1E45" w:rsidRDefault="000E1E45" w:rsidP="000E1E45">
            <w:pPr>
              <w:rPr>
                <w:rFonts w:ascii="Times New Roman" w:eastAsia="Times New Roman" w:hAnsi="Times New Roman" w:cs="Times New Roman"/>
                <w:sz w:val="20"/>
                <w:szCs w:val="20"/>
              </w:rPr>
            </w:pPr>
            <w:r w:rsidRPr="000E1E45">
              <w:rPr>
                <w:rFonts w:ascii="Times New Roman" w:eastAsia="Times New Roman" w:hAnsi="Times New Roman" w:cs="Times New Roman"/>
                <w:sz w:val="20"/>
                <w:szCs w:val="20"/>
              </w:rPr>
              <w:t>€</w:t>
            </w:r>
          </w:p>
        </w:tc>
        <w:tc>
          <w:tcPr>
            <w:tcW w:w="283" w:type="dxa"/>
            <w:tcBorders>
              <w:top w:val="nil"/>
              <w:left w:val="single" w:sz="4" w:space="0" w:color="auto"/>
              <w:bottom w:val="nil"/>
              <w:right w:val="nil"/>
            </w:tcBorders>
            <w:vAlign w:val="center"/>
          </w:tcPr>
          <w:p w:rsidR="000E1E45" w:rsidRPr="000E1E45" w:rsidRDefault="000E1E45" w:rsidP="000E1E45">
            <w:pPr>
              <w:rPr>
                <w:rFonts w:ascii="Times New Roman" w:eastAsia="Times New Roman" w:hAnsi="Times New Roman" w:cs="Times New Roman"/>
                <w:sz w:val="20"/>
                <w:szCs w:val="20"/>
              </w:rPr>
            </w:pPr>
          </w:p>
        </w:tc>
        <w:tc>
          <w:tcPr>
            <w:tcW w:w="3828" w:type="dxa"/>
            <w:tcBorders>
              <w:top w:val="single" w:sz="4" w:space="0" w:color="auto"/>
              <w:left w:val="single" w:sz="4" w:space="0" w:color="auto"/>
              <w:bottom w:val="single" w:sz="4" w:space="0" w:color="auto"/>
              <w:right w:val="single" w:sz="4" w:space="0" w:color="auto"/>
            </w:tcBorders>
            <w:vAlign w:val="center"/>
          </w:tcPr>
          <w:p w:rsidR="000E1E45" w:rsidRPr="000E1E45" w:rsidRDefault="000E1E45" w:rsidP="000E1E45">
            <w:pPr>
              <w:rPr>
                <w:rFonts w:ascii="Times New Roman" w:eastAsia="Times New Roman" w:hAnsi="Times New Roman" w:cs="Times New Roman"/>
                <w:sz w:val="20"/>
                <w:szCs w:val="20"/>
              </w:rPr>
            </w:pPr>
            <w:r w:rsidRPr="000E1E45">
              <w:rPr>
                <w:rFonts w:ascii="Times New Roman" w:eastAsia="Times New Roman" w:hAnsi="Times New Roman" w:cs="Times New Roman"/>
                <w:sz w:val="20"/>
                <w:szCs w:val="20"/>
              </w:rPr>
              <w:t>€</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0E1E45" w:rsidRPr="000E1E45" w:rsidRDefault="000E1E45" w:rsidP="000E1E45">
            <w:pPr>
              <w:rPr>
                <w:rFonts w:ascii="Times New Roman" w:eastAsia="Times New Roman" w:hAnsi="Times New Roman" w:cs="Times New Roman"/>
                <w:sz w:val="20"/>
                <w:szCs w:val="20"/>
              </w:rPr>
            </w:pPr>
            <w:r w:rsidRPr="000E1E45">
              <w:rPr>
                <w:rFonts w:ascii="Times New Roman" w:eastAsia="Times New Roman" w:hAnsi="Times New Roman" w:cs="Times New Roman"/>
                <w:sz w:val="20"/>
                <w:szCs w:val="20"/>
              </w:rPr>
              <w:t xml:space="preserve">€ </w:t>
            </w:r>
          </w:p>
        </w:tc>
      </w:tr>
      <w:tr w:rsidR="000E1E45" w:rsidRPr="000E1E45" w:rsidTr="00E54F82">
        <w:trPr>
          <w:trHeight w:val="437"/>
        </w:trPr>
        <w:tc>
          <w:tcPr>
            <w:tcW w:w="3794" w:type="dxa"/>
            <w:gridSpan w:val="4"/>
            <w:tcBorders>
              <w:top w:val="single" w:sz="4" w:space="0" w:color="auto"/>
              <w:left w:val="nil"/>
              <w:bottom w:val="single" w:sz="4" w:space="0" w:color="auto"/>
              <w:right w:val="nil"/>
            </w:tcBorders>
            <w:vAlign w:val="center"/>
          </w:tcPr>
          <w:p w:rsidR="000E1E45" w:rsidRPr="000E1E45" w:rsidRDefault="000E1E45" w:rsidP="000E1E45">
            <w:pPr>
              <w:rPr>
                <w:rFonts w:ascii="Times New Roman" w:eastAsia="Times New Roman" w:hAnsi="Times New Roman" w:cs="Times New Roman"/>
                <w:sz w:val="20"/>
                <w:szCs w:val="20"/>
              </w:rPr>
            </w:pPr>
            <w:r w:rsidRPr="000E1E45">
              <w:rPr>
                <w:rFonts w:ascii="Times New Roman" w:eastAsia="Times New Roman" w:hAnsi="Times New Roman" w:cs="Times New Roman"/>
                <w:sz w:val="20"/>
                <w:szCs w:val="20"/>
              </w:rPr>
              <w:t>Contributo richiesto</w:t>
            </w:r>
          </w:p>
        </w:tc>
        <w:tc>
          <w:tcPr>
            <w:tcW w:w="283" w:type="dxa"/>
            <w:tcBorders>
              <w:top w:val="nil"/>
              <w:left w:val="nil"/>
              <w:bottom w:val="nil"/>
              <w:right w:val="nil"/>
            </w:tcBorders>
            <w:vAlign w:val="center"/>
          </w:tcPr>
          <w:p w:rsidR="000E1E45" w:rsidRPr="000E1E45" w:rsidRDefault="000E1E45" w:rsidP="000E1E45">
            <w:pPr>
              <w:rPr>
                <w:rFonts w:ascii="Times New Roman" w:eastAsia="Times New Roman" w:hAnsi="Times New Roman" w:cs="Times New Roman"/>
                <w:sz w:val="20"/>
                <w:szCs w:val="20"/>
              </w:rPr>
            </w:pPr>
          </w:p>
        </w:tc>
        <w:tc>
          <w:tcPr>
            <w:tcW w:w="3828" w:type="dxa"/>
            <w:tcBorders>
              <w:top w:val="single" w:sz="4" w:space="0" w:color="auto"/>
              <w:left w:val="nil"/>
              <w:bottom w:val="single" w:sz="4" w:space="0" w:color="auto"/>
              <w:right w:val="nil"/>
            </w:tcBorders>
            <w:vAlign w:val="center"/>
          </w:tcPr>
          <w:p w:rsidR="000E1E45" w:rsidRPr="000E1E45" w:rsidRDefault="000E1E45" w:rsidP="000E1E45">
            <w:pPr>
              <w:rPr>
                <w:rFonts w:ascii="Times New Roman" w:eastAsia="Times New Roman" w:hAnsi="Times New Roman" w:cs="Times New Roman"/>
                <w:sz w:val="20"/>
                <w:szCs w:val="20"/>
              </w:rPr>
            </w:pPr>
            <w:r w:rsidRPr="000E1E45">
              <w:rPr>
                <w:rFonts w:ascii="Times New Roman" w:eastAsia="Times New Roman" w:hAnsi="Times New Roman" w:cs="Times New Roman"/>
                <w:sz w:val="20"/>
                <w:szCs w:val="20"/>
              </w:rPr>
              <w:t>% contributo richiesto</w:t>
            </w:r>
          </w:p>
        </w:tc>
        <w:tc>
          <w:tcPr>
            <w:tcW w:w="2268" w:type="dxa"/>
            <w:gridSpan w:val="2"/>
            <w:tcBorders>
              <w:top w:val="single" w:sz="4" w:space="0" w:color="auto"/>
              <w:left w:val="nil"/>
              <w:bottom w:val="nil"/>
              <w:right w:val="nil"/>
            </w:tcBorders>
            <w:vAlign w:val="center"/>
          </w:tcPr>
          <w:p w:rsidR="000E1E45" w:rsidRPr="000E1E45" w:rsidRDefault="000E1E45" w:rsidP="000E1E45">
            <w:pPr>
              <w:rPr>
                <w:rFonts w:ascii="Times New Roman" w:eastAsia="Times New Roman" w:hAnsi="Times New Roman" w:cs="Times New Roman"/>
                <w:sz w:val="20"/>
                <w:szCs w:val="20"/>
              </w:rPr>
            </w:pPr>
          </w:p>
        </w:tc>
      </w:tr>
      <w:tr w:rsidR="000E1E45" w:rsidRPr="000E1E45" w:rsidTr="00E54F82">
        <w:trPr>
          <w:trHeight w:val="437"/>
        </w:trPr>
        <w:tc>
          <w:tcPr>
            <w:tcW w:w="3794" w:type="dxa"/>
            <w:gridSpan w:val="4"/>
            <w:tcBorders>
              <w:top w:val="single" w:sz="4" w:space="0" w:color="auto"/>
              <w:left w:val="single" w:sz="4" w:space="0" w:color="auto"/>
              <w:bottom w:val="single" w:sz="4" w:space="0" w:color="auto"/>
              <w:right w:val="single" w:sz="4" w:space="0" w:color="auto"/>
            </w:tcBorders>
            <w:vAlign w:val="center"/>
          </w:tcPr>
          <w:p w:rsidR="000E1E45" w:rsidRPr="000E1E45" w:rsidRDefault="000E1E45" w:rsidP="000E1E45">
            <w:pPr>
              <w:rPr>
                <w:rFonts w:ascii="Times New Roman" w:eastAsia="Times New Roman" w:hAnsi="Times New Roman" w:cs="Times New Roman"/>
                <w:sz w:val="20"/>
                <w:szCs w:val="20"/>
              </w:rPr>
            </w:pPr>
            <w:r w:rsidRPr="000E1E45">
              <w:rPr>
                <w:rFonts w:ascii="Times New Roman" w:eastAsia="Times New Roman" w:hAnsi="Times New Roman" w:cs="Times New Roman"/>
                <w:sz w:val="20"/>
                <w:szCs w:val="20"/>
              </w:rPr>
              <w:t>€</w:t>
            </w:r>
          </w:p>
        </w:tc>
        <w:tc>
          <w:tcPr>
            <w:tcW w:w="283" w:type="dxa"/>
            <w:tcBorders>
              <w:top w:val="nil"/>
              <w:left w:val="single" w:sz="4" w:space="0" w:color="auto"/>
              <w:bottom w:val="nil"/>
              <w:right w:val="single" w:sz="4" w:space="0" w:color="auto"/>
            </w:tcBorders>
            <w:vAlign w:val="center"/>
          </w:tcPr>
          <w:p w:rsidR="000E1E45" w:rsidRPr="000E1E45" w:rsidRDefault="000E1E45" w:rsidP="000E1E45">
            <w:pPr>
              <w:rPr>
                <w:rFonts w:ascii="Times New Roman" w:eastAsia="Times New Roman" w:hAnsi="Times New Roman" w:cs="Times New Roman"/>
                <w:sz w:val="20"/>
                <w:szCs w:val="20"/>
              </w:rPr>
            </w:pPr>
          </w:p>
        </w:tc>
        <w:tc>
          <w:tcPr>
            <w:tcW w:w="3828" w:type="dxa"/>
            <w:tcBorders>
              <w:top w:val="single" w:sz="4" w:space="0" w:color="auto"/>
              <w:left w:val="single" w:sz="4" w:space="0" w:color="auto"/>
              <w:bottom w:val="single" w:sz="4" w:space="0" w:color="auto"/>
              <w:right w:val="single" w:sz="4" w:space="0" w:color="auto"/>
            </w:tcBorders>
            <w:vAlign w:val="center"/>
          </w:tcPr>
          <w:p w:rsidR="000E1E45" w:rsidRPr="000E1E45" w:rsidRDefault="000E1E45" w:rsidP="000E1E45">
            <w:pPr>
              <w:rPr>
                <w:rFonts w:ascii="Times New Roman" w:eastAsia="Times New Roman" w:hAnsi="Times New Roman" w:cs="Times New Roman"/>
                <w:sz w:val="20"/>
                <w:szCs w:val="20"/>
              </w:rPr>
            </w:pPr>
            <w:r w:rsidRPr="000E1E45">
              <w:rPr>
                <w:rFonts w:ascii="Times New Roman" w:eastAsia="Times New Roman" w:hAnsi="Times New Roman" w:cs="Times New Roman"/>
                <w:sz w:val="20"/>
                <w:szCs w:val="20"/>
              </w:rPr>
              <w:t xml:space="preserve">                    %</w:t>
            </w:r>
          </w:p>
        </w:tc>
        <w:tc>
          <w:tcPr>
            <w:tcW w:w="2268" w:type="dxa"/>
            <w:gridSpan w:val="2"/>
            <w:tcBorders>
              <w:top w:val="nil"/>
              <w:left w:val="single" w:sz="4" w:space="0" w:color="auto"/>
              <w:bottom w:val="nil"/>
              <w:right w:val="nil"/>
            </w:tcBorders>
            <w:vAlign w:val="center"/>
          </w:tcPr>
          <w:p w:rsidR="000E1E45" w:rsidRPr="000E1E45" w:rsidRDefault="000E1E45" w:rsidP="000E1E45">
            <w:pPr>
              <w:rPr>
                <w:rFonts w:ascii="Times New Roman" w:eastAsia="Times New Roman" w:hAnsi="Times New Roman" w:cs="Times New Roman"/>
                <w:sz w:val="20"/>
                <w:szCs w:val="20"/>
              </w:rPr>
            </w:pPr>
          </w:p>
        </w:tc>
      </w:tr>
      <w:tr w:rsidR="000E1E45" w:rsidRPr="000E1E45" w:rsidTr="00E54F82">
        <w:trPr>
          <w:gridBefore w:val="1"/>
          <w:gridAfter w:val="1"/>
          <w:wBefore w:w="20" w:type="dxa"/>
          <w:wAfter w:w="1045" w:type="dxa"/>
        </w:trPr>
        <w:tc>
          <w:tcPr>
            <w:tcW w:w="2988" w:type="dxa"/>
            <w:tcBorders>
              <w:top w:val="nil"/>
              <w:left w:val="nil"/>
              <w:bottom w:val="single" w:sz="4" w:space="0" w:color="auto"/>
              <w:right w:val="nil"/>
            </w:tcBorders>
            <w:vAlign w:val="bottom"/>
          </w:tcPr>
          <w:p w:rsidR="000E1E45" w:rsidRPr="000E1E45" w:rsidRDefault="000E1E45" w:rsidP="000E1E45">
            <w:pPr>
              <w:rPr>
                <w:rFonts w:ascii="Times New Roman" w:eastAsia="Times New Roman" w:hAnsi="Times New Roman" w:cs="Times New Roman"/>
                <w:sz w:val="20"/>
                <w:szCs w:val="20"/>
              </w:rPr>
            </w:pPr>
            <w:r w:rsidRPr="000E1E45">
              <w:rPr>
                <w:rFonts w:ascii="Times New Roman" w:eastAsia="Times New Roman" w:hAnsi="Times New Roman" w:cs="Times New Roman"/>
                <w:sz w:val="20"/>
                <w:szCs w:val="20"/>
              </w:rPr>
              <w:t>Localizzazione intervento</w:t>
            </w:r>
          </w:p>
        </w:tc>
        <w:tc>
          <w:tcPr>
            <w:tcW w:w="450" w:type="dxa"/>
            <w:tcBorders>
              <w:top w:val="nil"/>
              <w:left w:val="nil"/>
              <w:bottom w:val="single" w:sz="4" w:space="0" w:color="auto"/>
              <w:right w:val="nil"/>
            </w:tcBorders>
          </w:tcPr>
          <w:p w:rsidR="000E1E45" w:rsidRPr="000E1E45" w:rsidRDefault="000E1E45" w:rsidP="000E1E45">
            <w:pPr>
              <w:rPr>
                <w:rFonts w:ascii="Times New Roman" w:eastAsia="Times New Roman" w:hAnsi="Times New Roman" w:cs="Times New Roman"/>
                <w:sz w:val="20"/>
                <w:szCs w:val="20"/>
              </w:rPr>
            </w:pPr>
          </w:p>
        </w:tc>
        <w:tc>
          <w:tcPr>
            <w:tcW w:w="5670" w:type="dxa"/>
            <w:gridSpan w:val="4"/>
            <w:tcBorders>
              <w:top w:val="nil"/>
              <w:left w:val="nil"/>
              <w:bottom w:val="single" w:sz="4" w:space="0" w:color="auto"/>
              <w:right w:val="nil"/>
            </w:tcBorders>
          </w:tcPr>
          <w:p w:rsidR="000E1E45" w:rsidRPr="000E1E45" w:rsidRDefault="000E1E45" w:rsidP="000E1E45">
            <w:pPr>
              <w:rPr>
                <w:rFonts w:ascii="Times New Roman" w:eastAsia="Times New Roman" w:hAnsi="Times New Roman" w:cs="Times New Roman"/>
                <w:sz w:val="20"/>
                <w:szCs w:val="20"/>
              </w:rPr>
            </w:pPr>
          </w:p>
        </w:tc>
      </w:tr>
      <w:tr w:rsidR="000E1E45" w:rsidRPr="000E1E45" w:rsidTr="00E54F82">
        <w:trPr>
          <w:gridBefore w:val="1"/>
          <w:gridAfter w:val="1"/>
          <w:wBefore w:w="20" w:type="dxa"/>
          <w:wAfter w:w="1045" w:type="dxa"/>
          <w:trHeight w:val="439"/>
        </w:trPr>
        <w:tc>
          <w:tcPr>
            <w:tcW w:w="9108" w:type="dxa"/>
            <w:gridSpan w:val="6"/>
            <w:tcBorders>
              <w:top w:val="single" w:sz="4" w:space="0" w:color="auto"/>
              <w:left w:val="single" w:sz="4" w:space="0" w:color="auto"/>
              <w:bottom w:val="single" w:sz="4" w:space="0" w:color="auto"/>
              <w:right w:val="single" w:sz="4" w:space="0" w:color="auto"/>
            </w:tcBorders>
            <w:vAlign w:val="center"/>
          </w:tcPr>
          <w:p w:rsidR="000E1E45" w:rsidRPr="000E1E45" w:rsidRDefault="000E1E45" w:rsidP="000E1E45">
            <w:pPr>
              <w:rPr>
                <w:rFonts w:ascii="Times New Roman" w:eastAsia="Times New Roman" w:hAnsi="Times New Roman" w:cs="Times New Roman"/>
                <w:sz w:val="20"/>
                <w:szCs w:val="20"/>
              </w:rPr>
            </w:pPr>
          </w:p>
        </w:tc>
      </w:tr>
    </w:tbl>
    <w:p w:rsidR="00E54F82" w:rsidRDefault="00E54F82" w:rsidP="00E54F82">
      <w:pPr>
        <w:spacing w:line="240" w:lineRule="auto"/>
        <w:rPr>
          <w:rFonts w:ascii="Times New Roman" w:eastAsia="Times New Roman" w:hAnsi="Times New Roman" w:cs="Times New Roman"/>
          <w:sz w:val="20"/>
          <w:szCs w:val="20"/>
        </w:rPr>
      </w:pPr>
    </w:p>
    <w:p w:rsidR="007653EE" w:rsidRPr="007653EE" w:rsidRDefault="007653EE" w:rsidP="00E54F82">
      <w:pPr>
        <w:spacing w:line="240" w:lineRule="auto"/>
        <w:rPr>
          <w:rFonts w:ascii="Times New Roman" w:eastAsia="Times New Roman" w:hAnsi="Times New Roman" w:cs="Times New Roman"/>
          <w:sz w:val="20"/>
          <w:szCs w:val="20"/>
        </w:rPr>
      </w:pPr>
      <w:r w:rsidRPr="007653EE">
        <w:rPr>
          <w:rFonts w:ascii="Times New Roman" w:eastAsia="Times New Roman" w:hAnsi="Times New Roman" w:cs="Times New Roman"/>
          <w:sz w:val="20"/>
          <w:szCs w:val="20"/>
        </w:rPr>
        <w:t xml:space="preserve">Conto corrente dedicato all’attuazione del Progetto, </w:t>
      </w:r>
      <w:r w:rsidRPr="00AA1681">
        <w:rPr>
          <w:rFonts w:ascii="Times New Roman" w:eastAsia="Times New Roman" w:hAnsi="Times New Roman" w:cs="Times New Roman"/>
          <w:sz w:val="20"/>
          <w:szCs w:val="20"/>
        </w:rPr>
        <w:t>secondo quanto previsto nell’art 125 par 4 lett b) del reg. 1303/2013</w:t>
      </w:r>
      <w:r>
        <w:rPr>
          <w:rFonts w:ascii="Times New Roman" w:eastAsia="Times New Roman" w:hAnsi="Times New Roman" w:cs="Times New Roman"/>
          <w:sz w:val="20"/>
          <w:szCs w:val="20"/>
        </w:rPr>
        <w:t xml:space="preserve">, </w:t>
      </w:r>
      <w:r w:rsidRPr="007653EE">
        <w:rPr>
          <w:rFonts w:ascii="Times New Roman" w:eastAsia="Times New Roman" w:hAnsi="Times New Roman" w:cs="Times New Roman"/>
          <w:sz w:val="20"/>
          <w:szCs w:val="20"/>
        </w:rPr>
        <w:t>intrattenuto presso il seguente Istituto bancario _____________________________agenzia________________</w:t>
      </w:r>
    </w:p>
    <w:p w:rsidR="007653EE" w:rsidRPr="007653EE" w:rsidRDefault="007653EE" w:rsidP="00E54F82">
      <w:pPr>
        <w:spacing w:line="240" w:lineRule="auto"/>
        <w:rPr>
          <w:rFonts w:ascii="Times New Roman" w:eastAsia="Times New Roman" w:hAnsi="Times New Roman" w:cs="Times New Roman"/>
          <w:sz w:val="20"/>
          <w:szCs w:val="20"/>
        </w:rPr>
      </w:pPr>
      <w:r w:rsidRPr="007653EE">
        <w:rPr>
          <w:rFonts w:ascii="Times New Roman" w:eastAsia="Times New Roman" w:hAnsi="Times New Roman" w:cs="Times New Roman"/>
          <w:sz w:val="20"/>
          <w:szCs w:val="20"/>
        </w:rPr>
        <w:t>Codice IBAN ____________________________________________________________________</w:t>
      </w:r>
    </w:p>
    <w:p w:rsidR="007653EE" w:rsidRPr="007653EE" w:rsidRDefault="007653EE" w:rsidP="007653EE">
      <w:pPr>
        <w:rPr>
          <w:rFonts w:ascii="Times New Roman" w:eastAsia="Times New Roman" w:hAnsi="Times New Roman" w:cs="Times New Roman"/>
          <w:sz w:val="20"/>
          <w:szCs w:val="20"/>
        </w:rPr>
      </w:pPr>
      <w:r w:rsidRPr="007653EE">
        <w:rPr>
          <w:rFonts w:ascii="Times New Roman" w:eastAsia="Times New Roman" w:hAnsi="Times New Roman" w:cs="Times New Roman"/>
          <w:sz w:val="20"/>
          <w:szCs w:val="20"/>
        </w:rPr>
        <w:t>Su cui sono delegati ad operare i seguenti soggetti:</w:t>
      </w:r>
    </w:p>
    <w:p w:rsidR="007653EE" w:rsidRPr="007653EE" w:rsidRDefault="007653EE" w:rsidP="00E54F82">
      <w:pPr>
        <w:spacing w:line="240" w:lineRule="auto"/>
        <w:rPr>
          <w:rFonts w:ascii="Times New Roman" w:eastAsia="Times New Roman" w:hAnsi="Times New Roman" w:cs="Times New Roman"/>
          <w:sz w:val="20"/>
          <w:szCs w:val="20"/>
        </w:rPr>
      </w:pPr>
      <w:r w:rsidRPr="007653EE">
        <w:rPr>
          <w:rFonts w:ascii="Times New Roman" w:eastAsia="Times New Roman" w:hAnsi="Times New Roman" w:cs="Times New Roman"/>
          <w:sz w:val="20"/>
          <w:szCs w:val="20"/>
        </w:rPr>
        <w:lastRenderedPageBreak/>
        <w:t>1) nome e cognome_________________________ nato a _________________________________</w:t>
      </w:r>
    </w:p>
    <w:p w:rsidR="007653EE" w:rsidRPr="007653EE" w:rsidRDefault="007653EE" w:rsidP="00E54F82">
      <w:pPr>
        <w:spacing w:line="240" w:lineRule="auto"/>
        <w:rPr>
          <w:rFonts w:ascii="Times New Roman" w:eastAsia="Times New Roman" w:hAnsi="Times New Roman" w:cs="Times New Roman"/>
          <w:sz w:val="20"/>
          <w:szCs w:val="20"/>
        </w:rPr>
      </w:pPr>
      <w:r w:rsidRPr="007653EE">
        <w:rPr>
          <w:rFonts w:ascii="Times New Roman" w:eastAsia="Times New Roman" w:hAnsi="Times New Roman" w:cs="Times New Roman"/>
          <w:sz w:val="20"/>
          <w:szCs w:val="20"/>
        </w:rPr>
        <w:t>il _______________ C.F.___________________________________</w:t>
      </w:r>
    </w:p>
    <w:p w:rsidR="007653EE" w:rsidRPr="007653EE" w:rsidRDefault="007653EE" w:rsidP="00E54F82">
      <w:pPr>
        <w:spacing w:line="240" w:lineRule="auto"/>
        <w:rPr>
          <w:rFonts w:ascii="Times New Roman" w:eastAsia="Times New Roman" w:hAnsi="Times New Roman" w:cs="Times New Roman"/>
          <w:sz w:val="20"/>
          <w:szCs w:val="20"/>
        </w:rPr>
      </w:pPr>
      <w:r w:rsidRPr="007653EE">
        <w:rPr>
          <w:rFonts w:ascii="Times New Roman" w:eastAsia="Times New Roman" w:hAnsi="Times New Roman" w:cs="Times New Roman"/>
          <w:sz w:val="20"/>
          <w:szCs w:val="20"/>
        </w:rPr>
        <w:t>2) nome e cognome_________________________ nato a__________________________________</w:t>
      </w:r>
    </w:p>
    <w:p w:rsidR="007653EE" w:rsidRPr="007653EE" w:rsidRDefault="007653EE" w:rsidP="00E54F82">
      <w:pPr>
        <w:spacing w:line="240" w:lineRule="auto"/>
        <w:rPr>
          <w:rFonts w:ascii="Times New Roman" w:eastAsia="Times New Roman" w:hAnsi="Times New Roman" w:cs="Times New Roman"/>
          <w:sz w:val="20"/>
          <w:szCs w:val="20"/>
        </w:rPr>
      </w:pPr>
      <w:r w:rsidRPr="007653EE">
        <w:rPr>
          <w:rFonts w:ascii="Times New Roman" w:eastAsia="Times New Roman" w:hAnsi="Times New Roman" w:cs="Times New Roman"/>
          <w:sz w:val="20"/>
          <w:szCs w:val="20"/>
        </w:rPr>
        <w:t>il _______________ C.F.___________________________________</w:t>
      </w:r>
    </w:p>
    <w:p w:rsidR="00C46729" w:rsidRPr="00C46729" w:rsidRDefault="00C46729" w:rsidP="00C46729">
      <w:pPr>
        <w:rPr>
          <w:rFonts w:ascii="Times New Roman" w:eastAsia="Times New Roman" w:hAnsi="Times New Roman" w:cs="Times New Roman"/>
          <w:sz w:val="20"/>
          <w:szCs w:val="20"/>
        </w:rPr>
      </w:pPr>
      <w:r w:rsidRPr="00C46729">
        <w:rPr>
          <w:rFonts w:ascii="Times New Roman" w:eastAsia="Times New Roman" w:hAnsi="Times New Roman" w:cs="Times New Roman"/>
          <w:sz w:val="20"/>
          <w:szCs w:val="20"/>
        </w:rPr>
        <w:t>DATI DELL’INIZIATIVA PROGETTUALE:</w:t>
      </w:r>
    </w:p>
    <w:p w:rsidR="00C46729" w:rsidRPr="00C46729" w:rsidRDefault="00C46729" w:rsidP="008C6B1C">
      <w:pPr>
        <w:numPr>
          <w:ilvl w:val="0"/>
          <w:numId w:val="27"/>
        </w:numPr>
        <w:spacing w:after="0" w:line="240" w:lineRule="auto"/>
        <w:ind w:left="0"/>
        <w:rPr>
          <w:rFonts w:ascii="Times New Roman" w:hAnsi="Times New Roman" w:cs="Times New Roman"/>
          <w:b/>
          <w:smallCaps/>
          <w:sz w:val="20"/>
          <w:szCs w:val="20"/>
        </w:rPr>
      </w:pPr>
      <w:r w:rsidRPr="00C46729">
        <w:rPr>
          <w:rFonts w:ascii="Times New Roman" w:hAnsi="Times New Roman" w:cs="Times New Roman"/>
          <w:sz w:val="20"/>
          <w:szCs w:val="20"/>
        </w:rPr>
        <w:t>Iniziativa progettuale inerente le seguenti scuole</w:t>
      </w:r>
      <w:r w:rsidRPr="00C46729">
        <w:rPr>
          <w:rFonts w:ascii="Times New Roman" w:hAnsi="Times New Roman" w:cs="Times New Roman"/>
          <w:b/>
          <w:smallCaps/>
          <w:sz w:val="20"/>
          <w:szCs w:val="20"/>
        </w:rPr>
        <w:t xml:space="preserve"> </w:t>
      </w:r>
      <w:r w:rsidRPr="00C46729">
        <w:rPr>
          <w:rFonts w:ascii="Times New Roman" w:hAnsi="Times New Roman" w:cs="Times New Roman"/>
          <w:smallCaps/>
          <w:sz w:val="20"/>
          <w:szCs w:val="20"/>
        </w:rPr>
        <w:t>(</w:t>
      </w:r>
      <w:r w:rsidRPr="00C46729">
        <w:rPr>
          <w:rFonts w:ascii="Times New Roman" w:hAnsi="Times New Roman" w:cs="Times New Roman"/>
          <w:i/>
          <w:sz w:val="20"/>
          <w:szCs w:val="20"/>
        </w:rPr>
        <w:t>specificare denominazione, grado, localizzazione con indirizzo completo</w:t>
      </w:r>
      <w:r w:rsidRPr="00C46729">
        <w:rPr>
          <w:rFonts w:ascii="Times New Roman" w:hAnsi="Times New Roman" w:cs="Times New Roman"/>
          <w:sz w:val="20"/>
          <w:szCs w:val="20"/>
        </w:rPr>
        <w:t>)</w:t>
      </w:r>
      <w:r w:rsidRPr="00C46729">
        <w:rPr>
          <w:rFonts w:ascii="Times New Roman" w:hAnsi="Times New Roman" w:cs="Times New Roman"/>
          <w:b/>
          <w:smallCaps/>
          <w:sz w:val="20"/>
          <w:szCs w:val="20"/>
        </w:rPr>
        <w:t>:</w:t>
      </w:r>
    </w:p>
    <w:p w:rsidR="00C46729" w:rsidRPr="00C46729" w:rsidRDefault="00C46729" w:rsidP="008C6B1C">
      <w:pPr>
        <w:numPr>
          <w:ilvl w:val="0"/>
          <w:numId w:val="26"/>
        </w:numPr>
        <w:spacing w:after="0" w:line="240" w:lineRule="auto"/>
        <w:rPr>
          <w:rFonts w:ascii="Times New Roman" w:hAnsi="Times New Roman" w:cs="Times New Roman"/>
          <w:smallCaps/>
          <w:sz w:val="20"/>
          <w:szCs w:val="20"/>
        </w:rPr>
      </w:pPr>
      <w:r w:rsidRPr="00C46729">
        <w:rPr>
          <w:rFonts w:ascii="Times New Roman" w:hAnsi="Times New Roman" w:cs="Times New Roman"/>
          <w:smallCaps/>
          <w:sz w:val="20"/>
          <w:szCs w:val="20"/>
        </w:rPr>
        <w:t xml:space="preserve">…. </w:t>
      </w:r>
    </w:p>
    <w:p w:rsidR="00C46729" w:rsidRPr="00C46729" w:rsidRDefault="00C46729" w:rsidP="008C6B1C">
      <w:pPr>
        <w:numPr>
          <w:ilvl w:val="0"/>
          <w:numId w:val="26"/>
        </w:numPr>
        <w:spacing w:after="0" w:line="240" w:lineRule="auto"/>
        <w:rPr>
          <w:rFonts w:ascii="Times New Roman" w:hAnsi="Times New Roman" w:cs="Times New Roman"/>
          <w:smallCaps/>
          <w:sz w:val="20"/>
          <w:szCs w:val="20"/>
        </w:rPr>
      </w:pPr>
      <w:r w:rsidRPr="00C46729">
        <w:rPr>
          <w:rFonts w:ascii="Times New Roman" w:hAnsi="Times New Roman" w:cs="Times New Roman"/>
          <w:smallCaps/>
          <w:sz w:val="20"/>
          <w:szCs w:val="20"/>
        </w:rPr>
        <w:t>….</w:t>
      </w:r>
    </w:p>
    <w:p w:rsidR="00C46729" w:rsidRPr="00C46729" w:rsidRDefault="00C46729" w:rsidP="008C6B1C">
      <w:pPr>
        <w:numPr>
          <w:ilvl w:val="0"/>
          <w:numId w:val="26"/>
        </w:numPr>
        <w:spacing w:after="0" w:line="240" w:lineRule="auto"/>
        <w:rPr>
          <w:rFonts w:ascii="Times New Roman" w:hAnsi="Times New Roman" w:cs="Times New Roman"/>
          <w:smallCaps/>
          <w:sz w:val="20"/>
          <w:szCs w:val="20"/>
        </w:rPr>
      </w:pPr>
      <w:r w:rsidRPr="00C46729">
        <w:rPr>
          <w:rFonts w:ascii="Times New Roman" w:hAnsi="Times New Roman" w:cs="Times New Roman"/>
          <w:smallCaps/>
          <w:sz w:val="20"/>
          <w:szCs w:val="20"/>
        </w:rPr>
        <w:t>….</w:t>
      </w:r>
    </w:p>
    <w:p w:rsidR="00C46729" w:rsidRPr="00C46729" w:rsidRDefault="00C46729" w:rsidP="008C6B1C">
      <w:pPr>
        <w:numPr>
          <w:ilvl w:val="0"/>
          <w:numId w:val="27"/>
        </w:numPr>
        <w:spacing w:after="0" w:line="240" w:lineRule="auto"/>
        <w:ind w:left="0"/>
        <w:rPr>
          <w:rFonts w:ascii="Times New Roman" w:hAnsi="Times New Roman" w:cs="Times New Roman"/>
          <w:sz w:val="20"/>
          <w:szCs w:val="20"/>
        </w:rPr>
      </w:pPr>
      <w:r w:rsidRPr="00C46729">
        <w:rPr>
          <w:rFonts w:ascii="Times New Roman" w:hAnsi="Times New Roman" w:cs="Times New Roman"/>
          <w:sz w:val="20"/>
          <w:szCs w:val="20"/>
        </w:rPr>
        <w:t>Numero di alunni medi giornalieri che usufruiscono del servizio di refezione in un anno nel territorio di pertinenza (</w:t>
      </w:r>
      <w:r w:rsidRPr="00C46729">
        <w:rPr>
          <w:rFonts w:ascii="Times New Roman" w:hAnsi="Times New Roman" w:cs="Times New Roman"/>
          <w:i/>
          <w:sz w:val="20"/>
          <w:szCs w:val="20"/>
        </w:rPr>
        <w:t>scuole pubbliche d’infanzia, primarie e secondarie di primo grado</w:t>
      </w:r>
      <w:r w:rsidRPr="00C46729">
        <w:rPr>
          <w:rFonts w:ascii="Times New Roman" w:hAnsi="Times New Roman" w:cs="Times New Roman"/>
          <w:sz w:val="20"/>
          <w:szCs w:val="20"/>
        </w:rPr>
        <w:t>):</w:t>
      </w:r>
    </w:p>
    <w:tbl>
      <w:tblPr>
        <w:tblStyle w:val="Grigliatabell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693"/>
      </w:tblGrid>
      <w:tr w:rsidR="00C46729" w:rsidRPr="00C46729" w:rsidTr="0082770A">
        <w:trPr>
          <w:trHeight w:val="416"/>
        </w:trPr>
        <w:tc>
          <w:tcPr>
            <w:tcW w:w="2693" w:type="dxa"/>
            <w:tcBorders>
              <w:top w:val="single" w:sz="4" w:space="0" w:color="auto"/>
              <w:left w:val="single" w:sz="4" w:space="0" w:color="auto"/>
              <w:bottom w:val="single" w:sz="4" w:space="0" w:color="auto"/>
              <w:right w:val="single" w:sz="4" w:space="0" w:color="auto"/>
            </w:tcBorders>
          </w:tcPr>
          <w:p w:rsidR="00C46729" w:rsidRPr="00C46729" w:rsidRDefault="00C46729" w:rsidP="0082770A">
            <w:pPr>
              <w:pStyle w:val="Corpotesto"/>
              <w:rPr>
                <w:rFonts w:ascii="Times New Roman" w:hAnsi="Times New Roman" w:cs="Times New Roman"/>
                <w:sz w:val="20"/>
                <w:szCs w:val="20"/>
              </w:rPr>
            </w:pPr>
            <w:r w:rsidRPr="00C46729">
              <w:rPr>
                <w:rFonts w:ascii="Times New Roman" w:hAnsi="Times New Roman" w:cs="Times New Roman"/>
                <w:sz w:val="20"/>
                <w:szCs w:val="20"/>
              </w:rPr>
              <w:t>N.</w:t>
            </w:r>
          </w:p>
        </w:tc>
      </w:tr>
    </w:tbl>
    <w:p w:rsidR="00C46729" w:rsidRPr="00C46729" w:rsidRDefault="00C46729" w:rsidP="00C46729">
      <w:pPr>
        <w:rPr>
          <w:rFonts w:ascii="Times New Roman" w:hAnsi="Times New Roman" w:cs="Times New Roman"/>
          <w:sz w:val="20"/>
          <w:szCs w:val="20"/>
        </w:rPr>
      </w:pPr>
    </w:p>
    <w:p w:rsidR="00C46729" w:rsidRPr="00C46729" w:rsidRDefault="00C46729" w:rsidP="00C46729">
      <w:pPr>
        <w:spacing w:after="0" w:line="240" w:lineRule="auto"/>
        <w:rPr>
          <w:rFonts w:ascii="Times New Roman" w:hAnsi="Times New Roman" w:cs="Times New Roman"/>
          <w:sz w:val="20"/>
          <w:szCs w:val="20"/>
        </w:rPr>
      </w:pPr>
    </w:p>
    <w:p w:rsidR="00C46729" w:rsidRPr="00C46729" w:rsidRDefault="00C46729" w:rsidP="008C6B1C">
      <w:pPr>
        <w:numPr>
          <w:ilvl w:val="0"/>
          <w:numId w:val="27"/>
        </w:numPr>
        <w:spacing w:after="0" w:line="240" w:lineRule="auto"/>
        <w:ind w:left="0"/>
        <w:rPr>
          <w:rFonts w:ascii="Times New Roman" w:hAnsi="Times New Roman" w:cs="Times New Roman"/>
          <w:sz w:val="20"/>
          <w:szCs w:val="20"/>
        </w:rPr>
      </w:pPr>
      <w:r w:rsidRPr="00C46729">
        <w:rPr>
          <w:rFonts w:ascii="Times New Roman" w:hAnsi="Times New Roman" w:cs="Times New Roman"/>
          <w:sz w:val="20"/>
          <w:szCs w:val="20"/>
        </w:rPr>
        <w:t>Numero di alunni coinvolti dall’azione educativa del progetto:</w:t>
      </w:r>
    </w:p>
    <w:tbl>
      <w:tblPr>
        <w:tblStyle w:val="Grigliatabell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693"/>
      </w:tblGrid>
      <w:tr w:rsidR="00C46729" w:rsidRPr="00C46729" w:rsidTr="0082770A">
        <w:trPr>
          <w:trHeight w:val="476"/>
        </w:trPr>
        <w:tc>
          <w:tcPr>
            <w:tcW w:w="2693" w:type="dxa"/>
            <w:tcBorders>
              <w:top w:val="single" w:sz="4" w:space="0" w:color="auto"/>
              <w:left w:val="single" w:sz="4" w:space="0" w:color="auto"/>
              <w:bottom w:val="single" w:sz="4" w:space="0" w:color="auto"/>
              <w:right w:val="single" w:sz="4" w:space="0" w:color="auto"/>
            </w:tcBorders>
          </w:tcPr>
          <w:p w:rsidR="00C46729" w:rsidRPr="00C46729" w:rsidRDefault="00C46729" w:rsidP="0082770A">
            <w:pPr>
              <w:pStyle w:val="Corpotesto"/>
              <w:rPr>
                <w:rFonts w:ascii="Times New Roman" w:hAnsi="Times New Roman" w:cs="Times New Roman"/>
                <w:sz w:val="20"/>
                <w:szCs w:val="20"/>
              </w:rPr>
            </w:pPr>
            <w:r w:rsidRPr="00C46729">
              <w:rPr>
                <w:rFonts w:ascii="Times New Roman" w:hAnsi="Times New Roman" w:cs="Times New Roman"/>
                <w:sz w:val="20"/>
                <w:szCs w:val="20"/>
              </w:rPr>
              <w:t>N.</w:t>
            </w:r>
          </w:p>
        </w:tc>
      </w:tr>
    </w:tbl>
    <w:p w:rsidR="00C46729" w:rsidRPr="00C46729" w:rsidRDefault="00C46729" w:rsidP="00C46729">
      <w:pPr>
        <w:rPr>
          <w:rFonts w:ascii="Times New Roman" w:hAnsi="Times New Roman" w:cs="Times New Roman"/>
          <w:sz w:val="20"/>
          <w:szCs w:val="20"/>
        </w:rPr>
      </w:pPr>
    </w:p>
    <w:p w:rsidR="00C46729" w:rsidRPr="00C46729" w:rsidRDefault="00C46729" w:rsidP="00C46729">
      <w:pPr>
        <w:spacing w:after="0" w:line="240" w:lineRule="auto"/>
        <w:rPr>
          <w:rFonts w:ascii="Times New Roman" w:hAnsi="Times New Roman" w:cs="Times New Roman"/>
          <w:sz w:val="20"/>
          <w:szCs w:val="20"/>
        </w:rPr>
      </w:pPr>
    </w:p>
    <w:p w:rsidR="00C46729" w:rsidRPr="00C46729" w:rsidRDefault="00C46729" w:rsidP="008C6B1C">
      <w:pPr>
        <w:numPr>
          <w:ilvl w:val="0"/>
          <w:numId w:val="27"/>
        </w:numPr>
        <w:spacing w:after="0" w:line="240" w:lineRule="auto"/>
        <w:ind w:left="0"/>
        <w:rPr>
          <w:rFonts w:ascii="Times New Roman" w:hAnsi="Times New Roman" w:cs="Times New Roman"/>
          <w:sz w:val="20"/>
          <w:szCs w:val="20"/>
        </w:rPr>
      </w:pPr>
      <w:r w:rsidRPr="00C46729">
        <w:rPr>
          <w:rFonts w:ascii="Times New Roman" w:hAnsi="Times New Roman" w:cs="Times New Roman"/>
          <w:sz w:val="20"/>
          <w:szCs w:val="20"/>
        </w:rPr>
        <w:t>Numero di giornate di somministrazioni di pesce fresco nell’anno scolastico 2016-2017 previste dal progetto (</w:t>
      </w:r>
      <w:r w:rsidRPr="00C46729">
        <w:rPr>
          <w:rFonts w:ascii="Times New Roman" w:hAnsi="Times New Roman" w:cs="Times New Roman"/>
          <w:i/>
          <w:sz w:val="20"/>
          <w:szCs w:val="20"/>
        </w:rPr>
        <w:t>quantità minima 8)</w:t>
      </w:r>
      <w:r w:rsidRPr="00C46729">
        <w:rPr>
          <w:rFonts w:ascii="Times New Roman" w:hAnsi="Times New Roman" w:cs="Times New Roman"/>
          <w:sz w:val="20"/>
          <w:szCs w:val="20"/>
        </w:rPr>
        <w:t>:</w:t>
      </w:r>
    </w:p>
    <w:tbl>
      <w:tblPr>
        <w:tblStyle w:val="Grigliatabell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693"/>
      </w:tblGrid>
      <w:tr w:rsidR="00C46729" w:rsidRPr="00C46729" w:rsidTr="0082770A">
        <w:trPr>
          <w:trHeight w:val="476"/>
        </w:trPr>
        <w:tc>
          <w:tcPr>
            <w:tcW w:w="2693" w:type="dxa"/>
            <w:tcBorders>
              <w:top w:val="single" w:sz="4" w:space="0" w:color="auto"/>
              <w:left w:val="single" w:sz="4" w:space="0" w:color="auto"/>
              <w:bottom w:val="single" w:sz="4" w:space="0" w:color="auto"/>
              <w:right w:val="single" w:sz="4" w:space="0" w:color="auto"/>
            </w:tcBorders>
          </w:tcPr>
          <w:p w:rsidR="00C46729" w:rsidRPr="00C46729" w:rsidRDefault="00C46729" w:rsidP="0082770A">
            <w:pPr>
              <w:pStyle w:val="Corpotesto"/>
              <w:rPr>
                <w:rFonts w:ascii="Times New Roman" w:hAnsi="Times New Roman" w:cs="Times New Roman"/>
                <w:sz w:val="20"/>
                <w:szCs w:val="20"/>
              </w:rPr>
            </w:pPr>
            <w:r w:rsidRPr="00C46729">
              <w:rPr>
                <w:rFonts w:ascii="Times New Roman" w:hAnsi="Times New Roman" w:cs="Times New Roman"/>
                <w:sz w:val="20"/>
                <w:szCs w:val="20"/>
              </w:rPr>
              <w:t>N.</w:t>
            </w:r>
          </w:p>
        </w:tc>
      </w:tr>
    </w:tbl>
    <w:p w:rsidR="00C46729" w:rsidRPr="00C46729" w:rsidRDefault="00C46729" w:rsidP="00C46729">
      <w:pPr>
        <w:spacing w:after="0" w:line="240" w:lineRule="auto"/>
        <w:rPr>
          <w:rFonts w:ascii="Times New Roman" w:hAnsi="Times New Roman" w:cs="Times New Roman"/>
          <w:sz w:val="20"/>
          <w:szCs w:val="20"/>
        </w:rPr>
      </w:pPr>
    </w:p>
    <w:p w:rsidR="00C46729" w:rsidRPr="00C46729" w:rsidRDefault="00C46729" w:rsidP="00C46729">
      <w:pPr>
        <w:spacing w:after="0" w:line="240" w:lineRule="auto"/>
        <w:rPr>
          <w:rFonts w:ascii="Times New Roman" w:hAnsi="Times New Roman" w:cs="Times New Roman"/>
          <w:sz w:val="20"/>
          <w:szCs w:val="20"/>
        </w:rPr>
      </w:pPr>
    </w:p>
    <w:p w:rsidR="00C46729" w:rsidRPr="00C46729" w:rsidRDefault="00C46729" w:rsidP="00C46729">
      <w:pPr>
        <w:spacing w:after="0" w:line="240" w:lineRule="auto"/>
        <w:rPr>
          <w:rFonts w:ascii="Times New Roman" w:hAnsi="Times New Roman" w:cs="Times New Roman"/>
          <w:sz w:val="20"/>
          <w:szCs w:val="20"/>
        </w:rPr>
      </w:pPr>
    </w:p>
    <w:p w:rsidR="00C46729" w:rsidRPr="00C46729" w:rsidRDefault="00C46729" w:rsidP="008C6B1C">
      <w:pPr>
        <w:numPr>
          <w:ilvl w:val="0"/>
          <w:numId w:val="27"/>
        </w:numPr>
        <w:spacing w:after="0" w:line="240" w:lineRule="auto"/>
        <w:ind w:left="0"/>
        <w:rPr>
          <w:rFonts w:ascii="Times New Roman" w:hAnsi="Times New Roman" w:cs="Times New Roman"/>
          <w:sz w:val="20"/>
          <w:szCs w:val="20"/>
        </w:rPr>
      </w:pPr>
      <w:r w:rsidRPr="00C46729">
        <w:rPr>
          <w:rFonts w:ascii="Times New Roman" w:hAnsi="Times New Roman" w:cs="Times New Roman"/>
          <w:sz w:val="20"/>
          <w:szCs w:val="20"/>
        </w:rPr>
        <w:t>Percentuale di pasti a base di pesce fresco da erogarsi per giornata in rapporto al n. di pasti giornalieri medi annui (</w:t>
      </w:r>
      <w:r w:rsidRPr="00C46729">
        <w:rPr>
          <w:rFonts w:ascii="Times New Roman" w:hAnsi="Times New Roman" w:cs="Times New Roman"/>
          <w:i/>
          <w:sz w:val="20"/>
          <w:szCs w:val="20"/>
        </w:rPr>
        <w:t>quantità minima il 50% dei pasti medi giornalieri normalmente erogati nell’anno scolastico 2016-2017</w:t>
      </w:r>
      <w:r w:rsidRPr="00C46729">
        <w:rPr>
          <w:rFonts w:ascii="Times New Roman" w:hAnsi="Times New Roman" w:cs="Times New Roman"/>
          <w:sz w:val="20"/>
          <w:szCs w:val="20"/>
        </w:rPr>
        <w:t>):</w:t>
      </w:r>
    </w:p>
    <w:tbl>
      <w:tblPr>
        <w:tblStyle w:val="Grigliatabell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693"/>
      </w:tblGrid>
      <w:tr w:rsidR="00C46729" w:rsidRPr="00C46729" w:rsidTr="0082770A">
        <w:trPr>
          <w:trHeight w:val="476"/>
        </w:trPr>
        <w:tc>
          <w:tcPr>
            <w:tcW w:w="2693" w:type="dxa"/>
            <w:tcBorders>
              <w:top w:val="single" w:sz="4" w:space="0" w:color="auto"/>
              <w:left w:val="single" w:sz="4" w:space="0" w:color="auto"/>
              <w:bottom w:val="single" w:sz="4" w:space="0" w:color="auto"/>
              <w:right w:val="single" w:sz="4" w:space="0" w:color="auto"/>
            </w:tcBorders>
          </w:tcPr>
          <w:p w:rsidR="00C46729" w:rsidRPr="00C46729" w:rsidRDefault="00C46729" w:rsidP="0082770A">
            <w:pPr>
              <w:pStyle w:val="Corpotesto"/>
              <w:rPr>
                <w:rFonts w:ascii="Times New Roman" w:hAnsi="Times New Roman" w:cs="Times New Roman"/>
                <w:sz w:val="20"/>
                <w:szCs w:val="20"/>
              </w:rPr>
            </w:pPr>
            <w:r w:rsidRPr="00C46729">
              <w:rPr>
                <w:rFonts w:ascii="Times New Roman" w:hAnsi="Times New Roman" w:cs="Times New Roman"/>
                <w:sz w:val="20"/>
                <w:szCs w:val="20"/>
              </w:rPr>
              <w:t>%</w:t>
            </w:r>
          </w:p>
        </w:tc>
      </w:tr>
    </w:tbl>
    <w:p w:rsidR="00C46729" w:rsidRPr="00C46729" w:rsidRDefault="00C46729" w:rsidP="00C46729">
      <w:pPr>
        <w:rPr>
          <w:rFonts w:ascii="Times New Roman" w:hAnsi="Times New Roman" w:cs="Times New Roman"/>
          <w:sz w:val="20"/>
          <w:szCs w:val="20"/>
        </w:rPr>
      </w:pPr>
    </w:p>
    <w:p w:rsidR="00C46729" w:rsidRPr="00C46729" w:rsidRDefault="00C46729" w:rsidP="00C46729">
      <w:pPr>
        <w:rPr>
          <w:rFonts w:ascii="Times New Roman" w:eastAsia="Times New Roman" w:hAnsi="Times New Roman" w:cs="Times New Roman"/>
          <w:sz w:val="20"/>
          <w:szCs w:val="20"/>
        </w:rPr>
      </w:pPr>
    </w:p>
    <w:p w:rsidR="000E1E45" w:rsidRPr="000E1E45" w:rsidRDefault="000E1E45" w:rsidP="000E1E45">
      <w:pPr>
        <w:rPr>
          <w:rFonts w:ascii="Times New Roman" w:eastAsia="Times New Roman" w:hAnsi="Times New Roman" w:cs="Times New Roman"/>
          <w:sz w:val="20"/>
          <w:szCs w:val="20"/>
        </w:rPr>
      </w:pPr>
      <w:r w:rsidRPr="000E1E45">
        <w:rPr>
          <w:rFonts w:ascii="Times New Roman" w:eastAsia="Times New Roman" w:hAnsi="Times New Roman" w:cs="Times New Roman"/>
          <w:sz w:val="20"/>
          <w:szCs w:val="20"/>
        </w:rPr>
        <w:t>Allega alla presente domanda i documenti</w:t>
      </w:r>
      <w:r w:rsidRPr="000E1E45">
        <w:rPr>
          <w:rFonts w:ascii="Times New Roman" w:eastAsia="Times New Roman" w:hAnsi="Times New Roman" w:cs="Times New Roman"/>
          <w:sz w:val="20"/>
          <w:szCs w:val="20"/>
          <w:vertAlign w:val="superscript"/>
        </w:rPr>
        <w:footnoteReference w:id="1"/>
      </w:r>
      <w:r w:rsidRPr="000E1E45">
        <w:rPr>
          <w:rFonts w:ascii="Times New Roman" w:eastAsia="Times New Roman" w:hAnsi="Times New Roman" w:cs="Times New Roman"/>
          <w:sz w:val="20"/>
          <w:szCs w:val="20"/>
        </w:rPr>
        <w:t xml:space="preserve"> previsti al paragr</w:t>
      </w:r>
      <w:r w:rsidRPr="008111AE">
        <w:rPr>
          <w:rFonts w:ascii="Times New Roman" w:eastAsia="Times New Roman" w:hAnsi="Times New Roman" w:cs="Times New Roman"/>
          <w:sz w:val="20"/>
          <w:szCs w:val="20"/>
        </w:rPr>
        <w:t xml:space="preserve">afo </w:t>
      </w:r>
      <w:r w:rsidR="00C57F1A" w:rsidRPr="008111AE">
        <w:rPr>
          <w:rFonts w:ascii="Times New Roman" w:eastAsia="Times New Roman" w:hAnsi="Times New Roman" w:cs="Times New Roman"/>
          <w:i/>
          <w:iCs/>
          <w:sz w:val="20"/>
          <w:szCs w:val="20"/>
        </w:rPr>
        <w:t>1</w:t>
      </w:r>
      <w:r w:rsidR="008111AE" w:rsidRPr="008111AE">
        <w:rPr>
          <w:rFonts w:ascii="Times New Roman" w:eastAsia="Times New Roman" w:hAnsi="Times New Roman" w:cs="Times New Roman"/>
          <w:i/>
          <w:iCs/>
          <w:sz w:val="20"/>
          <w:szCs w:val="20"/>
        </w:rPr>
        <w:t>0</w:t>
      </w:r>
      <w:r w:rsidR="00C57F1A" w:rsidRPr="008111AE">
        <w:rPr>
          <w:rFonts w:ascii="Times New Roman" w:eastAsia="Times New Roman" w:hAnsi="Times New Roman" w:cs="Times New Roman"/>
          <w:i/>
          <w:iCs/>
          <w:sz w:val="20"/>
          <w:szCs w:val="20"/>
        </w:rPr>
        <w:t xml:space="preserve"> modalità di presentazione della domanda di contributo</w:t>
      </w:r>
      <w:r w:rsidR="00C57F1A" w:rsidRPr="008111AE">
        <w:rPr>
          <w:rFonts w:ascii="Times New Roman" w:eastAsia="Times New Roman" w:hAnsi="Times New Roman" w:cs="Times New Roman"/>
          <w:sz w:val="20"/>
          <w:szCs w:val="20"/>
        </w:rPr>
        <w:t xml:space="preserve"> dell’avviso pubblico:</w:t>
      </w:r>
    </w:p>
    <w:p w:rsidR="000E1E45" w:rsidRPr="000E1E45" w:rsidRDefault="000E1E45" w:rsidP="008C6B1C">
      <w:pPr>
        <w:numPr>
          <w:ilvl w:val="0"/>
          <w:numId w:val="8"/>
        </w:numPr>
        <w:rPr>
          <w:rFonts w:ascii="Times New Roman" w:eastAsia="Times New Roman" w:hAnsi="Times New Roman" w:cs="Times New Roman"/>
          <w:sz w:val="20"/>
          <w:szCs w:val="20"/>
        </w:rPr>
      </w:pPr>
      <w:r w:rsidRPr="000E1E45">
        <w:rPr>
          <w:rFonts w:ascii="Times New Roman" w:eastAsia="Times New Roman" w:hAnsi="Times New Roman" w:cs="Times New Roman"/>
          <w:sz w:val="20"/>
          <w:szCs w:val="20"/>
        </w:rPr>
        <w:t>…….………………;</w:t>
      </w:r>
    </w:p>
    <w:p w:rsidR="000E1E45" w:rsidRPr="000E1E45" w:rsidRDefault="000E1E45" w:rsidP="008C6B1C">
      <w:pPr>
        <w:numPr>
          <w:ilvl w:val="0"/>
          <w:numId w:val="8"/>
        </w:numPr>
        <w:rPr>
          <w:rFonts w:ascii="Times New Roman" w:eastAsia="Times New Roman" w:hAnsi="Times New Roman" w:cs="Times New Roman"/>
          <w:sz w:val="20"/>
          <w:szCs w:val="20"/>
        </w:rPr>
      </w:pPr>
      <w:r w:rsidRPr="000E1E45">
        <w:rPr>
          <w:rFonts w:ascii="Times New Roman" w:eastAsia="Times New Roman" w:hAnsi="Times New Roman" w:cs="Times New Roman"/>
          <w:sz w:val="20"/>
          <w:szCs w:val="20"/>
        </w:rPr>
        <w:t>….…………</w:t>
      </w:r>
    </w:p>
    <w:p w:rsidR="000E1E45" w:rsidRPr="000E1E45" w:rsidRDefault="000E1E45" w:rsidP="000E1E45">
      <w:pPr>
        <w:rPr>
          <w:rFonts w:ascii="Times New Roman" w:eastAsia="Times New Roman" w:hAnsi="Times New Roman" w:cs="Times New Roman"/>
          <w:sz w:val="20"/>
          <w:szCs w:val="20"/>
        </w:rPr>
      </w:pPr>
      <w:r w:rsidRPr="000E1E45">
        <w:rPr>
          <w:rFonts w:ascii="Times New Roman" w:eastAsia="Times New Roman" w:hAnsi="Times New Roman" w:cs="Times New Roman"/>
          <w:sz w:val="20"/>
          <w:szCs w:val="20"/>
        </w:rPr>
        <w:t>Il/la sottoscritto/a consente, ai sensi del decreto legislativo 30 giugno 2003, n. 196, il trattamento dei propri dati personali per il conseguimento delle finalità connesse alla presente istanza.</w:t>
      </w:r>
    </w:p>
    <w:tbl>
      <w:tblPr>
        <w:tblW w:w="0" w:type="auto"/>
        <w:tblLook w:val="0000" w:firstRow="0" w:lastRow="0" w:firstColumn="0" w:lastColumn="0" w:noHBand="0" w:noVBand="0"/>
      </w:tblPr>
      <w:tblGrid>
        <w:gridCol w:w="3795"/>
        <w:gridCol w:w="1229"/>
        <w:gridCol w:w="4846"/>
      </w:tblGrid>
      <w:tr w:rsidR="000E1E45" w:rsidRPr="000E1E45" w:rsidTr="000E1E45">
        <w:tc>
          <w:tcPr>
            <w:tcW w:w="3795" w:type="dxa"/>
            <w:tcBorders>
              <w:top w:val="nil"/>
              <w:left w:val="nil"/>
              <w:bottom w:val="nil"/>
              <w:right w:val="nil"/>
            </w:tcBorders>
          </w:tcPr>
          <w:p w:rsidR="000E1E45" w:rsidRPr="000E1E45" w:rsidRDefault="000E1E45" w:rsidP="000E1E45">
            <w:pPr>
              <w:rPr>
                <w:rFonts w:ascii="Times New Roman" w:eastAsia="Times New Roman" w:hAnsi="Times New Roman" w:cs="Times New Roman"/>
                <w:sz w:val="20"/>
                <w:szCs w:val="20"/>
              </w:rPr>
            </w:pPr>
            <w:r w:rsidRPr="000E1E45">
              <w:rPr>
                <w:rFonts w:ascii="Times New Roman" w:eastAsia="Times New Roman" w:hAnsi="Times New Roman" w:cs="Times New Roman"/>
                <w:sz w:val="20"/>
                <w:szCs w:val="20"/>
              </w:rPr>
              <w:t xml:space="preserve">Luogo e data </w:t>
            </w:r>
          </w:p>
        </w:tc>
        <w:tc>
          <w:tcPr>
            <w:tcW w:w="1229" w:type="dxa"/>
            <w:tcBorders>
              <w:top w:val="nil"/>
              <w:left w:val="nil"/>
              <w:bottom w:val="nil"/>
              <w:right w:val="nil"/>
            </w:tcBorders>
          </w:tcPr>
          <w:p w:rsidR="000E1E45" w:rsidRPr="000E1E45" w:rsidRDefault="000E1E45" w:rsidP="000E1E45">
            <w:pPr>
              <w:rPr>
                <w:rFonts w:ascii="Times New Roman" w:eastAsia="Times New Roman" w:hAnsi="Times New Roman" w:cs="Times New Roman"/>
                <w:sz w:val="20"/>
                <w:szCs w:val="20"/>
              </w:rPr>
            </w:pPr>
          </w:p>
        </w:tc>
        <w:tc>
          <w:tcPr>
            <w:tcW w:w="4846" w:type="dxa"/>
            <w:tcBorders>
              <w:top w:val="nil"/>
              <w:left w:val="nil"/>
              <w:bottom w:val="nil"/>
              <w:right w:val="nil"/>
            </w:tcBorders>
          </w:tcPr>
          <w:p w:rsidR="000E1E45" w:rsidRPr="000E1E45" w:rsidRDefault="000E1E45" w:rsidP="000E1E45">
            <w:pPr>
              <w:rPr>
                <w:rFonts w:ascii="Times New Roman" w:eastAsia="Times New Roman" w:hAnsi="Times New Roman" w:cs="Times New Roman"/>
                <w:sz w:val="20"/>
                <w:szCs w:val="20"/>
              </w:rPr>
            </w:pPr>
            <w:r w:rsidRPr="000E1E45">
              <w:rPr>
                <w:rFonts w:ascii="Times New Roman" w:eastAsia="Times New Roman" w:hAnsi="Times New Roman" w:cs="Times New Roman"/>
                <w:sz w:val="20"/>
                <w:szCs w:val="20"/>
              </w:rPr>
              <w:t xml:space="preserve">Il Legale Rappresentante </w:t>
            </w:r>
            <w:r w:rsidRPr="000E1E45">
              <w:rPr>
                <w:rFonts w:ascii="Times New Roman" w:eastAsia="Times New Roman" w:hAnsi="Times New Roman" w:cs="Times New Roman"/>
                <w:sz w:val="20"/>
                <w:szCs w:val="20"/>
                <w:vertAlign w:val="superscript"/>
              </w:rPr>
              <w:t>(1)</w:t>
            </w:r>
          </w:p>
        </w:tc>
      </w:tr>
      <w:tr w:rsidR="000E1E45" w:rsidRPr="000E1E45" w:rsidTr="000E1E45">
        <w:trPr>
          <w:trHeight w:val="427"/>
        </w:trPr>
        <w:tc>
          <w:tcPr>
            <w:tcW w:w="3795" w:type="dxa"/>
            <w:tcBorders>
              <w:top w:val="nil"/>
              <w:left w:val="nil"/>
              <w:bottom w:val="single" w:sz="4" w:space="0" w:color="auto"/>
              <w:right w:val="nil"/>
            </w:tcBorders>
          </w:tcPr>
          <w:p w:rsidR="000E1E45" w:rsidRPr="000E1E45" w:rsidRDefault="000E1E45" w:rsidP="000E1E45">
            <w:pPr>
              <w:rPr>
                <w:rFonts w:ascii="Times New Roman" w:eastAsia="Times New Roman" w:hAnsi="Times New Roman" w:cs="Times New Roman"/>
                <w:sz w:val="20"/>
                <w:szCs w:val="20"/>
              </w:rPr>
            </w:pPr>
          </w:p>
        </w:tc>
        <w:tc>
          <w:tcPr>
            <w:tcW w:w="1229" w:type="dxa"/>
            <w:tcBorders>
              <w:top w:val="nil"/>
              <w:left w:val="nil"/>
              <w:bottom w:val="nil"/>
              <w:right w:val="nil"/>
            </w:tcBorders>
          </w:tcPr>
          <w:p w:rsidR="000E1E45" w:rsidRPr="000E1E45" w:rsidRDefault="000E1E45" w:rsidP="000E1E45">
            <w:pPr>
              <w:rPr>
                <w:rFonts w:ascii="Times New Roman" w:eastAsia="Times New Roman" w:hAnsi="Times New Roman" w:cs="Times New Roman"/>
                <w:sz w:val="20"/>
                <w:szCs w:val="20"/>
              </w:rPr>
            </w:pPr>
          </w:p>
        </w:tc>
        <w:tc>
          <w:tcPr>
            <w:tcW w:w="4846" w:type="dxa"/>
            <w:tcBorders>
              <w:top w:val="nil"/>
              <w:left w:val="nil"/>
              <w:bottom w:val="single" w:sz="4" w:space="0" w:color="auto"/>
              <w:right w:val="nil"/>
            </w:tcBorders>
          </w:tcPr>
          <w:p w:rsidR="000E1E45" w:rsidRPr="000E1E45" w:rsidRDefault="000E1E45" w:rsidP="000E1E45">
            <w:pPr>
              <w:rPr>
                <w:rFonts w:ascii="Times New Roman" w:eastAsia="Times New Roman" w:hAnsi="Times New Roman" w:cs="Times New Roman"/>
                <w:sz w:val="20"/>
                <w:szCs w:val="20"/>
              </w:rPr>
            </w:pPr>
          </w:p>
        </w:tc>
      </w:tr>
    </w:tbl>
    <w:p w:rsidR="00E54F82" w:rsidRDefault="00E54F82" w:rsidP="00043E63">
      <w:pPr>
        <w:jc w:val="center"/>
        <w:rPr>
          <w:rFonts w:ascii="Times New Roman" w:eastAsia="Times New Roman" w:hAnsi="Times New Roman" w:cs="Times New Roman"/>
          <w:b/>
          <w:sz w:val="24"/>
          <w:szCs w:val="24"/>
          <w:lang w:eastAsia="ar-SA"/>
        </w:rPr>
      </w:pPr>
    </w:p>
    <w:p w:rsidR="009D70A4" w:rsidRDefault="009D70A4" w:rsidP="00043E63">
      <w:pPr>
        <w:jc w:val="center"/>
        <w:rPr>
          <w:rFonts w:ascii="Times New Roman" w:eastAsia="Times New Roman" w:hAnsi="Times New Roman" w:cs="Times New Roman"/>
          <w:b/>
          <w:sz w:val="24"/>
          <w:szCs w:val="24"/>
          <w:lang w:eastAsia="ar-SA"/>
        </w:rPr>
      </w:pPr>
      <w:r w:rsidRPr="00B87713">
        <w:rPr>
          <w:rFonts w:ascii="Times New Roman" w:eastAsia="Times New Roman" w:hAnsi="Times New Roman" w:cs="Times New Roman"/>
          <w:b/>
          <w:sz w:val="24"/>
          <w:szCs w:val="24"/>
          <w:lang w:eastAsia="ar-SA"/>
        </w:rPr>
        <w:lastRenderedPageBreak/>
        <w:t xml:space="preserve">ALLEGATO A.3 </w:t>
      </w:r>
    </w:p>
    <w:p w:rsidR="009D70A4" w:rsidRDefault="00DA2C32" w:rsidP="00043E63">
      <w:pPr>
        <w:jc w:val="center"/>
        <w:rPr>
          <w:rFonts w:ascii="Times New Roman" w:eastAsia="Times New Roman" w:hAnsi="Times New Roman" w:cs="Times New Roman"/>
          <w:b/>
          <w:sz w:val="24"/>
          <w:szCs w:val="24"/>
          <w:lang w:eastAsia="ar-SA"/>
        </w:rPr>
      </w:pPr>
      <w:r w:rsidRPr="00B87713">
        <w:rPr>
          <w:rFonts w:ascii="Times New Roman" w:eastAsia="Times New Roman" w:hAnsi="Times New Roman" w:cs="Times New Roman"/>
          <w:b/>
          <w:sz w:val="24"/>
          <w:szCs w:val="24"/>
          <w:lang w:eastAsia="ar-SA"/>
        </w:rPr>
        <w:t>DICHIARAZIONE</w:t>
      </w:r>
      <w:r w:rsidR="00753936">
        <w:rPr>
          <w:rFonts w:ascii="Times New Roman" w:eastAsia="Times New Roman" w:hAnsi="Times New Roman" w:cs="Times New Roman"/>
          <w:b/>
          <w:sz w:val="24"/>
          <w:szCs w:val="24"/>
          <w:lang w:eastAsia="ar-SA"/>
        </w:rPr>
        <w:t xml:space="preserve"> </w:t>
      </w:r>
      <w:r w:rsidR="009D70A4" w:rsidRPr="009D70A4">
        <w:rPr>
          <w:rFonts w:ascii="Times New Roman" w:eastAsia="Times New Roman" w:hAnsi="Times New Roman" w:cs="Times New Roman"/>
          <w:b/>
          <w:sz w:val="24"/>
          <w:szCs w:val="24"/>
          <w:lang w:eastAsia="ar-SA"/>
        </w:rPr>
        <w:t>SO</w:t>
      </w:r>
      <w:r w:rsidR="00C6658B">
        <w:rPr>
          <w:rFonts w:ascii="Times New Roman" w:eastAsia="Times New Roman" w:hAnsi="Times New Roman" w:cs="Times New Roman"/>
          <w:b/>
          <w:sz w:val="24"/>
          <w:szCs w:val="24"/>
          <w:lang w:eastAsia="ar-SA"/>
        </w:rPr>
        <w:t>STITUTIVA DELL’ATTO DI NOTORIETÀ</w:t>
      </w:r>
    </w:p>
    <w:p w:rsidR="000E1E45" w:rsidRDefault="009D70A4" w:rsidP="00043E63">
      <w:pPr>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RELATIVA AL POSSESSO DEI REQUISITI</w:t>
      </w:r>
    </w:p>
    <w:p w:rsidR="00C6658B" w:rsidRPr="00B87713" w:rsidRDefault="00C6658B" w:rsidP="00043E63">
      <w:pPr>
        <w:jc w:val="center"/>
        <w:rPr>
          <w:rFonts w:ascii="Times New Roman" w:eastAsia="Times New Roman" w:hAnsi="Times New Roman" w:cs="Times New Roman"/>
          <w:b/>
          <w:sz w:val="24"/>
          <w:szCs w:val="24"/>
          <w:lang w:eastAsia="ar-SA"/>
        </w:rPr>
      </w:pPr>
      <w:r w:rsidRPr="00C6658B">
        <w:rPr>
          <w:rFonts w:ascii="Times New Roman" w:eastAsia="Times New Roman" w:hAnsi="Times New Roman" w:cs="Times New Roman"/>
          <w:b/>
          <w:sz w:val="24"/>
          <w:szCs w:val="24"/>
          <w:lang w:eastAsia="ar-SA"/>
        </w:rPr>
        <w:t>(art. 47 D.P.R. 28 dicembre 2000 n. 445 e s.m.i.)</w:t>
      </w:r>
    </w:p>
    <w:p w:rsidR="000E1E45" w:rsidRPr="000E1E45" w:rsidRDefault="000E1E45" w:rsidP="00043E63">
      <w:pPr>
        <w:jc w:val="both"/>
        <w:rPr>
          <w:rFonts w:ascii="Times New Roman" w:eastAsia="Times New Roman" w:hAnsi="Times New Roman" w:cs="Times New Roman"/>
          <w:sz w:val="20"/>
          <w:szCs w:val="20"/>
        </w:rPr>
      </w:pPr>
    </w:p>
    <w:p w:rsidR="000E1E45" w:rsidRPr="00043E63" w:rsidRDefault="000E1E45" w:rsidP="00043E63">
      <w:pPr>
        <w:jc w:val="both"/>
        <w:rPr>
          <w:rFonts w:ascii="Times New Roman" w:eastAsia="Times New Roman" w:hAnsi="Times New Roman" w:cs="Times New Roman"/>
          <w:sz w:val="24"/>
          <w:szCs w:val="24"/>
        </w:rPr>
      </w:pPr>
      <w:r w:rsidRPr="00043E63">
        <w:rPr>
          <w:rFonts w:ascii="Times New Roman" w:eastAsia="Times New Roman" w:hAnsi="Times New Roman" w:cs="Times New Roman"/>
          <w:sz w:val="24"/>
          <w:szCs w:val="24"/>
        </w:rPr>
        <w:t>Il/la sottoscritto/a _____________________________________ nato/a a ___________________ il________________ residente in ______________ Cod. Fisc. ______________________, in qualità di __________________dell’ente___________________________ C.F. _______________P. IVA______________</w:t>
      </w:r>
    </w:p>
    <w:p w:rsidR="000E1E45" w:rsidRPr="00043E63" w:rsidRDefault="000E1E45" w:rsidP="00043E63">
      <w:pPr>
        <w:jc w:val="both"/>
        <w:rPr>
          <w:rFonts w:ascii="Times New Roman" w:eastAsia="Times New Roman" w:hAnsi="Times New Roman" w:cs="Times New Roman"/>
          <w:sz w:val="24"/>
          <w:szCs w:val="24"/>
        </w:rPr>
      </w:pPr>
      <w:r w:rsidRPr="00043E63">
        <w:rPr>
          <w:rFonts w:ascii="Times New Roman" w:eastAsia="Times New Roman" w:hAnsi="Times New Roman" w:cs="Times New Roman"/>
          <w:sz w:val="24"/>
          <w:szCs w:val="24"/>
        </w:rPr>
        <w:t>consapevole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p>
    <w:p w:rsidR="000E1E45" w:rsidRPr="00043E63" w:rsidRDefault="00043E63" w:rsidP="00043E6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DICHIARA</w:t>
      </w:r>
      <w:r w:rsidR="000E1E45" w:rsidRPr="00043E63">
        <w:rPr>
          <w:rFonts w:ascii="Times New Roman" w:eastAsia="Times New Roman" w:hAnsi="Times New Roman" w:cs="Times New Roman"/>
          <w:sz w:val="24"/>
          <w:szCs w:val="24"/>
        </w:rPr>
        <w:t xml:space="preserve"> QUANTO SEGUE</w:t>
      </w:r>
    </w:p>
    <w:p w:rsidR="004B7EBC" w:rsidRPr="004B7EBC" w:rsidRDefault="004B7EBC" w:rsidP="008C6B1C">
      <w:pPr>
        <w:numPr>
          <w:ilvl w:val="0"/>
          <w:numId w:val="9"/>
        </w:numPr>
        <w:tabs>
          <w:tab w:val="num" w:pos="42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 soggetto rappresentato è iscritto</w:t>
      </w:r>
      <w:r w:rsidRPr="004B7EBC">
        <w:rPr>
          <w:rFonts w:ascii="Times New Roman" w:eastAsia="Times New Roman" w:hAnsi="Times New Roman" w:cs="Times New Roman"/>
          <w:sz w:val="24"/>
          <w:szCs w:val="24"/>
        </w:rPr>
        <w:t xml:space="preserve"> al Registro Imprese tenuto presso la Camera di Commercio, Industria, Artigianato e Agricoltura di_____________________ al n_________________, con la natura giuridica di_______________________________________________;</w:t>
      </w:r>
    </w:p>
    <w:p w:rsidR="000E1E45" w:rsidRDefault="000E1E45" w:rsidP="008C6B1C">
      <w:pPr>
        <w:numPr>
          <w:ilvl w:val="0"/>
          <w:numId w:val="9"/>
        </w:numPr>
        <w:tabs>
          <w:tab w:val="num" w:pos="426"/>
        </w:tabs>
        <w:jc w:val="both"/>
        <w:rPr>
          <w:rFonts w:ascii="Times New Roman" w:eastAsia="Times New Roman" w:hAnsi="Times New Roman" w:cs="Times New Roman"/>
          <w:sz w:val="24"/>
          <w:szCs w:val="24"/>
        </w:rPr>
      </w:pPr>
      <w:r w:rsidRPr="00043E63">
        <w:rPr>
          <w:rFonts w:ascii="Times New Roman" w:eastAsia="Times New Roman" w:hAnsi="Times New Roman" w:cs="Times New Roman"/>
          <w:sz w:val="24"/>
          <w:szCs w:val="24"/>
        </w:rPr>
        <w:t>il soggetto rappresentato è in regola con gli adempimenti connessi al rispetto del Contratto Collettivo Nazionale del Lavoro del settore di appartenenza ed alle leggi sociali e di sicurezza sul lavoro;</w:t>
      </w:r>
    </w:p>
    <w:p w:rsidR="00043E63" w:rsidRPr="00043E63" w:rsidRDefault="00043E63" w:rsidP="008C6B1C">
      <w:pPr>
        <w:numPr>
          <w:ilvl w:val="0"/>
          <w:numId w:val="9"/>
        </w:numPr>
        <w:jc w:val="both"/>
        <w:rPr>
          <w:rFonts w:ascii="Times New Roman" w:eastAsia="Times New Roman" w:hAnsi="Times New Roman" w:cs="Times New Roman"/>
          <w:sz w:val="24"/>
          <w:szCs w:val="24"/>
        </w:rPr>
      </w:pPr>
      <w:r w:rsidRPr="00043E63">
        <w:rPr>
          <w:rFonts w:ascii="Times New Roman" w:eastAsia="Times New Roman" w:hAnsi="Times New Roman" w:cs="Times New Roman"/>
          <w:sz w:val="24"/>
          <w:szCs w:val="24"/>
        </w:rPr>
        <w:t xml:space="preserve">che nei propri confronti e, nei confronti dei soggetti indicati dall’art 80 d.lgs. 50/2016, ove pertinente, non sussistono i motivi di esclusione di cui all’art 80 d.lgs. 50/2016 comma 1, 2,4, 5 lett a), lett b),  e lett. f) o altra ipotesi di divieto di contrarre con la Pubblica Amministrazione. </w:t>
      </w:r>
    </w:p>
    <w:p w:rsidR="00043E63" w:rsidRDefault="00043E63" w:rsidP="008C6B1C">
      <w:pPr>
        <w:numPr>
          <w:ilvl w:val="0"/>
          <w:numId w:val="9"/>
        </w:numPr>
        <w:tabs>
          <w:tab w:val="num" w:pos="42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Che non ricorrono le condizioni di inammissibilità individuate dall’art 10 del reg. 508/2014, così come ulteriormente specificate nei reg. </w:t>
      </w:r>
      <w:r w:rsidR="004B5114">
        <w:rPr>
          <w:rFonts w:ascii="Times New Roman" w:eastAsia="Times New Roman" w:hAnsi="Times New Roman" w:cs="Times New Roman"/>
          <w:sz w:val="24"/>
          <w:szCs w:val="24"/>
        </w:rPr>
        <w:t>(UE) nn. 288/2015 e n. 2252/2015;</w:t>
      </w:r>
    </w:p>
    <w:p w:rsidR="00BB3BAE" w:rsidRPr="009A347C" w:rsidRDefault="00BB3BAE" w:rsidP="008C6B1C">
      <w:pPr>
        <w:numPr>
          <w:ilvl w:val="0"/>
          <w:numId w:val="9"/>
        </w:numPr>
        <w:tabs>
          <w:tab w:val="num" w:pos="426"/>
        </w:tabs>
        <w:jc w:val="both"/>
        <w:rPr>
          <w:rFonts w:ascii="Times New Roman" w:eastAsia="Times New Roman" w:hAnsi="Times New Roman" w:cs="Times New Roman"/>
          <w:sz w:val="24"/>
          <w:szCs w:val="24"/>
        </w:rPr>
      </w:pPr>
      <w:r w:rsidRPr="00BB3BAE">
        <w:rPr>
          <w:rFonts w:ascii="Times New Roman" w:eastAsia="Times New Roman" w:hAnsi="Times New Roman" w:cs="Times New Roman"/>
          <w:sz w:val="24"/>
          <w:szCs w:val="24"/>
        </w:rPr>
        <w:t xml:space="preserve">che </w:t>
      </w:r>
      <w:r>
        <w:rPr>
          <w:rFonts w:ascii="Times New Roman" w:eastAsia="Times New Roman" w:hAnsi="Times New Roman" w:cs="Times New Roman"/>
          <w:sz w:val="24"/>
          <w:szCs w:val="24"/>
        </w:rPr>
        <w:t>il soggetto rappresentato</w:t>
      </w:r>
      <w:r w:rsidRPr="00BB3BAE">
        <w:rPr>
          <w:rFonts w:ascii="Times New Roman" w:eastAsia="Times New Roman" w:hAnsi="Times New Roman" w:cs="Times New Roman"/>
          <w:sz w:val="24"/>
          <w:szCs w:val="24"/>
        </w:rPr>
        <w:t xml:space="preserve"> non risulta inadempiente in relazione a provvedimenti di revoca </w:t>
      </w:r>
      <w:r>
        <w:rPr>
          <w:rFonts w:ascii="Times New Roman" w:eastAsia="Times New Roman" w:hAnsi="Times New Roman" w:cs="Times New Roman"/>
          <w:sz w:val="24"/>
          <w:szCs w:val="24"/>
        </w:rPr>
        <w:t xml:space="preserve">e recupero </w:t>
      </w:r>
      <w:r w:rsidRPr="00BB3BAE">
        <w:rPr>
          <w:rFonts w:ascii="Times New Roman" w:eastAsia="Times New Roman" w:hAnsi="Times New Roman" w:cs="Times New Roman"/>
          <w:sz w:val="24"/>
          <w:szCs w:val="24"/>
        </w:rPr>
        <w:t xml:space="preserve">di agevolazioni precedentemente concesse dalla Regione Marche, relative al programma FEP 2007/2013 </w:t>
      </w:r>
    </w:p>
    <w:p w:rsidR="000E1E45" w:rsidRPr="00043E63" w:rsidRDefault="000E1E45" w:rsidP="008C6B1C">
      <w:pPr>
        <w:numPr>
          <w:ilvl w:val="0"/>
          <w:numId w:val="9"/>
        </w:numPr>
        <w:tabs>
          <w:tab w:val="num" w:pos="426"/>
        </w:tabs>
        <w:jc w:val="both"/>
        <w:rPr>
          <w:rFonts w:ascii="Times New Roman" w:eastAsia="Times New Roman" w:hAnsi="Times New Roman" w:cs="Times New Roman"/>
          <w:sz w:val="24"/>
          <w:szCs w:val="24"/>
        </w:rPr>
      </w:pPr>
      <w:r w:rsidRPr="00043E63">
        <w:rPr>
          <w:rFonts w:ascii="Times New Roman" w:eastAsia="Times New Roman" w:hAnsi="Times New Roman" w:cs="Times New Roman"/>
          <w:sz w:val="24"/>
          <w:szCs w:val="24"/>
        </w:rPr>
        <w:t>in riferimento alle spese previste per la realizzazione del progetto di intervento oggetto di richiesta di contributo non sono stati ottenuti, né richiesti, altri contributi pubblici di qualsiasi natura, ivi compresi incentivi, contributi a fondo perduto, agevolazioni, sovvenzioni, bonus fiscali e benefici comunque denominati, ovvero indennizzi assicurativi e/o risarcimenti;</w:t>
      </w:r>
    </w:p>
    <w:p w:rsidR="000E1E45" w:rsidRPr="00043E63" w:rsidRDefault="004B5114" w:rsidP="008C6B1C">
      <w:pPr>
        <w:numPr>
          <w:ilvl w:val="0"/>
          <w:numId w:val="9"/>
        </w:numPr>
        <w:tabs>
          <w:tab w:val="num" w:pos="42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di impegnarsi al rispetto dell’obbligo della stabilità dell’operazione di cui</w:t>
      </w:r>
      <w:r w:rsidR="000E1E45" w:rsidRPr="00043E63">
        <w:rPr>
          <w:rFonts w:ascii="Times New Roman" w:eastAsia="Times New Roman" w:hAnsi="Times New Roman" w:cs="Times New Roman"/>
          <w:sz w:val="24"/>
          <w:szCs w:val="24"/>
        </w:rPr>
        <w:t xml:space="preserve"> all’articolo 71 del Reg. (CE) n. 1303/2013;</w:t>
      </w:r>
    </w:p>
    <w:p w:rsidR="000E1E45" w:rsidRPr="00043E63" w:rsidRDefault="000E1E45" w:rsidP="008C6B1C">
      <w:pPr>
        <w:numPr>
          <w:ilvl w:val="0"/>
          <w:numId w:val="9"/>
        </w:numPr>
        <w:tabs>
          <w:tab w:val="num" w:pos="426"/>
        </w:tabs>
        <w:jc w:val="both"/>
        <w:rPr>
          <w:rFonts w:ascii="Times New Roman" w:eastAsia="Times New Roman" w:hAnsi="Times New Roman" w:cs="Times New Roman"/>
          <w:sz w:val="24"/>
          <w:szCs w:val="24"/>
        </w:rPr>
      </w:pPr>
      <w:r w:rsidRPr="00043E63">
        <w:rPr>
          <w:rFonts w:ascii="Times New Roman" w:eastAsia="Times New Roman" w:hAnsi="Times New Roman" w:cs="Times New Roman"/>
          <w:sz w:val="24"/>
          <w:szCs w:val="24"/>
        </w:rPr>
        <w:t>l’impegno a realizzare il progetto di intervento nel rispetto delle necessarie autorizzazioni (demaniali, urbanistiche, sanitarie, ambientali, ecc), nonché, qualora applicabile, nel rispetto del codice degli appalti, specie in materia di subappalto;</w:t>
      </w:r>
    </w:p>
    <w:p w:rsidR="004B5114" w:rsidRPr="00043E63" w:rsidRDefault="004B5114" w:rsidP="008C6B1C">
      <w:pPr>
        <w:numPr>
          <w:ilvl w:val="0"/>
          <w:numId w:val="9"/>
        </w:numPr>
        <w:tabs>
          <w:tab w:val="num" w:pos="426"/>
        </w:tabs>
        <w:jc w:val="both"/>
        <w:rPr>
          <w:rFonts w:ascii="Times New Roman" w:eastAsia="Times New Roman" w:hAnsi="Times New Roman" w:cs="Times New Roman"/>
          <w:sz w:val="24"/>
          <w:szCs w:val="24"/>
        </w:rPr>
      </w:pPr>
      <w:r w:rsidRPr="00043E63">
        <w:rPr>
          <w:rFonts w:ascii="Times New Roman" w:eastAsia="Times New Roman" w:hAnsi="Times New Roman" w:cs="Times New Roman"/>
          <w:sz w:val="24"/>
          <w:szCs w:val="24"/>
        </w:rPr>
        <w:t xml:space="preserve">di essere a conoscenza e di accettare incondizionatamente </w:t>
      </w:r>
      <w:r w:rsidR="002C1327">
        <w:rPr>
          <w:rFonts w:ascii="Times New Roman" w:eastAsia="Times New Roman" w:hAnsi="Times New Roman" w:cs="Times New Roman"/>
          <w:sz w:val="24"/>
          <w:szCs w:val="24"/>
        </w:rPr>
        <w:t xml:space="preserve">gli obblighi e </w:t>
      </w:r>
      <w:r w:rsidRPr="00043E63">
        <w:rPr>
          <w:rFonts w:ascii="Times New Roman" w:eastAsia="Times New Roman" w:hAnsi="Times New Roman" w:cs="Times New Roman"/>
          <w:sz w:val="24"/>
          <w:szCs w:val="24"/>
        </w:rPr>
        <w:t xml:space="preserve">le prescrizioni contenute nell’Avviso pubblico per l’attuazione della </w:t>
      </w:r>
      <w:r w:rsidRPr="00E54F82">
        <w:rPr>
          <w:rFonts w:ascii="Times New Roman" w:eastAsia="Times New Roman" w:hAnsi="Times New Roman" w:cs="Times New Roman"/>
          <w:sz w:val="24"/>
          <w:szCs w:val="24"/>
        </w:rPr>
        <w:t xml:space="preserve">misura </w:t>
      </w:r>
      <w:r w:rsidR="00E54F82">
        <w:rPr>
          <w:rFonts w:ascii="Times New Roman" w:eastAsia="Times New Roman" w:hAnsi="Times New Roman" w:cs="Times New Roman"/>
          <w:sz w:val="24"/>
          <w:szCs w:val="24"/>
        </w:rPr>
        <w:t>5</w:t>
      </w:r>
      <w:r w:rsidRPr="00E54F82">
        <w:rPr>
          <w:rFonts w:ascii="Times New Roman" w:eastAsia="Times New Roman" w:hAnsi="Times New Roman" w:cs="Times New Roman"/>
          <w:sz w:val="24"/>
          <w:szCs w:val="24"/>
        </w:rPr>
        <w:t>.</w:t>
      </w:r>
      <w:r w:rsidR="00BF49D2" w:rsidRPr="00E54F82">
        <w:rPr>
          <w:rFonts w:ascii="Times New Roman" w:eastAsia="Times New Roman" w:hAnsi="Times New Roman" w:cs="Times New Roman"/>
          <w:sz w:val="24"/>
          <w:szCs w:val="24"/>
        </w:rPr>
        <w:t>68</w:t>
      </w:r>
      <w:r w:rsidRPr="00E54F82">
        <w:rPr>
          <w:rFonts w:ascii="Times New Roman" w:eastAsia="Times New Roman" w:hAnsi="Times New Roman" w:cs="Times New Roman"/>
          <w:sz w:val="24"/>
          <w:szCs w:val="24"/>
        </w:rPr>
        <w:t xml:space="preserve"> del PO</w:t>
      </w:r>
      <w:r w:rsidRPr="00043E63">
        <w:rPr>
          <w:rFonts w:ascii="Times New Roman" w:eastAsia="Times New Roman" w:hAnsi="Times New Roman" w:cs="Times New Roman"/>
          <w:sz w:val="24"/>
          <w:szCs w:val="24"/>
        </w:rPr>
        <w:t xml:space="preserve"> FEAMP 2014/2020;</w:t>
      </w:r>
    </w:p>
    <w:p w:rsidR="00DA2C32" w:rsidRPr="00043E63" w:rsidRDefault="00DA2C32" w:rsidP="008C6B1C">
      <w:pPr>
        <w:numPr>
          <w:ilvl w:val="0"/>
          <w:numId w:val="9"/>
        </w:numPr>
        <w:tabs>
          <w:tab w:val="num" w:pos="426"/>
        </w:tabs>
        <w:jc w:val="both"/>
        <w:rPr>
          <w:rFonts w:ascii="Times New Roman" w:eastAsia="Times New Roman" w:hAnsi="Times New Roman" w:cs="Times New Roman"/>
          <w:sz w:val="24"/>
          <w:szCs w:val="24"/>
        </w:rPr>
      </w:pPr>
      <w:r w:rsidRPr="00043E63">
        <w:rPr>
          <w:rFonts w:ascii="Times New Roman" w:eastAsia="Times New Roman" w:hAnsi="Times New Roman" w:cs="Times New Roman"/>
          <w:sz w:val="24"/>
          <w:szCs w:val="24"/>
        </w:rPr>
        <w:t>che i dati e le notizie forniti con la presente domanda e nei suoi allegati, sono veritieri;</w:t>
      </w:r>
    </w:p>
    <w:p w:rsidR="00DA2C32" w:rsidRPr="00043E63" w:rsidRDefault="00DA2C32" w:rsidP="008C6B1C">
      <w:pPr>
        <w:numPr>
          <w:ilvl w:val="0"/>
          <w:numId w:val="9"/>
        </w:numPr>
        <w:tabs>
          <w:tab w:val="num" w:pos="426"/>
        </w:tabs>
        <w:jc w:val="both"/>
        <w:rPr>
          <w:rFonts w:ascii="Times New Roman" w:eastAsia="Times New Roman" w:hAnsi="Times New Roman" w:cs="Times New Roman"/>
          <w:sz w:val="24"/>
          <w:szCs w:val="24"/>
        </w:rPr>
      </w:pPr>
      <w:r w:rsidRPr="00043E63">
        <w:rPr>
          <w:rFonts w:ascii="Times New Roman" w:eastAsia="Times New Roman" w:hAnsi="Times New Roman" w:cs="Times New Roman"/>
          <w:sz w:val="24"/>
          <w:szCs w:val="24"/>
        </w:rPr>
        <w:t>di comunicare tempestivamente la rinuncia al contributo eventualmente ottenuto;</w:t>
      </w:r>
    </w:p>
    <w:p w:rsidR="00DA2C32" w:rsidRPr="00043E63" w:rsidRDefault="00DA2C32" w:rsidP="008C6B1C">
      <w:pPr>
        <w:numPr>
          <w:ilvl w:val="0"/>
          <w:numId w:val="9"/>
        </w:numPr>
        <w:tabs>
          <w:tab w:val="num" w:pos="426"/>
        </w:tabs>
        <w:jc w:val="both"/>
        <w:rPr>
          <w:rFonts w:ascii="Times New Roman" w:eastAsia="Times New Roman" w:hAnsi="Times New Roman" w:cs="Times New Roman"/>
          <w:sz w:val="24"/>
          <w:szCs w:val="24"/>
        </w:rPr>
      </w:pPr>
      <w:r w:rsidRPr="00043E63">
        <w:rPr>
          <w:rFonts w:ascii="Times New Roman" w:eastAsia="Times New Roman" w:hAnsi="Times New Roman" w:cs="Times New Roman"/>
          <w:sz w:val="24"/>
          <w:szCs w:val="24"/>
        </w:rPr>
        <w:t>di essere a conoscenza che, in caso di mancato rispetto dei sopracitati impegni, il finanziamento erogato potrà essere immediatamente revocato, con obbligo di restituire quanto già percepito, nonché quanto in tale momento risulterà dovuto per interessi, spese ed ogni altro accessorio.</w:t>
      </w:r>
    </w:p>
    <w:p w:rsidR="00DA2C32" w:rsidRPr="00043E63" w:rsidRDefault="00E54F82" w:rsidP="008C6B1C">
      <w:pPr>
        <w:numPr>
          <w:ilvl w:val="0"/>
          <w:numId w:val="9"/>
        </w:numPr>
        <w:tabs>
          <w:tab w:val="num" w:pos="42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DA2C32" w:rsidRPr="00043E63">
        <w:rPr>
          <w:rFonts w:ascii="Times New Roman" w:eastAsia="Times New Roman" w:hAnsi="Times New Roman" w:cs="Times New Roman"/>
          <w:sz w:val="24"/>
          <w:szCs w:val="24"/>
        </w:rPr>
        <w:t xml:space="preserve">i avere la capacità amministrativa, finanziaria e operativa per soddisfare le </w:t>
      </w:r>
      <w:r w:rsidR="002C1327" w:rsidRPr="00043E63">
        <w:rPr>
          <w:rFonts w:ascii="Times New Roman" w:eastAsia="Times New Roman" w:hAnsi="Times New Roman" w:cs="Times New Roman"/>
          <w:sz w:val="24"/>
          <w:szCs w:val="24"/>
        </w:rPr>
        <w:t>condizioni e</w:t>
      </w:r>
      <w:r w:rsidR="00DA2C32" w:rsidRPr="00043E63">
        <w:rPr>
          <w:rFonts w:ascii="Times New Roman" w:eastAsia="Times New Roman" w:hAnsi="Times New Roman" w:cs="Times New Roman"/>
          <w:sz w:val="24"/>
          <w:szCs w:val="24"/>
        </w:rPr>
        <w:t xml:space="preserve"> gli obblighi derivanti dall’avviso pubblico ai sensi dell’art 125  par. 3 lett d) del reg. 1303/2013</w:t>
      </w:r>
    </w:p>
    <w:p w:rsidR="00DA2C32" w:rsidRDefault="00E54F82" w:rsidP="008C6B1C">
      <w:pPr>
        <w:numPr>
          <w:ilvl w:val="0"/>
          <w:numId w:val="9"/>
        </w:numPr>
        <w:tabs>
          <w:tab w:val="num" w:pos="42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DA2C32" w:rsidRPr="00043E63">
        <w:rPr>
          <w:rFonts w:ascii="Times New Roman" w:eastAsia="Times New Roman" w:hAnsi="Times New Roman" w:cs="Times New Roman"/>
          <w:sz w:val="24"/>
          <w:szCs w:val="24"/>
        </w:rPr>
        <w:t>he l’</w:t>
      </w:r>
      <w:r w:rsidR="004B5114" w:rsidRPr="00043E63">
        <w:rPr>
          <w:rFonts w:ascii="Times New Roman" w:eastAsia="Times New Roman" w:hAnsi="Times New Roman" w:cs="Times New Roman"/>
          <w:sz w:val="24"/>
          <w:szCs w:val="24"/>
        </w:rPr>
        <w:t>operazione</w:t>
      </w:r>
      <w:r w:rsidR="00DA2C32" w:rsidRPr="00043E63">
        <w:rPr>
          <w:rFonts w:ascii="Times New Roman" w:eastAsia="Times New Roman" w:hAnsi="Times New Roman" w:cs="Times New Roman"/>
          <w:sz w:val="24"/>
          <w:szCs w:val="24"/>
        </w:rPr>
        <w:t xml:space="preserve"> per cui si </w:t>
      </w:r>
      <w:r w:rsidR="004B5114" w:rsidRPr="00043E63">
        <w:rPr>
          <w:rFonts w:ascii="Times New Roman" w:eastAsia="Times New Roman" w:hAnsi="Times New Roman" w:cs="Times New Roman"/>
          <w:sz w:val="24"/>
          <w:szCs w:val="24"/>
        </w:rPr>
        <w:t>richiede</w:t>
      </w:r>
      <w:r w:rsidR="00DA2C32" w:rsidRPr="00043E63">
        <w:rPr>
          <w:rFonts w:ascii="Times New Roman" w:eastAsia="Times New Roman" w:hAnsi="Times New Roman" w:cs="Times New Roman"/>
          <w:sz w:val="24"/>
          <w:szCs w:val="24"/>
        </w:rPr>
        <w:t xml:space="preserve"> il </w:t>
      </w:r>
      <w:r w:rsidR="004B5114" w:rsidRPr="00043E63">
        <w:rPr>
          <w:rFonts w:ascii="Times New Roman" w:eastAsia="Times New Roman" w:hAnsi="Times New Roman" w:cs="Times New Roman"/>
          <w:sz w:val="24"/>
          <w:szCs w:val="24"/>
        </w:rPr>
        <w:t>contributo</w:t>
      </w:r>
      <w:r w:rsidR="00DA2C32" w:rsidRPr="00043E63">
        <w:rPr>
          <w:rFonts w:ascii="Times New Roman" w:eastAsia="Times New Roman" w:hAnsi="Times New Roman" w:cs="Times New Roman"/>
          <w:sz w:val="24"/>
          <w:szCs w:val="24"/>
        </w:rPr>
        <w:t xml:space="preserve"> non include attività che sono state o che dovrebbero essere state oggetto di </w:t>
      </w:r>
      <w:r w:rsidR="004B5114" w:rsidRPr="00043E63">
        <w:rPr>
          <w:rFonts w:ascii="Times New Roman" w:eastAsia="Times New Roman" w:hAnsi="Times New Roman" w:cs="Times New Roman"/>
          <w:sz w:val="24"/>
          <w:szCs w:val="24"/>
        </w:rPr>
        <w:t>una</w:t>
      </w:r>
      <w:r w:rsidR="00DA2C32" w:rsidRPr="00043E63">
        <w:rPr>
          <w:rFonts w:ascii="Times New Roman" w:eastAsia="Times New Roman" w:hAnsi="Times New Roman" w:cs="Times New Roman"/>
          <w:sz w:val="24"/>
          <w:szCs w:val="24"/>
        </w:rPr>
        <w:t xml:space="preserve"> procedura di recupero a norma dell’art </w:t>
      </w:r>
      <w:r w:rsidR="004522D6" w:rsidRPr="00043E63">
        <w:rPr>
          <w:rFonts w:ascii="Times New Roman" w:eastAsia="Times New Roman" w:hAnsi="Times New Roman" w:cs="Times New Roman"/>
          <w:sz w:val="24"/>
          <w:szCs w:val="24"/>
        </w:rPr>
        <w:t xml:space="preserve">71 a causa della </w:t>
      </w:r>
      <w:r w:rsidR="004B5114" w:rsidRPr="00043E63">
        <w:rPr>
          <w:rFonts w:ascii="Times New Roman" w:eastAsia="Times New Roman" w:hAnsi="Times New Roman" w:cs="Times New Roman"/>
          <w:sz w:val="24"/>
          <w:szCs w:val="24"/>
        </w:rPr>
        <w:t>violazione</w:t>
      </w:r>
      <w:r w:rsidR="004522D6" w:rsidRPr="00043E63">
        <w:rPr>
          <w:rFonts w:ascii="Times New Roman" w:eastAsia="Times New Roman" w:hAnsi="Times New Roman" w:cs="Times New Roman"/>
          <w:sz w:val="24"/>
          <w:szCs w:val="24"/>
        </w:rPr>
        <w:t xml:space="preserve"> a seguito di rilocalizzazione di un’attività </w:t>
      </w:r>
      <w:r w:rsidR="004B5114" w:rsidRPr="00043E63">
        <w:rPr>
          <w:rFonts w:ascii="Times New Roman" w:eastAsia="Times New Roman" w:hAnsi="Times New Roman" w:cs="Times New Roman"/>
          <w:sz w:val="24"/>
          <w:szCs w:val="24"/>
        </w:rPr>
        <w:t>produttiva</w:t>
      </w:r>
      <w:r w:rsidR="004522D6" w:rsidRPr="00043E63">
        <w:rPr>
          <w:rFonts w:ascii="Times New Roman" w:eastAsia="Times New Roman" w:hAnsi="Times New Roman" w:cs="Times New Roman"/>
          <w:sz w:val="24"/>
          <w:szCs w:val="24"/>
        </w:rPr>
        <w:t xml:space="preserve"> al di fuori dell’area interessata</w:t>
      </w:r>
    </w:p>
    <w:p w:rsidR="004B5114" w:rsidRPr="00043E63" w:rsidRDefault="004B5114" w:rsidP="008C6B1C">
      <w:pPr>
        <w:numPr>
          <w:ilvl w:val="0"/>
          <w:numId w:val="9"/>
        </w:numPr>
        <w:jc w:val="both"/>
        <w:rPr>
          <w:rFonts w:ascii="Times New Roman" w:eastAsia="Times New Roman" w:hAnsi="Times New Roman" w:cs="Times New Roman"/>
          <w:sz w:val="24"/>
          <w:szCs w:val="24"/>
        </w:rPr>
      </w:pPr>
      <w:r w:rsidRPr="00043E63">
        <w:rPr>
          <w:rFonts w:ascii="Times New Roman" w:eastAsia="Times New Roman" w:hAnsi="Times New Roman" w:cs="Times New Roman"/>
          <w:sz w:val="24"/>
          <w:szCs w:val="24"/>
        </w:rPr>
        <w:t>le spese per le quali si richiede la concessione del contributo sono assoggettabili a regime IVA</w:t>
      </w:r>
    </w:p>
    <w:p w:rsidR="004B5114" w:rsidRDefault="004B5114" w:rsidP="004B5114">
      <w:pPr>
        <w:jc w:val="both"/>
        <w:rPr>
          <w:rFonts w:ascii="Times New Roman" w:eastAsia="Times New Roman" w:hAnsi="Times New Roman" w:cs="Times New Roman"/>
          <w:sz w:val="24"/>
          <w:szCs w:val="24"/>
        </w:rPr>
      </w:pPr>
      <w:r w:rsidRPr="00043E63">
        <w:rPr>
          <w:rFonts w:ascii="Times New Roman" w:eastAsia="Times New Roman" w:hAnsi="Times New Roman" w:cs="Times New Roman"/>
          <w:b/>
          <w:bCs/>
          <w:sz w:val="24"/>
          <w:szCs w:val="24"/>
        </w:rPr>
        <w:sym w:font="Symbol" w:char="F08E"/>
      </w:r>
      <w:r w:rsidRPr="00043E63">
        <w:rPr>
          <w:rFonts w:ascii="Times New Roman" w:eastAsia="Times New Roman" w:hAnsi="Times New Roman" w:cs="Times New Roman"/>
          <w:b/>
          <w:bCs/>
          <w:sz w:val="24"/>
          <w:szCs w:val="24"/>
        </w:rPr>
        <w:tab/>
      </w:r>
      <w:r w:rsidRPr="00043E63">
        <w:rPr>
          <w:rFonts w:ascii="Times New Roman" w:eastAsia="Times New Roman" w:hAnsi="Times New Roman" w:cs="Times New Roman"/>
          <w:sz w:val="24"/>
          <w:szCs w:val="24"/>
        </w:rPr>
        <w:t xml:space="preserve">recuperabile </w:t>
      </w:r>
      <w:r w:rsidRPr="00043E63">
        <w:rPr>
          <w:rFonts w:ascii="Times New Roman" w:eastAsia="Times New Roman" w:hAnsi="Times New Roman" w:cs="Times New Roman"/>
          <w:sz w:val="24"/>
          <w:szCs w:val="24"/>
        </w:rPr>
        <w:tab/>
      </w:r>
      <w:r w:rsidRPr="00043E63">
        <w:rPr>
          <w:rFonts w:ascii="Times New Roman" w:eastAsia="Times New Roman" w:hAnsi="Times New Roman" w:cs="Times New Roman"/>
          <w:sz w:val="24"/>
          <w:szCs w:val="24"/>
        </w:rPr>
        <w:tab/>
      </w:r>
      <w:r w:rsidRPr="00043E63">
        <w:rPr>
          <w:rFonts w:ascii="Times New Roman" w:eastAsia="Times New Roman" w:hAnsi="Times New Roman" w:cs="Times New Roman"/>
          <w:sz w:val="24"/>
          <w:szCs w:val="24"/>
        </w:rPr>
        <w:tab/>
      </w:r>
      <w:r w:rsidRPr="00043E63">
        <w:rPr>
          <w:rFonts w:ascii="Times New Roman" w:eastAsia="Times New Roman" w:hAnsi="Times New Roman" w:cs="Times New Roman"/>
          <w:b/>
          <w:bCs/>
          <w:sz w:val="24"/>
          <w:szCs w:val="24"/>
        </w:rPr>
        <w:sym w:font="Symbol" w:char="F08E"/>
      </w:r>
      <w:r w:rsidRPr="00043E63">
        <w:rPr>
          <w:rFonts w:ascii="Times New Roman" w:eastAsia="Times New Roman" w:hAnsi="Times New Roman" w:cs="Times New Roman"/>
          <w:b/>
          <w:bCs/>
          <w:sz w:val="24"/>
          <w:szCs w:val="24"/>
        </w:rPr>
        <w:tab/>
      </w:r>
      <w:r w:rsidRPr="00043E63">
        <w:rPr>
          <w:rFonts w:ascii="Times New Roman" w:eastAsia="Times New Roman" w:hAnsi="Times New Roman" w:cs="Times New Roman"/>
          <w:sz w:val="24"/>
          <w:szCs w:val="24"/>
        </w:rPr>
        <w:t>non recuperabile</w:t>
      </w:r>
    </w:p>
    <w:p w:rsidR="004B5114" w:rsidRPr="00043E63" w:rsidRDefault="004B5114" w:rsidP="00043E63">
      <w:pPr>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
        <w:gridCol w:w="3825"/>
        <w:gridCol w:w="2496"/>
        <w:gridCol w:w="3638"/>
        <w:gridCol w:w="68"/>
      </w:tblGrid>
      <w:tr w:rsidR="000E1E45" w:rsidRPr="00043E63" w:rsidTr="009F6E9D">
        <w:trPr>
          <w:gridBefore w:val="1"/>
          <w:wBefore w:w="38" w:type="dxa"/>
          <w:trHeight w:val="390"/>
        </w:trPr>
        <w:tc>
          <w:tcPr>
            <w:tcW w:w="3898" w:type="dxa"/>
            <w:tcBorders>
              <w:top w:val="nil"/>
              <w:left w:val="nil"/>
              <w:bottom w:val="nil"/>
              <w:right w:val="nil"/>
            </w:tcBorders>
          </w:tcPr>
          <w:p w:rsidR="000E1E45" w:rsidRPr="00043E63" w:rsidRDefault="000E1E45" w:rsidP="00043E63">
            <w:pPr>
              <w:jc w:val="both"/>
              <w:rPr>
                <w:rFonts w:ascii="Times New Roman" w:eastAsia="Times New Roman" w:hAnsi="Times New Roman" w:cs="Times New Roman"/>
                <w:b/>
                <w:bCs/>
                <w:sz w:val="24"/>
                <w:szCs w:val="24"/>
              </w:rPr>
            </w:pPr>
            <w:r w:rsidRPr="00043E63">
              <w:rPr>
                <w:rFonts w:ascii="Times New Roman" w:eastAsia="Times New Roman" w:hAnsi="Times New Roman" w:cs="Times New Roman"/>
                <w:sz w:val="24"/>
                <w:szCs w:val="24"/>
              </w:rPr>
              <w:t>Luogo e data</w:t>
            </w:r>
          </w:p>
        </w:tc>
        <w:tc>
          <w:tcPr>
            <w:tcW w:w="2551" w:type="dxa"/>
            <w:tcBorders>
              <w:top w:val="nil"/>
              <w:left w:val="nil"/>
              <w:bottom w:val="nil"/>
              <w:right w:val="nil"/>
            </w:tcBorders>
          </w:tcPr>
          <w:p w:rsidR="000E1E45" w:rsidRPr="00043E63" w:rsidRDefault="000E1E45" w:rsidP="00043E63">
            <w:pPr>
              <w:jc w:val="both"/>
              <w:rPr>
                <w:rFonts w:ascii="Times New Roman" w:eastAsia="Times New Roman" w:hAnsi="Times New Roman" w:cs="Times New Roman"/>
                <w:b/>
                <w:bCs/>
                <w:sz w:val="24"/>
                <w:szCs w:val="24"/>
              </w:rPr>
            </w:pPr>
          </w:p>
        </w:tc>
        <w:tc>
          <w:tcPr>
            <w:tcW w:w="3755" w:type="dxa"/>
            <w:gridSpan w:val="2"/>
            <w:tcBorders>
              <w:top w:val="nil"/>
              <w:left w:val="nil"/>
              <w:bottom w:val="nil"/>
              <w:right w:val="nil"/>
            </w:tcBorders>
          </w:tcPr>
          <w:p w:rsidR="000E1E45" w:rsidRPr="00043E63" w:rsidRDefault="000E1E45" w:rsidP="00043E63">
            <w:pPr>
              <w:jc w:val="both"/>
              <w:rPr>
                <w:rFonts w:ascii="Times New Roman" w:eastAsia="Times New Roman" w:hAnsi="Times New Roman" w:cs="Times New Roman"/>
                <w:sz w:val="24"/>
                <w:szCs w:val="24"/>
                <w:vertAlign w:val="superscript"/>
              </w:rPr>
            </w:pPr>
            <w:r w:rsidRPr="00043E63">
              <w:rPr>
                <w:rFonts w:ascii="Times New Roman" w:eastAsia="Times New Roman" w:hAnsi="Times New Roman" w:cs="Times New Roman"/>
                <w:sz w:val="24"/>
                <w:szCs w:val="24"/>
              </w:rPr>
              <w:t xml:space="preserve">Il Legale Rappresentante </w:t>
            </w:r>
            <w:r w:rsidRPr="00043E63">
              <w:rPr>
                <w:rFonts w:ascii="Times New Roman" w:eastAsia="Times New Roman" w:hAnsi="Times New Roman" w:cs="Times New Roman"/>
                <w:sz w:val="24"/>
                <w:szCs w:val="24"/>
                <w:vertAlign w:val="superscript"/>
              </w:rPr>
              <w:t>(1)</w:t>
            </w:r>
          </w:p>
        </w:tc>
      </w:tr>
      <w:tr w:rsidR="000E1E45" w:rsidRPr="00043E63" w:rsidTr="009F6E9D">
        <w:trPr>
          <w:gridBefore w:val="1"/>
          <w:wBefore w:w="38" w:type="dxa"/>
          <w:trHeight w:val="178"/>
        </w:trPr>
        <w:tc>
          <w:tcPr>
            <w:tcW w:w="3898" w:type="dxa"/>
            <w:tcBorders>
              <w:top w:val="nil"/>
              <w:left w:val="nil"/>
              <w:right w:val="nil"/>
            </w:tcBorders>
          </w:tcPr>
          <w:p w:rsidR="000E1E45" w:rsidRPr="00043E63" w:rsidRDefault="000E1E45" w:rsidP="00043E63">
            <w:pPr>
              <w:jc w:val="both"/>
              <w:rPr>
                <w:rFonts w:ascii="Times New Roman" w:eastAsia="Times New Roman" w:hAnsi="Times New Roman" w:cs="Times New Roman"/>
                <w:b/>
                <w:bCs/>
                <w:sz w:val="24"/>
                <w:szCs w:val="24"/>
              </w:rPr>
            </w:pPr>
          </w:p>
        </w:tc>
        <w:tc>
          <w:tcPr>
            <w:tcW w:w="2551" w:type="dxa"/>
            <w:tcBorders>
              <w:top w:val="nil"/>
              <w:left w:val="nil"/>
              <w:bottom w:val="nil"/>
              <w:right w:val="nil"/>
            </w:tcBorders>
          </w:tcPr>
          <w:p w:rsidR="000E1E45" w:rsidRPr="00043E63" w:rsidRDefault="000E1E45" w:rsidP="00043E63">
            <w:pPr>
              <w:jc w:val="both"/>
              <w:rPr>
                <w:rFonts w:ascii="Times New Roman" w:eastAsia="Times New Roman" w:hAnsi="Times New Roman" w:cs="Times New Roman"/>
                <w:b/>
                <w:bCs/>
                <w:sz w:val="24"/>
                <w:szCs w:val="24"/>
              </w:rPr>
            </w:pPr>
          </w:p>
        </w:tc>
        <w:tc>
          <w:tcPr>
            <w:tcW w:w="3755" w:type="dxa"/>
            <w:gridSpan w:val="2"/>
            <w:tcBorders>
              <w:top w:val="nil"/>
              <w:left w:val="nil"/>
              <w:right w:val="nil"/>
            </w:tcBorders>
          </w:tcPr>
          <w:p w:rsidR="000E1E45" w:rsidRPr="00043E63" w:rsidRDefault="000E1E45" w:rsidP="00043E63">
            <w:pPr>
              <w:jc w:val="both"/>
              <w:rPr>
                <w:rFonts w:ascii="Times New Roman" w:eastAsia="Times New Roman" w:hAnsi="Times New Roman" w:cs="Times New Roman"/>
                <w:b/>
                <w:bCs/>
                <w:sz w:val="24"/>
                <w:szCs w:val="24"/>
              </w:rPr>
            </w:pPr>
          </w:p>
        </w:tc>
      </w:tr>
      <w:tr w:rsidR="000E1E45" w:rsidRPr="00043E63" w:rsidTr="009F6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9" w:type="dxa"/>
          <w:trHeight w:val="628"/>
        </w:trPr>
        <w:tc>
          <w:tcPr>
            <w:tcW w:w="10173" w:type="dxa"/>
            <w:gridSpan w:val="4"/>
            <w:tcBorders>
              <w:top w:val="nil"/>
              <w:left w:val="nil"/>
              <w:bottom w:val="nil"/>
              <w:right w:val="nil"/>
            </w:tcBorders>
            <w:vAlign w:val="bottom"/>
          </w:tcPr>
          <w:p w:rsidR="000E1E45" w:rsidRPr="00043E63" w:rsidRDefault="000E1E45" w:rsidP="00043E63">
            <w:pPr>
              <w:jc w:val="both"/>
              <w:rPr>
                <w:rFonts w:ascii="Times New Roman" w:eastAsia="Times New Roman" w:hAnsi="Times New Roman" w:cs="Times New Roman"/>
                <w:b/>
                <w:bCs/>
                <w:sz w:val="24"/>
                <w:szCs w:val="24"/>
              </w:rPr>
            </w:pPr>
            <w:r w:rsidRPr="00043E63">
              <w:rPr>
                <w:rFonts w:ascii="Times New Roman" w:eastAsia="Times New Roman" w:hAnsi="Times New Roman" w:cs="Times New Roman"/>
                <w:sz w:val="24"/>
                <w:szCs w:val="24"/>
              </w:rPr>
              <w:t>(1) Firma semplice allegando copia fotostatica di valido documento di identità, ovvero firma semplice apposta in presenza del dipendente addetto a ricevere le istanze (DPR 28/12/2000 n. 445).</w:t>
            </w:r>
          </w:p>
        </w:tc>
      </w:tr>
    </w:tbl>
    <w:p w:rsidR="000E1E45" w:rsidRPr="000E1E45" w:rsidRDefault="000E1E45" w:rsidP="000E1E45">
      <w:pPr>
        <w:rPr>
          <w:rFonts w:ascii="Times New Roman" w:eastAsia="Times New Roman" w:hAnsi="Times New Roman" w:cs="Times New Roman"/>
          <w:sz w:val="20"/>
          <w:szCs w:val="20"/>
        </w:rPr>
        <w:sectPr w:rsidR="000E1E45" w:rsidRPr="000E1E45">
          <w:pgSz w:w="11906" w:h="16838"/>
          <w:pgMar w:top="2379" w:right="849" w:bottom="1843" w:left="993" w:header="720" w:footer="720" w:gutter="0"/>
          <w:cols w:space="720"/>
        </w:sectPr>
      </w:pPr>
    </w:p>
    <w:p w:rsidR="009D70A4" w:rsidRDefault="009D70A4" w:rsidP="004A673E">
      <w:pPr>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lastRenderedPageBreak/>
        <w:t>ALLEGATO A</w:t>
      </w:r>
      <w:r w:rsidR="008C28F9">
        <w:rPr>
          <w:rFonts w:ascii="Times New Roman" w:eastAsia="Times New Roman" w:hAnsi="Times New Roman" w:cs="Times New Roman"/>
          <w:b/>
          <w:sz w:val="24"/>
          <w:szCs w:val="24"/>
          <w:lang w:eastAsia="ar-SA"/>
        </w:rPr>
        <w:t>.</w:t>
      </w:r>
      <w:r w:rsidR="00000688">
        <w:rPr>
          <w:rFonts w:ascii="Times New Roman" w:eastAsia="Times New Roman" w:hAnsi="Times New Roman" w:cs="Times New Roman"/>
          <w:b/>
          <w:sz w:val="24"/>
          <w:szCs w:val="24"/>
          <w:lang w:eastAsia="ar-SA"/>
        </w:rPr>
        <w:t>4</w:t>
      </w:r>
    </w:p>
    <w:p w:rsidR="0007324E" w:rsidRPr="005E384A" w:rsidRDefault="0007324E" w:rsidP="0007324E">
      <w:pPr>
        <w:ind w:left="283"/>
        <w:jc w:val="center"/>
        <w:rPr>
          <w:rFonts w:ascii="Times New Roman" w:eastAsia="Times New Roman" w:hAnsi="Times New Roman" w:cs="Times New Roman"/>
          <w:b/>
          <w:sz w:val="24"/>
          <w:szCs w:val="24"/>
        </w:rPr>
      </w:pPr>
      <w:r w:rsidRPr="005E384A">
        <w:rPr>
          <w:rFonts w:ascii="Times New Roman" w:eastAsia="Times New Roman" w:hAnsi="Times New Roman" w:cs="Times New Roman"/>
          <w:b/>
          <w:sz w:val="24"/>
          <w:szCs w:val="24"/>
        </w:rPr>
        <w:t>DICHIARAZIONE SOSTITUTIVA DELL’ATTO DI NOTORIETÀ</w:t>
      </w:r>
    </w:p>
    <w:p w:rsidR="000E1E45" w:rsidRDefault="00043E63" w:rsidP="00043E63">
      <w:pPr>
        <w:ind w:left="283"/>
        <w:jc w:val="center"/>
        <w:rPr>
          <w:rFonts w:ascii="Times New Roman" w:eastAsia="Times New Roman" w:hAnsi="Times New Roman" w:cs="Times New Roman"/>
          <w:b/>
          <w:sz w:val="24"/>
          <w:szCs w:val="24"/>
        </w:rPr>
      </w:pPr>
      <w:r w:rsidRPr="00043E63">
        <w:rPr>
          <w:rFonts w:ascii="Times New Roman" w:eastAsia="Times New Roman" w:hAnsi="Times New Roman" w:cs="Times New Roman"/>
          <w:b/>
          <w:sz w:val="24"/>
          <w:szCs w:val="24"/>
        </w:rPr>
        <w:t>RELAZIONE DESCRITTIVA CONTENUTI PROGETTUALI</w:t>
      </w:r>
    </w:p>
    <w:p w:rsidR="004A673E" w:rsidRDefault="0007324E" w:rsidP="00043E63">
      <w:pPr>
        <w:ind w:left="283"/>
        <w:jc w:val="center"/>
        <w:rPr>
          <w:rFonts w:ascii="Times New Roman" w:eastAsia="Times New Roman" w:hAnsi="Times New Roman" w:cs="Times New Roman"/>
          <w:b/>
          <w:sz w:val="24"/>
          <w:szCs w:val="24"/>
          <w:u w:val="single"/>
        </w:rPr>
      </w:pPr>
      <w:r w:rsidRPr="004A673E">
        <w:rPr>
          <w:rFonts w:ascii="Times New Roman" w:eastAsia="Times New Roman" w:hAnsi="Times New Roman" w:cs="Times New Roman"/>
          <w:b/>
          <w:sz w:val="24"/>
          <w:szCs w:val="24"/>
          <w:u w:val="single"/>
        </w:rPr>
        <w:t xml:space="preserve"> </w:t>
      </w:r>
      <w:r w:rsidR="004A673E" w:rsidRPr="004A673E">
        <w:rPr>
          <w:rFonts w:ascii="Times New Roman" w:eastAsia="Times New Roman" w:hAnsi="Times New Roman" w:cs="Times New Roman"/>
          <w:b/>
          <w:sz w:val="24"/>
          <w:szCs w:val="24"/>
          <w:u w:val="single"/>
        </w:rPr>
        <w:t>(art. 47 D.P.R. 28 dicembre 2000 n. 445 e s.m.i.)</w:t>
      </w:r>
    </w:p>
    <w:p w:rsidR="00647F9C" w:rsidRPr="00647F9C" w:rsidRDefault="00647F9C" w:rsidP="00647F9C">
      <w:pPr>
        <w:ind w:left="283"/>
        <w:jc w:val="both"/>
        <w:rPr>
          <w:rFonts w:ascii="Times New Roman" w:eastAsia="Times New Roman" w:hAnsi="Times New Roman" w:cs="Times New Roman"/>
          <w:sz w:val="24"/>
          <w:szCs w:val="24"/>
          <w:u w:val="single"/>
        </w:rPr>
      </w:pPr>
      <w:r w:rsidRPr="00647F9C">
        <w:rPr>
          <w:rFonts w:ascii="Times New Roman" w:eastAsia="Times New Roman" w:hAnsi="Times New Roman" w:cs="Times New Roman"/>
          <w:sz w:val="24"/>
          <w:szCs w:val="24"/>
          <w:u w:val="single"/>
        </w:rPr>
        <w:t>Il/la sottoscritto/a _____________________________________ nato/a a ___________________ il________________ residente in ______________ Cod. Fisc. ______________________, in qualità di ____________________________________________ C.F. _______________</w:t>
      </w:r>
    </w:p>
    <w:p w:rsidR="00647F9C" w:rsidRDefault="00647F9C" w:rsidP="00647F9C">
      <w:pPr>
        <w:ind w:left="283"/>
        <w:jc w:val="both"/>
        <w:rPr>
          <w:rFonts w:ascii="Times New Roman" w:eastAsia="Times New Roman" w:hAnsi="Times New Roman" w:cs="Times New Roman"/>
          <w:sz w:val="24"/>
          <w:szCs w:val="24"/>
          <w:u w:val="single"/>
        </w:rPr>
      </w:pPr>
      <w:r w:rsidRPr="00647F9C">
        <w:rPr>
          <w:rFonts w:ascii="Times New Roman" w:eastAsia="Times New Roman" w:hAnsi="Times New Roman" w:cs="Times New Roman"/>
          <w:sz w:val="24"/>
          <w:szCs w:val="24"/>
          <w:u w:val="single"/>
        </w:rPr>
        <w:t>consapevole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p>
    <w:p w:rsidR="00647F9C" w:rsidRPr="00647F9C" w:rsidRDefault="00647F9C" w:rsidP="00647F9C">
      <w:pPr>
        <w:ind w:left="283"/>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DICHIARA QUANTO SEGUE</w:t>
      </w:r>
    </w:p>
    <w:p w:rsidR="000E1E45" w:rsidRPr="000E1E45" w:rsidRDefault="00D033A9" w:rsidP="000E1E45">
      <w:pPr>
        <w:rPr>
          <w:rFonts w:ascii="Times New Roman" w:eastAsia="Times New Roman" w:hAnsi="Times New Roman" w:cs="Times New Roman"/>
          <w:b/>
          <w:bCs/>
          <w:sz w:val="20"/>
          <w:szCs w:val="20"/>
        </w:rPr>
      </w:pPr>
      <w:r>
        <w:rPr>
          <w:rFonts w:ascii="Times New Roman" w:eastAsia="Times New Roman" w:hAnsi="Times New Roman" w:cs="Times New Roman"/>
          <w:sz w:val="20"/>
          <w:szCs w:val="20"/>
        </w:rPr>
        <w:pict w14:anchorId="23191B6A">
          <v:rect id="_x0000_i1026" style="width:0;height:1.5pt" o:hralign="center" o:hrstd="t" o:hr="t" fillcolor="gray" stroked="f"/>
        </w:pict>
      </w:r>
    </w:p>
    <w:p w:rsidR="00C46729" w:rsidRPr="00361478" w:rsidRDefault="00C46729" w:rsidP="008C6B1C">
      <w:pPr>
        <w:numPr>
          <w:ilvl w:val="0"/>
          <w:numId w:val="28"/>
        </w:numPr>
        <w:spacing w:after="120" w:line="240" w:lineRule="auto"/>
        <w:ind w:left="284" w:hanging="284"/>
        <w:rPr>
          <w:rFonts w:ascii="Times New Roman" w:hAnsi="Times New Roman" w:cs="Times New Roman"/>
          <w:b/>
          <w:bCs/>
          <w:sz w:val="24"/>
          <w:szCs w:val="24"/>
        </w:rPr>
      </w:pPr>
      <w:r w:rsidRPr="00361478">
        <w:rPr>
          <w:rFonts w:ascii="Times New Roman" w:hAnsi="Times New Roman" w:cs="Times New Roman"/>
          <w:b/>
          <w:bCs/>
          <w:sz w:val="24"/>
          <w:szCs w:val="24"/>
        </w:rPr>
        <w:t xml:space="preserve">Descrizione del progetto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7"/>
      </w:tblGrid>
      <w:tr w:rsidR="00C46729" w:rsidRPr="00361478" w:rsidTr="0082770A">
        <w:tc>
          <w:tcPr>
            <w:tcW w:w="4606" w:type="dxa"/>
          </w:tcPr>
          <w:p w:rsidR="00C46729" w:rsidRPr="00361478" w:rsidRDefault="00C46729" w:rsidP="0082770A">
            <w:pPr>
              <w:jc w:val="center"/>
              <w:rPr>
                <w:rFonts w:ascii="Times New Roman" w:hAnsi="Times New Roman" w:cs="Times New Roman"/>
                <w:b/>
                <w:bCs/>
                <w:sz w:val="24"/>
                <w:szCs w:val="24"/>
              </w:rPr>
            </w:pPr>
            <w:r w:rsidRPr="00361478">
              <w:rPr>
                <w:rFonts w:ascii="Times New Roman" w:hAnsi="Times New Roman" w:cs="Times New Roman"/>
                <w:b/>
                <w:sz w:val="24"/>
                <w:szCs w:val="24"/>
              </w:rPr>
              <w:t>Azione Tecnico-Sperimentale</w:t>
            </w:r>
            <w:r w:rsidRPr="00361478">
              <w:rPr>
                <w:rFonts w:ascii="Times New Roman" w:hAnsi="Times New Roman" w:cs="Times New Roman"/>
                <w:sz w:val="24"/>
                <w:szCs w:val="24"/>
              </w:rPr>
              <w:t xml:space="preserve"> </w:t>
            </w:r>
            <w:r w:rsidRPr="00361478">
              <w:rPr>
                <w:rFonts w:ascii="Times New Roman" w:hAnsi="Times New Roman" w:cs="Times New Roman"/>
                <w:b/>
                <w:bCs/>
                <w:sz w:val="24"/>
                <w:szCs w:val="24"/>
              </w:rPr>
              <w:t xml:space="preserve">(A) </w:t>
            </w:r>
          </w:p>
        </w:tc>
        <w:tc>
          <w:tcPr>
            <w:tcW w:w="4607" w:type="dxa"/>
          </w:tcPr>
          <w:p w:rsidR="00C46729" w:rsidRPr="00361478" w:rsidRDefault="00C46729" w:rsidP="0082770A">
            <w:pPr>
              <w:jc w:val="center"/>
              <w:rPr>
                <w:rFonts w:ascii="Times New Roman" w:hAnsi="Times New Roman" w:cs="Times New Roman"/>
                <w:b/>
                <w:bCs/>
                <w:sz w:val="24"/>
                <w:szCs w:val="24"/>
              </w:rPr>
            </w:pPr>
            <w:r w:rsidRPr="00361478">
              <w:rPr>
                <w:rFonts w:ascii="Times New Roman" w:hAnsi="Times New Roman" w:cs="Times New Roman"/>
                <w:b/>
                <w:bCs/>
                <w:sz w:val="24"/>
                <w:szCs w:val="24"/>
              </w:rPr>
              <w:t>Azione Educativa (B)</w:t>
            </w:r>
          </w:p>
        </w:tc>
      </w:tr>
      <w:tr w:rsidR="00C46729" w:rsidRPr="00361478" w:rsidTr="0082770A">
        <w:tc>
          <w:tcPr>
            <w:tcW w:w="4606" w:type="dxa"/>
          </w:tcPr>
          <w:p w:rsidR="00C46729" w:rsidRPr="00361478" w:rsidRDefault="00C46729" w:rsidP="0082770A">
            <w:pPr>
              <w:jc w:val="both"/>
              <w:rPr>
                <w:rFonts w:ascii="Times New Roman" w:hAnsi="Times New Roman" w:cs="Times New Roman"/>
                <w:sz w:val="24"/>
                <w:szCs w:val="24"/>
              </w:rPr>
            </w:pPr>
            <w:r w:rsidRPr="00361478">
              <w:rPr>
                <w:rFonts w:ascii="Times New Roman" w:hAnsi="Times New Roman" w:cs="Times New Roman"/>
                <w:sz w:val="24"/>
                <w:szCs w:val="24"/>
              </w:rPr>
              <w:t>E’ fatto obbligo indicare:</w:t>
            </w:r>
          </w:p>
          <w:p w:rsidR="00C46729" w:rsidRPr="00361478" w:rsidRDefault="00C46729" w:rsidP="0082770A">
            <w:pPr>
              <w:jc w:val="both"/>
              <w:rPr>
                <w:rFonts w:ascii="Times New Roman" w:hAnsi="Times New Roman" w:cs="Times New Roman"/>
                <w:sz w:val="24"/>
                <w:szCs w:val="24"/>
              </w:rPr>
            </w:pPr>
            <w:r w:rsidRPr="00361478">
              <w:rPr>
                <w:rFonts w:ascii="Times New Roman" w:hAnsi="Times New Roman" w:cs="Times New Roman"/>
                <w:sz w:val="24"/>
                <w:szCs w:val="24"/>
              </w:rPr>
              <w:t xml:space="preserve">- le tipologie di prodotto ittico fresco da utilizzarsi per somministrazione indicando il quantitativo </w:t>
            </w:r>
            <w:r w:rsidRPr="00361478">
              <w:rPr>
                <w:rFonts w:ascii="Times New Roman" w:hAnsi="Times New Roman" w:cs="Times New Roman"/>
                <w:i/>
                <w:sz w:val="24"/>
                <w:szCs w:val="24"/>
              </w:rPr>
              <w:t>es. Kg</w:t>
            </w:r>
            <w:r w:rsidRPr="00361478">
              <w:rPr>
                <w:rFonts w:ascii="Times New Roman" w:hAnsi="Times New Roman" w:cs="Times New Roman"/>
                <w:sz w:val="24"/>
                <w:szCs w:val="24"/>
              </w:rPr>
              <w:t xml:space="preserve"> e relativo prezzo presunto;</w:t>
            </w:r>
          </w:p>
          <w:p w:rsidR="00C46729" w:rsidRPr="00361478" w:rsidRDefault="00C46729" w:rsidP="0082770A">
            <w:pPr>
              <w:jc w:val="both"/>
              <w:rPr>
                <w:rFonts w:ascii="Times New Roman" w:hAnsi="Times New Roman" w:cs="Times New Roman"/>
                <w:sz w:val="24"/>
                <w:szCs w:val="24"/>
              </w:rPr>
            </w:pPr>
            <w:r w:rsidRPr="00361478">
              <w:rPr>
                <w:rFonts w:ascii="Times New Roman" w:hAnsi="Times New Roman" w:cs="Times New Roman"/>
                <w:sz w:val="24"/>
                <w:szCs w:val="24"/>
              </w:rPr>
              <w:t>- le modalità di approvvigionamento, di stoccaggio e di preparazione del prodotto ittico fresco che saranno approntate nelle cucine  specificando le misure adottate per ridurre l’impatto delle spine nelle pietanze;</w:t>
            </w:r>
          </w:p>
          <w:p w:rsidR="00C46729" w:rsidRPr="00361478" w:rsidRDefault="00C46729" w:rsidP="0082770A">
            <w:pPr>
              <w:jc w:val="both"/>
              <w:rPr>
                <w:rFonts w:ascii="Times New Roman" w:hAnsi="Times New Roman" w:cs="Times New Roman"/>
                <w:b/>
                <w:bCs/>
                <w:sz w:val="24"/>
                <w:szCs w:val="24"/>
              </w:rPr>
            </w:pPr>
            <w:r w:rsidRPr="00361478">
              <w:rPr>
                <w:rFonts w:ascii="Times New Roman" w:hAnsi="Times New Roman" w:cs="Times New Roman"/>
                <w:sz w:val="24"/>
                <w:szCs w:val="24"/>
              </w:rPr>
              <w:t>- provenienza del prodotto ittico utilizzato nel progetto;</w:t>
            </w:r>
          </w:p>
        </w:tc>
        <w:tc>
          <w:tcPr>
            <w:tcW w:w="4607" w:type="dxa"/>
          </w:tcPr>
          <w:p w:rsidR="00C46729" w:rsidRPr="00361478" w:rsidRDefault="00C46729" w:rsidP="0082770A">
            <w:pPr>
              <w:jc w:val="both"/>
              <w:rPr>
                <w:rFonts w:ascii="Times New Roman" w:hAnsi="Times New Roman" w:cs="Times New Roman"/>
                <w:sz w:val="24"/>
                <w:szCs w:val="24"/>
              </w:rPr>
            </w:pPr>
            <w:r w:rsidRPr="00361478">
              <w:rPr>
                <w:rFonts w:ascii="Times New Roman" w:hAnsi="Times New Roman" w:cs="Times New Roman"/>
                <w:sz w:val="24"/>
                <w:szCs w:val="24"/>
              </w:rPr>
              <w:t>E’ fatto obbligo descrivere:</w:t>
            </w:r>
          </w:p>
          <w:p w:rsidR="00C46729" w:rsidRPr="00361478" w:rsidRDefault="00C46729" w:rsidP="0082770A">
            <w:pPr>
              <w:jc w:val="both"/>
              <w:rPr>
                <w:rFonts w:ascii="Times New Roman" w:hAnsi="Times New Roman" w:cs="Times New Roman"/>
                <w:sz w:val="24"/>
                <w:szCs w:val="24"/>
              </w:rPr>
            </w:pPr>
            <w:r w:rsidRPr="00361478">
              <w:rPr>
                <w:rFonts w:ascii="Times New Roman" w:hAnsi="Times New Roman" w:cs="Times New Roman"/>
                <w:sz w:val="24"/>
                <w:szCs w:val="24"/>
              </w:rPr>
              <w:t>- le attività e le modalità educative rivolte agli alunni coinvolti nel progetto;</w:t>
            </w:r>
          </w:p>
          <w:p w:rsidR="00C46729" w:rsidRPr="00361478" w:rsidRDefault="00C46729" w:rsidP="0082770A">
            <w:pPr>
              <w:jc w:val="both"/>
              <w:rPr>
                <w:rFonts w:ascii="Times New Roman" w:hAnsi="Times New Roman" w:cs="Times New Roman"/>
                <w:sz w:val="24"/>
                <w:szCs w:val="24"/>
              </w:rPr>
            </w:pPr>
            <w:r w:rsidRPr="00361478">
              <w:rPr>
                <w:rFonts w:ascii="Times New Roman" w:hAnsi="Times New Roman" w:cs="Times New Roman"/>
                <w:sz w:val="24"/>
                <w:szCs w:val="24"/>
              </w:rPr>
              <w:t>- le modalità di rilevamento del gradimento delle pietanze a base di pesce fresco da parte degli alunni;</w:t>
            </w:r>
          </w:p>
          <w:p w:rsidR="00C46729" w:rsidRPr="00361478" w:rsidRDefault="00C46729" w:rsidP="0082770A">
            <w:pPr>
              <w:jc w:val="both"/>
              <w:rPr>
                <w:rFonts w:ascii="Times New Roman" w:hAnsi="Times New Roman" w:cs="Times New Roman"/>
                <w:sz w:val="24"/>
                <w:szCs w:val="24"/>
              </w:rPr>
            </w:pPr>
            <w:r w:rsidRPr="00361478">
              <w:rPr>
                <w:rFonts w:ascii="Times New Roman" w:hAnsi="Times New Roman" w:cs="Times New Roman"/>
                <w:sz w:val="24"/>
                <w:szCs w:val="24"/>
              </w:rPr>
              <w:t>- il Report finale riguardante l’andamento del gradimento per singola specie e preparazione nel corso dell’intero periodo progettuale</w:t>
            </w:r>
          </w:p>
        </w:tc>
      </w:tr>
    </w:tbl>
    <w:p w:rsidR="00E37C6E" w:rsidRDefault="00E37C6E" w:rsidP="00E37C6E">
      <w:pPr>
        <w:spacing w:after="120" w:line="240" w:lineRule="auto"/>
        <w:ind w:left="284"/>
        <w:rPr>
          <w:rFonts w:ascii="Times New Roman" w:hAnsi="Times New Roman" w:cs="Times New Roman"/>
          <w:b/>
          <w:bCs/>
          <w:sz w:val="24"/>
          <w:szCs w:val="24"/>
        </w:rPr>
      </w:pPr>
    </w:p>
    <w:p w:rsidR="00C46729" w:rsidRDefault="00E37C6E" w:rsidP="00E37C6E">
      <w:pPr>
        <w:numPr>
          <w:ilvl w:val="0"/>
          <w:numId w:val="28"/>
        </w:numPr>
        <w:spacing w:after="120" w:line="240" w:lineRule="auto"/>
        <w:ind w:left="284" w:hanging="284"/>
        <w:rPr>
          <w:rFonts w:ascii="Times New Roman" w:hAnsi="Times New Roman" w:cs="Times New Roman"/>
          <w:b/>
          <w:bCs/>
          <w:sz w:val="24"/>
          <w:szCs w:val="24"/>
        </w:rPr>
      </w:pPr>
      <w:r>
        <w:rPr>
          <w:rFonts w:ascii="Times New Roman" w:hAnsi="Times New Roman" w:cs="Times New Roman"/>
          <w:b/>
          <w:bCs/>
          <w:sz w:val="24"/>
          <w:szCs w:val="24"/>
        </w:rPr>
        <w:t>O</w:t>
      </w:r>
      <w:r w:rsidRPr="00E37C6E">
        <w:rPr>
          <w:rFonts w:ascii="Times New Roman" w:hAnsi="Times New Roman" w:cs="Times New Roman"/>
          <w:b/>
          <w:bCs/>
          <w:sz w:val="24"/>
          <w:szCs w:val="24"/>
        </w:rPr>
        <w:t>rganigramma personale dedicato al progetto e specificazione dei ruoli</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48"/>
      </w:tblGrid>
      <w:tr w:rsidR="00E37C6E" w:rsidRPr="00361478" w:rsidTr="001D1B7C">
        <w:tc>
          <w:tcPr>
            <w:tcW w:w="9348" w:type="dxa"/>
          </w:tcPr>
          <w:p w:rsidR="00E37C6E" w:rsidRPr="006F7892" w:rsidRDefault="006F7892" w:rsidP="001D1B7C">
            <w:pPr>
              <w:rPr>
                <w:rFonts w:ascii="Times New Roman" w:hAnsi="Times New Roman" w:cs="Times New Roman"/>
                <w:i/>
              </w:rPr>
            </w:pPr>
            <w:r w:rsidRPr="006F7892">
              <w:rPr>
                <w:rFonts w:ascii="Times New Roman" w:hAnsi="Times New Roman" w:cs="Times New Roman"/>
                <w:i/>
              </w:rPr>
              <w:t>Non sono richiesti CV del personale</w:t>
            </w:r>
            <w:r>
              <w:rPr>
                <w:rFonts w:ascii="Times New Roman" w:hAnsi="Times New Roman" w:cs="Times New Roman"/>
                <w:i/>
              </w:rPr>
              <w:t xml:space="preserve"> dedicato</w:t>
            </w:r>
          </w:p>
          <w:p w:rsidR="00E37C6E" w:rsidRPr="00361478" w:rsidRDefault="00E37C6E" w:rsidP="001D1B7C">
            <w:pPr>
              <w:rPr>
                <w:rFonts w:ascii="Times New Roman" w:hAnsi="Times New Roman" w:cs="Times New Roman"/>
                <w:sz w:val="24"/>
                <w:szCs w:val="24"/>
              </w:rPr>
            </w:pPr>
          </w:p>
        </w:tc>
      </w:tr>
    </w:tbl>
    <w:p w:rsidR="00E37C6E" w:rsidRPr="00361478" w:rsidRDefault="00E37C6E" w:rsidP="00E37C6E">
      <w:pPr>
        <w:spacing w:after="120" w:line="240" w:lineRule="auto"/>
        <w:ind w:left="284"/>
        <w:rPr>
          <w:rFonts w:ascii="Times New Roman" w:hAnsi="Times New Roman" w:cs="Times New Roman"/>
          <w:b/>
          <w:bCs/>
          <w:sz w:val="24"/>
          <w:szCs w:val="24"/>
        </w:rPr>
      </w:pPr>
    </w:p>
    <w:p w:rsidR="00C46729" w:rsidRPr="00361478" w:rsidRDefault="00C46729" w:rsidP="008C6B1C">
      <w:pPr>
        <w:numPr>
          <w:ilvl w:val="0"/>
          <w:numId w:val="28"/>
        </w:numPr>
        <w:spacing w:after="120" w:line="240" w:lineRule="auto"/>
        <w:ind w:left="284" w:hanging="284"/>
        <w:jc w:val="both"/>
        <w:rPr>
          <w:rFonts w:ascii="Times New Roman" w:hAnsi="Times New Roman" w:cs="Times New Roman"/>
          <w:b/>
          <w:bCs/>
          <w:sz w:val="24"/>
          <w:szCs w:val="24"/>
        </w:rPr>
      </w:pPr>
      <w:r w:rsidRPr="00361478">
        <w:rPr>
          <w:rFonts w:ascii="Times New Roman" w:hAnsi="Times New Roman" w:cs="Times New Roman"/>
          <w:b/>
          <w:bCs/>
          <w:sz w:val="24"/>
          <w:szCs w:val="24"/>
        </w:rPr>
        <w:t xml:space="preserve">Azioni, fasi e tempi dell’attività </w:t>
      </w:r>
      <w:r w:rsidRPr="00361478">
        <w:rPr>
          <w:rFonts w:ascii="Times New Roman" w:hAnsi="Times New Roman" w:cs="Times New Roman"/>
          <w:sz w:val="24"/>
          <w:szCs w:val="24"/>
        </w:rPr>
        <w:t>(descrizione dettagliata delle attività progettuali, con relativa tempistica e loro localizzazione, tipologia di costi previsti in relazione alle singole linee di attività e relativa quantificazione economica (dimostrazione della congruità del costo) con riferimento al paragrafo “spese ammissibili” dell’avviso)</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48"/>
      </w:tblGrid>
      <w:tr w:rsidR="00C46729" w:rsidRPr="00361478" w:rsidTr="0082770A">
        <w:tc>
          <w:tcPr>
            <w:tcW w:w="9348" w:type="dxa"/>
          </w:tcPr>
          <w:p w:rsidR="00C46729" w:rsidRPr="00361478" w:rsidRDefault="00C46729" w:rsidP="0082770A">
            <w:pPr>
              <w:rPr>
                <w:rFonts w:ascii="Times New Roman" w:hAnsi="Times New Roman" w:cs="Times New Roman"/>
                <w:sz w:val="24"/>
                <w:szCs w:val="24"/>
              </w:rPr>
            </w:pPr>
          </w:p>
          <w:p w:rsidR="00C46729" w:rsidRPr="00361478" w:rsidRDefault="00C46729" w:rsidP="0082770A">
            <w:pPr>
              <w:rPr>
                <w:rFonts w:ascii="Times New Roman" w:hAnsi="Times New Roman" w:cs="Times New Roman"/>
                <w:sz w:val="24"/>
                <w:szCs w:val="24"/>
              </w:rPr>
            </w:pPr>
          </w:p>
          <w:p w:rsidR="00C46729" w:rsidRPr="00361478" w:rsidRDefault="00C46729" w:rsidP="0082770A">
            <w:pPr>
              <w:rPr>
                <w:rFonts w:ascii="Times New Roman" w:hAnsi="Times New Roman" w:cs="Times New Roman"/>
                <w:sz w:val="24"/>
                <w:szCs w:val="24"/>
              </w:rPr>
            </w:pPr>
          </w:p>
        </w:tc>
      </w:tr>
    </w:tbl>
    <w:p w:rsidR="00C46729" w:rsidRPr="00361478" w:rsidRDefault="00C46729" w:rsidP="00C46729">
      <w:pPr>
        <w:rPr>
          <w:rFonts w:ascii="Times New Roman" w:hAnsi="Times New Roman" w:cs="Times New Roman"/>
          <w:sz w:val="24"/>
          <w:szCs w:val="24"/>
        </w:rPr>
      </w:pPr>
    </w:p>
    <w:p w:rsidR="00C46729" w:rsidRPr="00361478" w:rsidRDefault="00C46729" w:rsidP="008C6B1C">
      <w:pPr>
        <w:numPr>
          <w:ilvl w:val="0"/>
          <w:numId w:val="28"/>
        </w:numPr>
        <w:spacing w:after="0" w:line="240" w:lineRule="auto"/>
        <w:rPr>
          <w:rFonts w:ascii="Times New Roman" w:hAnsi="Times New Roman" w:cs="Times New Roman"/>
          <w:b/>
          <w:bCs/>
          <w:sz w:val="24"/>
          <w:szCs w:val="24"/>
        </w:rPr>
      </w:pPr>
      <w:r w:rsidRPr="00361478">
        <w:rPr>
          <w:rFonts w:ascii="Times New Roman" w:hAnsi="Times New Roman" w:cs="Times New Roman"/>
          <w:b/>
          <w:bCs/>
          <w:sz w:val="24"/>
          <w:szCs w:val="24"/>
        </w:rPr>
        <w:t xml:space="preserve">Risultati attesi </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48"/>
      </w:tblGrid>
      <w:tr w:rsidR="00C46729" w:rsidRPr="00361478" w:rsidTr="0082770A">
        <w:tc>
          <w:tcPr>
            <w:tcW w:w="9348" w:type="dxa"/>
          </w:tcPr>
          <w:p w:rsidR="00C46729" w:rsidRPr="00361478" w:rsidRDefault="00C46729" w:rsidP="0082770A">
            <w:pPr>
              <w:rPr>
                <w:rFonts w:ascii="Times New Roman" w:hAnsi="Times New Roman" w:cs="Times New Roman"/>
                <w:sz w:val="24"/>
                <w:szCs w:val="24"/>
              </w:rPr>
            </w:pPr>
          </w:p>
          <w:p w:rsidR="00C46729" w:rsidRPr="00361478" w:rsidRDefault="00C46729" w:rsidP="0082770A">
            <w:pPr>
              <w:rPr>
                <w:rFonts w:ascii="Times New Roman" w:hAnsi="Times New Roman" w:cs="Times New Roman"/>
                <w:sz w:val="24"/>
                <w:szCs w:val="24"/>
              </w:rPr>
            </w:pPr>
          </w:p>
          <w:p w:rsidR="00C46729" w:rsidRPr="00361478" w:rsidRDefault="00C46729" w:rsidP="0082770A">
            <w:pPr>
              <w:rPr>
                <w:rFonts w:ascii="Times New Roman" w:hAnsi="Times New Roman" w:cs="Times New Roman"/>
                <w:sz w:val="24"/>
                <w:szCs w:val="24"/>
              </w:rPr>
            </w:pPr>
          </w:p>
        </w:tc>
      </w:tr>
    </w:tbl>
    <w:p w:rsidR="00C46729" w:rsidRPr="00361478" w:rsidRDefault="00C46729" w:rsidP="00C46729">
      <w:pPr>
        <w:rPr>
          <w:rFonts w:ascii="Times New Roman" w:hAnsi="Times New Roman" w:cs="Times New Roman"/>
          <w:sz w:val="24"/>
          <w:szCs w:val="24"/>
        </w:rPr>
      </w:pPr>
    </w:p>
    <w:p w:rsidR="00C46729" w:rsidRPr="00361478" w:rsidRDefault="00C46729" w:rsidP="008C6B1C">
      <w:pPr>
        <w:numPr>
          <w:ilvl w:val="0"/>
          <w:numId w:val="28"/>
        </w:numPr>
        <w:spacing w:after="0" w:line="240" w:lineRule="auto"/>
        <w:rPr>
          <w:rFonts w:ascii="Times New Roman" w:hAnsi="Times New Roman" w:cs="Times New Roman"/>
          <w:b/>
          <w:bCs/>
          <w:sz w:val="24"/>
          <w:szCs w:val="24"/>
        </w:rPr>
      </w:pPr>
      <w:r w:rsidRPr="00361478">
        <w:rPr>
          <w:rFonts w:ascii="Times New Roman" w:hAnsi="Times New Roman" w:cs="Times New Roman"/>
          <w:b/>
          <w:bCs/>
          <w:sz w:val="24"/>
          <w:szCs w:val="24"/>
        </w:rPr>
        <w:t xml:space="preserve">Materiali che verranno prodotti nell’ambito del progetto </w:t>
      </w:r>
      <w:r w:rsidRPr="00361478">
        <w:rPr>
          <w:rFonts w:ascii="Times New Roman" w:hAnsi="Times New Roman" w:cs="Times New Roman"/>
          <w:bCs/>
          <w:sz w:val="24"/>
          <w:szCs w:val="24"/>
        </w:rPr>
        <w:t>(es. protocolli per il trattamento del prodotto ittico, le ricette, il progetto educativo inclusi eventuali elaborati degli alunni</w:t>
      </w:r>
      <w:r w:rsidRPr="00361478">
        <w:rPr>
          <w:rFonts w:ascii="Times New Roman" w:hAnsi="Times New Roman" w:cs="Times New Roman"/>
          <w:bCs/>
          <w:i/>
          <w:sz w:val="24"/>
          <w:szCs w:val="24"/>
        </w:rPr>
        <w:t xml:space="preserve"> etc. </w:t>
      </w:r>
      <w:r w:rsidRPr="00361478">
        <w:rPr>
          <w:rFonts w:ascii="Times New Roman" w:hAnsi="Times New Roman" w:cs="Times New Roman"/>
          <w:bCs/>
          <w:sz w:val="24"/>
          <w:szCs w:val="24"/>
        </w:rPr>
        <w:t>)</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48"/>
      </w:tblGrid>
      <w:tr w:rsidR="00C46729" w:rsidRPr="00361478" w:rsidTr="0082770A">
        <w:tc>
          <w:tcPr>
            <w:tcW w:w="9348" w:type="dxa"/>
          </w:tcPr>
          <w:p w:rsidR="00C46729" w:rsidRPr="00361478" w:rsidRDefault="00C46729" w:rsidP="0082770A">
            <w:pPr>
              <w:rPr>
                <w:rFonts w:ascii="Times New Roman" w:hAnsi="Times New Roman" w:cs="Times New Roman"/>
                <w:sz w:val="24"/>
                <w:szCs w:val="24"/>
              </w:rPr>
            </w:pPr>
          </w:p>
          <w:p w:rsidR="00C46729" w:rsidRPr="00361478" w:rsidRDefault="00C46729" w:rsidP="0082770A">
            <w:pPr>
              <w:rPr>
                <w:rFonts w:ascii="Times New Roman" w:hAnsi="Times New Roman" w:cs="Times New Roman"/>
                <w:sz w:val="24"/>
                <w:szCs w:val="24"/>
              </w:rPr>
            </w:pPr>
          </w:p>
          <w:p w:rsidR="00C46729" w:rsidRPr="00361478" w:rsidRDefault="00C46729" w:rsidP="0082770A">
            <w:pPr>
              <w:rPr>
                <w:rFonts w:ascii="Times New Roman" w:hAnsi="Times New Roman" w:cs="Times New Roman"/>
                <w:sz w:val="24"/>
                <w:szCs w:val="24"/>
              </w:rPr>
            </w:pPr>
          </w:p>
        </w:tc>
      </w:tr>
    </w:tbl>
    <w:p w:rsidR="00C46729" w:rsidRPr="00361478" w:rsidRDefault="00C46729" w:rsidP="00C46729">
      <w:pPr>
        <w:rPr>
          <w:rFonts w:ascii="Times New Roman" w:hAnsi="Times New Roman" w:cs="Times New Roman"/>
          <w:sz w:val="24"/>
          <w:szCs w:val="24"/>
        </w:rPr>
      </w:pPr>
    </w:p>
    <w:p w:rsidR="00C46729" w:rsidRPr="00361478" w:rsidRDefault="00C46729" w:rsidP="008C6B1C">
      <w:pPr>
        <w:numPr>
          <w:ilvl w:val="0"/>
          <w:numId w:val="28"/>
        </w:numPr>
        <w:spacing w:after="0" w:line="240" w:lineRule="auto"/>
        <w:rPr>
          <w:rFonts w:ascii="Times New Roman" w:hAnsi="Times New Roman" w:cs="Times New Roman"/>
          <w:b/>
          <w:bCs/>
          <w:sz w:val="24"/>
          <w:szCs w:val="24"/>
        </w:rPr>
      </w:pPr>
      <w:r w:rsidRPr="00361478">
        <w:rPr>
          <w:rFonts w:ascii="Times New Roman" w:hAnsi="Times New Roman" w:cs="Times New Roman"/>
          <w:b/>
          <w:bCs/>
          <w:sz w:val="24"/>
          <w:szCs w:val="24"/>
        </w:rPr>
        <w:t xml:space="preserve">Diffusione dell’intervento </w:t>
      </w:r>
      <w:r w:rsidRPr="00361478">
        <w:rPr>
          <w:rFonts w:ascii="Times New Roman" w:hAnsi="Times New Roman" w:cs="Times New Roman"/>
          <w:bCs/>
          <w:sz w:val="24"/>
          <w:szCs w:val="24"/>
        </w:rPr>
        <w:t>(inclusa la stima della ricaduta delle attività che si realizzeranno espressa in “</w:t>
      </w:r>
      <w:r w:rsidRPr="00361478">
        <w:rPr>
          <w:rFonts w:ascii="Times New Roman" w:hAnsi="Times New Roman" w:cs="Times New Roman"/>
          <w:bCs/>
          <w:i/>
          <w:sz w:val="24"/>
          <w:szCs w:val="24"/>
        </w:rPr>
        <w:t>n° di persone fisiche</w:t>
      </w:r>
      <w:r w:rsidRPr="00361478">
        <w:rPr>
          <w:rFonts w:ascii="Times New Roman" w:hAnsi="Times New Roman" w:cs="Times New Roman"/>
          <w:bCs/>
          <w:sz w:val="24"/>
          <w:szCs w:val="24"/>
        </w:rPr>
        <w:t>” es. famiglie coinvolte)</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48"/>
      </w:tblGrid>
      <w:tr w:rsidR="00C46729" w:rsidRPr="00361478" w:rsidTr="0082770A">
        <w:tc>
          <w:tcPr>
            <w:tcW w:w="9348" w:type="dxa"/>
          </w:tcPr>
          <w:p w:rsidR="00C46729" w:rsidRPr="00361478" w:rsidRDefault="00C46729" w:rsidP="0082770A">
            <w:pPr>
              <w:rPr>
                <w:rFonts w:ascii="Times New Roman" w:hAnsi="Times New Roman" w:cs="Times New Roman"/>
                <w:sz w:val="24"/>
                <w:szCs w:val="24"/>
              </w:rPr>
            </w:pPr>
          </w:p>
          <w:p w:rsidR="00C46729" w:rsidRPr="00361478" w:rsidRDefault="00C46729" w:rsidP="0082770A">
            <w:pPr>
              <w:rPr>
                <w:rFonts w:ascii="Times New Roman" w:hAnsi="Times New Roman" w:cs="Times New Roman"/>
                <w:sz w:val="24"/>
                <w:szCs w:val="24"/>
              </w:rPr>
            </w:pPr>
          </w:p>
          <w:p w:rsidR="00C46729" w:rsidRPr="00361478" w:rsidRDefault="00C46729" w:rsidP="0082770A">
            <w:pPr>
              <w:rPr>
                <w:rFonts w:ascii="Times New Roman" w:hAnsi="Times New Roman" w:cs="Times New Roman"/>
                <w:sz w:val="24"/>
                <w:szCs w:val="24"/>
              </w:rPr>
            </w:pPr>
          </w:p>
        </w:tc>
      </w:tr>
    </w:tbl>
    <w:p w:rsidR="00C46729" w:rsidRPr="00361478" w:rsidRDefault="00C46729" w:rsidP="00C46729">
      <w:pPr>
        <w:pStyle w:val="Corpotesto"/>
        <w:rPr>
          <w:rFonts w:ascii="Times New Roman" w:hAnsi="Times New Roman" w:cs="Times New Roman"/>
          <w:i/>
          <w:iCs/>
          <w:sz w:val="24"/>
          <w:szCs w:val="24"/>
        </w:rPr>
      </w:pPr>
    </w:p>
    <w:p w:rsidR="00C46729" w:rsidRPr="00361478" w:rsidRDefault="00C46729" w:rsidP="008C6B1C">
      <w:pPr>
        <w:numPr>
          <w:ilvl w:val="0"/>
          <w:numId w:val="28"/>
        </w:numPr>
        <w:spacing w:after="0" w:line="240" w:lineRule="auto"/>
        <w:rPr>
          <w:rFonts w:ascii="Times New Roman" w:hAnsi="Times New Roman" w:cs="Times New Roman"/>
          <w:b/>
          <w:bCs/>
          <w:sz w:val="24"/>
          <w:szCs w:val="24"/>
        </w:rPr>
      </w:pPr>
      <w:r w:rsidRPr="00361478">
        <w:rPr>
          <w:rFonts w:ascii="Times New Roman" w:hAnsi="Times New Roman" w:cs="Times New Roman"/>
          <w:b/>
          <w:bCs/>
          <w:sz w:val="24"/>
          <w:szCs w:val="24"/>
        </w:rPr>
        <w:t>Computo finanziario del progetto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8"/>
        <w:gridCol w:w="1272"/>
        <w:gridCol w:w="164"/>
        <w:gridCol w:w="1875"/>
        <w:gridCol w:w="763"/>
        <w:gridCol w:w="86"/>
        <w:gridCol w:w="5136"/>
        <w:gridCol w:w="141"/>
      </w:tblGrid>
      <w:tr w:rsidR="00C46729" w:rsidRPr="00361478" w:rsidTr="00E37C6E">
        <w:trPr>
          <w:gridBefore w:val="1"/>
          <w:gridAfter w:val="1"/>
          <w:wBefore w:w="428" w:type="dxa"/>
          <w:wAfter w:w="141" w:type="dxa"/>
        </w:trPr>
        <w:tc>
          <w:tcPr>
            <w:tcW w:w="9296" w:type="dxa"/>
            <w:gridSpan w:val="6"/>
          </w:tcPr>
          <w:p w:rsidR="00C46729" w:rsidRPr="00361478" w:rsidRDefault="00C46729" w:rsidP="008C6B1C">
            <w:pPr>
              <w:pStyle w:val="Corpotesto"/>
              <w:numPr>
                <w:ilvl w:val="0"/>
                <w:numId w:val="10"/>
              </w:numPr>
              <w:tabs>
                <w:tab w:val="clear" w:pos="340"/>
                <w:tab w:val="num" w:pos="454"/>
              </w:tabs>
              <w:spacing w:after="0" w:line="240" w:lineRule="auto"/>
              <w:ind w:left="454" w:hanging="454"/>
              <w:rPr>
                <w:rFonts w:ascii="Times New Roman" w:hAnsi="Times New Roman" w:cs="Times New Roman"/>
                <w:sz w:val="24"/>
                <w:szCs w:val="24"/>
              </w:rPr>
            </w:pPr>
            <w:r w:rsidRPr="00361478">
              <w:rPr>
                <w:rFonts w:ascii="Times New Roman" w:hAnsi="Times New Roman" w:cs="Times New Roman"/>
                <w:sz w:val="24"/>
                <w:szCs w:val="24"/>
              </w:rPr>
              <w:t>Componente progettuale A) Acquisto di prodotto ittico fresco refrigerato</w:t>
            </w:r>
          </w:p>
        </w:tc>
      </w:tr>
      <w:tr w:rsidR="00C46729" w:rsidRPr="00361478" w:rsidTr="00E37C6E">
        <w:tc>
          <w:tcPr>
            <w:tcW w:w="3739" w:type="dxa"/>
            <w:gridSpan w:val="4"/>
          </w:tcPr>
          <w:p w:rsidR="00C46729" w:rsidRPr="00361478" w:rsidRDefault="00C46729" w:rsidP="0082770A">
            <w:pPr>
              <w:pStyle w:val="Corpotesto"/>
              <w:rPr>
                <w:rFonts w:ascii="Times New Roman" w:hAnsi="Times New Roman" w:cs="Times New Roman"/>
                <w:sz w:val="24"/>
                <w:szCs w:val="24"/>
              </w:rPr>
            </w:pPr>
            <w:r w:rsidRPr="00361478">
              <w:rPr>
                <w:rFonts w:ascii="Times New Roman" w:hAnsi="Times New Roman" w:cs="Times New Roman"/>
                <w:sz w:val="24"/>
                <w:szCs w:val="24"/>
              </w:rPr>
              <w:t>Quantitativi di prodotto ittico fresco per specie (</w:t>
            </w:r>
            <w:r w:rsidRPr="00361478">
              <w:rPr>
                <w:rFonts w:ascii="Times New Roman" w:hAnsi="Times New Roman" w:cs="Times New Roman"/>
                <w:i/>
                <w:sz w:val="24"/>
                <w:szCs w:val="24"/>
              </w:rPr>
              <w:t>indicare se intero o lavorato o semilavorato</w:t>
            </w:r>
            <w:r w:rsidRPr="00361478">
              <w:rPr>
                <w:rFonts w:ascii="Times New Roman" w:hAnsi="Times New Roman" w:cs="Times New Roman"/>
                <w:sz w:val="24"/>
                <w:szCs w:val="24"/>
              </w:rPr>
              <w:t>)</w:t>
            </w:r>
          </w:p>
        </w:tc>
        <w:tc>
          <w:tcPr>
            <w:tcW w:w="763" w:type="dxa"/>
            <w:tcBorders>
              <w:right w:val="nil"/>
            </w:tcBorders>
          </w:tcPr>
          <w:p w:rsidR="00C46729" w:rsidRPr="00361478" w:rsidRDefault="00C46729" w:rsidP="0082770A">
            <w:pPr>
              <w:pStyle w:val="Corpotesto"/>
              <w:rPr>
                <w:rFonts w:ascii="Times New Roman" w:hAnsi="Times New Roman" w:cs="Times New Roman"/>
                <w:sz w:val="24"/>
                <w:szCs w:val="24"/>
              </w:rPr>
            </w:pPr>
            <w:r w:rsidRPr="00361478">
              <w:rPr>
                <w:rFonts w:ascii="Times New Roman" w:hAnsi="Times New Roman" w:cs="Times New Roman"/>
                <w:sz w:val="24"/>
                <w:szCs w:val="24"/>
              </w:rPr>
              <w:t xml:space="preserve">1 …. </w:t>
            </w:r>
          </w:p>
          <w:p w:rsidR="00C46729" w:rsidRPr="00361478" w:rsidRDefault="00C46729" w:rsidP="0082770A">
            <w:pPr>
              <w:pStyle w:val="Corpotesto"/>
              <w:rPr>
                <w:rFonts w:ascii="Times New Roman" w:hAnsi="Times New Roman" w:cs="Times New Roman"/>
                <w:sz w:val="24"/>
                <w:szCs w:val="24"/>
              </w:rPr>
            </w:pPr>
            <w:r w:rsidRPr="00361478">
              <w:rPr>
                <w:rFonts w:ascii="Times New Roman" w:hAnsi="Times New Roman" w:cs="Times New Roman"/>
                <w:sz w:val="24"/>
                <w:szCs w:val="24"/>
              </w:rPr>
              <w:t>2….</w:t>
            </w:r>
          </w:p>
          <w:p w:rsidR="00C46729" w:rsidRPr="00361478" w:rsidRDefault="00C46729" w:rsidP="0082770A">
            <w:pPr>
              <w:pStyle w:val="Corpotesto"/>
              <w:rPr>
                <w:rFonts w:ascii="Times New Roman" w:hAnsi="Times New Roman" w:cs="Times New Roman"/>
                <w:sz w:val="24"/>
                <w:szCs w:val="24"/>
              </w:rPr>
            </w:pPr>
            <w:r w:rsidRPr="00361478">
              <w:rPr>
                <w:rFonts w:ascii="Times New Roman" w:hAnsi="Times New Roman" w:cs="Times New Roman"/>
                <w:sz w:val="24"/>
                <w:szCs w:val="24"/>
              </w:rPr>
              <w:t>3…..</w:t>
            </w:r>
          </w:p>
        </w:tc>
        <w:tc>
          <w:tcPr>
            <w:tcW w:w="5363" w:type="dxa"/>
            <w:gridSpan w:val="3"/>
            <w:tcBorders>
              <w:left w:val="nil"/>
            </w:tcBorders>
          </w:tcPr>
          <w:p w:rsidR="00C46729" w:rsidRPr="00361478" w:rsidRDefault="00C46729" w:rsidP="0082770A">
            <w:pPr>
              <w:pStyle w:val="Corpotesto"/>
              <w:rPr>
                <w:rFonts w:ascii="Times New Roman" w:hAnsi="Times New Roman" w:cs="Times New Roman"/>
                <w:sz w:val="24"/>
                <w:szCs w:val="24"/>
              </w:rPr>
            </w:pPr>
            <w:r w:rsidRPr="00361478">
              <w:rPr>
                <w:rFonts w:ascii="Times New Roman" w:hAnsi="Times New Roman" w:cs="Times New Roman"/>
                <w:sz w:val="24"/>
                <w:szCs w:val="24"/>
              </w:rPr>
              <w:t xml:space="preserve"> </w:t>
            </w:r>
          </w:p>
        </w:tc>
      </w:tr>
      <w:tr w:rsidR="00C46729" w:rsidRPr="00361478" w:rsidTr="00E37C6E">
        <w:tc>
          <w:tcPr>
            <w:tcW w:w="3739" w:type="dxa"/>
            <w:gridSpan w:val="4"/>
          </w:tcPr>
          <w:p w:rsidR="00C46729" w:rsidRPr="00361478" w:rsidRDefault="00C46729" w:rsidP="0082770A">
            <w:pPr>
              <w:pStyle w:val="Corpotesto"/>
              <w:rPr>
                <w:rFonts w:ascii="Times New Roman" w:hAnsi="Times New Roman" w:cs="Times New Roman"/>
                <w:sz w:val="24"/>
                <w:szCs w:val="24"/>
              </w:rPr>
            </w:pPr>
            <w:r w:rsidRPr="00361478">
              <w:rPr>
                <w:rFonts w:ascii="Times New Roman" w:hAnsi="Times New Roman" w:cs="Times New Roman"/>
                <w:sz w:val="24"/>
                <w:szCs w:val="24"/>
              </w:rPr>
              <w:lastRenderedPageBreak/>
              <w:t>Caratteristiche del servizio di consegna del prodotto ittico (</w:t>
            </w:r>
            <w:r w:rsidRPr="00361478">
              <w:rPr>
                <w:rFonts w:ascii="Times New Roman" w:hAnsi="Times New Roman" w:cs="Times New Roman"/>
                <w:i/>
                <w:sz w:val="24"/>
                <w:szCs w:val="24"/>
              </w:rPr>
              <w:t>es. orario di consegna</w:t>
            </w:r>
            <w:r w:rsidRPr="00361478">
              <w:rPr>
                <w:rFonts w:ascii="Times New Roman" w:hAnsi="Times New Roman" w:cs="Times New Roman"/>
                <w:sz w:val="24"/>
                <w:szCs w:val="24"/>
              </w:rPr>
              <w:t>)</w:t>
            </w:r>
          </w:p>
        </w:tc>
        <w:tc>
          <w:tcPr>
            <w:tcW w:w="763" w:type="dxa"/>
            <w:tcBorders>
              <w:right w:val="nil"/>
            </w:tcBorders>
          </w:tcPr>
          <w:p w:rsidR="00C46729" w:rsidRPr="00361478" w:rsidRDefault="00C46729" w:rsidP="0082770A">
            <w:pPr>
              <w:pStyle w:val="Corpotesto"/>
              <w:rPr>
                <w:rFonts w:ascii="Times New Roman" w:hAnsi="Times New Roman" w:cs="Times New Roman"/>
                <w:sz w:val="24"/>
                <w:szCs w:val="24"/>
              </w:rPr>
            </w:pPr>
          </w:p>
        </w:tc>
        <w:tc>
          <w:tcPr>
            <w:tcW w:w="5363" w:type="dxa"/>
            <w:gridSpan w:val="3"/>
            <w:tcBorders>
              <w:left w:val="nil"/>
            </w:tcBorders>
          </w:tcPr>
          <w:p w:rsidR="00C46729" w:rsidRPr="00361478" w:rsidRDefault="00C46729" w:rsidP="0082770A">
            <w:pPr>
              <w:pStyle w:val="Corpotesto"/>
              <w:rPr>
                <w:rFonts w:ascii="Times New Roman" w:hAnsi="Times New Roman" w:cs="Times New Roman"/>
                <w:sz w:val="24"/>
                <w:szCs w:val="24"/>
              </w:rPr>
            </w:pPr>
          </w:p>
        </w:tc>
      </w:tr>
      <w:tr w:rsidR="00C46729" w:rsidRPr="00361478" w:rsidTr="00E37C6E">
        <w:tc>
          <w:tcPr>
            <w:tcW w:w="3739" w:type="dxa"/>
            <w:gridSpan w:val="4"/>
          </w:tcPr>
          <w:p w:rsidR="00C46729" w:rsidRPr="00361478" w:rsidRDefault="00C46729" w:rsidP="0082770A">
            <w:pPr>
              <w:pStyle w:val="Corpotesto"/>
              <w:rPr>
                <w:rFonts w:ascii="Times New Roman" w:hAnsi="Times New Roman" w:cs="Times New Roman"/>
                <w:sz w:val="24"/>
                <w:szCs w:val="24"/>
              </w:rPr>
            </w:pPr>
            <w:r w:rsidRPr="00361478">
              <w:rPr>
                <w:rFonts w:ascii="Times New Roman" w:hAnsi="Times New Roman" w:cs="Times New Roman"/>
                <w:sz w:val="24"/>
                <w:szCs w:val="24"/>
              </w:rPr>
              <w:t xml:space="preserve">Località di provenienza </w:t>
            </w:r>
            <w:r w:rsidRPr="00361478">
              <w:rPr>
                <w:rFonts w:ascii="Times New Roman" w:hAnsi="Times New Roman" w:cs="Times New Roman"/>
                <w:i/>
                <w:sz w:val="24"/>
                <w:szCs w:val="24"/>
              </w:rPr>
              <w:t>(nel rispetto del Green Public Procurement PAN GPP</w:t>
            </w:r>
            <w:r w:rsidRPr="00361478">
              <w:rPr>
                <w:rFonts w:ascii="Times New Roman" w:hAnsi="Times New Roman" w:cs="Times New Roman"/>
                <w:sz w:val="24"/>
                <w:szCs w:val="24"/>
              </w:rPr>
              <w:t>)</w:t>
            </w:r>
          </w:p>
        </w:tc>
        <w:tc>
          <w:tcPr>
            <w:tcW w:w="763" w:type="dxa"/>
            <w:tcBorders>
              <w:right w:val="nil"/>
            </w:tcBorders>
          </w:tcPr>
          <w:p w:rsidR="00C46729" w:rsidRPr="00361478" w:rsidRDefault="00C46729" w:rsidP="0082770A">
            <w:pPr>
              <w:pStyle w:val="Corpotesto"/>
              <w:rPr>
                <w:rFonts w:ascii="Times New Roman" w:hAnsi="Times New Roman" w:cs="Times New Roman"/>
                <w:sz w:val="24"/>
                <w:szCs w:val="24"/>
              </w:rPr>
            </w:pPr>
          </w:p>
        </w:tc>
        <w:tc>
          <w:tcPr>
            <w:tcW w:w="5363" w:type="dxa"/>
            <w:gridSpan w:val="3"/>
            <w:tcBorders>
              <w:left w:val="nil"/>
            </w:tcBorders>
          </w:tcPr>
          <w:p w:rsidR="00C46729" w:rsidRPr="00361478" w:rsidRDefault="00C46729" w:rsidP="0082770A">
            <w:pPr>
              <w:pStyle w:val="Corpotesto"/>
              <w:rPr>
                <w:rFonts w:ascii="Times New Roman" w:hAnsi="Times New Roman" w:cs="Times New Roman"/>
                <w:sz w:val="24"/>
                <w:szCs w:val="24"/>
              </w:rPr>
            </w:pPr>
          </w:p>
        </w:tc>
      </w:tr>
      <w:tr w:rsidR="00C46729" w:rsidRPr="00361478" w:rsidTr="00E37C6E">
        <w:tc>
          <w:tcPr>
            <w:tcW w:w="3739" w:type="dxa"/>
            <w:gridSpan w:val="4"/>
          </w:tcPr>
          <w:p w:rsidR="00C46729" w:rsidRPr="00361478" w:rsidRDefault="00C46729" w:rsidP="0082770A">
            <w:pPr>
              <w:pStyle w:val="Corpotesto"/>
              <w:rPr>
                <w:rFonts w:ascii="Times New Roman" w:hAnsi="Times New Roman" w:cs="Times New Roman"/>
                <w:i/>
                <w:sz w:val="24"/>
                <w:szCs w:val="24"/>
              </w:rPr>
            </w:pPr>
            <w:r w:rsidRPr="00361478">
              <w:rPr>
                <w:rFonts w:ascii="Times New Roman" w:hAnsi="Times New Roman" w:cs="Times New Roman"/>
                <w:i/>
                <w:sz w:val="24"/>
                <w:szCs w:val="24"/>
              </w:rPr>
              <w:t>Altro…..</w:t>
            </w:r>
          </w:p>
        </w:tc>
        <w:tc>
          <w:tcPr>
            <w:tcW w:w="763" w:type="dxa"/>
            <w:tcBorders>
              <w:right w:val="nil"/>
            </w:tcBorders>
          </w:tcPr>
          <w:p w:rsidR="00C46729" w:rsidRPr="00361478" w:rsidRDefault="00C46729" w:rsidP="0082770A">
            <w:pPr>
              <w:pStyle w:val="Corpotesto"/>
              <w:rPr>
                <w:rFonts w:ascii="Times New Roman" w:hAnsi="Times New Roman" w:cs="Times New Roman"/>
                <w:sz w:val="24"/>
                <w:szCs w:val="24"/>
              </w:rPr>
            </w:pPr>
          </w:p>
        </w:tc>
        <w:tc>
          <w:tcPr>
            <w:tcW w:w="5363" w:type="dxa"/>
            <w:gridSpan w:val="3"/>
            <w:tcBorders>
              <w:left w:val="nil"/>
            </w:tcBorders>
          </w:tcPr>
          <w:p w:rsidR="00C46729" w:rsidRPr="00361478" w:rsidRDefault="00C46729" w:rsidP="0082770A">
            <w:pPr>
              <w:pStyle w:val="Corpotesto"/>
              <w:rPr>
                <w:rFonts w:ascii="Times New Roman" w:hAnsi="Times New Roman" w:cs="Times New Roman"/>
                <w:sz w:val="24"/>
                <w:szCs w:val="24"/>
              </w:rPr>
            </w:pPr>
          </w:p>
        </w:tc>
      </w:tr>
      <w:tr w:rsidR="00C46729" w:rsidRPr="00361478" w:rsidTr="00E37C6E">
        <w:tc>
          <w:tcPr>
            <w:tcW w:w="1864" w:type="dxa"/>
            <w:gridSpan w:val="3"/>
            <w:tcBorders>
              <w:left w:val="nil"/>
            </w:tcBorders>
          </w:tcPr>
          <w:p w:rsidR="00C46729" w:rsidRPr="00361478" w:rsidRDefault="00C46729" w:rsidP="0082770A">
            <w:pPr>
              <w:pStyle w:val="Corpotesto"/>
              <w:rPr>
                <w:rFonts w:ascii="Times New Roman" w:hAnsi="Times New Roman" w:cs="Times New Roman"/>
                <w:sz w:val="24"/>
                <w:szCs w:val="24"/>
              </w:rPr>
            </w:pPr>
          </w:p>
        </w:tc>
        <w:tc>
          <w:tcPr>
            <w:tcW w:w="1875" w:type="dxa"/>
          </w:tcPr>
          <w:p w:rsidR="00C46729" w:rsidRPr="00361478" w:rsidRDefault="00E37C6E" w:rsidP="0082770A">
            <w:pPr>
              <w:pStyle w:val="Corpotesto"/>
              <w:rPr>
                <w:rFonts w:ascii="Times New Roman" w:hAnsi="Times New Roman" w:cs="Times New Roman"/>
                <w:b/>
                <w:sz w:val="24"/>
                <w:szCs w:val="24"/>
              </w:rPr>
            </w:pPr>
            <w:r>
              <w:rPr>
                <w:rFonts w:ascii="Times New Roman" w:hAnsi="Times New Roman" w:cs="Times New Roman"/>
                <w:b/>
                <w:sz w:val="24"/>
                <w:szCs w:val="24"/>
              </w:rPr>
              <w:t>Totale €</w:t>
            </w:r>
          </w:p>
        </w:tc>
        <w:tc>
          <w:tcPr>
            <w:tcW w:w="763" w:type="dxa"/>
            <w:tcBorders>
              <w:right w:val="nil"/>
            </w:tcBorders>
          </w:tcPr>
          <w:p w:rsidR="00C46729" w:rsidRPr="00361478" w:rsidRDefault="00C46729" w:rsidP="0082770A">
            <w:pPr>
              <w:pStyle w:val="Corpotesto"/>
              <w:rPr>
                <w:rFonts w:ascii="Times New Roman" w:hAnsi="Times New Roman" w:cs="Times New Roman"/>
                <w:b/>
                <w:sz w:val="24"/>
                <w:szCs w:val="24"/>
              </w:rPr>
            </w:pPr>
          </w:p>
        </w:tc>
        <w:tc>
          <w:tcPr>
            <w:tcW w:w="5363" w:type="dxa"/>
            <w:gridSpan w:val="3"/>
            <w:tcBorders>
              <w:left w:val="nil"/>
            </w:tcBorders>
          </w:tcPr>
          <w:p w:rsidR="00C46729" w:rsidRPr="00361478" w:rsidRDefault="00C46729" w:rsidP="0082770A">
            <w:pPr>
              <w:pStyle w:val="Corpotesto"/>
              <w:rPr>
                <w:rFonts w:ascii="Times New Roman" w:hAnsi="Times New Roman" w:cs="Times New Roman"/>
                <w:b/>
                <w:sz w:val="24"/>
                <w:szCs w:val="24"/>
              </w:rPr>
            </w:pPr>
            <w:r w:rsidRPr="00361478">
              <w:rPr>
                <w:rFonts w:ascii="Times New Roman" w:hAnsi="Times New Roman" w:cs="Times New Roman"/>
                <w:b/>
                <w:sz w:val="24"/>
                <w:szCs w:val="24"/>
              </w:rPr>
              <w:t xml:space="preserve">€  </w:t>
            </w:r>
          </w:p>
        </w:tc>
      </w:tr>
      <w:tr w:rsidR="00C46729" w:rsidRPr="00361478" w:rsidTr="00E37C6E">
        <w:tc>
          <w:tcPr>
            <w:tcW w:w="9865" w:type="dxa"/>
            <w:gridSpan w:val="8"/>
          </w:tcPr>
          <w:p w:rsidR="00C46729" w:rsidRPr="00361478" w:rsidRDefault="00C46729" w:rsidP="008C6B1C">
            <w:pPr>
              <w:pStyle w:val="Corpotesto"/>
              <w:numPr>
                <w:ilvl w:val="0"/>
                <w:numId w:val="10"/>
              </w:numPr>
              <w:tabs>
                <w:tab w:val="clear" w:pos="340"/>
                <w:tab w:val="num" w:pos="454"/>
              </w:tabs>
              <w:spacing w:after="0" w:line="240" w:lineRule="auto"/>
              <w:ind w:left="454" w:hanging="454"/>
              <w:rPr>
                <w:rFonts w:ascii="Times New Roman" w:hAnsi="Times New Roman" w:cs="Times New Roman"/>
                <w:b/>
                <w:sz w:val="24"/>
                <w:szCs w:val="24"/>
              </w:rPr>
            </w:pPr>
            <w:r w:rsidRPr="00361478">
              <w:rPr>
                <w:rFonts w:ascii="Times New Roman" w:hAnsi="Times New Roman" w:cs="Times New Roman"/>
                <w:b/>
                <w:sz w:val="24"/>
                <w:szCs w:val="24"/>
              </w:rPr>
              <w:t>Componente progettuale B)  Azione Educativa</w:t>
            </w:r>
          </w:p>
        </w:tc>
      </w:tr>
      <w:tr w:rsidR="00C46729" w:rsidRPr="00361478" w:rsidTr="00E37C6E">
        <w:tc>
          <w:tcPr>
            <w:tcW w:w="3739" w:type="dxa"/>
            <w:gridSpan w:val="4"/>
          </w:tcPr>
          <w:p w:rsidR="00C46729" w:rsidRPr="00361478" w:rsidRDefault="00C46729" w:rsidP="0082770A">
            <w:pPr>
              <w:pStyle w:val="Corpotesto"/>
              <w:rPr>
                <w:rFonts w:ascii="Times New Roman" w:hAnsi="Times New Roman" w:cs="Times New Roman"/>
                <w:sz w:val="24"/>
                <w:szCs w:val="24"/>
              </w:rPr>
            </w:pPr>
            <w:r w:rsidRPr="00361478">
              <w:rPr>
                <w:rFonts w:ascii="Times New Roman" w:hAnsi="Times New Roman" w:cs="Times New Roman"/>
                <w:sz w:val="24"/>
                <w:szCs w:val="24"/>
              </w:rPr>
              <w:t>Numero di Alunni coinvolti</w:t>
            </w:r>
          </w:p>
        </w:tc>
        <w:tc>
          <w:tcPr>
            <w:tcW w:w="6126" w:type="dxa"/>
            <w:gridSpan w:val="4"/>
          </w:tcPr>
          <w:p w:rsidR="00C46729" w:rsidRPr="00361478" w:rsidRDefault="00C46729" w:rsidP="0082770A">
            <w:pPr>
              <w:pStyle w:val="Corpotesto"/>
              <w:rPr>
                <w:rFonts w:ascii="Times New Roman" w:hAnsi="Times New Roman" w:cs="Times New Roman"/>
                <w:sz w:val="24"/>
                <w:szCs w:val="24"/>
              </w:rPr>
            </w:pPr>
          </w:p>
        </w:tc>
      </w:tr>
      <w:tr w:rsidR="00C46729" w:rsidRPr="00361478" w:rsidTr="00E37C6E">
        <w:tc>
          <w:tcPr>
            <w:tcW w:w="3739" w:type="dxa"/>
            <w:gridSpan w:val="4"/>
          </w:tcPr>
          <w:p w:rsidR="00C46729" w:rsidRPr="00361478" w:rsidRDefault="00C46729" w:rsidP="0082770A">
            <w:pPr>
              <w:pStyle w:val="Corpotesto"/>
              <w:rPr>
                <w:rFonts w:ascii="Times New Roman" w:hAnsi="Times New Roman" w:cs="Times New Roman"/>
                <w:sz w:val="24"/>
                <w:szCs w:val="24"/>
              </w:rPr>
            </w:pPr>
            <w:r w:rsidRPr="00361478">
              <w:rPr>
                <w:rFonts w:ascii="Times New Roman" w:hAnsi="Times New Roman" w:cs="Times New Roman"/>
                <w:sz w:val="24"/>
                <w:szCs w:val="24"/>
              </w:rPr>
              <w:t>Numero di ore di intervento educativo per ogni alunno</w:t>
            </w:r>
          </w:p>
        </w:tc>
        <w:tc>
          <w:tcPr>
            <w:tcW w:w="6126" w:type="dxa"/>
            <w:gridSpan w:val="4"/>
          </w:tcPr>
          <w:p w:rsidR="00C46729" w:rsidRPr="00361478" w:rsidRDefault="00C46729" w:rsidP="0082770A">
            <w:pPr>
              <w:pStyle w:val="Corpotesto"/>
              <w:rPr>
                <w:rFonts w:ascii="Times New Roman" w:hAnsi="Times New Roman" w:cs="Times New Roman"/>
                <w:sz w:val="24"/>
                <w:szCs w:val="24"/>
              </w:rPr>
            </w:pPr>
          </w:p>
        </w:tc>
      </w:tr>
      <w:tr w:rsidR="00C46729" w:rsidRPr="00361478" w:rsidTr="00E37C6E">
        <w:tc>
          <w:tcPr>
            <w:tcW w:w="3739" w:type="dxa"/>
            <w:gridSpan w:val="4"/>
          </w:tcPr>
          <w:p w:rsidR="00C46729" w:rsidRPr="00361478" w:rsidRDefault="00C46729" w:rsidP="0082770A">
            <w:pPr>
              <w:pStyle w:val="Corpotesto"/>
              <w:rPr>
                <w:rFonts w:ascii="Times New Roman" w:hAnsi="Times New Roman" w:cs="Times New Roman"/>
                <w:sz w:val="24"/>
                <w:szCs w:val="24"/>
              </w:rPr>
            </w:pPr>
            <w:r w:rsidRPr="00361478">
              <w:rPr>
                <w:rFonts w:ascii="Times New Roman" w:hAnsi="Times New Roman" w:cs="Times New Roman"/>
                <w:sz w:val="24"/>
                <w:szCs w:val="24"/>
              </w:rPr>
              <w:t>Eventuali eventi formativi/gite d’istruzione (</w:t>
            </w:r>
            <w:r w:rsidRPr="00361478">
              <w:rPr>
                <w:rFonts w:ascii="Times New Roman" w:hAnsi="Times New Roman" w:cs="Times New Roman"/>
                <w:i/>
                <w:sz w:val="24"/>
                <w:szCs w:val="24"/>
              </w:rPr>
              <w:t>Descrivere</w:t>
            </w:r>
            <w:r w:rsidRPr="00361478">
              <w:rPr>
                <w:rFonts w:ascii="Times New Roman" w:hAnsi="Times New Roman" w:cs="Times New Roman"/>
                <w:sz w:val="24"/>
                <w:szCs w:val="24"/>
              </w:rPr>
              <w:t>)</w:t>
            </w:r>
          </w:p>
        </w:tc>
        <w:tc>
          <w:tcPr>
            <w:tcW w:w="6126" w:type="dxa"/>
            <w:gridSpan w:val="4"/>
          </w:tcPr>
          <w:p w:rsidR="00C46729" w:rsidRPr="00361478" w:rsidRDefault="00C46729" w:rsidP="0082770A">
            <w:pPr>
              <w:pStyle w:val="Corpotesto"/>
              <w:rPr>
                <w:rFonts w:ascii="Times New Roman" w:hAnsi="Times New Roman" w:cs="Times New Roman"/>
                <w:sz w:val="24"/>
                <w:szCs w:val="24"/>
              </w:rPr>
            </w:pPr>
          </w:p>
        </w:tc>
      </w:tr>
      <w:tr w:rsidR="00C46729" w:rsidRPr="00361478" w:rsidTr="00E37C6E">
        <w:tc>
          <w:tcPr>
            <w:tcW w:w="3739" w:type="dxa"/>
            <w:gridSpan w:val="4"/>
          </w:tcPr>
          <w:p w:rsidR="00C46729" w:rsidRPr="00361478" w:rsidRDefault="00C46729" w:rsidP="0082770A">
            <w:pPr>
              <w:pStyle w:val="Corpotesto"/>
              <w:rPr>
                <w:rFonts w:ascii="Times New Roman" w:hAnsi="Times New Roman" w:cs="Times New Roman"/>
                <w:sz w:val="24"/>
                <w:szCs w:val="24"/>
              </w:rPr>
            </w:pPr>
            <w:r w:rsidRPr="00361478">
              <w:rPr>
                <w:rFonts w:ascii="Times New Roman" w:hAnsi="Times New Roman" w:cs="Times New Roman"/>
                <w:sz w:val="24"/>
                <w:szCs w:val="24"/>
              </w:rPr>
              <w:t>Eventuali materiali (</w:t>
            </w:r>
            <w:r w:rsidRPr="00361478">
              <w:rPr>
                <w:rFonts w:ascii="Times New Roman" w:hAnsi="Times New Roman" w:cs="Times New Roman"/>
                <w:i/>
                <w:sz w:val="24"/>
                <w:szCs w:val="24"/>
              </w:rPr>
              <w:t>Descrivere</w:t>
            </w:r>
            <w:r w:rsidRPr="00361478">
              <w:rPr>
                <w:rFonts w:ascii="Times New Roman" w:hAnsi="Times New Roman" w:cs="Times New Roman"/>
                <w:sz w:val="24"/>
                <w:szCs w:val="24"/>
              </w:rPr>
              <w:t>)</w:t>
            </w:r>
          </w:p>
        </w:tc>
        <w:tc>
          <w:tcPr>
            <w:tcW w:w="6126" w:type="dxa"/>
            <w:gridSpan w:val="4"/>
          </w:tcPr>
          <w:p w:rsidR="00C46729" w:rsidRPr="00361478" w:rsidRDefault="00C46729" w:rsidP="0082770A">
            <w:pPr>
              <w:pStyle w:val="Corpotesto"/>
              <w:rPr>
                <w:rFonts w:ascii="Times New Roman" w:hAnsi="Times New Roman" w:cs="Times New Roman"/>
                <w:sz w:val="24"/>
                <w:szCs w:val="24"/>
              </w:rPr>
            </w:pPr>
          </w:p>
        </w:tc>
      </w:tr>
      <w:tr w:rsidR="00C46729" w:rsidRPr="00361478" w:rsidTr="00E37C6E">
        <w:tc>
          <w:tcPr>
            <w:tcW w:w="3739" w:type="dxa"/>
            <w:gridSpan w:val="4"/>
          </w:tcPr>
          <w:p w:rsidR="00C46729" w:rsidRPr="00361478" w:rsidRDefault="00C46729" w:rsidP="0082770A">
            <w:pPr>
              <w:pStyle w:val="Corpotesto"/>
              <w:rPr>
                <w:rFonts w:ascii="Times New Roman" w:hAnsi="Times New Roman" w:cs="Times New Roman"/>
                <w:sz w:val="24"/>
                <w:szCs w:val="24"/>
              </w:rPr>
            </w:pPr>
            <w:r w:rsidRPr="00361478">
              <w:rPr>
                <w:rFonts w:ascii="Times New Roman" w:hAnsi="Times New Roman" w:cs="Times New Roman"/>
                <w:sz w:val="24"/>
                <w:szCs w:val="24"/>
              </w:rPr>
              <w:t>Redazione di report di gradimento, protocolli e relazioni (</w:t>
            </w:r>
            <w:r w:rsidRPr="00361478">
              <w:rPr>
                <w:rFonts w:ascii="Times New Roman" w:hAnsi="Times New Roman" w:cs="Times New Roman"/>
                <w:i/>
                <w:sz w:val="24"/>
                <w:szCs w:val="24"/>
              </w:rPr>
              <w:t>Descrivere</w:t>
            </w:r>
            <w:r w:rsidRPr="00361478">
              <w:rPr>
                <w:rFonts w:ascii="Times New Roman" w:hAnsi="Times New Roman" w:cs="Times New Roman"/>
                <w:sz w:val="24"/>
                <w:szCs w:val="24"/>
              </w:rPr>
              <w:t>)</w:t>
            </w:r>
          </w:p>
        </w:tc>
        <w:tc>
          <w:tcPr>
            <w:tcW w:w="6126" w:type="dxa"/>
            <w:gridSpan w:val="4"/>
          </w:tcPr>
          <w:p w:rsidR="00C46729" w:rsidRPr="00361478" w:rsidRDefault="00C46729" w:rsidP="0082770A">
            <w:pPr>
              <w:pStyle w:val="Corpotesto"/>
              <w:rPr>
                <w:rFonts w:ascii="Times New Roman" w:hAnsi="Times New Roman" w:cs="Times New Roman"/>
                <w:sz w:val="24"/>
                <w:szCs w:val="24"/>
              </w:rPr>
            </w:pPr>
          </w:p>
        </w:tc>
      </w:tr>
      <w:tr w:rsidR="00C46729" w:rsidRPr="00361478" w:rsidTr="00E37C6E">
        <w:tc>
          <w:tcPr>
            <w:tcW w:w="3739" w:type="dxa"/>
            <w:gridSpan w:val="4"/>
          </w:tcPr>
          <w:p w:rsidR="00C46729" w:rsidRPr="00361478" w:rsidRDefault="00C46729" w:rsidP="0082770A">
            <w:pPr>
              <w:pStyle w:val="Corpotesto"/>
              <w:rPr>
                <w:rFonts w:ascii="Times New Roman" w:hAnsi="Times New Roman" w:cs="Times New Roman"/>
                <w:i/>
                <w:sz w:val="24"/>
                <w:szCs w:val="24"/>
              </w:rPr>
            </w:pPr>
            <w:r w:rsidRPr="00361478">
              <w:rPr>
                <w:rFonts w:ascii="Times New Roman" w:hAnsi="Times New Roman" w:cs="Times New Roman"/>
                <w:i/>
                <w:sz w:val="24"/>
                <w:szCs w:val="24"/>
              </w:rPr>
              <w:t>Altro……</w:t>
            </w:r>
          </w:p>
        </w:tc>
        <w:tc>
          <w:tcPr>
            <w:tcW w:w="6126" w:type="dxa"/>
            <w:gridSpan w:val="4"/>
          </w:tcPr>
          <w:p w:rsidR="00C46729" w:rsidRPr="00361478" w:rsidRDefault="00C46729" w:rsidP="0082770A">
            <w:pPr>
              <w:pStyle w:val="Corpotesto"/>
              <w:rPr>
                <w:rFonts w:ascii="Times New Roman" w:hAnsi="Times New Roman" w:cs="Times New Roman"/>
                <w:sz w:val="24"/>
                <w:szCs w:val="24"/>
              </w:rPr>
            </w:pPr>
          </w:p>
        </w:tc>
      </w:tr>
      <w:tr w:rsidR="00C46729" w:rsidRPr="00361478" w:rsidTr="00E37C6E">
        <w:tc>
          <w:tcPr>
            <w:tcW w:w="1700" w:type="dxa"/>
            <w:gridSpan w:val="2"/>
            <w:tcBorders>
              <w:left w:val="nil"/>
              <w:bottom w:val="nil"/>
            </w:tcBorders>
          </w:tcPr>
          <w:p w:rsidR="00C46729" w:rsidRPr="00361478" w:rsidRDefault="00C46729" w:rsidP="0082770A">
            <w:pPr>
              <w:pStyle w:val="Corpotesto"/>
              <w:rPr>
                <w:rFonts w:ascii="Times New Roman" w:hAnsi="Times New Roman" w:cs="Times New Roman"/>
                <w:b/>
                <w:sz w:val="24"/>
                <w:szCs w:val="24"/>
              </w:rPr>
            </w:pPr>
          </w:p>
        </w:tc>
        <w:tc>
          <w:tcPr>
            <w:tcW w:w="2039" w:type="dxa"/>
            <w:gridSpan w:val="2"/>
          </w:tcPr>
          <w:p w:rsidR="00C46729" w:rsidRPr="00361478" w:rsidRDefault="00E37C6E" w:rsidP="0082770A">
            <w:pPr>
              <w:pStyle w:val="Corpotesto"/>
              <w:rPr>
                <w:rFonts w:ascii="Times New Roman" w:hAnsi="Times New Roman" w:cs="Times New Roman"/>
                <w:b/>
                <w:sz w:val="24"/>
                <w:szCs w:val="24"/>
              </w:rPr>
            </w:pPr>
            <w:r>
              <w:rPr>
                <w:rFonts w:ascii="Times New Roman" w:hAnsi="Times New Roman" w:cs="Times New Roman"/>
                <w:b/>
                <w:sz w:val="24"/>
                <w:szCs w:val="24"/>
              </w:rPr>
              <w:t>Totale €</w:t>
            </w:r>
          </w:p>
        </w:tc>
        <w:tc>
          <w:tcPr>
            <w:tcW w:w="849" w:type="dxa"/>
            <w:gridSpan w:val="2"/>
            <w:tcBorders>
              <w:right w:val="nil"/>
            </w:tcBorders>
          </w:tcPr>
          <w:p w:rsidR="00C46729" w:rsidRPr="00361478" w:rsidRDefault="00C46729" w:rsidP="0082770A">
            <w:pPr>
              <w:pStyle w:val="Corpotesto"/>
              <w:rPr>
                <w:rFonts w:ascii="Times New Roman" w:hAnsi="Times New Roman" w:cs="Times New Roman"/>
                <w:b/>
                <w:sz w:val="24"/>
                <w:szCs w:val="24"/>
              </w:rPr>
            </w:pPr>
          </w:p>
        </w:tc>
        <w:tc>
          <w:tcPr>
            <w:tcW w:w="5277" w:type="dxa"/>
            <w:gridSpan w:val="2"/>
            <w:tcBorders>
              <w:left w:val="nil"/>
            </w:tcBorders>
          </w:tcPr>
          <w:p w:rsidR="00C46729" w:rsidRPr="00361478" w:rsidRDefault="00C46729" w:rsidP="0082770A">
            <w:pPr>
              <w:pStyle w:val="Corpotesto"/>
              <w:rPr>
                <w:rFonts w:ascii="Times New Roman" w:hAnsi="Times New Roman" w:cs="Times New Roman"/>
                <w:b/>
                <w:sz w:val="24"/>
                <w:szCs w:val="24"/>
              </w:rPr>
            </w:pPr>
            <w:r w:rsidRPr="00361478">
              <w:rPr>
                <w:rFonts w:ascii="Times New Roman" w:hAnsi="Times New Roman" w:cs="Times New Roman"/>
                <w:b/>
                <w:sz w:val="24"/>
                <w:szCs w:val="24"/>
              </w:rPr>
              <w:t>€</w:t>
            </w:r>
          </w:p>
        </w:tc>
      </w:tr>
      <w:tr w:rsidR="00E37C6E" w:rsidRPr="00361478" w:rsidTr="00E37C6E">
        <w:tc>
          <w:tcPr>
            <w:tcW w:w="3739" w:type="dxa"/>
            <w:gridSpan w:val="4"/>
          </w:tcPr>
          <w:p w:rsidR="00E37C6E" w:rsidRPr="00361478" w:rsidRDefault="00E37C6E" w:rsidP="00E37C6E">
            <w:pPr>
              <w:pStyle w:val="Corpotesto"/>
              <w:numPr>
                <w:ilvl w:val="0"/>
                <w:numId w:val="10"/>
              </w:numPr>
              <w:tabs>
                <w:tab w:val="clear" w:pos="340"/>
                <w:tab w:val="num" w:pos="454"/>
              </w:tabs>
              <w:spacing w:after="0" w:line="240" w:lineRule="auto"/>
              <w:ind w:left="454" w:hanging="454"/>
              <w:rPr>
                <w:rFonts w:ascii="Times New Roman" w:hAnsi="Times New Roman" w:cs="Times New Roman"/>
                <w:sz w:val="24"/>
                <w:szCs w:val="24"/>
              </w:rPr>
            </w:pPr>
            <w:r w:rsidRPr="00E37C6E">
              <w:rPr>
                <w:rFonts w:ascii="Times New Roman" w:hAnsi="Times New Roman" w:cs="Times New Roman"/>
                <w:b/>
                <w:sz w:val="24"/>
                <w:szCs w:val="24"/>
              </w:rPr>
              <w:t>PIANO ECONOMICO FINANZIARIO PROGETTO</w:t>
            </w:r>
            <w:r w:rsidRPr="00361478">
              <w:rPr>
                <w:rFonts w:ascii="Times New Roman" w:hAnsi="Times New Roman" w:cs="Times New Roman"/>
                <w:sz w:val="24"/>
                <w:szCs w:val="24"/>
              </w:rPr>
              <w:t xml:space="preserve"> </w:t>
            </w:r>
          </w:p>
        </w:tc>
        <w:tc>
          <w:tcPr>
            <w:tcW w:w="6126" w:type="dxa"/>
            <w:gridSpan w:val="4"/>
          </w:tcPr>
          <w:p w:rsidR="00E37C6E" w:rsidRPr="00361478" w:rsidRDefault="00E37C6E" w:rsidP="00E37C6E">
            <w:pPr>
              <w:pStyle w:val="Corpotesto"/>
              <w:rPr>
                <w:rFonts w:ascii="Times New Roman" w:hAnsi="Times New Roman" w:cs="Times New Roman"/>
                <w:sz w:val="24"/>
                <w:szCs w:val="24"/>
              </w:rPr>
            </w:pPr>
            <w:r w:rsidRPr="00E37C6E">
              <w:rPr>
                <w:rFonts w:ascii="Times New Roman" w:hAnsi="Times New Roman" w:cs="Times New Roman"/>
                <w:iCs/>
                <w:sz w:val="24"/>
                <w:szCs w:val="24"/>
                <w:u w:val="single"/>
              </w:rPr>
              <w:t>Specificare le fonti di finanziamento e la copertura contabile/finanziaria del progetto presentato</w:t>
            </w:r>
          </w:p>
        </w:tc>
      </w:tr>
    </w:tbl>
    <w:p w:rsidR="00C46729" w:rsidRPr="00361478" w:rsidRDefault="00C46729" w:rsidP="00C46729">
      <w:pPr>
        <w:pStyle w:val="Corpotesto"/>
        <w:rPr>
          <w:rFonts w:ascii="Times New Roman" w:hAnsi="Times New Roman" w:cs="Times New Roman"/>
          <w:i/>
          <w:iCs/>
          <w:sz w:val="24"/>
          <w:szCs w:val="24"/>
        </w:rPr>
      </w:pPr>
      <w:r w:rsidRPr="00361478">
        <w:rPr>
          <w:rFonts w:ascii="Times New Roman" w:hAnsi="Times New Roman" w:cs="Times New Roman"/>
          <w:i/>
          <w:iCs/>
          <w:sz w:val="24"/>
          <w:szCs w:val="24"/>
        </w:rPr>
        <w:t>(aggiungere altre caselle in caso di necessità)</w:t>
      </w:r>
    </w:p>
    <w:p w:rsidR="00C46729" w:rsidRPr="00361478" w:rsidRDefault="00C46729" w:rsidP="00C46729">
      <w:pPr>
        <w:rPr>
          <w:rFonts w:ascii="Times New Roman" w:eastAsia="Times New Roman" w:hAnsi="Times New Roman" w:cs="Times New Roman"/>
          <w:sz w:val="24"/>
          <w:szCs w:val="24"/>
          <w:vertAlign w:val="superscript"/>
        </w:rPr>
      </w:pPr>
      <w:r w:rsidRPr="00361478">
        <w:rPr>
          <w:rFonts w:ascii="Times New Roman" w:eastAsia="Times New Roman" w:hAnsi="Times New Roman" w:cs="Times New Roman"/>
          <w:sz w:val="24"/>
          <w:szCs w:val="24"/>
        </w:rPr>
        <w:t xml:space="preserve">Luogo e data </w:t>
      </w:r>
      <w:r w:rsidRPr="00361478">
        <w:rPr>
          <w:rFonts w:ascii="Times New Roman" w:eastAsia="Times New Roman" w:hAnsi="Times New Roman" w:cs="Times New Roman"/>
          <w:sz w:val="24"/>
          <w:szCs w:val="24"/>
        </w:rPr>
        <w:tab/>
      </w:r>
      <w:r w:rsidRPr="00361478">
        <w:rPr>
          <w:rFonts w:ascii="Times New Roman" w:eastAsia="Times New Roman" w:hAnsi="Times New Roman" w:cs="Times New Roman"/>
          <w:sz w:val="24"/>
          <w:szCs w:val="24"/>
        </w:rPr>
        <w:tab/>
      </w:r>
      <w:r w:rsidRPr="00361478">
        <w:rPr>
          <w:rFonts w:ascii="Times New Roman" w:eastAsia="Times New Roman" w:hAnsi="Times New Roman" w:cs="Times New Roman"/>
          <w:sz w:val="24"/>
          <w:szCs w:val="24"/>
        </w:rPr>
        <w:tab/>
      </w:r>
      <w:r w:rsidRPr="00361478">
        <w:rPr>
          <w:rFonts w:ascii="Times New Roman" w:eastAsia="Times New Roman" w:hAnsi="Times New Roman" w:cs="Times New Roman"/>
          <w:sz w:val="24"/>
          <w:szCs w:val="24"/>
        </w:rPr>
        <w:tab/>
      </w:r>
      <w:r w:rsidRPr="00361478">
        <w:rPr>
          <w:rFonts w:ascii="Times New Roman" w:eastAsia="Times New Roman" w:hAnsi="Times New Roman" w:cs="Times New Roman"/>
          <w:sz w:val="24"/>
          <w:szCs w:val="24"/>
        </w:rPr>
        <w:tab/>
      </w:r>
      <w:r w:rsidRPr="00361478">
        <w:rPr>
          <w:rFonts w:ascii="Times New Roman" w:eastAsia="Times New Roman" w:hAnsi="Times New Roman" w:cs="Times New Roman"/>
          <w:sz w:val="24"/>
          <w:szCs w:val="24"/>
        </w:rPr>
        <w:tab/>
      </w:r>
      <w:r w:rsidRPr="00361478">
        <w:rPr>
          <w:rFonts w:ascii="Times New Roman" w:eastAsia="Times New Roman" w:hAnsi="Times New Roman" w:cs="Times New Roman"/>
          <w:sz w:val="24"/>
          <w:szCs w:val="24"/>
        </w:rPr>
        <w:tab/>
        <w:t xml:space="preserve">            Il Legale Rappresentante </w:t>
      </w:r>
      <w:r w:rsidRPr="00361478">
        <w:rPr>
          <w:rFonts w:ascii="Times New Roman" w:eastAsia="Times New Roman" w:hAnsi="Times New Roman" w:cs="Times New Roman"/>
          <w:sz w:val="24"/>
          <w:szCs w:val="24"/>
          <w:vertAlign w:val="superscript"/>
        </w:rPr>
        <w:t>(1)</w:t>
      </w:r>
    </w:p>
    <w:tbl>
      <w:tblPr>
        <w:tblW w:w="0" w:type="auto"/>
        <w:tblLook w:val="0000" w:firstRow="0" w:lastRow="0" w:firstColumn="0" w:lastColumn="0" w:noHBand="0" w:noVBand="0"/>
      </w:tblPr>
      <w:tblGrid>
        <w:gridCol w:w="9804"/>
      </w:tblGrid>
      <w:tr w:rsidR="00C46729" w:rsidRPr="00361478" w:rsidTr="00745B40">
        <w:trPr>
          <w:trHeight w:val="506"/>
        </w:trPr>
        <w:tc>
          <w:tcPr>
            <w:tcW w:w="9804" w:type="dxa"/>
            <w:tcBorders>
              <w:top w:val="nil"/>
              <w:left w:val="nil"/>
              <w:bottom w:val="nil"/>
              <w:right w:val="nil"/>
            </w:tcBorders>
            <w:vAlign w:val="bottom"/>
          </w:tcPr>
          <w:p w:rsidR="00C46729" w:rsidRPr="00745B40" w:rsidRDefault="00C46729" w:rsidP="0082770A">
            <w:pPr>
              <w:rPr>
                <w:rFonts w:ascii="Times New Roman" w:eastAsia="Times New Roman" w:hAnsi="Times New Roman" w:cs="Times New Roman"/>
                <w:sz w:val="20"/>
                <w:szCs w:val="20"/>
              </w:rPr>
            </w:pPr>
            <w:r w:rsidRPr="00745B40">
              <w:rPr>
                <w:rFonts w:ascii="Times New Roman" w:eastAsia="Times New Roman" w:hAnsi="Times New Roman" w:cs="Times New Roman"/>
                <w:sz w:val="20"/>
                <w:szCs w:val="20"/>
              </w:rPr>
              <w:t>(1) Firma semplice allegando copia fotostatica di valido documento di identità, ovvero firma semplice apposta in presenza del dipendente addetto a ricevere le istanze (DPR 28/12/2000 n. 445).</w:t>
            </w:r>
          </w:p>
        </w:tc>
      </w:tr>
    </w:tbl>
    <w:p w:rsidR="00000688" w:rsidRDefault="00000688" w:rsidP="00043E63">
      <w:pPr>
        <w:jc w:val="center"/>
        <w:rPr>
          <w:rFonts w:ascii="Times New Roman" w:eastAsia="Times New Roman" w:hAnsi="Times New Roman" w:cs="Times New Roman"/>
          <w:b/>
          <w:sz w:val="24"/>
          <w:szCs w:val="24"/>
          <w:lang w:eastAsia="ar-SA"/>
        </w:rPr>
      </w:pPr>
    </w:p>
    <w:p w:rsidR="00BE2B4D" w:rsidRDefault="00BE2B4D">
      <w:pP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br w:type="page"/>
      </w:r>
    </w:p>
    <w:p w:rsidR="008C28F9" w:rsidRDefault="000B502D" w:rsidP="00043E63">
      <w:pPr>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lastRenderedPageBreak/>
        <w:t>ALLEGATO A.</w:t>
      </w:r>
      <w:r w:rsidR="00000688">
        <w:rPr>
          <w:rFonts w:ascii="Times New Roman" w:eastAsia="Times New Roman" w:hAnsi="Times New Roman" w:cs="Times New Roman"/>
          <w:b/>
          <w:sz w:val="24"/>
          <w:szCs w:val="24"/>
          <w:lang w:eastAsia="ar-SA"/>
        </w:rPr>
        <w:t>5</w:t>
      </w:r>
    </w:p>
    <w:p w:rsidR="000E1E45" w:rsidRDefault="000B502D" w:rsidP="00043E63">
      <w:pPr>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AUTOVALUTAZIONE</w:t>
      </w:r>
      <w:r w:rsidR="00B87713" w:rsidRPr="00B87713">
        <w:rPr>
          <w:rFonts w:ascii="Times New Roman" w:eastAsia="Times New Roman" w:hAnsi="Times New Roman" w:cs="Times New Roman"/>
          <w:b/>
          <w:sz w:val="24"/>
          <w:szCs w:val="24"/>
          <w:lang w:eastAsia="ar-SA"/>
        </w:rPr>
        <w:t xml:space="preserve">- </w:t>
      </w:r>
      <w:r w:rsidR="00554962">
        <w:rPr>
          <w:rFonts w:ascii="Times New Roman" w:eastAsia="Times New Roman" w:hAnsi="Times New Roman" w:cs="Times New Roman"/>
          <w:b/>
          <w:sz w:val="24"/>
          <w:szCs w:val="24"/>
          <w:lang w:eastAsia="ar-SA"/>
        </w:rPr>
        <w:t>criteri di selezione*</w:t>
      </w:r>
    </w:p>
    <w:tbl>
      <w:tblPr>
        <w:tblW w:w="10137"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2"/>
        <w:gridCol w:w="5339"/>
        <w:gridCol w:w="2551"/>
        <w:gridCol w:w="686"/>
        <w:gridCol w:w="1069"/>
      </w:tblGrid>
      <w:tr w:rsidR="00C46729" w:rsidRPr="00361478" w:rsidTr="0082770A">
        <w:trPr>
          <w:trHeight w:hRule="exact" w:val="842"/>
        </w:trPr>
        <w:tc>
          <w:tcPr>
            <w:tcW w:w="10137" w:type="dxa"/>
            <w:gridSpan w:val="5"/>
            <w:shd w:val="clear" w:color="auto" w:fill="94B3D6"/>
          </w:tcPr>
          <w:p w:rsidR="00C46729" w:rsidRPr="00361478" w:rsidRDefault="00C46729" w:rsidP="0082770A">
            <w:pPr>
              <w:widowControl w:val="0"/>
              <w:spacing w:before="104"/>
              <w:ind w:left="3902" w:right="3905"/>
              <w:jc w:val="center"/>
              <w:rPr>
                <w:rFonts w:ascii="Times New Roman" w:eastAsia="Calibri" w:hAnsi="Times New Roman" w:cs="Times New Roman"/>
                <w:b/>
                <w:sz w:val="24"/>
                <w:szCs w:val="24"/>
                <w:lang w:val="en-US"/>
              </w:rPr>
            </w:pPr>
            <w:r w:rsidRPr="00361478">
              <w:rPr>
                <w:rFonts w:ascii="Times New Roman" w:eastAsia="Calibri" w:hAnsi="Times New Roman" w:cs="Times New Roman"/>
                <w:b/>
                <w:sz w:val="24"/>
                <w:szCs w:val="24"/>
                <w:lang w:val="en-US"/>
              </w:rPr>
              <w:t>OPERAZIONE A</w:t>
            </w:r>
            <w:r w:rsidRPr="00361478">
              <w:rPr>
                <w:rFonts w:ascii="Times New Roman" w:eastAsia="Calibri" w:hAnsi="Times New Roman" w:cs="Times New Roman"/>
                <w:b/>
                <w:spacing w:val="-13"/>
                <w:sz w:val="24"/>
                <w:szCs w:val="24"/>
                <w:lang w:val="en-US"/>
              </w:rPr>
              <w:t xml:space="preserve"> </w:t>
            </w:r>
            <w:r w:rsidRPr="00361478">
              <w:rPr>
                <w:rFonts w:ascii="Times New Roman" w:eastAsia="Calibri" w:hAnsi="Times New Roman" w:cs="Times New Roman"/>
                <w:b/>
                <w:sz w:val="24"/>
                <w:szCs w:val="24"/>
                <w:lang w:val="en-US"/>
              </w:rPr>
              <w:t>REGIA</w:t>
            </w:r>
          </w:p>
        </w:tc>
      </w:tr>
      <w:tr w:rsidR="00C46729" w:rsidRPr="00361478" w:rsidTr="00C46729">
        <w:trPr>
          <w:trHeight w:hRule="exact" w:val="840"/>
        </w:trPr>
        <w:tc>
          <w:tcPr>
            <w:tcW w:w="492" w:type="dxa"/>
            <w:shd w:val="clear" w:color="auto" w:fill="BEBEBE"/>
          </w:tcPr>
          <w:p w:rsidR="00C46729" w:rsidRPr="00361478" w:rsidRDefault="00C46729" w:rsidP="0082770A">
            <w:pPr>
              <w:widowControl w:val="0"/>
              <w:spacing w:before="121"/>
              <w:ind w:right="1"/>
              <w:jc w:val="center"/>
              <w:rPr>
                <w:rFonts w:ascii="Times New Roman" w:eastAsia="Calibri" w:hAnsi="Times New Roman" w:cs="Times New Roman"/>
                <w:b/>
                <w:sz w:val="24"/>
                <w:szCs w:val="24"/>
                <w:lang w:val="en-US"/>
              </w:rPr>
            </w:pPr>
            <w:r w:rsidRPr="00361478">
              <w:rPr>
                <w:rFonts w:ascii="Times New Roman" w:eastAsia="Calibri" w:hAnsi="Times New Roman" w:cs="Times New Roman"/>
                <w:b/>
                <w:w w:val="99"/>
                <w:sz w:val="24"/>
                <w:szCs w:val="24"/>
                <w:lang w:val="en-US"/>
              </w:rPr>
              <w:t>N</w:t>
            </w:r>
          </w:p>
        </w:tc>
        <w:tc>
          <w:tcPr>
            <w:tcW w:w="5339" w:type="dxa"/>
            <w:shd w:val="clear" w:color="auto" w:fill="BEBEBE"/>
          </w:tcPr>
          <w:p w:rsidR="00C46729" w:rsidRPr="00361478" w:rsidRDefault="00C46729" w:rsidP="0082770A">
            <w:pPr>
              <w:widowControl w:val="0"/>
              <w:spacing w:before="121"/>
              <w:ind w:right="559"/>
              <w:jc w:val="right"/>
              <w:rPr>
                <w:rFonts w:ascii="Times New Roman" w:eastAsia="Calibri" w:hAnsi="Times New Roman" w:cs="Times New Roman"/>
                <w:b/>
                <w:sz w:val="24"/>
                <w:szCs w:val="24"/>
              </w:rPr>
            </w:pPr>
            <w:r w:rsidRPr="00361478">
              <w:rPr>
                <w:rFonts w:ascii="Times New Roman" w:eastAsia="Calibri" w:hAnsi="Times New Roman" w:cs="Times New Roman"/>
                <w:b/>
                <w:sz w:val="24"/>
                <w:szCs w:val="24"/>
              </w:rPr>
              <w:t>CRITERI DI SELEZIONE DELLE OPERAZIONI</w:t>
            </w:r>
          </w:p>
        </w:tc>
        <w:tc>
          <w:tcPr>
            <w:tcW w:w="2551" w:type="dxa"/>
            <w:shd w:val="clear" w:color="auto" w:fill="BEBEBE"/>
          </w:tcPr>
          <w:p w:rsidR="00C46729" w:rsidRPr="00361478" w:rsidRDefault="00C46729" w:rsidP="0082770A">
            <w:pPr>
              <w:widowControl w:val="0"/>
              <w:spacing w:before="121"/>
              <w:ind w:left="569" w:right="325"/>
              <w:rPr>
                <w:rFonts w:ascii="Times New Roman" w:eastAsia="Calibri" w:hAnsi="Times New Roman" w:cs="Times New Roman"/>
                <w:b/>
                <w:sz w:val="24"/>
                <w:szCs w:val="24"/>
                <w:lang w:val="en-US"/>
              </w:rPr>
            </w:pPr>
            <w:r w:rsidRPr="00361478">
              <w:rPr>
                <w:rFonts w:ascii="Times New Roman" w:eastAsia="Calibri" w:hAnsi="Times New Roman" w:cs="Times New Roman"/>
                <w:b/>
                <w:sz w:val="24"/>
                <w:szCs w:val="24"/>
                <w:lang w:val="en-US"/>
              </w:rPr>
              <w:t>Coefficiente C (0&lt;C&lt;1)</w:t>
            </w:r>
          </w:p>
        </w:tc>
        <w:tc>
          <w:tcPr>
            <w:tcW w:w="686" w:type="dxa"/>
            <w:shd w:val="clear" w:color="auto" w:fill="BEBEBE"/>
          </w:tcPr>
          <w:p w:rsidR="00C46729" w:rsidRPr="00361478" w:rsidRDefault="00C46729" w:rsidP="0082770A">
            <w:pPr>
              <w:widowControl w:val="0"/>
              <w:spacing w:before="121"/>
              <w:ind w:left="148"/>
              <w:rPr>
                <w:rFonts w:ascii="Times New Roman" w:eastAsia="Calibri" w:hAnsi="Times New Roman" w:cs="Times New Roman"/>
                <w:b/>
                <w:sz w:val="24"/>
                <w:szCs w:val="24"/>
                <w:lang w:val="en-US"/>
              </w:rPr>
            </w:pPr>
            <w:r w:rsidRPr="00361478">
              <w:rPr>
                <w:rFonts w:ascii="Times New Roman" w:eastAsia="Calibri" w:hAnsi="Times New Roman" w:cs="Times New Roman"/>
                <w:b/>
                <w:sz w:val="24"/>
                <w:szCs w:val="24"/>
                <w:lang w:val="en-US"/>
              </w:rPr>
              <w:t>Peso (Ps)</w:t>
            </w:r>
          </w:p>
        </w:tc>
        <w:tc>
          <w:tcPr>
            <w:tcW w:w="1069" w:type="dxa"/>
            <w:shd w:val="clear" w:color="auto" w:fill="BEBEBE"/>
          </w:tcPr>
          <w:p w:rsidR="00C46729" w:rsidRPr="00361478" w:rsidRDefault="00C46729" w:rsidP="0082770A">
            <w:pPr>
              <w:widowControl w:val="0"/>
              <w:ind w:left="249" w:hanging="120"/>
              <w:rPr>
                <w:rFonts w:ascii="Times New Roman" w:eastAsia="Calibri" w:hAnsi="Times New Roman" w:cs="Times New Roman"/>
                <w:b/>
                <w:sz w:val="24"/>
                <w:szCs w:val="24"/>
                <w:lang w:val="en-US"/>
              </w:rPr>
            </w:pPr>
            <w:r w:rsidRPr="00361478">
              <w:rPr>
                <w:rFonts w:ascii="Times New Roman" w:eastAsia="Calibri" w:hAnsi="Times New Roman" w:cs="Times New Roman"/>
                <w:b/>
                <w:w w:val="95"/>
                <w:sz w:val="24"/>
                <w:szCs w:val="24"/>
                <w:lang w:val="en-US"/>
              </w:rPr>
              <w:t xml:space="preserve">Punteggio </w:t>
            </w:r>
            <w:r w:rsidRPr="00361478">
              <w:rPr>
                <w:rFonts w:ascii="Times New Roman" w:eastAsia="Calibri" w:hAnsi="Times New Roman" w:cs="Times New Roman"/>
                <w:b/>
                <w:sz w:val="24"/>
                <w:szCs w:val="24"/>
                <w:lang w:val="en-US"/>
              </w:rPr>
              <w:t>P=C*Ps</w:t>
            </w:r>
          </w:p>
        </w:tc>
      </w:tr>
      <w:tr w:rsidR="00C46729" w:rsidRPr="00361478" w:rsidTr="0082770A">
        <w:trPr>
          <w:trHeight w:hRule="exact" w:val="269"/>
        </w:trPr>
        <w:tc>
          <w:tcPr>
            <w:tcW w:w="10137" w:type="dxa"/>
            <w:gridSpan w:val="5"/>
            <w:shd w:val="clear" w:color="auto" w:fill="DEEAF6"/>
          </w:tcPr>
          <w:p w:rsidR="00C46729" w:rsidRPr="00361478" w:rsidRDefault="00C46729" w:rsidP="0082770A">
            <w:pPr>
              <w:widowControl w:val="0"/>
              <w:spacing w:line="243" w:lineRule="exact"/>
              <w:ind w:left="103"/>
              <w:rPr>
                <w:rFonts w:ascii="Times New Roman" w:eastAsia="Calibri" w:hAnsi="Times New Roman" w:cs="Times New Roman"/>
                <w:b/>
                <w:i/>
                <w:sz w:val="24"/>
                <w:szCs w:val="24"/>
                <w:lang w:val="en-US"/>
              </w:rPr>
            </w:pPr>
            <w:r w:rsidRPr="00361478">
              <w:rPr>
                <w:rFonts w:ascii="Times New Roman" w:eastAsia="Calibri" w:hAnsi="Times New Roman" w:cs="Times New Roman"/>
                <w:b/>
                <w:i/>
                <w:sz w:val="24"/>
                <w:szCs w:val="24"/>
                <w:lang w:val="en-US"/>
              </w:rPr>
              <w:t>CRITERI TRASVERSALI</w:t>
            </w:r>
          </w:p>
        </w:tc>
      </w:tr>
      <w:tr w:rsidR="00C46729" w:rsidRPr="00361478" w:rsidTr="00C46729">
        <w:trPr>
          <w:trHeight w:hRule="exact" w:val="1497"/>
        </w:trPr>
        <w:tc>
          <w:tcPr>
            <w:tcW w:w="492" w:type="dxa"/>
            <w:shd w:val="clear" w:color="auto" w:fill="auto"/>
            <w:vAlign w:val="center"/>
          </w:tcPr>
          <w:p w:rsidR="00C46729" w:rsidRPr="00361478" w:rsidRDefault="00C46729" w:rsidP="0082770A">
            <w:pPr>
              <w:widowControl w:val="0"/>
              <w:spacing w:before="1"/>
              <w:ind w:left="52"/>
              <w:rPr>
                <w:rFonts w:ascii="Times New Roman" w:eastAsia="Calibri" w:hAnsi="Times New Roman" w:cs="Times New Roman"/>
                <w:sz w:val="24"/>
                <w:szCs w:val="24"/>
                <w:lang w:val="en-US"/>
              </w:rPr>
            </w:pPr>
            <w:r w:rsidRPr="00361478">
              <w:rPr>
                <w:rFonts w:ascii="Times New Roman" w:eastAsia="Calibri" w:hAnsi="Times New Roman" w:cs="Times New Roman"/>
                <w:sz w:val="24"/>
                <w:szCs w:val="24"/>
                <w:lang w:val="en-US"/>
              </w:rPr>
              <w:t>T1</w:t>
            </w:r>
          </w:p>
        </w:tc>
        <w:tc>
          <w:tcPr>
            <w:tcW w:w="5339" w:type="dxa"/>
            <w:shd w:val="clear" w:color="auto" w:fill="auto"/>
            <w:vAlign w:val="center"/>
          </w:tcPr>
          <w:p w:rsidR="00C46729" w:rsidRPr="00361478" w:rsidRDefault="00C46729" w:rsidP="0082770A">
            <w:pPr>
              <w:widowControl w:val="0"/>
              <w:ind w:left="67" w:right="68"/>
              <w:jc w:val="both"/>
              <w:rPr>
                <w:rFonts w:ascii="Times New Roman" w:eastAsia="Calibri" w:hAnsi="Times New Roman" w:cs="Times New Roman"/>
                <w:sz w:val="24"/>
                <w:szCs w:val="24"/>
              </w:rPr>
            </w:pPr>
            <w:r w:rsidRPr="00361478">
              <w:rPr>
                <w:rFonts w:ascii="Times New Roman" w:eastAsia="Calibri" w:hAnsi="Times New Roman" w:cs="Times New Roman"/>
                <w:sz w:val="24"/>
                <w:szCs w:val="24"/>
              </w:rPr>
              <w:t>L'operazione prevede interventi coerenti (Ic) con almeno un'azione/topic di un pilastro del Piano di Azione EUSAIR (applicabile per le Regioni rientranti nella strategia EUSAIR)</w:t>
            </w:r>
          </w:p>
        </w:tc>
        <w:tc>
          <w:tcPr>
            <w:tcW w:w="2551" w:type="dxa"/>
            <w:shd w:val="clear" w:color="auto" w:fill="auto"/>
            <w:vAlign w:val="center"/>
          </w:tcPr>
          <w:p w:rsidR="00C46729" w:rsidRPr="00361478" w:rsidRDefault="00C46729" w:rsidP="0082770A">
            <w:pPr>
              <w:widowControl w:val="0"/>
              <w:ind w:left="67" w:right="69"/>
              <w:jc w:val="center"/>
              <w:rPr>
                <w:rFonts w:ascii="Times New Roman" w:eastAsia="Calibri" w:hAnsi="Times New Roman" w:cs="Times New Roman"/>
                <w:sz w:val="24"/>
                <w:szCs w:val="24"/>
                <w:lang w:val="en-US"/>
              </w:rPr>
            </w:pPr>
            <w:r w:rsidRPr="00361478">
              <w:rPr>
                <w:rFonts w:ascii="Times New Roman" w:eastAsia="Calibri" w:hAnsi="Times New Roman" w:cs="Times New Roman"/>
                <w:sz w:val="24"/>
                <w:szCs w:val="24"/>
                <w:lang w:val="en-US"/>
              </w:rPr>
              <w:t>C=0 Ic=0</w:t>
            </w:r>
          </w:p>
          <w:p w:rsidR="00C46729" w:rsidRPr="00361478" w:rsidRDefault="00C46729" w:rsidP="0082770A">
            <w:pPr>
              <w:widowControl w:val="0"/>
              <w:ind w:left="67" w:right="70"/>
              <w:jc w:val="center"/>
              <w:rPr>
                <w:rFonts w:ascii="Times New Roman" w:eastAsia="Calibri" w:hAnsi="Times New Roman" w:cs="Times New Roman"/>
                <w:sz w:val="24"/>
                <w:szCs w:val="24"/>
                <w:lang w:val="en-US"/>
              </w:rPr>
            </w:pPr>
            <w:r w:rsidRPr="00361478">
              <w:rPr>
                <w:rFonts w:ascii="Times New Roman" w:eastAsia="Calibri" w:hAnsi="Times New Roman" w:cs="Times New Roman"/>
                <w:sz w:val="24"/>
                <w:szCs w:val="24"/>
                <w:lang w:val="en-US"/>
              </w:rPr>
              <w:t>C=1 Ic max</w:t>
            </w:r>
          </w:p>
        </w:tc>
        <w:tc>
          <w:tcPr>
            <w:tcW w:w="686" w:type="dxa"/>
            <w:shd w:val="clear" w:color="auto" w:fill="auto"/>
            <w:vAlign w:val="center"/>
          </w:tcPr>
          <w:p w:rsidR="00C46729" w:rsidRPr="00361478" w:rsidRDefault="009B18F7" w:rsidP="0082770A">
            <w:pPr>
              <w:widowControl w:val="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1069" w:type="dxa"/>
            <w:shd w:val="clear" w:color="auto" w:fill="auto"/>
            <w:vAlign w:val="center"/>
          </w:tcPr>
          <w:p w:rsidR="00C46729" w:rsidRPr="00361478" w:rsidRDefault="00C46729" w:rsidP="0082770A">
            <w:pPr>
              <w:widowControl w:val="0"/>
              <w:rPr>
                <w:rFonts w:ascii="Times New Roman" w:eastAsia="Calibri" w:hAnsi="Times New Roman" w:cs="Times New Roman"/>
                <w:sz w:val="24"/>
                <w:szCs w:val="24"/>
                <w:lang w:val="en-US"/>
              </w:rPr>
            </w:pPr>
          </w:p>
        </w:tc>
      </w:tr>
      <w:tr w:rsidR="00C46729" w:rsidRPr="00361478" w:rsidTr="0082770A">
        <w:trPr>
          <w:trHeight w:hRule="exact" w:val="264"/>
        </w:trPr>
        <w:tc>
          <w:tcPr>
            <w:tcW w:w="10137" w:type="dxa"/>
            <w:gridSpan w:val="5"/>
            <w:shd w:val="clear" w:color="auto" w:fill="DEEAF6"/>
            <w:vAlign w:val="center"/>
          </w:tcPr>
          <w:p w:rsidR="00C46729" w:rsidRPr="00361478" w:rsidRDefault="00C46729" w:rsidP="0082770A">
            <w:pPr>
              <w:widowControl w:val="0"/>
              <w:spacing w:line="243" w:lineRule="exact"/>
              <w:ind w:left="103"/>
              <w:rPr>
                <w:rFonts w:ascii="Times New Roman" w:eastAsia="Calibri" w:hAnsi="Times New Roman" w:cs="Times New Roman"/>
                <w:b/>
                <w:i/>
                <w:sz w:val="24"/>
                <w:szCs w:val="24"/>
                <w:lang w:val="en-US"/>
              </w:rPr>
            </w:pPr>
            <w:r w:rsidRPr="00361478">
              <w:rPr>
                <w:rFonts w:ascii="Times New Roman" w:eastAsia="Calibri" w:hAnsi="Times New Roman" w:cs="Times New Roman"/>
                <w:b/>
                <w:i/>
                <w:sz w:val="24"/>
                <w:szCs w:val="24"/>
                <w:lang w:val="en-US"/>
              </w:rPr>
              <w:t>CRITERI RELATIVI ALL'OPERAZIONE</w:t>
            </w:r>
          </w:p>
        </w:tc>
      </w:tr>
      <w:tr w:rsidR="00C46729" w:rsidRPr="00361478" w:rsidTr="00C46729">
        <w:trPr>
          <w:trHeight w:hRule="exact" w:val="1295"/>
        </w:trPr>
        <w:tc>
          <w:tcPr>
            <w:tcW w:w="492" w:type="dxa"/>
            <w:shd w:val="clear" w:color="auto" w:fill="auto"/>
            <w:vAlign w:val="center"/>
          </w:tcPr>
          <w:p w:rsidR="00C46729" w:rsidRPr="00361478" w:rsidRDefault="00C46729" w:rsidP="0082770A">
            <w:pPr>
              <w:widowControl w:val="0"/>
              <w:ind w:left="64"/>
              <w:rPr>
                <w:rFonts w:ascii="Times New Roman" w:eastAsia="Calibri" w:hAnsi="Times New Roman" w:cs="Times New Roman"/>
                <w:sz w:val="24"/>
                <w:szCs w:val="24"/>
                <w:lang w:val="en-US"/>
              </w:rPr>
            </w:pPr>
            <w:r w:rsidRPr="00361478">
              <w:rPr>
                <w:rFonts w:ascii="Times New Roman" w:eastAsia="Calibri" w:hAnsi="Times New Roman" w:cs="Times New Roman"/>
                <w:sz w:val="24"/>
                <w:szCs w:val="24"/>
                <w:lang w:val="en-US"/>
              </w:rPr>
              <w:t>O2</w:t>
            </w:r>
          </w:p>
        </w:tc>
        <w:tc>
          <w:tcPr>
            <w:tcW w:w="5339" w:type="dxa"/>
            <w:shd w:val="clear" w:color="auto" w:fill="auto"/>
            <w:vAlign w:val="center"/>
          </w:tcPr>
          <w:p w:rsidR="00C46729" w:rsidRPr="00361478" w:rsidRDefault="00C46729" w:rsidP="0082770A">
            <w:pPr>
              <w:widowControl w:val="0"/>
              <w:ind w:left="67" w:right="66"/>
              <w:jc w:val="both"/>
              <w:rPr>
                <w:rFonts w:ascii="Times New Roman" w:eastAsia="Calibri" w:hAnsi="Times New Roman" w:cs="Times New Roman"/>
                <w:sz w:val="24"/>
                <w:szCs w:val="24"/>
              </w:rPr>
            </w:pPr>
            <w:r w:rsidRPr="00361478">
              <w:rPr>
                <w:rFonts w:ascii="Times New Roman" w:eastAsia="Calibri" w:hAnsi="Times New Roman" w:cs="Times New Roman"/>
                <w:sz w:val="24"/>
                <w:szCs w:val="24"/>
              </w:rPr>
              <w:t>L’operazione prevede interventi finalizzati al miglioramento delle condizioni per l’immissione sul mercato dei prodotti alieutici e acquicoli</w:t>
            </w:r>
          </w:p>
        </w:tc>
        <w:tc>
          <w:tcPr>
            <w:tcW w:w="2551" w:type="dxa"/>
            <w:shd w:val="clear" w:color="auto" w:fill="auto"/>
            <w:vAlign w:val="center"/>
          </w:tcPr>
          <w:p w:rsidR="00C46729" w:rsidRPr="00361478" w:rsidRDefault="00C46729" w:rsidP="0082770A">
            <w:pPr>
              <w:widowControl w:val="0"/>
              <w:ind w:left="67" w:right="67"/>
              <w:jc w:val="center"/>
              <w:rPr>
                <w:rFonts w:ascii="Times New Roman" w:eastAsia="Calibri" w:hAnsi="Times New Roman" w:cs="Times New Roman"/>
                <w:sz w:val="24"/>
                <w:szCs w:val="24"/>
              </w:rPr>
            </w:pPr>
            <w:r w:rsidRPr="00361478">
              <w:rPr>
                <w:rFonts w:ascii="Times New Roman" w:eastAsia="Calibri" w:hAnsi="Times New Roman" w:cs="Times New Roman"/>
                <w:sz w:val="24"/>
                <w:szCs w:val="24"/>
              </w:rPr>
              <w:t>C=Costo investimento tematico/ Costo totale dell'investimento</w:t>
            </w:r>
          </w:p>
        </w:tc>
        <w:tc>
          <w:tcPr>
            <w:tcW w:w="686" w:type="dxa"/>
            <w:shd w:val="clear" w:color="auto" w:fill="auto"/>
            <w:vAlign w:val="center"/>
          </w:tcPr>
          <w:p w:rsidR="00C46729" w:rsidRPr="00361478" w:rsidRDefault="009B18F7" w:rsidP="0082770A">
            <w:pPr>
              <w:widowControl w:val="0"/>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069" w:type="dxa"/>
            <w:shd w:val="clear" w:color="auto" w:fill="auto"/>
            <w:vAlign w:val="center"/>
          </w:tcPr>
          <w:p w:rsidR="00C46729" w:rsidRPr="00361478" w:rsidRDefault="00C46729" w:rsidP="0082770A">
            <w:pPr>
              <w:widowControl w:val="0"/>
              <w:rPr>
                <w:rFonts w:ascii="Times New Roman" w:eastAsia="Calibri" w:hAnsi="Times New Roman" w:cs="Times New Roman"/>
                <w:sz w:val="24"/>
                <w:szCs w:val="24"/>
              </w:rPr>
            </w:pPr>
          </w:p>
        </w:tc>
      </w:tr>
      <w:tr w:rsidR="00C46729" w:rsidRPr="00361478" w:rsidTr="0082770A">
        <w:trPr>
          <w:trHeight w:hRule="exact" w:val="870"/>
        </w:trPr>
        <w:tc>
          <w:tcPr>
            <w:tcW w:w="10137" w:type="dxa"/>
            <w:gridSpan w:val="5"/>
            <w:tcBorders>
              <w:left w:val="single" w:sz="4" w:space="0" w:color="000000"/>
              <w:bottom w:val="single" w:sz="4" w:space="0" w:color="000000"/>
              <w:right w:val="single" w:sz="4" w:space="0" w:color="000000"/>
            </w:tcBorders>
            <w:shd w:val="clear" w:color="auto" w:fill="94B3D6"/>
          </w:tcPr>
          <w:p w:rsidR="00C46729" w:rsidRPr="00361478" w:rsidRDefault="00C46729" w:rsidP="0082770A">
            <w:pPr>
              <w:widowControl w:val="0"/>
              <w:spacing w:before="104"/>
              <w:ind w:left="3902" w:right="3905"/>
              <w:jc w:val="center"/>
              <w:rPr>
                <w:rFonts w:ascii="Times New Roman" w:eastAsia="Calibri" w:hAnsi="Times New Roman" w:cs="Times New Roman"/>
                <w:b/>
                <w:sz w:val="24"/>
                <w:szCs w:val="24"/>
                <w:lang w:val="en-US"/>
              </w:rPr>
            </w:pPr>
            <w:r w:rsidRPr="00361478">
              <w:rPr>
                <w:rFonts w:ascii="Times New Roman" w:eastAsia="Calibri" w:hAnsi="Times New Roman" w:cs="Times New Roman"/>
                <w:b/>
                <w:sz w:val="24"/>
                <w:szCs w:val="24"/>
                <w:lang w:val="en-US"/>
              </w:rPr>
              <w:t>OPERAZIONE A</w:t>
            </w:r>
            <w:r w:rsidRPr="00361478">
              <w:rPr>
                <w:rFonts w:ascii="Times New Roman" w:eastAsia="Calibri" w:hAnsi="Times New Roman" w:cs="Times New Roman"/>
                <w:b/>
                <w:spacing w:val="-13"/>
                <w:sz w:val="24"/>
                <w:szCs w:val="24"/>
                <w:lang w:val="en-US"/>
              </w:rPr>
              <w:t xml:space="preserve"> </w:t>
            </w:r>
            <w:r w:rsidRPr="00361478">
              <w:rPr>
                <w:rFonts w:ascii="Times New Roman" w:eastAsia="Calibri" w:hAnsi="Times New Roman" w:cs="Times New Roman"/>
                <w:b/>
                <w:sz w:val="24"/>
                <w:szCs w:val="24"/>
                <w:lang w:val="en-US"/>
              </w:rPr>
              <w:t>REGIA</w:t>
            </w:r>
          </w:p>
        </w:tc>
      </w:tr>
      <w:tr w:rsidR="00C46729" w:rsidRPr="00361478" w:rsidTr="00C46729">
        <w:trPr>
          <w:trHeight w:hRule="exact" w:val="1169"/>
        </w:trPr>
        <w:tc>
          <w:tcPr>
            <w:tcW w:w="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29" w:rsidRPr="00361478" w:rsidRDefault="00C46729" w:rsidP="0082770A">
            <w:pPr>
              <w:widowControl w:val="0"/>
              <w:ind w:left="64"/>
              <w:rPr>
                <w:rFonts w:ascii="Times New Roman" w:eastAsia="Calibri" w:hAnsi="Times New Roman" w:cs="Times New Roman"/>
                <w:sz w:val="24"/>
                <w:szCs w:val="24"/>
                <w:lang w:val="en-US"/>
              </w:rPr>
            </w:pPr>
            <w:r w:rsidRPr="00361478">
              <w:rPr>
                <w:rFonts w:ascii="Times New Roman" w:eastAsia="Calibri" w:hAnsi="Times New Roman" w:cs="Times New Roman"/>
                <w:sz w:val="24"/>
                <w:szCs w:val="24"/>
                <w:lang w:val="en-US"/>
              </w:rPr>
              <w:t>O7</w:t>
            </w:r>
          </w:p>
        </w:tc>
        <w:tc>
          <w:tcPr>
            <w:tcW w:w="5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29" w:rsidRPr="00361478" w:rsidRDefault="00C46729" w:rsidP="0082770A">
            <w:pPr>
              <w:widowControl w:val="0"/>
              <w:spacing w:before="1"/>
              <w:ind w:left="67" w:right="66"/>
              <w:jc w:val="both"/>
              <w:rPr>
                <w:rFonts w:ascii="Times New Roman" w:eastAsia="Calibri" w:hAnsi="Times New Roman" w:cs="Times New Roman"/>
                <w:sz w:val="24"/>
                <w:szCs w:val="24"/>
              </w:rPr>
            </w:pPr>
            <w:r w:rsidRPr="00361478">
              <w:rPr>
                <w:rFonts w:ascii="Times New Roman" w:eastAsia="Calibri" w:hAnsi="Times New Roman" w:cs="Times New Roman"/>
                <w:sz w:val="24"/>
                <w:szCs w:val="24"/>
              </w:rPr>
              <w:t>L’operazione prevede interventi finalizzati alla realizzazione di campagne di educazione alimentare rivolte alla comunità e/o scuole</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29" w:rsidRDefault="00C46729" w:rsidP="00C46729">
            <w:pPr>
              <w:widowControl w:val="0"/>
              <w:ind w:right="1034"/>
              <w:rPr>
                <w:rFonts w:ascii="Times New Roman" w:eastAsia="Calibri" w:hAnsi="Times New Roman" w:cs="Times New Roman"/>
                <w:sz w:val="24"/>
                <w:szCs w:val="24"/>
                <w:lang w:val="en-US"/>
              </w:rPr>
            </w:pPr>
            <w:r w:rsidRPr="00361478">
              <w:rPr>
                <w:rFonts w:ascii="Times New Roman" w:eastAsia="Calibri" w:hAnsi="Times New Roman" w:cs="Times New Roman"/>
                <w:sz w:val="24"/>
                <w:szCs w:val="24"/>
                <w:lang w:val="en-US"/>
              </w:rPr>
              <w:t>C=0 NO</w:t>
            </w:r>
          </w:p>
          <w:p w:rsidR="00C46729" w:rsidRPr="00361478" w:rsidRDefault="00C46729" w:rsidP="00C46729">
            <w:pPr>
              <w:widowControl w:val="0"/>
              <w:ind w:right="1034"/>
              <w:rPr>
                <w:rFonts w:ascii="Times New Roman" w:eastAsia="Calibri" w:hAnsi="Times New Roman" w:cs="Times New Roman"/>
                <w:sz w:val="24"/>
                <w:szCs w:val="24"/>
                <w:lang w:val="en-US"/>
              </w:rPr>
            </w:pPr>
            <w:r w:rsidRPr="00361478">
              <w:rPr>
                <w:rFonts w:ascii="Times New Roman" w:eastAsia="Calibri" w:hAnsi="Times New Roman" w:cs="Times New Roman"/>
                <w:sz w:val="24"/>
                <w:szCs w:val="24"/>
                <w:lang w:val="en-US"/>
              </w:rPr>
              <w:t>C=1 SI</w:t>
            </w: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29" w:rsidRPr="00361478" w:rsidRDefault="009B18F7" w:rsidP="0082770A">
            <w:pPr>
              <w:widowControl w:val="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5</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29" w:rsidRPr="00361478" w:rsidRDefault="00C46729" w:rsidP="0082770A">
            <w:pPr>
              <w:widowControl w:val="0"/>
              <w:rPr>
                <w:rFonts w:ascii="Times New Roman" w:eastAsia="Calibri" w:hAnsi="Times New Roman" w:cs="Times New Roman"/>
                <w:sz w:val="24"/>
                <w:szCs w:val="24"/>
                <w:lang w:val="en-US"/>
              </w:rPr>
            </w:pPr>
          </w:p>
        </w:tc>
      </w:tr>
    </w:tbl>
    <w:p w:rsidR="00C46729" w:rsidRPr="00C46729" w:rsidRDefault="00C46729" w:rsidP="00C46729">
      <w:pPr>
        <w:spacing w:after="0" w:line="240" w:lineRule="auto"/>
        <w:jc w:val="both"/>
        <w:rPr>
          <w:rFonts w:ascii="Times New Roman" w:hAnsi="Times New Roman" w:cs="Times New Roman"/>
          <w:sz w:val="20"/>
          <w:szCs w:val="20"/>
          <w:lang w:eastAsia="it-IT"/>
        </w:rPr>
      </w:pPr>
      <w:r w:rsidRPr="00C46729">
        <w:rPr>
          <w:rFonts w:ascii="Times New Roman" w:hAnsi="Times New Roman" w:cs="Times New Roman"/>
          <w:sz w:val="20"/>
          <w:szCs w:val="20"/>
          <w:lang w:eastAsia="it-IT"/>
        </w:rPr>
        <w:t xml:space="preserve">In sede di selezione verrà valutato il grado di soddisfacimento di ciascun criterio tra quelli pertinenti, applicando un coefficiente variabile nell’intervallo compreso tra 0 e 1 in relazione alla qualità delle proposte progettuali. </w:t>
      </w:r>
    </w:p>
    <w:p w:rsidR="00C46729" w:rsidRPr="00C46729" w:rsidRDefault="00C46729" w:rsidP="00C46729">
      <w:pPr>
        <w:spacing w:after="0" w:line="240" w:lineRule="auto"/>
        <w:jc w:val="both"/>
        <w:rPr>
          <w:rFonts w:ascii="Times New Roman" w:hAnsi="Times New Roman" w:cs="Times New Roman"/>
          <w:sz w:val="20"/>
          <w:szCs w:val="20"/>
          <w:lang w:eastAsia="it-IT"/>
        </w:rPr>
      </w:pPr>
      <w:r w:rsidRPr="00C46729">
        <w:rPr>
          <w:rFonts w:ascii="Times New Roman" w:hAnsi="Times New Roman" w:cs="Times New Roman"/>
          <w:sz w:val="20"/>
          <w:szCs w:val="20"/>
          <w:lang w:eastAsia="it-IT"/>
        </w:rPr>
        <w:t>In merito al criterio O7 il coefficiente terrà conto dei seguenti aspetti della componente educativa:</w:t>
      </w:r>
    </w:p>
    <w:p w:rsidR="00C46729" w:rsidRPr="00C46729" w:rsidRDefault="00C46729" w:rsidP="00C46729">
      <w:pPr>
        <w:spacing w:after="0" w:line="240" w:lineRule="auto"/>
        <w:jc w:val="both"/>
        <w:rPr>
          <w:rFonts w:ascii="Times New Roman" w:hAnsi="Times New Roman" w:cs="Times New Roman"/>
          <w:sz w:val="20"/>
          <w:szCs w:val="20"/>
          <w:lang w:eastAsia="it-IT"/>
        </w:rPr>
      </w:pPr>
      <w:r w:rsidRPr="00C46729">
        <w:rPr>
          <w:rFonts w:ascii="Times New Roman" w:hAnsi="Times New Roman" w:cs="Times New Roman"/>
          <w:sz w:val="20"/>
          <w:szCs w:val="20"/>
          <w:lang w:eastAsia="it-IT"/>
        </w:rPr>
        <w:t>-</w:t>
      </w:r>
      <w:r w:rsidRPr="00C46729">
        <w:rPr>
          <w:rFonts w:ascii="Times New Roman" w:hAnsi="Times New Roman" w:cs="Times New Roman"/>
          <w:sz w:val="20"/>
          <w:szCs w:val="20"/>
          <w:lang w:eastAsia="it-IT"/>
        </w:rPr>
        <w:tab/>
        <w:t>strategia per il raggiungimento degli obiettivi del progetto educativo;</w:t>
      </w:r>
    </w:p>
    <w:p w:rsidR="00C46729" w:rsidRPr="00C46729" w:rsidRDefault="00C46729" w:rsidP="00C46729">
      <w:pPr>
        <w:spacing w:after="0" w:line="240" w:lineRule="auto"/>
        <w:jc w:val="both"/>
        <w:rPr>
          <w:rFonts w:ascii="Times New Roman" w:hAnsi="Times New Roman" w:cs="Times New Roman"/>
          <w:sz w:val="20"/>
          <w:szCs w:val="20"/>
          <w:lang w:eastAsia="it-IT"/>
        </w:rPr>
      </w:pPr>
      <w:r w:rsidRPr="00C46729">
        <w:rPr>
          <w:rFonts w:ascii="Times New Roman" w:hAnsi="Times New Roman" w:cs="Times New Roman"/>
          <w:sz w:val="20"/>
          <w:szCs w:val="20"/>
          <w:lang w:eastAsia="it-IT"/>
        </w:rPr>
        <w:t>-</w:t>
      </w:r>
      <w:r w:rsidRPr="00C46729">
        <w:rPr>
          <w:rFonts w:ascii="Times New Roman" w:hAnsi="Times New Roman" w:cs="Times New Roman"/>
          <w:sz w:val="20"/>
          <w:szCs w:val="20"/>
          <w:lang w:eastAsia="it-IT"/>
        </w:rPr>
        <w:tab/>
        <w:t>modalità di coinvolgimento degli alunni;</w:t>
      </w:r>
    </w:p>
    <w:p w:rsidR="00C46729" w:rsidRPr="00C46729" w:rsidRDefault="00C46729" w:rsidP="00C46729">
      <w:pPr>
        <w:spacing w:after="0" w:line="240" w:lineRule="auto"/>
        <w:jc w:val="both"/>
        <w:rPr>
          <w:rFonts w:ascii="Times New Roman" w:hAnsi="Times New Roman" w:cs="Times New Roman"/>
          <w:sz w:val="20"/>
          <w:szCs w:val="20"/>
          <w:lang w:eastAsia="it-IT"/>
        </w:rPr>
      </w:pPr>
      <w:r w:rsidRPr="00C46729">
        <w:rPr>
          <w:rFonts w:ascii="Times New Roman" w:hAnsi="Times New Roman" w:cs="Times New Roman"/>
          <w:sz w:val="20"/>
          <w:szCs w:val="20"/>
          <w:lang w:eastAsia="it-IT"/>
        </w:rPr>
        <w:t>-</w:t>
      </w:r>
      <w:r w:rsidRPr="00C46729">
        <w:rPr>
          <w:rFonts w:ascii="Times New Roman" w:hAnsi="Times New Roman" w:cs="Times New Roman"/>
          <w:sz w:val="20"/>
          <w:szCs w:val="20"/>
          <w:lang w:eastAsia="it-IT"/>
        </w:rPr>
        <w:tab/>
      </w:r>
      <w:r w:rsidR="00E54F82" w:rsidRPr="00E54F82">
        <w:rPr>
          <w:rFonts w:ascii="Times New Roman" w:hAnsi="Times New Roman" w:cs="Times New Roman"/>
          <w:sz w:val="20"/>
          <w:szCs w:val="20"/>
          <w:lang w:eastAsia="it-IT"/>
        </w:rPr>
        <w:t>presenza di interazione, intesa come attività in contatto/insieme, con la filiera ittica regionale (pescatori, acquacoltori, ditte di trasformazione, associazioni/OP di filiera);</w:t>
      </w:r>
    </w:p>
    <w:p w:rsidR="00C46729" w:rsidRPr="00C46729" w:rsidRDefault="00C46729" w:rsidP="00C46729">
      <w:pPr>
        <w:spacing w:after="0" w:line="240" w:lineRule="auto"/>
        <w:jc w:val="both"/>
        <w:rPr>
          <w:rFonts w:ascii="Times New Roman" w:hAnsi="Times New Roman" w:cs="Times New Roman"/>
          <w:sz w:val="20"/>
          <w:szCs w:val="20"/>
          <w:lang w:eastAsia="it-IT"/>
        </w:rPr>
      </w:pPr>
      <w:r w:rsidRPr="00C46729">
        <w:rPr>
          <w:rFonts w:ascii="Times New Roman" w:hAnsi="Times New Roman" w:cs="Times New Roman"/>
          <w:sz w:val="20"/>
          <w:szCs w:val="20"/>
          <w:lang w:eastAsia="it-IT"/>
        </w:rPr>
        <w:t>-</w:t>
      </w:r>
      <w:r w:rsidRPr="00C46729">
        <w:rPr>
          <w:rFonts w:ascii="Times New Roman" w:hAnsi="Times New Roman" w:cs="Times New Roman"/>
          <w:sz w:val="20"/>
          <w:szCs w:val="20"/>
          <w:lang w:eastAsia="it-IT"/>
        </w:rPr>
        <w:tab/>
        <w:t>qualità redazionale;</w:t>
      </w:r>
    </w:p>
    <w:p w:rsidR="00C46729" w:rsidRPr="00C46729" w:rsidRDefault="00C46729" w:rsidP="00C46729">
      <w:pPr>
        <w:spacing w:after="0" w:line="240" w:lineRule="auto"/>
        <w:jc w:val="both"/>
        <w:rPr>
          <w:rFonts w:ascii="Times New Roman" w:hAnsi="Times New Roman" w:cs="Times New Roman"/>
          <w:sz w:val="20"/>
          <w:szCs w:val="20"/>
          <w:lang w:eastAsia="it-IT"/>
        </w:rPr>
      </w:pPr>
      <w:r w:rsidRPr="00C46729">
        <w:rPr>
          <w:rFonts w:ascii="Times New Roman" w:hAnsi="Times New Roman" w:cs="Times New Roman"/>
          <w:sz w:val="20"/>
          <w:szCs w:val="20"/>
          <w:lang w:eastAsia="it-IT"/>
        </w:rPr>
        <w:t xml:space="preserve">insufficiente = 0 </w:t>
      </w:r>
    </w:p>
    <w:p w:rsidR="00C46729" w:rsidRPr="00C46729" w:rsidRDefault="00C46729" w:rsidP="00C46729">
      <w:pPr>
        <w:spacing w:after="0" w:line="240" w:lineRule="auto"/>
        <w:jc w:val="both"/>
        <w:rPr>
          <w:rFonts w:ascii="Times New Roman" w:hAnsi="Times New Roman" w:cs="Times New Roman"/>
          <w:sz w:val="20"/>
          <w:szCs w:val="20"/>
          <w:lang w:eastAsia="it-IT"/>
        </w:rPr>
      </w:pPr>
      <w:r w:rsidRPr="00C46729">
        <w:rPr>
          <w:rFonts w:ascii="Times New Roman" w:hAnsi="Times New Roman" w:cs="Times New Roman"/>
          <w:sz w:val="20"/>
          <w:szCs w:val="20"/>
          <w:lang w:eastAsia="it-IT"/>
        </w:rPr>
        <w:t>sufficiente = tra 0,1 e 0,5</w:t>
      </w:r>
    </w:p>
    <w:p w:rsidR="00C46729" w:rsidRPr="00C46729" w:rsidRDefault="00C46729" w:rsidP="00C46729">
      <w:pPr>
        <w:spacing w:after="0" w:line="240" w:lineRule="auto"/>
        <w:jc w:val="both"/>
        <w:rPr>
          <w:rFonts w:ascii="Times New Roman" w:hAnsi="Times New Roman" w:cs="Times New Roman"/>
          <w:sz w:val="20"/>
          <w:szCs w:val="20"/>
          <w:lang w:eastAsia="it-IT"/>
        </w:rPr>
      </w:pPr>
      <w:r w:rsidRPr="00C46729">
        <w:rPr>
          <w:rFonts w:ascii="Times New Roman" w:hAnsi="Times New Roman" w:cs="Times New Roman"/>
          <w:sz w:val="20"/>
          <w:szCs w:val="20"/>
          <w:lang w:eastAsia="it-IT"/>
        </w:rPr>
        <w:t xml:space="preserve">discreto = 0,6 </w:t>
      </w:r>
    </w:p>
    <w:p w:rsidR="00C46729" w:rsidRPr="00C46729" w:rsidRDefault="00C46729" w:rsidP="00C46729">
      <w:pPr>
        <w:spacing w:after="0" w:line="240" w:lineRule="auto"/>
        <w:jc w:val="both"/>
        <w:rPr>
          <w:rFonts w:ascii="Times New Roman" w:hAnsi="Times New Roman" w:cs="Times New Roman"/>
          <w:sz w:val="20"/>
          <w:szCs w:val="20"/>
          <w:lang w:eastAsia="it-IT"/>
        </w:rPr>
      </w:pPr>
      <w:r w:rsidRPr="00C46729">
        <w:rPr>
          <w:rFonts w:ascii="Times New Roman" w:hAnsi="Times New Roman" w:cs="Times New Roman"/>
          <w:sz w:val="20"/>
          <w:szCs w:val="20"/>
          <w:lang w:eastAsia="it-IT"/>
        </w:rPr>
        <w:t xml:space="preserve">buono = 1 </w:t>
      </w:r>
    </w:p>
    <w:p w:rsidR="00C46729" w:rsidRPr="00C46729" w:rsidRDefault="00C46729" w:rsidP="00C46729">
      <w:pPr>
        <w:rPr>
          <w:rFonts w:ascii="Times New Roman" w:eastAsia="Times New Roman" w:hAnsi="Times New Roman" w:cs="Times New Roman"/>
          <w:sz w:val="20"/>
          <w:szCs w:val="20"/>
        </w:rPr>
      </w:pPr>
      <w:r w:rsidRPr="00C46729">
        <w:rPr>
          <w:rFonts w:ascii="Times New Roman" w:eastAsia="Times New Roman" w:hAnsi="Times New Roman" w:cs="Times New Roman"/>
          <w:sz w:val="20"/>
          <w:szCs w:val="20"/>
        </w:rPr>
        <w:t xml:space="preserve">Luogo e data </w:t>
      </w:r>
      <w:r w:rsidRPr="00C46729">
        <w:rPr>
          <w:rFonts w:ascii="Times New Roman" w:eastAsia="Times New Roman" w:hAnsi="Times New Roman" w:cs="Times New Roman"/>
          <w:sz w:val="20"/>
          <w:szCs w:val="20"/>
        </w:rPr>
        <w:tab/>
      </w:r>
      <w:r w:rsidRPr="00C46729">
        <w:rPr>
          <w:rFonts w:ascii="Times New Roman" w:eastAsia="Times New Roman" w:hAnsi="Times New Roman" w:cs="Times New Roman"/>
          <w:sz w:val="20"/>
          <w:szCs w:val="20"/>
        </w:rPr>
        <w:tab/>
      </w:r>
      <w:r w:rsidRPr="00C46729">
        <w:rPr>
          <w:rFonts w:ascii="Times New Roman" w:eastAsia="Times New Roman" w:hAnsi="Times New Roman" w:cs="Times New Roman"/>
          <w:sz w:val="20"/>
          <w:szCs w:val="20"/>
        </w:rPr>
        <w:tab/>
      </w:r>
      <w:r w:rsidRPr="00C46729">
        <w:rPr>
          <w:rFonts w:ascii="Times New Roman" w:eastAsia="Times New Roman" w:hAnsi="Times New Roman" w:cs="Times New Roman"/>
          <w:sz w:val="20"/>
          <w:szCs w:val="20"/>
        </w:rPr>
        <w:tab/>
      </w:r>
      <w:r w:rsidRPr="00C46729">
        <w:rPr>
          <w:rFonts w:ascii="Times New Roman" w:eastAsia="Times New Roman" w:hAnsi="Times New Roman" w:cs="Times New Roman"/>
          <w:sz w:val="20"/>
          <w:szCs w:val="20"/>
        </w:rPr>
        <w:tab/>
      </w:r>
      <w:r w:rsidRPr="00C46729">
        <w:rPr>
          <w:rFonts w:ascii="Times New Roman" w:eastAsia="Times New Roman" w:hAnsi="Times New Roman" w:cs="Times New Roman"/>
          <w:sz w:val="20"/>
          <w:szCs w:val="20"/>
        </w:rPr>
        <w:tab/>
      </w:r>
      <w:r w:rsidRPr="00C46729">
        <w:rPr>
          <w:rFonts w:ascii="Times New Roman" w:eastAsia="Times New Roman" w:hAnsi="Times New Roman" w:cs="Times New Roman"/>
          <w:sz w:val="20"/>
          <w:szCs w:val="20"/>
        </w:rPr>
        <w:tab/>
        <w:t xml:space="preserve">            Il Legale Rappresentante </w:t>
      </w:r>
      <w:r w:rsidRPr="00C46729">
        <w:rPr>
          <w:rFonts w:ascii="Times New Roman" w:eastAsia="Times New Roman" w:hAnsi="Times New Roman" w:cs="Times New Roman"/>
          <w:sz w:val="20"/>
          <w:szCs w:val="20"/>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
        <w:gridCol w:w="3620"/>
        <w:gridCol w:w="2325"/>
        <w:gridCol w:w="3821"/>
        <w:gridCol w:w="66"/>
      </w:tblGrid>
      <w:tr w:rsidR="00C46729" w:rsidRPr="00C46729" w:rsidTr="0082770A">
        <w:trPr>
          <w:gridBefore w:val="1"/>
          <w:wBefore w:w="38" w:type="dxa"/>
        </w:trPr>
        <w:tc>
          <w:tcPr>
            <w:tcW w:w="3756" w:type="dxa"/>
            <w:tcBorders>
              <w:top w:val="nil"/>
              <w:left w:val="nil"/>
              <w:right w:val="nil"/>
            </w:tcBorders>
          </w:tcPr>
          <w:p w:rsidR="00C46729" w:rsidRPr="00C46729" w:rsidRDefault="00C46729" w:rsidP="0082770A">
            <w:pPr>
              <w:rPr>
                <w:rFonts w:ascii="Times New Roman" w:eastAsia="Times New Roman" w:hAnsi="Times New Roman" w:cs="Times New Roman"/>
                <w:sz w:val="20"/>
                <w:szCs w:val="20"/>
              </w:rPr>
            </w:pPr>
          </w:p>
        </w:tc>
        <w:tc>
          <w:tcPr>
            <w:tcW w:w="2410" w:type="dxa"/>
            <w:tcBorders>
              <w:top w:val="nil"/>
              <w:left w:val="nil"/>
              <w:bottom w:val="nil"/>
              <w:right w:val="nil"/>
            </w:tcBorders>
          </w:tcPr>
          <w:p w:rsidR="00C46729" w:rsidRPr="00C46729" w:rsidRDefault="00C46729" w:rsidP="0082770A">
            <w:pPr>
              <w:rPr>
                <w:rFonts w:ascii="Times New Roman" w:eastAsia="Times New Roman" w:hAnsi="Times New Roman" w:cs="Times New Roman"/>
                <w:sz w:val="20"/>
                <w:szCs w:val="20"/>
              </w:rPr>
            </w:pPr>
          </w:p>
        </w:tc>
        <w:tc>
          <w:tcPr>
            <w:tcW w:w="4038" w:type="dxa"/>
            <w:gridSpan w:val="2"/>
            <w:tcBorders>
              <w:top w:val="nil"/>
              <w:left w:val="nil"/>
              <w:right w:val="nil"/>
            </w:tcBorders>
          </w:tcPr>
          <w:p w:rsidR="00C46729" w:rsidRPr="00C46729" w:rsidRDefault="00C46729" w:rsidP="0082770A">
            <w:pPr>
              <w:rPr>
                <w:rFonts w:ascii="Times New Roman" w:eastAsia="Times New Roman" w:hAnsi="Times New Roman" w:cs="Times New Roman"/>
                <w:sz w:val="20"/>
                <w:szCs w:val="20"/>
              </w:rPr>
            </w:pPr>
          </w:p>
        </w:tc>
      </w:tr>
      <w:tr w:rsidR="00C46729" w:rsidRPr="00C46729" w:rsidTr="008277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9" w:type="dxa"/>
          <w:trHeight w:val="652"/>
        </w:trPr>
        <w:tc>
          <w:tcPr>
            <w:tcW w:w="10173" w:type="dxa"/>
            <w:gridSpan w:val="4"/>
            <w:tcBorders>
              <w:top w:val="nil"/>
              <w:left w:val="nil"/>
              <w:bottom w:val="nil"/>
              <w:right w:val="nil"/>
            </w:tcBorders>
            <w:vAlign w:val="bottom"/>
          </w:tcPr>
          <w:p w:rsidR="00C46729" w:rsidRPr="00C46729" w:rsidRDefault="00C46729" w:rsidP="0082770A">
            <w:pPr>
              <w:rPr>
                <w:rFonts w:ascii="Times New Roman" w:eastAsia="Times New Roman" w:hAnsi="Times New Roman" w:cs="Times New Roman"/>
                <w:sz w:val="20"/>
                <w:szCs w:val="20"/>
              </w:rPr>
            </w:pPr>
            <w:r w:rsidRPr="00C46729">
              <w:rPr>
                <w:rFonts w:ascii="Times New Roman" w:eastAsia="Times New Roman" w:hAnsi="Times New Roman" w:cs="Times New Roman"/>
                <w:sz w:val="20"/>
                <w:szCs w:val="20"/>
              </w:rPr>
              <w:t>(1) Firma semplice allegando copia fotostatica di valido documento di identità, ovvero firma semplice apposta in presenza del dipendente addetto a ricevere le istanze (DPR 28/12/2000 n. 445).</w:t>
            </w:r>
          </w:p>
        </w:tc>
      </w:tr>
    </w:tbl>
    <w:p w:rsidR="00C46729" w:rsidRDefault="00C46729" w:rsidP="00043E63">
      <w:pPr>
        <w:jc w:val="center"/>
        <w:rPr>
          <w:rFonts w:ascii="Times New Roman" w:eastAsia="Times New Roman" w:hAnsi="Times New Roman" w:cs="Times New Roman"/>
          <w:b/>
          <w:sz w:val="24"/>
          <w:szCs w:val="24"/>
          <w:lang w:eastAsia="ar-SA"/>
        </w:rPr>
      </w:pPr>
    </w:p>
    <w:p w:rsidR="00C46729" w:rsidRPr="00B87713" w:rsidRDefault="00C46729" w:rsidP="00043E63">
      <w:pPr>
        <w:jc w:val="center"/>
        <w:rPr>
          <w:rFonts w:ascii="Times New Roman" w:eastAsia="Times New Roman" w:hAnsi="Times New Roman" w:cs="Times New Roman"/>
          <w:b/>
          <w:sz w:val="24"/>
          <w:szCs w:val="24"/>
          <w:lang w:eastAsia="ar-SA"/>
        </w:rPr>
      </w:pPr>
    </w:p>
    <w:p w:rsidR="000E1E45" w:rsidRDefault="00B87713" w:rsidP="001F10C0">
      <w:pPr>
        <w:jc w:val="center"/>
        <w:rPr>
          <w:rFonts w:ascii="Times New Roman" w:eastAsia="Times New Roman" w:hAnsi="Times New Roman" w:cs="Times New Roman"/>
          <w:b/>
          <w:sz w:val="24"/>
          <w:szCs w:val="24"/>
          <w:lang w:eastAsia="ar-SA"/>
        </w:rPr>
      </w:pPr>
      <w:r w:rsidRPr="000C04DD">
        <w:rPr>
          <w:rFonts w:ascii="Times New Roman" w:eastAsia="Times New Roman" w:hAnsi="Times New Roman" w:cs="Times New Roman"/>
          <w:b/>
          <w:sz w:val="24"/>
          <w:szCs w:val="24"/>
          <w:lang w:eastAsia="ar-SA"/>
        </w:rPr>
        <w:t>ALLEGATO A.</w:t>
      </w:r>
      <w:r w:rsidR="00000688">
        <w:rPr>
          <w:rFonts w:ascii="Times New Roman" w:eastAsia="Times New Roman" w:hAnsi="Times New Roman" w:cs="Times New Roman"/>
          <w:b/>
          <w:sz w:val="24"/>
          <w:szCs w:val="24"/>
          <w:lang w:eastAsia="ar-SA"/>
        </w:rPr>
        <w:t>6</w:t>
      </w:r>
      <w:r w:rsidRPr="000C04DD">
        <w:rPr>
          <w:rFonts w:ascii="Times New Roman" w:eastAsia="Times New Roman" w:hAnsi="Times New Roman" w:cs="Times New Roman"/>
          <w:b/>
          <w:sz w:val="24"/>
          <w:szCs w:val="24"/>
          <w:lang w:eastAsia="ar-SA"/>
        </w:rPr>
        <w:t xml:space="preserve"> </w:t>
      </w:r>
      <w:r w:rsidR="004522D6" w:rsidRPr="000C04DD">
        <w:rPr>
          <w:rFonts w:ascii="Times New Roman" w:eastAsia="Times New Roman" w:hAnsi="Times New Roman" w:cs="Times New Roman"/>
          <w:b/>
          <w:sz w:val="24"/>
          <w:szCs w:val="24"/>
          <w:lang w:eastAsia="ar-SA"/>
        </w:rPr>
        <w:t>quadro economico</w:t>
      </w:r>
      <w:r w:rsidR="000C04DD">
        <w:rPr>
          <w:rFonts w:ascii="Times New Roman" w:eastAsia="Times New Roman" w:hAnsi="Times New Roman" w:cs="Times New Roman"/>
          <w:b/>
          <w:sz w:val="24"/>
          <w:szCs w:val="24"/>
          <w:lang w:eastAsia="ar-SA"/>
        </w:rPr>
        <w:t xml:space="preserve"> prev</w:t>
      </w:r>
      <w:r w:rsidR="00EC5661">
        <w:rPr>
          <w:rFonts w:ascii="Times New Roman" w:eastAsia="Times New Roman" w:hAnsi="Times New Roman" w:cs="Times New Roman"/>
          <w:b/>
          <w:sz w:val="24"/>
          <w:szCs w:val="24"/>
          <w:lang w:eastAsia="ar-SA"/>
        </w:rPr>
        <w:t>isionale</w:t>
      </w:r>
    </w:p>
    <w:p w:rsidR="00C46729" w:rsidRPr="00361478" w:rsidRDefault="00C46729" w:rsidP="00C46729">
      <w:pPr>
        <w:rPr>
          <w:rFonts w:ascii="Times New Roman" w:eastAsia="Times New Roman" w:hAnsi="Times New Roman" w:cs="Times New Roman"/>
          <w:b/>
          <w:sz w:val="24"/>
          <w:szCs w:val="24"/>
        </w:rPr>
      </w:pPr>
    </w:p>
    <w:tbl>
      <w:tblPr>
        <w:tblpPr w:leftFromText="141" w:rightFromText="141" w:vertAnchor="text" w:horzAnchor="margin" w:tblpXSpec="center" w:tblpY="97"/>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40"/>
        <w:gridCol w:w="375"/>
        <w:gridCol w:w="1645"/>
        <w:gridCol w:w="1206"/>
        <w:gridCol w:w="1528"/>
        <w:gridCol w:w="1725"/>
      </w:tblGrid>
      <w:tr w:rsidR="00C46729" w:rsidRPr="00361478" w:rsidTr="0082770A">
        <w:trPr>
          <w:cantSplit/>
          <w:trHeight w:val="344"/>
        </w:trPr>
        <w:tc>
          <w:tcPr>
            <w:tcW w:w="1737" w:type="pct"/>
            <w:vMerge w:val="restart"/>
            <w:vAlign w:val="center"/>
          </w:tcPr>
          <w:p w:rsidR="00C46729" w:rsidRPr="00361478" w:rsidRDefault="00C46729" w:rsidP="0082770A">
            <w:pPr>
              <w:rPr>
                <w:rFonts w:ascii="Times New Roman" w:eastAsia="Times New Roman" w:hAnsi="Times New Roman" w:cs="Times New Roman"/>
                <w:b/>
                <w:sz w:val="24"/>
                <w:szCs w:val="24"/>
              </w:rPr>
            </w:pPr>
            <w:r w:rsidRPr="00361478">
              <w:rPr>
                <w:rFonts w:ascii="Times New Roman" w:eastAsia="Times New Roman" w:hAnsi="Times New Roman" w:cs="Times New Roman"/>
                <w:b/>
                <w:sz w:val="24"/>
                <w:szCs w:val="24"/>
              </w:rPr>
              <w:t>Fornitore</w:t>
            </w:r>
          </w:p>
        </w:tc>
        <w:tc>
          <w:tcPr>
            <w:tcW w:w="1007" w:type="pct"/>
            <w:gridSpan w:val="2"/>
            <w:vAlign w:val="center"/>
          </w:tcPr>
          <w:p w:rsidR="00C46729" w:rsidRPr="00361478" w:rsidRDefault="00C46729" w:rsidP="0082770A">
            <w:pPr>
              <w:rPr>
                <w:rFonts w:ascii="Times New Roman" w:eastAsia="Times New Roman" w:hAnsi="Times New Roman" w:cs="Times New Roman"/>
                <w:b/>
                <w:sz w:val="24"/>
                <w:szCs w:val="24"/>
              </w:rPr>
            </w:pPr>
            <w:r w:rsidRPr="00361478">
              <w:rPr>
                <w:rFonts w:ascii="Times New Roman" w:eastAsia="Times New Roman" w:hAnsi="Times New Roman" w:cs="Times New Roman"/>
                <w:b/>
                <w:sz w:val="24"/>
                <w:szCs w:val="24"/>
              </w:rPr>
              <w:t xml:space="preserve">Preventivo e/o fattura </w:t>
            </w:r>
          </w:p>
        </w:tc>
        <w:tc>
          <w:tcPr>
            <w:tcW w:w="611" w:type="pct"/>
            <w:tcBorders>
              <w:bottom w:val="nil"/>
            </w:tcBorders>
            <w:vAlign w:val="center"/>
          </w:tcPr>
          <w:p w:rsidR="00C46729" w:rsidRPr="00361478" w:rsidRDefault="00C46729" w:rsidP="0082770A">
            <w:pPr>
              <w:rPr>
                <w:rFonts w:ascii="Times New Roman" w:eastAsia="Times New Roman" w:hAnsi="Times New Roman" w:cs="Times New Roman"/>
                <w:b/>
                <w:sz w:val="24"/>
                <w:szCs w:val="24"/>
              </w:rPr>
            </w:pPr>
            <w:r w:rsidRPr="00361478">
              <w:rPr>
                <w:rFonts w:ascii="Times New Roman" w:eastAsia="Times New Roman" w:hAnsi="Times New Roman" w:cs="Times New Roman"/>
                <w:b/>
                <w:sz w:val="24"/>
                <w:szCs w:val="24"/>
              </w:rPr>
              <w:t>Importo</w:t>
            </w:r>
            <w:r w:rsidRPr="00361478">
              <w:rPr>
                <w:rFonts w:ascii="Times New Roman" w:eastAsia="Times New Roman" w:hAnsi="Times New Roman" w:cs="Times New Roman"/>
                <w:b/>
                <w:sz w:val="24"/>
                <w:szCs w:val="24"/>
                <w:vertAlign w:val="superscript"/>
              </w:rPr>
              <w:footnoteReference w:id="2"/>
            </w:r>
          </w:p>
        </w:tc>
        <w:tc>
          <w:tcPr>
            <w:tcW w:w="773" w:type="pct"/>
            <w:tcBorders>
              <w:bottom w:val="nil"/>
            </w:tcBorders>
          </w:tcPr>
          <w:p w:rsidR="00C46729" w:rsidRPr="00361478" w:rsidRDefault="00C46729" w:rsidP="0082770A">
            <w:pPr>
              <w:rPr>
                <w:rFonts w:ascii="Times New Roman" w:eastAsia="Times New Roman" w:hAnsi="Times New Roman" w:cs="Times New Roman"/>
                <w:b/>
                <w:sz w:val="24"/>
                <w:szCs w:val="24"/>
              </w:rPr>
            </w:pPr>
            <w:r w:rsidRPr="00361478">
              <w:rPr>
                <w:rFonts w:ascii="Times New Roman" w:eastAsia="Times New Roman" w:hAnsi="Times New Roman" w:cs="Times New Roman"/>
                <w:b/>
                <w:sz w:val="24"/>
                <w:szCs w:val="24"/>
              </w:rPr>
              <w:t xml:space="preserve">Iva </w:t>
            </w:r>
          </w:p>
          <w:p w:rsidR="00C46729" w:rsidRPr="00361478" w:rsidRDefault="00C46729" w:rsidP="0082770A">
            <w:pPr>
              <w:rPr>
                <w:rFonts w:ascii="Times New Roman" w:eastAsia="Times New Roman" w:hAnsi="Times New Roman" w:cs="Times New Roman"/>
                <w:b/>
                <w:sz w:val="24"/>
                <w:szCs w:val="24"/>
              </w:rPr>
            </w:pPr>
            <w:r w:rsidRPr="00361478">
              <w:rPr>
                <w:rFonts w:ascii="Times New Roman" w:eastAsia="Times New Roman" w:hAnsi="Times New Roman" w:cs="Times New Roman"/>
                <w:b/>
                <w:sz w:val="24"/>
                <w:szCs w:val="24"/>
              </w:rPr>
              <w:t>Se ammissibile</w:t>
            </w:r>
          </w:p>
        </w:tc>
        <w:tc>
          <w:tcPr>
            <w:tcW w:w="872" w:type="pct"/>
            <w:tcBorders>
              <w:bottom w:val="nil"/>
            </w:tcBorders>
            <w:vAlign w:val="center"/>
          </w:tcPr>
          <w:p w:rsidR="00C46729" w:rsidRPr="00361478" w:rsidRDefault="00C46729" w:rsidP="0082770A">
            <w:pPr>
              <w:rPr>
                <w:rFonts w:ascii="Times New Roman" w:eastAsia="Times New Roman" w:hAnsi="Times New Roman" w:cs="Times New Roman"/>
                <w:b/>
                <w:sz w:val="24"/>
                <w:szCs w:val="24"/>
              </w:rPr>
            </w:pPr>
            <w:r w:rsidRPr="00361478">
              <w:rPr>
                <w:rFonts w:ascii="Times New Roman" w:eastAsia="Times New Roman" w:hAnsi="Times New Roman" w:cs="Times New Roman"/>
                <w:b/>
                <w:sz w:val="24"/>
                <w:szCs w:val="24"/>
              </w:rPr>
              <w:t>Motivazione scelta o bando di gara</w:t>
            </w:r>
          </w:p>
        </w:tc>
      </w:tr>
      <w:tr w:rsidR="00C46729" w:rsidRPr="00361478" w:rsidTr="0082770A">
        <w:trPr>
          <w:cantSplit/>
        </w:trPr>
        <w:tc>
          <w:tcPr>
            <w:tcW w:w="1737" w:type="pct"/>
            <w:vMerge/>
            <w:vAlign w:val="center"/>
          </w:tcPr>
          <w:p w:rsidR="00C46729" w:rsidRPr="00361478" w:rsidRDefault="00C46729" w:rsidP="0082770A">
            <w:pPr>
              <w:rPr>
                <w:rFonts w:ascii="Times New Roman" w:eastAsia="Times New Roman" w:hAnsi="Times New Roman" w:cs="Times New Roman"/>
                <w:b/>
                <w:sz w:val="24"/>
                <w:szCs w:val="24"/>
              </w:rPr>
            </w:pPr>
          </w:p>
        </w:tc>
        <w:tc>
          <w:tcPr>
            <w:tcW w:w="175" w:type="pct"/>
            <w:vAlign w:val="center"/>
          </w:tcPr>
          <w:p w:rsidR="00C46729" w:rsidRPr="00361478" w:rsidRDefault="00C46729" w:rsidP="0082770A">
            <w:pPr>
              <w:rPr>
                <w:rFonts w:ascii="Times New Roman" w:eastAsia="Times New Roman" w:hAnsi="Times New Roman" w:cs="Times New Roman"/>
                <w:b/>
                <w:sz w:val="24"/>
                <w:szCs w:val="24"/>
              </w:rPr>
            </w:pPr>
            <w:r w:rsidRPr="00361478">
              <w:rPr>
                <w:rFonts w:ascii="Times New Roman" w:eastAsia="Times New Roman" w:hAnsi="Times New Roman" w:cs="Times New Roman"/>
                <w:b/>
                <w:sz w:val="24"/>
                <w:szCs w:val="24"/>
              </w:rPr>
              <w:t>N.</w:t>
            </w:r>
          </w:p>
        </w:tc>
        <w:tc>
          <w:tcPr>
            <w:tcW w:w="832" w:type="pct"/>
            <w:vAlign w:val="center"/>
          </w:tcPr>
          <w:p w:rsidR="00C46729" w:rsidRPr="00361478" w:rsidRDefault="00C46729" w:rsidP="0082770A">
            <w:pPr>
              <w:rPr>
                <w:rFonts w:ascii="Times New Roman" w:eastAsia="Times New Roman" w:hAnsi="Times New Roman" w:cs="Times New Roman"/>
                <w:b/>
                <w:sz w:val="24"/>
                <w:szCs w:val="24"/>
              </w:rPr>
            </w:pPr>
            <w:r w:rsidRPr="00361478">
              <w:rPr>
                <w:rFonts w:ascii="Times New Roman" w:eastAsia="Times New Roman" w:hAnsi="Times New Roman" w:cs="Times New Roman"/>
                <w:b/>
                <w:sz w:val="24"/>
                <w:szCs w:val="24"/>
              </w:rPr>
              <w:t>Data</w:t>
            </w:r>
          </w:p>
        </w:tc>
        <w:tc>
          <w:tcPr>
            <w:tcW w:w="611" w:type="pct"/>
            <w:tcBorders>
              <w:top w:val="nil"/>
            </w:tcBorders>
            <w:vAlign w:val="center"/>
          </w:tcPr>
          <w:p w:rsidR="00C46729" w:rsidRPr="00361478" w:rsidRDefault="00C46729" w:rsidP="0082770A">
            <w:pPr>
              <w:rPr>
                <w:rFonts w:ascii="Times New Roman" w:eastAsia="Times New Roman" w:hAnsi="Times New Roman" w:cs="Times New Roman"/>
                <w:b/>
                <w:sz w:val="24"/>
                <w:szCs w:val="24"/>
              </w:rPr>
            </w:pPr>
          </w:p>
        </w:tc>
        <w:tc>
          <w:tcPr>
            <w:tcW w:w="773" w:type="pct"/>
            <w:tcBorders>
              <w:top w:val="nil"/>
            </w:tcBorders>
          </w:tcPr>
          <w:p w:rsidR="00C46729" w:rsidRPr="00361478" w:rsidRDefault="00C46729" w:rsidP="0082770A">
            <w:pPr>
              <w:rPr>
                <w:rFonts w:ascii="Times New Roman" w:eastAsia="Times New Roman" w:hAnsi="Times New Roman" w:cs="Times New Roman"/>
                <w:b/>
                <w:sz w:val="24"/>
                <w:szCs w:val="24"/>
              </w:rPr>
            </w:pPr>
          </w:p>
        </w:tc>
        <w:tc>
          <w:tcPr>
            <w:tcW w:w="872" w:type="pct"/>
            <w:tcBorders>
              <w:top w:val="nil"/>
            </w:tcBorders>
            <w:vAlign w:val="center"/>
          </w:tcPr>
          <w:p w:rsidR="00C46729" w:rsidRPr="00361478" w:rsidRDefault="00C46729" w:rsidP="0082770A">
            <w:pPr>
              <w:rPr>
                <w:rFonts w:ascii="Times New Roman" w:eastAsia="Times New Roman" w:hAnsi="Times New Roman" w:cs="Times New Roman"/>
                <w:b/>
                <w:sz w:val="24"/>
                <w:szCs w:val="24"/>
              </w:rPr>
            </w:pPr>
          </w:p>
        </w:tc>
      </w:tr>
    </w:tbl>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2"/>
        <w:gridCol w:w="2052"/>
        <w:gridCol w:w="1275"/>
        <w:gridCol w:w="1560"/>
        <w:gridCol w:w="1701"/>
      </w:tblGrid>
      <w:tr w:rsidR="00C46729" w:rsidRPr="00361478" w:rsidTr="0082770A">
        <w:tc>
          <w:tcPr>
            <w:tcW w:w="10060" w:type="dxa"/>
            <w:gridSpan w:val="5"/>
            <w:shd w:val="clear" w:color="auto" w:fill="D9D9D9" w:themeFill="background1" w:themeFillShade="D9"/>
          </w:tcPr>
          <w:p w:rsidR="00C46729" w:rsidRPr="00361478" w:rsidRDefault="00C46729" w:rsidP="0082770A">
            <w:pPr>
              <w:pStyle w:val="Corpotesto"/>
              <w:spacing w:after="0" w:line="240" w:lineRule="auto"/>
              <w:rPr>
                <w:rFonts w:ascii="Times New Roman" w:hAnsi="Times New Roman" w:cs="Times New Roman"/>
                <w:sz w:val="24"/>
                <w:szCs w:val="24"/>
              </w:rPr>
            </w:pPr>
            <w:r w:rsidRPr="00361478">
              <w:rPr>
                <w:rFonts w:ascii="Times New Roman" w:hAnsi="Times New Roman" w:cs="Times New Roman"/>
                <w:sz w:val="24"/>
                <w:szCs w:val="24"/>
              </w:rPr>
              <w:t>Componente progettuale A)</w:t>
            </w:r>
          </w:p>
        </w:tc>
      </w:tr>
      <w:tr w:rsidR="00C46729" w:rsidRPr="00361478" w:rsidTr="0082770A">
        <w:tc>
          <w:tcPr>
            <w:tcW w:w="3472" w:type="dxa"/>
          </w:tcPr>
          <w:p w:rsidR="00C46729" w:rsidRPr="00361478" w:rsidRDefault="00C46729" w:rsidP="0082770A">
            <w:pPr>
              <w:pStyle w:val="Corpotesto"/>
              <w:rPr>
                <w:rFonts w:ascii="Times New Roman" w:hAnsi="Times New Roman" w:cs="Times New Roman"/>
                <w:sz w:val="24"/>
                <w:szCs w:val="24"/>
              </w:rPr>
            </w:pPr>
            <w:r w:rsidRPr="00361478">
              <w:rPr>
                <w:rFonts w:ascii="Times New Roman" w:hAnsi="Times New Roman" w:cs="Times New Roman"/>
                <w:sz w:val="24"/>
                <w:szCs w:val="24"/>
              </w:rPr>
              <w:t>Prodotto ittico</w:t>
            </w:r>
          </w:p>
        </w:tc>
        <w:tc>
          <w:tcPr>
            <w:tcW w:w="2052" w:type="dxa"/>
          </w:tcPr>
          <w:p w:rsidR="00C46729" w:rsidRPr="00361478" w:rsidRDefault="00C46729" w:rsidP="0082770A">
            <w:pPr>
              <w:pStyle w:val="Corpotesto"/>
              <w:rPr>
                <w:rFonts w:ascii="Times New Roman" w:hAnsi="Times New Roman" w:cs="Times New Roman"/>
                <w:sz w:val="24"/>
                <w:szCs w:val="24"/>
              </w:rPr>
            </w:pPr>
          </w:p>
        </w:tc>
        <w:tc>
          <w:tcPr>
            <w:tcW w:w="1275" w:type="dxa"/>
          </w:tcPr>
          <w:p w:rsidR="00C46729" w:rsidRPr="00361478" w:rsidRDefault="00C46729" w:rsidP="0082770A">
            <w:pPr>
              <w:pStyle w:val="Corpotesto"/>
              <w:rPr>
                <w:rFonts w:ascii="Times New Roman" w:hAnsi="Times New Roman" w:cs="Times New Roman"/>
                <w:sz w:val="24"/>
                <w:szCs w:val="24"/>
              </w:rPr>
            </w:pPr>
          </w:p>
        </w:tc>
        <w:tc>
          <w:tcPr>
            <w:tcW w:w="1560" w:type="dxa"/>
          </w:tcPr>
          <w:p w:rsidR="00C46729" w:rsidRPr="00361478" w:rsidRDefault="00C46729" w:rsidP="0082770A">
            <w:pPr>
              <w:pStyle w:val="Corpotesto"/>
              <w:rPr>
                <w:rFonts w:ascii="Times New Roman" w:hAnsi="Times New Roman" w:cs="Times New Roman"/>
                <w:sz w:val="24"/>
                <w:szCs w:val="24"/>
              </w:rPr>
            </w:pPr>
          </w:p>
        </w:tc>
        <w:tc>
          <w:tcPr>
            <w:tcW w:w="1701" w:type="dxa"/>
          </w:tcPr>
          <w:p w:rsidR="00C46729" w:rsidRPr="00361478" w:rsidRDefault="00C46729" w:rsidP="0082770A">
            <w:pPr>
              <w:pStyle w:val="Corpotesto"/>
              <w:rPr>
                <w:rFonts w:ascii="Times New Roman" w:hAnsi="Times New Roman" w:cs="Times New Roman"/>
                <w:sz w:val="24"/>
                <w:szCs w:val="24"/>
              </w:rPr>
            </w:pPr>
          </w:p>
        </w:tc>
      </w:tr>
      <w:tr w:rsidR="00C46729" w:rsidRPr="00361478" w:rsidTr="0082770A">
        <w:tc>
          <w:tcPr>
            <w:tcW w:w="3472" w:type="dxa"/>
          </w:tcPr>
          <w:p w:rsidR="00C46729" w:rsidRPr="00361478" w:rsidRDefault="00C46729" w:rsidP="0082770A">
            <w:pPr>
              <w:pStyle w:val="Corpotesto"/>
              <w:rPr>
                <w:rFonts w:ascii="Times New Roman" w:hAnsi="Times New Roman" w:cs="Times New Roman"/>
                <w:sz w:val="24"/>
                <w:szCs w:val="24"/>
              </w:rPr>
            </w:pPr>
          </w:p>
        </w:tc>
        <w:tc>
          <w:tcPr>
            <w:tcW w:w="2052" w:type="dxa"/>
          </w:tcPr>
          <w:p w:rsidR="00C46729" w:rsidRPr="00361478" w:rsidRDefault="00C46729" w:rsidP="0082770A">
            <w:pPr>
              <w:pStyle w:val="Corpotesto"/>
              <w:rPr>
                <w:rFonts w:ascii="Times New Roman" w:hAnsi="Times New Roman" w:cs="Times New Roman"/>
                <w:sz w:val="24"/>
                <w:szCs w:val="24"/>
              </w:rPr>
            </w:pPr>
          </w:p>
        </w:tc>
        <w:tc>
          <w:tcPr>
            <w:tcW w:w="1275" w:type="dxa"/>
          </w:tcPr>
          <w:p w:rsidR="00C46729" w:rsidRPr="00361478" w:rsidRDefault="00C46729" w:rsidP="0082770A">
            <w:pPr>
              <w:pStyle w:val="Corpotesto"/>
              <w:rPr>
                <w:rFonts w:ascii="Times New Roman" w:hAnsi="Times New Roman" w:cs="Times New Roman"/>
                <w:sz w:val="24"/>
                <w:szCs w:val="24"/>
              </w:rPr>
            </w:pPr>
          </w:p>
        </w:tc>
        <w:tc>
          <w:tcPr>
            <w:tcW w:w="1560" w:type="dxa"/>
          </w:tcPr>
          <w:p w:rsidR="00C46729" w:rsidRPr="00361478" w:rsidRDefault="00C46729" w:rsidP="0082770A">
            <w:pPr>
              <w:pStyle w:val="Corpotesto"/>
              <w:rPr>
                <w:rFonts w:ascii="Times New Roman" w:hAnsi="Times New Roman" w:cs="Times New Roman"/>
                <w:sz w:val="24"/>
                <w:szCs w:val="24"/>
              </w:rPr>
            </w:pPr>
          </w:p>
        </w:tc>
        <w:tc>
          <w:tcPr>
            <w:tcW w:w="1701" w:type="dxa"/>
          </w:tcPr>
          <w:p w:rsidR="00C46729" w:rsidRPr="00361478" w:rsidRDefault="00C46729" w:rsidP="0082770A">
            <w:pPr>
              <w:pStyle w:val="Corpotesto"/>
              <w:rPr>
                <w:rFonts w:ascii="Times New Roman" w:hAnsi="Times New Roman" w:cs="Times New Roman"/>
                <w:sz w:val="24"/>
                <w:szCs w:val="24"/>
              </w:rPr>
            </w:pPr>
          </w:p>
        </w:tc>
      </w:tr>
      <w:tr w:rsidR="00C46729" w:rsidRPr="00361478" w:rsidTr="0082770A">
        <w:trPr>
          <w:trHeight w:val="362"/>
        </w:trPr>
        <w:tc>
          <w:tcPr>
            <w:tcW w:w="8359" w:type="dxa"/>
            <w:gridSpan w:val="4"/>
            <w:shd w:val="clear" w:color="auto" w:fill="D9D9D9" w:themeFill="background1" w:themeFillShade="D9"/>
          </w:tcPr>
          <w:p w:rsidR="00C46729" w:rsidRPr="00361478" w:rsidRDefault="00C46729" w:rsidP="0082770A">
            <w:pPr>
              <w:pStyle w:val="Corpotesto"/>
              <w:spacing w:after="0" w:line="240" w:lineRule="auto"/>
              <w:rPr>
                <w:rFonts w:ascii="Times New Roman" w:hAnsi="Times New Roman" w:cs="Times New Roman"/>
                <w:sz w:val="24"/>
                <w:szCs w:val="24"/>
              </w:rPr>
            </w:pPr>
            <w:r w:rsidRPr="00361478">
              <w:rPr>
                <w:rFonts w:ascii="Times New Roman" w:hAnsi="Times New Roman" w:cs="Times New Roman"/>
                <w:sz w:val="24"/>
                <w:szCs w:val="24"/>
              </w:rPr>
              <w:t>Componente progettuale B) (dettagliare)</w:t>
            </w:r>
          </w:p>
        </w:tc>
        <w:tc>
          <w:tcPr>
            <w:tcW w:w="1701" w:type="dxa"/>
            <w:shd w:val="clear" w:color="auto" w:fill="D9D9D9" w:themeFill="background1" w:themeFillShade="D9"/>
          </w:tcPr>
          <w:p w:rsidR="00C46729" w:rsidRPr="00361478" w:rsidRDefault="00C46729" w:rsidP="0082770A">
            <w:pPr>
              <w:pStyle w:val="Corpotesto"/>
              <w:rPr>
                <w:rFonts w:ascii="Times New Roman" w:hAnsi="Times New Roman" w:cs="Times New Roman"/>
                <w:sz w:val="24"/>
                <w:szCs w:val="24"/>
              </w:rPr>
            </w:pPr>
          </w:p>
        </w:tc>
      </w:tr>
      <w:tr w:rsidR="00C46729" w:rsidRPr="00361478" w:rsidTr="0082770A">
        <w:tc>
          <w:tcPr>
            <w:tcW w:w="3472" w:type="dxa"/>
          </w:tcPr>
          <w:p w:rsidR="00C46729" w:rsidRPr="00361478" w:rsidRDefault="00C46729" w:rsidP="0082770A">
            <w:pPr>
              <w:pStyle w:val="Corpotesto"/>
              <w:rPr>
                <w:rFonts w:ascii="Times New Roman" w:hAnsi="Times New Roman" w:cs="Times New Roman"/>
                <w:sz w:val="24"/>
                <w:szCs w:val="24"/>
              </w:rPr>
            </w:pPr>
          </w:p>
        </w:tc>
        <w:tc>
          <w:tcPr>
            <w:tcW w:w="2052" w:type="dxa"/>
          </w:tcPr>
          <w:p w:rsidR="00C46729" w:rsidRPr="00361478" w:rsidRDefault="00C46729" w:rsidP="0082770A">
            <w:pPr>
              <w:pStyle w:val="Corpotesto"/>
              <w:rPr>
                <w:rFonts w:ascii="Times New Roman" w:hAnsi="Times New Roman" w:cs="Times New Roman"/>
                <w:sz w:val="24"/>
                <w:szCs w:val="24"/>
              </w:rPr>
            </w:pPr>
          </w:p>
        </w:tc>
        <w:tc>
          <w:tcPr>
            <w:tcW w:w="1275" w:type="dxa"/>
          </w:tcPr>
          <w:p w:rsidR="00C46729" w:rsidRPr="00361478" w:rsidRDefault="00C46729" w:rsidP="0082770A">
            <w:pPr>
              <w:pStyle w:val="Corpotesto"/>
              <w:rPr>
                <w:rFonts w:ascii="Times New Roman" w:hAnsi="Times New Roman" w:cs="Times New Roman"/>
                <w:sz w:val="24"/>
                <w:szCs w:val="24"/>
              </w:rPr>
            </w:pPr>
          </w:p>
        </w:tc>
        <w:tc>
          <w:tcPr>
            <w:tcW w:w="1560" w:type="dxa"/>
          </w:tcPr>
          <w:p w:rsidR="00C46729" w:rsidRPr="00361478" w:rsidRDefault="00C46729" w:rsidP="0082770A">
            <w:pPr>
              <w:pStyle w:val="Corpotesto"/>
              <w:rPr>
                <w:rFonts w:ascii="Times New Roman" w:hAnsi="Times New Roman" w:cs="Times New Roman"/>
                <w:sz w:val="24"/>
                <w:szCs w:val="24"/>
              </w:rPr>
            </w:pPr>
          </w:p>
        </w:tc>
        <w:tc>
          <w:tcPr>
            <w:tcW w:w="1701" w:type="dxa"/>
          </w:tcPr>
          <w:p w:rsidR="00C46729" w:rsidRPr="00361478" w:rsidRDefault="00C46729" w:rsidP="0082770A">
            <w:pPr>
              <w:pStyle w:val="Corpotesto"/>
              <w:rPr>
                <w:rFonts w:ascii="Times New Roman" w:hAnsi="Times New Roman" w:cs="Times New Roman"/>
                <w:sz w:val="24"/>
                <w:szCs w:val="24"/>
              </w:rPr>
            </w:pPr>
          </w:p>
        </w:tc>
      </w:tr>
      <w:tr w:rsidR="00C46729" w:rsidRPr="00361478" w:rsidTr="0082770A">
        <w:tc>
          <w:tcPr>
            <w:tcW w:w="3472" w:type="dxa"/>
          </w:tcPr>
          <w:p w:rsidR="00C46729" w:rsidRPr="00361478" w:rsidRDefault="00C46729" w:rsidP="0082770A">
            <w:pPr>
              <w:pStyle w:val="Corpotesto"/>
              <w:rPr>
                <w:rFonts w:ascii="Times New Roman" w:hAnsi="Times New Roman" w:cs="Times New Roman"/>
                <w:b/>
                <w:sz w:val="24"/>
                <w:szCs w:val="24"/>
              </w:rPr>
            </w:pPr>
          </w:p>
        </w:tc>
        <w:tc>
          <w:tcPr>
            <w:tcW w:w="2052" w:type="dxa"/>
          </w:tcPr>
          <w:p w:rsidR="00C46729" w:rsidRPr="00361478" w:rsidRDefault="00C46729" w:rsidP="0082770A">
            <w:pPr>
              <w:pStyle w:val="Corpotesto"/>
              <w:rPr>
                <w:rFonts w:ascii="Times New Roman" w:hAnsi="Times New Roman" w:cs="Times New Roman"/>
                <w:b/>
                <w:sz w:val="24"/>
                <w:szCs w:val="24"/>
              </w:rPr>
            </w:pPr>
          </w:p>
        </w:tc>
        <w:tc>
          <w:tcPr>
            <w:tcW w:w="1275" w:type="dxa"/>
          </w:tcPr>
          <w:p w:rsidR="00C46729" w:rsidRPr="00361478" w:rsidRDefault="00C46729" w:rsidP="0082770A">
            <w:pPr>
              <w:pStyle w:val="Corpotesto"/>
              <w:rPr>
                <w:rFonts w:ascii="Times New Roman" w:hAnsi="Times New Roman" w:cs="Times New Roman"/>
                <w:b/>
                <w:sz w:val="24"/>
                <w:szCs w:val="24"/>
              </w:rPr>
            </w:pPr>
          </w:p>
        </w:tc>
        <w:tc>
          <w:tcPr>
            <w:tcW w:w="1560" w:type="dxa"/>
          </w:tcPr>
          <w:p w:rsidR="00C46729" w:rsidRPr="00361478" w:rsidRDefault="00C46729" w:rsidP="0082770A">
            <w:pPr>
              <w:pStyle w:val="Corpotesto"/>
              <w:rPr>
                <w:rFonts w:ascii="Times New Roman" w:hAnsi="Times New Roman" w:cs="Times New Roman"/>
                <w:b/>
                <w:sz w:val="24"/>
                <w:szCs w:val="24"/>
              </w:rPr>
            </w:pPr>
          </w:p>
        </w:tc>
        <w:tc>
          <w:tcPr>
            <w:tcW w:w="1701" w:type="dxa"/>
          </w:tcPr>
          <w:p w:rsidR="00C46729" w:rsidRPr="00361478" w:rsidRDefault="00C46729" w:rsidP="0082770A">
            <w:pPr>
              <w:pStyle w:val="Corpotesto"/>
              <w:rPr>
                <w:rFonts w:ascii="Times New Roman" w:hAnsi="Times New Roman" w:cs="Times New Roman"/>
                <w:b/>
                <w:sz w:val="24"/>
                <w:szCs w:val="24"/>
              </w:rPr>
            </w:pPr>
          </w:p>
        </w:tc>
      </w:tr>
    </w:tbl>
    <w:p w:rsidR="00C46729" w:rsidRPr="00361478" w:rsidRDefault="00C46729" w:rsidP="00C46729">
      <w:pPr>
        <w:rPr>
          <w:rFonts w:ascii="Times New Roman" w:eastAsia="Times New Roman" w:hAnsi="Times New Roman" w:cs="Times New Roman"/>
          <w:sz w:val="24"/>
          <w:szCs w:val="24"/>
        </w:rPr>
      </w:pPr>
    </w:p>
    <w:tbl>
      <w:tblPr>
        <w:tblW w:w="0" w:type="auto"/>
        <w:tblInd w:w="38" w:type="dxa"/>
        <w:tblLook w:val="0000" w:firstRow="0" w:lastRow="0" w:firstColumn="0" w:lastColumn="0" w:noHBand="0" w:noVBand="0"/>
      </w:tblPr>
      <w:tblGrid>
        <w:gridCol w:w="3273"/>
        <w:gridCol w:w="3242"/>
        <w:gridCol w:w="3317"/>
      </w:tblGrid>
      <w:tr w:rsidR="00C46729" w:rsidRPr="00361478" w:rsidTr="0082770A">
        <w:tc>
          <w:tcPr>
            <w:tcW w:w="3401" w:type="dxa"/>
            <w:tcBorders>
              <w:top w:val="nil"/>
              <w:left w:val="nil"/>
              <w:bottom w:val="nil"/>
              <w:right w:val="nil"/>
            </w:tcBorders>
          </w:tcPr>
          <w:p w:rsidR="00C46729" w:rsidRPr="00361478" w:rsidRDefault="00C46729" w:rsidP="0082770A">
            <w:pPr>
              <w:rPr>
                <w:rFonts w:ascii="Times New Roman" w:eastAsia="Times New Roman" w:hAnsi="Times New Roman" w:cs="Times New Roman"/>
                <w:sz w:val="24"/>
                <w:szCs w:val="24"/>
              </w:rPr>
            </w:pPr>
            <w:r w:rsidRPr="00361478">
              <w:rPr>
                <w:rFonts w:ascii="Times New Roman" w:eastAsia="Times New Roman" w:hAnsi="Times New Roman" w:cs="Times New Roman"/>
                <w:sz w:val="24"/>
                <w:szCs w:val="24"/>
              </w:rPr>
              <w:t>Luogo e data</w:t>
            </w:r>
          </w:p>
        </w:tc>
        <w:tc>
          <w:tcPr>
            <w:tcW w:w="3401" w:type="dxa"/>
            <w:tcBorders>
              <w:top w:val="nil"/>
              <w:left w:val="nil"/>
              <w:bottom w:val="nil"/>
              <w:right w:val="nil"/>
            </w:tcBorders>
          </w:tcPr>
          <w:p w:rsidR="00C46729" w:rsidRPr="00361478" w:rsidRDefault="00C46729" w:rsidP="0082770A">
            <w:pPr>
              <w:rPr>
                <w:rFonts w:ascii="Times New Roman" w:eastAsia="Times New Roman" w:hAnsi="Times New Roman" w:cs="Times New Roman"/>
                <w:sz w:val="24"/>
                <w:szCs w:val="24"/>
              </w:rPr>
            </w:pPr>
          </w:p>
        </w:tc>
        <w:tc>
          <w:tcPr>
            <w:tcW w:w="3402" w:type="dxa"/>
            <w:tcBorders>
              <w:top w:val="nil"/>
              <w:left w:val="nil"/>
              <w:bottom w:val="nil"/>
              <w:right w:val="nil"/>
            </w:tcBorders>
          </w:tcPr>
          <w:p w:rsidR="00C46729" w:rsidRPr="00361478" w:rsidRDefault="00C46729" w:rsidP="0082770A">
            <w:pPr>
              <w:rPr>
                <w:rFonts w:ascii="Times New Roman" w:eastAsia="Times New Roman" w:hAnsi="Times New Roman" w:cs="Times New Roman"/>
                <w:sz w:val="24"/>
                <w:szCs w:val="24"/>
              </w:rPr>
            </w:pPr>
            <w:r w:rsidRPr="00361478">
              <w:rPr>
                <w:rFonts w:ascii="Times New Roman" w:eastAsia="Times New Roman" w:hAnsi="Times New Roman" w:cs="Times New Roman"/>
                <w:sz w:val="24"/>
                <w:szCs w:val="24"/>
              </w:rPr>
              <w:t xml:space="preserve">Il Legale Rappresentante </w:t>
            </w:r>
            <w:r w:rsidRPr="00361478">
              <w:rPr>
                <w:rFonts w:ascii="Times New Roman" w:eastAsia="Times New Roman" w:hAnsi="Times New Roman" w:cs="Times New Roman"/>
                <w:sz w:val="24"/>
                <w:szCs w:val="24"/>
                <w:vertAlign w:val="superscript"/>
              </w:rPr>
              <w:t>(*)</w:t>
            </w:r>
          </w:p>
        </w:tc>
      </w:tr>
      <w:tr w:rsidR="00C46729" w:rsidRPr="00361478" w:rsidTr="0082770A">
        <w:trPr>
          <w:trHeight w:val="425"/>
        </w:trPr>
        <w:tc>
          <w:tcPr>
            <w:tcW w:w="3401" w:type="dxa"/>
            <w:tcBorders>
              <w:top w:val="nil"/>
              <w:left w:val="nil"/>
              <w:bottom w:val="single" w:sz="4" w:space="0" w:color="auto"/>
              <w:right w:val="nil"/>
            </w:tcBorders>
          </w:tcPr>
          <w:p w:rsidR="00C46729" w:rsidRPr="00361478" w:rsidRDefault="00C46729" w:rsidP="0082770A">
            <w:pPr>
              <w:rPr>
                <w:rFonts w:ascii="Times New Roman" w:eastAsia="Times New Roman" w:hAnsi="Times New Roman" w:cs="Times New Roman"/>
                <w:sz w:val="24"/>
                <w:szCs w:val="24"/>
              </w:rPr>
            </w:pPr>
          </w:p>
        </w:tc>
        <w:tc>
          <w:tcPr>
            <w:tcW w:w="3401" w:type="dxa"/>
            <w:tcBorders>
              <w:top w:val="nil"/>
              <w:left w:val="nil"/>
              <w:bottom w:val="nil"/>
              <w:right w:val="nil"/>
            </w:tcBorders>
          </w:tcPr>
          <w:p w:rsidR="00C46729" w:rsidRPr="00361478" w:rsidRDefault="00C46729" w:rsidP="0082770A">
            <w:pPr>
              <w:rPr>
                <w:rFonts w:ascii="Times New Roman" w:eastAsia="Times New Roman" w:hAnsi="Times New Roman" w:cs="Times New Roman"/>
                <w:sz w:val="24"/>
                <w:szCs w:val="24"/>
              </w:rPr>
            </w:pPr>
          </w:p>
        </w:tc>
        <w:tc>
          <w:tcPr>
            <w:tcW w:w="3402" w:type="dxa"/>
            <w:tcBorders>
              <w:top w:val="nil"/>
              <w:left w:val="nil"/>
              <w:bottom w:val="single" w:sz="4" w:space="0" w:color="auto"/>
              <w:right w:val="nil"/>
            </w:tcBorders>
          </w:tcPr>
          <w:p w:rsidR="00C46729" w:rsidRPr="00361478" w:rsidRDefault="00C46729" w:rsidP="0082770A">
            <w:pPr>
              <w:rPr>
                <w:rFonts w:ascii="Times New Roman" w:eastAsia="Times New Roman" w:hAnsi="Times New Roman" w:cs="Times New Roman"/>
                <w:sz w:val="24"/>
                <w:szCs w:val="24"/>
              </w:rPr>
            </w:pPr>
          </w:p>
        </w:tc>
      </w:tr>
    </w:tbl>
    <w:p w:rsidR="00C46729" w:rsidRPr="00361478" w:rsidRDefault="00C46729" w:rsidP="00C46729">
      <w:pPr>
        <w:rPr>
          <w:rFonts w:ascii="Times New Roman" w:eastAsia="Times New Roman" w:hAnsi="Times New Roman" w:cs="Times New Roman"/>
          <w:sz w:val="24"/>
          <w:szCs w:val="24"/>
        </w:rPr>
      </w:pPr>
    </w:p>
    <w:p w:rsidR="00C46729" w:rsidRPr="00361478" w:rsidRDefault="00C46729" w:rsidP="00C46729">
      <w:pPr>
        <w:rPr>
          <w:rFonts w:ascii="Times New Roman" w:eastAsia="Times New Roman" w:hAnsi="Times New Roman" w:cs="Times New Roman"/>
          <w:sz w:val="24"/>
          <w:szCs w:val="24"/>
        </w:rPr>
      </w:pPr>
      <w:r w:rsidRPr="00361478">
        <w:rPr>
          <w:rFonts w:ascii="Times New Roman" w:eastAsia="Times New Roman" w:hAnsi="Times New Roman" w:cs="Times New Roman"/>
          <w:sz w:val="24"/>
          <w:szCs w:val="24"/>
        </w:rPr>
        <w:t>(*) Firma semplice allegando copia fotostatica di valido documento di identità, ovvero firma semplice apposta in presenza del dipendente addetto a ricevere le istanze (DPR 28/12/2000 n. 445).</w:t>
      </w:r>
    </w:p>
    <w:p w:rsidR="00C46729" w:rsidRDefault="00C46729" w:rsidP="001F10C0">
      <w:pPr>
        <w:jc w:val="center"/>
        <w:rPr>
          <w:rFonts w:ascii="Times New Roman" w:eastAsia="Times New Roman" w:hAnsi="Times New Roman" w:cs="Times New Roman"/>
          <w:b/>
          <w:sz w:val="24"/>
          <w:szCs w:val="24"/>
          <w:lang w:eastAsia="ar-SA"/>
        </w:rPr>
      </w:pPr>
    </w:p>
    <w:p w:rsidR="00C46729" w:rsidRDefault="00C46729" w:rsidP="002C1327">
      <w:pPr>
        <w:jc w:val="center"/>
        <w:rPr>
          <w:rFonts w:ascii="Times New Roman" w:eastAsia="Times New Roman" w:hAnsi="Times New Roman" w:cs="Times New Roman"/>
          <w:b/>
          <w:sz w:val="24"/>
          <w:szCs w:val="24"/>
          <w:lang w:eastAsia="ar-SA"/>
        </w:rPr>
      </w:pPr>
    </w:p>
    <w:p w:rsidR="00C46729" w:rsidRDefault="00C46729" w:rsidP="002C1327">
      <w:pPr>
        <w:jc w:val="center"/>
        <w:rPr>
          <w:rFonts w:ascii="Times New Roman" w:eastAsia="Times New Roman" w:hAnsi="Times New Roman" w:cs="Times New Roman"/>
          <w:b/>
          <w:sz w:val="24"/>
          <w:szCs w:val="24"/>
          <w:lang w:eastAsia="ar-SA"/>
        </w:rPr>
      </w:pPr>
    </w:p>
    <w:p w:rsidR="00000688" w:rsidRDefault="00000688" w:rsidP="002C1327">
      <w:pPr>
        <w:jc w:val="center"/>
        <w:rPr>
          <w:rFonts w:ascii="Times New Roman" w:eastAsia="Times New Roman" w:hAnsi="Times New Roman" w:cs="Times New Roman"/>
          <w:b/>
          <w:sz w:val="24"/>
          <w:szCs w:val="24"/>
          <w:lang w:eastAsia="ar-SA"/>
        </w:rPr>
      </w:pPr>
    </w:p>
    <w:p w:rsidR="001F10C0" w:rsidRDefault="00000688" w:rsidP="002C1327">
      <w:pPr>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lastRenderedPageBreak/>
        <w:t>A</w:t>
      </w:r>
      <w:r w:rsidR="002C1327" w:rsidRPr="002C1327">
        <w:rPr>
          <w:rFonts w:ascii="Times New Roman" w:eastAsia="Times New Roman" w:hAnsi="Times New Roman" w:cs="Times New Roman"/>
          <w:b/>
          <w:sz w:val="24"/>
          <w:szCs w:val="24"/>
          <w:lang w:eastAsia="ar-SA"/>
        </w:rPr>
        <w:t xml:space="preserve">LLEGATO </w:t>
      </w:r>
      <w:r w:rsidR="00B45274">
        <w:rPr>
          <w:rFonts w:ascii="Times New Roman" w:eastAsia="Times New Roman" w:hAnsi="Times New Roman" w:cs="Times New Roman"/>
          <w:b/>
          <w:sz w:val="24"/>
          <w:szCs w:val="24"/>
          <w:lang w:eastAsia="ar-SA"/>
        </w:rPr>
        <w:t>A.</w:t>
      </w:r>
      <w:r>
        <w:rPr>
          <w:rFonts w:ascii="Times New Roman" w:eastAsia="Times New Roman" w:hAnsi="Times New Roman" w:cs="Times New Roman"/>
          <w:b/>
          <w:sz w:val="24"/>
          <w:szCs w:val="24"/>
          <w:lang w:eastAsia="ar-SA"/>
        </w:rPr>
        <w:t>7</w:t>
      </w:r>
    </w:p>
    <w:p w:rsidR="004522D6" w:rsidRPr="002C1327" w:rsidRDefault="00753936" w:rsidP="002C1327">
      <w:pPr>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R</w:t>
      </w:r>
      <w:r w:rsidR="004522D6" w:rsidRPr="002C1327">
        <w:rPr>
          <w:rFonts w:ascii="Times New Roman" w:eastAsia="Times New Roman" w:hAnsi="Times New Roman" w:cs="Times New Roman"/>
          <w:b/>
          <w:sz w:val="24"/>
          <w:szCs w:val="24"/>
          <w:lang w:eastAsia="ar-SA"/>
        </w:rPr>
        <w:t>ichiesta liquidazione saldo</w:t>
      </w:r>
    </w:p>
    <w:p w:rsidR="004522D6" w:rsidRPr="004522D6" w:rsidRDefault="004522D6" w:rsidP="004522D6">
      <w:pPr>
        <w:jc w:val="both"/>
        <w:rPr>
          <w:rFonts w:ascii="Calibri" w:eastAsia="Calibri" w:hAnsi="Calibri" w:cs="Times New Roman"/>
        </w:rPr>
      </w:pPr>
    </w:p>
    <w:p w:rsidR="002C1327" w:rsidRDefault="004522D6" w:rsidP="004522D6">
      <w:pPr>
        <w:autoSpaceDE w:val="0"/>
        <w:autoSpaceDN w:val="0"/>
        <w:adjustRightInd w:val="0"/>
        <w:spacing w:line="360" w:lineRule="auto"/>
        <w:jc w:val="both"/>
        <w:rPr>
          <w:rFonts w:ascii="Times New Roman" w:eastAsia="Calibri" w:hAnsi="Times New Roman" w:cs="Times New Roman"/>
          <w:sz w:val="24"/>
          <w:szCs w:val="24"/>
        </w:rPr>
      </w:pPr>
      <w:r w:rsidRPr="002C1327">
        <w:rPr>
          <w:rFonts w:ascii="Times New Roman" w:eastAsia="Calibri" w:hAnsi="Times New Roman" w:cs="Times New Roman"/>
          <w:sz w:val="24"/>
          <w:szCs w:val="24"/>
        </w:rPr>
        <w:t>Il/la sottoscritto/a ________________________________ nato/a a _____________________ il ______________ Cod. Fisc. _________________, in qualità di _________________________________ del  ____________________________________</w:t>
      </w:r>
      <w:r w:rsidR="002C1327">
        <w:rPr>
          <w:rFonts w:ascii="Times New Roman" w:eastAsia="Calibri" w:hAnsi="Times New Roman" w:cs="Times New Roman"/>
          <w:sz w:val="24"/>
          <w:szCs w:val="24"/>
        </w:rPr>
        <w:t>____ Cod. Fisc.________________</w:t>
      </w:r>
    </w:p>
    <w:p w:rsidR="004522D6" w:rsidRPr="002C1327" w:rsidRDefault="004522D6" w:rsidP="004522D6">
      <w:pPr>
        <w:autoSpaceDE w:val="0"/>
        <w:autoSpaceDN w:val="0"/>
        <w:adjustRightInd w:val="0"/>
        <w:spacing w:line="360" w:lineRule="auto"/>
        <w:jc w:val="both"/>
        <w:rPr>
          <w:rFonts w:ascii="Times New Roman" w:eastAsia="Calibri" w:hAnsi="Times New Roman" w:cs="Times New Roman"/>
          <w:sz w:val="24"/>
          <w:szCs w:val="24"/>
        </w:rPr>
      </w:pPr>
      <w:r w:rsidRPr="002C1327">
        <w:rPr>
          <w:rFonts w:ascii="Times New Roman" w:eastAsia="Calibri" w:hAnsi="Times New Roman" w:cs="Times New Roman"/>
          <w:sz w:val="24"/>
          <w:szCs w:val="24"/>
        </w:rPr>
        <w:t xml:space="preserve">P. IVA____________________, </w:t>
      </w:r>
    </w:p>
    <w:p w:rsidR="004522D6" w:rsidRPr="002C1327" w:rsidRDefault="004522D6" w:rsidP="004522D6">
      <w:pPr>
        <w:autoSpaceDE w:val="0"/>
        <w:autoSpaceDN w:val="0"/>
        <w:adjustRightInd w:val="0"/>
        <w:spacing w:line="360" w:lineRule="auto"/>
        <w:jc w:val="both"/>
        <w:rPr>
          <w:rFonts w:ascii="Times New Roman" w:eastAsia="Calibri" w:hAnsi="Times New Roman" w:cs="Times New Roman"/>
          <w:sz w:val="24"/>
          <w:szCs w:val="24"/>
        </w:rPr>
      </w:pPr>
      <w:r w:rsidRPr="002C1327">
        <w:rPr>
          <w:rFonts w:ascii="Times New Roman" w:eastAsia="Calibri" w:hAnsi="Times New Roman" w:cs="Times New Roman"/>
          <w:sz w:val="24"/>
          <w:szCs w:val="24"/>
        </w:rPr>
        <w:t>beneficiario del contributo concesso ai sensi del decreto n. _____ del ________</w:t>
      </w:r>
    </w:p>
    <w:p w:rsidR="004522D6" w:rsidRPr="002C1327" w:rsidRDefault="004522D6" w:rsidP="004522D6">
      <w:pPr>
        <w:autoSpaceDE w:val="0"/>
        <w:autoSpaceDN w:val="0"/>
        <w:adjustRightInd w:val="0"/>
        <w:jc w:val="both"/>
        <w:rPr>
          <w:rFonts w:ascii="Times New Roman" w:eastAsia="Calibri" w:hAnsi="Times New Roman" w:cs="Times New Roman"/>
          <w:sz w:val="24"/>
          <w:szCs w:val="24"/>
        </w:rPr>
      </w:pPr>
      <w:r w:rsidRPr="002C1327">
        <w:rPr>
          <w:rFonts w:ascii="Times New Roman" w:eastAsia="Calibri" w:hAnsi="Times New Roman" w:cs="Times New Roman"/>
          <w:sz w:val="24"/>
          <w:szCs w:val="24"/>
        </w:rPr>
        <w:t>consapevole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p>
    <w:p w:rsidR="004522D6" w:rsidRPr="002C1327" w:rsidRDefault="004522D6" w:rsidP="004522D6">
      <w:pPr>
        <w:jc w:val="both"/>
        <w:rPr>
          <w:rFonts w:ascii="Times New Roman" w:eastAsia="Calibri" w:hAnsi="Times New Roman" w:cs="Times New Roman"/>
          <w:sz w:val="24"/>
          <w:szCs w:val="24"/>
        </w:rPr>
      </w:pPr>
    </w:p>
    <w:p w:rsidR="004522D6" w:rsidRPr="002C1327" w:rsidRDefault="004522D6" w:rsidP="004522D6">
      <w:pPr>
        <w:jc w:val="center"/>
        <w:rPr>
          <w:rFonts w:ascii="Times New Roman" w:eastAsia="Calibri" w:hAnsi="Times New Roman" w:cs="Times New Roman"/>
          <w:sz w:val="24"/>
          <w:szCs w:val="24"/>
        </w:rPr>
      </w:pPr>
      <w:r w:rsidRPr="002C1327">
        <w:rPr>
          <w:rFonts w:ascii="Times New Roman" w:eastAsia="Calibri" w:hAnsi="Times New Roman" w:cs="Times New Roman"/>
          <w:smallCaps/>
          <w:sz w:val="24"/>
          <w:szCs w:val="24"/>
        </w:rPr>
        <w:t>chiede</w:t>
      </w:r>
    </w:p>
    <w:p w:rsidR="004522D6" w:rsidRPr="002C1327" w:rsidRDefault="004522D6" w:rsidP="004522D6">
      <w:pPr>
        <w:autoSpaceDE w:val="0"/>
        <w:autoSpaceDN w:val="0"/>
        <w:adjustRightInd w:val="0"/>
        <w:spacing w:line="240" w:lineRule="atLeast"/>
        <w:jc w:val="center"/>
        <w:rPr>
          <w:rFonts w:ascii="Times New Roman" w:eastAsia="Calibri" w:hAnsi="Times New Roman" w:cs="Times New Roman"/>
          <w:sz w:val="24"/>
          <w:szCs w:val="24"/>
        </w:rPr>
      </w:pPr>
    </w:p>
    <w:p w:rsidR="004522D6" w:rsidRPr="002C1327" w:rsidRDefault="004522D6" w:rsidP="008E47F1">
      <w:pPr>
        <w:autoSpaceDE w:val="0"/>
        <w:autoSpaceDN w:val="0"/>
        <w:adjustRightInd w:val="0"/>
        <w:spacing w:line="360" w:lineRule="auto"/>
        <w:jc w:val="both"/>
        <w:rPr>
          <w:rFonts w:ascii="Times New Roman" w:eastAsia="Calibri" w:hAnsi="Times New Roman" w:cs="Times New Roman"/>
          <w:sz w:val="24"/>
          <w:szCs w:val="24"/>
        </w:rPr>
      </w:pPr>
      <w:r w:rsidRPr="002C1327">
        <w:rPr>
          <w:rFonts w:ascii="Times New Roman" w:eastAsia="Calibri" w:hAnsi="Times New Roman" w:cs="Times New Roman"/>
          <w:sz w:val="24"/>
          <w:szCs w:val="24"/>
        </w:rPr>
        <w:t xml:space="preserve">la liquidazione finale del contributo spettante con riferimento all’istanza n. (codice identificativo) _________________________________________________, mediante accredito sul conto corrente </w:t>
      </w:r>
      <w:r w:rsidR="008E47F1" w:rsidRPr="008E47F1">
        <w:rPr>
          <w:rFonts w:ascii="Times New Roman" w:eastAsia="Calibri" w:hAnsi="Times New Roman" w:cs="Times New Roman"/>
          <w:sz w:val="24"/>
          <w:szCs w:val="24"/>
        </w:rPr>
        <w:t>dichiarato in sede di presentazione della domanda</w:t>
      </w:r>
    </w:p>
    <w:p w:rsidR="004522D6" w:rsidRDefault="004522D6" w:rsidP="008E47F1">
      <w:pPr>
        <w:autoSpaceDE w:val="0"/>
        <w:autoSpaceDN w:val="0"/>
        <w:adjustRightInd w:val="0"/>
        <w:spacing w:line="240" w:lineRule="atLeast"/>
        <w:jc w:val="center"/>
        <w:rPr>
          <w:rFonts w:ascii="Times New Roman" w:eastAsia="Calibri" w:hAnsi="Times New Roman" w:cs="Times New Roman"/>
          <w:sz w:val="24"/>
          <w:szCs w:val="24"/>
        </w:rPr>
      </w:pPr>
      <w:r w:rsidRPr="002C1327">
        <w:rPr>
          <w:rFonts w:ascii="Times New Roman" w:eastAsia="Calibri" w:hAnsi="Times New Roman" w:cs="Times New Roman"/>
          <w:sz w:val="24"/>
          <w:szCs w:val="24"/>
        </w:rPr>
        <w:t>A tal fine, attesta quanto segue:</w:t>
      </w:r>
    </w:p>
    <w:p w:rsidR="008E47F1" w:rsidRPr="002C1327" w:rsidRDefault="008E47F1" w:rsidP="008E47F1">
      <w:pPr>
        <w:autoSpaceDE w:val="0"/>
        <w:autoSpaceDN w:val="0"/>
        <w:adjustRightInd w:val="0"/>
        <w:spacing w:line="240" w:lineRule="atLeast"/>
        <w:jc w:val="center"/>
        <w:rPr>
          <w:rFonts w:ascii="Times New Roman" w:eastAsia="Calibri" w:hAnsi="Times New Roman" w:cs="Times New Roman"/>
          <w:sz w:val="24"/>
          <w:szCs w:val="24"/>
        </w:rPr>
      </w:pPr>
    </w:p>
    <w:p w:rsidR="005C179F" w:rsidRDefault="004522D6" w:rsidP="008C6B1C">
      <w:pPr>
        <w:numPr>
          <w:ilvl w:val="0"/>
          <w:numId w:val="21"/>
        </w:numPr>
        <w:autoSpaceDE w:val="0"/>
        <w:autoSpaceDN w:val="0"/>
        <w:adjustRightInd w:val="0"/>
        <w:spacing w:after="0" w:line="240" w:lineRule="atLeast"/>
        <w:jc w:val="both"/>
        <w:rPr>
          <w:rFonts w:ascii="Times New Roman" w:eastAsia="Calibri" w:hAnsi="Times New Roman" w:cs="Times New Roman"/>
          <w:sz w:val="24"/>
          <w:szCs w:val="24"/>
        </w:rPr>
      </w:pPr>
      <w:r w:rsidRPr="005C179F">
        <w:rPr>
          <w:rFonts w:ascii="Times New Roman" w:eastAsia="Calibri" w:hAnsi="Times New Roman" w:cs="Times New Roman"/>
          <w:sz w:val="24"/>
          <w:szCs w:val="24"/>
        </w:rPr>
        <w:t>il soggetto rappresentato è in regola con gli adempimenti connessi al rispetto del Contratto Collettivo Nazionale del Lavoro del settore di appartenenza ed alle leggi sociali e di sicurezza sul lavoro;</w:t>
      </w:r>
    </w:p>
    <w:p w:rsidR="005C179F" w:rsidRDefault="005C179F" w:rsidP="008C6B1C">
      <w:pPr>
        <w:pStyle w:val="Paragrafoelenco"/>
        <w:numPr>
          <w:ilvl w:val="0"/>
          <w:numId w:val="21"/>
        </w:numPr>
        <w:jc w:val="both"/>
        <w:rPr>
          <w:rFonts w:ascii="Times New Roman" w:eastAsia="Calibri" w:hAnsi="Times New Roman" w:cs="Times New Roman"/>
          <w:sz w:val="24"/>
          <w:szCs w:val="24"/>
        </w:rPr>
      </w:pPr>
      <w:r w:rsidRPr="005C179F">
        <w:rPr>
          <w:rFonts w:ascii="Times New Roman" w:eastAsia="Calibri" w:hAnsi="Times New Roman" w:cs="Times New Roman"/>
          <w:sz w:val="24"/>
          <w:szCs w:val="24"/>
        </w:rPr>
        <w:t>la ditta ha mantenuto i requisiti dichiarati in fase di presentazione della domanda di contributo;</w:t>
      </w:r>
    </w:p>
    <w:p w:rsidR="00E366EB" w:rsidRPr="00E366EB" w:rsidRDefault="00E366EB" w:rsidP="008C6B1C">
      <w:pPr>
        <w:pStyle w:val="Paragrafoelenco"/>
        <w:numPr>
          <w:ilvl w:val="0"/>
          <w:numId w:val="21"/>
        </w:numPr>
        <w:rPr>
          <w:rFonts w:ascii="Times New Roman" w:eastAsia="Calibri" w:hAnsi="Times New Roman" w:cs="Times New Roman"/>
          <w:sz w:val="24"/>
          <w:szCs w:val="24"/>
        </w:rPr>
      </w:pPr>
      <w:r w:rsidRPr="00E366EB">
        <w:rPr>
          <w:rFonts w:ascii="Times New Roman" w:eastAsia="Calibri" w:hAnsi="Times New Roman" w:cs="Times New Roman"/>
          <w:sz w:val="24"/>
          <w:szCs w:val="24"/>
        </w:rPr>
        <w:t>la spesa sostenuta per l’intervento ammesso a contributo ammonta ad € ________________;</w:t>
      </w:r>
    </w:p>
    <w:p w:rsidR="00E366EB" w:rsidRPr="00E366EB" w:rsidRDefault="00E366EB" w:rsidP="008C6B1C">
      <w:pPr>
        <w:pStyle w:val="Paragrafoelenco"/>
        <w:numPr>
          <w:ilvl w:val="0"/>
          <w:numId w:val="21"/>
        </w:numPr>
        <w:jc w:val="both"/>
        <w:rPr>
          <w:rFonts w:ascii="Times New Roman" w:eastAsia="Calibri" w:hAnsi="Times New Roman" w:cs="Times New Roman"/>
          <w:sz w:val="24"/>
          <w:szCs w:val="24"/>
        </w:rPr>
      </w:pPr>
      <w:r w:rsidRPr="00E366EB">
        <w:rPr>
          <w:rFonts w:ascii="Times New Roman" w:eastAsia="Calibri" w:hAnsi="Times New Roman" w:cs="Times New Roman"/>
          <w:sz w:val="24"/>
          <w:szCs w:val="24"/>
        </w:rPr>
        <w:t>le spese per le quali si richiede la liquidazione del contributo sono assoggettabili a regime IVA</w:t>
      </w:r>
    </w:p>
    <w:p w:rsidR="00E366EB" w:rsidRPr="00E366EB" w:rsidRDefault="00E366EB" w:rsidP="00E366EB">
      <w:pPr>
        <w:jc w:val="both"/>
        <w:rPr>
          <w:rFonts w:ascii="Times New Roman" w:eastAsia="Calibri" w:hAnsi="Times New Roman" w:cs="Times New Roman"/>
          <w:sz w:val="24"/>
          <w:szCs w:val="24"/>
        </w:rPr>
      </w:pPr>
      <w:r w:rsidRPr="00E366EB">
        <w:rPr>
          <w:rFonts w:ascii="Times New Roman" w:eastAsia="Calibri" w:hAnsi="Times New Roman" w:cs="Times New Roman"/>
          <w:sz w:val="24"/>
          <w:szCs w:val="24"/>
        </w:rPr>
        <w:tab/>
      </w:r>
      <w:r w:rsidRPr="00E366EB">
        <w:rPr>
          <w:rFonts w:ascii="Times New Roman" w:eastAsia="Calibri" w:hAnsi="Times New Roman" w:cs="Times New Roman"/>
          <w:sz w:val="24"/>
          <w:szCs w:val="24"/>
        </w:rPr>
        <w:t></w:t>
      </w:r>
      <w:r w:rsidRPr="00E366EB">
        <w:rPr>
          <w:rFonts w:ascii="Times New Roman" w:eastAsia="Calibri" w:hAnsi="Times New Roman" w:cs="Times New Roman"/>
          <w:sz w:val="24"/>
          <w:szCs w:val="24"/>
        </w:rPr>
        <w:tab/>
        <w:t xml:space="preserve">recuperabile </w:t>
      </w:r>
      <w:r w:rsidRPr="00E366EB">
        <w:rPr>
          <w:rFonts w:ascii="Times New Roman" w:eastAsia="Calibri" w:hAnsi="Times New Roman" w:cs="Times New Roman"/>
          <w:sz w:val="24"/>
          <w:szCs w:val="24"/>
        </w:rPr>
        <w:tab/>
      </w:r>
      <w:r w:rsidRPr="00E366EB">
        <w:rPr>
          <w:rFonts w:ascii="Times New Roman" w:eastAsia="Calibri" w:hAnsi="Times New Roman" w:cs="Times New Roman"/>
          <w:sz w:val="24"/>
          <w:szCs w:val="24"/>
        </w:rPr>
        <w:tab/>
      </w:r>
      <w:r w:rsidRPr="00E366EB">
        <w:rPr>
          <w:rFonts w:ascii="Times New Roman" w:eastAsia="Calibri" w:hAnsi="Times New Roman" w:cs="Times New Roman"/>
          <w:sz w:val="24"/>
          <w:szCs w:val="24"/>
        </w:rPr>
        <w:tab/>
      </w:r>
      <w:r w:rsidRPr="00E366EB">
        <w:rPr>
          <w:rFonts w:ascii="Times New Roman" w:eastAsia="Calibri" w:hAnsi="Times New Roman" w:cs="Times New Roman"/>
          <w:sz w:val="24"/>
          <w:szCs w:val="24"/>
        </w:rPr>
        <w:t> non recuperabile</w:t>
      </w:r>
    </w:p>
    <w:p w:rsidR="00E366EB" w:rsidRDefault="00E366EB" w:rsidP="008C6B1C">
      <w:pPr>
        <w:numPr>
          <w:ilvl w:val="0"/>
          <w:numId w:val="21"/>
        </w:numPr>
        <w:autoSpaceDE w:val="0"/>
        <w:autoSpaceDN w:val="0"/>
        <w:adjustRightInd w:val="0"/>
        <w:spacing w:after="0" w:line="240" w:lineRule="atLeast"/>
        <w:jc w:val="both"/>
        <w:rPr>
          <w:rFonts w:ascii="Times New Roman" w:eastAsia="Calibri" w:hAnsi="Times New Roman" w:cs="Times New Roman"/>
          <w:sz w:val="24"/>
          <w:szCs w:val="24"/>
        </w:rPr>
      </w:pPr>
      <w:r w:rsidRPr="005C179F">
        <w:rPr>
          <w:rFonts w:ascii="Times New Roman" w:eastAsia="Calibri" w:hAnsi="Times New Roman" w:cs="Times New Roman"/>
          <w:sz w:val="24"/>
          <w:szCs w:val="24"/>
        </w:rPr>
        <w:lastRenderedPageBreak/>
        <w:t xml:space="preserve">con riferimento alle spese rendicontate, afferenti l’intervento ammesso a contributo </w:t>
      </w:r>
      <w:r>
        <w:rPr>
          <w:rFonts w:ascii="Times New Roman" w:eastAsia="Calibri" w:hAnsi="Times New Roman" w:cs="Times New Roman"/>
          <w:sz w:val="24"/>
          <w:szCs w:val="24"/>
        </w:rPr>
        <w:t>sono state rispettate le condizioni e le regole stabilite nell’allegato A.1 al presente avviso</w:t>
      </w:r>
    </w:p>
    <w:p w:rsidR="004522D6" w:rsidRPr="005C179F" w:rsidRDefault="004522D6" w:rsidP="008C6B1C">
      <w:pPr>
        <w:numPr>
          <w:ilvl w:val="0"/>
          <w:numId w:val="21"/>
        </w:numPr>
        <w:autoSpaceDE w:val="0"/>
        <w:autoSpaceDN w:val="0"/>
        <w:adjustRightInd w:val="0"/>
        <w:spacing w:after="0" w:line="240" w:lineRule="atLeast"/>
        <w:jc w:val="both"/>
        <w:rPr>
          <w:rFonts w:ascii="Times New Roman" w:eastAsia="Calibri" w:hAnsi="Times New Roman" w:cs="Times New Roman"/>
          <w:sz w:val="24"/>
          <w:szCs w:val="24"/>
        </w:rPr>
      </w:pPr>
      <w:r w:rsidRPr="005C179F">
        <w:rPr>
          <w:rFonts w:ascii="Times New Roman" w:eastAsia="Calibri" w:hAnsi="Times New Roman" w:cs="Times New Roman"/>
          <w:sz w:val="24"/>
          <w:szCs w:val="24"/>
        </w:rPr>
        <w:t>con riferimento alle spese rendicontate, afferenti l’intervento ammesso a contributo, non sono stati ottenuti né richiesti altri contributi pubblici di qualsiasi natura né indennizzi assicurativi e/o risarcimenti;</w:t>
      </w:r>
    </w:p>
    <w:p w:rsidR="004522D6" w:rsidRPr="002C1327" w:rsidRDefault="004522D6" w:rsidP="008C6B1C">
      <w:pPr>
        <w:numPr>
          <w:ilvl w:val="0"/>
          <w:numId w:val="21"/>
        </w:numPr>
        <w:autoSpaceDE w:val="0"/>
        <w:autoSpaceDN w:val="0"/>
        <w:adjustRightInd w:val="0"/>
        <w:spacing w:after="0" w:line="240" w:lineRule="atLeast"/>
        <w:jc w:val="both"/>
        <w:rPr>
          <w:rFonts w:ascii="Times New Roman" w:eastAsia="Calibri" w:hAnsi="Times New Roman" w:cs="Times New Roman"/>
          <w:sz w:val="24"/>
          <w:szCs w:val="24"/>
        </w:rPr>
      </w:pPr>
      <w:r w:rsidRPr="002C1327">
        <w:rPr>
          <w:rFonts w:ascii="Times New Roman" w:eastAsia="Calibri" w:hAnsi="Times New Roman" w:cs="Times New Roman"/>
          <w:sz w:val="24"/>
          <w:szCs w:val="24"/>
        </w:rPr>
        <w:t>a fronte delle spese rendicontate non sono stati praticati dai fornitori sconti od abbuoni in qualsiasi forma, all’infuori di quelli eventualmente indicati nei documenti di spesa e già detratti dal costo progettuale prodotto a rendicontazione, né sono state emesse dai fornitori note di credito;</w:t>
      </w:r>
    </w:p>
    <w:p w:rsidR="004522D6" w:rsidRDefault="004522D6" w:rsidP="008C6B1C">
      <w:pPr>
        <w:numPr>
          <w:ilvl w:val="0"/>
          <w:numId w:val="21"/>
        </w:numPr>
        <w:autoSpaceDE w:val="0"/>
        <w:autoSpaceDN w:val="0"/>
        <w:adjustRightInd w:val="0"/>
        <w:spacing w:after="0" w:line="240" w:lineRule="auto"/>
        <w:jc w:val="both"/>
        <w:rPr>
          <w:rFonts w:ascii="Times New Roman" w:eastAsia="Calibri" w:hAnsi="Times New Roman" w:cs="Times New Roman"/>
          <w:sz w:val="24"/>
          <w:szCs w:val="24"/>
        </w:rPr>
      </w:pPr>
      <w:r w:rsidRPr="002C1327">
        <w:rPr>
          <w:rFonts w:ascii="Times New Roman" w:eastAsia="Calibri" w:hAnsi="Times New Roman" w:cs="Times New Roman"/>
          <w:sz w:val="24"/>
          <w:szCs w:val="24"/>
        </w:rPr>
        <w:t>l’intervento è stato realizzato nel rispetto delle necessarie autorizzazioni (demaniali, urbanistiche, sanitarie, ambientali, ecc), nonché nel rispetto del codice degli appalti;</w:t>
      </w:r>
    </w:p>
    <w:p w:rsidR="00C60EE3" w:rsidRDefault="00C60EE3" w:rsidP="008C6B1C">
      <w:pPr>
        <w:numPr>
          <w:ilvl w:val="0"/>
          <w:numId w:val="21"/>
        </w:numPr>
        <w:autoSpaceDE w:val="0"/>
        <w:autoSpaceDN w:val="0"/>
        <w:adjustRightInd w:val="0"/>
        <w:spacing w:after="0" w:line="240" w:lineRule="auto"/>
        <w:jc w:val="both"/>
        <w:rPr>
          <w:rFonts w:ascii="Times New Roman" w:eastAsia="Calibri" w:hAnsi="Times New Roman" w:cs="Times New Roman"/>
          <w:sz w:val="24"/>
          <w:szCs w:val="24"/>
        </w:rPr>
      </w:pPr>
      <w:r w:rsidRPr="00E366EB">
        <w:rPr>
          <w:rFonts w:ascii="Times New Roman" w:eastAsia="Calibri" w:hAnsi="Times New Roman" w:cs="Times New Roman"/>
          <w:sz w:val="24"/>
          <w:szCs w:val="24"/>
        </w:rPr>
        <w:t xml:space="preserve">che </w:t>
      </w:r>
      <w:r w:rsidR="00E366EB" w:rsidRPr="00E366EB">
        <w:rPr>
          <w:rFonts w:ascii="Times New Roman" w:eastAsia="Calibri" w:hAnsi="Times New Roman" w:cs="Times New Roman"/>
          <w:sz w:val="24"/>
          <w:szCs w:val="24"/>
        </w:rPr>
        <w:t>l’operazione per la quale si è richiesto il contributo si è conclusa il_______________________</w:t>
      </w:r>
    </w:p>
    <w:p w:rsidR="009E34CE" w:rsidRPr="00E366EB" w:rsidRDefault="009E34CE" w:rsidP="008C6B1C">
      <w:pPr>
        <w:numPr>
          <w:ilvl w:val="0"/>
          <w:numId w:val="21"/>
        </w:numPr>
        <w:autoSpaceDE w:val="0"/>
        <w:autoSpaceDN w:val="0"/>
        <w:adjustRightInd w:val="0"/>
        <w:spacing w:after="0" w:line="240" w:lineRule="auto"/>
        <w:jc w:val="both"/>
        <w:rPr>
          <w:rFonts w:ascii="Times New Roman" w:eastAsia="Calibri" w:hAnsi="Times New Roman" w:cs="Times New Roman"/>
          <w:sz w:val="24"/>
          <w:szCs w:val="24"/>
        </w:rPr>
      </w:pPr>
      <w:r w:rsidRPr="009E34CE">
        <w:rPr>
          <w:rFonts w:ascii="Times New Roman" w:eastAsia="Calibri" w:hAnsi="Times New Roman" w:cs="Times New Roman"/>
          <w:sz w:val="24"/>
          <w:szCs w:val="24"/>
        </w:rPr>
        <w:t>che tutte le fatture riportate nel</w:t>
      </w:r>
      <w:r>
        <w:rPr>
          <w:rFonts w:ascii="Times New Roman" w:eastAsia="Calibri" w:hAnsi="Times New Roman" w:cs="Times New Roman"/>
          <w:sz w:val="24"/>
          <w:szCs w:val="24"/>
        </w:rPr>
        <w:t xml:space="preserve"> quadro economico finale </w:t>
      </w:r>
      <w:r w:rsidRPr="009E34CE">
        <w:rPr>
          <w:rFonts w:ascii="Times New Roman" w:eastAsia="Calibri" w:hAnsi="Times New Roman" w:cs="Times New Roman"/>
          <w:sz w:val="24"/>
          <w:szCs w:val="24"/>
        </w:rPr>
        <w:t xml:space="preserve">per le quali si richiede la liquidazione del contributo sono inerenti </w:t>
      </w:r>
      <w:r>
        <w:rPr>
          <w:rFonts w:ascii="Times New Roman" w:eastAsia="Calibri" w:hAnsi="Times New Roman" w:cs="Times New Roman"/>
          <w:sz w:val="24"/>
          <w:szCs w:val="24"/>
        </w:rPr>
        <w:t>opere/</w:t>
      </w:r>
      <w:r w:rsidRPr="009E34CE">
        <w:rPr>
          <w:rFonts w:ascii="Times New Roman" w:eastAsia="Calibri" w:hAnsi="Times New Roman" w:cs="Times New Roman"/>
          <w:sz w:val="24"/>
          <w:szCs w:val="24"/>
        </w:rPr>
        <w:t xml:space="preserve">beni/servizi </w:t>
      </w:r>
      <w:r w:rsidR="00BC4D32">
        <w:rPr>
          <w:rFonts w:ascii="Times New Roman" w:eastAsia="Calibri" w:hAnsi="Times New Roman" w:cs="Times New Roman"/>
          <w:sz w:val="24"/>
          <w:szCs w:val="24"/>
        </w:rPr>
        <w:t>imputabili</w:t>
      </w:r>
      <w:r w:rsidRPr="009E34CE">
        <w:rPr>
          <w:rFonts w:ascii="Times New Roman" w:eastAsia="Calibri" w:hAnsi="Times New Roman" w:cs="Times New Roman"/>
          <w:sz w:val="24"/>
          <w:szCs w:val="24"/>
        </w:rPr>
        <w:t xml:space="preserve"> al progetto di intervento </w:t>
      </w:r>
      <w:r w:rsidR="00BC4D32">
        <w:rPr>
          <w:rFonts w:ascii="Times New Roman" w:eastAsia="Calibri" w:hAnsi="Times New Roman" w:cs="Times New Roman"/>
          <w:sz w:val="24"/>
          <w:szCs w:val="24"/>
        </w:rPr>
        <w:t>finanziato</w:t>
      </w:r>
      <w:r>
        <w:rPr>
          <w:rFonts w:ascii="Times New Roman" w:eastAsia="Calibri" w:hAnsi="Times New Roman" w:cs="Times New Roman"/>
          <w:sz w:val="24"/>
          <w:szCs w:val="24"/>
        </w:rPr>
        <w:t>;</w:t>
      </w:r>
    </w:p>
    <w:p w:rsidR="002C1327" w:rsidRPr="002C1327" w:rsidRDefault="008E47F1" w:rsidP="008C6B1C">
      <w:pPr>
        <w:numPr>
          <w:ilvl w:val="0"/>
          <w:numId w:val="21"/>
        </w:numPr>
        <w:autoSpaceDE w:val="0"/>
        <w:autoSpaceDN w:val="0"/>
        <w:adjustRightInd w:val="0"/>
        <w:spacing w:after="0" w:line="240" w:lineRule="auto"/>
        <w:jc w:val="both"/>
        <w:rPr>
          <w:rFonts w:ascii="Times New Roman" w:eastAsia="Calibri" w:hAnsi="Times New Roman" w:cs="Times New Roman"/>
          <w:sz w:val="24"/>
          <w:szCs w:val="24"/>
        </w:rPr>
      </w:pPr>
      <w:r w:rsidRPr="008E47F1">
        <w:rPr>
          <w:rFonts w:ascii="Times New Roman" w:eastAsia="Calibri" w:hAnsi="Times New Roman" w:cs="Times New Roman"/>
          <w:i/>
          <w:sz w:val="24"/>
          <w:szCs w:val="24"/>
        </w:rPr>
        <w:t>Se applicabile</w:t>
      </w:r>
      <w:r>
        <w:rPr>
          <w:rFonts w:ascii="Times New Roman" w:eastAsia="Calibri" w:hAnsi="Times New Roman" w:cs="Times New Roman"/>
          <w:sz w:val="24"/>
          <w:szCs w:val="24"/>
        </w:rPr>
        <w:t xml:space="preserve">, </w:t>
      </w:r>
      <w:r w:rsidR="002C1327">
        <w:rPr>
          <w:rFonts w:ascii="Times New Roman" w:eastAsia="Calibri" w:hAnsi="Times New Roman" w:cs="Times New Roman"/>
          <w:sz w:val="24"/>
          <w:szCs w:val="24"/>
        </w:rPr>
        <w:t>di impegnarsi al rispetto di quanto previsto nel</w:t>
      </w:r>
      <w:r w:rsidR="002C1327" w:rsidRPr="002C1327">
        <w:rPr>
          <w:rFonts w:ascii="Times New Roman" w:eastAsia="Calibri" w:hAnsi="Times New Roman" w:cs="Times New Roman"/>
          <w:sz w:val="24"/>
          <w:szCs w:val="24"/>
        </w:rPr>
        <w:t>l’art 10 del reg. 508/2014, così come ulteriormente specificate nei reg. (UE) nn. 288/2015 e n. 2252/2015</w:t>
      </w:r>
      <w:r w:rsidR="002C1327">
        <w:rPr>
          <w:rFonts w:ascii="Times New Roman" w:eastAsia="Calibri" w:hAnsi="Times New Roman" w:cs="Times New Roman"/>
          <w:sz w:val="24"/>
          <w:szCs w:val="24"/>
        </w:rPr>
        <w:t xml:space="preserve"> nei cinque anni successivi al pagamento del saldo</w:t>
      </w:r>
      <w:r w:rsidR="002C1327" w:rsidRPr="002C1327">
        <w:rPr>
          <w:rFonts w:ascii="Times New Roman" w:eastAsia="Calibri" w:hAnsi="Times New Roman" w:cs="Times New Roman"/>
          <w:sz w:val="24"/>
          <w:szCs w:val="24"/>
        </w:rPr>
        <w:t>;</w:t>
      </w:r>
    </w:p>
    <w:p w:rsidR="002C1327" w:rsidRPr="002C1327" w:rsidRDefault="002C1327" w:rsidP="008C6B1C">
      <w:pPr>
        <w:numPr>
          <w:ilvl w:val="0"/>
          <w:numId w:val="21"/>
        </w:numPr>
        <w:autoSpaceDE w:val="0"/>
        <w:autoSpaceDN w:val="0"/>
        <w:adjustRightInd w:val="0"/>
        <w:spacing w:after="0" w:line="240" w:lineRule="auto"/>
        <w:jc w:val="both"/>
        <w:rPr>
          <w:rFonts w:ascii="Times New Roman" w:eastAsia="Calibri" w:hAnsi="Times New Roman" w:cs="Times New Roman"/>
          <w:sz w:val="24"/>
          <w:szCs w:val="24"/>
        </w:rPr>
      </w:pPr>
      <w:r w:rsidRPr="002C1327">
        <w:rPr>
          <w:rFonts w:ascii="Times New Roman" w:eastAsia="Calibri" w:hAnsi="Times New Roman" w:cs="Times New Roman"/>
          <w:sz w:val="24"/>
          <w:szCs w:val="24"/>
        </w:rPr>
        <w:t>di impegnarsi al rispetto dell’obbligo della stabilità dell’operazione di cui all’articolo 71 del Reg. (CE) n. 1303/2013,  a decorrere dalla data pagamento del saldo</w:t>
      </w:r>
      <w:r w:rsidR="0018051C">
        <w:rPr>
          <w:rFonts w:ascii="Times New Roman" w:eastAsia="Calibri" w:hAnsi="Times New Roman" w:cs="Times New Roman"/>
          <w:sz w:val="24"/>
          <w:szCs w:val="24"/>
        </w:rPr>
        <w:t>;</w:t>
      </w:r>
    </w:p>
    <w:p w:rsidR="002C1327" w:rsidRDefault="002C1327" w:rsidP="008C6B1C">
      <w:pPr>
        <w:numPr>
          <w:ilvl w:val="0"/>
          <w:numId w:val="21"/>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di impegnarsi al rispetto di tutti gli ulteriori obblighi stabiliti nell’avviso pubblico e vincolanti per il periodo successivo al completamento dell’operazione;</w:t>
      </w:r>
    </w:p>
    <w:p w:rsidR="004522D6" w:rsidRPr="002C1327" w:rsidRDefault="004522D6" w:rsidP="004522D6">
      <w:pPr>
        <w:autoSpaceDE w:val="0"/>
        <w:autoSpaceDN w:val="0"/>
        <w:adjustRightInd w:val="0"/>
        <w:spacing w:line="240" w:lineRule="atLeast"/>
        <w:jc w:val="both"/>
        <w:rPr>
          <w:rFonts w:ascii="Times New Roman" w:eastAsia="Calibri" w:hAnsi="Times New Roman" w:cs="Times New Roman"/>
          <w:sz w:val="24"/>
          <w:szCs w:val="24"/>
        </w:rPr>
      </w:pPr>
    </w:p>
    <w:p w:rsidR="004522D6" w:rsidRPr="002C1327" w:rsidRDefault="004522D6" w:rsidP="004522D6">
      <w:pPr>
        <w:autoSpaceDE w:val="0"/>
        <w:autoSpaceDN w:val="0"/>
        <w:adjustRightInd w:val="0"/>
        <w:spacing w:line="240" w:lineRule="atLeast"/>
        <w:jc w:val="both"/>
        <w:rPr>
          <w:rFonts w:ascii="Times New Roman" w:eastAsia="Calibri" w:hAnsi="Times New Roman" w:cs="Times New Roman"/>
          <w:sz w:val="24"/>
          <w:szCs w:val="24"/>
          <w:vertAlign w:val="superscript"/>
        </w:rPr>
      </w:pPr>
      <w:r w:rsidRPr="002C1327">
        <w:rPr>
          <w:rFonts w:ascii="Times New Roman" w:eastAsia="Calibri" w:hAnsi="Times New Roman" w:cs="Times New Roman"/>
          <w:sz w:val="24"/>
          <w:szCs w:val="24"/>
        </w:rPr>
        <w:t xml:space="preserve">Luogo e data </w:t>
      </w:r>
      <w:r w:rsidRPr="002C1327">
        <w:rPr>
          <w:rFonts w:ascii="Times New Roman" w:eastAsia="Calibri" w:hAnsi="Times New Roman" w:cs="Times New Roman"/>
          <w:sz w:val="24"/>
          <w:szCs w:val="24"/>
        </w:rPr>
        <w:tab/>
      </w:r>
      <w:r w:rsidRPr="002C1327">
        <w:rPr>
          <w:rFonts w:ascii="Times New Roman" w:eastAsia="Calibri" w:hAnsi="Times New Roman" w:cs="Times New Roman"/>
          <w:sz w:val="24"/>
          <w:szCs w:val="24"/>
        </w:rPr>
        <w:tab/>
      </w:r>
      <w:r w:rsidRPr="002C1327">
        <w:rPr>
          <w:rFonts w:ascii="Times New Roman" w:eastAsia="Calibri" w:hAnsi="Times New Roman" w:cs="Times New Roman"/>
          <w:sz w:val="24"/>
          <w:szCs w:val="24"/>
        </w:rPr>
        <w:tab/>
      </w:r>
      <w:r w:rsidRPr="002C1327">
        <w:rPr>
          <w:rFonts w:ascii="Times New Roman" w:eastAsia="Calibri" w:hAnsi="Times New Roman" w:cs="Times New Roman"/>
          <w:sz w:val="24"/>
          <w:szCs w:val="24"/>
        </w:rPr>
        <w:tab/>
      </w:r>
      <w:r w:rsidRPr="002C1327">
        <w:rPr>
          <w:rFonts w:ascii="Times New Roman" w:eastAsia="Calibri" w:hAnsi="Times New Roman" w:cs="Times New Roman"/>
          <w:sz w:val="24"/>
          <w:szCs w:val="24"/>
        </w:rPr>
        <w:tab/>
      </w:r>
      <w:r w:rsidRPr="002C1327">
        <w:rPr>
          <w:rFonts w:ascii="Times New Roman" w:eastAsia="Calibri" w:hAnsi="Times New Roman" w:cs="Times New Roman"/>
          <w:sz w:val="24"/>
          <w:szCs w:val="24"/>
        </w:rPr>
        <w:tab/>
      </w:r>
      <w:r w:rsidRPr="002C1327">
        <w:rPr>
          <w:rFonts w:ascii="Times New Roman" w:eastAsia="Calibri" w:hAnsi="Times New Roman" w:cs="Times New Roman"/>
          <w:sz w:val="24"/>
          <w:szCs w:val="24"/>
        </w:rPr>
        <w:tab/>
        <w:t xml:space="preserve">            Il Legale Rappresentante </w:t>
      </w:r>
      <w:r w:rsidRPr="002C1327">
        <w:rPr>
          <w:rFonts w:ascii="Times New Roman" w:eastAsia="Calibri" w:hAnsi="Times New Roman" w:cs="Times New Roman"/>
          <w:sz w:val="24"/>
          <w:szCs w:val="24"/>
          <w:vertAlign w:val="superscript"/>
        </w:rPr>
        <w:t>(1)</w:t>
      </w:r>
    </w:p>
    <w:tbl>
      <w:tblPr>
        <w:tblW w:w="1020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6"/>
        <w:gridCol w:w="2410"/>
        <w:gridCol w:w="4038"/>
      </w:tblGrid>
      <w:tr w:rsidR="004522D6" w:rsidRPr="002C1327" w:rsidTr="004522D6">
        <w:tc>
          <w:tcPr>
            <w:tcW w:w="3756" w:type="dxa"/>
            <w:tcBorders>
              <w:top w:val="nil"/>
              <w:left w:val="nil"/>
              <w:bottom w:val="single" w:sz="4" w:space="0" w:color="auto"/>
              <w:right w:val="nil"/>
            </w:tcBorders>
          </w:tcPr>
          <w:p w:rsidR="004522D6" w:rsidRPr="002C1327" w:rsidRDefault="004522D6" w:rsidP="004522D6">
            <w:pPr>
              <w:autoSpaceDE w:val="0"/>
              <w:autoSpaceDN w:val="0"/>
              <w:adjustRightInd w:val="0"/>
              <w:spacing w:line="240" w:lineRule="atLeast"/>
              <w:jc w:val="both"/>
              <w:rPr>
                <w:rFonts w:ascii="Times New Roman" w:eastAsia="SimSun" w:hAnsi="Times New Roman" w:cs="Times New Roman"/>
                <w:sz w:val="24"/>
                <w:szCs w:val="24"/>
              </w:rPr>
            </w:pPr>
          </w:p>
        </w:tc>
        <w:tc>
          <w:tcPr>
            <w:tcW w:w="2410" w:type="dxa"/>
            <w:tcBorders>
              <w:top w:val="nil"/>
              <w:left w:val="nil"/>
              <w:bottom w:val="nil"/>
              <w:right w:val="nil"/>
            </w:tcBorders>
          </w:tcPr>
          <w:p w:rsidR="004522D6" w:rsidRPr="002C1327" w:rsidRDefault="004522D6" w:rsidP="004522D6">
            <w:pPr>
              <w:autoSpaceDE w:val="0"/>
              <w:autoSpaceDN w:val="0"/>
              <w:adjustRightInd w:val="0"/>
              <w:spacing w:line="240" w:lineRule="atLeast"/>
              <w:jc w:val="both"/>
              <w:rPr>
                <w:rFonts w:ascii="Times New Roman" w:eastAsia="SimSun" w:hAnsi="Times New Roman" w:cs="Times New Roman"/>
                <w:sz w:val="24"/>
                <w:szCs w:val="24"/>
              </w:rPr>
            </w:pPr>
          </w:p>
        </w:tc>
        <w:tc>
          <w:tcPr>
            <w:tcW w:w="4038" w:type="dxa"/>
            <w:tcBorders>
              <w:top w:val="nil"/>
              <w:left w:val="nil"/>
              <w:bottom w:val="single" w:sz="4" w:space="0" w:color="auto"/>
              <w:right w:val="nil"/>
            </w:tcBorders>
          </w:tcPr>
          <w:p w:rsidR="004522D6" w:rsidRPr="002C1327" w:rsidRDefault="004522D6" w:rsidP="004522D6">
            <w:pPr>
              <w:autoSpaceDE w:val="0"/>
              <w:autoSpaceDN w:val="0"/>
              <w:adjustRightInd w:val="0"/>
              <w:spacing w:line="240" w:lineRule="atLeast"/>
              <w:jc w:val="both"/>
              <w:rPr>
                <w:rFonts w:ascii="Times New Roman" w:eastAsia="SimSun" w:hAnsi="Times New Roman" w:cs="Times New Roman"/>
                <w:sz w:val="24"/>
                <w:szCs w:val="24"/>
              </w:rPr>
            </w:pPr>
          </w:p>
        </w:tc>
      </w:tr>
    </w:tbl>
    <w:p w:rsidR="004522D6" w:rsidRPr="002C1327" w:rsidRDefault="004522D6" w:rsidP="004522D6">
      <w:pPr>
        <w:jc w:val="both"/>
        <w:rPr>
          <w:rFonts w:ascii="Times New Roman" w:eastAsia="SimSun" w:hAnsi="Times New Roman" w:cs="Times New Roman"/>
          <w:sz w:val="24"/>
          <w:szCs w:val="24"/>
        </w:rPr>
      </w:pPr>
    </w:p>
    <w:p w:rsidR="004522D6" w:rsidRPr="002C1327" w:rsidRDefault="004522D6" w:rsidP="004522D6">
      <w:pPr>
        <w:jc w:val="both"/>
        <w:rPr>
          <w:rFonts w:ascii="Times New Roman" w:eastAsia="Calibri" w:hAnsi="Times New Roman" w:cs="Times New Roman"/>
          <w:b/>
          <w:bCs/>
          <w:sz w:val="24"/>
          <w:szCs w:val="24"/>
        </w:rPr>
      </w:pPr>
      <w:r w:rsidRPr="002C1327">
        <w:rPr>
          <w:rFonts w:ascii="Times New Roman" w:eastAsia="SimSun" w:hAnsi="Times New Roman" w:cs="Times New Roman"/>
          <w:sz w:val="24"/>
          <w:szCs w:val="24"/>
        </w:rPr>
        <w:t>(1) Firma semplice allegando copia fotostatica di valido documento di identità, ovvero firma semplice apposta in presenza del dipendente addetto a ricevere le istanze (DPR 28/12/2000 n. 445).</w:t>
      </w:r>
    </w:p>
    <w:p w:rsidR="004522D6" w:rsidRDefault="004522D6">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br w:type="page"/>
      </w:r>
    </w:p>
    <w:p w:rsidR="000E1E45" w:rsidRDefault="00554962" w:rsidP="000C7E7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ALLEGATO A.</w:t>
      </w:r>
      <w:r w:rsidR="00000688">
        <w:rPr>
          <w:rFonts w:ascii="Times New Roman" w:eastAsia="Times New Roman" w:hAnsi="Times New Roman" w:cs="Times New Roman"/>
          <w:b/>
          <w:sz w:val="24"/>
          <w:szCs w:val="24"/>
        </w:rPr>
        <w:t>8</w:t>
      </w:r>
      <w:r w:rsidR="000C7E7D" w:rsidRPr="000C7E7D">
        <w:rPr>
          <w:rFonts w:ascii="Times New Roman" w:eastAsia="Times New Roman" w:hAnsi="Times New Roman" w:cs="Times New Roman"/>
          <w:b/>
          <w:sz w:val="24"/>
          <w:szCs w:val="24"/>
        </w:rPr>
        <w:t xml:space="preserve"> </w:t>
      </w:r>
      <w:r w:rsidR="00753936">
        <w:rPr>
          <w:rFonts w:ascii="Times New Roman" w:eastAsia="Times New Roman" w:hAnsi="Times New Roman" w:cs="Times New Roman"/>
          <w:b/>
          <w:sz w:val="24"/>
          <w:szCs w:val="24"/>
        </w:rPr>
        <w:t>- Q</w:t>
      </w:r>
      <w:r w:rsidR="004522D6" w:rsidRPr="000C7E7D">
        <w:rPr>
          <w:rFonts w:ascii="Times New Roman" w:eastAsia="Times New Roman" w:hAnsi="Times New Roman" w:cs="Times New Roman"/>
          <w:b/>
          <w:sz w:val="24"/>
          <w:szCs w:val="24"/>
        </w:rPr>
        <w:t>uadro economico finale</w:t>
      </w:r>
    </w:p>
    <w:p w:rsidR="00C46729" w:rsidRPr="00361478" w:rsidRDefault="00C46729" w:rsidP="00C46729">
      <w:pPr>
        <w:rPr>
          <w:rFonts w:ascii="Times New Roman" w:eastAsia="Times New Roman" w:hAnsi="Times New Roman" w:cs="Times New Roman"/>
          <w:b/>
          <w:sz w:val="24"/>
          <w:szCs w:val="24"/>
        </w:rPr>
      </w:pPr>
    </w:p>
    <w:tbl>
      <w:tblPr>
        <w:tblpPr w:leftFromText="141" w:rightFromText="141" w:vertAnchor="text" w:horzAnchor="margin" w:tblpXSpec="center" w:tblpY="97"/>
        <w:tblW w:w="50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33"/>
        <w:gridCol w:w="375"/>
        <w:gridCol w:w="1599"/>
        <w:gridCol w:w="1306"/>
        <w:gridCol w:w="1706"/>
        <w:gridCol w:w="1702"/>
      </w:tblGrid>
      <w:tr w:rsidR="00B45274" w:rsidRPr="00361478" w:rsidTr="00B45274">
        <w:trPr>
          <w:cantSplit/>
          <w:trHeight w:val="344"/>
        </w:trPr>
        <w:tc>
          <w:tcPr>
            <w:tcW w:w="1629" w:type="pct"/>
            <w:vMerge w:val="restart"/>
            <w:vAlign w:val="center"/>
          </w:tcPr>
          <w:p w:rsidR="00C46729" w:rsidRPr="00361478" w:rsidRDefault="00C46729" w:rsidP="0082770A">
            <w:pPr>
              <w:rPr>
                <w:rFonts w:ascii="Times New Roman" w:eastAsia="Times New Roman" w:hAnsi="Times New Roman" w:cs="Times New Roman"/>
                <w:b/>
                <w:sz w:val="24"/>
                <w:szCs w:val="24"/>
              </w:rPr>
            </w:pPr>
            <w:r w:rsidRPr="00361478">
              <w:rPr>
                <w:rFonts w:ascii="Times New Roman" w:eastAsia="Times New Roman" w:hAnsi="Times New Roman" w:cs="Times New Roman"/>
                <w:b/>
                <w:sz w:val="24"/>
                <w:szCs w:val="24"/>
              </w:rPr>
              <w:t>Fornitore</w:t>
            </w:r>
          </w:p>
        </w:tc>
        <w:tc>
          <w:tcPr>
            <w:tcW w:w="995" w:type="pct"/>
            <w:gridSpan w:val="2"/>
            <w:vAlign w:val="center"/>
          </w:tcPr>
          <w:p w:rsidR="00C46729" w:rsidRPr="00361478" w:rsidRDefault="00C46729" w:rsidP="0082770A">
            <w:pPr>
              <w:rPr>
                <w:rFonts w:ascii="Times New Roman" w:eastAsia="Times New Roman" w:hAnsi="Times New Roman" w:cs="Times New Roman"/>
                <w:b/>
                <w:sz w:val="24"/>
                <w:szCs w:val="24"/>
              </w:rPr>
            </w:pPr>
            <w:r w:rsidRPr="00361478">
              <w:rPr>
                <w:rFonts w:ascii="Times New Roman" w:eastAsia="Times New Roman" w:hAnsi="Times New Roman" w:cs="Times New Roman"/>
                <w:b/>
                <w:sz w:val="24"/>
                <w:szCs w:val="24"/>
              </w:rPr>
              <w:t xml:space="preserve">Preventivo e/o fattura </w:t>
            </w:r>
          </w:p>
        </w:tc>
        <w:tc>
          <w:tcPr>
            <w:tcW w:w="658" w:type="pct"/>
            <w:tcBorders>
              <w:bottom w:val="nil"/>
            </w:tcBorders>
            <w:vAlign w:val="center"/>
          </w:tcPr>
          <w:p w:rsidR="00C46729" w:rsidRPr="00361478" w:rsidRDefault="00C46729" w:rsidP="0082770A">
            <w:pPr>
              <w:rPr>
                <w:rFonts w:ascii="Times New Roman" w:eastAsia="Times New Roman" w:hAnsi="Times New Roman" w:cs="Times New Roman"/>
                <w:b/>
                <w:sz w:val="24"/>
                <w:szCs w:val="24"/>
              </w:rPr>
            </w:pPr>
            <w:r w:rsidRPr="00361478">
              <w:rPr>
                <w:rFonts w:ascii="Times New Roman" w:eastAsia="Times New Roman" w:hAnsi="Times New Roman" w:cs="Times New Roman"/>
                <w:b/>
                <w:sz w:val="24"/>
                <w:szCs w:val="24"/>
              </w:rPr>
              <w:t>Importo</w:t>
            </w:r>
            <w:r w:rsidRPr="00361478">
              <w:rPr>
                <w:rFonts w:ascii="Times New Roman" w:eastAsia="Times New Roman" w:hAnsi="Times New Roman" w:cs="Times New Roman"/>
                <w:b/>
                <w:sz w:val="24"/>
                <w:szCs w:val="24"/>
                <w:vertAlign w:val="superscript"/>
              </w:rPr>
              <w:footnoteReference w:id="3"/>
            </w:r>
          </w:p>
        </w:tc>
        <w:tc>
          <w:tcPr>
            <w:tcW w:w="860" w:type="pct"/>
            <w:tcBorders>
              <w:bottom w:val="nil"/>
            </w:tcBorders>
          </w:tcPr>
          <w:p w:rsidR="00C46729" w:rsidRPr="00361478" w:rsidRDefault="00C46729" w:rsidP="0082770A">
            <w:pPr>
              <w:rPr>
                <w:rFonts w:ascii="Times New Roman" w:eastAsia="Times New Roman" w:hAnsi="Times New Roman" w:cs="Times New Roman"/>
                <w:b/>
                <w:sz w:val="24"/>
                <w:szCs w:val="24"/>
              </w:rPr>
            </w:pPr>
            <w:r w:rsidRPr="00361478">
              <w:rPr>
                <w:rFonts w:ascii="Times New Roman" w:eastAsia="Times New Roman" w:hAnsi="Times New Roman" w:cs="Times New Roman"/>
                <w:b/>
                <w:sz w:val="24"/>
                <w:szCs w:val="24"/>
              </w:rPr>
              <w:t xml:space="preserve">Iva </w:t>
            </w:r>
          </w:p>
          <w:p w:rsidR="00C46729" w:rsidRPr="00361478" w:rsidRDefault="00C46729" w:rsidP="0082770A">
            <w:pPr>
              <w:rPr>
                <w:rFonts w:ascii="Times New Roman" w:eastAsia="Times New Roman" w:hAnsi="Times New Roman" w:cs="Times New Roman"/>
                <w:b/>
                <w:sz w:val="24"/>
                <w:szCs w:val="24"/>
              </w:rPr>
            </w:pPr>
            <w:r w:rsidRPr="00361478">
              <w:rPr>
                <w:rFonts w:ascii="Times New Roman" w:eastAsia="Times New Roman" w:hAnsi="Times New Roman" w:cs="Times New Roman"/>
                <w:b/>
                <w:sz w:val="24"/>
                <w:szCs w:val="24"/>
              </w:rPr>
              <w:t>Se ammissibile</w:t>
            </w:r>
          </w:p>
        </w:tc>
        <w:tc>
          <w:tcPr>
            <w:tcW w:w="858" w:type="pct"/>
            <w:tcBorders>
              <w:bottom w:val="nil"/>
            </w:tcBorders>
            <w:vAlign w:val="center"/>
          </w:tcPr>
          <w:p w:rsidR="00C46729" w:rsidRPr="00361478" w:rsidRDefault="00C46729" w:rsidP="0082770A">
            <w:pPr>
              <w:rPr>
                <w:rFonts w:ascii="Times New Roman" w:eastAsia="Times New Roman" w:hAnsi="Times New Roman" w:cs="Times New Roman"/>
                <w:b/>
                <w:sz w:val="24"/>
                <w:szCs w:val="24"/>
              </w:rPr>
            </w:pPr>
            <w:r w:rsidRPr="00361478">
              <w:rPr>
                <w:rFonts w:ascii="Times New Roman" w:eastAsia="Times New Roman" w:hAnsi="Times New Roman" w:cs="Times New Roman"/>
                <w:b/>
                <w:sz w:val="24"/>
                <w:szCs w:val="24"/>
              </w:rPr>
              <w:t>Numero mandato</w:t>
            </w:r>
          </w:p>
        </w:tc>
      </w:tr>
      <w:tr w:rsidR="00B45274" w:rsidRPr="00361478" w:rsidTr="00B45274">
        <w:trPr>
          <w:cantSplit/>
        </w:trPr>
        <w:tc>
          <w:tcPr>
            <w:tcW w:w="1629" w:type="pct"/>
            <w:vMerge/>
            <w:vAlign w:val="center"/>
          </w:tcPr>
          <w:p w:rsidR="00C46729" w:rsidRPr="00361478" w:rsidRDefault="00C46729" w:rsidP="0082770A">
            <w:pPr>
              <w:rPr>
                <w:rFonts w:ascii="Times New Roman" w:eastAsia="Times New Roman" w:hAnsi="Times New Roman" w:cs="Times New Roman"/>
                <w:b/>
                <w:sz w:val="24"/>
                <w:szCs w:val="24"/>
              </w:rPr>
            </w:pPr>
          </w:p>
        </w:tc>
        <w:tc>
          <w:tcPr>
            <w:tcW w:w="189" w:type="pct"/>
            <w:vAlign w:val="center"/>
          </w:tcPr>
          <w:p w:rsidR="00C46729" w:rsidRPr="00361478" w:rsidRDefault="00C46729" w:rsidP="0082770A">
            <w:pPr>
              <w:rPr>
                <w:rFonts w:ascii="Times New Roman" w:eastAsia="Times New Roman" w:hAnsi="Times New Roman" w:cs="Times New Roman"/>
                <w:b/>
                <w:sz w:val="24"/>
                <w:szCs w:val="24"/>
              </w:rPr>
            </w:pPr>
            <w:r w:rsidRPr="00361478">
              <w:rPr>
                <w:rFonts w:ascii="Times New Roman" w:eastAsia="Times New Roman" w:hAnsi="Times New Roman" w:cs="Times New Roman"/>
                <w:b/>
                <w:sz w:val="24"/>
                <w:szCs w:val="24"/>
              </w:rPr>
              <w:t>N.</w:t>
            </w:r>
          </w:p>
        </w:tc>
        <w:tc>
          <w:tcPr>
            <w:tcW w:w="806" w:type="pct"/>
            <w:vAlign w:val="center"/>
          </w:tcPr>
          <w:p w:rsidR="00C46729" w:rsidRPr="00361478" w:rsidRDefault="00C46729" w:rsidP="0082770A">
            <w:pPr>
              <w:rPr>
                <w:rFonts w:ascii="Times New Roman" w:eastAsia="Times New Roman" w:hAnsi="Times New Roman" w:cs="Times New Roman"/>
                <w:b/>
                <w:sz w:val="24"/>
                <w:szCs w:val="24"/>
              </w:rPr>
            </w:pPr>
            <w:r w:rsidRPr="00361478">
              <w:rPr>
                <w:rFonts w:ascii="Times New Roman" w:eastAsia="Times New Roman" w:hAnsi="Times New Roman" w:cs="Times New Roman"/>
                <w:b/>
                <w:sz w:val="24"/>
                <w:szCs w:val="24"/>
              </w:rPr>
              <w:t>Data</w:t>
            </w:r>
          </w:p>
        </w:tc>
        <w:tc>
          <w:tcPr>
            <w:tcW w:w="658" w:type="pct"/>
            <w:tcBorders>
              <w:top w:val="nil"/>
            </w:tcBorders>
            <w:vAlign w:val="center"/>
          </w:tcPr>
          <w:p w:rsidR="00C46729" w:rsidRPr="00361478" w:rsidRDefault="00C46729" w:rsidP="0082770A">
            <w:pPr>
              <w:rPr>
                <w:rFonts w:ascii="Times New Roman" w:eastAsia="Times New Roman" w:hAnsi="Times New Roman" w:cs="Times New Roman"/>
                <w:b/>
                <w:sz w:val="24"/>
                <w:szCs w:val="24"/>
              </w:rPr>
            </w:pPr>
          </w:p>
        </w:tc>
        <w:tc>
          <w:tcPr>
            <w:tcW w:w="860" w:type="pct"/>
            <w:tcBorders>
              <w:top w:val="nil"/>
            </w:tcBorders>
          </w:tcPr>
          <w:p w:rsidR="00C46729" w:rsidRPr="00361478" w:rsidRDefault="00C46729" w:rsidP="0082770A">
            <w:pPr>
              <w:rPr>
                <w:rFonts w:ascii="Times New Roman" w:eastAsia="Times New Roman" w:hAnsi="Times New Roman" w:cs="Times New Roman"/>
                <w:b/>
                <w:sz w:val="24"/>
                <w:szCs w:val="24"/>
              </w:rPr>
            </w:pPr>
          </w:p>
        </w:tc>
        <w:tc>
          <w:tcPr>
            <w:tcW w:w="858" w:type="pct"/>
            <w:tcBorders>
              <w:top w:val="nil"/>
            </w:tcBorders>
            <w:vAlign w:val="center"/>
          </w:tcPr>
          <w:p w:rsidR="00C46729" w:rsidRPr="00361478" w:rsidRDefault="00C46729" w:rsidP="0082770A">
            <w:pPr>
              <w:rPr>
                <w:rFonts w:ascii="Times New Roman" w:eastAsia="Times New Roman" w:hAnsi="Times New Roman" w:cs="Times New Roman"/>
                <w:b/>
                <w:sz w:val="24"/>
                <w:szCs w:val="24"/>
              </w:rPr>
            </w:pPr>
          </w:p>
        </w:tc>
      </w:tr>
    </w:tbl>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2"/>
        <w:gridCol w:w="2052"/>
        <w:gridCol w:w="1275"/>
        <w:gridCol w:w="1560"/>
        <w:gridCol w:w="1701"/>
      </w:tblGrid>
      <w:tr w:rsidR="00C46729" w:rsidRPr="00361478" w:rsidTr="0082770A">
        <w:tc>
          <w:tcPr>
            <w:tcW w:w="10060" w:type="dxa"/>
            <w:gridSpan w:val="5"/>
            <w:shd w:val="clear" w:color="auto" w:fill="D9D9D9" w:themeFill="background1" w:themeFillShade="D9"/>
          </w:tcPr>
          <w:p w:rsidR="00C46729" w:rsidRPr="00361478" w:rsidRDefault="00C46729" w:rsidP="0082770A">
            <w:pPr>
              <w:pStyle w:val="Corpotesto"/>
              <w:spacing w:after="0" w:line="240" w:lineRule="auto"/>
              <w:rPr>
                <w:rFonts w:ascii="Times New Roman" w:hAnsi="Times New Roman" w:cs="Times New Roman"/>
                <w:sz w:val="24"/>
                <w:szCs w:val="24"/>
              </w:rPr>
            </w:pPr>
            <w:r w:rsidRPr="00361478">
              <w:rPr>
                <w:rFonts w:ascii="Times New Roman" w:hAnsi="Times New Roman" w:cs="Times New Roman"/>
                <w:sz w:val="24"/>
                <w:szCs w:val="24"/>
              </w:rPr>
              <w:t>Componente progettuale A)</w:t>
            </w:r>
          </w:p>
        </w:tc>
      </w:tr>
      <w:tr w:rsidR="00C46729" w:rsidRPr="00361478" w:rsidTr="0082770A">
        <w:tc>
          <w:tcPr>
            <w:tcW w:w="3472" w:type="dxa"/>
          </w:tcPr>
          <w:p w:rsidR="00C46729" w:rsidRPr="00361478" w:rsidRDefault="00C46729" w:rsidP="0082770A">
            <w:pPr>
              <w:pStyle w:val="Corpotesto"/>
              <w:rPr>
                <w:rFonts w:ascii="Times New Roman" w:hAnsi="Times New Roman" w:cs="Times New Roman"/>
                <w:sz w:val="24"/>
                <w:szCs w:val="24"/>
              </w:rPr>
            </w:pPr>
            <w:r w:rsidRPr="00361478">
              <w:rPr>
                <w:rFonts w:ascii="Times New Roman" w:hAnsi="Times New Roman" w:cs="Times New Roman"/>
                <w:sz w:val="24"/>
                <w:szCs w:val="24"/>
              </w:rPr>
              <w:t>Prodotto ittico</w:t>
            </w:r>
          </w:p>
        </w:tc>
        <w:tc>
          <w:tcPr>
            <w:tcW w:w="2052" w:type="dxa"/>
          </w:tcPr>
          <w:p w:rsidR="00C46729" w:rsidRPr="00361478" w:rsidRDefault="00C46729" w:rsidP="0082770A">
            <w:pPr>
              <w:pStyle w:val="Corpotesto"/>
              <w:rPr>
                <w:rFonts w:ascii="Times New Roman" w:hAnsi="Times New Roman" w:cs="Times New Roman"/>
                <w:sz w:val="24"/>
                <w:szCs w:val="24"/>
              </w:rPr>
            </w:pPr>
          </w:p>
        </w:tc>
        <w:tc>
          <w:tcPr>
            <w:tcW w:w="1275" w:type="dxa"/>
          </w:tcPr>
          <w:p w:rsidR="00C46729" w:rsidRPr="00361478" w:rsidRDefault="00C46729" w:rsidP="0082770A">
            <w:pPr>
              <w:pStyle w:val="Corpotesto"/>
              <w:rPr>
                <w:rFonts w:ascii="Times New Roman" w:hAnsi="Times New Roman" w:cs="Times New Roman"/>
                <w:sz w:val="24"/>
                <w:szCs w:val="24"/>
              </w:rPr>
            </w:pPr>
          </w:p>
        </w:tc>
        <w:tc>
          <w:tcPr>
            <w:tcW w:w="1560" w:type="dxa"/>
          </w:tcPr>
          <w:p w:rsidR="00C46729" w:rsidRPr="00361478" w:rsidRDefault="00C46729" w:rsidP="0082770A">
            <w:pPr>
              <w:pStyle w:val="Corpotesto"/>
              <w:rPr>
                <w:rFonts w:ascii="Times New Roman" w:hAnsi="Times New Roman" w:cs="Times New Roman"/>
                <w:sz w:val="24"/>
                <w:szCs w:val="24"/>
              </w:rPr>
            </w:pPr>
          </w:p>
        </w:tc>
        <w:tc>
          <w:tcPr>
            <w:tcW w:w="1701" w:type="dxa"/>
          </w:tcPr>
          <w:p w:rsidR="00C46729" w:rsidRPr="00361478" w:rsidRDefault="00C46729" w:rsidP="0082770A">
            <w:pPr>
              <w:pStyle w:val="Corpotesto"/>
              <w:rPr>
                <w:rFonts w:ascii="Times New Roman" w:hAnsi="Times New Roman" w:cs="Times New Roman"/>
                <w:sz w:val="24"/>
                <w:szCs w:val="24"/>
              </w:rPr>
            </w:pPr>
          </w:p>
        </w:tc>
      </w:tr>
      <w:tr w:rsidR="00C46729" w:rsidRPr="00361478" w:rsidTr="0082770A">
        <w:tc>
          <w:tcPr>
            <w:tcW w:w="3472" w:type="dxa"/>
          </w:tcPr>
          <w:p w:rsidR="00C46729" w:rsidRPr="00361478" w:rsidRDefault="00C46729" w:rsidP="0082770A">
            <w:pPr>
              <w:pStyle w:val="Corpotesto"/>
              <w:rPr>
                <w:rFonts w:ascii="Times New Roman" w:hAnsi="Times New Roman" w:cs="Times New Roman"/>
                <w:sz w:val="24"/>
                <w:szCs w:val="24"/>
              </w:rPr>
            </w:pPr>
          </w:p>
        </w:tc>
        <w:tc>
          <w:tcPr>
            <w:tcW w:w="2052" w:type="dxa"/>
          </w:tcPr>
          <w:p w:rsidR="00C46729" w:rsidRPr="00361478" w:rsidRDefault="00C46729" w:rsidP="0082770A">
            <w:pPr>
              <w:pStyle w:val="Corpotesto"/>
              <w:rPr>
                <w:rFonts w:ascii="Times New Roman" w:hAnsi="Times New Roman" w:cs="Times New Roman"/>
                <w:sz w:val="24"/>
                <w:szCs w:val="24"/>
              </w:rPr>
            </w:pPr>
          </w:p>
        </w:tc>
        <w:tc>
          <w:tcPr>
            <w:tcW w:w="1275" w:type="dxa"/>
          </w:tcPr>
          <w:p w:rsidR="00C46729" w:rsidRPr="00361478" w:rsidRDefault="00C46729" w:rsidP="0082770A">
            <w:pPr>
              <w:pStyle w:val="Corpotesto"/>
              <w:rPr>
                <w:rFonts w:ascii="Times New Roman" w:hAnsi="Times New Roman" w:cs="Times New Roman"/>
                <w:sz w:val="24"/>
                <w:szCs w:val="24"/>
              </w:rPr>
            </w:pPr>
          </w:p>
        </w:tc>
        <w:tc>
          <w:tcPr>
            <w:tcW w:w="1560" w:type="dxa"/>
          </w:tcPr>
          <w:p w:rsidR="00C46729" w:rsidRPr="00361478" w:rsidRDefault="00C46729" w:rsidP="0082770A">
            <w:pPr>
              <w:pStyle w:val="Corpotesto"/>
              <w:rPr>
                <w:rFonts w:ascii="Times New Roman" w:hAnsi="Times New Roman" w:cs="Times New Roman"/>
                <w:sz w:val="24"/>
                <w:szCs w:val="24"/>
              </w:rPr>
            </w:pPr>
          </w:p>
        </w:tc>
        <w:tc>
          <w:tcPr>
            <w:tcW w:w="1701" w:type="dxa"/>
          </w:tcPr>
          <w:p w:rsidR="00C46729" w:rsidRPr="00361478" w:rsidRDefault="00C46729" w:rsidP="0082770A">
            <w:pPr>
              <w:pStyle w:val="Corpotesto"/>
              <w:rPr>
                <w:rFonts w:ascii="Times New Roman" w:hAnsi="Times New Roman" w:cs="Times New Roman"/>
                <w:sz w:val="24"/>
                <w:szCs w:val="24"/>
              </w:rPr>
            </w:pPr>
          </w:p>
        </w:tc>
      </w:tr>
      <w:tr w:rsidR="00C46729" w:rsidRPr="00361478" w:rsidTr="0082770A">
        <w:trPr>
          <w:trHeight w:val="362"/>
        </w:trPr>
        <w:tc>
          <w:tcPr>
            <w:tcW w:w="8359" w:type="dxa"/>
            <w:gridSpan w:val="4"/>
            <w:shd w:val="clear" w:color="auto" w:fill="D9D9D9" w:themeFill="background1" w:themeFillShade="D9"/>
          </w:tcPr>
          <w:p w:rsidR="00C46729" w:rsidRPr="00361478" w:rsidRDefault="00C46729" w:rsidP="0082770A">
            <w:pPr>
              <w:pStyle w:val="Corpotesto"/>
              <w:spacing w:after="0" w:line="240" w:lineRule="auto"/>
              <w:rPr>
                <w:rFonts w:ascii="Times New Roman" w:hAnsi="Times New Roman" w:cs="Times New Roman"/>
                <w:sz w:val="24"/>
                <w:szCs w:val="24"/>
              </w:rPr>
            </w:pPr>
            <w:r w:rsidRPr="00361478">
              <w:rPr>
                <w:rFonts w:ascii="Times New Roman" w:hAnsi="Times New Roman" w:cs="Times New Roman"/>
                <w:sz w:val="24"/>
                <w:szCs w:val="24"/>
              </w:rPr>
              <w:t>Componente progettuale B) (dettagliare)</w:t>
            </w:r>
          </w:p>
        </w:tc>
        <w:tc>
          <w:tcPr>
            <w:tcW w:w="1701" w:type="dxa"/>
            <w:shd w:val="clear" w:color="auto" w:fill="D9D9D9" w:themeFill="background1" w:themeFillShade="D9"/>
          </w:tcPr>
          <w:p w:rsidR="00C46729" w:rsidRPr="00361478" w:rsidRDefault="00C46729" w:rsidP="0082770A">
            <w:pPr>
              <w:pStyle w:val="Corpotesto"/>
              <w:rPr>
                <w:rFonts w:ascii="Times New Roman" w:hAnsi="Times New Roman" w:cs="Times New Roman"/>
                <w:sz w:val="24"/>
                <w:szCs w:val="24"/>
              </w:rPr>
            </w:pPr>
          </w:p>
        </w:tc>
      </w:tr>
      <w:tr w:rsidR="00C46729" w:rsidRPr="00361478" w:rsidTr="0082770A">
        <w:tc>
          <w:tcPr>
            <w:tcW w:w="3472" w:type="dxa"/>
          </w:tcPr>
          <w:p w:rsidR="00C46729" w:rsidRPr="00361478" w:rsidRDefault="00C46729" w:rsidP="0082770A">
            <w:pPr>
              <w:pStyle w:val="Corpotesto"/>
              <w:rPr>
                <w:rFonts w:ascii="Times New Roman" w:hAnsi="Times New Roman" w:cs="Times New Roman"/>
                <w:sz w:val="24"/>
                <w:szCs w:val="24"/>
              </w:rPr>
            </w:pPr>
          </w:p>
        </w:tc>
        <w:tc>
          <w:tcPr>
            <w:tcW w:w="2052" w:type="dxa"/>
          </w:tcPr>
          <w:p w:rsidR="00C46729" w:rsidRPr="00361478" w:rsidRDefault="00C46729" w:rsidP="0082770A">
            <w:pPr>
              <w:pStyle w:val="Corpotesto"/>
              <w:rPr>
                <w:rFonts w:ascii="Times New Roman" w:hAnsi="Times New Roman" w:cs="Times New Roman"/>
                <w:sz w:val="24"/>
                <w:szCs w:val="24"/>
              </w:rPr>
            </w:pPr>
          </w:p>
        </w:tc>
        <w:tc>
          <w:tcPr>
            <w:tcW w:w="1275" w:type="dxa"/>
          </w:tcPr>
          <w:p w:rsidR="00C46729" w:rsidRPr="00361478" w:rsidRDefault="00C46729" w:rsidP="0082770A">
            <w:pPr>
              <w:pStyle w:val="Corpotesto"/>
              <w:rPr>
                <w:rFonts w:ascii="Times New Roman" w:hAnsi="Times New Roman" w:cs="Times New Roman"/>
                <w:sz w:val="24"/>
                <w:szCs w:val="24"/>
              </w:rPr>
            </w:pPr>
          </w:p>
        </w:tc>
        <w:tc>
          <w:tcPr>
            <w:tcW w:w="1560" w:type="dxa"/>
          </w:tcPr>
          <w:p w:rsidR="00C46729" w:rsidRPr="00361478" w:rsidRDefault="00C46729" w:rsidP="0082770A">
            <w:pPr>
              <w:pStyle w:val="Corpotesto"/>
              <w:rPr>
                <w:rFonts w:ascii="Times New Roman" w:hAnsi="Times New Roman" w:cs="Times New Roman"/>
                <w:sz w:val="24"/>
                <w:szCs w:val="24"/>
              </w:rPr>
            </w:pPr>
          </w:p>
        </w:tc>
        <w:tc>
          <w:tcPr>
            <w:tcW w:w="1701" w:type="dxa"/>
          </w:tcPr>
          <w:p w:rsidR="00C46729" w:rsidRPr="00361478" w:rsidRDefault="00C46729" w:rsidP="0082770A">
            <w:pPr>
              <w:pStyle w:val="Corpotesto"/>
              <w:rPr>
                <w:rFonts w:ascii="Times New Roman" w:hAnsi="Times New Roman" w:cs="Times New Roman"/>
                <w:sz w:val="24"/>
                <w:szCs w:val="24"/>
              </w:rPr>
            </w:pPr>
          </w:p>
        </w:tc>
      </w:tr>
      <w:tr w:rsidR="00C46729" w:rsidRPr="00361478" w:rsidTr="0082770A">
        <w:tc>
          <w:tcPr>
            <w:tcW w:w="3472" w:type="dxa"/>
          </w:tcPr>
          <w:p w:rsidR="00C46729" w:rsidRPr="00361478" w:rsidRDefault="00C46729" w:rsidP="0082770A">
            <w:pPr>
              <w:pStyle w:val="Corpotesto"/>
              <w:rPr>
                <w:rFonts w:ascii="Times New Roman" w:hAnsi="Times New Roman" w:cs="Times New Roman"/>
                <w:b/>
                <w:sz w:val="24"/>
                <w:szCs w:val="24"/>
              </w:rPr>
            </w:pPr>
          </w:p>
        </w:tc>
        <w:tc>
          <w:tcPr>
            <w:tcW w:w="2052" w:type="dxa"/>
          </w:tcPr>
          <w:p w:rsidR="00C46729" w:rsidRPr="00361478" w:rsidRDefault="00C46729" w:rsidP="0082770A">
            <w:pPr>
              <w:pStyle w:val="Corpotesto"/>
              <w:rPr>
                <w:rFonts w:ascii="Times New Roman" w:hAnsi="Times New Roman" w:cs="Times New Roman"/>
                <w:b/>
                <w:sz w:val="24"/>
                <w:szCs w:val="24"/>
              </w:rPr>
            </w:pPr>
          </w:p>
        </w:tc>
        <w:tc>
          <w:tcPr>
            <w:tcW w:w="1275" w:type="dxa"/>
          </w:tcPr>
          <w:p w:rsidR="00C46729" w:rsidRPr="00361478" w:rsidRDefault="00C46729" w:rsidP="0082770A">
            <w:pPr>
              <w:pStyle w:val="Corpotesto"/>
              <w:rPr>
                <w:rFonts w:ascii="Times New Roman" w:hAnsi="Times New Roman" w:cs="Times New Roman"/>
                <w:b/>
                <w:sz w:val="24"/>
                <w:szCs w:val="24"/>
              </w:rPr>
            </w:pPr>
          </w:p>
        </w:tc>
        <w:tc>
          <w:tcPr>
            <w:tcW w:w="1560" w:type="dxa"/>
          </w:tcPr>
          <w:p w:rsidR="00C46729" w:rsidRPr="00361478" w:rsidRDefault="00C46729" w:rsidP="0082770A">
            <w:pPr>
              <w:pStyle w:val="Corpotesto"/>
              <w:rPr>
                <w:rFonts w:ascii="Times New Roman" w:hAnsi="Times New Roman" w:cs="Times New Roman"/>
                <w:b/>
                <w:sz w:val="24"/>
                <w:szCs w:val="24"/>
              </w:rPr>
            </w:pPr>
          </w:p>
        </w:tc>
        <w:tc>
          <w:tcPr>
            <w:tcW w:w="1701" w:type="dxa"/>
          </w:tcPr>
          <w:p w:rsidR="00C46729" w:rsidRPr="00361478" w:rsidRDefault="00C46729" w:rsidP="0082770A">
            <w:pPr>
              <w:pStyle w:val="Corpotesto"/>
              <w:rPr>
                <w:rFonts w:ascii="Times New Roman" w:hAnsi="Times New Roman" w:cs="Times New Roman"/>
                <w:b/>
                <w:sz w:val="24"/>
                <w:szCs w:val="24"/>
              </w:rPr>
            </w:pPr>
          </w:p>
        </w:tc>
      </w:tr>
    </w:tbl>
    <w:p w:rsidR="00C46729" w:rsidRPr="00361478" w:rsidRDefault="00C46729" w:rsidP="00C46729">
      <w:pPr>
        <w:rPr>
          <w:rFonts w:ascii="Times New Roman" w:eastAsia="Times New Roman" w:hAnsi="Times New Roman" w:cs="Times New Roman"/>
          <w:sz w:val="24"/>
          <w:szCs w:val="24"/>
        </w:rPr>
      </w:pPr>
    </w:p>
    <w:p w:rsidR="00C46729" w:rsidRPr="00361478" w:rsidRDefault="00C46729" w:rsidP="00C46729">
      <w:pPr>
        <w:rPr>
          <w:rFonts w:ascii="Times New Roman" w:eastAsia="Times New Roman" w:hAnsi="Times New Roman" w:cs="Times New Roman"/>
          <w:sz w:val="24"/>
          <w:szCs w:val="24"/>
        </w:rPr>
      </w:pPr>
    </w:p>
    <w:p w:rsidR="00C46729" w:rsidRPr="00361478" w:rsidRDefault="00C46729" w:rsidP="00C46729">
      <w:pPr>
        <w:rPr>
          <w:rFonts w:ascii="Times New Roman" w:eastAsia="Times New Roman" w:hAnsi="Times New Roman" w:cs="Times New Roman"/>
          <w:sz w:val="24"/>
          <w:szCs w:val="24"/>
          <w:vertAlign w:val="superscript"/>
        </w:rPr>
      </w:pPr>
      <w:r w:rsidRPr="00361478">
        <w:rPr>
          <w:rFonts w:ascii="Times New Roman" w:eastAsia="Times New Roman" w:hAnsi="Times New Roman" w:cs="Times New Roman"/>
          <w:sz w:val="24"/>
          <w:szCs w:val="24"/>
        </w:rPr>
        <w:t xml:space="preserve">Luogo e data </w:t>
      </w:r>
      <w:r w:rsidRPr="00361478">
        <w:rPr>
          <w:rFonts w:ascii="Times New Roman" w:eastAsia="Times New Roman" w:hAnsi="Times New Roman" w:cs="Times New Roman"/>
          <w:sz w:val="24"/>
          <w:szCs w:val="24"/>
        </w:rPr>
        <w:tab/>
      </w:r>
      <w:r w:rsidRPr="00361478">
        <w:rPr>
          <w:rFonts w:ascii="Times New Roman" w:eastAsia="Times New Roman" w:hAnsi="Times New Roman" w:cs="Times New Roman"/>
          <w:sz w:val="24"/>
          <w:szCs w:val="24"/>
        </w:rPr>
        <w:tab/>
      </w:r>
      <w:r w:rsidRPr="00361478">
        <w:rPr>
          <w:rFonts w:ascii="Times New Roman" w:eastAsia="Times New Roman" w:hAnsi="Times New Roman" w:cs="Times New Roman"/>
          <w:sz w:val="24"/>
          <w:szCs w:val="24"/>
        </w:rPr>
        <w:tab/>
      </w:r>
      <w:r w:rsidRPr="00361478">
        <w:rPr>
          <w:rFonts w:ascii="Times New Roman" w:eastAsia="Times New Roman" w:hAnsi="Times New Roman" w:cs="Times New Roman"/>
          <w:sz w:val="24"/>
          <w:szCs w:val="24"/>
        </w:rPr>
        <w:tab/>
      </w:r>
      <w:r w:rsidRPr="00361478">
        <w:rPr>
          <w:rFonts w:ascii="Times New Roman" w:eastAsia="Times New Roman" w:hAnsi="Times New Roman" w:cs="Times New Roman"/>
          <w:sz w:val="24"/>
          <w:szCs w:val="24"/>
        </w:rPr>
        <w:tab/>
      </w:r>
      <w:r w:rsidRPr="00361478">
        <w:rPr>
          <w:rFonts w:ascii="Times New Roman" w:eastAsia="Times New Roman" w:hAnsi="Times New Roman" w:cs="Times New Roman"/>
          <w:sz w:val="24"/>
          <w:szCs w:val="24"/>
        </w:rPr>
        <w:tab/>
      </w:r>
      <w:r w:rsidRPr="00361478">
        <w:rPr>
          <w:rFonts w:ascii="Times New Roman" w:eastAsia="Times New Roman" w:hAnsi="Times New Roman" w:cs="Times New Roman"/>
          <w:sz w:val="24"/>
          <w:szCs w:val="24"/>
        </w:rPr>
        <w:tab/>
        <w:t xml:space="preserve">            Il Legale Rappresentante </w:t>
      </w:r>
      <w:r w:rsidRPr="00361478">
        <w:rPr>
          <w:rFonts w:ascii="Times New Roman" w:eastAsia="Times New Roman" w:hAnsi="Times New Roman" w:cs="Times New Roman"/>
          <w:sz w:val="24"/>
          <w:szCs w:val="24"/>
          <w:vertAlign w:val="superscript"/>
        </w:rPr>
        <w:t>(1)</w:t>
      </w:r>
    </w:p>
    <w:p w:rsidR="00C46729" w:rsidRPr="00361478" w:rsidRDefault="00C46729" w:rsidP="00C46729">
      <w:pP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
        <w:gridCol w:w="3621"/>
        <w:gridCol w:w="2325"/>
        <w:gridCol w:w="3820"/>
        <w:gridCol w:w="66"/>
      </w:tblGrid>
      <w:tr w:rsidR="00C46729" w:rsidRPr="00361478" w:rsidTr="0082770A">
        <w:trPr>
          <w:gridBefore w:val="1"/>
          <w:wBefore w:w="38" w:type="dxa"/>
        </w:trPr>
        <w:tc>
          <w:tcPr>
            <w:tcW w:w="3756" w:type="dxa"/>
            <w:tcBorders>
              <w:top w:val="nil"/>
              <w:left w:val="nil"/>
              <w:right w:val="nil"/>
            </w:tcBorders>
          </w:tcPr>
          <w:p w:rsidR="00C46729" w:rsidRPr="00361478" w:rsidRDefault="00C46729" w:rsidP="0082770A">
            <w:pPr>
              <w:rPr>
                <w:rFonts w:ascii="Times New Roman" w:eastAsia="Times New Roman" w:hAnsi="Times New Roman" w:cs="Times New Roman"/>
                <w:sz w:val="24"/>
                <w:szCs w:val="24"/>
              </w:rPr>
            </w:pPr>
          </w:p>
        </w:tc>
        <w:tc>
          <w:tcPr>
            <w:tcW w:w="2410" w:type="dxa"/>
            <w:tcBorders>
              <w:top w:val="nil"/>
              <w:left w:val="nil"/>
              <w:bottom w:val="nil"/>
              <w:right w:val="nil"/>
            </w:tcBorders>
          </w:tcPr>
          <w:p w:rsidR="00C46729" w:rsidRPr="00361478" w:rsidRDefault="00C46729" w:rsidP="0082770A">
            <w:pPr>
              <w:rPr>
                <w:rFonts w:ascii="Times New Roman" w:eastAsia="Times New Roman" w:hAnsi="Times New Roman" w:cs="Times New Roman"/>
                <w:sz w:val="24"/>
                <w:szCs w:val="24"/>
              </w:rPr>
            </w:pPr>
          </w:p>
        </w:tc>
        <w:tc>
          <w:tcPr>
            <w:tcW w:w="4038" w:type="dxa"/>
            <w:gridSpan w:val="2"/>
            <w:tcBorders>
              <w:top w:val="nil"/>
              <w:left w:val="nil"/>
              <w:right w:val="nil"/>
            </w:tcBorders>
          </w:tcPr>
          <w:p w:rsidR="00C46729" w:rsidRPr="00361478" w:rsidRDefault="00C46729" w:rsidP="0082770A">
            <w:pPr>
              <w:rPr>
                <w:rFonts w:ascii="Times New Roman" w:eastAsia="Times New Roman" w:hAnsi="Times New Roman" w:cs="Times New Roman"/>
                <w:sz w:val="24"/>
                <w:szCs w:val="24"/>
              </w:rPr>
            </w:pPr>
          </w:p>
        </w:tc>
      </w:tr>
      <w:tr w:rsidR="00C46729" w:rsidRPr="00361478" w:rsidTr="008277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9" w:type="dxa"/>
          <w:trHeight w:val="426"/>
        </w:trPr>
        <w:tc>
          <w:tcPr>
            <w:tcW w:w="10173" w:type="dxa"/>
            <w:gridSpan w:val="4"/>
            <w:tcBorders>
              <w:top w:val="nil"/>
              <w:left w:val="nil"/>
              <w:bottom w:val="nil"/>
              <w:right w:val="nil"/>
            </w:tcBorders>
            <w:vAlign w:val="bottom"/>
          </w:tcPr>
          <w:p w:rsidR="00C46729" w:rsidRPr="00361478" w:rsidRDefault="00C46729" w:rsidP="0082770A">
            <w:pPr>
              <w:rPr>
                <w:rFonts w:ascii="Times New Roman" w:eastAsia="Times New Roman" w:hAnsi="Times New Roman" w:cs="Times New Roman"/>
                <w:sz w:val="24"/>
                <w:szCs w:val="24"/>
              </w:rPr>
            </w:pPr>
            <w:r w:rsidRPr="00361478">
              <w:rPr>
                <w:rFonts w:ascii="Times New Roman" w:eastAsia="Times New Roman" w:hAnsi="Times New Roman" w:cs="Times New Roman"/>
                <w:sz w:val="24"/>
                <w:szCs w:val="24"/>
              </w:rPr>
              <w:t>(1) Firma semplice allegando copia fotostatica di valido documento di identità, ovvero firma semplice apposta in presenza del dipendente addetto a ricevere le istanze (DPR 28/12/2000 n. 445).</w:t>
            </w:r>
          </w:p>
        </w:tc>
      </w:tr>
    </w:tbl>
    <w:p w:rsidR="00C46729" w:rsidRPr="00361478" w:rsidRDefault="00C46729" w:rsidP="00C46729">
      <w:pPr>
        <w:jc w:val="center"/>
        <w:rPr>
          <w:rFonts w:ascii="Times New Roman" w:eastAsia="Times New Roman" w:hAnsi="Times New Roman" w:cs="Times New Roman"/>
          <w:b/>
          <w:sz w:val="24"/>
          <w:szCs w:val="24"/>
        </w:rPr>
      </w:pPr>
    </w:p>
    <w:p w:rsidR="00C46729" w:rsidRPr="00361478" w:rsidRDefault="00C46729" w:rsidP="00C46729">
      <w:pPr>
        <w:rPr>
          <w:rFonts w:ascii="Times New Roman" w:eastAsia="Times New Roman" w:hAnsi="Times New Roman" w:cs="Times New Roman"/>
          <w:b/>
          <w:sz w:val="24"/>
          <w:szCs w:val="24"/>
        </w:rPr>
      </w:pPr>
      <w:r w:rsidRPr="00361478">
        <w:rPr>
          <w:rFonts w:ascii="Times New Roman" w:eastAsia="Times New Roman" w:hAnsi="Times New Roman" w:cs="Times New Roman"/>
          <w:b/>
          <w:sz w:val="24"/>
          <w:szCs w:val="24"/>
        </w:rPr>
        <w:br w:type="page"/>
      </w:r>
    </w:p>
    <w:p w:rsidR="000C7E7D" w:rsidRDefault="009A1743" w:rsidP="009A1743">
      <w:pPr>
        <w:jc w:val="center"/>
        <w:rPr>
          <w:rFonts w:ascii="Times New Roman" w:eastAsia="Times New Roman" w:hAnsi="Times New Roman" w:cs="Times New Roman"/>
          <w:b/>
        </w:rPr>
      </w:pPr>
      <w:r>
        <w:rPr>
          <w:rFonts w:ascii="Times New Roman" w:eastAsia="Times New Roman" w:hAnsi="Times New Roman" w:cs="Times New Roman"/>
          <w:b/>
        </w:rPr>
        <w:lastRenderedPageBreak/>
        <w:t xml:space="preserve">ALLEGATO </w:t>
      </w:r>
      <w:r w:rsidR="00554962">
        <w:rPr>
          <w:rFonts w:ascii="Times New Roman" w:eastAsia="Times New Roman" w:hAnsi="Times New Roman" w:cs="Times New Roman"/>
          <w:b/>
        </w:rPr>
        <w:t>A.</w:t>
      </w:r>
      <w:r w:rsidR="00000688">
        <w:rPr>
          <w:rFonts w:ascii="Times New Roman" w:eastAsia="Times New Roman" w:hAnsi="Times New Roman" w:cs="Times New Roman"/>
          <w:b/>
        </w:rPr>
        <w:t>9</w:t>
      </w:r>
    </w:p>
    <w:p w:rsidR="009A1743" w:rsidRDefault="009A1743" w:rsidP="009A1743">
      <w:pPr>
        <w:jc w:val="center"/>
        <w:rPr>
          <w:rFonts w:ascii="Times New Roman" w:eastAsia="Times New Roman" w:hAnsi="Times New Roman" w:cs="Times New Roman"/>
          <w:b/>
        </w:rPr>
      </w:pPr>
      <w:r>
        <w:rPr>
          <w:rFonts w:ascii="Times New Roman" w:eastAsia="Times New Roman" w:hAnsi="Times New Roman" w:cs="Times New Roman"/>
          <w:b/>
        </w:rPr>
        <w:t>CHECK LIST AUTOCONTROLLO RISPETTO NORMATIVA APPALTI PUBBLICI</w:t>
      </w:r>
    </w:p>
    <w:p w:rsidR="009A1743" w:rsidRPr="009A1743" w:rsidRDefault="009A1743" w:rsidP="009A1743">
      <w:pPr>
        <w:rPr>
          <w:rFonts w:ascii="Times New Roman" w:eastAsia="Times New Roman" w:hAnsi="Times New Roman" w:cs="Times New Roman"/>
          <w:i/>
        </w:rPr>
      </w:pPr>
      <w:r>
        <w:rPr>
          <w:rFonts w:ascii="Times New Roman" w:eastAsia="Times New Roman" w:hAnsi="Times New Roman" w:cs="Times New Roman"/>
          <w:i/>
        </w:rPr>
        <w:t>La presente check list deve essere compilata da ciascun soggetto richiedente il contributo</w:t>
      </w:r>
    </w:p>
    <w:p w:rsidR="009A1743" w:rsidRPr="009A1743" w:rsidRDefault="009A1743" w:rsidP="009A1743">
      <w:pPr>
        <w:rPr>
          <w:rFonts w:ascii="Times New Roman" w:eastAsia="Times New Roman" w:hAnsi="Times New Roman" w:cs="Times New Roman"/>
          <w:b/>
        </w:rPr>
      </w:pPr>
      <w:r w:rsidRPr="009A1743">
        <w:rPr>
          <w:rFonts w:ascii="Times New Roman" w:eastAsia="Times New Roman" w:hAnsi="Times New Roman" w:cs="Times New Roman"/>
          <w:b/>
        </w:rPr>
        <w:t>Dati generali</w:t>
      </w:r>
    </w:p>
    <w:tbl>
      <w:tblPr>
        <w:tblW w:w="531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7"/>
      </w:tblGrid>
      <w:tr w:rsidR="009A1743" w:rsidRPr="009A1743" w:rsidTr="009A1743">
        <w:trPr>
          <w:trHeight w:val="471"/>
        </w:trPr>
        <w:tc>
          <w:tcPr>
            <w:tcW w:w="5000" w:type="pct"/>
            <w:shd w:val="clear" w:color="auto" w:fill="auto"/>
            <w:vAlign w:val="center"/>
          </w:tcPr>
          <w:p w:rsidR="009A1743" w:rsidRPr="009A1743" w:rsidRDefault="009A1743" w:rsidP="009A1743">
            <w:pPr>
              <w:rPr>
                <w:rFonts w:ascii="Times New Roman" w:eastAsia="Times New Roman" w:hAnsi="Times New Roman" w:cs="Times New Roman"/>
              </w:rPr>
            </w:pPr>
            <w:r w:rsidRPr="009A1743">
              <w:rPr>
                <w:rFonts w:ascii="Times New Roman" w:eastAsia="Times New Roman" w:hAnsi="Times New Roman" w:cs="Times New Roman"/>
              </w:rPr>
              <w:t xml:space="preserve">Codice pratica </w:t>
            </w:r>
            <w:bookmarkStart w:id="21" w:name="siglaPratica"/>
            <w:bookmarkEnd w:id="21"/>
            <w:r w:rsidRPr="009A1743">
              <w:rPr>
                <w:rFonts w:ascii="Times New Roman" w:eastAsia="Times New Roman" w:hAnsi="Times New Roman" w:cs="Times New Roman"/>
                <w:b/>
              </w:rPr>
              <w:t>&lt;SIG&gt;</w:t>
            </w:r>
          </w:p>
        </w:tc>
      </w:tr>
      <w:tr w:rsidR="009A1743" w:rsidRPr="009A1743" w:rsidTr="009A1743">
        <w:trPr>
          <w:trHeight w:val="471"/>
        </w:trPr>
        <w:tc>
          <w:tcPr>
            <w:tcW w:w="5000" w:type="pct"/>
            <w:shd w:val="clear" w:color="auto" w:fill="auto"/>
            <w:vAlign w:val="center"/>
          </w:tcPr>
          <w:p w:rsidR="009A1743" w:rsidRPr="009A1743" w:rsidRDefault="009A1743" w:rsidP="009A1743">
            <w:pPr>
              <w:rPr>
                <w:rFonts w:ascii="Times New Roman" w:eastAsia="Times New Roman" w:hAnsi="Times New Roman" w:cs="Times New Roman"/>
              </w:rPr>
            </w:pPr>
            <w:r w:rsidRPr="009A1743">
              <w:rPr>
                <w:rFonts w:ascii="Times New Roman" w:eastAsia="Times New Roman" w:hAnsi="Times New Roman" w:cs="Times New Roman"/>
              </w:rPr>
              <w:t xml:space="preserve">Asse </w:t>
            </w:r>
            <w:bookmarkStart w:id="22" w:name="asse"/>
            <w:bookmarkEnd w:id="22"/>
            <w:r w:rsidRPr="009A1743">
              <w:rPr>
                <w:rFonts w:ascii="Times New Roman" w:eastAsia="Times New Roman" w:hAnsi="Times New Roman" w:cs="Times New Roman"/>
              </w:rPr>
              <w:t>&lt;ASS&gt;</w:t>
            </w:r>
          </w:p>
        </w:tc>
      </w:tr>
      <w:tr w:rsidR="009A1743" w:rsidRPr="009A1743" w:rsidTr="009A1743">
        <w:trPr>
          <w:trHeight w:val="471"/>
        </w:trPr>
        <w:tc>
          <w:tcPr>
            <w:tcW w:w="5000" w:type="pct"/>
            <w:shd w:val="clear" w:color="auto" w:fill="auto"/>
            <w:vAlign w:val="center"/>
          </w:tcPr>
          <w:p w:rsidR="009A1743" w:rsidRPr="009A1743" w:rsidRDefault="009A1743" w:rsidP="009A1743">
            <w:pPr>
              <w:rPr>
                <w:rFonts w:ascii="Times New Roman" w:eastAsia="Times New Roman" w:hAnsi="Times New Roman" w:cs="Times New Roman"/>
              </w:rPr>
            </w:pPr>
            <w:r w:rsidRPr="009A1743">
              <w:rPr>
                <w:rFonts w:ascii="Times New Roman" w:eastAsia="Times New Roman" w:hAnsi="Times New Roman" w:cs="Times New Roman"/>
              </w:rPr>
              <w:t xml:space="preserve">Misura </w:t>
            </w:r>
            <w:bookmarkStart w:id="23" w:name="misura"/>
            <w:bookmarkEnd w:id="23"/>
            <w:r w:rsidRPr="009A1743">
              <w:rPr>
                <w:rFonts w:ascii="Times New Roman" w:eastAsia="Times New Roman" w:hAnsi="Times New Roman" w:cs="Times New Roman"/>
              </w:rPr>
              <w:t>&lt;MIS&gt;</w:t>
            </w:r>
          </w:p>
        </w:tc>
      </w:tr>
      <w:tr w:rsidR="009A1743" w:rsidRPr="009A1743" w:rsidTr="009A1743">
        <w:trPr>
          <w:trHeight w:val="1020"/>
        </w:trPr>
        <w:tc>
          <w:tcPr>
            <w:tcW w:w="5000" w:type="pct"/>
            <w:shd w:val="clear" w:color="auto" w:fill="auto"/>
            <w:vAlign w:val="center"/>
          </w:tcPr>
          <w:p w:rsidR="009A1743" w:rsidRPr="009A1743" w:rsidRDefault="009A1743" w:rsidP="009A1743">
            <w:pPr>
              <w:rPr>
                <w:rFonts w:ascii="Times New Roman" w:eastAsia="Times New Roman" w:hAnsi="Times New Roman" w:cs="Times New Roman"/>
                <w:b/>
              </w:rPr>
            </w:pPr>
            <w:r w:rsidRPr="009A1743">
              <w:rPr>
                <w:rFonts w:ascii="Times New Roman" w:eastAsia="Times New Roman" w:hAnsi="Times New Roman" w:cs="Times New Roman"/>
              </w:rPr>
              <w:t>Richiedente (nominativo e indirizzo completo)</w:t>
            </w:r>
          </w:p>
          <w:p w:rsidR="009A1743" w:rsidRPr="009A1743" w:rsidRDefault="009A1743" w:rsidP="009A1743">
            <w:pPr>
              <w:rPr>
                <w:rFonts w:ascii="Times New Roman" w:eastAsia="Times New Roman" w:hAnsi="Times New Roman" w:cs="Times New Roman"/>
                <w:b/>
              </w:rPr>
            </w:pPr>
            <w:bookmarkStart w:id="24" w:name="impresa"/>
            <w:bookmarkEnd w:id="24"/>
            <w:r w:rsidRPr="009A1743">
              <w:rPr>
                <w:rFonts w:ascii="Times New Roman" w:eastAsia="Times New Roman" w:hAnsi="Times New Roman" w:cs="Times New Roman"/>
                <w:b/>
              </w:rPr>
              <w:t>&lt;BEN&gt;</w:t>
            </w:r>
          </w:p>
          <w:p w:rsidR="009A1743" w:rsidRPr="009A1743" w:rsidRDefault="009A1743" w:rsidP="009A1743">
            <w:pPr>
              <w:rPr>
                <w:rFonts w:ascii="Times New Roman" w:eastAsia="Times New Roman" w:hAnsi="Times New Roman" w:cs="Times New Roman"/>
              </w:rPr>
            </w:pPr>
            <w:bookmarkStart w:id="25" w:name="indirizzo"/>
            <w:bookmarkEnd w:id="25"/>
            <w:r w:rsidRPr="009A1743">
              <w:rPr>
                <w:rFonts w:ascii="Times New Roman" w:eastAsia="Times New Roman" w:hAnsi="Times New Roman" w:cs="Times New Roman"/>
              </w:rPr>
              <w:t xml:space="preserve">&lt;IND&gt;  -  </w:t>
            </w:r>
            <w:bookmarkStart w:id="26" w:name="cap"/>
            <w:bookmarkEnd w:id="26"/>
            <w:r w:rsidRPr="009A1743">
              <w:rPr>
                <w:rFonts w:ascii="Times New Roman" w:eastAsia="Times New Roman" w:hAnsi="Times New Roman" w:cs="Times New Roman"/>
              </w:rPr>
              <w:t xml:space="preserve">&lt;CAP&gt; </w:t>
            </w:r>
            <w:bookmarkStart w:id="27" w:name="comune"/>
            <w:bookmarkEnd w:id="27"/>
            <w:r w:rsidRPr="009A1743">
              <w:rPr>
                <w:rFonts w:ascii="Times New Roman" w:eastAsia="Times New Roman" w:hAnsi="Times New Roman" w:cs="Times New Roman"/>
              </w:rPr>
              <w:t>&lt;COM&gt;</w:t>
            </w:r>
          </w:p>
        </w:tc>
      </w:tr>
      <w:tr w:rsidR="009A1743" w:rsidRPr="009A1743" w:rsidTr="009A1743">
        <w:trPr>
          <w:trHeight w:val="471"/>
        </w:trPr>
        <w:tc>
          <w:tcPr>
            <w:tcW w:w="5000" w:type="pct"/>
            <w:shd w:val="clear" w:color="auto" w:fill="auto"/>
            <w:vAlign w:val="center"/>
          </w:tcPr>
          <w:p w:rsidR="009A1743" w:rsidRPr="009A1743" w:rsidRDefault="009A1743" w:rsidP="009A1743">
            <w:pPr>
              <w:rPr>
                <w:rFonts w:ascii="Times New Roman" w:eastAsia="Times New Roman" w:hAnsi="Times New Roman" w:cs="Times New Roman"/>
              </w:rPr>
            </w:pPr>
            <w:r w:rsidRPr="009A1743">
              <w:rPr>
                <w:rFonts w:ascii="Times New Roman" w:eastAsia="Times New Roman" w:hAnsi="Times New Roman" w:cs="Times New Roman"/>
              </w:rPr>
              <w:t xml:space="preserve">Soggetto attuatore  </w:t>
            </w:r>
          </w:p>
        </w:tc>
      </w:tr>
      <w:tr w:rsidR="009A1743" w:rsidRPr="009A1743" w:rsidTr="009A1743">
        <w:trPr>
          <w:trHeight w:val="471"/>
        </w:trPr>
        <w:tc>
          <w:tcPr>
            <w:tcW w:w="5000" w:type="pct"/>
            <w:shd w:val="clear" w:color="auto" w:fill="auto"/>
            <w:vAlign w:val="center"/>
          </w:tcPr>
          <w:p w:rsidR="009A1743" w:rsidRPr="009A1743" w:rsidRDefault="009A1743" w:rsidP="009A1743">
            <w:pPr>
              <w:rPr>
                <w:rFonts w:ascii="Times New Roman" w:eastAsia="Times New Roman" w:hAnsi="Times New Roman" w:cs="Times New Roman"/>
              </w:rPr>
            </w:pPr>
            <w:r w:rsidRPr="009A1743">
              <w:rPr>
                <w:rFonts w:ascii="Times New Roman" w:eastAsia="Times New Roman" w:hAnsi="Times New Roman" w:cs="Times New Roman"/>
              </w:rPr>
              <w:t xml:space="preserve">Data pubblicazione bando/invio lettera di invito  </w:t>
            </w:r>
          </w:p>
        </w:tc>
      </w:tr>
    </w:tbl>
    <w:p w:rsidR="009A1743" w:rsidRDefault="009A1743" w:rsidP="009A1743">
      <w:pPr>
        <w:rPr>
          <w:rFonts w:ascii="Times New Roman" w:eastAsia="Times New Roman" w:hAnsi="Times New Roman" w:cs="Times New Roman"/>
        </w:rPr>
      </w:pPr>
    </w:p>
    <w:p w:rsidR="009A1743" w:rsidRPr="009A1743" w:rsidRDefault="009A1743" w:rsidP="009A1743">
      <w:pPr>
        <w:rPr>
          <w:rFonts w:ascii="Times New Roman" w:eastAsia="Times New Roman" w:hAnsi="Times New Roman" w:cs="Times New Roman"/>
          <w:b/>
        </w:rPr>
      </w:pPr>
      <w:r w:rsidRPr="009A1743">
        <w:rPr>
          <w:rFonts w:ascii="Times New Roman" w:eastAsia="Times New Roman" w:hAnsi="Times New Roman" w:cs="Times New Roman"/>
          <w:b/>
        </w:rPr>
        <w:t>Dati specifici</w:t>
      </w: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
        <w:gridCol w:w="3271"/>
        <w:gridCol w:w="1641"/>
        <w:gridCol w:w="623"/>
        <w:gridCol w:w="624"/>
        <w:gridCol w:w="357"/>
        <w:gridCol w:w="267"/>
        <w:gridCol w:w="624"/>
        <w:gridCol w:w="624"/>
        <w:gridCol w:w="624"/>
        <w:gridCol w:w="1177"/>
        <w:gridCol w:w="591"/>
      </w:tblGrid>
      <w:tr w:rsidR="009A1743" w:rsidRPr="009A1743" w:rsidTr="004E35C4">
        <w:trPr>
          <w:trHeight w:val="1102"/>
          <w:jc w:val="center"/>
        </w:trPr>
        <w:tc>
          <w:tcPr>
            <w:tcW w:w="4945" w:type="dxa"/>
            <w:gridSpan w:val="3"/>
            <w:shd w:val="clear" w:color="auto" w:fill="auto"/>
            <w:vAlign w:val="center"/>
          </w:tcPr>
          <w:p w:rsidR="009A1743" w:rsidRPr="009A1743" w:rsidRDefault="009A1743" w:rsidP="009A1743">
            <w:pPr>
              <w:rPr>
                <w:rFonts w:ascii="Times New Roman" w:eastAsia="Times New Roman" w:hAnsi="Times New Roman" w:cs="Times New Roman"/>
              </w:rPr>
            </w:pPr>
            <w:r w:rsidRPr="009A1743">
              <w:rPr>
                <w:rFonts w:ascii="Times New Roman" w:eastAsia="Times New Roman" w:hAnsi="Times New Roman" w:cs="Times New Roman"/>
              </w:rPr>
              <w:t>Esistenza dell'atto determina/decreto a contrarre con cui l'ente stabilisce di procedere all'appalto con individuazione degli elementi essenziali dell’appalto e del criterio di aggiudicazione.</w:t>
            </w:r>
          </w:p>
        </w:tc>
        <w:tc>
          <w:tcPr>
            <w:tcW w:w="623" w:type="dxa"/>
            <w:shd w:val="clear" w:color="auto" w:fill="auto"/>
            <w:vAlign w:val="center"/>
          </w:tcPr>
          <w:p w:rsidR="009A1743" w:rsidRPr="009A1743" w:rsidRDefault="009A1743" w:rsidP="009A1743">
            <w:pPr>
              <w:rPr>
                <w:rFonts w:ascii="Times New Roman" w:eastAsia="Times New Roman" w:hAnsi="Times New Roman" w:cs="Times New Roman"/>
              </w:rPr>
            </w:pPr>
            <w:r w:rsidRPr="009A1743">
              <w:rPr>
                <w:rFonts w:ascii="Times New Roman" w:eastAsia="Times New Roman" w:hAnsi="Times New Roman" w:cs="Times New Roman"/>
              </w:rPr>
              <w:t>si</w:t>
            </w:r>
          </w:p>
        </w:tc>
        <w:tc>
          <w:tcPr>
            <w:tcW w:w="624" w:type="dxa"/>
            <w:shd w:val="clear" w:color="auto" w:fill="auto"/>
            <w:vAlign w:val="center"/>
          </w:tcPr>
          <w:p w:rsidR="009A1743" w:rsidRPr="009A1743" w:rsidRDefault="009A1743" w:rsidP="009A1743">
            <w:pPr>
              <w:rPr>
                <w:rFonts w:ascii="Times New Roman" w:eastAsia="Times New Roman" w:hAnsi="Times New Roman" w:cs="Times New Roman"/>
              </w:rPr>
            </w:pPr>
          </w:p>
        </w:tc>
        <w:tc>
          <w:tcPr>
            <w:tcW w:w="624" w:type="dxa"/>
            <w:gridSpan w:val="2"/>
            <w:shd w:val="clear" w:color="auto" w:fill="auto"/>
            <w:vAlign w:val="center"/>
          </w:tcPr>
          <w:p w:rsidR="009A1743" w:rsidRPr="009A1743" w:rsidRDefault="009A1743" w:rsidP="009A1743">
            <w:pPr>
              <w:rPr>
                <w:rFonts w:ascii="Times New Roman" w:eastAsia="Times New Roman" w:hAnsi="Times New Roman" w:cs="Times New Roman"/>
              </w:rPr>
            </w:pPr>
            <w:r w:rsidRPr="009A1743">
              <w:rPr>
                <w:rFonts w:ascii="Times New Roman" w:eastAsia="Times New Roman" w:hAnsi="Times New Roman" w:cs="Times New Roman"/>
              </w:rPr>
              <w:t>no</w:t>
            </w:r>
          </w:p>
        </w:tc>
        <w:tc>
          <w:tcPr>
            <w:tcW w:w="624" w:type="dxa"/>
            <w:shd w:val="clear" w:color="auto" w:fill="auto"/>
            <w:vAlign w:val="center"/>
          </w:tcPr>
          <w:p w:rsidR="009A1743" w:rsidRPr="009A1743" w:rsidRDefault="009A1743" w:rsidP="009A1743">
            <w:pPr>
              <w:rPr>
                <w:rFonts w:ascii="Times New Roman" w:eastAsia="Times New Roman" w:hAnsi="Times New Roman" w:cs="Times New Roman"/>
              </w:rPr>
            </w:pPr>
          </w:p>
        </w:tc>
        <w:tc>
          <w:tcPr>
            <w:tcW w:w="624" w:type="dxa"/>
            <w:shd w:val="clear" w:color="auto" w:fill="auto"/>
            <w:vAlign w:val="center"/>
          </w:tcPr>
          <w:p w:rsidR="009A1743" w:rsidRPr="009A1743" w:rsidRDefault="009A1743" w:rsidP="009A1743">
            <w:pPr>
              <w:rPr>
                <w:rFonts w:ascii="Times New Roman" w:eastAsia="Times New Roman" w:hAnsi="Times New Roman" w:cs="Times New Roman"/>
              </w:rPr>
            </w:pPr>
            <w:r w:rsidRPr="009A1743">
              <w:rPr>
                <w:rFonts w:ascii="Times New Roman" w:eastAsia="Times New Roman" w:hAnsi="Times New Roman" w:cs="Times New Roman"/>
              </w:rPr>
              <w:t>na</w:t>
            </w:r>
          </w:p>
        </w:tc>
        <w:tc>
          <w:tcPr>
            <w:tcW w:w="624" w:type="dxa"/>
            <w:shd w:val="clear" w:color="auto" w:fill="auto"/>
            <w:vAlign w:val="center"/>
          </w:tcPr>
          <w:p w:rsidR="009A1743" w:rsidRPr="009A1743" w:rsidRDefault="009A1743" w:rsidP="009A1743">
            <w:pPr>
              <w:rPr>
                <w:rFonts w:ascii="Times New Roman" w:eastAsia="Times New Roman" w:hAnsi="Times New Roman" w:cs="Times New Roman"/>
              </w:rPr>
            </w:pPr>
          </w:p>
        </w:tc>
        <w:tc>
          <w:tcPr>
            <w:tcW w:w="1768" w:type="dxa"/>
            <w:gridSpan w:val="2"/>
            <w:shd w:val="clear" w:color="auto" w:fill="auto"/>
            <w:vAlign w:val="center"/>
          </w:tcPr>
          <w:p w:rsidR="009A1743" w:rsidRPr="009A1743" w:rsidRDefault="009A1743" w:rsidP="009A1743">
            <w:pPr>
              <w:rPr>
                <w:rFonts w:ascii="Times New Roman" w:eastAsia="Times New Roman" w:hAnsi="Times New Roman" w:cs="Times New Roman"/>
              </w:rPr>
            </w:pPr>
            <w:r w:rsidRPr="009A1743">
              <w:rPr>
                <w:rFonts w:ascii="Times New Roman" w:eastAsia="Times New Roman" w:hAnsi="Times New Roman" w:cs="Times New Roman"/>
              </w:rPr>
              <w:t>note</w:t>
            </w:r>
          </w:p>
        </w:tc>
      </w:tr>
      <w:tr w:rsidR="009A1743" w:rsidRPr="009A1743" w:rsidTr="004E35C4">
        <w:trPr>
          <w:trHeight w:val="696"/>
          <w:jc w:val="center"/>
        </w:trPr>
        <w:tc>
          <w:tcPr>
            <w:tcW w:w="4945" w:type="dxa"/>
            <w:gridSpan w:val="3"/>
            <w:shd w:val="clear" w:color="auto" w:fill="auto"/>
            <w:vAlign w:val="center"/>
          </w:tcPr>
          <w:p w:rsidR="009A1743" w:rsidRPr="009A1743" w:rsidRDefault="009A1743" w:rsidP="008412A2">
            <w:pPr>
              <w:rPr>
                <w:rFonts w:ascii="Times New Roman" w:eastAsia="Times New Roman" w:hAnsi="Times New Roman" w:cs="Times New Roman"/>
              </w:rPr>
            </w:pPr>
            <w:r w:rsidRPr="009A1743">
              <w:rPr>
                <w:rFonts w:ascii="Times New Roman" w:eastAsia="Times New Roman" w:hAnsi="Times New Roman" w:cs="Times New Roman"/>
              </w:rPr>
              <w:t xml:space="preserve">Conformità della procedura di affidamento prescelta ai presupposti previsti dal D.lgs </w:t>
            </w:r>
            <w:r w:rsidR="008412A2">
              <w:rPr>
                <w:rFonts w:ascii="Times New Roman" w:eastAsia="Times New Roman" w:hAnsi="Times New Roman" w:cs="Times New Roman"/>
              </w:rPr>
              <w:t>50/2016</w:t>
            </w:r>
          </w:p>
        </w:tc>
        <w:tc>
          <w:tcPr>
            <w:tcW w:w="623" w:type="dxa"/>
            <w:shd w:val="clear" w:color="auto" w:fill="auto"/>
            <w:vAlign w:val="center"/>
          </w:tcPr>
          <w:p w:rsidR="009A1743" w:rsidRPr="009A1743" w:rsidRDefault="009A1743" w:rsidP="009A1743">
            <w:pPr>
              <w:rPr>
                <w:rFonts w:ascii="Times New Roman" w:eastAsia="Times New Roman" w:hAnsi="Times New Roman" w:cs="Times New Roman"/>
              </w:rPr>
            </w:pPr>
            <w:r w:rsidRPr="009A1743">
              <w:rPr>
                <w:rFonts w:ascii="Times New Roman" w:eastAsia="Times New Roman" w:hAnsi="Times New Roman" w:cs="Times New Roman"/>
              </w:rPr>
              <w:t>si</w:t>
            </w:r>
          </w:p>
        </w:tc>
        <w:tc>
          <w:tcPr>
            <w:tcW w:w="624" w:type="dxa"/>
            <w:shd w:val="clear" w:color="auto" w:fill="auto"/>
            <w:vAlign w:val="center"/>
          </w:tcPr>
          <w:p w:rsidR="009A1743" w:rsidRPr="009A1743" w:rsidRDefault="009A1743" w:rsidP="009A1743">
            <w:pPr>
              <w:rPr>
                <w:rFonts w:ascii="Times New Roman" w:eastAsia="Times New Roman" w:hAnsi="Times New Roman" w:cs="Times New Roman"/>
              </w:rPr>
            </w:pPr>
          </w:p>
        </w:tc>
        <w:tc>
          <w:tcPr>
            <w:tcW w:w="624" w:type="dxa"/>
            <w:gridSpan w:val="2"/>
            <w:shd w:val="clear" w:color="auto" w:fill="auto"/>
            <w:vAlign w:val="center"/>
          </w:tcPr>
          <w:p w:rsidR="009A1743" w:rsidRPr="009A1743" w:rsidRDefault="009A1743" w:rsidP="009A1743">
            <w:pPr>
              <w:rPr>
                <w:rFonts w:ascii="Times New Roman" w:eastAsia="Times New Roman" w:hAnsi="Times New Roman" w:cs="Times New Roman"/>
              </w:rPr>
            </w:pPr>
            <w:r w:rsidRPr="009A1743">
              <w:rPr>
                <w:rFonts w:ascii="Times New Roman" w:eastAsia="Times New Roman" w:hAnsi="Times New Roman" w:cs="Times New Roman"/>
              </w:rPr>
              <w:t>no</w:t>
            </w:r>
          </w:p>
        </w:tc>
        <w:tc>
          <w:tcPr>
            <w:tcW w:w="624" w:type="dxa"/>
            <w:shd w:val="clear" w:color="auto" w:fill="auto"/>
            <w:vAlign w:val="center"/>
          </w:tcPr>
          <w:p w:rsidR="009A1743" w:rsidRPr="009A1743" w:rsidRDefault="009A1743" w:rsidP="009A1743">
            <w:pPr>
              <w:rPr>
                <w:rFonts w:ascii="Times New Roman" w:eastAsia="Times New Roman" w:hAnsi="Times New Roman" w:cs="Times New Roman"/>
              </w:rPr>
            </w:pPr>
          </w:p>
        </w:tc>
        <w:tc>
          <w:tcPr>
            <w:tcW w:w="624" w:type="dxa"/>
            <w:shd w:val="clear" w:color="auto" w:fill="auto"/>
            <w:vAlign w:val="center"/>
          </w:tcPr>
          <w:p w:rsidR="009A1743" w:rsidRPr="009A1743" w:rsidRDefault="009A1743" w:rsidP="009A1743">
            <w:pPr>
              <w:rPr>
                <w:rFonts w:ascii="Times New Roman" w:eastAsia="Times New Roman" w:hAnsi="Times New Roman" w:cs="Times New Roman"/>
              </w:rPr>
            </w:pPr>
            <w:r w:rsidRPr="009A1743">
              <w:rPr>
                <w:rFonts w:ascii="Times New Roman" w:eastAsia="Times New Roman" w:hAnsi="Times New Roman" w:cs="Times New Roman"/>
              </w:rPr>
              <w:t>na</w:t>
            </w:r>
          </w:p>
        </w:tc>
        <w:tc>
          <w:tcPr>
            <w:tcW w:w="624" w:type="dxa"/>
            <w:shd w:val="clear" w:color="auto" w:fill="auto"/>
            <w:vAlign w:val="center"/>
          </w:tcPr>
          <w:p w:rsidR="009A1743" w:rsidRPr="009A1743" w:rsidRDefault="009A1743" w:rsidP="009A1743">
            <w:pPr>
              <w:rPr>
                <w:rFonts w:ascii="Times New Roman" w:eastAsia="Times New Roman" w:hAnsi="Times New Roman" w:cs="Times New Roman"/>
              </w:rPr>
            </w:pPr>
          </w:p>
        </w:tc>
        <w:tc>
          <w:tcPr>
            <w:tcW w:w="1768" w:type="dxa"/>
            <w:gridSpan w:val="2"/>
            <w:shd w:val="clear" w:color="auto" w:fill="auto"/>
            <w:vAlign w:val="center"/>
          </w:tcPr>
          <w:p w:rsidR="009A1743" w:rsidRPr="009A1743" w:rsidRDefault="009A1743" w:rsidP="009A1743">
            <w:pPr>
              <w:rPr>
                <w:rFonts w:ascii="Times New Roman" w:eastAsia="Times New Roman" w:hAnsi="Times New Roman" w:cs="Times New Roman"/>
              </w:rPr>
            </w:pPr>
            <w:r w:rsidRPr="009A1743">
              <w:rPr>
                <w:rFonts w:ascii="Times New Roman" w:eastAsia="Times New Roman" w:hAnsi="Times New Roman" w:cs="Times New Roman"/>
              </w:rPr>
              <w:t>note</w:t>
            </w:r>
          </w:p>
        </w:tc>
      </w:tr>
      <w:tr w:rsidR="009A1743" w:rsidRPr="009A1743" w:rsidTr="004E35C4">
        <w:trPr>
          <w:trHeight w:val="716"/>
          <w:jc w:val="center"/>
        </w:trPr>
        <w:tc>
          <w:tcPr>
            <w:tcW w:w="4945" w:type="dxa"/>
            <w:gridSpan w:val="3"/>
            <w:shd w:val="clear" w:color="auto" w:fill="auto"/>
            <w:vAlign w:val="center"/>
          </w:tcPr>
          <w:p w:rsidR="009A1743" w:rsidRPr="009A1743" w:rsidRDefault="009A1743" w:rsidP="009A1743">
            <w:pPr>
              <w:rPr>
                <w:rFonts w:ascii="Times New Roman" w:eastAsia="Times New Roman" w:hAnsi="Times New Roman" w:cs="Times New Roman"/>
              </w:rPr>
            </w:pPr>
            <w:r w:rsidRPr="009A1743">
              <w:rPr>
                <w:rFonts w:ascii="Times New Roman" w:eastAsia="Times New Roman" w:hAnsi="Times New Roman" w:cs="Times New Roman"/>
              </w:rPr>
              <w:t xml:space="preserve">Documentazione di gara comprendente: </w:t>
            </w:r>
          </w:p>
          <w:p w:rsidR="009A1743" w:rsidRPr="009A1743" w:rsidRDefault="009A1743" w:rsidP="009A1743">
            <w:pPr>
              <w:rPr>
                <w:rFonts w:ascii="Times New Roman" w:eastAsia="Times New Roman" w:hAnsi="Times New Roman" w:cs="Times New Roman"/>
              </w:rPr>
            </w:pPr>
            <w:r w:rsidRPr="009A1743">
              <w:rPr>
                <w:rFonts w:ascii="Times New Roman" w:eastAsia="Times New Roman" w:hAnsi="Times New Roman" w:cs="Times New Roman"/>
                <w:noProof/>
                <w:lang w:eastAsia="it-IT"/>
              </w:rPr>
              <mc:AlternateContent>
                <mc:Choice Requires="wps">
                  <w:drawing>
                    <wp:anchor distT="0" distB="0" distL="114300" distR="114300" simplePos="0" relativeHeight="251659264" behindDoc="0" locked="0" layoutInCell="1" allowOverlap="1" wp14:anchorId="090D51A7" wp14:editId="5F021E9A">
                      <wp:simplePos x="0" y="0"/>
                      <wp:positionH relativeFrom="column">
                        <wp:posOffset>1001395</wp:posOffset>
                      </wp:positionH>
                      <wp:positionV relativeFrom="paragraph">
                        <wp:posOffset>20320</wp:posOffset>
                      </wp:positionV>
                      <wp:extent cx="90805" cy="90805"/>
                      <wp:effectExtent l="0" t="0" r="23495" b="23495"/>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DFD1E7" id="Rettangolo 3" o:spid="_x0000_s1026" style="position:absolute;margin-left:78.85pt;margin-top:1.6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"/>
                  </w:pict>
                </mc:Fallback>
              </mc:AlternateContent>
            </w:r>
            <w:r w:rsidRPr="009A1743">
              <w:rPr>
                <w:rFonts w:ascii="Times New Roman" w:eastAsia="Times New Roman" w:hAnsi="Times New Roman" w:cs="Times New Roman"/>
              </w:rPr>
              <w:t>-bando</w:t>
            </w:r>
          </w:p>
          <w:p w:rsidR="009A1743" w:rsidRPr="009A1743" w:rsidRDefault="009A1743" w:rsidP="009A1743">
            <w:pPr>
              <w:rPr>
                <w:rFonts w:ascii="Times New Roman" w:eastAsia="Times New Roman" w:hAnsi="Times New Roman" w:cs="Times New Roman"/>
              </w:rPr>
            </w:pPr>
            <w:r w:rsidRPr="009A1743">
              <w:rPr>
                <w:rFonts w:ascii="Times New Roman" w:eastAsia="Times New Roman" w:hAnsi="Times New Roman" w:cs="Times New Roman"/>
                <w:noProof/>
                <w:lang w:eastAsia="it-IT"/>
              </w:rPr>
              <mc:AlternateContent>
                <mc:Choice Requires="wps">
                  <w:drawing>
                    <wp:anchor distT="0" distB="0" distL="114300" distR="114300" simplePos="0" relativeHeight="251660288" behindDoc="0" locked="0" layoutInCell="1" allowOverlap="1" wp14:anchorId="6F5CD6DB" wp14:editId="57AB7263">
                      <wp:simplePos x="0" y="0"/>
                      <wp:positionH relativeFrom="column">
                        <wp:posOffset>998220</wp:posOffset>
                      </wp:positionH>
                      <wp:positionV relativeFrom="paragraph">
                        <wp:posOffset>26670</wp:posOffset>
                      </wp:positionV>
                      <wp:extent cx="90805" cy="90805"/>
                      <wp:effectExtent l="0" t="0" r="23495" b="23495"/>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AF674C" id="Rettangolo 2" o:spid="_x0000_s1026" style="position:absolute;margin-left:78.6pt;margin-top:2.1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"/>
                  </w:pict>
                </mc:Fallback>
              </mc:AlternateContent>
            </w:r>
            <w:r w:rsidRPr="009A1743">
              <w:rPr>
                <w:rFonts w:ascii="Times New Roman" w:eastAsia="Times New Roman" w:hAnsi="Times New Roman" w:cs="Times New Roman"/>
              </w:rPr>
              <w:t xml:space="preserve">-lettera di invito </w:t>
            </w:r>
          </w:p>
          <w:p w:rsidR="009A1743" w:rsidRPr="009A1743" w:rsidRDefault="009A1743" w:rsidP="009A1743">
            <w:pPr>
              <w:rPr>
                <w:rFonts w:ascii="Times New Roman" w:eastAsia="Times New Roman" w:hAnsi="Times New Roman" w:cs="Times New Roman"/>
              </w:rPr>
            </w:pPr>
            <w:r w:rsidRPr="009A1743">
              <w:rPr>
                <w:rFonts w:ascii="Times New Roman" w:eastAsia="Times New Roman" w:hAnsi="Times New Roman" w:cs="Times New Roman"/>
                <w:noProof/>
                <w:lang w:eastAsia="it-IT"/>
              </w:rPr>
              <mc:AlternateContent>
                <mc:Choice Requires="wps">
                  <w:drawing>
                    <wp:anchor distT="0" distB="0" distL="114300" distR="114300" simplePos="0" relativeHeight="251661312" behindDoc="0" locked="0" layoutInCell="1" allowOverlap="1" wp14:anchorId="67503048" wp14:editId="0A591EB7">
                      <wp:simplePos x="0" y="0"/>
                      <wp:positionH relativeFrom="column">
                        <wp:posOffset>1001395</wp:posOffset>
                      </wp:positionH>
                      <wp:positionV relativeFrom="paragraph">
                        <wp:posOffset>3810</wp:posOffset>
                      </wp:positionV>
                      <wp:extent cx="90805" cy="90805"/>
                      <wp:effectExtent l="0" t="0" r="23495" b="23495"/>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1F7CA" id="Rettangolo 1" o:spid="_x0000_s1026" style="position:absolute;margin-left:78.85pt;margin-top:.3pt;width:7.1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"/>
                  </w:pict>
                </mc:Fallback>
              </mc:AlternateContent>
            </w:r>
            <w:r w:rsidRPr="009A1743">
              <w:rPr>
                <w:rFonts w:ascii="Times New Roman" w:eastAsia="Times New Roman" w:hAnsi="Times New Roman" w:cs="Times New Roman"/>
              </w:rPr>
              <w:t>-altro atto</w:t>
            </w:r>
          </w:p>
        </w:tc>
        <w:tc>
          <w:tcPr>
            <w:tcW w:w="623" w:type="dxa"/>
            <w:shd w:val="clear" w:color="auto" w:fill="auto"/>
            <w:vAlign w:val="center"/>
          </w:tcPr>
          <w:p w:rsidR="009A1743" w:rsidRPr="009A1743" w:rsidRDefault="009A1743" w:rsidP="009A1743">
            <w:pPr>
              <w:rPr>
                <w:rFonts w:ascii="Times New Roman" w:eastAsia="Times New Roman" w:hAnsi="Times New Roman" w:cs="Times New Roman"/>
              </w:rPr>
            </w:pPr>
            <w:r w:rsidRPr="009A1743">
              <w:rPr>
                <w:rFonts w:ascii="Times New Roman" w:eastAsia="Times New Roman" w:hAnsi="Times New Roman" w:cs="Times New Roman"/>
              </w:rPr>
              <w:t>si</w:t>
            </w:r>
          </w:p>
        </w:tc>
        <w:tc>
          <w:tcPr>
            <w:tcW w:w="624" w:type="dxa"/>
            <w:shd w:val="clear" w:color="auto" w:fill="auto"/>
            <w:vAlign w:val="center"/>
          </w:tcPr>
          <w:p w:rsidR="009A1743" w:rsidRPr="009A1743" w:rsidRDefault="009A1743" w:rsidP="009A1743">
            <w:pPr>
              <w:rPr>
                <w:rFonts w:ascii="Times New Roman" w:eastAsia="Times New Roman" w:hAnsi="Times New Roman" w:cs="Times New Roman"/>
              </w:rPr>
            </w:pPr>
          </w:p>
        </w:tc>
        <w:tc>
          <w:tcPr>
            <w:tcW w:w="624" w:type="dxa"/>
            <w:gridSpan w:val="2"/>
            <w:shd w:val="clear" w:color="auto" w:fill="auto"/>
            <w:vAlign w:val="center"/>
          </w:tcPr>
          <w:p w:rsidR="009A1743" w:rsidRPr="009A1743" w:rsidRDefault="009A1743" w:rsidP="009A1743">
            <w:pPr>
              <w:rPr>
                <w:rFonts w:ascii="Times New Roman" w:eastAsia="Times New Roman" w:hAnsi="Times New Roman" w:cs="Times New Roman"/>
              </w:rPr>
            </w:pPr>
            <w:r w:rsidRPr="009A1743">
              <w:rPr>
                <w:rFonts w:ascii="Times New Roman" w:eastAsia="Times New Roman" w:hAnsi="Times New Roman" w:cs="Times New Roman"/>
              </w:rPr>
              <w:t>no</w:t>
            </w:r>
          </w:p>
        </w:tc>
        <w:tc>
          <w:tcPr>
            <w:tcW w:w="624" w:type="dxa"/>
            <w:shd w:val="clear" w:color="auto" w:fill="auto"/>
            <w:vAlign w:val="center"/>
          </w:tcPr>
          <w:p w:rsidR="009A1743" w:rsidRPr="009A1743" w:rsidRDefault="009A1743" w:rsidP="009A1743">
            <w:pPr>
              <w:rPr>
                <w:rFonts w:ascii="Times New Roman" w:eastAsia="Times New Roman" w:hAnsi="Times New Roman" w:cs="Times New Roman"/>
              </w:rPr>
            </w:pPr>
          </w:p>
        </w:tc>
        <w:tc>
          <w:tcPr>
            <w:tcW w:w="3016" w:type="dxa"/>
            <w:gridSpan w:val="4"/>
            <w:shd w:val="clear" w:color="auto" w:fill="auto"/>
            <w:vAlign w:val="center"/>
          </w:tcPr>
          <w:p w:rsidR="009A1743" w:rsidRPr="009A1743" w:rsidRDefault="009A1743" w:rsidP="009A1743">
            <w:pPr>
              <w:rPr>
                <w:rFonts w:ascii="Times New Roman" w:eastAsia="Times New Roman" w:hAnsi="Times New Roman" w:cs="Times New Roman"/>
              </w:rPr>
            </w:pPr>
            <w:r w:rsidRPr="009A1743">
              <w:rPr>
                <w:rFonts w:ascii="Times New Roman" w:eastAsia="Times New Roman" w:hAnsi="Times New Roman" w:cs="Times New Roman"/>
              </w:rPr>
              <w:t>note</w:t>
            </w:r>
          </w:p>
        </w:tc>
      </w:tr>
      <w:tr w:rsidR="009A1743" w:rsidRPr="009A1743" w:rsidTr="004E35C4">
        <w:trPr>
          <w:trHeight w:val="693"/>
          <w:jc w:val="center"/>
        </w:trPr>
        <w:tc>
          <w:tcPr>
            <w:tcW w:w="4945" w:type="dxa"/>
            <w:gridSpan w:val="3"/>
            <w:shd w:val="clear" w:color="auto" w:fill="auto"/>
            <w:vAlign w:val="bottom"/>
          </w:tcPr>
          <w:p w:rsidR="009A1743" w:rsidRPr="009A1743" w:rsidRDefault="009A1743" w:rsidP="008412A2">
            <w:pPr>
              <w:rPr>
                <w:rFonts w:ascii="Times New Roman" w:eastAsia="Times New Roman" w:hAnsi="Times New Roman" w:cs="Times New Roman"/>
              </w:rPr>
            </w:pPr>
            <w:r w:rsidRPr="009A1743">
              <w:rPr>
                <w:rFonts w:ascii="Times New Roman" w:eastAsia="Times New Roman" w:hAnsi="Times New Roman" w:cs="Times New Roman"/>
              </w:rPr>
              <w:t xml:space="preserve">Corretta procedura di pubblicizzazione dell’avvio della gara e dell'aggiudicazione della stessa, ai sensi del D. Lgs. </w:t>
            </w:r>
            <w:r w:rsidR="008412A2">
              <w:rPr>
                <w:rFonts w:ascii="Times New Roman" w:eastAsia="Times New Roman" w:hAnsi="Times New Roman" w:cs="Times New Roman"/>
              </w:rPr>
              <w:t>50/2016</w:t>
            </w:r>
            <w:r w:rsidRPr="009A1743">
              <w:rPr>
                <w:rFonts w:ascii="Times New Roman" w:eastAsia="Times New Roman" w:hAnsi="Times New Roman" w:cs="Times New Roman"/>
              </w:rPr>
              <w:t>.</w:t>
            </w:r>
          </w:p>
        </w:tc>
        <w:tc>
          <w:tcPr>
            <w:tcW w:w="623" w:type="dxa"/>
            <w:shd w:val="clear" w:color="auto" w:fill="auto"/>
            <w:vAlign w:val="center"/>
          </w:tcPr>
          <w:p w:rsidR="009A1743" w:rsidRPr="009A1743" w:rsidRDefault="009A1743" w:rsidP="009A1743">
            <w:pPr>
              <w:rPr>
                <w:rFonts w:ascii="Times New Roman" w:eastAsia="Times New Roman" w:hAnsi="Times New Roman" w:cs="Times New Roman"/>
              </w:rPr>
            </w:pPr>
            <w:r w:rsidRPr="009A1743">
              <w:rPr>
                <w:rFonts w:ascii="Times New Roman" w:eastAsia="Times New Roman" w:hAnsi="Times New Roman" w:cs="Times New Roman"/>
              </w:rPr>
              <w:t>si</w:t>
            </w:r>
          </w:p>
        </w:tc>
        <w:tc>
          <w:tcPr>
            <w:tcW w:w="624" w:type="dxa"/>
            <w:shd w:val="clear" w:color="auto" w:fill="auto"/>
            <w:vAlign w:val="center"/>
          </w:tcPr>
          <w:p w:rsidR="009A1743" w:rsidRPr="009A1743" w:rsidRDefault="009A1743" w:rsidP="009A1743">
            <w:pPr>
              <w:rPr>
                <w:rFonts w:ascii="Times New Roman" w:eastAsia="Times New Roman" w:hAnsi="Times New Roman" w:cs="Times New Roman"/>
              </w:rPr>
            </w:pPr>
          </w:p>
        </w:tc>
        <w:tc>
          <w:tcPr>
            <w:tcW w:w="624" w:type="dxa"/>
            <w:gridSpan w:val="2"/>
            <w:shd w:val="clear" w:color="auto" w:fill="auto"/>
            <w:vAlign w:val="center"/>
          </w:tcPr>
          <w:p w:rsidR="009A1743" w:rsidRPr="009A1743" w:rsidRDefault="009A1743" w:rsidP="009A1743">
            <w:pPr>
              <w:rPr>
                <w:rFonts w:ascii="Times New Roman" w:eastAsia="Times New Roman" w:hAnsi="Times New Roman" w:cs="Times New Roman"/>
              </w:rPr>
            </w:pPr>
            <w:r w:rsidRPr="009A1743">
              <w:rPr>
                <w:rFonts w:ascii="Times New Roman" w:eastAsia="Times New Roman" w:hAnsi="Times New Roman" w:cs="Times New Roman"/>
              </w:rPr>
              <w:t>no</w:t>
            </w:r>
          </w:p>
        </w:tc>
        <w:tc>
          <w:tcPr>
            <w:tcW w:w="624" w:type="dxa"/>
            <w:shd w:val="clear" w:color="auto" w:fill="auto"/>
            <w:vAlign w:val="center"/>
          </w:tcPr>
          <w:p w:rsidR="009A1743" w:rsidRPr="009A1743" w:rsidRDefault="009A1743" w:rsidP="009A1743">
            <w:pPr>
              <w:rPr>
                <w:rFonts w:ascii="Times New Roman" w:eastAsia="Times New Roman" w:hAnsi="Times New Roman" w:cs="Times New Roman"/>
              </w:rPr>
            </w:pPr>
          </w:p>
        </w:tc>
        <w:tc>
          <w:tcPr>
            <w:tcW w:w="624" w:type="dxa"/>
            <w:shd w:val="clear" w:color="auto" w:fill="auto"/>
            <w:vAlign w:val="center"/>
          </w:tcPr>
          <w:p w:rsidR="009A1743" w:rsidRPr="009A1743" w:rsidRDefault="009A1743" w:rsidP="009A1743">
            <w:pPr>
              <w:rPr>
                <w:rFonts w:ascii="Times New Roman" w:eastAsia="Times New Roman" w:hAnsi="Times New Roman" w:cs="Times New Roman"/>
              </w:rPr>
            </w:pPr>
            <w:r w:rsidRPr="009A1743">
              <w:rPr>
                <w:rFonts w:ascii="Times New Roman" w:eastAsia="Times New Roman" w:hAnsi="Times New Roman" w:cs="Times New Roman"/>
              </w:rPr>
              <w:t>na</w:t>
            </w:r>
          </w:p>
        </w:tc>
        <w:tc>
          <w:tcPr>
            <w:tcW w:w="624" w:type="dxa"/>
            <w:shd w:val="clear" w:color="auto" w:fill="auto"/>
            <w:vAlign w:val="center"/>
          </w:tcPr>
          <w:p w:rsidR="009A1743" w:rsidRPr="009A1743" w:rsidRDefault="009A1743" w:rsidP="009A1743">
            <w:pPr>
              <w:rPr>
                <w:rFonts w:ascii="Times New Roman" w:eastAsia="Times New Roman" w:hAnsi="Times New Roman" w:cs="Times New Roman"/>
              </w:rPr>
            </w:pPr>
          </w:p>
        </w:tc>
        <w:tc>
          <w:tcPr>
            <w:tcW w:w="1768" w:type="dxa"/>
            <w:gridSpan w:val="2"/>
            <w:shd w:val="clear" w:color="auto" w:fill="auto"/>
            <w:vAlign w:val="center"/>
          </w:tcPr>
          <w:p w:rsidR="009A1743" w:rsidRPr="009A1743" w:rsidRDefault="009A1743" w:rsidP="009A1743">
            <w:pPr>
              <w:rPr>
                <w:rFonts w:ascii="Times New Roman" w:eastAsia="Times New Roman" w:hAnsi="Times New Roman" w:cs="Times New Roman"/>
              </w:rPr>
            </w:pPr>
            <w:r w:rsidRPr="009A1743">
              <w:rPr>
                <w:rFonts w:ascii="Times New Roman" w:eastAsia="Times New Roman" w:hAnsi="Times New Roman" w:cs="Times New Roman"/>
              </w:rPr>
              <w:t>note</w:t>
            </w:r>
          </w:p>
        </w:tc>
      </w:tr>
      <w:tr w:rsidR="009A1743" w:rsidRPr="009A1743" w:rsidTr="004E35C4">
        <w:trPr>
          <w:trHeight w:val="727"/>
          <w:jc w:val="center"/>
        </w:trPr>
        <w:tc>
          <w:tcPr>
            <w:tcW w:w="4945" w:type="dxa"/>
            <w:gridSpan w:val="3"/>
            <w:shd w:val="clear" w:color="auto" w:fill="auto"/>
            <w:vAlign w:val="bottom"/>
          </w:tcPr>
          <w:p w:rsidR="009A1743" w:rsidRPr="009A1743" w:rsidRDefault="009A1743" w:rsidP="008412A2">
            <w:pPr>
              <w:rPr>
                <w:rFonts w:ascii="Times New Roman" w:eastAsia="Times New Roman" w:hAnsi="Times New Roman" w:cs="Times New Roman"/>
              </w:rPr>
            </w:pPr>
            <w:r w:rsidRPr="009A1743">
              <w:rPr>
                <w:rFonts w:ascii="Times New Roman" w:eastAsia="Times New Roman" w:hAnsi="Times New Roman" w:cs="Times New Roman"/>
              </w:rPr>
              <w:lastRenderedPageBreak/>
              <w:t xml:space="preserve">Termini per la ricezione delle offerte, specificati all'interno del bando/lettera di invito, conformi con quanto previsto dal D.Lgs </w:t>
            </w:r>
            <w:r w:rsidR="008412A2">
              <w:rPr>
                <w:rFonts w:ascii="Times New Roman" w:eastAsia="Times New Roman" w:hAnsi="Times New Roman" w:cs="Times New Roman"/>
              </w:rPr>
              <w:t>50/2016</w:t>
            </w:r>
            <w:r w:rsidRPr="009A1743">
              <w:rPr>
                <w:rFonts w:ascii="Times New Roman" w:eastAsia="Times New Roman" w:hAnsi="Times New Roman" w:cs="Times New Roman"/>
              </w:rPr>
              <w:t>.</w:t>
            </w:r>
          </w:p>
        </w:tc>
        <w:tc>
          <w:tcPr>
            <w:tcW w:w="623" w:type="dxa"/>
            <w:shd w:val="clear" w:color="auto" w:fill="auto"/>
            <w:vAlign w:val="center"/>
          </w:tcPr>
          <w:p w:rsidR="009A1743" w:rsidRPr="009A1743" w:rsidRDefault="009A1743" w:rsidP="009A1743">
            <w:pPr>
              <w:rPr>
                <w:rFonts w:ascii="Times New Roman" w:eastAsia="Times New Roman" w:hAnsi="Times New Roman" w:cs="Times New Roman"/>
              </w:rPr>
            </w:pPr>
            <w:r w:rsidRPr="009A1743">
              <w:rPr>
                <w:rFonts w:ascii="Times New Roman" w:eastAsia="Times New Roman" w:hAnsi="Times New Roman" w:cs="Times New Roman"/>
              </w:rPr>
              <w:t>si</w:t>
            </w:r>
          </w:p>
        </w:tc>
        <w:tc>
          <w:tcPr>
            <w:tcW w:w="624" w:type="dxa"/>
            <w:shd w:val="clear" w:color="auto" w:fill="auto"/>
            <w:vAlign w:val="center"/>
          </w:tcPr>
          <w:p w:rsidR="009A1743" w:rsidRPr="009A1743" w:rsidRDefault="009A1743" w:rsidP="009A1743">
            <w:pPr>
              <w:rPr>
                <w:rFonts w:ascii="Times New Roman" w:eastAsia="Times New Roman" w:hAnsi="Times New Roman" w:cs="Times New Roman"/>
              </w:rPr>
            </w:pPr>
          </w:p>
        </w:tc>
        <w:tc>
          <w:tcPr>
            <w:tcW w:w="624" w:type="dxa"/>
            <w:gridSpan w:val="2"/>
            <w:shd w:val="clear" w:color="auto" w:fill="auto"/>
            <w:vAlign w:val="center"/>
          </w:tcPr>
          <w:p w:rsidR="009A1743" w:rsidRPr="009A1743" w:rsidRDefault="009A1743" w:rsidP="009A1743">
            <w:pPr>
              <w:rPr>
                <w:rFonts w:ascii="Times New Roman" w:eastAsia="Times New Roman" w:hAnsi="Times New Roman" w:cs="Times New Roman"/>
              </w:rPr>
            </w:pPr>
            <w:r w:rsidRPr="009A1743">
              <w:rPr>
                <w:rFonts w:ascii="Times New Roman" w:eastAsia="Times New Roman" w:hAnsi="Times New Roman" w:cs="Times New Roman"/>
              </w:rPr>
              <w:t>no</w:t>
            </w:r>
          </w:p>
        </w:tc>
        <w:tc>
          <w:tcPr>
            <w:tcW w:w="624" w:type="dxa"/>
            <w:shd w:val="clear" w:color="auto" w:fill="auto"/>
            <w:vAlign w:val="center"/>
          </w:tcPr>
          <w:p w:rsidR="009A1743" w:rsidRPr="009A1743" w:rsidRDefault="009A1743" w:rsidP="009A1743">
            <w:pPr>
              <w:rPr>
                <w:rFonts w:ascii="Times New Roman" w:eastAsia="Times New Roman" w:hAnsi="Times New Roman" w:cs="Times New Roman"/>
              </w:rPr>
            </w:pPr>
          </w:p>
        </w:tc>
        <w:tc>
          <w:tcPr>
            <w:tcW w:w="624" w:type="dxa"/>
            <w:shd w:val="clear" w:color="auto" w:fill="auto"/>
            <w:vAlign w:val="center"/>
          </w:tcPr>
          <w:p w:rsidR="009A1743" w:rsidRPr="009A1743" w:rsidRDefault="009A1743" w:rsidP="009A1743">
            <w:pPr>
              <w:rPr>
                <w:rFonts w:ascii="Times New Roman" w:eastAsia="Times New Roman" w:hAnsi="Times New Roman" w:cs="Times New Roman"/>
              </w:rPr>
            </w:pPr>
            <w:r w:rsidRPr="009A1743">
              <w:rPr>
                <w:rFonts w:ascii="Times New Roman" w:eastAsia="Times New Roman" w:hAnsi="Times New Roman" w:cs="Times New Roman"/>
              </w:rPr>
              <w:t>na</w:t>
            </w:r>
          </w:p>
        </w:tc>
        <w:tc>
          <w:tcPr>
            <w:tcW w:w="624" w:type="dxa"/>
            <w:shd w:val="clear" w:color="auto" w:fill="auto"/>
            <w:vAlign w:val="center"/>
          </w:tcPr>
          <w:p w:rsidR="009A1743" w:rsidRPr="009A1743" w:rsidRDefault="009A1743" w:rsidP="009A1743">
            <w:pPr>
              <w:rPr>
                <w:rFonts w:ascii="Times New Roman" w:eastAsia="Times New Roman" w:hAnsi="Times New Roman" w:cs="Times New Roman"/>
              </w:rPr>
            </w:pPr>
          </w:p>
        </w:tc>
        <w:tc>
          <w:tcPr>
            <w:tcW w:w="1768" w:type="dxa"/>
            <w:gridSpan w:val="2"/>
            <w:shd w:val="clear" w:color="auto" w:fill="auto"/>
            <w:vAlign w:val="center"/>
          </w:tcPr>
          <w:p w:rsidR="009A1743" w:rsidRPr="009A1743" w:rsidRDefault="009A1743" w:rsidP="009A1743">
            <w:pPr>
              <w:rPr>
                <w:rFonts w:ascii="Times New Roman" w:eastAsia="Times New Roman" w:hAnsi="Times New Roman" w:cs="Times New Roman"/>
              </w:rPr>
            </w:pPr>
            <w:r w:rsidRPr="009A1743">
              <w:rPr>
                <w:rFonts w:ascii="Times New Roman" w:eastAsia="Times New Roman" w:hAnsi="Times New Roman" w:cs="Times New Roman"/>
              </w:rPr>
              <w:t>note</w:t>
            </w:r>
          </w:p>
        </w:tc>
      </w:tr>
      <w:tr w:rsidR="009A1743" w:rsidRPr="009A1743" w:rsidTr="004E35C4">
        <w:trPr>
          <w:trHeight w:val="692"/>
          <w:jc w:val="center"/>
        </w:trPr>
        <w:tc>
          <w:tcPr>
            <w:tcW w:w="4945" w:type="dxa"/>
            <w:gridSpan w:val="3"/>
            <w:shd w:val="clear" w:color="auto" w:fill="auto"/>
            <w:vAlign w:val="bottom"/>
          </w:tcPr>
          <w:p w:rsidR="009A1743" w:rsidRPr="009A1743" w:rsidRDefault="009A1743" w:rsidP="009A1743">
            <w:pPr>
              <w:rPr>
                <w:rFonts w:ascii="Times New Roman" w:eastAsia="Times New Roman" w:hAnsi="Times New Roman" w:cs="Times New Roman"/>
              </w:rPr>
            </w:pPr>
            <w:r w:rsidRPr="009A1743">
              <w:rPr>
                <w:rFonts w:ascii="Times New Roman" w:eastAsia="Times New Roman" w:hAnsi="Times New Roman" w:cs="Times New Roman"/>
              </w:rPr>
              <w:t>In caso di procedura ristretta o negoziata o cottimo fiduciario, la lettera di invito è stata inviata contestualmente agli operatori selezionati.</w:t>
            </w:r>
          </w:p>
        </w:tc>
        <w:tc>
          <w:tcPr>
            <w:tcW w:w="623" w:type="dxa"/>
            <w:shd w:val="clear" w:color="auto" w:fill="auto"/>
            <w:vAlign w:val="center"/>
          </w:tcPr>
          <w:p w:rsidR="009A1743" w:rsidRPr="009A1743" w:rsidRDefault="009A1743" w:rsidP="009A1743">
            <w:pPr>
              <w:rPr>
                <w:rFonts w:ascii="Times New Roman" w:eastAsia="Times New Roman" w:hAnsi="Times New Roman" w:cs="Times New Roman"/>
              </w:rPr>
            </w:pPr>
            <w:r w:rsidRPr="009A1743">
              <w:rPr>
                <w:rFonts w:ascii="Times New Roman" w:eastAsia="Times New Roman" w:hAnsi="Times New Roman" w:cs="Times New Roman"/>
              </w:rPr>
              <w:t>si</w:t>
            </w:r>
          </w:p>
        </w:tc>
        <w:tc>
          <w:tcPr>
            <w:tcW w:w="624" w:type="dxa"/>
            <w:shd w:val="clear" w:color="auto" w:fill="auto"/>
            <w:vAlign w:val="center"/>
          </w:tcPr>
          <w:p w:rsidR="009A1743" w:rsidRPr="009A1743" w:rsidRDefault="009A1743" w:rsidP="009A1743">
            <w:pPr>
              <w:rPr>
                <w:rFonts w:ascii="Times New Roman" w:eastAsia="Times New Roman" w:hAnsi="Times New Roman" w:cs="Times New Roman"/>
              </w:rPr>
            </w:pPr>
          </w:p>
        </w:tc>
        <w:tc>
          <w:tcPr>
            <w:tcW w:w="624" w:type="dxa"/>
            <w:gridSpan w:val="2"/>
            <w:shd w:val="clear" w:color="auto" w:fill="auto"/>
            <w:vAlign w:val="center"/>
          </w:tcPr>
          <w:p w:rsidR="009A1743" w:rsidRPr="009A1743" w:rsidRDefault="009A1743" w:rsidP="009A1743">
            <w:pPr>
              <w:rPr>
                <w:rFonts w:ascii="Times New Roman" w:eastAsia="Times New Roman" w:hAnsi="Times New Roman" w:cs="Times New Roman"/>
              </w:rPr>
            </w:pPr>
            <w:r w:rsidRPr="009A1743">
              <w:rPr>
                <w:rFonts w:ascii="Times New Roman" w:eastAsia="Times New Roman" w:hAnsi="Times New Roman" w:cs="Times New Roman"/>
              </w:rPr>
              <w:t>no</w:t>
            </w:r>
          </w:p>
        </w:tc>
        <w:tc>
          <w:tcPr>
            <w:tcW w:w="624" w:type="dxa"/>
            <w:shd w:val="clear" w:color="auto" w:fill="auto"/>
            <w:vAlign w:val="center"/>
          </w:tcPr>
          <w:p w:rsidR="009A1743" w:rsidRPr="009A1743" w:rsidRDefault="009A1743" w:rsidP="009A1743">
            <w:pPr>
              <w:rPr>
                <w:rFonts w:ascii="Times New Roman" w:eastAsia="Times New Roman" w:hAnsi="Times New Roman" w:cs="Times New Roman"/>
              </w:rPr>
            </w:pPr>
          </w:p>
        </w:tc>
        <w:tc>
          <w:tcPr>
            <w:tcW w:w="624" w:type="dxa"/>
            <w:shd w:val="clear" w:color="auto" w:fill="auto"/>
            <w:vAlign w:val="center"/>
          </w:tcPr>
          <w:p w:rsidR="009A1743" w:rsidRPr="009A1743" w:rsidRDefault="009A1743" w:rsidP="009A1743">
            <w:pPr>
              <w:rPr>
                <w:rFonts w:ascii="Times New Roman" w:eastAsia="Times New Roman" w:hAnsi="Times New Roman" w:cs="Times New Roman"/>
              </w:rPr>
            </w:pPr>
            <w:r w:rsidRPr="009A1743">
              <w:rPr>
                <w:rFonts w:ascii="Times New Roman" w:eastAsia="Times New Roman" w:hAnsi="Times New Roman" w:cs="Times New Roman"/>
              </w:rPr>
              <w:t>na</w:t>
            </w:r>
          </w:p>
        </w:tc>
        <w:tc>
          <w:tcPr>
            <w:tcW w:w="624" w:type="dxa"/>
            <w:shd w:val="clear" w:color="auto" w:fill="auto"/>
            <w:vAlign w:val="center"/>
          </w:tcPr>
          <w:p w:rsidR="009A1743" w:rsidRPr="009A1743" w:rsidRDefault="009A1743" w:rsidP="009A1743">
            <w:pPr>
              <w:rPr>
                <w:rFonts w:ascii="Times New Roman" w:eastAsia="Times New Roman" w:hAnsi="Times New Roman" w:cs="Times New Roman"/>
              </w:rPr>
            </w:pPr>
          </w:p>
        </w:tc>
        <w:tc>
          <w:tcPr>
            <w:tcW w:w="1768" w:type="dxa"/>
            <w:gridSpan w:val="2"/>
            <w:shd w:val="clear" w:color="auto" w:fill="auto"/>
            <w:vAlign w:val="center"/>
          </w:tcPr>
          <w:p w:rsidR="009A1743" w:rsidRPr="009A1743" w:rsidRDefault="009A1743" w:rsidP="009A1743">
            <w:pPr>
              <w:rPr>
                <w:rFonts w:ascii="Times New Roman" w:eastAsia="Times New Roman" w:hAnsi="Times New Roman" w:cs="Times New Roman"/>
              </w:rPr>
            </w:pPr>
            <w:r w:rsidRPr="009A1743">
              <w:rPr>
                <w:rFonts w:ascii="Times New Roman" w:eastAsia="Times New Roman" w:hAnsi="Times New Roman" w:cs="Times New Roman"/>
              </w:rPr>
              <w:t>note</w:t>
            </w:r>
          </w:p>
        </w:tc>
      </w:tr>
      <w:tr w:rsidR="009A1743" w:rsidRPr="009A1743" w:rsidTr="004E35C4">
        <w:trPr>
          <w:trHeight w:val="506"/>
          <w:jc w:val="center"/>
        </w:trPr>
        <w:tc>
          <w:tcPr>
            <w:tcW w:w="4945" w:type="dxa"/>
            <w:gridSpan w:val="3"/>
            <w:shd w:val="clear" w:color="auto" w:fill="auto"/>
            <w:vAlign w:val="bottom"/>
          </w:tcPr>
          <w:p w:rsidR="009A1743" w:rsidRPr="009A1743" w:rsidRDefault="009A1743" w:rsidP="009A1743">
            <w:pPr>
              <w:rPr>
                <w:rFonts w:ascii="Times New Roman" w:eastAsia="Times New Roman" w:hAnsi="Times New Roman" w:cs="Times New Roman"/>
              </w:rPr>
            </w:pPr>
            <w:r w:rsidRPr="009A1743">
              <w:rPr>
                <w:rFonts w:ascii="Times New Roman" w:eastAsia="Times New Roman" w:hAnsi="Times New Roman" w:cs="Times New Roman"/>
              </w:rPr>
              <w:t>I requisiti di partecipazione degli operatori alla gara non sono discriminatori.</w:t>
            </w:r>
          </w:p>
        </w:tc>
        <w:tc>
          <w:tcPr>
            <w:tcW w:w="623" w:type="dxa"/>
            <w:shd w:val="clear" w:color="auto" w:fill="auto"/>
            <w:vAlign w:val="center"/>
          </w:tcPr>
          <w:p w:rsidR="009A1743" w:rsidRPr="009A1743" w:rsidRDefault="009A1743" w:rsidP="009A1743">
            <w:pPr>
              <w:rPr>
                <w:rFonts w:ascii="Times New Roman" w:eastAsia="Times New Roman" w:hAnsi="Times New Roman" w:cs="Times New Roman"/>
              </w:rPr>
            </w:pPr>
            <w:r w:rsidRPr="009A1743">
              <w:rPr>
                <w:rFonts w:ascii="Times New Roman" w:eastAsia="Times New Roman" w:hAnsi="Times New Roman" w:cs="Times New Roman"/>
              </w:rPr>
              <w:t>si</w:t>
            </w:r>
          </w:p>
        </w:tc>
        <w:tc>
          <w:tcPr>
            <w:tcW w:w="624" w:type="dxa"/>
            <w:shd w:val="clear" w:color="auto" w:fill="auto"/>
            <w:vAlign w:val="center"/>
          </w:tcPr>
          <w:p w:rsidR="009A1743" w:rsidRPr="009A1743" w:rsidRDefault="009A1743" w:rsidP="009A1743">
            <w:pPr>
              <w:rPr>
                <w:rFonts w:ascii="Times New Roman" w:eastAsia="Times New Roman" w:hAnsi="Times New Roman" w:cs="Times New Roman"/>
              </w:rPr>
            </w:pPr>
          </w:p>
        </w:tc>
        <w:tc>
          <w:tcPr>
            <w:tcW w:w="624" w:type="dxa"/>
            <w:gridSpan w:val="2"/>
            <w:shd w:val="clear" w:color="auto" w:fill="auto"/>
            <w:vAlign w:val="center"/>
          </w:tcPr>
          <w:p w:rsidR="009A1743" w:rsidRPr="009A1743" w:rsidRDefault="009A1743" w:rsidP="009A1743">
            <w:pPr>
              <w:rPr>
                <w:rFonts w:ascii="Times New Roman" w:eastAsia="Times New Roman" w:hAnsi="Times New Roman" w:cs="Times New Roman"/>
              </w:rPr>
            </w:pPr>
            <w:r w:rsidRPr="009A1743">
              <w:rPr>
                <w:rFonts w:ascii="Times New Roman" w:eastAsia="Times New Roman" w:hAnsi="Times New Roman" w:cs="Times New Roman"/>
              </w:rPr>
              <w:t>no</w:t>
            </w:r>
          </w:p>
        </w:tc>
        <w:tc>
          <w:tcPr>
            <w:tcW w:w="624" w:type="dxa"/>
            <w:shd w:val="clear" w:color="auto" w:fill="auto"/>
            <w:vAlign w:val="center"/>
          </w:tcPr>
          <w:p w:rsidR="009A1743" w:rsidRPr="009A1743" w:rsidRDefault="009A1743" w:rsidP="009A1743">
            <w:pPr>
              <w:rPr>
                <w:rFonts w:ascii="Times New Roman" w:eastAsia="Times New Roman" w:hAnsi="Times New Roman" w:cs="Times New Roman"/>
              </w:rPr>
            </w:pPr>
          </w:p>
        </w:tc>
        <w:tc>
          <w:tcPr>
            <w:tcW w:w="624" w:type="dxa"/>
            <w:shd w:val="clear" w:color="auto" w:fill="auto"/>
            <w:vAlign w:val="center"/>
          </w:tcPr>
          <w:p w:rsidR="009A1743" w:rsidRPr="009A1743" w:rsidRDefault="009A1743" w:rsidP="009A1743">
            <w:pPr>
              <w:rPr>
                <w:rFonts w:ascii="Times New Roman" w:eastAsia="Times New Roman" w:hAnsi="Times New Roman" w:cs="Times New Roman"/>
              </w:rPr>
            </w:pPr>
            <w:r w:rsidRPr="009A1743">
              <w:rPr>
                <w:rFonts w:ascii="Times New Roman" w:eastAsia="Times New Roman" w:hAnsi="Times New Roman" w:cs="Times New Roman"/>
              </w:rPr>
              <w:t>na</w:t>
            </w:r>
          </w:p>
        </w:tc>
        <w:tc>
          <w:tcPr>
            <w:tcW w:w="624" w:type="dxa"/>
            <w:shd w:val="clear" w:color="auto" w:fill="auto"/>
            <w:vAlign w:val="center"/>
          </w:tcPr>
          <w:p w:rsidR="009A1743" w:rsidRPr="009A1743" w:rsidRDefault="009A1743" w:rsidP="009A1743">
            <w:pPr>
              <w:rPr>
                <w:rFonts w:ascii="Times New Roman" w:eastAsia="Times New Roman" w:hAnsi="Times New Roman" w:cs="Times New Roman"/>
              </w:rPr>
            </w:pPr>
          </w:p>
        </w:tc>
        <w:tc>
          <w:tcPr>
            <w:tcW w:w="1768" w:type="dxa"/>
            <w:gridSpan w:val="2"/>
            <w:shd w:val="clear" w:color="auto" w:fill="auto"/>
            <w:vAlign w:val="center"/>
          </w:tcPr>
          <w:p w:rsidR="009A1743" w:rsidRPr="009A1743" w:rsidRDefault="009A1743" w:rsidP="009A1743">
            <w:pPr>
              <w:rPr>
                <w:rFonts w:ascii="Times New Roman" w:eastAsia="Times New Roman" w:hAnsi="Times New Roman" w:cs="Times New Roman"/>
              </w:rPr>
            </w:pPr>
            <w:r w:rsidRPr="009A1743">
              <w:rPr>
                <w:rFonts w:ascii="Times New Roman" w:eastAsia="Times New Roman" w:hAnsi="Times New Roman" w:cs="Times New Roman"/>
              </w:rPr>
              <w:t>note</w:t>
            </w:r>
          </w:p>
        </w:tc>
      </w:tr>
      <w:tr w:rsidR="009A1743" w:rsidRPr="009A1743" w:rsidTr="004E35C4">
        <w:trPr>
          <w:trHeight w:val="506"/>
          <w:jc w:val="center"/>
        </w:trPr>
        <w:tc>
          <w:tcPr>
            <w:tcW w:w="4945" w:type="dxa"/>
            <w:gridSpan w:val="3"/>
            <w:shd w:val="clear" w:color="auto" w:fill="auto"/>
            <w:vAlign w:val="bottom"/>
          </w:tcPr>
          <w:p w:rsidR="009A1743" w:rsidRPr="009A1743" w:rsidRDefault="009A1743" w:rsidP="009A1743">
            <w:pPr>
              <w:rPr>
                <w:rFonts w:ascii="Times New Roman" w:eastAsia="Times New Roman" w:hAnsi="Times New Roman" w:cs="Times New Roman"/>
              </w:rPr>
            </w:pPr>
            <w:r w:rsidRPr="009A1743">
              <w:rPr>
                <w:rFonts w:ascii="Times New Roman" w:eastAsia="Times New Roman" w:hAnsi="Times New Roman" w:cs="Times New Roman"/>
              </w:rPr>
              <w:t>I requisiti di partecipazione alla gara non sono utilizzati anche come criteri di valutazione delle offerte nel bando/lettera di invito.</w:t>
            </w:r>
          </w:p>
        </w:tc>
        <w:tc>
          <w:tcPr>
            <w:tcW w:w="623" w:type="dxa"/>
            <w:shd w:val="clear" w:color="auto" w:fill="auto"/>
            <w:vAlign w:val="center"/>
          </w:tcPr>
          <w:p w:rsidR="009A1743" w:rsidRPr="009A1743" w:rsidRDefault="009A1743" w:rsidP="009A1743">
            <w:pPr>
              <w:rPr>
                <w:rFonts w:ascii="Times New Roman" w:eastAsia="Times New Roman" w:hAnsi="Times New Roman" w:cs="Times New Roman"/>
              </w:rPr>
            </w:pPr>
            <w:r w:rsidRPr="009A1743">
              <w:rPr>
                <w:rFonts w:ascii="Times New Roman" w:eastAsia="Times New Roman" w:hAnsi="Times New Roman" w:cs="Times New Roman"/>
              </w:rPr>
              <w:t>si</w:t>
            </w:r>
          </w:p>
        </w:tc>
        <w:tc>
          <w:tcPr>
            <w:tcW w:w="624" w:type="dxa"/>
            <w:shd w:val="clear" w:color="auto" w:fill="auto"/>
            <w:vAlign w:val="center"/>
          </w:tcPr>
          <w:p w:rsidR="009A1743" w:rsidRPr="009A1743" w:rsidRDefault="009A1743" w:rsidP="009A1743">
            <w:pPr>
              <w:rPr>
                <w:rFonts w:ascii="Times New Roman" w:eastAsia="Times New Roman" w:hAnsi="Times New Roman" w:cs="Times New Roman"/>
              </w:rPr>
            </w:pPr>
          </w:p>
        </w:tc>
        <w:tc>
          <w:tcPr>
            <w:tcW w:w="624" w:type="dxa"/>
            <w:gridSpan w:val="2"/>
            <w:shd w:val="clear" w:color="auto" w:fill="auto"/>
            <w:vAlign w:val="center"/>
          </w:tcPr>
          <w:p w:rsidR="009A1743" w:rsidRPr="009A1743" w:rsidRDefault="009A1743" w:rsidP="009A1743">
            <w:pPr>
              <w:rPr>
                <w:rFonts w:ascii="Times New Roman" w:eastAsia="Times New Roman" w:hAnsi="Times New Roman" w:cs="Times New Roman"/>
              </w:rPr>
            </w:pPr>
            <w:r w:rsidRPr="009A1743">
              <w:rPr>
                <w:rFonts w:ascii="Times New Roman" w:eastAsia="Times New Roman" w:hAnsi="Times New Roman" w:cs="Times New Roman"/>
              </w:rPr>
              <w:t>no</w:t>
            </w:r>
          </w:p>
        </w:tc>
        <w:tc>
          <w:tcPr>
            <w:tcW w:w="624" w:type="dxa"/>
            <w:shd w:val="clear" w:color="auto" w:fill="auto"/>
            <w:vAlign w:val="center"/>
          </w:tcPr>
          <w:p w:rsidR="009A1743" w:rsidRPr="009A1743" w:rsidRDefault="009A1743" w:rsidP="009A1743">
            <w:pPr>
              <w:rPr>
                <w:rFonts w:ascii="Times New Roman" w:eastAsia="Times New Roman" w:hAnsi="Times New Roman" w:cs="Times New Roman"/>
              </w:rPr>
            </w:pPr>
          </w:p>
        </w:tc>
        <w:tc>
          <w:tcPr>
            <w:tcW w:w="624" w:type="dxa"/>
            <w:shd w:val="clear" w:color="auto" w:fill="auto"/>
            <w:vAlign w:val="center"/>
          </w:tcPr>
          <w:p w:rsidR="009A1743" w:rsidRPr="009A1743" w:rsidRDefault="009A1743" w:rsidP="009A1743">
            <w:pPr>
              <w:rPr>
                <w:rFonts w:ascii="Times New Roman" w:eastAsia="Times New Roman" w:hAnsi="Times New Roman" w:cs="Times New Roman"/>
              </w:rPr>
            </w:pPr>
            <w:r w:rsidRPr="009A1743">
              <w:rPr>
                <w:rFonts w:ascii="Times New Roman" w:eastAsia="Times New Roman" w:hAnsi="Times New Roman" w:cs="Times New Roman"/>
              </w:rPr>
              <w:t>na</w:t>
            </w:r>
          </w:p>
        </w:tc>
        <w:tc>
          <w:tcPr>
            <w:tcW w:w="624" w:type="dxa"/>
            <w:shd w:val="clear" w:color="auto" w:fill="auto"/>
            <w:vAlign w:val="center"/>
          </w:tcPr>
          <w:p w:rsidR="009A1743" w:rsidRPr="009A1743" w:rsidRDefault="009A1743" w:rsidP="009A1743">
            <w:pPr>
              <w:rPr>
                <w:rFonts w:ascii="Times New Roman" w:eastAsia="Times New Roman" w:hAnsi="Times New Roman" w:cs="Times New Roman"/>
              </w:rPr>
            </w:pPr>
          </w:p>
        </w:tc>
        <w:tc>
          <w:tcPr>
            <w:tcW w:w="1768" w:type="dxa"/>
            <w:gridSpan w:val="2"/>
            <w:shd w:val="clear" w:color="auto" w:fill="auto"/>
            <w:vAlign w:val="center"/>
          </w:tcPr>
          <w:p w:rsidR="009A1743" w:rsidRPr="009A1743" w:rsidRDefault="009A1743" w:rsidP="009A1743">
            <w:pPr>
              <w:rPr>
                <w:rFonts w:ascii="Times New Roman" w:eastAsia="Times New Roman" w:hAnsi="Times New Roman" w:cs="Times New Roman"/>
              </w:rPr>
            </w:pPr>
            <w:r w:rsidRPr="009A1743">
              <w:rPr>
                <w:rFonts w:ascii="Times New Roman" w:eastAsia="Times New Roman" w:hAnsi="Times New Roman" w:cs="Times New Roman"/>
              </w:rPr>
              <w:t>note</w:t>
            </w:r>
          </w:p>
        </w:tc>
      </w:tr>
      <w:tr w:rsidR="009A1743" w:rsidRPr="009A1743" w:rsidTr="004E35C4">
        <w:trPr>
          <w:trHeight w:val="506"/>
          <w:jc w:val="center"/>
        </w:trPr>
        <w:tc>
          <w:tcPr>
            <w:tcW w:w="494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A1743" w:rsidRPr="009A1743" w:rsidRDefault="009A1743" w:rsidP="009A1743">
            <w:pPr>
              <w:rPr>
                <w:rFonts w:ascii="Times New Roman" w:eastAsia="Times New Roman" w:hAnsi="Times New Roman" w:cs="Times New Roman"/>
              </w:rPr>
            </w:pPr>
            <w:r w:rsidRPr="009A1743">
              <w:rPr>
                <w:rFonts w:ascii="Times New Roman" w:eastAsia="Times New Roman" w:hAnsi="Times New Roman" w:cs="Times New Roman"/>
              </w:rPr>
              <w:t>La commissione giudicatrice, ove nominata:</w:t>
            </w:r>
          </w:p>
          <w:p w:rsidR="009A1743" w:rsidRPr="009A1743" w:rsidRDefault="009A1743" w:rsidP="009A1743">
            <w:pPr>
              <w:rPr>
                <w:rFonts w:ascii="Times New Roman" w:eastAsia="Times New Roman" w:hAnsi="Times New Roman" w:cs="Times New Roman"/>
              </w:rPr>
            </w:pPr>
            <w:r w:rsidRPr="009A1743">
              <w:rPr>
                <w:rFonts w:ascii="Times New Roman" w:eastAsia="Times New Roman" w:hAnsi="Times New Roman" w:cs="Times New Roman"/>
              </w:rPr>
              <w:t>- è nominata successivamente al termine di presentazione delle offerte;</w:t>
            </w:r>
          </w:p>
          <w:p w:rsidR="009A1743" w:rsidRPr="009A1743" w:rsidRDefault="009A1743" w:rsidP="009A1743">
            <w:pPr>
              <w:rPr>
                <w:rFonts w:ascii="Times New Roman" w:eastAsia="Times New Roman" w:hAnsi="Times New Roman" w:cs="Times New Roman"/>
              </w:rPr>
            </w:pPr>
            <w:r w:rsidRPr="009A1743">
              <w:rPr>
                <w:rFonts w:ascii="Times New Roman" w:eastAsia="Times New Roman" w:hAnsi="Times New Roman" w:cs="Times New Roman"/>
              </w:rPr>
              <w:t>- è composta da un numero dispari di componenti, in numero massimo di cinque, selezionati tra i funzionari delle stazioni appaltanti.</w:t>
            </w:r>
          </w:p>
          <w:p w:rsidR="009A1743" w:rsidRPr="009A1743" w:rsidRDefault="009A1743" w:rsidP="009A1743">
            <w:pPr>
              <w:rPr>
                <w:rFonts w:ascii="Times New Roman" w:eastAsia="Times New Roman" w:hAnsi="Times New Roman" w:cs="Times New Roman"/>
              </w:rPr>
            </w:pPr>
            <w:r w:rsidRPr="009A1743">
              <w:rPr>
                <w:rFonts w:ascii="Times New Roman" w:eastAsia="Times New Roman" w:hAnsi="Times New Roman" w:cs="Times New Roman"/>
              </w:rPr>
              <w:t>- è presieduta da un dirigente della stazione appaltante, nominato dall’organo competente;</w:t>
            </w:r>
          </w:p>
          <w:p w:rsidR="009A1743" w:rsidRPr="009A1743" w:rsidRDefault="009A1743" w:rsidP="008412A2">
            <w:pPr>
              <w:rPr>
                <w:rFonts w:ascii="Times New Roman" w:eastAsia="Times New Roman" w:hAnsi="Times New Roman" w:cs="Times New Roman"/>
              </w:rPr>
            </w:pPr>
            <w:r w:rsidRPr="009A1743">
              <w:rPr>
                <w:rFonts w:ascii="Times New Roman" w:eastAsia="Times New Roman" w:hAnsi="Times New Roman" w:cs="Times New Roman"/>
              </w:rPr>
              <w:t xml:space="preserve">- in caso di carenza in organico di adeguate professionalità, i membri sono stati scelti in conformità con le procedure previste </w:t>
            </w:r>
            <w:r w:rsidR="008412A2">
              <w:rPr>
                <w:rFonts w:ascii="Times New Roman" w:eastAsia="Times New Roman" w:hAnsi="Times New Roman" w:cs="Times New Roman"/>
              </w:rPr>
              <w:t>dal D.Lgs. n. 50/2016</w:t>
            </w:r>
            <w:r w:rsidRPr="009A1743">
              <w:rPr>
                <w:rFonts w:ascii="Times New Roman" w:eastAsia="Times New Roman" w:hAnsi="Times New Roman" w:cs="Times New Roman"/>
              </w:rPr>
              <w:t>.</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9A1743" w:rsidRDefault="009A1743" w:rsidP="009A1743">
            <w:pPr>
              <w:rPr>
                <w:rFonts w:ascii="Times New Roman" w:eastAsia="Times New Roman" w:hAnsi="Times New Roman" w:cs="Times New Roman"/>
              </w:rPr>
            </w:pPr>
            <w:r w:rsidRPr="009A1743">
              <w:rPr>
                <w:rFonts w:ascii="Times New Roman" w:eastAsia="Times New Roman" w:hAnsi="Times New Roman" w:cs="Times New Roman"/>
              </w:rPr>
              <w:t>si</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9A1743" w:rsidRDefault="009A1743" w:rsidP="009A1743">
            <w:pPr>
              <w:rPr>
                <w:rFonts w:ascii="Times New Roman" w:eastAsia="Times New Roman" w:hAnsi="Times New Roman" w:cs="Times New Roman"/>
              </w:rPr>
            </w:pP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743" w:rsidRPr="009A1743" w:rsidRDefault="009A1743" w:rsidP="009A1743">
            <w:pPr>
              <w:rPr>
                <w:rFonts w:ascii="Times New Roman" w:eastAsia="Times New Roman" w:hAnsi="Times New Roman" w:cs="Times New Roman"/>
              </w:rPr>
            </w:pPr>
            <w:r w:rsidRPr="009A1743">
              <w:rPr>
                <w:rFonts w:ascii="Times New Roman" w:eastAsia="Times New Roman" w:hAnsi="Times New Roman" w:cs="Times New Roman"/>
              </w:rPr>
              <w:t>no</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9A1743" w:rsidRDefault="009A1743" w:rsidP="009A1743">
            <w:pPr>
              <w:rPr>
                <w:rFonts w:ascii="Times New Roman" w:eastAsia="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9A1743" w:rsidRDefault="009A1743" w:rsidP="009A1743">
            <w:pPr>
              <w:rPr>
                <w:rFonts w:ascii="Times New Roman" w:eastAsia="Times New Roman" w:hAnsi="Times New Roman" w:cs="Times New Roman"/>
              </w:rPr>
            </w:pPr>
            <w:r w:rsidRPr="009A1743">
              <w:rPr>
                <w:rFonts w:ascii="Times New Roman" w:eastAsia="Times New Roman" w:hAnsi="Times New Roman" w:cs="Times New Roman"/>
              </w:rPr>
              <w:t>nr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9A1743" w:rsidRDefault="009A1743" w:rsidP="009A1743">
            <w:pPr>
              <w:rPr>
                <w:rFonts w:ascii="Times New Roman" w:eastAsia="Times New Roman" w:hAnsi="Times New Roman" w:cs="Times New Roman"/>
              </w:rPr>
            </w:pPr>
          </w:p>
        </w:tc>
        <w:tc>
          <w:tcPr>
            <w:tcW w:w="17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743" w:rsidRPr="009A1743" w:rsidRDefault="009A1743" w:rsidP="009A1743">
            <w:pPr>
              <w:rPr>
                <w:rFonts w:ascii="Times New Roman" w:eastAsia="Times New Roman" w:hAnsi="Times New Roman" w:cs="Times New Roman"/>
              </w:rPr>
            </w:pPr>
            <w:r w:rsidRPr="009A1743">
              <w:rPr>
                <w:rFonts w:ascii="Times New Roman" w:eastAsia="Times New Roman" w:hAnsi="Times New Roman" w:cs="Times New Roman"/>
              </w:rPr>
              <w:t>note</w:t>
            </w:r>
          </w:p>
        </w:tc>
      </w:tr>
      <w:tr w:rsidR="009A1743" w:rsidRPr="009A1743" w:rsidTr="004E35C4">
        <w:trPr>
          <w:trHeight w:val="510"/>
          <w:jc w:val="center"/>
        </w:trPr>
        <w:tc>
          <w:tcPr>
            <w:tcW w:w="49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A1743" w:rsidRPr="009A1743" w:rsidRDefault="009A1743" w:rsidP="009A1743">
            <w:pPr>
              <w:rPr>
                <w:rFonts w:ascii="Times New Roman" w:eastAsia="Times New Roman" w:hAnsi="Times New Roman" w:cs="Times New Roman"/>
              </w:rPr>
            </w:pPr>
            <w:r w:rsidRPr="009A1743">
              <w:rPr>
                <w:rFonts w:ascii="Times New Roman" w:eastAsia="Times New Roman" w:hAnsi="Times New Roman" w:cs="Times New Roman"/>
              </w:rPr>
              <w:t>I componenti della commissione giudicatrice hanno rilasciato la dichiarazione di assenza del conflitto di interesse.</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9A1743" w:rsidRDefault="009A1743" w:rsidP="009A1743">
            <w:pPr>
              <w:rPr>
                <w:rFonts w:ascii="Times New Roman" w:eastAsia="Times New Roman" w:hAnsi="Times New Roman" w:cs="Times New Roman"/>
              </w:rPr>
            </w:pPr>
            <w:r w:rsidRPr="009A1743">
              <w:rPr>
                <w:rFonts w:ascii="Times New Roman" w:eastAsia="Times New Roman" w:hAnsi="Times New Roman" w:cs="Times New Roman"/>
              </w:rPr>
              <w:t>si</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9A1743" w:rsidRDefault="009A1743" w:rsidP="009A1743">
            <w:pPr>
              <w:rPr>
                <w:rFonts w:ascii="Times New Roman" w:eastAsia="Times New Roman" w:hAnsi="Times New Roman" w:cs="Times New Roman"/>
              </w:rPr>
            </w:pP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743" w:rsidRPr="009A1743" w:rsidRDefault="009A1743" w:rsidP="009A1743">
            <w:pPr>
              <w:rPr>
                <w:rFonts w:ascii="Times New Roman" w:eastAsia="Times New Roman" w:hAnsi="Times New Roman" w:cs="Times New Roman"/>
              </w:rPr>
            </w:pPr>
            <w:r w:rsidRPr="009A1743">
              <w:rPr>
                <w:rFonts w:ascii="Times New Roman" w:eastAsia="Times New Roman" w:hAnsi="Times New Roman" w:cs="Times New Roman"/>
              </w:rPr>
              <w:t>no</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9A1743" w:rsidRDefault="009A1743" w:rsidP="009A1743">
            <w:pPr>
              <w:rPr>
                <w:rFonts w:ascii="Times New Roman" w:eastAsia="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9A1743" w:rsidRDefault="009A1743" w:rsidP="009A1743">
            <w:pPr>
              <w:rPr>
                <w:rFonts w:ascii="Times New Roman" w:eastAsia="Times New Roman" w:hAnsi="Times New Roman" w:cs="Times New Roman"/>
              </w:rPr>
            </w:pPr>
            <w:r w:rsidRPr="009A1743">
              <w:rPr>
                <w:rFonts w:ascii="Times New Roman" w:eastAsia="Times New Roman" w:hAnsi="Times New Roman" w:cs="Times New Roman"/>
              </w:rPr>
              <w:t>na</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9A1743" w:rsidRDefault="009A1743" w:rsidP="009A1743">
            <w:pPr>
              <w:rPr>
                <w:rFonts w:ascii="Times New Roman" w:eastAsia="Times New Roman" w:hAnsi="Times New Roman" w:cs="Times New Roman"/>
              </w:rPr>
            </w:pPr>
          </w:p>
        </w:tc>
        <w:tc>
          <w:tcPr>
            <w:tcW w:w="17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743" w:rsidRPr="009A1743" w:rsidRDefault="009A1743" w:rsidP="009A1743">
            <w:pPr>
              <w:rPr>
                <w:rFonts w:ascii="Times New Roman" w:eastAsia="Times New Roman" w:hAnsi="Times New Roman" w:cs="Times New Roman"/>
              </w:rPr>
            </w:pPr>
            <w:r w:rsidRPr="009A1743">
              <w:rPr>
                <w:rFonts w:ascii="Times New Roman" w:eastAsia="Times New Roman" w:hAnsi="Times New Roman" w:cs="Times New Roman"/>
              </w:rPr>
              <w:t>note</w:t>
            </w:r>
          </w:p>
        </w:tc>
      </w:tr>
      <w:tr w:rsidR="009A1743" w:rsidRPr="009A1743" w:rsidTr="004E35C4">
        <w:trPr>
          <w:trHeight w:val="591"/>
          <w:jc w:val="center"/>
        </w:trPr>
        <w:tc>
          <w:tcPr>
            <w:tcW w:w="49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A1743" w:rsidRPr="009A1743" w:rsidRDefault="009A1743" w:rsidP="009A1743">
            <w:pPr>
              <w:rPr>
                <w:rFonts w:ascii="Times New Roman" w:eastAsia="Times New Roman" w:hAnsi="Times New Roman" w:cs="Times New Roman"/>
              </w:rPr>
            </w:pPr>
            <w:r w:rsidRPr="009A1743">
              <w:rPr>
                <w:rFonts w:ascii="Times New Roman" w:eastAsia="Times New Roman" w:hAnsi="Times New Roman" w:cs="Times New Roman"/>
              </w:rPr>
              <w:t>I criteri utilizzati per la valutazione sono i medesimi di quelli indicati nel bando/documentazione di gara.</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9A1743" w:rsidRDefault="009A1743" w:rsidP="009A1743">
            <w:pPr>
              <w:rPr>
                <w:rFonts w:ascii="Times New Roman" w:eastAsia="Times New Roman" w:hAnsi="Times New Roman" w:cs="Times New Roman"/>
              </w:rPr>
            </w:pPr>
            <w:r w:rsidRPr="009A1743">
              <w:rPr>
                <w:rFonts w:ascii="Times New Roman" w:eastAsia="Times New Roman" w:hAnsi="Times New Roman" w:cs="Times New Roman"/>
              </w:rPr>
              <w:t>si</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9A1743" w:rsidRDefault="009A1743" w:rsidP="009A1743">
            <w:pPr>
              <w:rPr>
                <w:rFonts w:ascii="Times New Roman" w:eastAsia="Times New Roman" w:hAnsi="Times New Roman" w:cs="Times New Roman"/>
              </w:rPr>
            </w:pP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743" w:rsidRPr="009A1743" w:rsidRDefault="009A1743" w:rsidP="009A1743">
            <w:pPr>
              <w:rPr>
                <w:rFonts w:ascii="Times New Roman" w:eastAsia="Times New Roman" w:hAnsi="Times New Roman" w:cs="Times New Roman"/>
              </w:rPr>
            </w:pPr>
            <w:r w:rsidRPr="009A1743">
              <w:rPr>
                <w:rFonts w:ascii="Times New Roman" w:eastAsia="Times New Roman" w:hAnsi="Times New Roman" w:cs="Times New Roman"/>
              </w:rPr>
              <w:t>no</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9A1743" w:rsidRDefault="009A1743" w:rsidP="009A1743">
            <w:pPr>
              <w:rPr>
                <w:rFonts w:ascii="Times New Roman" w:eastAsia="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9A1743" w:rsidRDefault="009A1743" w:rsidP="009A1743">
            <w:pPr>
              <w:rPr>
                <w:rFonts w:ascii="Times New Roman" w:eastAsia="Times New Roman" w:hAnsi="Times New Roman" w:cs="Times New Roman"/>
              </w:rPr>
            </w:pPr>
            <w:r w:rsidRPr="009A1743">
              <w:rPr>
                <w:rFonts w:ascii="Times New Roman" w:eastAsia="Times New Roman" w:hAnsi="Times New Roman" w:cs="Times New Roman"/>
              </w:rPr>
              <w:t>na</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9A1743" w:rsidRDefault="009A1743" w:rsidP="009A1743">
            <w:pPr>
              <w:rPr>
                <w:rFonts w:ascii="Times New Roman" w:eastAsia="Times New Roman" w:hAnsi="Times New Roman" w:cs="Times New Roman"/>
              </w:rPr>
            </w:pPr>
          </w:p>
        </w:tc>
        <w:tc>
          <w:tcPr>
            <w:tcW w:w="17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743" w:rsidRPr="009A1743" w:rsidRDefault="009A1743" w:rsidP="009A1743">
            <w:pPr>
              <w:rPr>
                <w:rFonts w:ascii="Times New Roman" w:eastAsia="Times New Roman" w:hAnsi="Times New Roman" w:cs="Times New Roman"/>
              </w:rPr>
            </w:pPr>
            <w:r w:rsidRPr="009A1743">
              <w:rPr>
                <w:rFonts w:ascii="Times New Roman" w:eastAsia="Times New Roman" w:hAnsi="Times New Roman" w:cs="Times New Roman"/>
              </w:rPr>
              <w:t>note</w:t>
            </w:r>
          </w:p>
        </w:tc>
      </w:tr>
      <w:tr w:rsidR="009A1743" w:rsidRPr="009A1743" w:rsidTr="004E35C4">
        <w:trPr>
          <w:trHeight w:val="510"/>
          <w:jc w:val="center"/>
        </w:trPr>
        <w:tc>
          <w:tcPr>
            <w:tcW w:w="49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A1743" w:rsidRPr="009A1743" w:rsidRDefault="009A1743" w:rsidP="009A1743">
            <w:pPr>
              <w:rPr>
                <w:rFonts w:ascii="Times New Roman" w:eastAsia="Times New Roman" w:hAnsi="Times New Roman" w:cs="Times New Roman"/>
              </w:rPr>
            </w:pPr>
            <w:r w:rsidRPr="009A1743">
              <w:rPr>
                <w:rFonts w:ascii="Times New Roman" w:eastAsia="Times New Roman" w:hAnsi="Times New Roman" w:cs="Times New Roman"/>
              </w:rPr>
              <w:t>Espletamento da parte del beneficiario della procedura di verifica ed eventuale esclusione delle offerte anormalmente basse.</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9A1743" w:rsidRDefault="009A1743" w:rsidP="009A1743">
            <w:pPr>
              <w:rPr>
                <w:rFonts w:ascii="Times New Roman" w:eastAsia="Times New Roman" w:hAnsi="Times New Roman" w:cs="Times New Roman"/>
              </w:rPr>
            </w:pPr>
            <w:r w:rsidRPr="009A1743">
              <w:rPr>
                <w:rFonts w:ascii="Times New Roman" w:eastAsia="Times New Roman" w:hAnsi="Times New Roman" w:cs="Times New Roman"/>
              </w:rPr>
              <w:t>si</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9A1743" w:rsidRDefault="009A1743" w:rsidP="009A1743">
            <w:pPr>
              <w:rPr>
                <w:rFonts w:ascii="Times New Roman" w:eastAsia="Times New Roman" w:hAnsi="Times New Roman" w:cs="Times New Roman"/>
              </w:rPr>
            </w:pP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743" w:rsidRPr="009A1743" w:rsidRDefault="009A1743" w:rsidP="009A1743">
            <w:pPr>
              <w:rPr>
                <w:rFonts w:ascii="Times New Roman" w:eastAsia="Times New Roman" w:hAnsi="Times New Roman" w:cs="Times New Roman"/>
              </w:rPr>
            </w:pPr>
            <w:r w:rsidRPr="009A1743">
              <w:rPr>
                <w:rFonts w:ascii="Times New Roman" w:eastAsia="Times New Roman" w:hAnsi="Times New Roman" w:cs="Times New Roman"/>
              </w:rPr>
              <w:t>no</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9A1743" w:rsidRDefault="009A1743" w:rsidP="009A1743">
            <w:pPr>
              <w:rPr>
                <w:rFonts w:ascii="Times New Roman" w:eastAsia="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9A1743" w:rsidRDefault="009A1743" w:rsidP="009A1743">
            <w:pPr>
              <w:rPr>
                <w:rFonts w:ascii="Times New Roman" w:eastAsia="Times New Roman" w:hAnsi="Times New Roman" w:cs="Times New Roman"/>
              </w:rPr>
            </w:pPr>
            <w:r w:rsidRPr="009A1743">
              <w:rPr>
                <w:rFonts w:ascii="Times New Roman" w:eastAsia="Times New Roman" w:hAnsi="Times New Roman" w:cs="Times New Roman"/>
              </w:rPr>
              <w:t>na</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9A1743" w:rsidRDefault="009A1743" w:rsidP="009A1743">
            <w:pPr>
              <w:rPr>
                <w:rFonts w:ascii="Times New Roman" w:eastAsia="Times New Roman" w:hAnsi="Times New Roman" w:cs="Times New Roman"/>
              </w:rPr>
            </w:pPr>
          </w:p>
        </w:tc>
        <w:tc>
          <w:tcPr>
            <w:tcW w:w="17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743" w:rsidRPr="009A1743" w:rsidRDefault="009A1743" w:rsidP="009A1743">
            <w:pPr>
              <w:rPr>
                <w:rFonts w:ascii="Times New Roman" w:eastAsia="Times New Roman" w:hAnsi="Times New Roman" w:cs="Times New Roman"/>
              </w:rPr>
            </w:pPr>
            <w:r w:rsidRPr="009A1743">
              <w:rPr>
                <w:rFonts w:ascii="Times New Roman" w:eastAsia="Times New Roman" w:hAnsi="Times New Roman" w:cs="Times New Roman"/>
              </w:rPr>
              <w:t>note</w:t>
            </w:r>
          </w:p>
        </w:tc>
      </w:tr>
      <w:tr w:rsidR="009A1743" w:rsidRPr="009A1743" w:rsidTr="004E35C4">
        <w:trPr>
          <w:trHeight w:val="510"/>
          <w:jc w:val="center"/>
        </w:trPr>
        <w:tc>
          <w:tcPr>
            <w:tcW w:w="49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A1743" w:rsidRPr="009A1743" w:rsidRDefault="009A1743" w:rsidP="009A1743">
            <w:pPr>
              <w:rPr>
                <w:rFonts w:ascii="Times New Roman" w:eastAsia="Times New Roman" w:hAnsi="Times New Roman" w:cs="Times New Roman"/>
              </w:rPr>
            </w:pPr>
            <w:r w:rsidRPr="009A1743">
              <w:rPr>
                <w:rFonts w:ascii="Times New Roman" w:eastAsia="Times New Roman" w:hAnsi="Times New Roman" w:cs="Times New Roman"/>
              </w:rPr>
              <w:t>Presenza dell’atto di aggiudicazione.</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9A1743" w:rsidRDefault="009A1743" w:rsidP="009A1743">
            <w:pPr>
              <w:rPr>
                <w:rFonts w:ascii="Times New Roman" w:eastAsia="Times New Roman" w:hAnsi="Times New Roman" w:cs="Times New Roman"/>
              </w:rPr>
            </w:pPr>
            <w:r w:rsidRPr="009A1743">
              <w:rPr>
                <w:rFonts w:ascii="Times New Roman" w:eastAsia="Times New Roman" w:hAnsi="Times New Roman" w:cs="Times New Roman"/>
              </w:rPr>
              <w:t>si</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9A1743" w:rsidRDefault="009A1743" w:rsidP="009A1743">
            <w:pPr>
              <w:rPr>
                <w:rFonts w:ascii="Times New Roman" w:eastAsia="Times New Roman" w:hAnsi="Times New Roman" w:cs="Times New Roman"/>
              </w:rPr>
            </w:pP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743" w:rsidRPr="009A1743" w:rsidRDefault="009A1743" w:rsidP="009A1743">
            <w:pPr>
              <w:rPr>
                <w:rFonts w:ascii="Times New Roman" w:eastAsia="Times New Roman" w:hAnsi="Times New Roman" w:cs="Times New Roman"/>
              </w:rPr>
            </w:pPr>
            <w:r w:rsidRPr="009A1743">
              <w:rPr>
                <w:rFonts w:ascii="Times New Roman" w:eastAsia="Times New Roman" w:hAnsi="Times New Roman" w:cs="Times New Roman"/>
              </w:rPr>
              <w:t>no</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9A1743" w:rsidRDefault="009A1743" w:rsidP="009A1743">
            <w:pPr>
              <w:rPr>
                <w:rFonts w:ascii="Times New Roman" w:eastAsia="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9A1743" w:rsidRDefault="009A1743" w:rsidP="009A1743">
            <w:pPr>
              <w:rPr>
                <w:rFonts w:ascii="Times New Roman" w:eastAsia="Times New Roman" w:hAnsi="Times New Roman" w:cs="Times New Roman"/>
              </w:rPr>
            </w:pPr>
            <w:r w:rsidRPr="009A1743">
              <w:rPr>
                <w:rFonts w:ascii="Times New Roman" w:eastAsia="Times New Roman" w:hAnsi="Times New Roman" w:cs="Times New Roman"/>
              </w:rPr>
              <w:t>na</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9A1743" w:rsidRDefault="009A1743" w:rsidP="009A1743">
            <w:pPr>
              <w:rPr>
                <w:rFonts w:ascii="Times New Roman" w:eastAsia="Times New Roman" w:hAnsi="Times New Roman" w:cs="Times New Roman"/>
              </w:rPr>
            </w:pPr>
          </w:p>
        </w:tc>
        <w:tc>
          <w:tcPr>
            <w:tcW w:w="17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743" w:rsidRPr="009A1743" w:rsidRDefault="009A1743" w:rsidP="009A1743">
            <w:pPr>
              <w:rPr>
                <w:rFonts w:ascii="Times New Roman" w:eastAsia="Times New Roman" w:hAnsi="Times New Roman" w:cs="Times New Roman"/>
              </w:rPr>
            </w:pPr>
            <w:r w:rsidRPr="009A1743">
              <w:rPr>
                <w:rFonts w:ascii="Times New Roman" w:eastAsia="Times New Roman" w:hAnsi="Times New Roman" w:cs="Times New Roman"/>
              </w:rPr>
              <w:t>note</w:t>
            </w:r>
          </w:p>
        </w:tc>
      </w:tr>
      <w:tr w:rsidR="009A1743" w:rsidRPr="009A1743" w:rsidTr="004E35C4">
        <w:trPr>
          <w:trHeight w:val="547"/>
          <w:jc w:val="center"/>
        </w:trPr>
        <w:tc>
          <w:tcPr>
            <w:tcW w:w="49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A1743" w:rsidRPr="009A1743" w:rsidRDefault="009A1743" w:rsidP="008412A2">
            <w:pPr>
              <w:rPr>
                <w:rFonts w:ascii="Times New Roman" w:eastAsia="Times New Roman" w:hAnsi="Times New Roman" w:cs="Times New Roman"/>
              </w:rPr>
            </w:pPr>
            <w:r w:rsidRPr="009A1743">
              <w:rPr>
                <w:rFonts w:ascii="Times New Roman" w:eastAsia="Times New Roman" w:hAnsi="Times New Roman" w:cs="Times New Roman"/>
              </w:rPr>
              <w:lastRenderedPageBreak/>
              <w:t>Comunicazione dell’esito alle ditte, ai sensi del</w:t>
            </w:r>
            <w:r w:rsidR="008412A2">
              <w:rPr>
                <w:rFonts w:ascii="Times New Roman" w:eastAsia="Times New Roman" w:hAnsi="Times New Roman" w:cs="Times New Roman"/>
              </w:rPr>
              <w:t xml:space="preserve"> </w:t>
            </w:r>
            <w:r w:rsidRPr="009A1743">
              <w:rPr>
                <w:rFonts w:ascii="Times New Roman" w:eastAsia="Times New Roman" w:hAnsi="Times New Roman" w:cs="Times New Roman"/>
              </w:rPr>
              <w:t xml:space="preserve">D.Lgs </w:t>
            </w:r>
            <w:r w:rsidR="008412A2">
              <w:rPr>
                <w:rFonts w:ascii="Times New Roman" w:eastAsia="Times New Roman" w:hAnsi="Times New Roman" w:cs="Times New Roman"/>
              </w:rPr>
              <w:t>50/2016</w:t>
            </w:r>
            <w:r w:rsidRPr="009A1743">
              <w:rPr>
                <w:rFonts w:ascii="Times New Roman" w:eastAsia="Times New Roman" w:hAnsi="Times New Roman" w:cs="Times New Roman"/>
              </w:rPr>
              <w:t>.</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9A1743" w:rsidRDefault="008412A2" w:rsidP="009A1743">
            <w:pPr>
              <w:rPr>
                <w:rFonts w:ascii="Times New Roman" w:eastAsia="Times New Roman" w:hAnsi="Times New Roman" w:cs="Times New Roman"/>
              </w:rPr>
            </w:pPr>
            <w:r w:rsidRPr="009A1743">
              <w:rPr>
                <w:rFonts w:ascii="Times New Roman" w:eastAsia="Times New Roman" w:hAnsi="Times New Roman" w:cs="Times New Roman"/>
              </w:rPr>
              <w:t>S</w:t>
            </w:r>
            <w:r w:rsidR="009A1743" w:rsidRPr="009A1743">
              <w:rPr>
                <w:rFonts w:ascii="Times New Roman" w:eastAsia="Times New Roman" w:hAnsi="Times New Roman" w:cs="Times New Roman"/>
              </w:rPr>
              <w:t>i</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9A1743" w:rsidRDefault="009A1743" w:rsidP="009A1743">
            <w:pPr>
              <w:rPr>
                <w:rFonts w:ascii="Times New Roman" w:eastAsia="Times New Roman" w:hAnsi="Times New Roman" w:cs="Times New Roman"/>
              </w:rPr>
            </w:pP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743" w:rsidRPr="009A1743" w:rsidRDefault="009A1743" w:rsidP="009A1743">
            <w:pPr>
              <w:rPr>
                <w:rFonts w:ascii="Times New Roman" w:eastAsia="Times New Roman" w:hAnsi="Times New Roman" w:cs="Times New Roman"/>
              </w:rPr>
            </w:pPr>
            <w:r w:rsidRPr="009A1743">
              <w:rPr>
                <w:rFonts w:ascii="Times New Roman" w:eastAsia="Times New Roman" w:hAnsi="Times New Roman" w:cs="Times New Roman"/>
              </w:rPr>
              <w:t>no</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9A1743" w:rsidRDefault="009A1743" w:rsidP="009A1743">
            <w:pPr>
              <w:rPr>
                <w:rFonts w:ascii="Times New Roman" w:eastAsia="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9A1743" w:rsidRDefault="009A1743" w:rsidP="009A1743">
            <w:pPr>
              <w:rPr>
                <w:rFonts w:ascii="Times New Roman" w:eastAsia="Times New Roman" w:hAnsi="Times New Roman" w:cs="Times New Roman"/>
              </w:rPr>
            </w:pPr>
            <w:r w:rsidRPr="009A1743">
              <w:rPr>
                <w:rFonts w:ascii="Times New Roman" w:eastAsia="Times New Roman" w:hAnsi="Times New Roman" w:cs="Times New Roman"/>
              </w:rPr>
              <w:t>na</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9A1743" w:rsidRDefault="009A1743" w:rsidP="009A1743">
            <w:pPr>
              <w:rPr>
                <w:rFonts w:ascii="Times New Roman" w:eastAsia="Times New Roman" w:hAnsi="Times New Roman" w:cs="Times New Roman"/>
              </w:rPr>
            </w:pPr>
          </w:p>
        </w:tc>
        <w:tc>
          <w:tcPr>
            <w:tcW w:w="17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743" w:rsidRPr="009A1743" w:rsidRDefault="009A1743" w:rsidP="009A1743">
            <w:pPr>
              <w:rPr>
                <w:rFonts w:ascii="Times New Roman" w:eastAsia="Times New Roman" w:hAnsi="Times New Roman" w:cs="Times New Roman"/>
              </w:rPr>
            </w:pPr>
            <w:r w:rsidRPr="009A1743">
              <w:rPr>
                <w:rFonts w:ascii="Times New Roman" w:eastAsia="Times New Roman" w:hAnsi="Times New Roman" w:cs="Times New Roman"/>
              </w:rPr>
              <w:t>note</w:t>
            </w:r>
          </w:p>
        </w:tc>
      </w:tr>
      <w:tr w:rsidR="009A1743" w:rsidRPr="009A1743" w:rsidTr="004E35C4">
        <w:trPr>
          <w:trHeight w:val="555"/>
          <w:jc w:val="center"/>
        </w:trPr>
        <w:tc>
          <w:tcPr>
            <w:tcW w:w="49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A1743" w:rsidRPr="009A1743" w:rsidRDefault="009A1743" w:rsidP="009A1743">
            <w:pPr>
              <w:rPr>
                <w:rFonts w:ascii="Times New Roman" w:eastAsia="Times New Roman" w:hAnsi="Times New Roman" w:cs="Times New Roman"/>
              </w:rPr>
            </w:pPr>
            <w:r w:rsidRPr="009A1743">
              <w:rPr>
                <w:rFonts w:ascii="Times New Roman" w:eastAsia="Times New Roman" w:hAnsi="Times New Roman" w:cs="Times New Roman"/>
              </w:rPr>
              <w:t xml:space="preserve">Contratto di appalto firmato da soggetti con adeguati poteri di firma </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9A1743" w:rsidRDefault="009A1743" w:rsidP="009A1743">
            <w:pPr>
              <w:rPr>
                <w:rFonts w:ascii="Times New Roman" w:eastAsia="Times New Roman" w:hAnsi="Times New Roman" w:cs="Times New Roman"/>
              </w:rPr>
            </w:pPr>
            <w:r w:rsidRPr="009A1743">
              <w:rPr>
                <w:rFonts w:ascii="Times New Roman" w:eastAsia="Times New Roman" w:hAnsi="Times New Roman" w:cs="Times New Roman"/>
              </w:rPr>
              <w:t>si</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9A1743" w:rsidRDefault="009A1743" w:rsidP="009A1743">
            <w:pPr>
              <w:rPr>
                <w:rFonts w:ascii="Times New Roman" w:eastAsia="Times New Roman" w:hAnsi="Times New Roman" w:cs="Times New Roman"/>
              </w:rPr>
            </w:pP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743" w:rsidRPr="009A1743" w:rsidRDefault="009A1743" w:rsidP="009A1743">
            <w:pPr>
              <w:rPr>
                <w:rFonts w:ascii="Times New Roman" w:eastAsia="Times New Roman" w:hAnsi="Times New Roman" w:cs="Times New Roman"/>
              </w:rPr>
            </w:pPr>
            <w:r w:rsidRPr="009A1743">
              <w:rPr>
                <w:rFonts w:ascii="Times New Roman" w:eastAsia="Times New Roman" w:hAnsi="Times New Roman" w:cs="Times New Roman"/>
              </w:rPr>
              <w:t>no</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9A1743" w:rsidRDefault="009A1743" w:rsidP="009A1743">
            <w:pPr>
              <w:rPr>
                <w:rFonts w:ascii="Times New Roman" w:eastAsia="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9A1743" w:rsidRDefault="009A1743" w:rsidP="009A1743">
            <w:pPr>
              <w:rPr>
                <w:rFonts w:ascii="Times New Roman" w:eastAsia="Times New Roman" w:hAnsi="Times New Roman" w:cs="Times New Roman"/>
              </w:rPr>
            </w:pPr>
            <w:r w:rsidRPr="009A1743">
              <w:rPr>
                <w:rFonts w:ascii="Times New Roman" w:eastAsia="Times New Roman" w:hAnsi="Times New Roman" w:cs="Times New Roman"/>
              </w:rPr>
              <w:t>na</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9A1743" w:rsidRDefault="009A1743" w:rsidP="009A1743">
            <w:pPr>
              <w:rPr>
                <w:rFonts w:ascii="Times New Roman" w:eastAsia="Times New Roman" w:hAnsi="Times New Roman" w:cs="Times New Roman"/>
              </w:rPr>
            </w:pPr>
          </w:p>
        </w:tc>
        <w:tc>
          <w:tcPr>
            <w:tcW w:w="17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743" w:rsidRPr="009A1743" w:rsidRDefault="009A1743" w:rsidP="009A1743">
            <w:pPr>
              <w:rPr>
                <w:rFonts w:ascii="Times New Roman" w:eastAsia="Times New Roman" w:hAnsi="Times New Roman" w:cs="Times New Roman"/>
              </w:rPr>
            </w:pPr>
            <w:r w:rsidRPr="009A1743">
              <w:rPr>
                <w:rFonts w:ascii="Times New Roman" w:eastAsia="Times New Roman" w:hAnsi="Times New Roman" w:cs="Times New Roman"/>
              </w:rPr>
              <w:t>note</w:t>
            </w:r>
          </w:p>
        </w:tc>
      </w:tr>
      <w:tr w:rsidR="009A1743" w:rsidRPr="009A1743" w:rsidTr="004E35C4">
        <w:trPr>
          <w:trHeight w:val="691"/>
          <w:jc w:val="center"/>
        </w:trPr>
        <w:tc>
          <w:tcPr>
            <w:tcW w:w="49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A1743" w:rsidRPr="009A1743" w:rsidRDefault="009A1743" w:rsidP="009A1743">
            <w:pPr>
              <w:rPr>
                <w:rFonts w:ascii="Times New Roman" w:eastAsia="Times New Roman" w:hAnsi="Times New Roman" w:cs="Times New Roman"/>
              </w:rPr>
            </w:pPr>
            <w:r w:rsidRPr="009A1743">
              <w:rPr>
                <w:rFonts w:ascii="Times New Roman" w:eastAsia="Times New Roman" w:hAnsi="Times New Roman" w:cs="Times New Roman"/>
              </w:rPr>
              <w:t>Gli elementi essenziali del contratto sono coerenti con quanto previsto nel capitolato/lettera di invito.</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9A1743" w:rsidRDefault="008412A2" w:rsidP="009A1743">
            <w:pPr>
              <w:rPr>
                <w:rFonts w:ascii="Times New Roman" w:eastAsia="Times New Roman" w:hAnsi="Times New Roman" w:cs="Times New Roman"/>
              </w:rPr>
            </w:pPr>
            <w:r w:rsidRPr="009A1743">
              <w:rPr>
                <w:rFonts w:ascii="Times New Roman" w:eastAsia="Times New Roman" w:hAnsi="Times New Roman" w:cs="Times New Roman"/>
              </w:rPr>
              <w:t>S</w:t>
            </w:r>
            <w:r w:rsidR="009A1743" w:rsidRPr="009A1743">
              <w:rPr>
                <w:rFonts w:ascii="Times New Roman" w:eastAsia="Times New Roman" w:hAnsi="Times New Roman" w:cs="Times New Roman"/>
              </w:rPr>
              <w:t>i</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9A1743" w:rsidRDefault="009A1743" w:rsidP="009A1743">
            <w:pPr>
              <w:rPr>
                <w:rFonts w:ascii="Times New Roman" w:eastAsia="Times New Roman" w:hAnsi="Times New Roman" w:cs="Times New Roman"/>
              </w:rPr>
            </w:pP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743" w:rsidRPr="009A1743" w:rsidRDefault="009A1743" w:rsidP="009A1743">
            <w:pPr>
              <w:rPr>
                <w:rFonts w:ascii="Times New Roman" w:eastAsia="Times New Roman" w:hAnsi="Times New Roman" w:cs="Times New Roman"/>
              </w:rPr>
            </w:pPr>
            <w:r w:rsidRPr="009A1743">
              <w:rPr>
                <w:rFonts w:ascii="Times New Roman" w:eastAsia="Times New Roman" w:hAnsi="Times New Roman" w:cs="Times New Roman"/>
              </w:rPr>
              <w:t>no</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9A1743" w:rsidRDefault="009A1743" w:rsidP="009A1743">
            <w:pPr>
              <w:rPr>
                <w:rFonts w:ascii="Times New Roman" w:eastAsia="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9A1743" w:rsidRDefault="009A1743" w:rsidP="009A1743">
            <w:pPr>
              <w:rPr>
                <w:rFonts w:ascii="Times New Roman" w:eastAsia="Times New Roman" w:hAnsi="Times New Roman" w:cs="Times New Roman"/>
              </w:rPr>
            </w:pPr>
            <w:r w:rsidRPr="009A1743">
              <w:rPr>
                <w:rFonts w:ascii="Times New Roman" w:eastAsia="Times New Roman" w:hAnsi="Times New Roman" w:cs="Times New Roman"/>
              </w:rPr>
              <w:t>na</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9A1743" w:rsidRDefault="009A1743" w:rsidP="009A1743">
            <w:pPr>
              <w:rPr>
                <w:rFonts w:ascii="Times New Roman" w:eastAsia="Times New Roman" w:hAnsi="Times New Roman" w:cs="Times New Roman"/>
              </w:rPr>
            </w:pPr>
          </w:p>
        </w:tc>
        <w:tc>
          <w:tcPr>
            <w:tcW w:w="17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743" w:rsidRPr="009A1743" w:rsidRDefault="009A1743" w:rsidP="009A1743">
            <w:pPr>
              <w:rPr>
                <w:rFonts w:ascii="Times New Roman" w:eastAsia="Times New Roman" w:hAnsi="Times New Roman" w:cs="Times New Roman"/>
              </w:rPr>
            </w:pPr>
            <w:r w:rsidRPr="009A1743">
              <w:rPr>
                <w:rFonts w:ascii="Times New Roman" w:eastAsia="Times New Roman" w:hAnsi="Times New Roman" w:cs="Times New Roman"/>
              </w:rPr>
              <w:t>note</w:t>
            </w:r>
          </w:p>
        </w:tc>
      </w:tr>
      <w:tr w:rsidR="009A1743" w:rsidRPr="009A1743" w:rsidTr="004E35C4">
        <w:trPr>
          <w:trHeight w:val="510"/>
          <w:jc w:val="center"/>
        </w:trPr>
        <w:tc>
          <w:tcPr>
            <w:tcW w:w="49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A1743" w:rsidRPr="009A1743" w:rsidRDefault="009A1743" w:rsidP="009A1743">
            <w:pPr>
              <w:rPr>
                <w:rFonts w:ascii="Times New Roman" w:eastAsia="Times New Roman" w:hAnsi="Times New Roman" w:cs="Times New Roman"/>
              </w:rPr>
            </w:pPr>
            <w:r w:rsidRPr="009A1743">
              <w:rPr>
                <w:rFonts w:ascii="Times New Roman" w:eastAsia="Times New Roman" w:hAnsi="Times New Roman" w:cs="Times New Roman"/>
              </w:rPr>
              <w:t>Presenza di Verifica di conformità /Attestazione di regolare esecuzione/Collaudo rilasciati a completamento delle attività appaltate, ove previsto.</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9A1743" w:rsidRDefault="008412A2" w:rsidP="009A1743">
            <w:pPr>
              <w:rPr>
                <w:rFonts w:ascii="Times New Roman" w:eastAsia="Times New Roman" w:hAnsi="Times New Roman" w:cs="Times New Roman"/>
              </w:rPr>
            </w:pPr>
            <w:r w:rsidRPr="009A1743">
              <w:rPr>
                <w:rFonts w:ascii="Times New Roman" w:eastAsia="Times New Roman" w:hAnsi="Times New Roman" w:cs="Times New Roman"/>
              </w:rPr>
              <w:t>S</w:t>
            </w:r>
            <w:r w:rsidR="009A1743" w:rsidRPr="009A1743">
              <w:rPr>
                <w:rFonts w:ascii="Times New Roman" w:eastAsia="Times New Roman" w:hAnsi="Times New Roman" w:cs="Times New Roman"/>
              </w:rPr>
              <w:t>i</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9A1743" w:rsidRDefault="009A1743" w:rsidP="009A1743">
            <w:pPr>
              <w:rPr>
                <w:rFonts w:ascii="Times New Roman" w:eastAsia="Times New Roman" w:hAnsi="Times New Roman" w:cs="Times New Roman"/>
              </w:rPr>
            </w:pP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743" w:rsidRPr="009A1743" w:rsidRDefault="009A1743" w:rsidP="009A1743">
            <w:pPr>
              <w:rPr>
                <w:rFonts w:ascii="Times New Roman" w:eastAsia="Times New Roman" w:hAnsi="Times New Roman" w:cs="Times New Roman"/>
              </w:rPr>
            </w:pPr>
            <w:r w:rsidRPr="009A1743">
              <w:rPr>
                <w:rFonts w:ascii="Times New Roman" w:eastAsia="Times New Roman" w:hAnsi="Times New Roman" w:cs="Times New Roman"/>
              </w:rPr>
              <w:t>no</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9A1743" w:rsidRDefault="009A1743" w:rsidP="009A1743">
            <w:pPr>
              <w:rPr>
                <w:rFonts w:ascii="Times New Roman" w:eastAsia="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9A1743" w:rsidRDefault="009A1743" w:rsidP="009A1743">
            <w:pPr>
              <w:rPr>
                <w:rFonts w:ascii="Times New Roman" w:eastAsia="Times New Roman" w:hAnsi="Times New Roman" w:cs="Times New Roman"/>
              </w:rPr>
            </w:pPr>
            <w:r w:rsidRPr="009A1743">
              <w:rPr>
                <w:rFonts w:ascii="Times New Roman" w:eastAsia="Times New Roman" w:hAnsi="Times New Roman" w:cs="Times New Roman"/>
              </w:rPr>
              <w:t>na</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9A1743" w:rsidRDefault="009A1743" w:rsidP="009A1743">
            <w:pPr>
              <w:rPr>
                <w:rFonts w:ascii="Times New Roman" w:eastAsia="Times New Roman" w:hAnsi="Times New Roman" w:cs="Times New Roman"/>
              </w:rPr>
            </w:pPr>
          </w:p>
        </w:tc>
        <w:tc>
          <w:tcPr>
            <w:tcW w:w="17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743" w:rsidRPr="009A1743" w:rsidRDefault="009A1743" w:rsidP="009A1743">
            <w:pPr>
              <w:rPr>
                <w:rFonts w:ascii="Times New Roman" w:eastAsia="Times New Roman" w:hAnsi="Times New Roman" w:cs="Times New Roman"/>
              </w:rPr>
            </w:pPr>
            <w:r w:rsidRPr="009A1743">
              <w:rPr>
                <w:rFonts w:ascii="Times New Roman" w:eastAsia="Times New Roman" w:hAnsi="Times New Roman" w:cs="Times New Roman"/>
              </w:rPr>
              <w:t>note</w:t>
            </w:r>
          </w:p>
        </w:tc>
      </w:tr>
      <w:tr w:rsidR="009A1743" w:rsidRPr="009A1743" w:rsidTr="004E35C4">
        <w:trPr>
          <w:trHeight w:val="641"/>
          <w:jc w:val="center"/>
        </w:trPr>
        <w:tc>
          <w:tcPr>
            <w:tcW w:w="49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A1743" w:rsidRPr="009A1743" w:rsidRDefault="009A1743" w:rsidP="009A1743">
            <w:pPr>
              <w:rPr>
                <w:rFonts w:ascii="Times New Roman" w:eastAsia="Times New Roman" w:hAnsi="Times New Roman" w:cs="Times New Roman"/>
              </w:rPr>
            </w:pPr>
            <w:r w:rsidRPr="009A1743">
              <w:rPr>
                <w:rFonts w:ascii="Times New Roman" w:eastAsia="Times New Roman" w:hAnsi="Times New Roman" w:cs="Times New Roman"/>
              </w:rPr>
              <w:t>In caso di subappalto, l’affidamento è avvenuto in conformità alla normativa di riferimento</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9A1743" w:rsidRDefault="009A1743" w:rsidP="009A1743">
            <w:pPr>
              <w:rPr>
                <w:rFonts w:ascii="Times New Roman" w:eastAsia="Times New Roman" w:hAnsi="Times New Roman" w:cs="Times New Roman"/>
              </w:rPr>
            </w:pPr>
            <w:r w:rsidRPr="009A1743">
              <w:rPr>
                <w:rFonts w:ascii="Times New Roman" w:eastAsia="Times New Roman" w:hAnsi="Times New Roman" w:cs="Times New Roman"/>
              </w:rPr>
              <w:t>si</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9A1743" w:rsidRDefault="009A1743" w:rsidP="009A1743">
            <w:pPr>
              <w:rPr>
                <w:rFonts w:ascii="Times New Roman" w:eastAsia="Times New Roman" w:hAnsi="Times New Roman" w:cs="Times New Roman"/>
              </w:rPr>
            </w:pP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743" w:rsidRPr="009A1743" w:rsidRDefault="009A1743" w:rsidP="009A1743">
            <w:pPr>
              <w:rPr>
                <w:rFonts w:ascii="Times New Roman" w:eastAsia="Times New Roman" w:hAnsi="Times New Roman" w:cs="Times New Roman"/>
              </w:rPr>
            </w:pPr>
            <w:r w:rsidRPr="009A1743">
              <w:rPr>
                <w:rFonts w:ascii="Times New Roman" w:eastAsia="Times New Roman" w:hAnsi="Times New Roman" w:cs="Times New Roman"/>
              </w:rPr>
              <w:t>no</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9A1743" w:rsidRDefault="009A1743" w:rsidP="009A1743">
            <w:pPr>
              <w:rPr>
                <w:rFonts w:ascii="Times New Roman" w:eastAsia="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9A1743" w:rsidRDefault="009A1743" w:rsidP="009A1743">
            <w:pPr>
              <w:rPr>
                <w:rFonts w:ascii="Times New Roman" w:eastAsia="Times New Roman" w:hAnsi="Times New Roman" w:cs="Times New Roman"/>
              </w:rPr>
            </w:pPr>
            <w:r w:rsidRPr="009A1743">
              <w:rPr>
                <w:rFonts w:ascii="Times New Roman" w:eastAsia="Times New Roman" w:hAnsi="Times New Roman" w:cs="Times New Roman"/>
              </w:rPr>
              <w:t>na</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9A1743" w:rsidRDefault="009A1743" w:rsidP="009A1743">
            <w:pPr>
              <w:rPr>
                <w:rFonts w:ascii="Times New Roman" w:eastAsia="Times New Roman" w:hAnsi="Times New Roman" w:cs="Times New Roman"/>
              </w:rPr>
            </w:pPr>
          </w:p>
        </w:tc>
        <w:tc>
          <w:tcPr>
            <w:tcW w:w="17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743" w:rsidRPr="009A1743" w:rsidRDefault="009A1743" w:rsidP="009A1743">
            <w:pPr>
              <w:rPr>
                <w:rFonts w:ascii="Times New Roman" w:eastAsia="Times New Roman" w:hAnsi="Times New Roman" w:cs="Times New Roman"/>
              </w:rPr>
            </w:pPr>
            <w:r w:rsidRPr="009A1743">
              <w:rPr>
                <w:rFonts w:ascii="Times New Roman" w:eastAsia="Times New Roman" w:hAnsi="Times New Roman" w:cs="Times New Roman"/>
              </w:rPr>
              <w:t>note</w:t>
            </w:r>
          </w:p>
        </w:tc>
      </w:tr>
      <w:tr w:rsidR="008412A2" w:rsidRPr="009A1743" w:rsidTr="004E35C4">
        <w:trPr>
          <w:trHeight w:val="641"/>
          <w:jc w:val="center"/>
        </w:trPr>
        <w:tc>
          <w:tcPr>
            <w:tcW w:w="49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12A2" w:rsidRPr="009A1743" w:rsidRDefault="008412A2" w:rsidP="009A1743">
            <w:pPr>
              <w:rPr>
                <w:rFonts w:ascii="Times New Roman" w:eastAsia="Times New Roman" w:hAnsi="Times New Roman" w:cs="Times New Roman"/>
              </w:rPr>
            </w:pPr>
            <w:r>
              <w:rPr>
                <w:rFonts w:ascii="Times New Roman" w:eastAsia="Times New Roman" w:hAnsi="Times New Roman" w:cs="Times New Roman"/>
              </w:rPr>
              <w:t>In caso di modifiche contrattuali, conformità al d.lgs. 50/2016</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8412A2" w:rsidRPr="009A1743" w:rsidRDefault="008412A2" w:rsidP="009A1743">
            <w:pPr>
              <w:rPr>
                <w:rFonts w:ascii="Times New Roman" w:eastAsia="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8412A2" w:rsidRPr="009A1743" w:rsidRDefault="008412A2" w:rsidP="009A1743">
            <w:pPr>
              <w:rPr>
                <w:rFonts w:ascii="Times New Roman" w:eastAsia="Times New Roman" w:hAnsi="Times New Roman" w:cs="Times New Roman"/>
              </w:rPr>
            </w:pP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12A2" w:rsidRPr="009A1743" w:rsidRDefault="008412A2" w:rsidP="009A1743">
            <w:pPr>
              <w:rPr>
                <w:rFonts w:ascii="Times New Roman" w:eastAsia="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8412A2" w:rsidRPr="009A1743" w:rsidRDefault="008412A2" w:rsidP="009A1743">
            <w:pPr>
              <w:rPr>
                <w:rFonts w:ascii="Times New Roman" w:eastAsia="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8412A2" w:rsidRPr="009A1743" w:rsidRDefault="008412A2" w:rsidP="009A1743">
            <w:pPr>
              <w:rPr>
                <w:rFonts w:ascii="Times New Roman" w:eastAsia="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8412A2" w:rsidRPr="009A1743" w:rsidRDefault="008412A2" w:rsidP="009A1743">
            <w:pPr>
              <w:rPr>
                <w:rFonts w:ascii="Times New Roman" w:eastAsia="Times New Roman" w:hAnsi="Times New Roman" w:cs="Times New Roman"/>
              </w:rPr>
            </w:pPr>
          </w:p>
        </w:tc>
        <w:tc>
          <w:tcPr>
            <w:tcW w:w="17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12A2" w:rsidRPr="009A1743" w:rsidRDefault="008412A2" w:rsidP="009A1743">
            <w:pPr>
              <w:rPr>
                <w:rFonts w:ascii="Times New Roman" w:eastAsia="Times New Roman" w:hAnsi="Times New Roman" w:cs="Times New Roman"/>
              </w:rPr>
            </w:pPr>
          </w:p>
        </w:tc>
      </w:tr>
      <w:tr w:rsidR="004E35C4" w:rsidRPr="004E35C4" w:rsidTr="004E35C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33" w:type="dxa"/>
          <w:wAfter w:w="591" w:type="dxa"/>
        </w:trPr>
        <w:tc>
          <w:tcPr>
            <w:tcW w:w="3271" w:type="dxa"/>
            <w:tcBorders>
              <w:top w:val="nil"/>
              <w:left w:val="nil"/>
              <w:bottom w:val="nil"/>
              <w:right w:val="nil"/>
            </w:tcBorders>
          </w:tcPr>
          <w:p w:rsidR="004E35C4" w:rsidRDefault="004E35C4" w:rsidP="004E35C4">
            <w:pPr>
              <w:rPr>
                <w:rFonts w:ascii="Times New Roman" w:eastAsia="Times New Roman" w:hAnsi="Times New Roman" w:cs="Times New Roman"/>
                <w:sz w:val="20"/>
                <w:szCs w:val="20"/>
              </w:rPr>
            </w:pPr>
          </w:p>
          <w:p w:rsidR="004E35C4" w:rsidRPr="004E35C4" w:rsidRDefault="004E35C4" w:rsidP="004E35C4">
            <w:pPr>
              <w:rPr>
                <w:rFonts w:ascii="Times New Roman" w:eastAsia="Times New Roman" w:hAnsi="Times New Roman" w:cs="Times New Roman"/>
                <w:sz w:val="20"/>
                <w:szCs w:val="20"/>
              </w:rPr>
            </w:pPr>
            <w:r w:rsidRPr="004E35C4">
              <w:rPr>
                <w:rFonts w:ascii="Times New Roman" w:eastAsia="Times New Roman" w:hAnsi="Times New Roman" w:cs="Times New Roman"/>
                <w:sz w:val="20"/>
                <w:szCs w:val="20"/>
              </w:rPr>
              <w:t>Luogo e data</w:t>
            </w:r>
          </w:p>
        </w:tc>
        <w:tc>
          <w:tcPr>
            <w:tcW w:w="3245" w:type="dxa"/>
            <w:gridSpan w:val="4"/>
            <w:tcBorders>
              <w:top w:val="nil"/>
              <w:left w:val="nil"/>
              <w:bottom w:val="nil"/>
              <w:right w:val="nil"/>
            </w:tcBorders>
          </w:tcPr>
          <w:p w:rsidR="004E35C4" w:rsidRPr="004E35C4" w:rsidRDefault="004E35C4" w:rsidP="004E35C4">
            <w:pPr>
              <w:rPr>
                <w:rFonts w:ascii="Times New Roman" w:eastAsia="Times New Roman" w:hAnsi="Times New Roman" w:cs="Times New Roman"/>
                <w:sz w:val="20"/>
                <w:szCs w:val="20"/>
              </w:rPr>
            </w:pPr>
          </w:p>
        </w:tc>
        <w:tc>
          <w:tcPr>
            <w:tcW w:w="3316" w:type="dxa"/>
            <w:gridSpan w:val="5"/>
            <w:tcBorders>
              <w:top w:val="nil"/>
              <w:left w:val="nil"/>
              <w:bottom w:val="nil"/>
              <w:right w:val="nil"/>
            </w:tcBorders>
          </w:tcPr>
          <w:p w:rsidR="004E35C4" w:rsidRDefault="004E35C4" w:rsidP="004E35C4">
            <w:pPr>
              <w:rPr>
                <w:rFonts w:ascii="Times New Roman" w:eastAsia="Times New Roman" w:hAnsi="Times New Roman" w:cs="Times New Roman"/>
                <w:sz w:val="20"/>
                <w:szCs w:val="20"/>
              </w:rPr>
            </w:pPr>
          </w:p>
          <w:p w:rsidR="004E35C4" w:rsidRPr="004E35C4" w:rsidRDefault="004E35C4" w:rsidP="004E35C4">
            <w:pPr>
              <w:rPr>
                <w:rFonts w:ascii="Times New Roman" w:eastAsia="Times New Roman" w:hAnsi="Times New Roman" w:cs="Times New Roman"/>
                <w:sz w:val="20"/>
                <w:szCs w:val="20"/>
              </w:rPr>
            </w:pPr>
            <w:r>
              <w:rPr>
                <w:rFonts w:ascii="Times New Roman" w:eastAsia="Times New Roman" w:hAnsi="Times New Roman" w:cs="Times New Roman"/>
                <w:sz w:val="20"/>
                <w:szCs w:val="20"/>
              </w:rPr>
              <w:t>Il Legale Rappresentante/RUP</w:t>
            </w:r>
          </w:p>
        </w:tc>
      </w:tr>
    </w:tbl>
    <w:p w:rsidR="009A1743" w:rsidRDefault="004E35C4">
      <w:pPr>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____________________________________</w:t>
      </w:r>
    </w:p>
    <w:p w:rsidR="009A1743" w:rsidRDefault="009A1743" w:rsidP="00753936">
      <w:pPr>
        <w:rPr>
          <w:rFonts w:ascii="Times New Roman" w:eastAsia="Times New Roman" w:hAnsi="Times New Roman" w:cs="Times New Roman"/>
          <w:sz w:val="20"/>
          <w:szCs w:val="20"/>
        </w:rPr>
      </w:pPr>
    </w:p>
    <w:sectPr w:rsidR="009A1743" w:rsidSect="000E1E45">
      <w:headerReference w:type="default" r:id="rId13"/>
      <w:footerReference w:type="default" r:id="rId14"/>
      <w:pgSz w:w="11906" w:h="16838" w:code="9"/>
      <w:pgMar w:top="1276" w:right="1134" w:bottom="1134" w:left="90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3A9" w:rsidRDefault="00D033A9" w:rsidP="00B75E67">
      <w:pPr>
        <w:spacing w:after="0" w:line="240" w:lineRule="auto"/>
      </w:pPr>
      <w:r>
        <w:separator/>
      </w:r>
    </w:p>
  </w:endnote>
  <w:endnote w:type="continuationSeparator" w:id="0">
    <w:p w:rsidR="00D033A9" w:rsidRDefault="00D033A9" w:rsidP="00B75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EUAlbertina">
    <w:altName w:val="Times New Roman"/>
    <w:panose1 w:val="00000000000000000000"/>
    <w:charset w:val="CC"/>
    <w:family w:val="roman"/>
    <w:notTrueType/>
    <w:pitch w:val="default"/>
    <w:sig w:usb0="00000203" w:usb1="00000000" w:usb2="00000000" w:usb3="00000000" w:csb0="00000005" w:csb1="00000000"/>
  </w:font>
  <w:font w:name="Corbel">
    <w:panose1 w:val="020B0503020204020204"/>
    <w:charset w:val="00"/>
    <w:family w:val="swiss"/>
    <w:pitch w:val="variable"/>
    <w:sig w:usb0="A00002EF" w:usb1="4000A44B" w:usb2="00000000" w:usb3="00000000" w:csb0="0000019F" w:csb1="00000000"/>
  </w:font>
  <w:font w:name="Museo Sans 100">
    <w:altName w:val="Museo Sans 100"/>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685" w:rsidRDefault="007F0685">
    <w:pPr>
      <w:pStyle w:val="Pidipagina"/>
      <w:jc w:val="right"/>
    </w:pPr>
  </w:p>
  <w:p w:rsidR="007F0685" w:rsidRDefault="007F0685">
    <w:pPr>
      <w:pStyle w:val="Pidipagina"/>
      <w:jc w:val="right"/>
    </w:pPr>
    <w:r>
      <w:fldChar w:fldCharType="begin"/>
    </w:r>
    <w:r>
      <w:instrText>PAGE   \* MERGEFORMAT</w:instrText>
    </w:r>
    <w:r>
      <w:fldChar w:fldCharType="separate"/>
    </w:r>
    <w:r w:rsidR="00BD0D4E">
      <w:rPr>
        <w:noProof/>
      </w:rPr>
      <w:t>1</w:t>
    </w:r>
    <w:r>
      <w:fldChar w:fldCharType="end"/>
    </w:r>
  </w:p>
  <w:p w:rsidR="007F0685" w:rsidRDefault="007F0685">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3670510"/>
      <w:docPartObj>
        <w:docPartGallery w:val="Page Numbers (Bottom of Page)"/>
        <w:docPartUnique/>
      </w:docPartObj>
    </w:sdtPr>
    <w:sdtEndPr/>
    <w:sdtContent>
      <w:p w:rsidR="007F0685" w:rsidRDefault="007F0685">
        <w:pPr>
          <w:pStyle w:val="Pidipagina"/>
          <w:jc w:val="right"/>
        </w:pPr>
        <w:r>
          <w:fldChar w:fldCharType="begin"/>
        </w:r>
        <w:r>
          <w:instrText>PAGE   \* MERGEFORMAT</w:instrText>
        </w:r>
        <w:r>
          <w:fldChar w:fldCharType="separate"/>
        </w:r>
        <w:r w:rsidR="00BD0D4E">
          <w:rPr>
            <w:noProof/>
          </w:rPr>
          <w:t>44</w:t>
        </w:r>
        <w:r>
          <w:rPr>
            <w:noProof/>
          </w:rPr>
          <w:fldChar w:fldCharType="end"/>
        </w:r>
      </w:p>
    </w:sdtContent>
  </w:sdt>
  <w:p w:rsidR="007F0685" w:rsidRDefault="007F0685">
    <w:pPr>
      <w:pStyle w:val="Pidipagina"/>
    </w:pPr>
  </w:p>
  <w:p w:rsidR="007F0685" w:rsidRDefault="007F0685"/>
  <w:p w:rsidR="007F0685" w:rsidRDefault="007F068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3A9" w:rsidRDefault="00D033A9" w:rsidP="00B75E67">
      <w:pPr>
        <w:spacing w:after="0" w:line="240" w:lineRule="auto"/>
      </w:pPr>
      <w:r>
        <w:separator/>
      </w:r>
    </w:p>
  </w:footnote>
  <w:footnote w:type="continuationSeparator" w:id="0">
    <w:p w:rsidR="00D033A9" w:rsidRDefault="00D033A9" w:rsidP="00B75E67">
      <w:pPr>
        <w:spacing w:after="0" w:line="240" w:lineRule="auto"/>
      </w:pPr>
      <w:r>
        <w:continuationSeparator/>
      </w:r>
    </w:p>
  </w:footnote>
  <w:footnote w:id="1">
    <w:p w:rsidR="007F0685" w:rsidRDefault="007F0685" w:rsidP="000E1E45">
      <w:pPr>
        <w:pStyle w:val="Testonotaapidipagina"/>
      </w:pPr>
      <w:r>
        <w:rPr>
          <w:rStyle w:val="Rimandonotaapidipagina"/>
        </w:rPr>
        <w:footnoteRef/>
      </w:r>
      <w:r>
        <w:t xml:space="preserve"> </w:t>
      </w:r>
      <w:r>
        <w:rPr>
          <w:sz w:val="18"/>
          <w:szCs w:val="18"/>
        </w:rPr>
        <w:t>Fornire elenco dettagliato.</w:t>
      </w:r>
    </w:p>
  </w:footnote>
  <w:footnote w:id="2">
    <w:p w:rsidR="007F0685" w:rsidRPr="00745B40" w:rsidRDefault="007F0685" w:rsidP="00C46729">
      <w:pPr>
        <w:pStyle w:val="Testonotaapidipagina"/>
        <w:jc w:val="both"/>
        <w:rPr>
          <w:rFonts w:ascii="Times New Roman" w:hAnsi="Times New Roman" w:cs="Times New Roman"/>
        </w:rPr>
      </w:pPr>
      <w:r w:rsidRPr="00745B40">
        <w:rPr>
          <w:rStyle w:val="Rimandonotaapidipagina"/>
          <w:rFonts w:ascii="Times New Roman" w:hAnsi="Times New Roman" w:cs="Times New Roman"/>
        </w:rPr>
        <w:footnoteRef/>
      </w:r>
      <w:r w:rsidRPr="00745B40">
        <w:rPr>
          <w:rFonts w:ascii="Times New Roman" w:hAnsi="Times New Roman" w:cs="Times New Roman"/>
        </w:rPr>
        <w:t xml:space="preserve"> Gli importi devono essere indicati se al netto dell’I.V.A., a seconda se essa sia una spesa recuperabile o meno dal beneficiario, l’iva se ammissibile va indicata a parte.</w:t>
      </w:r>
    </w:p>
  </w:footnote>
  <w:footnote w:id="3">
    <w:p w:rsidR="007F0685" w:rsidRDefault="007F0685" w:rsidP="00C46729">
      <w:pPr>
        <w:pStyle w:val="Testonotaapidipagina"/>
        <w:jc w:val="both"/>
      </w:pPr>
      <w:r w:rsidRPr="00B02271">
        <w:rPr>
          <w:rStyle w:val="Rimandonotaapidipagina"/>
        </w:rPr>
        <w:footnoteRef/>
      </w:r>
      <w:r w:rsidRPr="00B02271">
        <w:t xml:space="preserve"> </w:t>
      </w:r>
      <w:r w:rsidRPr="00B02271">
        <w:rPr>
          <w:sz w:val="18"/>
          <w:szCs w:val="18"/>
        </w:rPr>
        <w:t>Gli importi devono essere indicati se al netto del</w:t>
      </w:r>
      <w:r>
        <w:rPr>
          <w:sz w:val="18"/>
          <w:szCs w:val="18"/>
        </w:rPr>
        <w:t>l’I.V.A., a seconda se essa sia</w:t>
      </w:r>
      <w:r w:rsidRPr="00B02271">
        <w:rPr>
          <w:sz w:val="18"/>
          <w:szCs w:val="18"/>
        </w:rPr>
        <w:t xml:space="preserve"> una spesa recuperabile o meno dal beneficiario, l’iva se ammissibile va indicata a parte.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685" w:rsidRDefault="007F0685" w:rsidP="009F6E9D">
    <w:pPr>
      <w:framePr w:hSpace="141" w:wrap="auto" w:vAnchor="page" w:hAnchor="page" w:x="1156" w:y="721"/>
    </w:pPr>
    <w:r>
      <w:object w:dxaOrig="643" w:dyaOrig="773" w14:anchorId="70A88C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05pt;height:41.3pt" fillcolor="window">
          <v:imagedata r:id="rId1" o:title=""/>
        </v:shape>
        <o:OLEObject Type="Embed" ProgID="Word.Picture.8" ShapeID="_x0000_i1025" DrawAspect="Content" ObjectID="_1568095919" r:id="rId2"/>
      </w:object>
    </w:r>
  </w:p>
  <w:p w:rsidR="007F0685" w:rsidRDefault="007F0685" w:rsidP="001146DD">
    <w:pPr>
      <w:spacing w:after="0"/>
      <w:contextualSpacing/>
      <w:rPr>
        <w:rFonts w:ascii="Book Antiqua" w:hAnsi="Book Antiqua" w:cs="Tahoma"/>
        <w:b/>
        <w:i/>
        <w:color w:val="808080"/>
        <w:sz w:val="28"/>
        <w:szCs w:val="28"/>
      </w:rPr>
    </w:pPr>
    <w:r>
      <w:rPr>
        <w:rFonts w:ascii="Book Antiqua" w:hAnsi="Book Antiqua" w:cs="Tahoma"/>
        <w:b/>
        <w:color w:val="808080"/>
      </w:rPr>
      <w:t>REGIONE MARCHE</w:t>
    </w:r>
    <w:r>
      <w:rPr>
        <w:rFonts w:ascii="Book Antiqua" w:hAnsi="Book Antiqua" w:cs="Tahoma"/>
        <w:b/>
        <w:i/>
        <w:color w:val="808080"/>
        <w:sz w:val="28"/>
        <w:szCs w:val="28"/>
      </w:rPr>
      <w:t xml:space="preserve">  </w:t>
    </w:r>
    <w:r>
      <w:rPr>
        <w:rFonts w:ascii="Book Antiqua" w:hAnsi="Book Antiqua" w:cs="Tahoma"/>
        <w:b/>
        <w:i/>
        <w:color w:val="808080"/>
        <w:sz w:val="28"/>
        <w:szCs w:val="28"/>
      </w:rPr>
      <w:br/>
    </w:r>
    <w:r>
      <w:rPr>
        <w:rFonts w:ascii="Book Antiqua" w:hAnsi="Book Antiqua" w:cs="Tahoma"/>
        <w:b/>
        <w:color w:val="808080"/>
      </w:rPr>
      <w:t>GIUNTA REGIONALE</w:t>
    </w:r>
  </w:p>
  <w:p w:rsidR="007F0685" w:rsidRPr="0085366A" w:rsidRDefault="007F0685" w:rsidP="001146DD">
    <w:pPr>
      <w:spacing w:after="0"/>
      <w:contextualSpacing/>
      <w:rPr>
        <w:rFonts w:ascii="Book Antiqua" w:hAnsi="Book Antiqua" w:cs="Tahoma"/>
        <w:b/>
        <w:i/>
        <w:color w:val="808080"/>
        <w:sz w:val="18"/>
        <w:szCs w:val="18"/>
      </w:rPr>
    </w:pPr>
    <w:r w:rsidRPr="0085366A">
      <w:rPr>
        <w:rFonts w:ascii="Book Antiqua" w:hAnsi="Book Antiqua" w:cs="Tahoma"/>
        <w:b/>
        <w:i/>
        <w:color w:val="808080"/>
        <w:sz w:val="18"/>
        <w:szCs w:val="18"/>
      </w:rPr>
      <w:t xml:space="preserve">Servizio </w:t>
    </w:r>
    <w:r>
      <w:rPr>
        <w:rFonts w:ascii="Book Antiqua" w:hAnsi="Book Antiqua" w:cs="Tahoma"/>
        <w:b/>
        <w:i/>
        <w:color w:val="808080"/>
        <w:sz w:val="18"/>
        <w:szCs w:val="18"/>
      </w:rPr>
      <w:t>Attività produttive, lavoro e istruzione</w:t>
    </w:r>
  </w:p>
  <w:p w:rsidR="007F0685" w:rsidRPr="0085366A" w:rsidRDefault="007F0685" w:rsidP="001146DD">
    <w:pPr>
      <w:spacing w:after="0"/>
      <w:contextualSpacing/>
      <w:rPr>
        <w:rFonts w:ascii="Book Antiqua" w:hAnsi="Book Antiqua" w:cs="Tahoma"/>
        <w:b/>
        <w:color w:val="808080"/>
        <w:sz w:val="18"/>
        <w:szCs w:val="18"/>
      </w:rPr>
    </w:pPr>
    <w:r w:rsidRPr="0085366A">
      <w:rPr>
        <w:rFonts w:ascii="Book Antiqua" w:hAnsi="Book Antiqua" w:cs="Tahoma"/>
        <w:b/>
        <w:color w:val="808080"/>
        <w:sz w:val="18"/>
        <w:szCs w:val="18"/>
      </w:rPr>
      <w:t xml:space="preserve">P.F. </w:t>
    </w:r>
    <w:r>
      <w:rPr>
        <w:rFonts w:ascii="Book Antiqua" w:hAnsi="Book Antiqua" w:cs="Tahoma"/>
        <w:b/>
        <w:color w:val="808080"/>
        <w:sz w:val="18"/>
        <w:szCs w:val="18"/>
      </w:rPr>
      <w:t>Economia ittica</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685" w:rsidRDefault="007F0685" w:rsidP="00D51CF6">
    <w:pPr>
      <w:pStyle w:val="Intestazione"/>
      <w:tabs>
        <w:tab w:val="clear" w:pos="4819"/>
        <w:tab w:val="clear" w:pos="9638"/>
        <w:tab w:val="left" w:pos="2966"/>
      </w:tabs>
    </w:pPr>
  </w:p>
  <w:p w:rsidR="007F0685" w:rsidRDefault="007F0685"/>
  <w:p w:rsidR="007F0685" w:rsidRDefault="007F068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33BA"/>
    <w:multiLevelType w:val="hybridMultilevel"/>
    <w:tmpl w:val="335E23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0751D8"/>
    <w:multiLevelType w:val="hybridMultilevel"/>
    <w:tmpl w:val="7D3CF40C"/>
    <w:lvl w:ilvl="0" w:tplc="FEEC64D0">
      <w:start w:val="1"/>
      <w:numFmt w:val="lowerLetter"/>
      <w:lvlText w:val="%1) "/>
      <w:lvlJc w:val="left"/>
      <w:pPr>
        <w:tabs>
          <w:tab w:val="num" w:pos="360"/>
        </w:tabs>
        <w:ind w:left="283" w:hanging="283"/>
      </w:pPr>
      <w:rPr>
        <w:rFonts w:ascii="Times New Roman" w:hAnsi="Times New Roman" w:cs="Times New Roman" w:hint="default"/>
        <w:b/>
        <w:bCs/>
        <w:i w:val="0"/>
        <w:iCs w:val="0"/>
        <w:sz w:val="24"/>
        <w:szCs w:val="24"/>
        <w:u w:val="none"/>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 w15:restartNumberingAfterBreak="0">
    <w:nsid w:val="08E86176"/>
    <w:multiLevelType w:val="hybridMultilevel"/>
    <w:tmpl w:val="A538BF6A"/>
    <w:lvl w:ilvl="0" w:tplc="737A8756">
      <w:start w:val="1"/>
      <w:numFmt w:val="decimal"/>
      <w:lvlText w:val="%1."/>
      <w:lvlJc w:val="left"/>
      <w:pPr>
        <w:tabs>
          <w:tab w:val="num" w:pos="543"/>
        </w:tabs>
      </w:pPr>
      <w:rPr>
        <w:rFonts w:ascii="Times New Roman" w:hAnsi="Times New Roman" w:cs="Times New Roman" w:hint="default"/>
        <w:b w:val="0"/>
        <w:bCs w:val="0"/>
        <w:i w:val="0"/>
        <w:iCs w:val="0"/>
        <w:caps w:val="0"/>
        <w:smallCaps w:val="0"/>
        <w:strike w:val="0"/>
        <w:dstrike w:val="0"/>
        <w:outline w:val="0"/>
        <w:shadow w:val="0"/>
        <w:vanish w:val="0"/>
        <w:sz w:val="24"/>
        <w:szCs w:val="24"/>
      </w:rPr>
    </w:lvl>
    <w:lvl w:ilvl="1" w:tplc="04100019">
      <w:start w:val="1"/>
      <w:numFmt w:val="lowerLetter"/>
      <w:lvlText w:val="%2."/>
      <w:lvlJc w:val="left"/>
      <w:pPr>
        <w:tabs>
          <w:tab w:val="num" w:pos="1416"/>
        </w:tabs>
        <w:ind w:left="1416" w:hanging="360"/>
      </w:pPr>
      <w:rPr>
        <w:rFonts w:ascii="Times New Roman" w:hAnsi="Times New Roman" w:cs="Times New Roman"/>
        <w:b w:val="0"/>
        <w:bCs w:val="0"/>
        <w:i w:val="0"/>
        <w:iCs w:val="0"/>
        <w:caps w:val="0"/>
        <w:smallCaps w:val="0"/>
        <w:strike w:val="0"/>
        <w:outline w:val="0"/>
        <w:shadow w:val="0"/>
        <w:vanish w:val="0"/>
      </w:rPr>
    </w:lvl>
    <w:lvl w:ilvl="2" w:tplc="0410001B">
      <w:start w:val="1"/>
      <w:numFmt w:val="lowerRoman"/>
      <w:lvlText w:val="%3."/>
      <w:lvlJc w:val="right"/>
      <w:pPr>
        <w:tabs>
          <w:tab w:val="num" w:pos="2136"/>
        </w:tabs>
        <w:ind w:left="2136" w:hanging="180"/>
      </w:pPr>
      <w:rPr>
        <w:rFonts w:ascii="Times New Roman" w:hAnsi="Times New Roman" w:cs="Times New Roman"/>
        <w:b w:val="0"/>
        <w:bCs w:val="0"/>
        <w:i w:val="0"/>
        <w:iCs w:val="0"/>
        <w:caps w:val="0"/>
        <w:smallCaps w:val="0"/>
        <w:strike w:val="0"/>
        <w:outline w:val="0"/>
        <w:shadow w:val="0"/>
        <w:vanish w:val="0"/>
      </w:rPr>
    </w:lvl>
    <w:lvl w:ilvl="3" w:tplc="0410000F">
      <w:start w:val="1"/>
      <w:numFmt w:val="decimal"/>
      <w:lvlText w:val="%4."/>
      <w:lvlJc w:val="left"/>
      <w:pPr>
        <w:tabs>
          <w:tab w:val="num" w:pos="2856"/>
        </w:tabs>
        <w:ind w:left="2856" w:hanging="360"/>
      </w:pPr>
      <w:rPr>
        <w:rFonts w:ascii="Times New Roman" w:hAnsi="Times New Roman" w:cs="Times New Roman"/>
        <w:b w:val="0"/>
        <w:bCs w:val="0"/>
        <w:i w:val="0"/>
        <w:iCs w:val="0"/>
        <w:caps w:val="0"/>
        <w:smallCaps w:val="0"/>
        <w:strike w:val="0"/>
        <w:outline w:val="0"/>
        <w:shadow w:val="0"/>
        <w:vanish w:val="0"/>
      </w:rPr>
    </w:lvl>
    <w:lvl w:ilvl="4" w:tplc="04100019">
      <w:start w:val="1"/>
      <w:numFmt w:val="lowerLetter"/>
      <w:lvlText w:val="%5."/>
      <w:lvlJc w:val="left"/>
      <w:pPr>
        <w:tabs>
          <w:tab w:val="num" w:pos="3576"/>
        </w:tabs>
        <w:ind w:left="3576" w:hanging="360"/>
      </w:pPr>
      <w:rPr>
        <w:rFonts w:ascii="Times New Roman" w:hAnsi="Times New Roman" w:cs="Times New Roman"/>
        <w:b w:val="0"/>
        <w:bCs w:val="0"/>
        <w:i w:val="0"/>
        <w:iCs w:val="0"/>
        <w:caps w:val="0"/>
        <w:smallCaps w:val="0"/>
        <w:strike w:val="0"/>
        <w:outline w:val="0"/>
        <w:shadow w:val="0"/>
        <w:vanish w:val="0"/>
      </w:rPr>
    </w:lvl>
    <w:lvl w:ilvl="5" w:tplc="0410001B">
      <w:start w:val="1"/>
      <w:numFmt w:val="lowerRoman"/>
      <w:lvlText w:val="%6."/>
      <w:lvlJc w:val="right"/>
      <w:pPr>
        <w:tabs>
          <w:tab w:val="num" w:pos="4296"/>
        </w:tabs>
        <w:ind w:left="4296" w:hanging="180"/>
      </w:pPr>
      <w:rPr>
        <w:rFonts w:ascii="Times New Roman" w:hAnsi="Times New Roman" w:cs="Times New Roman"/>
        <w:b w:val="0"/>
        <w:bCs w:val="0"/>
        <w:i w:val="0"/>
        <w:iCs w:val="0"/>
        <w:caps w:val="0"/>
        <w:smallCaps w:val="0"/>
        <w:strike w:val="0"/>
        <w:outline w:val="0"/>
        <w:shadow w:val="0"/>
        <w:vanish w:val="0"/>
      </w:rPr>
    </w:lvl>
    <w:lvl w:ilvl="6" w:tplc="0410000F">
      <w:start w:val="1"/>
      <w:numFmt w:val="decimal"/>
      <w:lvlText w:val="%7."/>
      <w:lvlJc w:val="left"/>
      <w:pPr>
        <w:tabs>
          <w:tab w:val="num" w:pos="5016"/>
        </w:tabs>
        <w:ind w:left="5016" w:hanging="360"/>
      </w:pPr>
      <w:rPr>
        <w:rFonts w:ascii="Times New Roman" w:hAnsi="Times New Roman" w:cs="Times New Roman"/>
        <w:b w:val="0"/>
        <w:bCs w:val="0"/>
        <w:i w:val="0"/>
        <w:iCs w:val="0"/>
        <w:caps w:val="0"/>
        <w:smallCaps w:val="0"/>
        <w:strike w:val="0"/>
        <w:outline w:val="0"/>
        <w:shadow w:val="0"/>
        <w:vanish w:val="0"/>
      </w:rPr>
    </w:lvl>
    <w:lvl w:ilvl="7" w:tplc="04100019">
      <w:start w:val="1"/>
      <w:numFmt w:val="lowerLetter"/>
      <w:lvlText w:val="%8."/>
      <w:lvlJc w:val="left"/>
      <w:pPr>
        <w:tabs>
          <w:tab w:val="num" w:pos="5736"/>
        </w:tabs>
        <w:ind w:left="5736" w:hanging="360"/>
      </w:pPr>
      <w:rPr>
        <w:rFonts w:ascii="Times New Roman" w:hAnsi="Times New Roman" w:cs="Times New Roman"/>
        <w:b w:val="0"/>
        <w:bCs w:val="0"/>
        <w:i w:val="0"/>
        <w:iCs w:val="0"/>
        <w:caps w:val="0"/>
        <w:smallCaps w:val="0"/>
        <w:strike w:val="0"/>
        <w:outline w:val="0"/>
        <w:shadow w:val="0"/>
        <w:vanish w:val="0"/>
      </w:rPr>
    </w:lvl>
    <w:lvl w:ilvl="8" w:tplc="0410001B">
      <w:start w:val="1"/>
      <w:numFmt w:val="lowerRoman"/>
      <w:lvlText w:val="%9."/>
      <w:lvlJc w:val="right"/>
      <w:pPr>
        <w:tabs>
          <w:tab w:val="num" w:pos="6456"/>
        </w:tabs>
        <w:ind w:left="6456" w:hanging="180"/>
      </w:pPr>
      <w:rPr>
        <w:rFonts w:ascii="Times New Roman" w:hAnsi="Times New Roman" w:cs="Times New Roman"/>
        <w:b w:val="0"/>
        <w:bCs w:val="0"/>
        <w:i w:val="0"/>
        <w:iCs w:val="0"/>
        <w:caps w:val="0"/>
        <w:smallCaps w:val="0"/>
        <w:strike w:val="0"/>
        <w:outline w:val="0"/>
        <w:shadow w:val="0"/>
        <w:vanish w:val="0"/>
      </w:rPr>
    </w:lvl>
  </w:abstractNum>
  <w:abstractNum w:abstractNumId="3" w15:restartNumberingAfterBreak="0">
    <w:nsid w:val="0EC4226E"/>
    <w:multiLevelType w:val="hybridMultilevel"/>
    <w:tmpl w:val="A1A819A0"/>
    <w:lvl w:ilvl="0" w:tplc="5C2EB942">
      <w:start w:val="1"/>
      <w:numFmt w:val="decimal"/>
      <w:lvlText w:val="%1."/>
      <w:lvlJc w:val="left"/>
      <w:pPr>
        <w:tabs>
          <w:tab w:val="num" w:pos="680"/>
        </w:tabs>
        <w:ind w:left="680" w:hanging="340"/>
      </w:pPr>
      <w:rPr>
        <w:rFonts w:ascii="Times New Roman" w:hAnsi="Times New Roman" w:cs="Times New Roman" w:hint="default"/>
        <w:b w:val="0"/>
        <w:bCs w:val="0"/>
        <w:i w:val="0"/>
        <w:iCs w:val="0"/>
        <w:sz w:val="24"/>
        <w:szCs w:val="24"/>
      </w:rPr>
    </w:lvl>
    <w:lvl w:ilvl="1" w:tplc="8520ABB8">
      <w:start w:val="1"/>
      <w:numFmt w:val="bullet"/>
      <w:lvlText w:val=""/>
      <w:lvlJc w:val="left"/>
      <w:pPr>
        <w:tabs>
          <w:tab w:val="num" w:pos="1020"/>
        </w:tabs>
        <w:ind w:left="1020" w:hanging="340"/>
      </w:pPr>
      <w:rPr>
        <w:rFonts w:ascii="Symbol" w:hAnsi="Symbol" w:hint="default"/>
        <w:b w:val="0"/>
        <w:i w:val="0"/>
        <w:caps w:val="0"/>
        <w:strike w:val="0"/>
        <w:dstrike w:val="0"/>
        <w:outline w:val="0"/>
        <w:shadow w:val="0"/>
        <w:emboss w:val="0"/>
        <w:imprint w:val="0"/>
        <w:vanish w:val="0"/>
        <w:sz w:val="24"/>
        <w:vertAlign w:val="baseline"/>
      </w:rPr>
    </w:lvl>
    <w:lvl w:ilvl="2" w:tplc="25E89896">
      <w:start w:val="1"/>
      <w:numFmt w:val="decimal"/>
      <w:lvlText w:val="%3."/>
      <w:lvlJc w:val="left"/>
      <w:pPr>
        <w:tabs>
          <w:tab w:val="num" w:pos="1020"/>
        </w:tabs>
        <w:ind w:left="1020" w:hanging="340"/>
      </w:pPr>
      <w:rPr>
        <w:rFonts w:ascii="Times New Roman" w:hAnsi="Times New Roman" w:cs="Times New Roman" w:hint="default"/>
        <w:b w:val="0"/>
        <w:bCs w:val="0"/>
        <w:i w:val="0"/>
        <w:iCs w:val="0"/>
        <w:sz w:val="24"/>
        <w:szCs w:val="24"/>
      </w:rPr>
    </w:lvl>
    <w:lvl w:ilvl="3" w:tplc="5CF481AC">
      <w:start w:val="1"/>
      <w:numFmt w:val="upperLetter"/>
      <w:lvlText w:val="%4)"/>
      <w:lvlJc w:val="left"/>
      <w:pPr>
        <w:tabs>
          <w:tab w:val="num" w:pos="1247"/>
        </w:tabs>
        <w:ind w:left="1247" w:hanging="567"/>
      </w:pPr>
      <w:rPr>
        <w:rFonts w:ascii="Times New Roman" w:hAnsi="Times New Roman" w:cs="Times New Roman" w:hint="default"/>
        <w:b w:val="0"/>
        <w:bCs w:val="0"/>
        <w:i w:val="0"/>
        <w:iCs w:val="0"/>
        <w:strike w:val="0"/>
        <w:dstrike w:val="0"/>
        <w:sz w:val="24"/>
        <w:szCs w:val="24"/>
        <w:u w:val="none"/>
      </w:rPr>
    </w:lvl>
    <w:lvl w:ilvl="4" w:tplc="A3021E18">
      <w:start w:val="1"/>
      <w:numFmt w:val="bullet"/>
      <w:lvlText w:val=""/>
      <w:lvlJc w:val="left"/>
      <w:pPr>
        <w:tabs>
          <w:tab w:val="num" w:pos="4147"/>
        </w:tabs>
        <w:ind w:left="4147" w:hanging="567"/>
      </w:pPr>
      <w:rPr>
        <w:rFonts w:ascii="Symbol" w:hAnsi="Symbol" w:hint="default"/>
        <w:b w:val="0"/>
        <w:i w:val="0"/>
        <w:sz w:val="24"/>
      </w:rPr>
    </w:lvl>
    <w:lvl w:ilvl="5" w:tplc="0410001B" w:tentative="1">
      <w:start w:val="1"/>
      <w:numFmt w:val="lowerRoman"/>
      <w:lvlText w:val="%6."/>
      <w:lvlJc w:val="right"/>
      <w:pPr>
        <w:tabs>
          <w:tab w:val="num" w:pos="4660"/>
        </w:tabs>
        <w:ind w:left="4660" w:hanging="180"/>
      </w:pPr>
      <w:rPr>
        <w:rFonts w:cs="Times New Roman"/>
      </w:rPr>
    </w:lvl>
    <w:lvl w:ilvl="6" w:tplc="0410000F" w:tentative="1">
      <w:start w:val="1"/>
      <w:numFmt w:val="decimal"/>
      <w:lvlText w:val="%7."/>
      <w:lvlJc w:val="left"/>
      <w:pPr>
        <w:tabs>
          <w:tab w:val="num" w:pos="5380"/>
        </w:tabs>
        <w:ind w:left="5380" w:hanging="360"/>
      </w:pPr>
      <w:rPr>
        <w:rFonts w:cs="Times New Roman"/>
      </w:rPr>
    </w:lvl>
    <w:lvl w:ilvl="7" w:tplc="04100019" w:tentative="1">
      <w:start w:val="1"/>
      <w:numFmt w:val="lowerLetter"/>
      <w:lvlText w:val="%8."/>
      <w:lvlJc w:val="left"/>
      <w:pPr>
        <w:tabs>
          <w:tab w:val="num" w:pos="6100"/>
        </w:tabs>
        <w:ind w:left="6100" w:hanging="360"/>
      </w:pPr>
      <w:rPr>
        <w:rFonts w:cs="Times New Roman"/>
      </w:rPr>
    </w:lvl>
    <w:lvl w:ilvl="8" w:tplc="0410001B" w:tentative="1">
      <w:start w:val="1"/>
      <w:numFmt w:val="lowerRoman"/>
      <w:lvlText w:val="%9."/>
      <w:lvlJc w:val="right"/>
      <w:pPr>
        <w:tabs>
          <w:tab w:val="num" w:pos="6820"/>
        </w:tabs>
        <w:ind w:left="6820" w:hanging="180"/>
      </w:pPr>
      <w:rPr>
        <w:rFonts w:cs="Times New Roman"/>
      </w:rPr>
    </w:lvl>
  </w:abstractNum>
  <w:abstractNum w:abstractNumId="4" w15:restartNumberingAfterBreak="0">
    <w:nsid w:val="14356D44"/>
    <w:multiLevelType w:val="hybridMultilevel"/>
    <w:tmpl w:val="ED4E562E"/>
    <w:lvl w:ilvl="0" w:tplc="F9389CA8">
      <w:start w:val="1"/>
      <w:numFmt w:val="decimal"/>
      <w:lvlText w:val="%1."/>
      <w:lvlJc w:val="left"/>
      <w:pPr>
        <w:tabs>
          <w:tab w:val="num" w:pos="567"/>
        </w:tabs>
        <w:ind w:left="0" w:firstLine="0"/>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sz w:val="24"/>
        <w:szCs w:val="24"/>
        <w:u w:val="none"/>
        <w:effect w:val="none"/>
        <w:specVanish w:val="0"/>
      </w:rPr>
    </w:lvl>
    <w:lvl w:ilvl="1" w:tplc="FF8C2312">
      <w:start w:val="1"/>
      <w:numFmt w:val="bullet"/>
      <w:lvlText w:val=""/>
      <w:lvlJc w:val="left"/>
      <w:pPr>
        <w:tabs>
          <w:tab w:val="num" w:pos="567"/>
        </w:tabs>
        <w:ind w:left="567" w:hanging="567"/>
      </w:pPr>
      <w:rPr>
        <w:rFonts w:ascii="Symbol" w:hAnsi="Symbol" w:hint="default"/>
        <w:b/>
        <w:i/>
        <w:caps w:val="0"/>
        <w:smallCaps w:val="0"/>
        <w:strike w:val="0"/>
        <w:dstrike w:val="0"/>
        <w:outline w:val="0"/>
        <w:shadow w:val="0"/>
        <w:emboss w:val="0"/>
        <w:imprint w:val="0"/>
        <w:vanish w:val="0"/>
        <w:webHidden w:val="0"/>
        <w:sz w:val="24"/>
        <w:u w:val="none"/>
        <w:effect w:val="none"/>
        <w:specVanish w:val="0"/>
      </w:rPr>
    </w:lvl>
    <w:lvl w:ilvl="2" w:tplc="0410001B">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dstrike w:val="0"/>
        <w:outline w:val="0"/>
        <w:shadow w:val="0"/>
        <w:emboss w:val="0"/>
        <w:imprint w:val="0"/>
        <w:vanish w:val="0"/>
        <w:webHidden w:val="0"/>
        <w:u w:val="none"/>
        <w:effect w:val="none"/>
        <w:specVanish w:val="0"/>
      </w:rPr>
    </w:lvl>
    <w:lvl w:ilvl="3" w:tplc="0410000F">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dstrike w:val="0"/>
        <w:outline w:val="0"/>
        <w:shadow w:val="0"/>
        <w:emboss w:val="0"/>
        <w:imprint w:val="0"/>
        <w:vanish w:val="0"/>
        <w:webHidden w:val="0"/>
        <w:u w:val="none"/>
        <w:effect w:val="none"/>
        <w:specVanish w:val="0"/>
      </w:rPr>
    </w:lvl>
    <w:lvl w:ilvl="4" w:tplc="04100019">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dstrike w:val="0"/>
        <w:outline w:val="0"/>
        <w:shadow w:val="0"/>
        <w:emboss w:val="0"/>
        <w:imprint w:val="0"/>
        <w:vanish w:val="0"/>
        <w:webHidden w:val="0"/>
        <w:u w:val="none"/>
        <w:effect w:val="none"/>
        <w:specVanish w:val="0"/>
      </w:rPr>
    </w:lvl>
    <w:lvl w:ilvl="5" w:tplc="0410001B">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dstrike w:val="0"/>
        <w:outline w:val="0"/>
        <w:shadow w:val="0"/>
        <w:emboss w:val="0"/>
        <w:imprint w:val="0"/>
        <w:vanish w:val="0"/>
        <w:webHidden w:val="0"/>
        <w:u w:val="none"/>
        <w:effect w:val="none"/>
        <w:specVanish w:val="0"/>
      </w:rPr>
    </w:lvl>
    <w:lvl w:ilvl="6" w:tplc="0410000F">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dstrike w:val="0"/>
        <w:outline w:val="0"/>
        <w:shadow w:val="0"/>
        <w:emboss w:val="0"/>
        <w:imprint w:val="0"/>
        <w:vanish w:val="0"/>
        <w:webHidden w:val="0"/>
        <w:u w:val="none"/>
        <w:effect w:val="none"/>
        <w:specVanish w:val="0"/>
      </w:rPr>
    </w:lvl>
    <w:lvl w:ilvl="7" w:tplc="04100019">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dstrike w:val="0"/>
        <w:outline w:val="0"/>
        <w:shadow w:val="0"/>
        <w:emboss w:val="0"/>
        <w:imprint w:val="0"/>
        <w:vanish w:val="0"/>
        <w:webHidden w:val="0"/>
        <w:u w:val="none"/>
        <w:effect w:val="none"/>
        <w:specVanish w:val="0"/>
      </w:rPr>
    </w:lvl>
    <w:lvl w:ilvl="8" w:tplc="0410001B">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dstrike w:val="0"/>
        <w:outline w:val="0"/>
        <w:shadow w:val="0"/>
        <w:emboss w:val="0"/>
        <w:imprint w:val="0"/>
        <w:vanish w:val="0"/>
        <w:webHidden w:val="0"/>
        <w:u w:val="none"/>
        <w:effect w:val="none"/>
        <w:specVanish w:val="0"/>
      </w:rPr>
    </w:lvl>
  </w:abstractNum>
  <w:abstractNum w:abstractNumId="5" w15:restartNumberingAfterBreak="0">
    <w:nsid w:val="19A61F51"/>
    <w:multiLevelType w:val="hybridMultilevel"/>
    <w:tmpl w:val="A4026F9A"/>
    <w:lvl w:ilvl="0" w:tplc="4998C4FC">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1CD131A6"/>
    <w:multiLevelType w:val="hybridMultilevel"/>
    <w:tmpl w:val="C7848F32"/>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E485E7B"/>
    <w:multiLevelType w:val="hybridMultilevel"/>
    <w:tmpl w:val="D02E28BC"/>
    <w:lvl w:ilvl="0" w:tplc="9FA40502">
      <w:start w:val="1"/>
      <w:numFmt w:val="decimal"/>
      <w:lvlText w:val="%1)"/>
      <w:lvlJc w:val="left"/>
      <w:pPr>
        <w:tabs>
          <w:tab w:val="num" w:pos="340"/>
        </w:tabs>
        <w:ind w:left="340" w:hanging="340"/>
      </w:pPr>
      <w:rPr>
        <w:rFonts w:ascii="Times New Roman" w:hAnsi="Times New Roman" w:cs="Times New Roman" w:hint="default"/>
        <w:b w:val="0"/>
        <w:bCs w:val="0"/>
        <w:i w:val="0"/>
        <w:iCs w:val="0"/>
        <w:caps w:val="0"/>
        <w:smallCaps w:val="0"/>
        <w:strike w:val="0"/>
        <w:outline w:val="0"/>
        <w:shadow w:val="0"/>
        <w:vanish w:val="0"/>
        <w:sz w:val="24"/>
        <w:szCs w:val="24"/>
      </w:rPr>
    </w:lvl>
    <w:lvl w:ilvl="1" w:tplc="04100019">
      <w:start w:val="1"/>
      <w:numFmt w:val="lowerLetter"/>
      <w:lvlText w:val="%2."/>
      <w:lvlJc w:val="left"/>
      <w:pPr>
        <w:tabs>
          <w:tab w:val="num" w:pos="1440"/>
        </w:tabs>
        <w:ind w:left="1440" w:hanging="360"/>
      </w:pPr>
      <w:rPr>
        <w:rFonts w:ascii="Times New Roman" w:hAnsi="Times New Roman" w:cs="Times New Roman"/>
        <w:b w:val="0"/>
        <w:bCs w:val="0"/>
        <w:i w:val="0"/>
        <w:iCs w:val="0"/>
        <w:caps w:val="0"/>
        <w:smallCaps w:val="0"/>
        <w:strike w:val="0"/>
        <w:outline w:val="0"/>
        <w:shadow w:val="0"/>
        <w:vanish w:val="0"/>
      </w:rPr>
    </w:lvl>
    <w:lvl w:ilvl="2" w:tplc="0410001B">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outline w:val="0"/>
        <w:shadow w:val="0"/>
        <w:vanish w:val="0"/>
      </w:rPr>
    </w:lvl>
    <w:lvl w:ilvl="3" w:tplc="0410000F">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outline w:val="0"/>
        <w:shadow w:val="0"/>
        <w:vanish w:val="0"/>
      </w:rPr>
    </w:lvl>
    <w:lvl w:ilvl="4" w:tplc="04100019">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outline w:val="0"/>
        <w:shadow w:val="0"/>
        <w:vanish w:val="0"/>
      </w:rPr>
    </w:lvl>
    <w:lvl w:ilvl="5" w:tplc="0410001B">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outline w:val="0"/>
        <w:shadow w:val="0"/>
        <w:vanish w:val="0"/>
      </w:rPr>
    </w:lvl>
    <w:lvl w:ilvl="6" w:tplc="0410000F">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outline w:val="0"/>
        <w:shadow w:val="0"/>
        <w:vanish w:val="0"/>
      </w:rPr>
    </w:lvl>
    <w:lvl w:ilvl="7" w:tplc="04100019">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outline w:val="0"/>
        <w:shadow w:val="0"/>
        <w:vanish w:val="0"/>
      </w:rPr>
    </w:lvl>
    <w:lvl w:ilvl="8" w:tplc="0410001B">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outline w:val="0"/>
        <w:shadow w:val="0"/>
        <w:vanish w:val="0"/>
      </w:rPr>
    </w:lvl>
  </w:abstractNum>
  <w:abstractNum w:abstractNumId="8" w15:restartNumberingAfterBreak="0">
    <w:nsid w:val="288245F0"/>
    <w:multiLevelType w:val="hybridMultilevel"/>
    <w:tmpl w:val="A57874D0"/>
    <w:lvl w:ilvl="0" w:tplc="3C2852EA">
      <w:start w:val="3"/>
      <w:numFmt w:val="bullet"/>
      <w:lvlText w:val="-"/>
      <w:lvlJc w:val="left"/>
      <w:pPr>
        <w:ind w:left="720" w:hanging="360"/>
      </w:pPr>
      <w:rPr>
        <w:rFonts w:ascii="Cambria" w:eastAsia="Calibri" w:hAnsi="Cambria"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A26238F"/>
    <w:multiLevelType w:val="hybridMultilevel"/>
    <w:tmpl w:val="D952B134"/>
    <w:lvl w:ilvl="0" w:tplc="FC26DB4E">
      <w:start w:val="3"/>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20" w:hanging="360"/>
      </w:pPr>
      <w:rPr>
        <w:rFonts w:ascii="Courier New" w:hAnsi="Courier New" w:cs="Courier New" w:hint="default"/>
      </w:rPr>
    </w:lvl>
    <w:lvl w:ilvl="2" w:tplc="04100005" w:tentative="1">
      <w:start w:val="1"/>
      <w:numFmt w:val="bullet"/>
      <w:lvlText w:val=""/>
      <w:lvlJc w:val="left"/>
      <w:pPr>
        <w:ind w:left="600" w:hanging="360"/>
      </w:pPr>
      <w:rPr>
        <w:rFonts w:ascii="Wingdings" w:hAnsi="Wingdings" w:hint="default"/>
      </w:rPr>
    </w:lvl>
    <w:lvl w:ilvl="3" w:tplc="04100001" w:tentative="1">
      <w:start w:val="1"/>
      <w:numFmt w:val="bullet"/>
      <w:lvlText w:val=""/>
      <w:lvlJc w:val="left"/>
      <w:pPr>
        <w:ind w:left="1320" w:hanging="360"/>
      </w:pPr>
      <w:rPr>
        <w:rFonts w:ascii="Symbol" w:hAnsi="Symbol" w:hint="default"/>
      </w:rPr>
    </w:lvl>
    <w:lvl w:ilvl="4" w:tplc="04100003" w:tentative="1">
      <w:start w:val="1"/>
      <w:numFmt w:val="bullet"/>
      <w:lvlText w:val="o"/>
      <w:lvlJc w:val="left"/>
      <w:pPr>
        <w:ind w:left="2040" w:hanging="360"/>
      </w:pPr>
      <w:rPr>
        <w:rFonts w:ascii="Courier New" w:hAnsi="Courier New" w:cs="Courier New" w:hint="default"/>
      </w:rPr>
    </w:lvl>
    <w:lvl w:ilvl="5" w:tplc="04100005" w:tentative="1">
      <w:start w:val="1"/>
      <w:numFmt w:val="bullet"/>
      <w:lvlText w:val=""/>
      <w:lvlJc w:val="left"/>
      <w:pPr>
        <w:ind w:left="2760" w:hanging="360"/>
      </w:pPr>
      <w:rPr>
        <w:rFonts w:ascii="Wingdings" w:hAnsi="Wingdings" w:hint="default"/>
      </w:rPr>
    </w:lvl>
    <w:lvl w:ilvl="6" w:tplc="04100001" w:tentative="1">
      <w:start w:val="1"/>
      <w:numFmt w:val="bullet"/>
      <w:lvlText w:val=""/>
      <w:lvlJc w:val="left"/>
      <w:pPr>
        <w:ind w:left="3480" w:hanging="360"/>
      </w:pPr>
      <w:rPr>
        <w:rFonts w:ascii="Symbol" w:hAnsi="Symbol" w:hint="default"/>
      </w:rPr>
    </w:lvl>
    <w:lvl w:ilvl="7" w:tplc="04100003" w:tentative="1">
      <w:start w:val="1"/>
      <w:numFmt w:val="bullet"/>
      <w:lvlText w:val="o"/>
      <w:lvlJc w:val="left"/>
      <w:pPr>
        <w:ind w:left="4200" w:hanging="360"/>
      </w:pPr>
      <w:rPr>
        <w:rFonts w:ascii="Courier New" w:hAnsi="Courier New" w:cs="Courier New" w:hint="default"/>
      </w:rPr>
    </w:lvl>
    <w:lvl w:ilvl="8" w:tplc="04100005" w:tentative="1">
      <w:start w:val="1"/>
      <w:numFmt w:val="bullet"/>
      <w:lvlText w:val=""/>
      <w:lvlJc w:val="left"/>
      <w:pPr>
        <w:ind w:left="4920" w:hanging="360"/>
      </w:pPr>
      <w:rPr>
        <w:rFonts w:ascii="Wingdings" w:hAnsi="Wingdings" w:hint="default"/>
      </w:rPr>
    </w:lvl>
  </w:abstractNum>
  <w:abstractNum w:abstractNumId="10" w15:restartNumberingAfterBreak="0">
    <w:nsid w:val="2CA978AF"/>
    <w:multiLevelType w:val="hybridMultilevel"/>
    <w:tmpl w:val="B532BD9A"/>
    <w:lvl w:ilvl="0" w:tplc="BD1C4C9A">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36662053"/>
    <w:multiLevelType w:val="hybridMultilevel"/>
    <w:tmpl w:val="156E74AC"/>
    <w:name w:val="WW8Num922"/>
    <w:lvl w:ilvl="0" w:tplc="BDA4E0FC">
      <w:start w:val="1"/>
      <w:numFmt w:val="decimal"/>
      <w:lvlText w:val="%1."/>
      <w:lvlJc w:val="left"/>
      <w:pPr>
        <w:tabs>
          <w:tab w:val="num" w:pos="360"/>
        </w:tabs>
        <w:ind w:left="360" w:hanging="360"/>
      </w:pPr>
      <w:rPr>
        <w:rFonts w:hint="default"/>
      </w:rPr>
    </w:lvl>
    <w:lvl w:ilvl="1" w:tplc="857C6406">
      <w:numFmt w:val="bullet"/>
      <w:lvlText w:val="-"/>
      <w:lvlJc w:val="left"/>
      <w:pPr>
        <w:tabs>
          <w:tab w:val="num" w:pos="1440"/>
        </w:tabs>
        <w:ind w:left="1440" w:hanging="360"/>
      </w:pPr>
      <w:rPr>
        <w:rFonts w:ascii="Times New Roman" w:eastAsia="Times New Roman" w:hAnsi="Times New Roman" w:cs="Times New Roman" w:hint="default"/>
      </w:rPr>
    </w:lvl>
    <w:lvl w:ilvl="2" w:tplc="BD026CE6">
      <w:start w:val="1"/>
      <w:numFmt w:val="decimal"/>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39CC0AD2"/>
    <w:multiLevelType w:val="hybridMultilevel"/>
    <w:tmpl w:val="C6D4273A"/>
    <w:lvl w:ilvl="0" w:tplc="04100015">
      <w:start w:val="1"/>
      <w:numFmt w:val="upp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3A2C6827"/>
    <w:multiLevelType w:val="hybridMultilevel"/>
    <w:tmpl w:val="BB18009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BDB0E09"/>
    <w:multiLevelType w:val="hybridMultilevel"/>
    <w:tmpl w:val="4C3045E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3DD41E76"/>
    <w:multiLevelType w:val="hybridMultilevel"/>
    <w:tmpl w:val="365E2F5A"/>
    <w:lvl w:ilvl="0" w:tplc="F9389CA8">
      <w:start w:val="1"/>
      <w:numFmt w:val="decimal"/>
      <w:lvlText w:val="%1."/>
      <w:lvlJc w:val="left"/>
      <w:pPr>
        <w:tabs>
          <w:tab w:val="num" w:pos="567"/>
        </w:tabs>
        <w:ind w:left="0" w:firstLine="0"/>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sz w:val="24"/>
        <w:szCs w:val="24"/>
        <w:u w:val="none"/>
        <w:effect w:val="none"/>
        <w:specVanish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AAA1F73"/>
    <w:multiLevelType w:val="hybridMultilevel"/>
    <w:tmpl w:val="6C58F518"/>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7" w15:restartNumberingAfterBreak="0">
    <w:nsid w:val="516B4307"/>
    <w:multiLevelType w:val="hybridMultilevel"/>
    <w:tmpl w:val="4A02980E"/>
    <w:lvl w:ilvl="0" w:tplc="B74E9EC2">
      <w:start w:val="1"/>
      <w:numFmt w:val="decimal"/>
      <w:lvlText w:val="%1."/>
      <w:lvlJc w:val="left"/>
      <w:pPr>
        <w:tabs>
          <w:tab w:val="num" w:pos="680"/>
        </w:tabs>
        <w:ind w:left="680" w:hanging="340"/>
      </w:pPr>
      <w:rPr>
        <w:rFonts w:ascii="Times New Roman" w:hAnsi="Times New Roman" w:cs="Times New Roman" w:hint="default"/>
        <w:b w:val="0"/>
        <w:i w:val="0"/>
        <w:sz w:val="20"/>
      </w:rPr>
    </w:lvl>
    <w:lvl w:ilvl="1" w:tplc="04100019" w:tentative="1">
      <w:start w:val="1"/>
      <w:numFmt w:val="lowerLetter"/>
      <w:lvlText w:val="%2."/>
      <w:lvlJc w:val="left"/>
      <w:pPr>
        <w:tabs>
          <w:tab w:val="num" w:pos="1780"/>
        </w:tabs>
        <w:ind w:left="1780" w:hanging="360"/>
      </w:pPr>
      <w:rPr>
        <w:rFonts w:cs="Times New Roman"/>
      </w:rPr>
    </w:lvl>
    <w:lvl w:ilvl="2" w:tplc="0410001B" w:tentative="1">
      <w:start w:val="1"/>
      <w:numFmt w:val="lowerRoman"/>
      <w:lvlText w:val="%3."/>
      <w:lvlJc w:val="right"/>
      <w:pPr>
        <w:tabs>
          <w:tab w:val="num" w:pos="2500"/>
        </w:tabs>
        <w:ind w:left="2500" w:hanging="180"/>
      </w:pPr>
      <w:rPr>
        <w:rFonts w:cs="Times New Roman"/>
      </w:rPr>
    </w:lvl>
    <w:lvl w:ilvl="3" w:tplc="0410000F" w:tentative="1">
      <w:start w:val="1"/>
      <w:numFmt w:val="decimal"/>
      <w:lvlText w:val="%4."/>
      <w:lvlJc w:val="left"/>
      <w:pPr>
        <w:tabs>
          <w:tab w:val="num" w:pos="3220"/>
        </w:tabs>
        <w:ind w:left="3220" w:hanging="360"/>
      </w:pPr>
      <w:rPr>
        <w:rFonts w:cs="Times New Roman"/>
      </w:rPr>
    </w:lvl>
    <w:lvl w:ilvl="4" w:tplc="04100019" w:tentative="1">
      <w:start w:val="1"/>
      <w:numFmt w:val="lowerLetter"/>
      <w:lvlText w:val="%5."/>
      <w:lvlJc w:val="left"/>
      <w:pPr>
        <w:tabs>
          <w:tab w:val="num" w:pos="3940"/>
        </w:tabs>
        <w:ind w:left="3940" w:hanging="360"/>
      </w:pPr>
      <w:rPr>
        <w:rFonts w:cs="Times New Roman"/>
      </w:rPr>
    </w:lvl>
    <w:lvl w:ilvl="5" w:tplc="0410001B" w:tentative="1">
      <w:start w:val="1"/>
      <w:numFmt w:val="lowerRoman"/>
      <w:lvlText w:val="%6."/>
      <w:lvlJc w:val="right"/>
      <w:pPr>
        <w:tabs>
          <w:tab w:val="num" w:pos="4660"/>
        </w:tabs>
        <w:ind w:left="4660" w:hanging="180"/>
      </w:pPr>
      <w:rPr>
        <w:rFonts w:cs="Times New Roman"/>
      </w:rPr>
    </w:lvl>
    <w:lvl w:ilvl="6" w:tplc="0410000F" w:tentative="1">
      <w:start w:val="1"/>
      <w:numFmt w:val="decimal"/>
      <w:lvlText w:val="%7."/>
      <w:lvlJc w:val="left"/>
      <w:pPr>
        <w:tabs>
          <w:tab w:val="num" w:pos="5380"/>
        </w:tabs>
        <w:ind w:left="5380" w:hanging="360"/>
      </w:pPr>
      <w:rPr>
        <w:rFonts w:cs="Times New Roman"/>
      </w:rPr>
    </w:lvl>
    <w:lvl w:ilvl="7" w:tplc="04100019" w:tentative="1">
      <w:start w:val="1"/>
      <w:numFmt w:val="lowerLetter"/>
      <w:lvlText w:val="%8."/>
      <w:lvlJc w:val="left"/>
      <w:pPr>
        <w:tabs>
          <w:tab w:val="num" w:pos="6100"/>
        </w:tabs>
        <w:ind w:left="6100" w:hanging="360"/>
      </w:pPr>
      <w:rPr>
        <w:rFonts w:cs="Times New Roman"/>
      </w:rPr>
    </w:lvl>
    <w:lvl w:ilvl="8" w:tplc="0410001B" w:tentative="1">
      <w:start w:val="1"/>
      <w:numFmt w:val="lowerRoman"/>
      <w:lvlText w:val="%9."/>
      <w:lvlJc w:val="right"/>
      <w:pPr>
        <w:tabs>
          <w:tab w:val="num" w:pos="6820"/>
        </w:tabs>
        <w:ind w:left="6820" w:hanging="180"/>
      </w:pPr>
      <w:rPr>
        <w:rFonts w:cs="Times New Roman"/>
      </w:rPr>
    </w:lvl>
  </w:abstractNum>
  <w:abstractNum w:abstractNumId="18" w15:restartNumberingAfterBreak="0">
    <w:nsid w:val="52C17A48"/>
    <w:multiLevelType w:val="hybridMultilevel"/>
    <w:tmpl w:val="F9689D00"/>
    <w:lvl w:ilvl="0" w:tplc="21806D5C">
      <w:start w:val="1"/>
      <w:numFmt w:val="decimal"/>
      <w:lvlText w:val="%1)"/>
      <w:lvlJc w:val="left"/>
      <w:pPr>
        <w:tabs>
          <w:tab w:val="num" w:pos="567"/>
        </w:tabs>
        <w:ind w:left="567" w:hanging="567"/>
      </w:pPr>
      <w:rPr>
        <w:rFonts w:ascii="Times New Roman" w:hAnsi="Times New Roman" w:cs="Times New Roman" w:hint="default"/>
        <w:b w:val="0"/>
        <w:bCs w:val="0"/>
        <w:i w:val="0"/>
        <w:iCs w:val="0"/>
        <w:caps w:val="0"/>
        <w:smallCaps w:val="0"/>
        <w:strike w:val="0"/>
        <w:dstrike w:val="0"/>
        <w:outline w:val="0"/>
        <w:shadow w:val="0"/>
        <w:vanish w:val="0"/>
        <w:sz w:val="24"/>
        <w:szCs w:val="24"/>
      </w:rPr>
    </w:lvl>
    <w:lvl w:ilvl="1" w:tplc="04100019">
      <w:start w:val="1"/>
      <w:numFmt w:val="lowerLetter"/>
      <w:lvlText w:val="%2."/>
      <w:lvlJc w:val="left"/>
      <w:pPr>
        <w:tabs>
          <w:tab w:val="num" w:pos="1440"/>
        </w:tabs>
        <w:ind w:left="1440" w:hanging="360"/>
      </w:pPr>
      <w:rPr>
        <w:rFonts w:ascii="Times New Roman" w:hAnsi="Times New Roman" w:cs="Times New Roman"/>
        <w:b w:val="0"/>
        <w:bCs w:val="0"/>
        <w:i w:val="0"/>
        <w:iCs w:val="0"/>
        <w:caps w:val="0"/>
        <w:smallCaps w:val="0"/>
        <w:strike w:val="0"/>
        <w:outline w:val="0"/>
        <w:shadow w:val="0"/>
        <w:vanish w:val="0"/>
      </w:rPr>
    </w:lvl>
    <w:lvl w:ilvl="2" w:tplc="0410001B">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outline w:val="0"/>
        <w:shadow w:val="0"/>
        <w:vanish w:val="0"/>
      </w:rPr>
    </w:lvl>
    <w:lvl w:ilvl="3" w:tplc="0410000F">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outline w:val="0"/>
        <w:shadow w:val="0"/>
        <w:vanish w:val="0"/>
      </w:rPr>
    </w:lvl>
    <w:lvl w:ilvl="4" w:tplc="04100019">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outline w:val="0"/>
        <w:shadow w:val="0"/>
        <w:vanish w:val="0"/>
      </w:rPr>
    </w:lvl>
    <w:lvl w:ilvl="5" w:tplc="0410001B">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outline w:val="0"/>
        <w:shadow w:val="0"/>
        <w:vanish w:val="0"/>
      </w:rPr>
    </w:lvl>
    <w:lvl w:ilvl="6" w:tplc="0410000F">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outline w:val="0"/>
        <w:shadow w:val="0"/>
        <w:vanish w:val="0"/>
      </w:rPr>
    </w:lvl>
    <w:lvl w:ilvl="7" w:tplc="04100019">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outline w:val="0"/>
        <w:shadow w:val="0"/>
        <w:vanish w:val="0"/>
      </w:rPr>
    </w:lvl>
    <w:lvl w:ilvl="8" w:tplc="0410001B">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outline w:val="0"/>
        <w:shadow w:val="0"/>
        <w:vanish w:val="0"/>
      </w:rPr>
    </w:lvl>
  </w:abstractNum>
  <w:abstractNum w:abstractNumId="19" w15:restartNumberingAfterBreak="0">
    <w:nsid w:val="53DC6E6D"/>
    <w:multiLevelType w:val="hybridMultilevel"/>
    <w:tmpl w:val="1F6CD66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6A40C2A"/>
    <w:multiLevelType w:val="hybridMultilevel"/>
    <w:tmpl w:val="D7462826"/>
    <w:lvl w:ilvl="0" w:tplc="000C0CF0">
      <w:start w:val="1"/>
      <w:numFmt w:val="lowerLetter"/>
      <w:lvlText w:val="%1)"/>
      <w:lvlJc w:val="left"/>
      <w:pPr>
        <w:tabs>
          <w:tab w:val="num" w:pos="340"/>
        </w:tabs>
        <w:ind w:left="340" w:hanging="340"/>
      </w:pPr>
      <w:rPr>
        <w:rFonts w:ascii="Times New Roman" w:hAnsi="Times New Roman" w:cs="Times New Roman" w:hint="default"/>
        <w:b w:val="0"/>
        <w:bCs w:val="0"/>
        <w:i w:val="0"/>
        <w:iCs w:val="0"/>
        <w:caps w:val="0"/>
        <w:smallCaps w:val="0"/>
        <w:strike w:val="0"/>
        <w:dstrike w:val="0"/>
        <w:outline w:val="0"/>
        <w:shadow w:val="0"/>
        <w:vanish w:val="0"/>
        <w:sz w:val="22"/>
        <w:szCs w:val="22"/>
      </w:rPr>
    </w:lvl>
    <w:lvl w:ilvl="1" w:tplc="04100019">
      <w:start w:val="1"/>
      <w:numFmt w:val="lowerLetter"/>
      <w:lvlText w:val="%2."/>
      <w:lvlJc w:val="left"/>
      <w:pPr>
        <w:tabs>
          <w:tab w:val="num" w:pos="1440"/>
        </w:tabs>
        <w:ind w:left="1440" w:hanging="360"/>
      </w:pPr>
      <w:rPr>
        <w:rFonts w:ascii="Times New Roman" w:hAnsi="Times New Roman" w:cs="Times New Roman"/>
        <w:b w:val="0"/>
        <w:bCs w:val="0"/>
        <w:i w:val="0"/>
        <w:iCs w:val="0"/>
        <w:caps w:val="0"/>
        <w:smallCaps w:val="0"/>
        <w:strike w:val="0"/>
        <w:outline w:val="0"/>
        <w:shadow w:val="0"/>
        <w:vanish w:val="0"/>
      </w:rPr>
    </w:lvl>
    <w:lvl w:ilvl="2" w:tplc="0410001B">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outline w:val="0"/>
        <w:shadow w:val="0"/>
        <w:vanish w:val="0"/>
      </w:rPr>
    </w:lvl>
    <w:lvl w:ilvl="3" w:tplc="0410000F">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outline w:val="0"/>
        <w:shadow w:val="0"/>
        <w:vanish w:val="0"/>
      </w:rPr>
    </w:lvl>
    <w:lvl w:ilvl="4" w:tplc="04100019">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outline w:val="0"/>
        <w:shadow w:val="0"/>
        <w:vanish w:val="0"/>
      </w:rPr>
    </w:lvl>
    <w:lvl w:ilvl="5" w:tplc="0410001B">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outline w:val="0"/>
        <w:shadow w:val="0"/>
        <w:vanish w:val="0"/>
      </w:rPr>
    </w:lvl>
    <w:lvl w:ilvl="6" w:tplc="0410000F">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outline w:val="0"/>
        <w:shadow w:val="0"/>
        <w:vanish w:val="0"/>
      </w:rPr>
    </w:lvl>
    <w:lvl w:ilvl="7" w:tplc="04100019">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outline w:val="0"/>
        <w:shadow w:val="0"/>
        <w:vanish w:val="0"/>
      </w:rPr>
    </w:lvl>
    <w:lvl w:ilvl="8" w:tplc="0410001B">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outline w:val="0"/>
        <w:shadow w:val="0"/>
        <w:vanish w:val="0"/>
      </w:rPr>
    </w:lvl>
  </w:abstractNum>
  <w:abstractNum w:abstractNumId="21" w15:restartNumberingAfterBreak="0">
    <w:nsid w:val="5763332A"/>
    <w:multiLevelType w:val="multilevel"/>
    <w:tmpl w:val="04100025"/>
    <w:lvl w:ilvl="0">
      <w:start w:val="1"/>
      <w:numFmt w:val="decimal"/>
      <w:pStyle w:val="Titolo1"/>
      <w:lvlText w:val="%1"/>
      <w:lvlJc w:val="left"/>
      <w:pPr>
        <w:ind w:left="432" w:hanging="432"/>
      </w:pPr>
    </w:lvl>
    <w:lvl w:ilvl="1">
      <w:start w:val="1"/>
      <w:numFmt w:val="decimal"/>
      <w:pStyle w:val="Titolo2"/>
      <w:lvlText w:val="%1.%2"/>
      <w:lvlJc w:val="left"/>
      <w:pPr>
        <w:ind w:left="718"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2" w15:restartNumberingAfterBreak="0">
    <w:nsid w:val="60C24BB5"/>
    <w:multiLevelType w:val="hybridMultilevel"/>
    <w:tmpl w:val="44CA90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0DB0C9C"/>
    <w:multiLevelType w:val="hybridMultilevel"/>
    <w:tmpl w:val="8918EE08"/>
    <w:lvl w:ilvl="0" w:tplc="25E89896">
      <w:start w:val="1"/>
      <w:numFmt w:val="decimal"/>
      <w:lvlText w:val="%1."/>
      <w:lvlJc w:val="left"/>
      <w:pPr>
        <w:tabs>
          <w:tab w:val="num" w:pos="340"/>
        </w:tabs>
        <w:ind w:left="340" w:hanging="340"/>
      </w:pPr>
      <w:rPr>
        <w:rFonts w:ascii="Times New Roman" w:hAnsi="Times New Roman" w:cs="Times New Roman" w:hint="default"/>
        <w:b w:val="0"/>
        <w:bCs w:val="0"/>
        <w:i w:val="0"/>
        <w:iCs w:val="0"/>
        <w:strike w:val="0"/>
        <w:dstrike w:val="0"/>
        <w:sz w:val="24"/>
        <w:szCs w:val="24"/>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15:restartNumberingAfterBreak="0">
    <w:nsid w:val="649F677E"/>
    <w:multiLevelType w:val="hybridMultilevel"/>
    <w:tmpl w:val="350C68BA"/>
    <w:lvl w:ilvl="0" w:tplc="04100001">
      <w:start w:val="1"/>
      <w:numFmt w:val="bullet"/>
      <w:lvlText w:val=""/>
      <w:lvlJc w:val="left"/>
      <w:pPr>
        <w:ind w:left="1068" w:hanging="360"/>
      </w:pPr>
      <w:rPr>
        <w:rFonts w:ascii="Symbol" w:hAnsi="Symbol"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5" w15:restartNumberingAfterBreak="0">
    <w:nsid w:val="64B41369"/>
    <w:multiLevelType w:val="multilevel"/>
    <w:tmpl w:val="208C0F58"/>
    <w:lvl w:ilvl="0">
      <w:start w:val="1"/>
      <w:numFmt w:val="decimal"/>
      <w:lvlText w:val="%1."/>
      <w:lvlJc w:val="left"/>
      <w:pPr>
        <w:ind w:left="36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6A344DF"/>
    <w:multiLevelType w:val="hybridMultilevel"/>
    <w:tmpl w:val="E2E4F932"/>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161654C"/>
    <w:multiLevelType w:val="hybridMultilevel"/>
    <w:tmpl w:val="365E2F5A"/>
    <w:lvl w:ilvl="0" w:tplc="F9389CA8">
      <w:start w:val="1"/>
      <w:numFmt w:val="decimal"/>
      <w:lvlText w:val="%1."/>
      <w:lvlJc w:val="left"/>
      <w:pPr>
        <w:tabs>
          <w:tab w:val="num" w:pos="567"/>
        </w:tabs>
        <w:ind w:left="0" w:firstLine="0"/>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sz w:val="24"/>
        <w:szCs w:val="24"/>
        <w:u w:val="none"/>
        <w:effect w:val="none"/>
        <w:specVanish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B2F7AD2"/>
    <w:multiLevelType w:val="hybridMultilevel"/>
    <w:tmpl w:val="27068522"/>
    <w:lvl w:ilvl="0" w:tplc="7E9A6462">
      <w:start w:val="1"/>
      <w:numFmt w:val="lowerLetter"/>
      <w:lvlText w:val="%1)"/>
      <w:lvlJc w:val="left"/>
      <w:pPr>
        <w:tabs>
          <w:tab w:val="num" w:pos="340"/>
        </w:tabs>
        <w:ind w:left="340" w:hanging="340"/>
      </w:pPr>
      <w:rPr>
        <w:rFonts w:ascii="Times New Roman" w:hAnsi="Times New Roman" w:cs="Times New Roman" w:hint="default"/>
        <w:b w:val="0"/>
        <w:bCs w:val="0"/>
        <w:i w:val="0"/>
        <w:iCs w:val="0"/>
        <w:sz w:val="24"/>
        <w:szCs w:val="24"/>
      </w:rPr>
    </w:lvl>
    <w:lvl w:ilvl="1" w:tplc="8520ABB8">
      <w:start w:val="1"/>
      <w:numFmt w:val="bullet"/>
      <w:lvlText w:val=""/>
      <w:lvlJc w:val="left"/>
      <w:pPr>
        <w:tabs>
          <w:tab w:val="num" w:pos="680"/>
        </w:tabs>
        <w:ind w:left="680" w:hanging="340"/>
      </w:pPr>
      <w:rPr>
        <w:rFonts w:ascii="Symbol" w:hAnsi="Symbol" w:hint="default"/>
        <w:b w:val="0"/>
        <w:i w:val="0"/>
        <w:caps w:val="0"/>
        <w:strike w:val="0"/>
        <w:dstrike w:val="0"/>
        <w:outline w:val="0"/>
        <w:shadow w:val="0"/>
        <w:emboss w:val="0"/>
        <w:imprint w:val="0"/>
        <w:vanish w:val="0"/>
        <w:sz w:val="24"/>
        <w:vertAlign w:val="baseline"/>
      </w:rPr>
    </w:lvl>
    <w:lvl w:ilvl="2" w:tplc="25E89896">
      <w:start w:val="1"/>
      <w:numFmt w:val="decimal"/>
      <w:lvlText w:val="%3."/>
      <w:lvlJc w:val="left"/>
      <w:pPr>
        <w:tabs>
          <w:tab w:val="num" w:pos="680"/>
        </w:tabs>
        <w:ind w:left="680" w:hanging="340"/>
      </w:pPr>
      <w:rPr>
        <w:rFonts w:ascii="Times New Roman" w:hAnsi="Times New Roman" w:cs="Times New Roman" w:hint="default"/>
        <w:b w:val="0"/>
        <w:bCs w:val="0"/>
        <w:i w:val="0"/>
        <w:iCs w:val="0"/>
        <w:sz w:val="24"/>
        <w:szCs w:val="24"/>
      </w:rPr>
    </w:lvl>
    <w:lvl w:ilvl="3" w:tplc="5CF481AC">
      <w:start w:val="1"/>
      <w:numFmt w:val="upperLetter"/>
      <w:lvlText w:val="%4)"/>
      <w:lvlJc w:val="left"/>
      <w:pPr>
        <w:tabs>
          <w:tab w:val="num" w:pos="907"/>
        </w:tabs>
        <w:ind w:left="907" w:hanging="567"/>
      </w:pPr>
      <w:rPr>
        <w:rFonts w:ascii="Times New Roman" w:hAnsi="Times New Roman" w:cs="Times New Roman" w:hint="default"/>
        <w:b w:val="0"/>
        <w:bCs w:val="0"/>
        <w:i w:val="0"/>
        <w:iCs w:val="0"/>
        <w:strike w:val="0"/>
        <w:dstrike w:val="0"/>
        <w:sz w:val="24"/>
        <w:szCs w:val="24"/>
        <w:u w:val="none"/>
      </w:rPr>
    </w:lvl>
    <w:lvl w:ilvl="4" w:tplc="7BA4C61E">
      <w:start w:val="1"/>
      <w:numFmt w:val="bullet"/>
      <w:lvlText w:val=""/>
      <w:lvlJc w:val="left"/>
      <w:pPr>
        <w:tabs>
          <w:tab w:val="num" w:pos="1361"/>
        </w:tabs>
        <w:ind w:left="1361" w:hanging="454"/>
      </w:pPr>
      <w:rPr>
        <w:rFonts w:ascii="Symbol" w:hAnsi="Symbol" w:hint="default"/>
        <w:b w:val="0"/>
        <w:i w:val="0"/>
        <w:sz w:val="24"/>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F7E6346"/>
    <w:multiLevelType w:val="hybridMultilevel"/>
    <w:tmpl w:val="6B528F8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1"/>
  </w:num>
  <w:num w:numId="2">
    <w:abstractNumId w:val="8"/>
  </w:num>
  <w:num w:numId="3">
    <w:abstractNumId w:val="6"/>
  </w:num>
  <w:num w:numId="4">
    <w:abstractNumId w:val="9"/>
  </w:num>
  <w:num w:numId="5">
    <w:abstractNumId w:val="0"/>
  </w:num>
  <w:num w:numId="6">
    <w:abstractNumId w:val="25"/>
  </w:num>
  <w:num w:numId="7">
    <w:abstractNumId w:val="10"/>
  </w:num>
  <w:num w:numId="8">
    <w:abstractNumId w:val="7"/>
  </w:num>
  <w:num w:numId="9">
    <w:abstractNumId w:val="2"/>
  </w:num>
  <w:num w:numId="10">
    <w:abstractNumId w:val="2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19"/>
  </w:num>
  <w:num w:numId="14">
    <w:abstractNumId w:val="13"/>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24"/>
  </w:num>
  <w:num w:numId="18">
    <w:abstractNumId w:val="26"/>
  </w:num>
  <w:num w:numId="1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8"/>
  </w:num>
  <w:num w:numId="22">
    <w:abstractNumId w:val="22"/>
  </w:num>
  <w:num w:numId="23">
    <w:abstractNumId w:val="3"/>
  </w:num>
  <w:num w:numId="24">
    <w:abstractNumId w:val="28"/>
  </w:num>
  <w:num w:numId="25">
    <w:abstractNumId w:val="14"/>
  </w:num>
  <w:num w:numId="26">
    <w:abstractNumId w:val="17"/>
  </w:num>
  <w:num w:numId="27">
    <w:abstractNumId w:val="23"/>
  </w:num>
  <w:num w:numId="28">
    <w:abstractNumId w:val="1"/>
  </w:num>
  <w:num w:numId="29">
    <w:abstractNumId w:val="4"/>
  </w:num>
  <w:num w:numId="30">
    <w:abstractNumId w:val="16"/>
  </w:num>
  <w:num w:numId="31">
    <w:abstractNumId w:val="27"/>
  </w:num>
  <w:num w:numId="32">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trackedChange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9A3"/>
    <w:rsid w:val="00000688"/>
    <w:rsid w:val="00007C95"/>
    <w:rsid w:val="000119E7"/>
    <w:rsid w:val="0001415B"/>
    <w:rsid w:val="000147CC"/>
    <w:rsid w:val="00016A0D"/>
    <w:rsid w:val="000231A4"/>
    <w:rsid w:val="000235CD"/>
    <w:rsid w:val="00023F18"/>
    <w:rsid w:val="00024BBF"/>
    <w:rsid w:val="000269EE"/>
    <w:rsid w:val="00034707"/>
    <w:rsid w:val="00034B41"/>
    <w:rsid w:val="00034E74"/>
    <w:rsid w:val="0003755A"/>
    <w:rsid w:val="00042C83"/>
    <w:rsid w:val="00043E63"/>
    <w:rsid w:val="00044951"/>
    <w:rsid w:val="00044FC3"/>
    <w:rsid w:val="00045867"/>
    <w:rsid w:val="00046C1B"/>
    <w:rsid w:val="000473A1"/>
    <w:rsid w:val="000562B4"/>
    <w:rsid w:val="00056C64"/>
    <w:rsid w:val="0006082B"/>
    <w:rsid w:val="00060E52"/>
    <w:rsid w:val="00061488"/>
    <w:rsid w:val="00061827"/>
    <w:rsid w:val="00061EF7"/>
    <w:rsid w:val="00062026"/>
    <w:rsid w:val="00062520"/>
    <w:rsid w:val="0006645C"/>
    <w:rsid w:val="0007000E"/>
    <w:rsid w:val="0007243F"/>
    <w:rsid w:val="00072ADC"/>
    <w:rsid w:val="0007324E"/>
    <w:rsid w:val="00073B7E"/>
    <w:rsid w:val="00077804"/>
    <w:rsid w:val="0008337B"/>
    <w:rsid w:val="00083A85"/>
    <w:rsid w:val="00084060"/>
    <w:rsid w:val="00084408"/>
    <w:rsid w:val="000860B1"/>
    <w:rsid w:val="00087DC3"/>
    <w:rsid w:val="000900E6"/>
    <w:rsid w:val="00090D80"/>
    <w:rsid w:val="00091E7C"/>
    <w:rsid w:val="000938D3"/>
    <w:rsid w:val="000948F3"/>
    <w:rsid w:val="000969E7"/>
    <w:rsid w:val="000A2558"/>
    <w:rsid w:val="000A2D83"/>
    <w:rsid w:val="000A7B9A"/>
    <w:rsid w:val="000B22D1"/>
    <w:rsid w:val="000B4B47"/>
    <w:rsid w:val="000B502D"/>
    <w:rsid w:val="000B5033"/>
    <w:rsid w:val="000B5A2C"/>
    <w:rsid w:val="000B6C4F"/>
    <w:rsid w:val="000C0298"/>
    <w:rsid w:val="000C04DD"/>
    <w:rsid w:val="000C0834"/>
    <w:rsid w:val="000C3122"/>
    <w:rsid w:val="000C33FB"/>
    <w:rsid w:val="000C6D74"/>
    <w:rsid w:val="000C7E7D"/>
    <w:rsid w:val="000D082B"/>
    <w:rsid w:val="000D13FC"/>
    <w:rsid w:val="000D3409"/>
    <w:rsid w:val="000D77C2"/>
    <w:rsid w:val="000D7936"/>
    <w:rsid w:val="000D7996"/>
    <w:rsid w:val="000E1E45"/>
    <w:rsid w:val="000E2CA0"/>
    <w:rsid w:val="000E5837"/>
    <w:rsid w:val="000F121A"/>
    <w:rsid w:val="000F6059"/>
    <w:rsid w:val="0010031F"/>
    <w:rsid w:val="0010310B"/>
    <w:rsid w:val="001040E2"/>
    <w:rsid w:val="00104D54"/>
    <w:rsid w:val="001063C5"/>
    <w:rsid w:val="001064EE"/>
    <w:rsid w:val="0011015C"/>
    <w:rsid w:val="00114289"/>
    <w:rsid w:val="001146DD"/>
    <w:rsid w:val="0011478F"/>
    <w:rsid w:val="0011528D"/>
    <w:rsid w:val="001170C3"/>
    <w:rsid w:val="00120329"/>
    <w:rsid w:val="001209DB"/>
    <w:rsid w:val="001212C1"/>
    <w:rsid w:val="001216F9"/>
    <w:rsid w:val="00124347"/>
    <w:rsid w:val="00125314"/>
    <w:rsid w:val="00130D25"/>
    <w:rsid w:val="001338A8"/>
    <w:rsid w:val="00137A3C"/>
    <w:rsid w:val="001407F9"/>
    <w:rsid w:val="001432E2"/>
    <w:rsid w:val="00144930"/>
    <w:rsid w:val="00145D42"/>
    <w:rsid w:val="00147166"/>
    <w:rsid w:val="00147C70"/>
    <w:rsid w:val="001520A3"/>
    <w:rsid w:val="00152DF2"/>
    <w:rsid w:val="0015363D"/>
    <w:rsid w:val="00154020"/>
    <w:rsid w:val="00156547"/>
    <w:rsid w:val="00160DBA"/>
    <w:rsid w:val="00173A98"/>
    <w:rsid w:val="0018051C"/>
    <w:rsid w:val="00181631"/>
    <w:rsid w:val="001818E2"/>
    <w:rsid w:val="00181A87"/>
    <w:rsid w:val="00183144"/>
    <w:rsid w:val="00183193"/>
    <w:rsid w:val="00184E28"/>
    <w:rsid w:val="00184F58"/>
    <w:rsid w:val="00197F82"/>
    <w:rsid w:val="001A1C1A"/>
    <w:rsid w:val="001A43E4"/>
    <w:rsid w:val="001A6017"/>
    <w:rsid w:val="001A7138"/>
    <w:rsid w:val="001B318A"/>
    <w:rsid w:val="001B67B4"/>
    <w:rsid w:val="001B79D9"/>
    <w:rsid w:val="001B7DE9"/>
    <w:rsid w:val="001C1EDB"/>
    <w:rsid w:val="001C4C17"/>
    <w:rsid w:val="001C61B9"/>
    <w:rsid w:val="001D083F"/>
    <w:rsid w:val="001D1360"/>
    <w:rsid w:val="001D1B7C"/>
    <w:rsid w:val="001E3DDA"/>
    <w:rsid w:val="001E73CD"/>
    <w:rsid w:val="001F06EB"/>
    <w:rsid w:val="001F10C0"/>
    <w:rsid w:val="001F23C7"/>
    <w:rsid w:val="001F5B02"/>
    <w:rsid w:val="001F6623"/>
    <w:rsid w:val="00202007"/>
    <w:rsid w:val="00203C02"/>
    <w:rsid w:val="00204E96"/>
    <w:rsid w:val="00205993"/>
    <w:rsid w:val="002072A8"/>
    <w:rsid w:val="00210B03"/>
    <w:rsid w:val="0021107B"/>
    <w:rsid w:val="00211C84"/>
    <w:rsid w:val="0021234D"/>
    <w:rsid w:val="00212D06"/>
    <w:rsid w:val="00212F00"/>
    <w:rsid w:val="00213F50"/>
    <w:rsid w:val="0021740A"/>
    <w:rsid w:val="00217A6A"/>
    <w:rsid w:val="00220B1B"/>
    <w:rsid w:val="00221970"/>
    <w:rsid w:val="002238E2"/>
    <w:rsid w:val="00224A03"/>
    <w:rsid w:val="0023029F"/>
    <w:rsid w:val="00231007"/>
    <w:rsid w:val="0023557E"/>
    <w:rsid w:val="00235F8D"/>
    <w:rsid w:val="0024162A"/>
    <w:rsid w:val="00242FF5"/>
    <w:rsid w:val="00244CB9"/>
    <w:rsid w:val="00245006"/>
    <w:rsid w:val="0024549D"/>
    <w:rsid w:val="00246F0B"/>
    <w:rsid w:val="0025447D"/>
    <w:rsid w:val="002629C1"/>
    <w:rsid w:val="0026339C"/>
    <w:rsid w:val="0026530D"/>
    <w:rsid w:val="002655F6"/>
    <w:rsid w:val="002661BB"/>
    <w:rsid w:val="00270C09"/>
    <w:rsid w:val="00271927"/>
    <w:rsid w:val="002749FC"/>
    <w:rsid w:val="00274ED1"/>
    <w:rsid w:val="00277207"/>
    <w:rsid w:val="002850B4"/>
    <w:rsid w:val="002850C4"/>
    <w:rsid w:val="00287A3A"/>
    <w:rsid w:val="00287DEA"/>
    <w:rsid w:val="002927E7"/>
    <w:rsid w:val="002942EE"/>
    <w:rsid w:val="00295DC3"/>
    <w:rsid w:val="00297C9F"/>
    <w:rsid w:val="002A07F3"/>
    <w:rsid w:val="002B47ED"/>
    <w:rsid w:val="002B54F4"/>
    <w:rsid w:val="002B6FDA"/>
    <w:rsid w:val="002B7A7F"/>
    <w:rsid w:val="002B7DC9"/>
    <w:rsid w:val="002C10AB"/>
    <w:rsid w:val="002C1327"/>
    <w:rsid w:val="002C3B00"/>
    <w:rsid w:val="002C50EA"/>
    <w:rsid w:val="002D1875"/>
    <w:rsid w:val="002D3A49"/>
    <w:rsid w:val="002D3D6B"/>
    <w:rsid w:val="002D6BF7"/>
    <w:rsid w:val="002D72FB"/>
    <w:rsid w:val="002E4551"/>
    <w:rsid w:val="002F492E"/>
    <w:rsid w:val="002F56F3"/>
    <w:rsid w:val="002F5812"/>
    <w:rsid w:val="0030013C"/>
    <w:rsid w:val="0030045C"/>
    <w:rsid w:val="00304DB0"/>
    <w:rsid w:val="003056EF"/>
    <w:rsid w:val="0030573A"/>
    <w:rsid w:val="0030771F"/>
    <w:rsid w:val="00307868"/>
    <w:rsid w:val="00307A33"/>
    <w:rsid w:val="00310065"/>
    <w:rsid w:val="003127BD"/>
    <w:rsid w:val="00312DC1"/>
    <w:rsid w:val="00313C04"/>
    <w:rsid w:val="00314CF9"/>
    <w:rsid w:val="00315ACC"/>
    <w:rsid w:val="00321108"/>
    <w:rsid w:val="003263FA"/>
    <w:rsid w:val="003265BB"/>
    <w:rsid w:val="00326A05"/>
    <w:rsid w:val="003271B3"/>
    <w:rsid w:val="003300E9"/>
    <w:rsid w:val="00331431"/>
    <w:rsid w:val="00334A18"/>
    <w:rsid w:val="0033770C"/>
    <w:rsid w:val="003402C3"/>
    <w:rsid w:val="003413A1"/>
    <w:rsid w:val="003438A8"/>
    <w:rsid w:val="00346143"/>
    <w:rsid w:val="00346E5B"/>
    <w:rsid w:val="00347CC5"/>
    <w:rsid w:val="003535E9"/>
    <w:rsid w:val="0035553E"/>
    <w:rsid w:val="00356D80"/>
    <w:rsid w:val="0036127A"/>
    <w:rsid w:val="0036453F"/>
    <w:rsid w:val="00367ADE"/>
    <w:rsid w:val="0037129A"/>
    <w:rsid w:val="00371400"/>
    <w:rsid w:val="0037330F"/>
    <w:rsid w:val="003746EE"/>
    <w:rsid w:val="0037713F"/>
    <w:rsid w:val="00377814"/>
    <w:rsid w:val="003800F6"/>
    <w:rsid w:val="0038100F"/>
    <w:rsid w:val="0038239D"/>
    <w:rsid w:val="003827DA"/>
    <w:rsid w:val="00382B76"/>
    <w:rsid w:val="003864C9"/>
    <w:rsid w:val="00386928"/>
    <w:rsid w:val="003939ED"/>
    <w:rsid w:val="003961ED"/>
    <w:rsid w:val="0039744E"/>
    <w:rsid w:val="003A036B"/>
    <w:rsid w:val="003A3AE3"/>
    <w:rsid w:val="003A5827"/>
    <w:rsid w:val="003B2EC2"/>
    <w:rsid w:val="003B3EEB"/>
    <w:rsid w:val="003B4CBA"/>
    <w:rsid w:val="003B4D7E"/>
    <w:rsid w:val="003B5E46"/>
    <w:rsid w:val="003C2045"/>
    <w:rsid w:val="003C378E"/>
    <w:rsid w:val="003C483B"/>
    <w:rsid w:val="003C4CA4"/>
    <w:rsid w:val="003C6F75"/>
    <w:rsid w:val="003D1934"/>
    <w:rsid w:val="003D277D"/>
    <w:rsid w:val="003D35DB"/>
    <w:rsid w:val="003D4C89"/>
    <w:rsid w:val="003D5DE8"/>
    <w:rsid w:val="003D7207"/>
    <w:rsid w:val="003E0019"/>
    <w:rsid w:val="003E1B22"/>
    <w:rsid w:val="003E7317"/>
    <w:rsid w:val="003E7BC3"/>
    <w:rsid w:val="003F01D1"/>
    <w:rsid w:val="003F2063"/>
    <w:rsid w:val="003F27E5"/>
    <w:rsid w:val="003F2ECB"/>
    <w:rsid w:val="004015E4"/>
    <w:rsid w:val="0040478C"/>
    <w:rsid w:val="0040522E"/>
    <w:rsid w:val="0040574C"/>
    <w:rsid w:val="00405B45"/>
    <w:rsid w:val="004064B0"/>
    <w:rsid w:val="004100EE"/>
    <w:rsid w:val="0041313F"/>
    <w:rsid w:val="00415B0A"/>
    <w:rsid w:val="00421F2F"/>
    <w:rsid w:val="0042342C"/>
    <w:rsid w:val="00423BDD"/>
    <w:rsid w:val="004242A3"/>
    <w:rsid w:val="00427F71"/>
    <w:rsid w:val="00437932"/>
    <w:rsid w:val="004379FF"/>
    <w:rsid w:val="00441622"/>
    <w:rsid w:val="0044305F"/>
    <w:rsid w:val="00446515"/>
    <w:rsid w:val="00447095"/>
    <w:rsid w:val="004522D6"/>
    <w:rsid w:val="0046265F"/>
    <w:rsid w:val="0046333D"/>
    <w:rsid w:val="00463BB2"/>
    <w:rsid w:val="00464082"/>
    <w:rsid w:val="004657E0"/>
    <w:rsid w:val="00467185"/>
    <w:rsid w:val="0046745C"/>
    <w:rsid w:val="00467658"/>
    <w:rsid w:val="0047754E"/>
    <w:rsid w:val="00477F74"/>
    <w:rsid w:val="00482BCD"/>
    <w:rsid w:val="0048415F"/>
    <w:rsid w:val="00485746"/>
    <w:rsid w:val="00492215"/>
    <w:rsid w:val="00492A84"/>
    <w:rsid w:val="0049400E"/>
    <w:rsid w:val="00497208"/>
    <w:rsid w:val="004A47AE"/>
    <w:rsid w:val="004A673E"/>
    <w:rsid w:val="004A682B"/>
    <w:rsid w:val="004A7766"/>
    <w:rsid w:val="004B2573"/>
    <w:rsid w:val="004B5114"/>
    <w:rsid w:val="004B5E30"/>
    <w:rsid w:val="004B7EBC"/>
    <w:rsid w:val="004C08E8"/>
    <w:rsid w:val="004C2EE3"/>
    <w:rsid w:val="004C2F04"/>
    <w:rsid w:val="004C3C9C"/>
    <w:rsid w:val="004C57D0"/>
    <w:rsid w:val="004C5B79"/>
    <w:rsid w:val="004C5C15"/>
    <w:rsid w:val="004C6DEA"/>
    <w:rsid w:val="004C7320"/>
    <w:rsid w:val="004C774E"/>
    <w:rsid w:val="004D2121"/>
    <w:rsid w:val="004D4F9B"/>
    <w:rsid w:val="004D5281"/>
    <w:rsid w:val="004D72A3"/>
    <w:rsid w:val="004D75E4"/>
    <w:rsid w:val="004D7F6E"/>
    <w:rsid w:val="004E06C4"/>
    <w:rsid w:val="004E15FD"/>
    <w:rsid w:val="004E2B4C"/>
    <w:rsid w:val="004E2FF6"/>
    <w:rsid w:val="004E35C4"/>
    <w:rsid w:val="004E4B2F"/>
    <w:rsid w:val="004E55E6"/>
    <w:rsid w:val="004E599C"/>
    <w:rsid w:val="004E78B5"/>
    <w:rsid w:val="004F2833"/>
    <w:rsid w:val="004F34DD"/>
    <w:rsid w:val="004F3669"/>
    <w:rsid w:val="004F47C1"/>
    <w:rsid w:val="004F6363"/>
    <w:rsid w:val="005006AB"/>
    <w:rsid w:val="0050117E"/>
    <w:rsid w:val="0051157A"/>
    <w:rsid w:val="00511A13"/>
    <w:rsid w:val="0051799B"/>
    <w:rsid w:val="0052003A"/>
    <w:rsid w:val="005202E5"/>
    <w:rsid w:val="00521824"/>
    <w:rsid w:val="00522AC0"/>
    <w:rsid w:val="00523CB7"/>
    <w:rsid w:val="00523EB1"/>
    <w:rsid w:val="00524159"/>
    <w:rsid w:val="00525090"/>
    <w:rsid w:val="0052516B"/>
    <w:rsid w:val="005256D9"/>
    <w:rsid w:val="0052651D"/>
    <w:rsid w:val="00526CE9"/>
    <w:rsid w:val="00527BC5"/>
    <w:rsid w:val="00530AC5"/>
    <w:rsid w:val="005311D3"/>
    <w:rsid w:val="00533108"/>
    <w:rsid w:val="00537063"/>
    <w:rsid w:val="00541FC0"/>
    <w:rsid w:val="00543418"/>
    <w:rsid w:val="00544FC7"/>
    <w:rsid w:val="00551712"/>
    <w:rsid w:val="005529D3"/>
    <w:rsid w:val="0055306F"/>
    <w:rsid w:val="00554962"/>
    <w:rsid w:val="00554F53"/>
    <w:rsid w:val="00557E49"/>
    <w:rsid w:val="00561401"/>
    <w:rsid w:val="00561E30"/>
    <w:rsid w:val="0056232A"/>
    <w:rsid w:val="005628D1"/>
    <w:rsid w:val="0056384C"/>
    <w:rsid w:val="00563BD5"/>
    <w:rsid w:val="00565468"/>
    <w:rsid w:val="00571A68"/>
    <w:rsid w:val="0057241F"/>
    <w:rsid w:val="00575621"/>
    <w:rsid w:val="00576FBF"/>
    <w:rsid w:val="00581784"/>
    <w:rsid w:val="005878DD"/>
    <w:rsid w:val="00587B23"/>
    <w:rsid w:val="00590BB6"/>
    <w:rsid w:val="005918F4"/>
    <w:rsid w:val="00592840"/>
    <w:rsid w:val="00592F63"/>
    <w:rsid w:val="00594771"/>
    <w:rsid w:val="00594C56"/>
    <w:rsid w:val="00595514"/>
    <w:rsid w:val="00595592"/>
    <w:rsid w:val="00595FAC"/>
    <w:rsid w:val="005979D0"/>
    <w:rsid w:val="005A15BF"/>
    <w:rsid w:val="005A1E87"/>
    <w:rsid w:val="005A354F"/>
    <w:rsid w:val="005A4E99"/>
    <w:rsid w:val="005A625E"/>
    <w:rsid w:val="005A6E32"/>
    <w:rsid w:val="005B1DF9"/>
    <w:rsid w:val="005B563C"/>
    <w:rsid w:val="005C179F"/>
    <w:rsid w:val="005C22A2"/>
    <w:rsid w:val="005C39B5"/>
    <w:rsid w:val="005C4862"/>
    <w:rsid w:val="005C7F37"/>
    <w:rsid w:val="005D00EE"/>
    <w:rsid w:val="005D675E"/>
    <w:rsid w:val="005D73FD"/>
    <w:rsid w:val="005E0102"/>
    <w:rsid w:val="005E262A"/>
    <w:rsid w:val="005E3501"/>
    <w:rsid w:val="005E3709"/>
    <w:rsid w:val="005E384A"/>
    <w:rsid w:val="005E67B5"/>
    <w:rsid w:val="005E7338"/>
    <w:rsid w:val="005E7EA9"/>
    <w:rsid w:val="005F075B"/>
    <w:rsid w:val="005F0E90"/>
    <w:rsid w:val="005F1641"/>
    <w:rsid w:val="005F7264"/>
    <w:rsid w:val="00601714"/>
    <w:rsid w:val="00602228"/>
    <w:rsid w:val="00603B4B"/>
    <w:rsid w:val="00603E33"/>
    <w:rsid w:val="00604D57"/>
    <w:rsid w:val="0060667D"/>
    <w:rsid w:val="00606A5A"/>
    <w:rsid w:val="00606F88"/>
    <w:rsid w:val="00607110"/>
    <w:rsid w:val="00611F7E"/>
    <w:rsid w:val="00612811"/>
    <w:rsid w:val="00621A3B"/>
    <w:rsid w:val="0062468C"/>
    <w:rsid w:val="0063000C"/>
    <w:rsid w:val="00630010"/>
    <w:rsid w:val="0063023F"/>
    <w:rsid w:val="00630D19"/>
    <w:rsid w:val="00633BFE"/>
    <w:rsid w:val="00635E6A"/>
    <w:rsid w:val="006413CA"/>
    <w:rsid w:val="00641A86"/>
    <w:rsid w:val="00641B6D"/>
    <w:rsid w:val="0064233A"/>
    <w:rsid w:val="006423CD"/>
    <w:rsid w:val="00647F9C"/>
    <w:rsid w:val="006518AE"/>
    <w:rsid w:val="00653E66"/>
    <w:rsid w:val="0065584E"/>
    <w:rsid w:val="00660850"/>
    <w:rsid w:val="006613E6"/>
    <w:rsid w:val="00665E6B"/>
    <w:rsid w:val="00666941"/>
    <w:rsid w:val="00666B5D"/>
    <w:rsid w:val="00670C8B"/>
    <w:rsid w:val="00671E1C"/>
    <w:rsid w:val="00673902"/>
    <w:rsid w:val="00674175"/>
    <w:rsid w:val="006749BA"/>
    <w:rsid w:val="00677CB2"/>
    <w:rsid w:val="006817F9"/>
    <w:rsid w:val="00681D33"/>
    <w:rsid w:val="0068276F"/>
    <w:rsid w:val="00683899"/>
    <w:rsid w:val="0068605D"/>
    <w:rsid w:val="006870A5"/>
    <w:rsid w:val="00690CB0"/>
    <w:rsid w:val="00692E4C"/>
    <w:rsid w:val="00694CCD"/>
    <w:rsid w:val="00695C1E"/>
    <w:rsid w:val="00697F3A"/>
    <w:rsid w:val="006A4049"/>
    <w:rsid w:val="006B0864"/>
    <w:rsid w:val="006B54D6"/>
    <w:rsid w:val="006C0284"/>
    <w:rsid w:val="006C09FB"/>
    <w:rsid w:val="006C1237"/>
    <w:rsid w:val="006C1CF1"/>
    <w:rsid w:val="006C21A5"/>
    <w:rsid w:val="006C24B9"/>
    <w:rsid w:val="006C27C7"/>
    <w:rsid w:val="006C6B1E"/>
    <w:rsid w:val="006C7DC6"/>
    <w:rsid w:val="006D205C"/>
    <w:rsid w:val="006D2375"/>
    <w:rsid w:val="006D73F7"/>
    <w:rsid w:val="006D7BBD"/>
    <w:rsid w:val="006E01A6"/>
    <w:rsid w:val="006E1B1B"/>
    <w:rsid w:val="006E1DE5"/>
    <w:rsid w:val="006E2072"/>
    <w:rsid w:val="006E5965"/>
    <w:rsid w:val="006F1CFC"/>
    <w:rsid w:val="006F2DF4"/>
    <w:rsid w:val="006F3935"/>
    <w:rsid w:val="006F707F"/>
    <w:rsid w:val="006F7892"/>
    <w:rsid w:val="006F7912"/>
    <w:rsid w:val="007007D9"/>
    <w:rsid w:val="007009D8"/>
    <w:rsid w:val="00703884"/>
    <w:rsid w:val="0070519C"/>
    <w:rsid w:val="00705439"/>
    <w:rsid w:val="007058B5"/>
    <w:rsid w:val="00706854"/>
    <w:rsid w:val="00710404"/>
    <w:rsid w:val="00714CAA"/>
    <w:rsid w:val="00715EC5"/>
    <w:rsid w:val="00721EB3"/>
    <w:rsid w:val="00723B68"/>
    <w:rsid w:val="00724AE3"/>
    <w:rsid w:val="0073005F"/>
    <w:rsid w:val="00730944"/>
    <w:rsid w:val="007312D0"/>
    <w:rsid w:val="007315AC"/>
    <w:rsid w:val="00731C19"/>
    <w:rsid w:val="00733A2B"/>
    <w:rsid w:val="007377EE"/>
    <w:rsid w:val="007442BB"/>
    <w:rsid w:val="00745B40"/>
    <w:rsid w:val="00747F4B"/>
    <w:rsid w:val="00752624"/>
    <w:rsid w:val="0075392E"/>
    <w:rsid w:val="00753936"/>
    <w:rsid w:val="00755DA1"/>
    <w:rsid w:val="00756596"/>
    <w:rsid w:val="00760619"/>
    <w:rsid w:val="00761095"/>
    <w:rsid w:val="007630FA"/>
    <w:rsid w:val="00763275"/>
    <w:rsid w:val="00764D39"/>
    <w:rsid w:val="007653EE"/>
    <w:rsid w:val="00765951"/>
    <w:rsid w:val="007664B1"/>
    <w:rsid w:val="0076658F"/>
    <w:rsid w:val="00766D85"/>
    <w:rsid w:val="00767016"/>
    <w:rsid w:val="0076786E"/>
    <w:rsid w:val="007754BF"/>
    <w:rsid w:val="00776E73"/>
    <w:rsid w:val="00783D34"/>
    <w:rsid w:val="00790BD0"/>
    <w:rsid w:val="00791366"/>
    <w:rsid w:val="00792178"/>
    <w:rsid w:val="0079427F"/>
    <w:rsid w:val="00795830"/>
    <w:rsid w:val="007A23EF"/>
    <w:rsid w:val="007A5B64"/>
    <w:rsid w:val="007A7BF6"/>
    <w:rsid w:val="007B0B2F"/>
    <w:rsid w:val="007B27BD"/>
    <w:rsid w:val="007B54AD"/>
    <w:rsid w:val="007B5E3A"/>
    <w:rsid w:val="007C21BB"/>
    <w:rsid w:val="007C220F"/>
    <w:rsid w:val="007C2337"/>
    <w:rsid w:val="007D05D7"/>
    <w:rsid w:val="007D246E"/>
    <w:rsid w:val="007D499E"/>
    <w:rsid w:val="007D5999"/>
    <w:rsid w:val="007E010A"/>
    <w:rsid w:val="007E739F"/>
    <w:rsid w:val="007F027C"/>
    <w:rsid w:val="007F0685"/>
    <w:rsid w:val="007F0B34"/>
    <w:rsid w:val="007F34EA"/>
    <w:rsid w:val="007F67C3"/>
    <w:rsid w:val="007F7B7C"/>
    <w:rsid w:val="00801557"/>
    <w:rsid w:val="00803E5F"/>
    <w:rsid w:val="00805230"/>
    <w:rsid w:val="008111AE"/>
    <w:rsid w:val="008116E2"/>
    <w:rsid w:val="00811E12"/>
    <w:rsid w:val="00812985"/>
    <w:rsid w:val="0081375C"/>
    <w:rsid w:val="008158E1"/>
    <w:rsid w:val="008159C7"/>
    <w:rsid w:val="008162D7"/>
    <w:rsid w:val="008201BA"/>
    <w:rsid w:val="00820E6F"/>
    <w:rsid w:val="00821AE7"/>
    <w:rsid w:val="008227D7"/>
    <w:rsid w:val="008275C1"/>
    <w:rsid w:val="0082770A"/>
    <w:rsid w:val="00831668"/>
    <w:rsid w:val="008319D7"/>
    <w:rsid w:val="00835426"/>
    <w:rsid w:val="008404D0"/>
    <w:rsid w:val="008412A2"/>
    <w:rsid w:val="008435BA"/>
    <w:rsid w:val="0084369A"/>
    <w:rsid w:val="0085025B"/>
    <w:rsid w:val="008516F7"/>
    <w:rsid w:val="008517AA"/>
    <w:rsid w:val="00853032"/>
    <w:rsid w:val="00856021"/>
    <w:rsid w:val="008626E1"/>
    <w:rsid w:val="00863A1F"/>
    <w:rsid w:val="00864EE0"/>
    <w:rsid w:val="00866910"/>
    <w:rsid w:val="00870288"/>
    <w:rsid w:val="00870311"/>
    <w:rsid w:val="00873316"/>
    <w:rsid w:val="00873FF5"/>
    <w:rsid w:val="008749A5"/>
    <w:rsid w:val="00876912"/>
    <w:rsid w:val="008816C8"/>
    <w:rsid w:val="00881D0C"/>
    <w:rsid w:val="008825B9"/>
    <w:rsid w:val="008828DE"/>
    <w:rsid w:val="00883F1C"/>
    <w:rsid w:val="00891B19"/>
    <w:rsid w:val="00891C3C"/>
    <w:rsid w:val="00892E85"/>
    <w:rsid w:val="0089335B"/>
    <w:rsid w:val="008940E5"/>
    <w:rsid w:val="00896840"/>
    <w:rsid w:val="00896A6E"/>
    <w:rsid w:val="008977A1"/>
    <w:rsid w:val="008A0918"/>
    <w:rsid w:val="008A1847"/>
    <w:rsid w:val="008A3A52"/>
    <w:rsid w:val="008A449C"/>
    <w:rsid w:val="008A4766"/>
    <w:rsid w:val="008B603F"/>
    <w:rsid w:val="008B78B3"/>
    <w:rsid w:val="008C0E1C"/>
    <w:rsid w:val="008C1C46"/>
    <w:rsid w:val="008C28F9"/>
    <w:rsid w:val="008C2B7F"/>
    <w:rsid w:val="008C6B1C"/>
    <w:rsid w:val="008C6B9E"/>
    <w:rsid w:val="008C751B"/>
    <w:rsid w:val="008D0E92"/>
    <w:rsid w:val="008D1440"/>
    <w:rsid w:val="008D29B1"/>
    <w:rsid w:val="008D541F"/>
    <w:rsid w:val="008D5E14"/>
    <w:rsid w:val="008D6B4C"/>
    <w:rsid w:val="008E0EB7"/>
    <w:rsid w:val="008E3C18"/>
    <w:rsid w:val="008E4121"/>
    <w:rsid w:val="008E47F1"/>
    <w:rsid w:val="008E578D"/>
    <w:rsid w:val="008E7714"/>
    <w:rsid w:val="008F1EEF"/>
    <w:rsid w:val="008F2153"/>
    <w:rsid w:val="008F4D01"/>
    <w:rsid w:val="0090163D"/>
    <w:rsid w:val="00901890"/>
    <w:rsid w:val="0090276D"/>
    <w:rsid w:val="009063BE"/>
    <w:rsid w:val="0090748E"/>
    <w:rsid w:val="00914180"/>
    <w:rsid w:val="00914BBF"/>
    <w:rsid w:val="009150DE"/>
    <w:rsid w:val="00915703"/>
    <w:rsid w:val="009201FE"/>
    <w:rsid w:val="00920275"/>
    <w:rsid w:val="009216B8"/>
    <w:rsid w:val="00922001"/>
    <w:rsid w:val="00924566"/>
    <w:rsid w:val="00924B8B"/>
    <w:rsid w:val="0092530F"/>
    <w:rsid w:val="00925D32"/>
    <w:rsid w:val="009316A4"/>
    <w:rsid w:val="00931891"/>
    <w:rsid w:val="00932162"/>
    <w:rsid w:val="00933785"/>
    <w:rsid w:val="009340CD"/>
    <w:rsid w:val="00935575"/>
    <w:rsid w:val="0093677A"/>
    <w:rsid w:val="00937531"/>
    <w:rsid w:val="0093779E"/>
    <w:rsid w:val="009406F2"/>
    <w:rsid w:val="0094093A"/>
    <w:rsid w:val="00941A9E"/>
    <w:rsid w:val="00941AB0"/>
    <w:rsid w:val="00941DF9"/>
    <w:rsid w:val="00943253"/>
    <w:rsid w:val="00944DC5"/>
    <w:rsid w:val="009450C0"/>
    <w:rsid w:val="00946258"/>
    <w:rsid w:val="009463EB"/>
    <w:rsid w:val="009516D9"/>
    <w:rsid w:val="00956C6D"/>
    <w:rsid w:val="00965788"/>
    <w:rsid w:val="00965B74"/>
    <w:rsid w:val="00967A02"/>
    <w:rsid w:val="00972D7E"/>
    <w:rsid w:val="009740F7"/>
    <w:rsid w:val="00977914"/>
    <w:rsid w:val="0098026E"/>
    <w:rsid w:val="00980854"/>
    <w:rsid w:val="00984BFA"/>
    <w:rsid w:val="009902C6"/>
    <w:rsid w:val="00990554"/>
    <w:rsid w:val="009940AA"/>
    <w:rsid w:val="00996012"/>
    <w:rsid w:val="009979A3"/>
    <w:rsid w:val="009A0063"/>
    <w:rsid w:val="009A05D7"/>
    <w:rsid w:val="009A1380"/>
    <w:rsid w:val="009A1743"/>
    <w:rsid w:val="009A2444"/>
    <w:rsid w:val="009A2C37"/>
    <w:rsid w:val="009A347C"/>
    <w:rsid w:val="009A4B2C"/>
    <w:rsid w:val="009A4CA7"/>
    <w:rsid w:val="009B18F7"/>
    <w:rsid w:val="009B27E3"/>
    <w:rsid w:val="009B2E07"/>
    <w:rsid w:val="009B3466"/>
    <w:rsid w:val="009B42E3"/>
    <w:rsid w:val="009B7F2A"/>
    <w:rsid w:val="009C04D2"/>
    <w:rsid w:val="009C0634"/>
    <w:rsid w:val="009C13F7"/>
    <w:rsid w:val="009C2138"/>
    <w:rsid w:val="009C3BF6"/>
    <w:rsid w:val="009C4C3D"/>
    <w:rsid w:val="009C7994"/>
    <w:rsid w:val="009D3DE5"/>
    <w:rsid w:val="009D5721"/>
    <w:rsid w:val="009D70A4"/>
    <w:rsid w:val="009E180B"/>
    <w:rsid w:val="009E21D6"/>
    <w:rsid w:val="009E34CE"/>
    <w:rsid w:val="009E600F"/>
    <w:rsid w:val="009E6A73"/>
    <w:rsid w:val="009F038C"/>
    <w:rsid w:val="009F0D3E"/>
    <w:rsid w:val="009F0E17"/>
    <w:rsid w:val="009F19DC"/>
    <w:rsid w:val="009F3FAE"/>
    <w:rsid w:val="009F6E9D"/>
    <w:rsid w:val="00A000C5"/>
    <w:rsid w:val="00A02E3C"/>
    <w:rsid w:val="00A02F58"/>
    <w:rsid w:val="00A05605"/>
    <w:rsid w:val="00A060E5"/>
    <w:rsid w:val="00A06222"/>
    <w:rsid w:val="00A063AA"/>
    <w:rsid w:val="00A1110A"/>
    <w:rsid w:val="00A13008"/>
    <w:rsid w:val="00A13900"/>
    <w:rsid w:val="00A177D8"/>
    <w:rsid w:val="00A2097A"/>
    <w:rsid w:val="00A2098E"/>
    <w:rsid w:val="00A20F89"/>
    <w:rsid w:val="00A21B96"/>
    <w:rsid w:val="00A247C3"/>
    <w:rsid w:val="00A2485D"/>
    <w:rsid w:val="00A25F5E"/>
    <w:rsid w:val="00A260D8"/>
    <w:rsid w:val="00A26BCB"/>
    <w:rsid w:val="00A30E03"/>
    <w:rsid w:val="00A32E2B"/>
    <w:rsid w:val="00A3457D"/>
    <w:rsid w:val="00A35688"/>
    <w:rsid w:val="00A37FE7"/>
    <w:rsid w:val="00A40BB6"/>
    <w:rsid w:val="00A45956"/>
    <w:rsid w:val="00A51CA4"/>
    <w:rsid w:val="00A522E1"/>
    <w:rsid w:val="00A552EE"/>
    <w:rsid w:val="00A56353"/>
    <w:rsid w:val="00A60AEA"/>
    <w:rsid w:val="00A6231A"/>
    <w:rsid w:val="00A628E3"/>
    <w:rsid w:val="00A6394B"/>
    <w:rsid w:val="00A64375"/>
    <w:rsid w:val="00A6598B"/>
    <w:rsid w:val="00A65C3C"/>
    <w:rsid w:val="00A7096E"/>
    <w:rsid w:val="00A723E1"/>
    <w:rsid w:val="00A74621"/>
    <w:rsid w:val="00A7574C"/>
    <w:rsid w:val="00A761E9"/>
    <w:rsid w:val="00A771DA"/>
    <w:rsid w:val="00A81805"/>
    <w:rsid w:val="00A82469"/>
    <w:rsid w:val="00A875DB"/>
    <w:rsid w:val="00A90616"/>
    <w:rsid w:val="00A91B65"/>
    <w:rsid w:val="00A91C73"/>
    <w:rsid w:val="00A92130"/>
    <w:rsid w:val="00A9347C"/>
    <w:rsid w:val="00A946D1"/>
    <w:rsid w:val="00A9761D"/>
    <w:rsid w:val="00A97720"/>
    <w:rsid w:val="00AA1681"/>
    <w:rsid w:val="00AA32DF"/>
    <w:rsid w:val="00AA5DC5"/>
    <w:rsid w:val="00AA60AC"/>
    <w:rsid w:val="00AA6C91"/>
    <w:rsid w:val="00AB2E34"/>
    <w:rsid w:val="00AC0B6A"/>
    <w:rsid w:val="00AC0FE5"/>
    <w:rsid w:val="00AC2395"/>
    <w:rsid w:val="00AC2925"/>
    <w:rsid w:val="00AC397F"/>
    <w:rsid w:val="00AC4A85"/>
    <w:rsid w:val="00AC5E0D"/>
    <w:rsid w:val="00AC5EAD"/>
    <w:rsid w:val="00AC6132"/>
    <w:rsid w:val="00AC7D56"/>
    <w:rsid w:val="00AD0B4D"/>
    <w:rsid w:val="00AD0B72"/>
    <w:rsid w:val="00AD2B16"/>
    <w:rsid w:val="00AD3634"/>
    <w:rsid w:val="00AD51DC"/>
    <w:rsid w:val="00AD5688"/>
    <w:rsid w:val="00AD5DA3"/>
    <w:rsid w:val="00AD6BB4"/>
    <w:rsid w:val="00AD6D7A"/>
    <w:rsid w:val="00AD6DC1"/>
    <w:rsid w:val="00AD7164"/>
    <w:rsid w:val="00AE0396"/>
    <w:rsid w:val="00AE1D60"/>
    <w:rsid w:val="00AE2A24"/>
    <w:rsid w:val="00AE328E"/>
    <w:rsid w:val="00AE4720"/>
    <w:rsid w:val="00AE56C8"/>
    <w:rsid w:val="00AE7372"/>
    <w:rsid w:val="00AE790C"/>
    <w:rsid w:val="00AF36C9"/>
    <w:rsid w:val="00AF3998"/>
    <w:rsid w:val="00AF4178"/>
    <w:rsid w:val="00AF57D1"/>
    <w:rsid w:val="00AF587E"/>
    <w:rsid w:val="00B10A40"/>
    <w:rsid w:val="00B13A77"/>
    <w:rsid w:val="00B20155"/>
    <w:rsid w:val="00B20761"/>
    <w:rsid w:val="00B241A8"/>
    <w:rsid w:val="00B25C69"/>
    <w:rsid w:val="00B264D4"/>
    <w:rsid w:val="00B267C3"/>
    <w:rsid w:val="00B31433"/>
    <w:rsid w:val="00B33E2F"/>
    <w:rsid w:val="00B35E57"/>
    <w:rsid w:val="00B37F07"/>
    <w:rsid w:val="00B40464"/>
    <w:rsid w:val="00B44937"/>
    <w:rsid w:val="00B45274"/>
    <w:rsid w:val="00B46A5B"/>
    <w:rsid w:val="00B47A40"/>
    <w:rsid w:val="00B5054A"/>
    <w:rsid w:val="00B5447E"/>
    <w:rsid w:val="00B56B32"/>
    <w:rsid w:val="00B57C38"/>
    <w:rsid w:val="00B60C71"/>
    <w:rsid w:val="00B61A17"/>
    <w:rsid w:val="00B635EC"/>
    <w:rsid w:val="00B639F9"/>
    <w:rsid w:val="00B726B0"/>
    <w:rsid w:val="00B75CD8"/>
    <w:rsid w:val="00B75E67"/>
    <w:rsid w:val="00B77745"/>
    <w:rsid w:val="00B8193E"/>
    <w:rsid w:val="00B81BD4"/>
    <w:rsid w:val="00B81FA8"/>
    <w:rsid w:val="00B837C0"/>
    <w:rsid w:val="00B857D7"/>
    <w:rsid w:val="00B87444"/>
    <w:rsid w:val="00B87713"/>
    <w:rsid w:val="00B90730"/>
    <w:rsid w:val="00B93162"/>
    <w:rsid w:val="00B95EB1"/>
    <w:rsid w:val="00B9619C"/>
    <w:rsid w:val="00BA08DD"/>
    <w:rsid w:val="00BA1980"/>
    <w:rsid w:val="00BA65BE"/>
    <w:rsid w:val="00BB1E10"/>
    <w:rsid w:val="00BB3274"/>
    <w:rsid w:val="00BB3924"/>
    <w:rsid w:val="00BB3BAE"/>
    <w:rsid w:val="00BB787A"/>
    <w:rsid w:val="00BC019F"/>
    <w:rsid w:val="00BC286F"/>
    <w:rsid w:val="00BC3484"/>
    <w:rsid w:val="00BC4D32"/>
    <w:rsid w:val="00BC698F"/>
    <w:rsid w:val="00BD0D4E"/>
    <w:rsid w:val="00BD13A3"/>
    <w:rsid w:val="00BD23B2"/>
    <w:rsid w:val="00BD26B2"/>
    <w:rsid w:val="00BD4138"/>
    <w:rsid w:val="00BD60D1"/>
    <w:rsid w:val="00BE069D"/>
    <w:rsid w:val="00BE1526"/>
    <w:rsid w:val="00BE1DE2"/>
    <w:rsid w:val="00BE2B4D"/>
    <w:rsid w:val="00BE2F89"/>
    <w:rsid w:val="00BE3E6E"/>
    <w:rsid w:val="00BE6EA0"/>
    <w:rsid w:val="00BF20B3"/>
    <w:rsid w:val="00BF2D34"/>
    <w:rsid w:val="00BF34D9"/>
    <w:rsid w:val="00BF474E"/>
    <w:rsid w:val="00BF49D2"/>
    <w:rsid w:val="00BF49E1"/>
    <w:rsid w:val="00BF58C9"/>
    <w:rsid w:val="00C0257C"/>
    <w:rsid w:val="00C0315C"/>
    <w:rsid w:val="00C041FD"/>
    <w:rsid w:val="00C06E14"/>
    <w:rsid w:val="00C0733D"/>
    <w:rsid w:val="00C11C94"/>
    <w:rsid w:val="00C123D9"/>
    <w:rsid w:val="00C13219"/>
    <w:rsid w:val="00C1375E"/>
    <w:rsid w:val="00C207F1"/>
    <w:rsid w:val="00C225A1"/>
    <w:rsid w:val="00C328E0"/>
    <w:rsid w:val="00C335BB"/>
    <w:rsid w:val="00C36796"/>
    <w:rsid w:val="00C36958"/>
    <w:rsid w:val="00C406C0"/>
    <w:rsid w:val="00C44CC1"/>
    <w:rsid w:val="00C4552A"/>
    <w:rsid w:val="00C46729"/>
    <w:rsid w:val="00C46B70"/>
    <w:rsid w:val="00C502D0"/>
    <w:rsid w:val="00C56DDD"/>
    <w:rsid w:val="00C57F1A"/>
    <w:rsid w:val="00C60EE3"/>
    <w:rsid w:val="00C6125D"/>
    <w:rsid w:val="00C616A9"/>
    <w:rsid w:val="00C618B3"/>
    <w:rsid w:val="00C631A9"/>
    <w:rsid w:val="00C6658B"/>
    <w:rsid w:val="00C70BF3"/>
    <w:rsid w:val="00C71BCD"/>
    <w:rsid w:val="00C74FFE"/>
    <w:rsid w:val="00C75BD3"/>
    <w:rsid w:val="00C820D3"/>
    <w:rsid w:val="00C82E5C"/>
    <w:rsid w:val="00C83783"/>
    <w:rsid w:val="00C84745"/>
    <w:rsid w:val="00C85D19"/>
    <w:rsid w:val="00C85DBF"/>
    <w:rsid w:val="00C877A8"/>
    <w:rsid w:val="00C90DD3"/>
    <w:rsid w:val="00C92E16"/>
    <w:rsid w:val="00C93027"/>
    <w:rsid w:val="00C95007"/>
    <w:rsid w:val="00C96B5C"/>
    <w:rsid w:val="00C9774B"/>
    <w:rsid w:val="00CA2AB8"/>
    <w:rsid w:val="00CA50A6"/>
    <w:rsid w:val="00CA73CA"/>
    <w:rsid w:val="00CC6AE9"/>
    <w:rsid w:val="00CC7B40"/>
    <w:rsid w:val="00CD44B6"/>
    <w:rsid w:val="00CE04E1"/>
    <w:rsid w:val="00CE0B20"/>
    <w:rsid w:val="00CE0C9D"/>
    <w:rsid w:val="00CE3FD2"/>
    <w:rsid w:val="00CE6668"/>
    <w:rsid w:val="00CE6F81"/>
    <w:rsid w:val="00CF4970"/>
    <w:rsid w:val="00CF5818"/>
    <w:rsid w:val="00CF68A8"/>
    <w:rsid w:val="00D00C37"/>
    <w:rsid w:val="00D033A9"/>
    <w:rsid w:val="00D13F28"/>
    <w:rsid w:val="00D14F68"/>
    <w:rsid w:val="00D15A54"/>
    <w:rsid w:val="00D16219"/>
    <w:rsid w:val="00D17DD6"/>
    <w:rsid w:val="00D24944"/>
    <w:rsid w:val="00D25311"/>
    <w:rsid w:val="00D34EC5"/>
    <w:rsid w:val="00D37B85"/>
    <w:rsid w:val="00D4566C"/>
    <w:rsid w:val="00D46F73"/>
    <w:rsid w:val="00D502BA"/>
    <w:rsid w:val="00D51CF6"/>
    <w:rsid w:val="00D539AC"/>
    <w:rsid w:val="00D53B84"/>
    <w:rsid w:val="00D54426"/>
    <w:rsid w:val="00D54553"/>
    <w:rsid w:val="00D548E8"/>
    <w:rsid w:val="00D56673"/>
    <w:rsid w:val="00D63CB1"/>
    <w:rsid w:val="00D658C7"/>
    <w:rsid w:val="00D66377"/>
    <w:rsid w:val="00D7525C"/>
    <w:rsid w:val="00D76237"/>
    <w:rsid w:val="00D770E2"/>
    <w:rsid w:val="00D81B13"/>
    <w:rsid w:val="00D82B75"/>
    <w:rsid w:val="00D83775"/>
    <w:rsid w:val="00D8427E"/>
    <w:rsid w:val="00D85EEB"/>
    <w:rsid w:val="00D86406"/>
    <w:rsid w:val="00D87B38"/>
    <w:rsid w:val="00D9274F"/>
    <w:rsid w:val="00D97430"/>
    <w:rsid w:val="00D97ABA"/>
    <w:rsid w:val="00D97C6D"/>
    <w:rsid w:val="00DA0B0F"/>
    <w:rsid w:val="00DA17ED"/>
    <w:rsid w:val="00DA204B"/>
    <w:rsid w:val="00DA2195"/>
    <w:rsid w:val="00DA28C5"/>
    <w:rsid w:val="00DA2C32"/>
    <w:rsid w:val="00DA2DD4"/>
    <w:rsid w:val="00DA653B"/>
    <w:rsid w:val="00DA66AA"/>
    <w:rsid w:val="00DA6AAD"/>
    <w:rsid w:val="00DA6F4B"/>
    <w:rsid w:val="00DA79D0"/>
    <w:rsid w:val="00DB185F"/>
    <w:rsid w:val="00DB4AF9"/>
    <w:rsid w:val="00DB661D"/>
    <w:rsid w:val="00DB7984"/>
    <w:rsid w:val="00DB7BFB"/>
    <w:rsid w:val="00DB7FF3"/>
    <w:rsid w:val="00DC7B31"/>
    <w:rsid w:val="00DD1A63"/>
    <w:rsid w:val="00DD1E46"/>
    <w:rsid w:val="00DD2329"/>
    <w:rsid w:val="00DD299C"/>
    <w:rsid w:val="00DD29C8"/>
    <w:rsid w:val="00DD4805"/>
    <w:rsid w:val="00DD4823"/>
    <w:rsid w:val="00DE1DEE"/>
    <w:rsid w:val="00DE48C1"/>
    <w:rsid w:val="00DE6503"/>
    <w:rsid w:val="00DE78DE"/>
    <w:rsid w:val="00DE7C13"/>
    <w:rsid w:val="00DF2F04"/>
    <w:rsid w:val="00DF317D"/>
    <w:rsid w:val="00DF3971"/>
    <w:rsid w:val="00DF45F7"/>
    <w:rsid w:val="00DF5C99"/>
    <w:rsid w:val="00E00FAA"/>
    <w:rsid w:val="00E0157A"/>
    <w:rsid w:val="00E032A8"/>
    <w:rsid w:val="00E04C60"/>
    <w:rsid w:val="00E05BFA"/>
    <w:rsid w:val="00E11FF3"/>
    <w:rsid w:val="00E12FCA"/>
    <w:rsid w:val="00E16BB8"/>
    <w:rsid w:val="00E245DF"/>
    <w:rsid w:val="00E269CC"/>
    <w:rsid w:val="00E2781C"/>
    <w:rsid w:val="00E278E9"/>
    <w:rsid w:val="00E30A2F"/>
    <w:rsid w:val="00E30AD6"/>
    <w:rsid w:val="00E30FFF"/>
    <w:rsid w:val="00E31064"/>
    <w:rsid w:val="00E323AB"/>
    <w:rsid w:val="00E32925"/>
    <w:rsid w:val="00E33561"/>
    <w:rsid w:val="00E33F40"/>
    <w:rsid w:val="00E33FCE"/>
    <w:rsid w:val="00E34DB3"/>
    <w:rsid w:val="00E35FCE"/>
    <w:rsid w:val="00E366EB"/>
    <w:rsid w:val="00E3786C"/>
    <w:rsid w:val="00E37C6E"/>
    <w:rsid w:val="00E43787"/>
    <w:rsid w:val="00E463AF"/>
    <w:rsid w:val="00E46874"/>
    <w:rsid w:val="00E47743"/>
    <w:rsid w:val="00E539B8"/>
    <w:rsid w:val="00E54239"/>
    <w:rsid w:val="00E54F82"/>
    <w:rsid w:val="00E6089C"/>
    <w:rsid w:val="00E61AE8"/>
    <w:rsid w:val="00E62797"/>
    <w:rsid w:val="00E6398A"/>
    <w:rsid w:val="00E660DB"/>
    <w:rsid w:val="00E707BF"/>
    <w:rsid w:val="00E71537"/>
    <w:rsid w:val="00E71ECE"/>
    <w:rsid w:val="00E74AA6"/>
    <w:rsid w:val="00E7728B"/>
    <w:rsid w:val="00E839C1"/>
    <w:rsid w:val="00E84689"/>
    <w:rsid w:val="00E84D57"/>
    <w:rsid w:val="00E856E4"/>
    <w:rsid w:val="00E860F7"/>
    <w:rsid w:val="00E8798D"/>
    <w:rsid w:val="00E90339"/>
    <w:rsid w:val="00E907DD"/>
    <w:rsid w:val="00E92108"/>
    <w:rsid w:val="00E96F6C"/>
    <w:rsid w:val="00EA0C48"/>
    <w:rsid w:val="00EA1834"/>
    <w:rsid w:val="00EA2FD4"/>
    <w:rsid w:val="00EA55BC"/>
    <w:rsid w:val="00EA6513"/>
    <w:rsid w:val="00EB12B6"/>
    <w:rsid w:val="00EB2DA5"/>
    <w:rsid w:val="00EB577E"/>
    <w:rsid w:val="00EB5ED4"/>
    <w:rsid w:val="00EB7206"/>
    <w:rsid w:val="00EC1D46"/>
    <w:rsid w:val="00EC29ED"/>
    <w:rsid w:val="00EC2BD9"/>
    <w:rsid w:val="00EC2CEA"/>
    <w:rsid w:val="00EC3417"/>
    <w:rsid w:val="00EC5661"/>
    <w:rsid w:val="00EC597D"/>
    <w:rsid w:val="00EC5A75"/>
    <w:rsid w:val="00EC6165"/>
    <w:rsid w:val="00EC6184"/>
    <w:rsid w:val="00EC63B3"/>
    <w:rsid w:val="00EC68B5"/>
    <w:rsid w:val="00ED0AD4"/>
    <w:rsid w:val="00ED503C"/>
    <w:rsid w:val="00EE2552"/>
    <w:rsid w:val="00EE39A8"/>
    <w:rsid w:val="00EE48FE"/>
    <w:rsid w:val="00EE534A"/>
    <w:rsid w:val="00EE55D9"/>
    <w:rsid w:val="00EF07C7"/>
    <w:rsid w:val="00EF082B"/>
    <w:rsid w:val="00EF0F11"/>
    <w:rsid w:val="00EF3182"/>
    <w:rsid w:val="00EF357F"/>
    <w:rsid w:val="00EF3B95"/>
    <w:rsid w:val="00EF4324"/>
    <w:rsid w:val="00EF501D"/>
    <w:rsid w:val="00EF612D"/>
    <w:rsid w:val="00EF6D03"/>
    <w:rsid w:val="00F0256F"/>
    <w:rsid w:val="00F03078"/>
    <w:rsid w:val="00F04FBF"/>
    <w:rsid w:val="00F07B72"/>
    <w:rsid w:val="00F1167A"/>
    <w:rsid w:val="00F11F1F"/>
    <w:rsid w:val="00F15FF3"/>
    <w:rsid w:val="00F16A60"/>
    <w:rsid w:val="00F17969"/>
    <w:rsid w:val="00F317AE"/>
    <w:rsid w:val="00F31D0C"/>
    <w:rsid w:val="00F330E3"/>
    <w:rsid w:val="00F37FA6"/>
    <w:rsid w:val="00F401BD"/>
    <w:rsid w:val="00F45396"/>
    <w:rsid w:val="00F4567A"/>
    <w:rsid w:val="00F469C1"/>
    <w:rsid w:val="00F50FD3"/>
    <w:rsid w:val="00F52231"/>
    <w:rsid w:val="00F52E22"/>
    <w:rsid w:val="00F5341C"/>
    <w:rsid w:val="00F542F2"/>
    <w:rsid w:val="00F559EF"/>
    <w:rsid w:val="00F55A55"/>
    <w:rsid w:val="00F57B2E"/>
    <w:rsid w:val="00F62686"/>
    <w:rsid w:val="00F63652"/>
    <w:rsid w:val="00F6508A"/>
    <w:rsid w:val="00F70AA1"/>
    <w:rsid w:val="00F7681D"/>
    <w:rsid w:val="00F77356"/>
    <w:rsid w:val="00F77E4D"/>
    <w:rsid w:val="00F843CB"/>
    <w:rsid w:val="00F849F2"/>
    <w:rsid w:val="00F84D07"/>
    <w:rsid w:val="00F86BAF"/>
    <w:rsid w:val="00F92F5D"/>
    <w:rsid w:val="00F94348"/>
    <w:rsid w:val="00F943B3"/>
    <w:rsid w:val="00F959D8"/>
    <w:rsid w:val="00FA1267"/>
    <w:rsid w:val="00FA222F"/>
    <w:rsid w:val="00FA35A5"/>
    <w:rsid w:val="00FA67A9"/>
    <w:rsid w:val="00FA6B83"/>
    <w:rsid w:val="00FB57A7"/>
    <w:rsid w:val="00FB6800"/>
    <w:rsid w:val="00FB7903"/>
    <w:rsid w:val="00FC0632"/>
    <w:rsid w:val="00FC511A"/>
    <w:rsid w:val="00FD0798"/>
    <w:rsid w:val="00FD1800"/>
    <w:rsid w:val="00FD4A62"/>
    <w:rsid w:val="00FD4CD8"/>
    <w:rsid w:val="00FD4F7F"/>
    <w:rsid w:val="00FD5196"/>
    <w:rsid w:val="00FD66C7"/>
    <w:rsid w:val="00FD6BE5"/>
    <w:rsid w:val="00FD79D8"/>
    <w:rsid w:val="00FE1F32"/>
    <w:rsid w:val="00FE2A60"/>
    <w:rsid w:val="00FE5D53"/>
    <w:rsid w:val="00FE6D8A"/>
    <w:rsid w:val="00FE779F"/>
    <w:rsid w:val="00FF5147"/>
    <w:rsid w:val="00FF614A"/>
    <w:rsid w:val="00FF7E3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5D019B-109A-4998-AA92-7BC1DF235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47F9C"/>
  </w:style>
  <w:style w:type="paragraph" w:styleId="Titolo1">
    <w:name w:val="heading 1"/>
    <w:basedOn w:val="Normale"/>
    <w:next w:val="Normale"/>
    <w:link w:val="Titolo1Carattere"/>
    <w:qFormat/>
    <w:rsid w:val="00EF6D03"/>
    <w:pPr>
      <w:keepNext/>
      <w:keepLines/>
      <w:numPr>
        <w:numId w:val="1"/>
      </w:numPr>
      <w:spacing w:before="240" w:after="12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nhideWhenUsed/>
    <w:qFormat/>
    <w:rsid w:val="002D1875"/>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2D1875"/>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2D1875"/>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2D1875"/>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2D1875"/>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2D187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2D187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2D187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anualNumPar1">
    <w:name w:val="Manual NumPar 1"/>
    <w:basedOn w:val="Normale"/>
    <w:next w:val="Normale"/>
    <w:rsid w:val="009979A3"/>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Titrearticle">
    <w:name w:val="Titre article"/>
    <w:basedOn w:val="Normale"/>
    <w:next w:val="Normale"/>
    <w:rsid w:val="009979A3"/>
    <w:pPr>
      <w:keepNext/>
      <w:spacing w:before="360" w:after="120" w:line="240" w:lineRule="auto"/>
      <w:jc w:val="center"/>
    </w:pPr>
    <w:rPr>
      <w:rFonts w:ascii="Times New Roman" w:eastAsia="Times New Roman" w:hAnsi="Times New Roman" w:cs="Times New Roman"/>
      <w:i/>
      <w:sz w:val="24"/>
      <w:szCs w:val="24"/>
    </w:rPr>
  </w:style>
  <w:style w:type="character" w:customStyle="1" w:styleId="Added">
    <w:name w:val="Added"/>
    <w:rsid w:val="009979A3"/>
    <w:rPr>
      <w:b/>
      <w:u w:val="single"/>
      <w:shd w:val="clear" w:color="auto" w:fill="auto"/>
    </w:rPr>
  </w:style>
  <w:style w:type="character" w:customStyle="1" w:styleId="Deleted">
    <w:name w:val="Deleted"/>
    <w:rsid w:val="009979A3"/>
    <w:rPr>
      <w:strike/>
      <w:shd w:val="clear" w:color="auto" w:fill="auto"/>
    </w:rPr>
  </w:style>
  <w:style w:type="paragraph" w:customStyle="1" w:styleId="Default">
    <w:name w:val="Default"/>
    <w:rsid w:val="00492A84"/>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link w:val="ParagrafoelencoCarattere"/>
    <w:uiPriority w:val="34"/>
    <w:qFormat/>
    <w:rsid w:val="00551712"/>
    <w:pPr>
      <w:ind w:left="720"/>
      <w:contextualSpacing/>
    </w:pPr>
  </w:style>
  <w:style w:type="paragraph" w:styleId="Intestazione">
    <w:name w:val="header"/>
    <w:basedOn w:val="Normale"/>
    <w:link w:val="IntestazioneCarattere"/>
    <w:uiPriority w:val="99"/>
    <w:unhideWhenUsed/>
    <w:rsid w:val="00B75E6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75E67"/>
  </w:style>
  <w:style w:type="paragraph" w:styleId="Pidipagina">
    <w:name w:val="footer"/>
    <w:basedOn w:val="Normale"/>
    <w:link w:val="PidipaginaCarattere"/>
    <w:uiPriority w:val="99"/>
    <w:unhideWhenUsed/>
    <w:rsid w:val="00B75E6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75E67"/>
  </w:style>
  <w:style w:type="paragraph" w:styleId="Testofumetto">
    <w:name w:val="Balloon Text"/>
    <w:basedOn w:val="Normale"/>
    <w:link w:val="TestofumettoCarattere"/>
    <w:unhideWhenUsed/>
    <w:rsid w:val="00BC698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C698F"/>
    <w:rPr>
      <w:rFonts w:ascii="Tahoma" w:hAnsi="Tahoma" w:cs="Tahoma"/>
      <w:sz w:val="16"/>
      <w:szCs w:val="16"/>
    </w:rPr>
  </w:style>
  <w:style w:type="character" w:styleId="Rimandocommento">
    <w:name w:val="annotation reference"/>
    <w:basedOn w:val="Carpredefinitoparagrafo"/>
    <w:uiPriority w:val="99"/>
    <w:unhideWhenUsed/>
    <w:rsid w:val="00E30A2F"/>
    <w:rPr>
      <w:sz w:val="16"/>
      <w:szCs w:val="16"/>
    </w:rPr>
  </w:style>
  <w:style w:type="paragraph" w:styleId="Testocommento">
    <w:name w:val="annotation text"/>
    <w:basedOn w:val="Normale"/>
    <w:link w:val="TestocommentoCarattere"/>
    <w:uiPriority w:val="99"/>
    <w:unhideWhenUsed/>
    <w:rsid w:val="00E30A2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30A2F"/>
    <w:rPr>
      <w:sz w:val="20"/>
      <w:szCs w:val="20"/>
    </w:rPr>
  </w:style>
  <w:style w:type="paragraph" w:styleId="Soggettocommento">
    <w:name w:val="annotation subject"/>
    <w:basedOn w:val="Testocommento"/>
    <w:next w:val="Testocommento"/>
    <w:link w:val="SoggettocommentoCarattere"/>
    <w:unhideWhenUsed/>
    <w:rsid w:val="00E30A2F"/>
    <w:rPr>
      <w:b/>
      <w:bCs/>
    </w:rPr>
  </w:style>
  <w:style w:type="character" w:customStyle="1" w:styleId="SoggettocommentoCarattere">
    <w:name w:val="Soggetto commento Carattere"/>
    <w:basedOn w:val="TestocommentoCarattere"/>
    <w:link w:val="Soggettocommento"/>
    <w:uiPriority w:val="99"/>
    <w:semiHidden/>
    <w:rsid w:val="00E30A2F"/>
    <w:rPr>
      <w:b/>
      <w:bCs/>
      <w:sz w:val="20"/>
      <w:szCs w:val="20"/>
    </w:rPr>
  </w:style>
  <w:style w:type="character" w:customStyle="1" w:styleId="Titolo1Carattere">
    <w:name w:val="Titolo 1 Carattere"/>
    <w:basedOn w:val="Carpredefinitoparagrafo"/>
    <w:link w:val="Titolo1"/>
    <w:rsid w:val="00EF6D03"/>
    <w:rPr>
      <w:rFonts w:asciiTheme="majorHAnsi" w:eastAsiaTheme="majorEastAsia" w:hAnsiTheme="majorHAnsi" w:cstheme="majorBidi"/>
      <w:b/>
      <w:bCs/>
      <w:color w:val="365F91" w:themeColor="accent1" w:themeShade="BF"/>
      <w:sz w:val="28"/>
      <w:szCs w:val="28"/>
    </w:rPr>
  </w:style>
  <w:style w:type="table" w:styleId="Grigliatabella">
    <w:name w:val="Table Grid"/>
    <w:basedOn w:val="Tabellanormale"/>
    <w:uiPriority w:val="99"/>
    <w:rsid w:val="00651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unhideWhenUsed/>
    <w:rsid w:val="00D51CF6"/>
    <w:pPr>
      <w:spacing w:after="0"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D51CF6"/>
    <w:rPr>
      <w:rFonts w:ascii="Tahoma" w:hAnsi="Tahoma" w:cs="Tahoma"/>
      <w:sz w:val="16"/>
      <w:szCs w:val="16"/>
    </w:rPr>
  </w:style>
  <w:style w:type="character" w:customStyle="1" w:styleId="Titolo2Carattere">
    <w:name w:val="Titolo 2 Carattere"/>
    <w:basedOn w:val="Carpredefinitoparagrafo"/>
    <w:link w:val="Titolo2"/>
    <w:rsid w:val="002D1875"/>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2D1875"/>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rsid w:val="002D1875"/>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2D1875"/>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2D1875"/>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2D187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2D1875"/>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2D1875"/>
    <w:rPr>
      <w:rFonts w:asciiTheme="majorHAnsi" w:eastAsiaTheme="majorEastAsia" w:hAnsiTheme="majorHAnsi" w:cstheme="majorBidi"/>
      <w:i/>
      <w:iCs/>
      <w:color w:val="404040" w:themeColor="text1" w:themeTint="BF"/>
      <w:sz w:val="20"/>
      <w:szCs w:val="20"/>
    </w:rPr>
  </w:style>
  <w:style w:type="paragraph" w:styleId="Nessunaspaziatura">
    <w:name w:val="No Spacing"/>
    <w:uiPriority w:val="1"/>
    <w:qFormat/>
    <w:rsid w:val="00EF6D03"/>
    <w:pPr>
      <w:spacing w:after="0" w:line="240" w:lineRule="auto"/>
    </w:p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unhideWhenUsed/>
    <w:rsid w:val="003D4C89"/>
    <w:pPr>
      <w:spacing w:after="0" w:line="240" w:lineRule="auto"/>
    </w:pPr>
    <w:rPr>
      <w:sz w:val="20"/>
      <w:szCs w:val="20"/>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semiHidden/>
    <w:rsid w:val="003D4C89"/>
    <w:rPr>
      <w:sz w:val="20"/>
      <w:szCs w:val="20"/>
    </w:rPr>
  </w:style>
  <w:style w:type="character" w:styleId="Rimandonotaapidipagina">
    <w:name w:val="footnote reference"/>
    <w:aliases w:val="Footnote symbol,footnote sign"/>
    <w:basedOn w:val="Carpredefinitoparagrafo"/>
    <w:uiPriority w:val="99"/>
    <w:unhideWhenUsed/>
    <w:rsid w:val="003D4C89"/>
    <w:rPr>
      <w:vertAlign w:val="superscript"/>
    </w:rPr>
  </w:style>
  <w:style w:type="paragraph" w:styleId="Corpodeltesto2">
    <w:name w:val="Body Text 2"/>
    <w:basedOn w:val="Normale"/>
    <w:link w:val="Corpodeltesto2Carattere"/>
    <w:rsid w:val="00DA6F4B"/>
    <w:pPr>
      <w:spacing w:after="0" w:line="240" w:lineRule="auto"/>
      <w:jc w:val="both"/>
    </w:pPr>
    <w:rPr>
      <w:rFonts w:ascii="Times New Roman" w:eastAsia="Times New Roman" w:hAnsi="Times New Roman" w:cs="Times New Roman"/>
      <w:sz w:val="24"/>
      <w:szCs w:val="20"/>
      <w:lang w:eastAsia="it-IT"/>
    </w:rPr>
  </w:style>
  <w:style w:type="character" w:customStyle="1" w:styleId="Corpodeltesto2Carattere">
    <w:name w:val="Corpo del testo 2 Carattere"/>
    <w:basedOn w:val="Carpredefinitoparagrafo"/>
    <w:link w:val="Corpodeltesto2"/>
    <w:rsid w:val="00DA6F4B"/>
    <w:rPr>
      <w:rFonts w:ascii="Times New Roman" w:eastAsia="Times New Roman" w:hAnsi="Times New Roman" w:cs="Times New Roman"/>
      <w:sz w:val="24"/>
      <w:szCs w:val="20"/>
      <w:lang w:eastAsia="it-IT"/>
    </w:rPr>
  </w:style>
  <w:style w:type="paragraph" w:styleId="Didascalia">
    <w:name w:val="caption"/>
    <w:basedOn w:val="Normale"/>
    <w:next w:val="Normale"/>
    <w:uiPriority w:val="35"/>
    <w:semiHidden/>
    <w:unhideWhenUsed/>
    <w:qFormat/>
    <w:rsid w:val="0092530F"/>
    <w:pPr>
      <w:spacing w:after="0"/>
    </w:pPr>
    <w:rPr>
      <w:rFonts w:ascii="Calibri" w:eastAsia="Times New Roman" w:hAnsi="Calibri" w:cs="Times New Roman"/>
      <w:b/>
      <w:bCs/>
      <w:i/>
      <w:color w:val="2E74B5"/>
      <w:sz w:val="16"/>
      <w:szCs w:val="16"/>
      <w:lang w:eastAsia="it-IT"/>
    </w:rPr>
  </w:style>
  <w:style w:type="paragraph" w:styleId="Titolo">
    <w:name w:val="Title"/>
    <w:basedOn w:val="Normale"/>
    <w:next w:val="Normale"/>
    <w:link w:val="TitoloCarattere"/>
    <w:uiPriority w:val="10"/>
    <w:qFormat/>
    <w:rsid w:val="0092530F"/>
    <w:pPr>
      <w:spacing w:after="0"/>
    </w:pPr>
    <w:rPr>
      <w:rFonts w:ascii="Calibri Light" w:eastAsia="SimSun" w:hAnsi="Calibri Light" w:cs="Times New Roman"/>
      <w:i/>
      <w:caps/>
      <w:color w:val="5B9BD5"/>
      <w:spacing w:val="10"/>
      <w:sz w:val="52"/>
      <w:szCs w:val="52"/>
      <w:lang w:eastAsia="it-IT"/>
    </w:rPr>
  </w:style>
  <w:style w:type="character" w:customStyle="1" w:styleId="TitoloCarattere">
    <w:name w:val="Titolo Carattere"/>
    <w:basedOn w:val="Carpredefinitoparagrafo"/>
    <w:link w:val="Titolo"/>
    <w:uiPriority w:val="10"/>
    <w:rsid w:val="0092530F"/>
    <w:rPr>
      <w:rFonts w:ascii="Calibri Light" w:eastAsia="SimSun" w:hAnsi="Calibri Light" w:cs="Times New Roman"/>
      <w:i/>
      <w:caps/>
      <w:color w:val="5B9BD5"/>
      <w:spacing w:val="10"/>
      <w:sz w:val="52"/>
      <w:szCs w:val="52"/>
      <w:lang w:eastAsia="it-IT"/>
    </w:rPr>
  </w:style>
  <w:style w:type="paragraph" w:styleId="Sottotitolo">
    <w:name w:val="Subtitle"/>
    <w:basedOn w:val="Normale"/>
    <w:next w:val="Normale"/>
    <w:link w:val="SottotitoloCarattere"/>
    <w:uiPriority w:val="11"/>
    <w:qFormat/>
    <w:rsid w:val="0092530F"/>
    <w:pPr>
      <w:spacing w:after="240" w:line="240" w:lineRule="auto"/>
    </w:pPr>
    <w:rPr>
      <w:rFonts w:ascii="Calibri" w:eastAsia="Times New Roman" w:hAnsi="Calibri" w:cs="Times New Roman"/>
      <w:b/>
      <w:i/>
      <w:caps/>
      <w:color w:val="2E74B5"/>
      <w:spacing w:val="10"/>
      <w:sz w:val="21"/>
      <w:szCs w:val="21"/>
      <w:lang w:eastAsia="it-IT"/>
    </w:rPr>
  </w:style>
  <w:style w:type="character" w:customStyle="1" w:styleId="SottotitoloCarattere">
    <w:name w:val="Sottotitolo Carattere"/>
    <w:basedOn w:val="Carpredefinitoparagrafo"/>
    <w:link w:val="Sottotitolo"/>
    <w:uiPriority w:val="11"/>
    <w:rsid w:val="0092530F"/>
    <w:rPr>
      <w:rFonts w:ascii="Calibri" w:eastAsia="Times New Roman" w:hAnsi="Calibri" w:cs="Times New Roman"/>
      <w:b/>
      <w:i/>
      <w:caps/>
      <w:color w:val="2E74B5"/>
      <w:spacing w:val="10"/>
      <w:sz w:val="21"/>
      <w:szCs w:val="21"/>
      <w:lang w:eastAsia="it-IT"/>
    </w:rPr>
  </w:style>
  <w:style w:type="character" w:styleId="Enfasigrassetto">
    <w:name w:val="Strong"/>
    <w:qFormat/>
    <w:rsid w:val="0092530F"/>
    <w:rPr>
      <w:b/>
      <w:bCs/>
    </w:rPr>
  </w:style>
  <w:style w:type="character" w:styleId="Enfasicorsivo">
    <w:name w:val="Emphasis"/>
    <w:uiPriority w:val="20"/>
    <w:qFormat/>
    <w:rsid w:val="0092530F"/>
    <w:rPr>
      <w:caps/>
      <w:color w:val="1F4D78"/>
      <w:spacing w:val="5"/>
    </w:rPr>
  </w:style>
  <w:style w:type="paragraph" w:styleId="Citazione">
    <w:name w:val="Quote"/>
    <w:basedOn w:val="Normale"/>
    <w:next w:val="Normale"/>
    <w:link w:val="CitazioneCarattere"/>
    <w:uiPriority w:val="29"/>
    <w:qFormat/>
    <w:rsid w:val="0092530F"/>
    <w:pPr>
      <w:spacing w:after="0"/>
    </w:pPr>
    <w:rPr>
      <w:rFonts w:ascii="Calibri" w:eastAsia="Times New Roman" w:hAnsi="Calibri" w:cs="Times New Roman"/>
      <w:iCs/>
      <w:sz w:val="24"/>
      <w:szCs w:val="24"/>
      <w:lang w:eastAsia="it-IT"/>
    </w:rPr>
  </w:style>
  <w:style w:type="character" w:customStyle="1" w:styleId="CitazioneCarattere">
    <w:name w:val="Citazione Carattere"/>
    <w:basedOn w:val="Carpredefinitoparagrafo"/>
    <w:link w:val="Citazione"/>
    <w:uiPriority w:val="29"/>
    <w:rsid w:val="0092530F"/>
    <w:rPr>
      <w:rFonts w:ascii="Calibri" w:eastAsia="Times New Roman" w:hAnsi="Calibri" w:cs="Times New Roman"/>
      <w:iCs/>
      <w:sz w:val="24"/>
      <w:szCs w:val="24"/>
      <w:lang w:eastAsia="it-IT"/>
    </w:rPr>
  </w:style>
  <w:style w:type="paragraph" w:styleId="Citazioneintensa">
    <w:name w:val="Intense Quote"/>
    <w:basedOn w:val="Normale"/>
    <w:next w:val="Normale"/>
    <w:link w:val="CitazioneintensaCarattere"/>
    <w:uiPriority w:val="30"/>
    <w:qFormat/>
    <w:rsid w:val="0092530F"/>
    <w:pPr>
      <w:spacing w:before="240" w:after="240" w:line="240" w:lineRule="auto"/>
      <w:ind w:left="1080" w:right="1080"/>
      <w:jc w:val="center"/>
    </w:pPr>
    <w:rPr>
      <w:rFonts w:ascii="Calibri" w:eastAsia="Times New Roman" w:hAnsi="Calibri" w:cs="Times New Roman"/>
      <w:i/>
      <w:color w:val="5B9BD5"/>
      <w:sz w:val="24"/>
      <w:szCs w:val="24"/>
      <w:lang w:eastAsia="it-IT"/>
    </w:rPr>
  </w:style>
  <w:style w:type="character" w:customStyle="1" w:styleId="CitazioneintensaCarattere">
    <w:name w:val="Citazione intensa Carattere"/>
    <w:basedOn w:val="Carpredefinitoparagrafo"/>
    <w:link w:val="Citazioneintensa"/>
    <w:uiPriority w:val="30"/>
    <w:rsid w:val="0092530F"/>
    <w:rPr>
      <w:rFonts w:ascii="Calibri" w:eastAsia="Times New Roman" w:hAnsi="Calibri" w:cs="Times New Roman"/>
      <w:i/>
      <w:color w:val="5B9BD5"/>
      <w:sz w:val="24"/>
      <w:szCs w:val="24"/>
      <w:lang w:eastAsia="it-IT"/>
    </w:rPr>
  </w:style>
  <w:style w:type="character" w:styleId="Enfasidelicata">
    <w:name w:val="Subtle Emphasis"/>
    <w:uiPriority w:val="19"/>
    <w:qFormat/>
    <w:rsid w:val="0092530F"/>
    <w:rPr>
      <w:i/>
      <w:iCs/>
      <w:color w:val="1F4D78"/>
    </w:rPr>
  </w:style>
  <w:style w:type="character" w:styleId="Enfasiintensa">
    <w:name w:val="Intense Emphasis"/>
    <w:uiPriority w:val="21"/>
    <w:qFormat/>
    <w:rsid w:val="0092530F"/>
    <w:rPr>
      <w:b/>
      <w:bCs/>
      <w:caps/>
      <w:color w:val="1F4D78"/>
      <w:spacing w:val="10"/>
    </w:rPr>
  </w:style>
  <w:style w:type="character" w:styleId="Riferimentodelicato">
    <w:name w:val="Subtle Reference"/>
    <w:uiPriority w:val="31"/>
    <w:qFormat/>
    <w:rsid w:val="0092530F"/>
    <w:rPr>
      <w:b/>
      <w:bCs/>
      <w:color w:val="5B9BD5"/>
    </w:rPr>
  </w:style>
  <w:style w:type="character" w:styleId="Riferimentointenso">
    <w:name w:val="Intense Reference"/>
    <w:uiPriority w:val="32"/>
    <w:qFormat/>
    <w:rsid w:val="0092530F"/>
    <w:rPr>
      <w:b/>
      <w:bCs/>
      <w:i/>
      <w:iCs/>
      <w:caps/>
      <w:color w:val="5B9BD5"/>
    </w:rPr>
  </w:style>
  <w:style w:type="character" w:styleId="Titolodellibro">
    <w:name w:val="Book Title"/>
    <w:uiPriority w:val="33"/>
    <w:qFormat/>
    <w:rsid w:val="0092530F"/>
    <w:rPr>
      <w:b/>
      <w:bCs/>
      <w:i/>
      <w:iCs/>
      <w:spacing w:val="0"/>
    </w:rPr>
  </w:style>
  <w:style w:type="paragraph" w:styleId="Titolosommario">
    <w:name w:val="TOC Heading"/>
    <w:basedOn w:val="Titolo1"/>
    <w:next w:val="Normale"/>
    <w:uiPriority w:val="39"/>
    <w:unhideWhenUsed/>
    <w:qFormat/>
    <w:rsid w:val="0092530F"/>
    <w:pPr>
      <w:pageBreakBefore/>
      <w:pBdr>
        <w:top w:val="single" w:sz="24" w:space="0" w:color="5B9BD5"/>
        <w:left w:val="single" w:sz="24" w:space="0" w:color="5B9BD5"/>
        <w:bottom w:val="single" w:sz="24" w:space="0" w:color="5B9BD5"/>
        <w:right w:val="single" w:sz="24" w:space="0" w:color="5B9BD5"/>
      </w:pBdr>
      <w:shd w:val="clear" w:color="auto" w:fill="5B9BD5"/>
      <w:spacing w:before="0" w:after="240"/>
      <w:ind w:left="7945"/>
      <w:outlineLvl w:val="9"/>
    </w:pPr>
    <w:rPr>
      <w:rFonts w:ascii="Calibri" w:eastAsia="Times New Roman" w:hAnsi="Calibri" w:cs="Times New Roman"/>
      <w:b w:val="0"/>
      <w:bCs w:val="0"/>
      <w:i/>
      <w:caps/>
      <w:noProof/>
      <w:color w:val="FFFFFF"/>
      <w:spacing w:val="15"/>
      <w:sz w:val="22"/>
      <w:szCs w:val="22"/>
      <w:lang w:eastAsia="it-IT"/>
    </w:rPr>
  </w:style>
  <w:style w:type="character" w:styleId="Testosegnaposto">
    <w:name w:val="Placeholder Text"/>
    <w:basedOn w:val="Carpredefinitoparagrafo"/>
    <w:uiPriority w:val="99"/>
    <w:semiHidden/>
    <w:rsid w:val="0092530F"/>
    <w:rPr>
      <w:color w:val="808080"/>
    </w:rPr>
  </w:style>
  <w:style w:type="paragraph" w:styleId="Sommario1">
    <w:name w:val="toc 1"/>
    <w:basedOn w:val="Normale"/>
    <w:next w:val="Normale"/>
    <w:autoRedefine/>
    <w:uiPriority w:val="39"/>
    <w:unhideWhenUsed/>
    <w:rsid w:val="0092530F"/>
    <w:pPr>
      <w:spacing w:after="100"/>
    </w:pPr>
    <w:rPr>
      <w:rFonts w:ascii="Calibri" w:eastAsia="Times New Roman" w:hAnsi="Calibri" w:cs="Times New Roman"/>
      <w:i/>
      <w:sz w:val="20"/>
      <w:szCs w:val="20"/>
      <w:lang w:eastAsia="it-IT"/>
    </w:rPr>
  </w:style>
  <w:style w:type="paragraph" w:styleId="Sommario2">
    <w:name w:val="toc 2"/>
    <w:basedOn w:val="Normale"/>
    <w:next w:val="Normale"/>
    <w:autoRedefine/>
    <w:uiPriority w:val="39"/>
    <w:unhideWhenUsed/>
    <w:rsid w:val="0092530F"/>
    <w:pPr>
      <w:spacing w:after="100"/>
      <w:ind w:left="200"/>
    </w:pPr>
    <w:rPr>
      <w:rFonts w:ascii="Calibri" w:eastAsia="Times New Roman" w:hAnsi="Calibri" w:cs="Times New Roman"/>
      <w:i/>
      <w:sz w:val="20"/>
      <w:szCs w:val="20"/>
      <w:lang w:eastAsia="it-IT"/>
    </w:rPr>
  </w:style>
  <w:style w:type="paragraph" w:styleId="Sommario3">
    <w:name w:val="toc 3"/>
    <w:basedOn w:val="Normale"/>
    <w:next w:val="Normale"/>
    <w:autoRedefine/>
    <w:uiPriority w:val="39"/>
    <w:unhideWhenUsed/>
    <w:rsid w:val="0092530F"/>
    <w:pPr>
      <w:spacing w:after="100"/>
      <w:ind w:left="400"/>
    </w:pPr>
    <w:rPr>
      <w:rFonts w:ascii="Calibri" w:eastAsia="Times New Roman" w:hAnsi="Calibri" w:cs="Times New Roman"/>
      <w:i/>
      <w:sz w:val="20"/>
      <w:szCs w:val="20"/>
      <w:lang w:eastAsia="it-IT"/>
    </w:rPr>
  </w:style>
  <w:style w:type="character" w:styleId="Collegamentoipertestuale">
    <w:name w:val="Hyperlink"/>
    <w:basedOn w:val="Carpredefinitoparagrafo"/>
    <w:uiPriority w:val="99"/>
    <w:unhideWhenUsed/>
    <w:rsid w:val="0092530F"/>
    <w:rPr>
      <w:color w:val="0000FF" w:themeColor="hyperlink"/>
      <w:u w:val="single"/>
    </w:rPr>
  </w:style>
  <w:style w:type="table" w:customStyle="1" w:styleId="Sfondochiaro1">
    <w:name w:val="Sfondo chiaro1"/>
    <w:basedOn w:val="Tabellanormale"/>
    <w:uiPriority w:val="60"/>
    <w:rsid w:val="0092530F"/>
    <w:pPr>
      <w:spacing w:after="0" w:line="240" w:lineRule="auto"/>
    </w:pPr>
    <w:rPr>
      <w:rFonts w:ascii="Calibri" w:eastAsia="Times New Roman" w:hAnsi="Calibri" w:cs="Times New Roman"/>
      <w:color w:val="000000" w:themeColor="text1" w:themeShade="BF"/>
      <w:sz w:val="20"/>
      <w:szCs w:val="20"/>
      <w:lang w:eastAsia="it-IT"/>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fondochiaro-Colore11">
    <w:name w:val="Sfondo chiaro - Colore 11"/>
    <w:basedOn w:val="Tabellanormale"/>
    <w:uiPriority w:val="60"/>
    <w:rsid w:val="0092530F"/>
    <w:pPr>
      <w:spacing w:after="0" w:line="240" w:lineRule="auto"/>
    </w:pPr>
    <w:rPr>
      <w:rFonts w:ascii="Calibri" w:eastAsia="Times New Roman" w:hAnsi="Calibri" w:cs="Times New Roman"/>
      <w:color w:val="365F91" w:themeColor="accent1" w:themeShade="BF"/>
      <w:sz w:val="20"/>
      <w:szCs w:val="20"/>
      <w:lang w:eastAsia="it-IT"/>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fondochiaro-Colore2">
    <w:name w:val="Light Shading Accent 2"/>
    <w:basedOn w:val="Tabellanormale"/>
    <w:uiPriority w:val="60"/>
    <w:rsid w:val="0092530F"/>
    <w:pPr>
      <w:spacing w:after="0" w:line="240" w:lineRule="auto"/>
    </w:pPr>
    <w:rPr>
      <w:rFonts w:ascii="Calibri" w:eastAsia="Times New Roman" w:hAnsi="Calibri" w:cs="Times New Roman"/>
      <w:color w:val="943634" w:themeColor="accent2" w:themeShade="BF"/>
      <w:sz w:val="20"/>
      <w:szCs w:val="20"/>
      <w:lang w:eastAsia="it-IT"/>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fondochiaro-Colore3">
    <w:name w:val="Light Shading Accent 3"/>
    <w:basedOn w:val="Tabellanormale"/>
    <w:uiPriority w:val="60"/>
    <w:rsid w:val="0092530F"/>
    <w:pPr>
      <w:spacing w:after="0" w:line="240" w:lineRule="auto"/>
    </w:pPr>
    <w:rPr>
      <w:rFonts w:ascii="Calibri" w:eastAsia="Times New Roman" w:hAnsi="Calibri" w:cs="Times New Roman"/>
      <w:color w:val="76923C" w:themeColor="accent3" w:themeShade="BF"/>
      <w:sz w:val="20"/>
      <w:szCs w:val="20"/>
      <w:lang w:eastAsia="it-IT"/>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fondochiaro-Colore4">
    <w:name w:val="Light Shading Accent 4"/>
    <w:basedOn w:val="Tabellanormale"/>
    <w:uiPriority w:val="60"/>
    <w:rsid w:val="0092530F"/>
    <w:pPr>
      <w:spacing w:after="0" w:line="240" w:lineRule="auto"/>
    </w:pPr>
    <w:rPr>
      <w:rFonts w:ascii="Calibri" w:eastAsia="Times New Roman" w:hAnsi="Calibri" w:cs="Times New Roman"/>
      <w:color w:val="5F497A" w:themeColor="accent4" w:themeShade="BF"/>
      <w:sz w:val="20"/>
      <w:szCs w:val="20"/>
      <w:lang w:eastAsia="it-IT"/>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customStyle="1" w:styleId="CM1">
    <w:name w:val="CM1"/>
    <w:basedOn w:val="Default"/>
    <w:next w:val="Default"/>
    <w:uiPriority w:val="99"/>
    <w:rsid w:val="0092530F"/>
    <w:rPr>
      <w:rFonts w:ascii="EUAlbertina" w:eastAsia="Times New Roman" w:hAnsi="EUAlbertina"/>
      <w:color w:val="auto"/>
      <w:lang w:eastAsia="it-IT"/>
    </w:rPr>
  </w:style>
  <w:style w:type="paragraph" w:customStyle="1" w:styleId="CM3">
    <w:name w:val="CM3"/>
    <w:basedOn w:val="Default"/>
    <w:next w:val="Default"/>
    <w:uiPriority w:val="99"/>
    <w:rsid w:val="0092530F"/>
    <w:rPr>
      <w:rFonts w:ascii="EUAlbertina" w:eastAsia="Times New Roman" w:hAnsi="EUAlbertina"/>
      <w:color w:val="auto"/>
      <w:lang w:eastAsia="it-IT"/>
    </w:rPr>
  </w:style>
  <w:style w:type="character" w:customStyle="1" w:styleId="ParagrafoelencoCarattere">
    <w:name w:val="Paragrafo elenco Carattere"/>
    <w:link w:val="Paragrafoelenco"/>
    <w:uiPriority w:val="34"/>
    <w:locked/>
    <w:rsid w:val="0092530F"/>
  </w:style>
  <w:style w:type="paragraph" w:styleId="Revisione">
    <w:name w:val="Revision"/>
    <w:hidden/>
    <w:uiPriority w:val="99"/>
    <w:semiHidden/>
    <w:rsid w:val="0092530F"/>
    <w:pPr>
      <w:spacing w:after="0" w:line="240" w:lineRule="auto"/>
    </w:pPr>
    <w:rPr>
      <w:rFonts w:ascii="Calibri" w:eastAsia="Times New Roman" w:hAnsi="Calibri" w:cs="Times New Roman"/>
      <w:i/>
      <w:sz w:val="20"/>
      <w:szCs w:val="20"/>
      <w:lang w:eastAsia="it-IT"/>
    </w:rPr>
  </w:style>
  <w:style w:type="character" w:customStyle="1" w:styleId="hps">
    <w:name w:val="hps"/>
    <w:basedOn w:val="Carpredefinitoparagrafo"/>
    <w:rsid w:val="00E0157A"/>
  </w:style>
  <w:style w:type="character" w:customStyle="1" w:styleId="hpsatn">
    <w:name w:val="hps atn"/>
    <w:basedOn w:val="Carpredefinitoparagrafo"/>
    <w:rsid w:val="00E0157A"/>
  </w:style>
  <w:style w:type="character" w:customStyle="1" w:styleId="atn">
    <w:name w:val="atn"/>
    <w:basedOn w:val="Carpredefinitoparagrafo"/>
    <w:rsid w:val="00E0157A"/>
  </w:style>
  <w:style w:type="paragraph" w:customStyle="1" w:styleId="Normale8">
    <w:name w:val="Normale8"/>
    <w:rsid w:val="00E0157A"/>
    <w:rPr>
      <w:rFonts w:ascii="Calibri" w:eastAsia="Times New Roman" w:hAnsi="Calibri" w:cs="Times New Roman"/>
      <w:lang w:eastAsia="it-IT" w:bidi="it-IT"/>
    </w:rPr>
  </w:style>
  <w:style w:type="character" w:customStyle="1" w:styleId="ZchnZchn3">
    <w:name w:val="Zchn Zchn3"/>
    <w:rsid w:val="00E0157A"/>
    <w:rPr>
      <w:rFonts w:ascii="Tahoma" w:eastAsia="Calibri" w:hAnsi="Tahoma" w:cs="Tahoma"/>
      <w:sz w:val="16"/>
      <w:szCs w:val="16"/>
      <w:lang w:val="de-DE" w:eastAsia="de-DE"/>
    </w:rPr>
  </w:style>
  <w:style w:type="character" w:customStyle="1" w:styleId="ZchnZchn2">
    <w:name w:val="Zchn Zchn2"/>
    <w:rsid w:val="00E0157A"/>
    <w:rPr>
      <w:rFonts w:eastAsia="Calibri"/>
      <w:lang w:val="de-DE" w:eastAsia="de-DE"/>
    </w:rPr>
  </w:style>
  <w:style w:type="character" w:customStyle="1" w:styleId="ZchnZchn1">
    <w:name w:val="Zchn Zchn1"/>
    <w:rsid w:val="00E0157A"/>
    <w:rPr>
      <w:rFonts w:eastAsia="Calibri"/>
      <w:b/>
      <w:bCs/>
      <w:lang w:val="de-DE" w:eastAsia="de-DE"/>
    </w:rPr>
  </w:style>
  <w:style w:type="character" w:customStyle="1" w:styleId="ZchnZchn">
    <w:name w:val="Zchn Zchn"/>
    <w:rsid w:val="00E0157A"/>
    <w:rPr>
      <w:rFonts w:ascii="Tahoma" w:eastAsia="Calibri" w:hAnsi="Tahoma" w:cs="Tahoma"/>
      <w:sz w:val="16"/>
      <w:szCs w:val="16"/>
      <w:lang w:val="de-DE" w:eastAsia="de-DE"/>
    </w:rPr>
  </w:style>
  <w:style w:type="paragraph" w:customStyle="1" w:styleId="msolistparagraph0">
    <w:name w:val="msolistparagraph"/>
    <w:basedOn w:val="Normale"/>
    <w:rsid w:val="00E0157A"/>
    <w:pPr>
      <w:spacing w:after="0" w:line="240" w:lineRule="auto"/>
      <w:ind w:left="720"/>
    </w:pPr>
    <w:rPr>
      <w:rFonts w:ascii="Calibri" w:eastAsia="Calibri" w:hAnsi="Calibri" w:cs="Times New Roman"/>
      <w:lang w:val="de-DE"/>
    </w:rPr>
  </w:style>
  <w:style w:type="character" w:styleId="Numeropagina">
    <w:name w:val="page number"/>
    <w:basedOn w:val="Carpredefinitoparagrafo"/>
    <w:semiHidden/>
    <w:rsid w:val="00E0157A"/>
  </w:style>
  <w:style w:type="paragraph" w:customStyle="1" w:styleId="Paragrafoelenco1">
    <w:name w:val="Paragrafo elenco1"/>
    <w:basedOn w:val="Normale"/>
    <w:rsid w:val="00E0157A"/>
    <w:pPr>
      <w:suppressAutoHyphens/>
      <w:spacing w:after="0" w:line="240" w:lineRule="auto"/>
      <w:ind w:left="720"/>
    </w:pPr>
    <w:rPr>
      <w:rFonts w:ascii="Times New Roman" w:eastAsia="Times New Roman" w:hAnsi="Times New Roman" w:cs="Times New Roman"/>
      <w:sz w:val="24"/>
      <w:szCs w:val="24"/>
      <w:lang w:val="en-GB" w:eastAsia="ar-SA"/>
    </w:rPr>
  </w:style>
  <w:style w:type="character" w:customStyle="1" w:styleId="NurTextZchn">
    <w:name w:val="Nur Text Zchn"/>
    <w:semiHidden/>
    <w:locked/>
    <w:rsid w:val="00E0157A"/>
    <w:rPr>
      <w:rFonts w:ascii="Calibri" w:eastAsia="Calibri" w:hAnsi="Calibri"/>
      <w:sz w:val="24"/>
      <w:szCs w:val="24"/>
      <w:lang w:eastAsia="en-US" w:bidi="ar-SA"/>
    </w:rPr>
  </w:style>
  <w:style w:type="paragraph" w:styleId="Testonormale">
    <w:name w:val="Plain Text"/>
    <w:basedOn w:val="Normale"/>
    <w:link w:val="TestonormaleCarattere"/>
    <w:semiHidden/>
    <w:rsid w:val="00E0157A"/>
    <w:pPr>
      <w:spacing w:after="0" w:line="240" w:lineRule="auto"/>
    </w:pPr>
    <w:rPr>
      <w:rFonts w:ascii="Calibri" w:eastAsia="Calibri" w:hAnsi="Calibri" w:cs="Times New Roman"/>
      <w:sz w:val="24"/>
      <w:szCs w:val="24"/>
    </w:rPr>
  </w:style>
  <w:style w:type="character" w:customStyle="1" w:styleId="TestonormaleCarattere">
    <w:name w:val="Testo normale Carattere"/>
    <w:basedOn w:val="Carpredefinitoparagrafo"/>
    <w:link w:val="Testonormale"/>
    <w:semiHidden/>
    <w:rsid w:val="00E0157A"/>
    <w:rPr>
      <w:rFonts w:ascii="Calibri" w:eastAsia="Calibri" w:hAnsi="Calibri" w:cs="Times New Roman"/>
      <w:sz w:val="24"/>
      <w:szCs w:val="24"/>
    </w:rPr>
  </w:style>
  <w:style w:type="character" w:customStyle="1" w:styleId="Headlines3">
    <w:name w:val="Headlines 3"/>
    <w:rsid w:val="00E0157A"/>
    <w:rPr>
      <w:w w:val="95"/>
      <w:sz w:val="57"/>
    </w:rPr>
  </w:style>
  <w:style w:type="paragraph" w:customStyle="1" w:styleId="Normale7">
    <w:name w:val="Normale7"/>
    <w:rsid w:val="00E0157A"/>
    <w:rPr>
      <w:rFonts w:ascii="Calibri" w:eastAsia="Corbel" w:hAnsi="Calibri" w:cs="Times New Roman"/>
      <w:lang w:eastAsia="it-IT" w:bidi="it-IT"/>
    </w:rPr>
  </w:style>
  <w:style w:type="paragraph" w:customStyle="1" w:styleId="sti-art">
    <w:name w:val="sti-art"/>
    <w:basedOn w:val="Normale"/>
    <w:rsid w:val="00E0157A"/>
    <w:pPr>
      <w:spacing w:before="99" w:after="199" w:line="240" w:lineRule="auto"/>
      <w:jc w:val="center"/>
    </w:pPr>
    <w:rPr>
      <w:rFonts w:ascii="Times New Roman" w:eastAsia="Times New Roman" w:hAnsi="Times New Roman" w:cs="Times New Roman"/>
      <w:b/>
      <w:bCs/>
      <w:sz w:val="24"/>
      <w:szCs w:val="24"/>
      <w:lang w:val="de-DE" w:eastAsia="de-DE"/>
    </w:rPr>
  </w:style>
  <w:style w:type="paragraph" w:customStyle="1" w:styleId="ti-art">
    <w:name w:val="ti-art"/>
    <w:basedOn w:val="Normale"/>
    <w:rsid w:val="00E0157A"/>
    <w:pPr>
      <w:spacing w:before="596" w:after="199" w:line="240" w:lineRule="auto"/>
      <w:jc w:val="center"/>
    </w:pPr>
    <w:rPr>
      <w:rFonts w:ascii="Times New Roman" w:eastAsia="Times New Roman" w:hAnsi="Times New Roman" w:cs="Times New Roman"/>
      <w:i/>
      <w:iCs/>
      <w:sz w:val="24"/>
      <w:szCs w:val="24"/>
      <w:lang w:val="de-DE" w:eastAsia="de-DE"/>
    </w:rPr>
  </w:style>
  <w:style w:type="paragraph" w:customStyle="1" w:styleId="Normale1">
    <w:name w:val="Normale1"/>
    <w:basedOn w:val="Normale"/>
    <w:rsid w:val="00E0157A"/>
    <w:pPr>
      <w:spacing w:before="80" w:after="0" w:line="240" w:lineRule="auto"/>
      <w:jc w:val="both"/>
    </w:pPr>
    <w:rPr>
      <w:rFonts w:ascii="Times New Roman" w:eastAsia="Times New Roman" w:hAnsi="Times New Roman" w:cs="Times New Roman"/>
      <w:sz w:val="24"/>
      <w:szCs w:val="24"/>
      <w:lang w:val="de-DE" w:eastAsia="de-DE"/>
    </w:rPr>
  </w:style>
  <w:style w:type="paragraph" w:styleId="Sommario4">
    <w:name w:val="toc 4"/>
    <w:basedOn w:val="Normale"/>
    <w:next w:val="Normale"/>
    <w:autoRedefine/>
    <w:uiPriority w:val="39"/>
    <w:unhideWhenUsed/>
    <w:rsid w:val="00E0157A"/>
    <w:pPr>
      <w:spacing w:after="0" w:line="240" w:lineRule="auto"/>
      <w:ind w:left="720"/>
    </w:pPr>
    <w:rPr>
      <w:rFonts w:ascii="Calibri" w:eastAsia="Calibri" w:hAnsi="Calibri" w:cs="Times New Roman"/>
      <w:sz w:val="18"/>
      <w:szCs w:val="18"/>
      <w:lang w:val="de-DE" w:eastAsia="de-DE"/>
    </w:rPr>
  </w:style>
  <w:style w:type="paragraph" w:styleId="Sommario5">
    <w:name w:val="toc 5"/>
    <w:basedOn w:val="Normale"/>
    <w:next w:val="Normale"/>
    <w:autoRedefine/>
    <w:uiPriority w:val="39"/>
    <w:unhideWhenUsed/>
    <w:rsid w:val="00E0157A"/>
    <w:pPr>
      <w:spacing w:after="0" w:line="240" w:lineRule="auto"/>
      <w:ind w:left="960"/>
    </w:pPr>
    <w:rPr>
      <w:rFonts w:ascii="Calibri" w:eastAsia="Calibri" w:hAnsi="Calibri" w:cs="Times New Roman"/>
      <w:sz w:val="18"/>
      <w:szCs w:val="18"/>
      <w:lang w:val="de-DE" w:eastAsia="de-DE"/>
    </w:rPr>
  </w:style>
  <w:style w:type="paragraph" w:styleId="Sommario6">
    <w:name w:val="toc 6"/>
    <w:basedOn w:val="Normale"/>
    <w:next w:val="Normale"/>
    <w:autoRedefine/>
    <w:uiPriority w:val="39"/>
    <w:unhideWhenUsed/>
    <w:rsid w:val="00E0157A"/>
    <w:pPr>
      <w:spacing w:after="0" w:line="240" w:lineRule="auto"/>
      <w:ind w:left="1200"/>
    </w:pPr>
    <w:rPr>
      <w:rFonts w:ascii="Calibri" w:eastAsia="Calibri" w:hAnsi="Calibri" w:cs="Times New Roman"/>
      <w:sz w:val="18"/>
      <w:szCs w:val="18"/>
      <w:lang w:val="de-DE" w:eastAsia="de-DE"/>
    </w:rPr>
  </w:style>
  <w:style w:type="paragraph" w:styleId="Sommario7">
    <w:name w:val="toc 7"/>
    <w:basedOn w:val="Normale"/>
    <w:next w:val="Normale"/>
    <w:autoRedefine/>
    <w:uiPriority w:val="39"/>
    <w:unhideWhenUsed/>
    <w:rsid w:val="00E0157A"/>
    <w:pPr>
      <w:spacing w:after="0" w:line="240" w:lineRule="auto"/>
      <w:ind w:left="1440"/>
    </w:pPr>
    <w:rPr>
      <w:rFonts w:ascii="Calibri" w:eastAsia="Calibri" w:hAnsi="Calibri" w:cs="Times New Roman"/>
      <w:sz w:val="18"/>
      <w:szCs w:val="18"/>
      <w:lang w:val="de-DE" w:eastAsia="de-DE"/>
    </w:rPr>
  </w:style>
  <w:style w:type="paragraph" w:styleId="Sommario8">
    <w:name w:val="toc 8"/>
    <w:basedOn w:val="Normale"/>
    <w:next w:val="Normale"/>
    <w:autoRedefine/>
    <w:uiPriority w:val="39"/>
    <w:unhideWhenUsed/>
    <w:rsid w:val="00E0157A"/>
    <w:pPr>
      <w:spacing w:after="0" w:line="240" w:lineRule="auto"/>
      <w:ind w:left="1680"/>
    </w:pPr>
    <w:rPr>
      <w:rFonts w:ascii="Calibri" w:eastAsia="Calibri" w:hAnsi="Calibri" w:cs="Times New Roman"/>
      <w:sz w:val="18"/>
      <w:szCs w:val="18"/>
      <w:lang w:val="de-DE" w:eastAsia="de-DE"/>
    </w:rPr>
  </w:style>
  <w:style w:type="paragraph" w:styleId="Sommario9">
    <w:name w:val="toc 9"/>
    <w:basedOn w:val="Normale"/>
    <w:next w:val="Normale"/>
    <w:autoRedefine/>
    <w:uiPriority w:val="39"/>
    <w:unhideWhenUsed/>
    <w:rsid w:val="00E0157A"/>
    <w:pPr>
      <w:spacing w:after="0" w:line="240" w:lineRule="auto"/>
      <w:ind w:left="1920"/>
    </w:pPr>
    <w:rPr>
      <w:rFonts w:ascii="Calibri" w:eastAsia="Calibri" w:hAnsi="Calibri" w:cs="Times New Roman"/>
      <w:sz w:val="18"/>
      <w:szCs w:val="18"/>
      <w:lang w:val="de-DE" w:eastAsia="de-DE"/>
    </w:rPr>
  </w:style>
  <w:style w:type="table" w:customStyle="1" w:styleId="Elencochiaro-Colore11">
    <w:name w:val="Elenco chiaro - Colore 11"/>
    <w:basedOn w:val="Tabellanormale"/>
    <w:uiPriority w:val="61"/>
    <w:rsid w:val="00E0157A"/>
    <w:pPr>
      <w:spacing w:after="0" w:line="240" w:lineRule="auto"/>
    </w:pPr>
    <w:rPr>
      <w:rFonts w:ascii="Times New Roman" w:eastAsia="Times New Roman" w:hAnsi="Times New Roman" w:cs="Times New Roman"/>
      <w:sz w:val="20"/>
      <w:szCs w:val="20"/>
      <w:lang w:eastAsia="it-IT"/>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a10">
    <w:name w:val="Pa10"/>
    <w:basedOn w:val="Default"/>
    <w:next w:val="Default"/>
    <w:uiPriority w:val="99"/>
    <w:rsid w:val="00E0157A"/>
    <w:pPr>
      <w:spacing w:line="201" w:lineRule="atLeast"/>
    </w:pPr>
    <w:rPr>
      <w:rFonts w:ascii="Museo Sans 100" w:eastAsia="Times New Roman" w:hAnsi="Museo Sans 100"/>
      <w:color w:val="auto"/>
      <w:lang w:eastAsia="it-IT"/>
    </w:rPr>
  </w:style>
  <w:style w:type="paragraph" w:customStyle="1" w:styleId="CM4">
    <w:name w:val="CM4"/>
    <w:basedOn w:val="Default"/>
    <w:next w:val="Default"/>
    <w:uiPriority w:val="99"/>
    <w:rsid w:val="00E0157A"/>
    <w:rPr>
      <w:rFonts w:ascii="EUAlbertina" w:eastAsia="Times New Roman" w:hAnsi="EUAlbertina"/>
      <w:color w:val="auto"/>
      <w:lang w:eastAsia="it-IT"/>
    </w:rPr>
  </w:style>
  <w:style w:type="paragraph" w:styleId="Corpotesto">
    <w:name w:val="Body Text"/>
    <w:basedOn w:val="Normale"/>
    <w:link w:val="CorpotestoCarattere"/>
    <w:uiPriority w:val="99"/>
    <w:unhideWhenUsed/>
    <w:rsid w:val="008940E5"/>
    <w:pPr>
      <w:spacing w:after="120"/>
    </w:pPr>
  </w:style>
  <w:style w:type="character" w:customStyle="1" w:styleId="CorpotestoCarattere">
    <w:name w:val="Corpo testo Carattere"/>
    <w:basedOn w:val="Carpredefinitoparagrafo"/>
    <w:link w:val="Corpotesto"/>
    <w:uiPriority w:val="99"/>
    <w:rsid w:val="008940E5"/>
  </w:style>
  <w:style w:type="paragraph" w:styleId="NormaleWeb">
    <w:name w:val="Normal (Web)"/>
    <w:basedOn w:val="Normale"/>
    <w:rsid w:val="008C28F9"/>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70180">
      <w:bodyDiv w:val="1"/>
      <w:marLeft w:val="0"/>
      <w:marRight w:val="0"/>
      <w:marTop w:val="0"/>
      <w:marBottom w:val="0"/>
      <w:divBdr>
        <w:top w:val="none" w:sz="0" w:space="0" w:color="auto"/>
        <w:left w:val="none" w:sz="0" w:space="0" w:color="auto"/>
        <w:bottom w:val="none" w:sz="0" w:space="0" w:color="auto"/>
        <w:right w:val="none" w:sz="0" w:space="0" w:color="auto"/>
      </w:divBdr>
    </w:div>
    <w:div w:id="300885816">
      <w:bodyDiv w:val="1"/>
      <w:marLeft w:val="0"/>
      <w:marRight w:val="0"/>
      <w:marTop w:val="0"/>
      <w:marBottom w:val="0"/>
      <w:divBdr>
        <w:top w:val="none" w:sz="0" w:space="0" w:color="auto"/>
        <w:left w:val="none" w:sz="0" w:space="0" w:color="auto"/>
        <w:bottom w:val="none" w:sz="0" w:space="0" w:color="auto"/>
        <w:right w:val="none" w:sz="0" w:space="0" w:color="auto"/>
      </w:divBdr>
    </w:div>
    <w:div w:id="528757299">
      <w:bodyDiv w:val="1"/>
      <w:marLeft w:val="0"/>
      <w:marRight w:val="0"/>
      <w:marTop w:val="0"/>
      <w:marBottom w:val="0"/>
      <w:divBdr>
        <w:top w:val="none" w:sz="0" w:space="0" w:color="auto"/>
        <w:left w:val="none" w:sz="0" w:space="0" w:color="auto"/>
        <w:bottom w:val="none" w:sz="0" w:space="0" w:color="auto"/>
        <w:right w:val="none" w:sz="0" w:space="0" w:color="auto"/>
      </w:divBdr>
    </w:div>
    <w:div w:id="1154878362">
      <w:bodyDiv w:val="1"/>
      <w:marLeft w:val="0"/>
      <w:marRight w:val="0"/>
      <w:marTop w:val="0"/>
      <w:marBottom w:val="0"/>
      <w:divBdr>
        <w:top w:val="none" w:sz="0" w:space="0" w:color="auto"/>
        <w:left w:val="none" w:sz="0" w:space="0" w:color="auto"/>
        <w:bottom w:val="none" w:sz="0" w:space="0" w:color="auto"/>
        <w:right w:val="none" w:sz="0" w:space="0" w:color="auto"/>
      </w:divBdr>
    </w:div>
    <w:div w:id="1484811448">
      <w:bodyDiv w:val="1"/>
      <w:marLeft w:val="0"/>
      <w:marRight w:val="0"/>
      <w:marTop w:val="0"/>
      <w:marBottom w:val="0"/>
      <w:divBdr>
        <w:top w:val="none" w:sz="0" w:space="0" w:color="auto"/>
        <w:left w:val="none" w:sz="0" w:space="0" w:color="auto"/>
        <w:bottom w:val="none" w:sz="0" w:space="0" w:color="auto"/>
        <w:right w:val="none" w:sz="0" w:space="0" w:color="auto"/>
      </w:divBdr>
    </w:div>
    <w:div w:id="1673675463">
      <w:bodyDiv w:val="1"/>
      <w:marLeft w:val="0"/>
      <w:marRight w:val="0"/>
      <w:marTop w:val="0"/>
      <w:marBottom w:val="0"/>
      <w:divBdr>
        <w:top w:val="none" w:sz="0" w:space="0" w:color="auto"/>
        <w:left w:val="none" w:sz="0" w:space="0" w:color="auto"/>
        <w:bottom w:val="none" w:sz="0" w:space="0" w:color="auto"/>
        <w:right w:val="none" w:sz="0" w:space="0" w:color="auto"/>
      </w:divBdr>
    </w:div>
    <w:div w:id="1908808486">
      <w:bodyDiv w:val="1"/>
      <w:marLeft w:val="0"/>
      <w:marRight w:val="0"/>
      <w:marTop w:val="0"/>
      <w:marBottom w:val="0"/>
      <w:divBdr>
        <w:top w:val="none" w:sz="0" w:space="0" w:color="auto"/>
        <w:left w:val="none" w:sz="0" w:space="0" w:color="auto"/>
        <w:bottom w:val="none" w:sz="0" w:space="0" w:color="auto"/>
        <w:right w:val="none" w:sz="0" w:space="0" w:color="auto"/>
      </w:divBdr>
    </w:div>
    <w:div w:id="1948612500">
      <w:bodyDiv w:val="1"/>
      <w:marLeft w:val="0"/>
      <w:marRight w:val="0"/>
      <w:marTop w:val="0"/>
      <w:marBottom w:val="0"/>
      <w:divBdr>
        <w:top w:val="none" w:sz="0" w:space="0" w:color="auto"/>
        <w:left w:val="none" w:sz="0" w:space="0" w:color="auto"/>
        <w:bottom w:val="none" w:sz="0" w:space="0" w:color="auto"/>
        <w:right w:val="none" w:sz="0" w:space="0" w:color="auto"/>
      </w:divBdr>
    </w:div>
    <w:div w:id="2022850904">
      <w:bodyDiv w:val="1"/>
      <w:marLeft w:val="0"/>
      <w:marRight w:val="0"/>
      <w:marTop w:val="0"/>
      <w:marBottom w:val="0"/>
      <w:divBdr>
        <w:top w:val="none" w:sz="0" w:space="0" w:color="auto"/>
        <w:left w:val="none" w:sz="0" w:space="0" w:color="auto"/>
        <w:bottom w:val="none" w:sz="0" w:space="0" w:color="auto"/>
        <w:right w:val="none" w:sz="0" w:space="0" w:color="auto"/>
      </w:divBdr>
    </w:div>
    <w:div w:id="2068675295">
      <w:bodyDiv w:val="1"/>
      <w:marLeft w:val="0"/>
      <w:marRight w:val="0"/>
      <w:marTop w:val="0"/>
      <w:marBottom w:val="0"/>
      <w:divBdr>
        <w:top w:val="none" w:sz="0" w:space="0" w:color="auto"/>
        <w:left w:val="none" w:sz="0" w:space="0" w:color="auto"/>
        <w:bottom w:val="none" w:sz="0" w:space="0" w:color="auto"/>
        <w:right w:val="none" w:sz="0" w:space="0" w:color="auto"/>
      </w:divBdr>
    </w:div>
    <w:div w:id="209724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gione.marche.it/Regione-Utile/Agricoltura-Sviluppo-Rurale-e-Pesca/Fondo-Europeo-per-la-pesc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one.marche.it/Regione-Utile/Agricoltura-Sviluppo-Rurale-e-Pesca/Fondo-Europeo-per-la-pes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gione.marche.economiaittica@emarche.i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6274C-463D-4156-BF96-EE5418F6C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13233</Words>
  <Characters>75433</Characters>
  <Application>Microsoft Office Word</Application>
  <DocSecurity>0</DocSecurity>
  <Lines>628</Lines>
  <Paragraphs>176</Paragraphs>
  <ScaleCrop>false</ScaleCrop>
  <HeadingPairs>
    <vt:vector size="2" baseType="variant">
      <vt:variant>
        <vt:lpstr>Titolo</vt:lpstr>
      </vt:variant>
      <vt:variant>
        <vt:i4>1</vt:i4>
      </vt:variant>
    </vt:vector>
  </HeadingPairs>
  <TitlesOfParts>
    <vt:vector size="1" baseType="lpstr">
      <vt:lpstr/>
    </vt:vector>
  </TitlesOfParts>
  <Company>Mipaaf</Company>
  <LinksUpToDate>false</LinksUpToDate>
  <CharactersWithSpaces>88490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Viviana Russo</dc:creator>
  <cp:lastModifiedBy>Matteo Cuicchi</cp:lastModifiedBy>
  <cp:revision>3</cp:revision>
  <cp:lastPrinted>2016-09-20T10:44:00Z</cp:lastPrinted>
  <dcterms:created xsi:type="dcterms:W3CDTF">2017-09-28T07:26:00Z</dcterms:created>
  <dcterms:modified xsi:type="dcterms:W3CDTF">2017-09-28T07:26:00Z</dcterms:modified>
</cp:coreProperties>
</file>