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B" w:rsidRDefault="0015485B" w:rsidP="008C4CDA">
      <w:pPr>
        <w:ind w:left="4956"/>
        <w:jc w:val="both"/>
        <w:outlineLvl w:val="0"/>
        <w:rPr>
          <w:rFonts w:ascii="Tahoma" w:hAnsi="Tahoma" w:cs="Tahoma"/>
          <w:sz w:val="22"/>
          <w:szCs w:val="22"/>
        </w:rPr>
      </w:pPr>
    </w:p>
    <w:p w:rsidR="008C4CDA" w:rsidRPr="008A770C" w:rsidRDefault="008C4CDA" w:rsidP="008C4CDA">
      <w:pPr>
        <w:ind w:left="4956"/>
        <w:jc w:val="both"/>
        <w:outlineLvl w:val="0"/>
        <w:rPr>
          <w:rFonts w:ascii="Tahoma" w:hAnsi="Tahoma" w:cs="Tahoma"/>
          <w:sz w:val="22"/>
          <w:szCs w:val="22"/>
        </w:rPr>
      </w:pPr>
      <w:r w:rsidRPr="008A770C">
        <w:rPr>
          <w:rFonts w:ascii="Tahoma" w:hAnsi="Tahoma" w:cs="Tahoma"/>
          <w:sz w:val="22"/>
          <w:szCs w:val="22"/>
        </w:rPr>
        <w:t xml:space="preserve">Ancona, lì </w:t>
      </w:r>
      <w:r w:rsidR="0015485B">
        <w:rPr>
          <w:rFonts w:ascii="Tahoma" w:hAnsi="Tahoma" w:cs="Tahoma"/>
          <w:sz w:val="22"/>
          <w:szCs w:val="22"/>
        </w:rPr>
        <w:t>23 marzo</w:t>
      </w:r>
      <w:r w:rsidR="008F581D">
        <w:rPr>
          <w:rFonts w:ascii="Tahoma" w:hAnsi="Tahoma" w:cs="Tahoma"/>
          <w:sz w:val="22"/>
          <w:szCs w:val="22"/>
        </w:rPr>
        <w:t xml:space="preserve"> 2013</w:t>
      </w:r>
    </w:p>
    <w:p w:rsidR="00532432" w:rsidRDefault="00532432" w:rsidP="005B1993">
      <w:pPr>
        <w:ind w:left="4956"/>
        <w:outlineLvl w:val="0"/>
        <w:rPr>
          <w:rFonts w:ascii="Tahoma" w:hAnsi="Tahoma" w:cs="Tahoma"/>
        </w:rPr>
      </w:pPr>
    </w:p>
    <w:p w:rsidR="00776586" w:rsidRDefault="00705F48" w:rsidP="0015485B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AI SINDACI</w:t>
      </w:r>
      <w:r w:rsidR="00C422C2">
        <w:rPr>
          <w:rFonts w:ascii="Tahoma" w:hAnsi="Tahoma" w:cs="Tahoma"/>
        </w:rPr>
        <w:t xml:space="preserve"> E SEGRETARI</w:t>
      </w:r>
    </w:p>
    <w:p w:rsidR="00705F48" w:rsidRDefault="00705F48" w:rsidP="0015485B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DEI COMUNI</w:t>
      </w:r>
    </w:p>
    <w:p w:rsidR="00705F48" w:rsidRDefault="00705F48" w:rsidP="0015485B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 xml:space="preserve">AI PRESIDENTI </w:t>
      </w:r>
      <w:r w:rsidR="00C422C2">
        <w:rPr>
          <w:rFonts w:ascii="Tahoma" w:hAnsi="Tahoma" w:cs="Tahoma"/>
        </w:rPr>
        <w:t xml:space="preserve">E SEGRETARI </w:t>
      </w:r>
      <w:r>
        <w:rPr>
          <w:rFonts w:ascii="Tahoma" w:hAnsi="Tahoma" w:cs="Tahoma"/>
        </w:rPr>
        <w:t>DI PROVINCIE E COMUNITA’ MONTANE</w:t>
      </w:r>
    </w:p>
    <w:p w:rsidR="00705F48" w:rsidRDefault="00705F48" w:rsidP="0015485B">
      <w:pPr>
        <w:ind w:left="4956"/>
        <w:rPr>
          <w:rFonts w:ascii="Tahoma" w:hAnsi="Tahoma" w:cs="Tahoma"/>
        </w:rPr>
      </w:pPr>
    </w:p>
    <w:p w:rsidR="00705F48" w:rsidRDefault="00705F48" w:rsidP="0015485B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DEL TERRITORIO MARCHIGIANO</w:t>
      </w:r>
    </w:p>
    <w:p w:rsidR="00705F48" w:rsidRPr="00705F48" w:rsidRDefault="00705F48" w:rsidP="0015485B">
      <w:pPr>
        <w:ind w:left="4956"/>
        <w:rPr>
          <w:rFonts w:ascii="Tahoma" w:hAnsi="Tahoma" w:cs="Tahoma"/>
          <w:u w:val="single"/>
        </w:rPr>
      </w:pPr>
    </w:p>
    <w:p w:rsidR="00705F48" w:rsidRPr="00705F48" w:rsidRDefault="00705F48" w:rsidP="0015485B">
      <w:pPr>
        <w:ind w:left="4956"/>
        <w:rPr>
          <w:rFonts w:ascii="Tahoma" w:hAnsi="Tahoma" w:cs="Tahoma"/>
          <w:u w:val="single"/>
        </w:rPr>
      </w:pPr>
      <w:r w:rsidRPr="00705F48">
        <w:rPr>
          <w:rFonts w:ascii="Tahoma" w:hAnsi="Tahoma" w:cs="Tahoma"/>
          <w:u w:val="single"/>
        </w:rPr>
        <w:t>LORO SEDI</w:t>
      </w:r>
    </w:p>
    <w:p w:rsidR="0015485B" w:rsidRDefault="0015485B" w:rsidP="009B6DA9">
      <w:pPr>
        <w:ind w:left="1440" w:hanging="1440"/>
        <w:jc w:val="both"/>
        <w:rPr>
          <w:rFonts w:ascii="Tahoma" w:hAnsi="Tahoma" w:cs="Tahoma"/>
        </w:rPr>
      </w:pPr>
    </w:p>
    <w:p w:rsidR="00705F48" w:rsidRDefault="00705F48" w:rsidP="009B6DA9">
      <w:pPr>
        <w:ind w:left="1440" w:hanging="1440"/>
        <w:jc w:val="both"/>
        <w:rPr>
          <w:rFonts w:ascii="Tahoma" w:hAnsi="Tahoma" w:cs="Tahoma"/>
          <w:b/>
          <w:sz w:val="22"/>
          <w:szCs w:val="22"/>
        </w:rPr>
      </w:pPr>
    </w:p>
    <w:p w:rsidR="001E7DE5" w:rsidRDefault="001E7DE5" w:rsidP="009B6DA9">
      <w:pPr>
        <w:ind w:left="1440" w:hanging="1440"/>
        <w:jc w:val="both"/>
        <w:rPr>
          <w:rFonts w:ascii="Tahoma" w:hAnsi="Tahoma" w:cs="Tahoma"/>
          <w:b/>
          <w:sz w:val="22"/>
          <w:szCs w:val="22"/>
        </w:rPr>
      </w:pPr>
    </w:p>
    <w:p w:rsidR="00AB7F18" w:rsidRDefault="008C4CDA" w:rsidP="009B6DA9">
      <w:pPr>
        <w:ind w:left="1440" w:hanging="1440"/>
        <w:jc w:val="both"/>
        <w:rPr>
          <w:rFonts w:ascii="Tahoma" w:hAnsi="Tahoma" w:cs="Tahoma"/>
          <w:b/>
          <w:sz w:val="22"/>
          <w:szCs w:val="22"/>
        </w:rPr>
      </w:pPr>
      <w:r w:rsidRPr="008A770C">
        <w:rPr>
          <w:rFonts w:ascii="Tahoma" w:hAnsi="Tahoma" w:cs="Tahoma"/>
          <w:b/>
          <w:sz w:val="22"/>
          <w:szCs w:val="22"/>
        </w:rPr>
        <w:t>OGGETTO:</w:t>
      </w:r>
      <w:r w:rsidR="005B1993" w:rsidRPr="008A770C">
        <w:rPr>
          <w:rFonts w:ascii="Tahoma" w:hAnsi="Tahoma" w:cs="Tahoma"/>
          <w:b/>
          <w:sz w:val="22"/>
          <w:szCs w:val="22"/>
        </w:rPr>
        <w:tab/>
      </w:r>
      <w:r w:rsidR="00705F48">
        <w:rPr>
          <w:rFonts w:ascii="Tahoma" w:hAnsi="Tahoma" w:cs="Tahoma"/>
          <w:b/>
          <w:sz w:val="22"/>
          <w:szCs w:val="22"/>
        </w:rPr>
        <w:t xml:space="preserve">Seminario sul Polo di conservazione digitale regionale Marche </w:t>
      </w:r>
      <w:proofErr w:type="spellStart"/>
      <w:r w:rsidR="00705F48">
        <w:rPr>
          <w:rFonts w:ascii="Tahoma" w:hAnsi="Tahoma" w:cs="Tahoma"/>
          <w:b/>
          <w:sz w:val="22"/>
          <w:szCs w:val="22"/>
        </w:rPr>
        <w:t>DigiP</w:t>
      </w:r>
      <w:proofErr w:type="spellEnd"/>
    </w:p>
    <w:p w:rsidR="00AB7F18" w:rsidRDefault="00AB7F18" w:rsidP="00AB7F18">
      <w:pPr>
        <w:ind w:left="1440" w:hanging="1440"/>
        <w:jc w:val="both"/>
        <w:rPr>
          <w:rFonts w:ascii="Tahoma" w:hAnsi="Tahoma" w:cs="Tahoma"/>
          <w:b/>
          <w:sz w:val="22"/>
          <w:szCs w:val="22"/>
        </w:rPr>
      </w:pPr>
    </w:p>
    <w:p w:rsidR="00705F48" w:rsidRDefault="00705F48" w:rsidP="002B122A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2B122A" w:rsidRDefault="00C422C2" w:rsidP="002B122A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Gentili Sindaci, </w:t>
      </w:r>
      <w:r w:rsidR="00705F48">
        <w:rPr>
          <w:rFonts w:ascii="Tahoma" w:hAnsi="Tahoma" w:cs="Tahoma"/>
          <w:sz w:val="22"/>
          <w:szCs w:val="22"/>
        </w:rPr>
        <w:t>Presidenti</w:t>
      </w:r>
      <w:r>
        <w:rPr>
          <w:rFonts w:ascii="Tahoma" w:hAnsi="Tahoma" w:cs="Tahoma"/>
          <w:sz w:val="22"/>
          <w:szCs w:val="22"/>
        </w:rPr>
        <w:t xml:space="preserve"> e Segretari</w:t>
      </w:r>
      <w:r w:rsidR="00705F48">
        <w:rPr>
          <w:rFonts w:ascii="Tahoma" w:hAnsi="Tahoma" w:cs="Tahoma"/>
          <w:sz w:val="22"/>
          <w:szCs w:val="22"/>
        </w:rPr>
        <w:t>,</w:t>
      </w:r>
    </w:p>
    <w:p w:rsidR="002B122A" w:rsidRDefault="002B122A" w:rsidP="002B122A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980223" w:rsidRDefault="00D930D8" w:rsidP="002C6EA9">
      <w:pPr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l’obiettivo di coinvolgere le Amministrazioni del territorio nell’avvio del Polo di conservazione della Regione Marche </w:t>
      </w:r>
      <w:proofErr w:type="spellStart"/>
      <w:r>
        <w:rPr>
          <w:rFonts w:ascii="Tahoma" w:hAnsi="Tahoma" w:cs="Tahoma"/>
          <w:sz w:val="22"/>
          <w:szCs w:val="22"/>
        </w:rPr>
        <w:t>DigiP</w:t>
      </w:r>
      <w:proofErr w:type="spellEnd"/>
      <w:r>
        <w:rPr>
          <w:rFonts w:ascii="Tahoma" w:hAnsi="Tahoma" w:cs="Tahoma"/>
          <w:sz w:val="22"/>
          <w:szCs w:val="22"/>
        </w:rPr>
        <w:t>, costituito con Delibera di Giunta regionale n</w:t>
      </w:r>
      <w:r w:rsidR="002C6EA9">
        <w:rPr>
          <w:rFonts w:ascii="Tahoma" w:hAnsi="Tahoma" w:cs="Tahoma"/>
          <w:sz w:val="22"/>
          <w:szCs w:val="22"/>
        </w:rPr>
        <w:t xml:space="preserve">. 167 del 1/02/2010, la Regione Marche organizza </w:t>
      </w:r>
      <w:r w:rsidR="00980223">
        <w:rPr>
          <w:rFonts w:ascii="Tahoma" w:hAnsi="Tahoma" w:cs="Tahoma"/>
          <w:sz w:val="22"/>
          <w:szCs w:val="22"/>
        </w:rPr>
        <w:t>una giornata seminariale dedicata al tema della conserv</w:t>
      </w:r>
      <w:r>
        <w:rPr>
          <w:rFonts w:ascii="Tahoma" w:hAnsi="Tahoma" w:cs="Tahoma"/>
          <w:sz w:val="22"/>
          <w:szCs w:val="22"/>
        </w:rPr>
        <w:t>azione dei documenti digitali e nello specifico ai servizi di conservazione che il Polo potrà erogare.</w:t>
      </w:r>
    </w:p>
    <w:p w:rsidR="002C6EA9" w:rsidRDefault="00D930D8" w:rsidP="002C6EA9">
      <w:pPr>
        <w:pStyle w:val="NormaleWeb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L’incontro </w:t>
      </w:r>
      <w:r w:rsidR="00980223">
        <w:rPr>
          <w:rFonts w:ascii="Tahoma" w:hAnsi="Tahoma" w:cs="Tahoma"/>
          <w:sz w:val="22"/>
          <w:szCs w:val="22"/>
        </w:rPr>
        <w:t>vede il coinvolgimento de</w:t>
      </w:r>
      <w:r w:rsidR="00301200">
        <w:rPr>
          <w:rFonts w:ascii="Tahoma" w:hAnsi="Tahoma" w:cs="Tahoma"/>
          <w:sz w:val="22"/>
          <w:szCs w:val="22"/>
        </w:rPr>
        <w:t xml:space="preserve">ll’Università di Macerata in qualità di soggetto scientifico considerato caso di eccellenza sul territorio nazionale </w:t>
      </w:r>
      <w:r>
        <w:rPr>
          <w:rFonts w:ascii="Tahoma" w:hAnsi="Tahoma" w:cs="Tahoma"/>
          <w:sz w:val="22"/>
          <w:szCs w:val="22"/>
        </w:rPr>
        <w:t xml:space="preserve">per il presidio della tematica e costituisce un’importante opportunità di confronto tra gli operatori delle Pubbliche amministrazioni </w:t>
      </w:r>
      <w:r w:rsidR="002C6EA9" w:rsidRPr="002C6EA9">
        <w:rPr>
          <w:rFonts w:ascii="Tahoma" w:hAnsi="Tahoma" w:cs="Tahoma"/>
          <w:sz w:val="22"/>
          <w:szCs w:val="22"/>
        </w:rPr>
        <w:t>e gli specialisti delle diverse discipline che parteciperanno al dibattito</w:t>
      </w:r>
      <w:r w:rsidR="002C6EA9">
        <w:rPr>
          <w:rFonts w:ascii="Tahoma" w:hAnsi="Tahoma" w:cs="Tahoma"/>
          <w:sz w:val="22"/>
          <w:szCs w:val="22"/>
        </w:rPr>
        <w:t xml:space="preserve">. </w:t>
      </w:r>
    </w:p>
    <w:p w:rsidR="002C6EA9" w:rsidRPr="002C6EA9" w:rsidRDefault="002C6EA9" w:rsidP="002C6EA9">
      <w:pPr>
        <w:pStyle w:val="NormaleWeb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conservazione delle memorie digitali e la nascita dei poli di “concentrazione” ad essa dedicati, costituiscono infatti </w:t>
      </w:r>
      <w:r w:rsidRPr="002C6EA9">
        <w:rPr>
          <w:rFonts w:ascii="Tahoma" w:hAnsi="Tahoma" w:cs="Tahoma"/>
          <w:sz w:val="22"/>
          <w:szCs w:val="22"/>
        </w:rPr>
        <w:t>una delle sfide più cogenti legate ai processi di innovazione tecnologica in corso</w:t>
      </w:r>
      <w:r>
        <w:rPr>
          <w:rFonts w:ascii="Tahoma" w:hAnsi="Tahoma" w:cs="Tahoma"/>
          <w:sz w:val="22"/>
          <w:szCs w:val="22"/>
        </w:rPr>
        <w:t xml:space="preserve"> nelle amministrazioni pubbliche e nella società civile.</w:t>
      </w:r>
    </w:p>
    <w:p w:rsidR="00980223" w:rsidRDefault="002B122A" w:rsidP="002B122A">
      <w:pPr>
        <w:pStyle w:val="NormaleWeb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convegno si terrà </w:t>
      </w:r>
      <w:r w:rsidR="002C6EA9">
        <w:rPr>
          <w:rFonts w:ascii="Tahoma" w:hAnsi="Tahoma" w:cs="Tahoma"/>
          <w:sz w:val="22"/>
          <w:szCs w:val="22"/>
        </w:rPr>
        <w:t xml:space="preserve">il giorno </w:t>
      </w:r>
      <w:r w:rsidR="008D751A" w:rsidRPr="00C422C2">
        <w:rPr>
          <w:rFonts w:ascii="Tahoma" w:hAnsi="Tahoma" w:cs="Tahoma"/>
          <w:sz w:val="22"/>
          <w:szCs w:val="22"/>
        </w:rPr>
        <w:t>18</w:t>
      </w:r>
      <w:r w:rsidR="002C6EA9" w:rsidRPr="00C422C2">
        <w:rPr>
          <w:rFonts w:ascii="Tahoma" w:hAnsi="Tahoma" w:cs="Tahoma"/>
          <w:sz w:val="22"/>
          <w:szCs w:val="22"/>
        </w:rPr>
        <w:t xml:space="preserve"> aprile </w:t>
      </w:r>
      <w:r>
        <w:rPr>
          <w:rFonts w:ascii="Tahoma" w:hAnsi="Tahoma" w:cs="Tahoma"/>
          <w:sz w:val="22"/>
          <w:szCs w:val="22"/>
        </w:rPr>
        <w:t xml:space="preserve">a partire dalle ore 9.30 fino alle 13.00 </w:t>
      </w:r>
      <w:r w:rsidR="002C6EA9">
        <w:rPr>
          <w:rFonts w:ascii="Tahoma" w:hAnsi="Tahoma" w:cs="Tahoma"/>
          <w:sz w:val="22"/>
          <w:szCs w:val="22"/>
        </w:rPr>
        <w:t>presso</w:t>
      </w:r>
      <w:r w:rsidR="00C422C2">
        <w:rPr>
          <w:rFonts w:ascii="Tahoma" w:hAnsi="Tahoma" w:cs="Tahoma"/>
          <w:sz w:val="22"/>
          <w:szCs w:val="22"/>
        </w:rPr>
        <w:t xml:space="preserve"> l’auditorium San Paolo dell’Università, </w:t>
      </w:r>
      <w:r w:rsidR="00C422C2">
        <w:rPr>
          <w:rFonts w:ascii="Tahoma" w:hAnsi="Tahoma" w:cs="Tahoma"/>
          <w:sz w:val="22"/>
          <w:szCs w:val="22"/>
        </w:rPr>
        <w:t xml:space="preserve">in </w:t>
      </w:r>
      <w:r w:rsidR="00C422C2" w:rsidRPr="00C422C2">
        <w:rPr>
          <w:rFonts w:ascii="Tahoma" w:hAnsi="Tahoma" w:cs="Tahoma"/>
          <w:sz w:val="22"/>
          <w:szCs w:val="22"/>
        </w:rPr>
        <w:t xml:space="preserve">Piazza della Libertà a </w:t>
      </w:r>
      <w:r w:rsidR="00C422C2">
        <w:rPr>
          <w:rFonts w:ascii="Tahoma" w:hAnsi="Tahoma" w:cs="Tahoma"/>
          <w:sz w:val="22"/>
          <w:szCs w:val="22"/>
        </w:rPr>
        <w:t>Macerata</w:t>
      </w:r>
      <w:r w:rsidR="002C6EA9">
        <w:rPr>
          <w:rFonts w:ascii="Tahoma" w:hAnsi="Tahoma" w:cs="Tahoma"/>
          <w:sz w:val="22"/>
          <w:szCs w:val="22"/>
        </w:rPr>
        <w:t>.</w:t>
      </w:r>
    </w:p>
    <w:p w:rsidR="00C422C2" w:rsidRDefault="00C422C2" w:rsidP="002B122A">
      <w:pPr>
        <w:pStyle w:val="NormaleWeb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Saranno presenti all’incontro l’Assessore alle </w:t>
      </w:r>
      <w:r w:rsidRPr="00C422C2">
        <w:rPr>
          <w:rFonts w:ascii="Tahoma" w:hAnsi="Tahoma" w:cs="Tahoma"/>
          <w:sz w:val="22"/>
          <w:szCs w:val="22"/>
        </w:rPr>
        <w:t xml:space="preserve">Reti ICT e progetto </w:t>
      </w:r>
      <w:proofErr w:type="spellStart"/>
      <w:r w:rsidRPr="00C422C2">
        <w:rPr>
          <w:rFonts w:ascii="Tahoma" w:hAnsi="Tahoma" w:cs="Tahoma"/>
          <w:sz w:val="22"/>
          <w:szCs w:val="22"/>
        </w:rPr>
        <w:t>cloud</w:t>
      </w:r>
      <w:proofErr w:type="spellEnd"/>
      <w:r w:rsidRPr="00C422C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Luigi Viventi e l’Assessore alla ricerca scientifica e tecnologica e al </w:t>
      </w:r>
      <w:r w:rsidRPr="00C422C2">
        <w:rPr>
          <w:rFonts w:ascii="Tahoma" w:hAnsi="Tahoma" w:cs="Tahoma"/>
          <w:sz w:val="22"/>
          <w:szCs w:val="22"/>
        </w:rPr>
        <w:t>sostegno all’innovazione per i settori produttivi</w:t>
      </w:r>
      <w:r>
        <w:rPr>
          <w:rFonts w:ascii="Tahoma" w:hAnsi="Tahoma" w:cs="Tahoma"/>
          <w:sz w:val="22"/>
          <w:szCs w:val="22"/>
        </w:rPr>
        <w:t>, Sara Giannini</w:t>
      </w:r>
      <w:r w:rsidR="00FC7196">
        <w:rPr>
          <w:rFonts w:ascii="Tahoma" w:hAnsi="Tahoma" w:cs="Tahoma"/>
          <w:sz w:val="22"/>
          <w:szCs w:val="22"/>
        </w:rPr>
        <w:t>.</w:t>
      </w:r>
    </w:p>
    <w:p w:rsidR="002B122A" w:rsidRDefault="002C6EA9" w:rsidP="00D407EC">
      <w:pPr>
        <w:spacing w:before="120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Cordialmente.</w:t>
      </w:r>
    </w:p>
    <w:p w:rsidR="002B122A" w:rsidRPr="008A770C" w:rsidRDefault="002B122A" w:rsidP="00D407EC">
      <w:pPr>
        <w:spacing w:before="120"/>
        <w:ind w:firstLine="720"/>
        <w:jc w:val="both"/>
        <w:rPr>
          <w:rFonts w:ascii="Tahoma" w:hAnsi="Tahoma" w:cs="Tahoma"/>
          <w:sz w:val="22"/>
          <w:szCs w:val="22"/>
        </w:rPr>
      </w:pPr>
    </w:p>
    <w:p w:rsidR="00B33B68" w:rsidRPr="008A770C" w:rsidRDefault="0024491F" w:rsidP="00B33B68">
      <w:pPr>
        <w:ind w:left="3780"/>
        <w:jc w:val="center"/>
        <w:rPr>
          <w:rFonts w:ascii="Tahoma" w:hAnsi="Tahoma" w:cs="Tahoma"/>
          <w:sz w:val="22"/>
          <w:szCs w:val="22"/>
        </w:rPr>
      </w:pPr>
      <w:r w:rsidRPr="008A770C">
        <w:rPr>
          <w:rFonts w:ascii="Tahoma" w:hAnsi="Tahoma" w:cs="Tahoma"/>
          <w:sz w:val="22"/>
          <w:szCs w:val="22"/>
        </w:rPr>
        <w:t>I</w:t>
      </w:r>
      <w:r w:rsidR="00B33B68" w:rsidRPr="008A770C">
        <w:rPr>
          <w:rFonts w:ascii="Tahoma" w:hAnsi="Tahoma" w:cs="Tahoma"/>
          <w:sz w:val="22"/>
          <w:szCs w:val="22"/>
        </w:rPr>
        <w:t>l Dirigente della</w:t>
      </w:r>
    </w:p>
    <w:p w:rsidR="00B33B68" w:rsidRPr="008A770C" w:rsidRDefault="003932EE" w:rsidP="00B33B68">
      <w:pPr>
        <w:ind w:left="3780"/>
        <w:jc w:val="center"/>
        <w:rPr>
          <w:rFonts w:ascii="Tahoma" w:hAnsi="Tahoma" w:cs="Tahoma"/>
          <w:sz w:val="22"/>
          <w:szCs w:val="22"/>
        </w:rPr>
      </w:pPr>
      <w:r w:rsidRPr="008A770C">
        <w:rPr>
          <w:rFonts w:ascii="Tahoma" w:hAnsi="Tahoma" w:cs="Tahoma"/>
          <w:sz w:val="22"/>
          <w:szCs w:val="22"/>
        </w:rPr>
        <w:t>P.F. Sistemi Informativi e Telematici</w:t>
      </w:r>
    </w:p>
    <w:p w:rsidR="0024491F" w:rsidRPr="008A770C" w:rsidRDefault="0024491F" w:rsidP="00B33B68">
      <w:pPr>
        <w:ind w:left="3780"/>
        <w:jc w:val="center"/>
        <w:rPr>
          <w:rFonts w:ascii="Tahoma" w:hAnsi="Tahoma" w:cs="Tahoma"/>
          <w:sz w:val="22"/>
          <w:szCs w:val="22"/>
        </w:rPr>
      </w:pPr>
      <w:r w:rsidRPr="008A770C">
        <w:rPr>
          <w:rFonts w:ascii="Tahoma" w:hAnsi="Tahoma" w:cs="Tahoma"/>
          <w:bCs/>
          <w:iCs/>
          <w:sz w:val="22"/>
          <w:szCs w:val="22"/>
        </w:rPr>
        <w:t>(Dott.</w:t>
      </w:r>
      <w:r w:rsidR="00EB25F2" w:rsidRPr="008A770C">
        <w:rPr>
          <w:rFonts w:ascii="Tahoma" w:hAnsi="Tahoma" w:cs="Tahoma"/>
          <w:bCs/>
          <w:iCs/>
          <w:sz w:val="22"/>
          <w:szCs w:val="22"/>
        </w:rPr>
        <w:t>ssa</w:t>
      </w:r>
      <w:r w:rsidRPr="008A770C">
        <w:rPr>
          <w:rFonts w:ascii="Tahoma" w:hAnsi="Tahoma" w:cs="Tahoma"/>
          <w:bCs/>
          <w:iCs/>
          <w:sz w:val="22"/>
          <w:szCs w:val="22"/>
        </w:rPr>
        <w:t xml:space="preserve"> S</w:t>
      </w:r>
      <w:r w:rsidR="00EB25F2" w:rsidRPr="008A770C">
        <w:rPr>
          <w:rFonts w:ascii="Tahoma" w:hAnsi="Tahoma" w:cs="Tahoma"/>
          <w:bCs/>
          <w:iCs/>
          <w:sz w:val="22"/>
          <w:szCs w:val="22"/>
        </w:rPr>
        <w:t>erenella Carota</w:t>
      </w:r>
      <w:r w:rsidRPr="008A770C">
        <w:rPr>
          <w:rFonts w:ascii="Tahoma" w:hAnsi="Tahoma" w:cs="Tahoma"/>
          <w:bCs/>
          <w:iCs/>
          <w:sz w:val="22"/>
          <w:szCs w:val="22"/>
        </w:rPr>
        <w:t>)</w:t>
      </w:r>
    </w:p>
    <w:p w:rsidR="00C95592" w:rsidRDefault="00C95592" w:rsidP="00C9559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5592">
        <w:rPr>
          <w:rFonts w:ascii="Tahoma" w:hAnsi="Tahoma" w:cs="Tahoma"/>
          <w:sz w:val="22"/>
          <w:szCs w:val="22"/>
        </w:rPr>
        <w:t>SP/</w:t>
      </w:r>
    </w:p>
    <w:p w:rsidR="00C95592" w:rsidRPr="00C95592" w:rsidRDefault="002B122A" w:rsidP="002B12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B122A">
        <w:rPr>
          <w:rFonts w:ascii="Tahoma" w:hAnsi="Tahoma" w:cs="Tahoma"/>
          <w:sz w:val="22"/>
          <w:szCs w:val="22"/>
        </w:rPr>
        <w:t>150.30.130/2009/INF_02/41</w:t>
      </w:r>
      <w:bookmarkStart w:id="0" w:name="_GoBack"/>
      <w:bookmarkEnd w:id="0"/>
    </w:p>
    <w:sectPr w:rsidR="00C95592" w:rsidRPr="00C95592" w:rsidSect="00AC7AF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31" w:rsidRDefault="00690031">
      <w:r>
        <w:separator/>
      </w:r>
    </w:p>
  </w:endnote>
  <w:endnote w:type="continuationSeparator" w:id="0">
    <w:p w:rsidR="00690031" w:rsidRDefault="0069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D8" w:rsidRPr="00461B5F" w:rsidRDefault="00D930D8" w:rsidP="00461B5F">
    <w:pPr>
      <w:pStyle w:val="Pidipagina"/>
      <w:pBdr>
        <w:top w:val="single" w:sz="4" w:space="1" w:color="auto"/>
      </w:pBdr>
      <w:jc w:val="center"/>
      <w:rPr>
        <w:sz w:val="18"/>
        <w:szCs w:val="18"/>
      </w:rPr>
    </w:pPr>
    <w:r w:rsidRPr="00461B5F">
      <w:rPr>
        <w:sz w:val="18"/>
        <w:szCs w:val="18"/>
      </w:rPr>
      <w:t xml:space="preserve">Via Tiziano, 44 – 60125 Ancona (AN) – Tel.071.8063915 – Fax 071.8063071 – email: </w:t>
    </w:r>
    <w:hyperlink r:id="rId1" w:history="1">
      <w:r>
        <w:rPr>
          <w:rStyle w:val="Collegamentoipertestuale"/>
          <w:sz w:val="18"/>
          <w:szCs w:val="18"/>
        </w:rPr>
        <w:t>funzione</w:t>
      </w:r>
      <w:r w:rsidRPr="00461B5F">
        <w:rPr>
          <w:rStyle w:val="Collegamentoipertestuale"/>
          <w:sz w:val="18"/>
          <w:szCs w:val="18"/>
        </w:rPr>
        <w:t>.informatica@regione.marche.it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31" w:rsidRDefault="00690031">
      <w:r>
        <w:separator/>
      </w:r>
    </w:p>
  </w:footnote>
  <w:footnote w:type="continuationSeparator" w:id="0">
    <w:p w:rsidR="00690031" w:rsidRDefault="0069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D8" w:rsidRDefault="00C422C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2971800" cy="685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0D8" w:rsidRDefault="00D930D8">
                          <w:pPr>
                            <w:pStyle w:val="Titolo2"/>
                          </w:pPr>
                          <w:r>
                            <w:t>Giunta Regione Marche</w:t>
                          </w:r>
                        </w:p>
                        <w:p w:rsidR="00D930D8" w:rsidRDefault="00D930D8">
                          <w:pPr>
                            <w:rPr>
                              <w:rFonts w:ascii="Verdana" w:hAnsi="Verdana"/>
                            </w:rPr>
                          </w:pPr>
                          <w:r w:rsidRPr="00816C98">
                            <w:rPr>
                              <w:rFonts w:ascii="Verdana" w:hAnsi="Verdana"/>
                            </w:rPr>
                            <w:t>Servizio Risorse Umane e Strumentali</w:t>
                          </w:r>
                        </w:p>
                        <w:p w:rsidR="00D930D8" w:rsidRDefault="00D930D8" w:rsidP="003932EE">
                          <w:pPr>
                            <w:rPr>
                              <w:rFonts w:ascii="Verdana" w:hAnsi="Verdana"/>
                            </w:rPr>
                          </w:pPr>
                          <w:r w:rsidRPr="003932EE">
                            <w:rPr>
                              <w:rFonts w:ascii="Verdana" w:hAnsi="Verdana"/>
                            </w:rPr>
                            <w:t>P.F. Sistemi Informativi e Telematici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.55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" stroked="f">
              <v:textbox>
                <w:txbxContent>
                  <w:p w:rsidR="00D930D8" w:rsidRDefault="00D930D8">
                    <w:pPr>
                      <w:pStyle w:val="Titolo2"/>
                    </w:pPr>
                    <w:r>
                      <w:t>Giunta Regione Marche</w:t>
                    </w:r>
                  </w:p>
                  <w:p w:rsidR="00D930D8" w:rsidRDefault="00D930D8">
                    <w:pPr>
                      <w:rPr>
                        <w:rFonts w:ascii="Verdana" w:hAnsi="Verdana"/>
                      </w:rPr>
                    </w:pPr>
                    <w:r w:rsidRPr="00816C98">
                      <w:rPr>
                        <w:rFonts w:ascii="Verdana" w:hAnsi="Verdana"/>
                      </w:rPr>
                      <w:t>Servizio Risorse Umane e Strumentali</w:t>
                    </w:r>
                  </w:p>
                  <w:p w:rsidR="00D930D8" w:rsidRDefault="00D930D8" w:rsidP="003932EE">
                    <w:pPr>
                      <w:rPr>
                        <w:rFonts w:ascii="Verdana" w:hAnsi="Verdana"/>
                      </w:rPr>
                    </w:pPr>
                    <w:r w:rsidRPr="003932EE">
                      <w:rPr>
                        <w:rFonts w:ascii="Verdana" w:hAnsi="Verdana"/>
                      </w:rPr>
                      <w:t>P.F. Sistemi Informativi e Telematici</w:t>
                    </w:r>
                  </w:p>
                </w:txbxContent>
              </v:textbox>
            </v:shape>
          </w:pict>
        </mc:Fallback>
      </mc:AlternateContent>
    </w:r>
    <w:r w:rsidR="00D930D8">
      <w:t xml:space="preserve">       </w:t>
    </w:r>
    <w:r w:rsidR="00D930D8">
      <w:rPr>
        <w:noProof/>
      </w:rPr>
      <w:drawing>
        <wp:inline distT="0" distB="0" distL="0" distR="0">
          <wp:extent cx="581025" cy="685800"/>
          <wp:effectExtent l="19050" t="0" r="9525" b="0"/>
          <wp:docPr id="1" name="Immagine 1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0D8" w:rsidRDefault="00D930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443"/>
    <w:multiLevelType w:val="hybridMultilevel"/>
    <w:tmpl w:val="75F80E88"/>
    <w:lvl w:ilvl="0" w:tplc="B0D0CA74">
      <w:start w:val="400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8C86865"/>
    <w:multiLevelType w:val="hybridMultilevel"/>
    <w:tmpl w:val="5D9A515E"/>
    <w:lvl w:ilvl="0" w:tplc="D7C41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7"/>
    <w:rsid w:val="000048AD"/>
    <w:rsid w:val="00030109"/>
    <w:rsid w:val="000459A2"/>
    <w:rsid w:val="00047E0B"/>
    <w:rsid w:val="0007492B"/>
    <w:rsid w:val="000C5EF1"/>
    <w:rsid w:val="000C76E8"/>
    <w:rsid w:val="000F412B"/>
    <w:rsid w:val="000F59A1"/>
    <w:rsid w:val="00116882"/>
    <w:rsid w:val="0015485B"/>
    <w:rsid w:val="00166F40"/>
    <w:rsid w:val="00185C97"/>
    <w:rsid w:val="00195678"/>
    <w:rsid w:val="001A3C64"/>
    <w:rsid w:val="001B4B1B"/>
    <w:rsid w:val="001C6B7A"/>
    <w:rsid w:val="001D1E02"/>
    <w:rsid w:val="001E7DE5"/>
    <w:rsid w:val="0024491F"/>
    <w:rsid w:val="00252FD3"/>
    <w:rsid w:val="0025462C"/>
    <w:rsid w:val="00292B95"/>
    <w:rsid w:val="002A487A"/>
    <w:rsid w:val="002B122A"/>
    <w:rsid w:val="002C6EA9"/>
    <w:rsid w:val="002D70BA"/>
    <w:rsid w:val="002F605B"/>
    <w:rsid w:val="00301200"/>
    <w:rsid w:val="00331F4A"/>
    <w:rsid w:val="00381FEF"/>
    <w:rsid w:val="003932EE"/>
    <w:rsid w:val="003B1893"/>
    <w:rsid w:val="003E18CD"/>
    <w:rsid w:val="00415CD5"/>
    <w:rsid w:val="00461B5F"/>
    <w:rsid w:val="0050758C"/>
    <w:rsid w:val="00522189"/>
    <w:rsid w:val="00532432"/>
    <w:rsid w:val="00546E53"/>
    <w:rsid w:val="00554167"/>
    <w:rsid w:val="00563371"/>
    <w:rsid w:val="005924C4"/>
    <w:rsid w:val="00595641"/>
    <w:rsid w:val="005B1993"/>
    <w:rsid w:val="005C7A01"/>
    <w:rsid w:val="005E7EBF"/>
    <w:rsid w:val="00671559"/>
    <w:rsid w:val="00690031"/>
    <w:rsid w:val="00692638"/>
    <w:rsid w:val="006A6343"/>
    <w:rsid w:val="006B5352"/>
    <w:rsid w:val="00705F48"/>
    <w:rsid w:val="00707CA9"/>
    <w:rsid w:val="00734187"/>
    <w:rsid w:val="00742044"/>
    <w:rsid w:val="00776586"/>
    <w:rsid w:val="00782AE4"/>
    <w:rsid w:val="007F1272"/>
    <w:rsid w:val="0081550F"/>
    <w:rsid w:val="00816C98"/>
    <w:rsid w:val="008213C5"/>
    <w:rsid w:val="00840BBC"/>
    <w:rsid w:val="008502C6"/>
    <w:rsid w:val="00876B10"/>
    <w:rsid w:val="008A770C"/>
    <w:rsid w:val="008C4CDA"/>
    <w:rsid w:val="008D751A"/>
    <w:rsid w:val="008F1728"/>
    <w:rsid w:val="008F581D"/>
    <w:rsid w:val="00914B54"/>
    <w:rsid w:val="00980223"/>
    <w:rsid w:val="009B6DA9"/>
    <w:rsid w:val="009D319E"/>
    <w:rsid w:val="009E3413"/>
    <w:rsid w:val="00A63B47"/>
    <w:rsid w:val="00A71ECB"/>
    <w:rsid w:val="00A914C5"/>
    <w:rsid w:val="00A9223E"/>
    <w:rsid w:val="00AA52F5"/>
    <w:rsid w:val="00AB7F18"/>
    <w:rsid w:val="00AC2785"/>
    <w:rsid w:val="00AC7AF0"/>
    <w:rsid w:val="00B33B68"/>
    <w:rsid w:val="00B71C97"/>
    <w:rsid w:val="00B81B37"/>
    <w:rsid w:val="00B9530F"/>
    <w:rsid w:val="00BD4DE3"/>
    <w:rsid w:val="00BE1DF0"/>
    <w:rsid w:val="00BE31A3"/>
    <w:rsid w:val="00BF3B82"/>
    <w:rsid w:val="00C12CA5"/>
    <w:rsid w:val="00C17EE8"/>
    <w:rsid w:val="00C422C2"/>
    <w:rsid w:val="00C5254C"/>
    <w:rsid w:val="00C77EEC"/>
    <w:rsid w:val="00C949A2"/>
    <w:rsid w:val="00C95592"/>
    <w:rsid w:val="00D0436F"/>
    <w:rsid w:val="00D303EB"/>
    <w:rsid w:val="00D31195"/>
    <w:rsid w:val="00D407EC"/>
    <w:rsid w:val="00D60837"/>
    <w:rsid w:val="00D8542A"/>
    <w:rsid w:val="00D930D8"/>
    <w:rsid w:val="00DA633C"/>
    <w:rsid w:val="00DB3D6A"/>
    <w:rsid w:val="00DC6742"/>
    <w:rsid w:val="00DF6A3C"/>
    <w:rsid w:val="00E13A4B"/>
    <w:rsid w:val="00E23DEE"/>
    <w:rsid w:val="00E46E08"/>
    <w:rsid w:val="00E55559"/>
    <w:rsid w:val="00E56555"/>
    <w:rsid w:val="00EA1859"/>
    <w:rsid w:val="00EB25F2"/>
    <w:rsid w:val="00ED5DCF"/>
    <w:rsid w:val="00F111EA"/>
    <w:rsid w:val="00F252E2"/>
    <w:rsid w:val="00F366A2"/>
    <w:rsid w:val="00F42D41"/>
    <w:rsid w:val="00F7102F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491F"/>
  </w:style>
  <w:style w:type="paragraph" w:styleId="Titolo1">
    <w:name w:val="heading 1"/>
    <w:basedOn w:val="Normale"/>
    <w:next w:val="Normale"/>
    <w:qFormat/>
    <w:rsid w:val="00AC7AF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C7AF0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7A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7AF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61B5F"/>
    <w:rPr>
      <w:color w:val="0000FF"/>
      <w:u w:val="single"/>
    </w:rPr>
  </w:style>
  <w:style w:type="character" w:styleId="Enfasigrassetto">
    <w:name w:val="Strong"/>
    <w:uiPriority w:val="22"/>
    <w:qFormat/>
    <w:rsid w:val="00522189"/>
    <w:rPr>
      <w:b/>
      <w:bCs/>
    </w:rPr>
  </w:style>
  <w:style w:type="paragraph" w:customStyle="1" w:styleId="tit21">
    <w:name w:val="tit21"/>
    <w:basedOn w:val="Normale"/>
    <w:rsid w:val="00185C97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it33">
    <w:name w:val="tit33"/>
    <w:rsid w:val="00185C97"/>
    <w:rPr>
      <w:rFonts w:ascii="Arial" w:hAnsi="Arial" w:cs="Arial" w:hint="default"/>
      <w:b/>
      <w:bCs/>
      <w:color w:val="000000"/>
      <w:sz w:val="23"/>
      <w:szCs w:val="23"/>
    </w:rPr>
  </w:style>
  <w:style w:type="paragraph" w:styleId="Testofumetto">
    <w:name w:val="Balloon Text"/>
    <w:basedOn w:val="Normale"/>
    <w:link w:val="TestofumettoCarattere"/>
    <w:rsid w:val="008A77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77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8A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914C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14C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ogqs-tidbit1">
    <w:name w:val="goog_qs-tidbit1"/>
    <w:basedOn w:val="Carpredefinitoparagrafo"/>
    <w:rsid w:val="00D0436F"/>
    <w:rPr>
      <w:vanish w:val="0"/>
      <w:webHidden w:val="0"/>
      <w:specVanish w:val="0"/>
    </w:rPr>
  </w:style>
  <w:style w:type="paragraph" w:customStyle="1" w:styleId="Default">
    <w:name w:val="Default"/>
    <w:rsid w:val="002B1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05F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05F48"/>
    <w:rPr>
      <w:rFonts w:eastAsiaTheme="minorHAnsi"/>
      <w:sz w:val="24"/>
      <w:szCs w:val="24"/>
    </w:rPr>
  </w:style>
  <w:style w:type="character" w:customStyle="1" w:styleId="st">
    <w:name w:val="st"/>
    <w:basedOn w:val="Carpredefinitoparagrafo"/>
    <w:rsid w:val="00C422C2"/>
  </w:style>
  <w:style w:type="character" w:customStyle="1" w:styleId="dassessore11">
    <w:name w:val="dassessore_11"/>
    <w:basedOn w:val="Carpredefinitoparagrafo"/>
    <w:rsid w:val="00C422C2"/>
  </w:style>
  <w:style w:type="character" w:customStyle="1" w:styleId="dassessore5">
    <w:name w:val="dassessore_5"/>
    <w:basedOn w:val="Carpredefinitoparagrafo"/>
    <w:rsid w:val="00C4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491F"/>
  </w:style>
  <w:style w:type="paragraph" w:styleId="Titolo1">
    <w:name w:val="heading 1"/>
    <w:basedOn w:val="Normale"/>
    <w:next w:val="Normale"/>
    <w:qFormat/>
    <w:rsid w:val="00AC7AF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C7AF0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7A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7AF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61B5F"/>
    <w:rPr>
      <w:color w:val="0000FF"/>
      <w:u w:val="single"/>
    </w:rPr>
  </w:style>
  <w:style w:type="character" w:styleId="Enfasigrassetto">
    <w:name w:val="Strong"/>
    <w:uiPriority w:val="22"/>
    <w:qFormat/>
    <w:rsid w:val="00522189"/>
    <w:rPr>
      <w:b/>
      <w:bCs/>
    </w:rPr>
  </w:style>
  <w:style w:type="paragraph" w:customStyle="1" w:styleId="tit21">
    <w:name w:val="tit21"/>
    <w:basedOn w:val="Normale"/>
    <w:rsid w:val="00185C97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it33">
    <w:name w:val="tit33"/>
    <w:rsid w:val="00185C97"/>
    <w:rPr>
      <w:rFonts w:ascii="Arial" w:hAnsi="Arial" w:cs="Arial" w:hint="default"/>
      <w:b/>
      <w:bCs/>
      <w:color w:val="000000"/>
      <w:sz w:val="23"/>
      <w:szCs w:val="23"/>
    </w:rPr>
  </w:style>
  <w:style w:type="paragraph" w:styleId="Testofumetto">
    <w:name w:val="Balloon Text"/>
    <w:basedOn w:val="Normale"/>
    <w:link w:val="TestofumettoCarattere"/>
    <w:rsid w:val="008A77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77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8AD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A914C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14C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ogqs-tidbit1">
    <w:name w:val="goog_qs-tidbit1"/>
    <w:basedOn w:val="Carpredefinitoparagrafo"/>
    <w:rsid w:val="00D0436F"/>
    <w:rPr>
      <w:vanish w:val="0"/>
      <w:webHidden w:val="0"/>
      <w:specVanish w:val="0"/>
    </w:rPr>
  </w:style>
  <w:style w:type="paragraph" w:customStyle="1" w:styleId="Default">
    <w:name w:val="Default"/>
    <w:rsid w:val="002B1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05F4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05F48"/>
    <w:rPr>
      <w:rFonts w:eastAsiaTheme="minorHAnsi"/>
      <w:sz w:val="24"/>
      <w:szCs w:val="24"/>
    </w:rPr>
  </w:style>
  <w:style w:type="character" w:customStyle="1" w:styleId="st">
    <w:name w:val="st"/>
    <w:basedOn w:val="Carpredefinitoparagrafo"/>
    <w:rsid w:val="00C422C2"/>
  </w:style>
  <w:style w:type="character" w:customStyle="1" w:styleId="dassessore11">
    <w:name w:val="dassessore_11"/>
    <w:basedOn w:val="Carpredefinitoparagrafo"/>
    <w:rsid w:val="00C422C2"/>
  </w:style>
  <w:style w:type="character" w:customStyle="1" w:styleId="dassessore5">
    <w:name w:val="dassessore_5"/>
    <w:basedOn w:val="Carpredefinitoparagrafo"/>
    <w:rsid w:val="00C4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informatica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4D3A-6663-4E71-A83D-3B8D3AE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18" baseType="variant"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http://trattamentiprivacy.intra/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http://trattamentiprivacy.intra/</vt:lpwstr>
      </vt:variant>
      <vt:variant>
        <vt:lpwstr/>
      </vt:variant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mailto:servizio.informatica@regione.marche.it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Marina_Attilio</dc:creator>
  <cp:lastModifiedBy>Cinzia Amici</cp:lastModifiedBy>
  <cp:revision>4</cp:revision>
  <cp:lastPrinted>2013-04-08T07:57:00Z</cp:lastPrinted>
  <dcterms:created xsi:type="dcterms:W3CDTF">2013-04-08T07:24:00Z</dcterms:created>
  <dcterms:modified xsi:type="dcterms:W3CDTF">2013-04-08T08:26:00Z</dcterms:modified>
</cp:coreProperties>
</file>