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C67" w:rsidRDefault="00464C67">
      <w:pPr>
        <w:widowControl w:val="0"/>
        <w:autoSpaceDE w:val="0"/>
        <w:autoSpaceDN w:val="0"/>
        <w:adjustRightInd w:val="0"/>
        <w:spacing w:after="0" w:line="200" w:lineRule="exact"/>
        <w:rPr>
          <w:rFonts w:ascii="Times New Roman" w:hAnsi="Times New Roman"/>
          <w:sz w:val="24"/>
          <w:szCs w:val="24"/>
        </w:rPr>
      </w:pPr>
      <w:bookmarkStart w:id="0" w:name="_GoBack"/>
      <w:bookmarkEnd w:id="0"/>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68"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left="2180" w:right="140" w:hanging="2114"/>
        <w:rPr>
          <w:rFonts w:ascii="Times New Roman" w:hAnsi="Times New Roman"/>
          <w:sz w:val="24"/>
          <w:szCs w:val="24"/>
          <w:lang w:val="it-IT"/>
        </w:rPr>
      </w:pPr>
      <w:r w:rsidRPr="00AC069B">
        <w:rPr>
          <w:rFonts w:ascii="Arial" w:hAnsi="Arial" w:cs="Arial"/>
          <w:b/>
          <w:bCs/>
          <w:sz w:val="40"/>
          <w:szCs w:val="40"/>
          <w:lang w:val="it-IT"/>
        </w:rPr>
        <w:t>Specifiche tecniche del Servizio di Versamento per la Conservazione Sostitutiva</w:t>
      </w:r>
    </w:p>
    <w:p w:rsidR="00464C67" w:rsidRPr="00AC069B" w:rsidRDefault="00464C67">
      <w:pPr>
        <w:widowControl w:val="0"/>
        <w:autoSpaceDE w:val="0"/>
        <w:autoSpaceDN w:val="0"/>
        <w:adjustRightInd w:val="0"/>
        <w:spacing w:after="0" w:line="240" w:lineRule="auto"/>
        <w:rPr>
          <w:rFonts w:ascii="Times New Roman" w:hAnsi="Times New Roman"/>
          <w:sz w:val="24"/>
          <w:szCs w:val="24"/>
          <w:lang w:val="it-IT"/>
        </w:rPr>
        <w:sectPr w:rsidR="00464C67" w:rsidRPr="00AC069B">
          <w:headerReference w:type="default" r:id="rId8"/>
          <w:pgSz w:w="11900" w:h="16838"/>
          <w:pgMar w:top="923" w:right="820" w:bottom="48" w:left="1200" w:header="720" w:footer="720" w:gutter="0"/>
          <w:cols w:space="720" w:equalWidth="0">
            <w:col w:w="9880"/>
          </w:cols>
          <w:noEndnote/>
        </w:sect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21" w:lineRule="exact"/>
        <w:rPr>
          <w:rFonts w:ascii="Times New Roman" w:hAnsi="Times New Roman"/>
          <w:sz w:val="24"/>
          <w:szCs w:val="24"/>
          <w:lang w:val="it-IT"/>
        </w:rPr>
      </w:pPr>
    </w:p>
    <w:p w:rsidR="00464C67" w:rsidRDefault="00A60879">
      <w:pPr>
        <w:widowControl w:val="0"/>
        <w:autoSpaceDE w:val="0"/>
        <w:autoSpaceDN w:val="0"/>
        <w:adjustRightInd w:val="0"/>
        <w:spacing w:after="0" w:line="239" w:lineRule="auto"/>
        <w:ind w:left="20"/>
        <w:rPr>
          <w:rFonts w:ascii="Times New Roman" w:hAnsi="Times New Roman"/>
          <w:sz w:val="24"/>
          <w:szCs w:val="24"/>
        </w:rPr>
      </w:pPr>
      <w:r>
        <w:rPr>
          <w:rFonts w:ascii="Arial" w:hAnsi="Arial" w:cs="Arial"/>
          <w:b/>
          <w:bCs/>
        </w:rPr>
        <w:t>Servizi</w:t>
      </w:r>
    </w:p>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60288" behindDoc="1" locked="0" layoutInCell="0" allowOverlap="1">
                <wp:simplePos x="0" y="0"/>
                <wp:positionH relativeFrom="column">
                  <wp:posOffset>-41910</wp:posOffset>
                </wp:positionH>
                <wp:positionV relativeFrom="paragraph">
                  <wp:posOffset>320040</wp:posOffset>
                </wp:positionV>
                <wp:extent cx="2388235" cy="0"/>
                <wp:effectExtent l="0" t="0" r="0" b="0"/>
                <wp:wrapNone/>
                <wp:docPr id="20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235" cy="0"/>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5.2pt" to="184.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f+FQIAACo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JJClIp&#10;0oFIz0JxlIfe9MYVEFKpnQ3V0bN6Mc+afndI6aol6sAjx9eLgbQsZCRvUsLGGbhh33/WDGLI0evY&#10;qHNjuwAJLUDnqMflrgc/e0ThcDJdLCbTGUZ08CWkGBKNdf4T1x0KRoklcI7A5PTsfCBCiiEk3KP0&#10;VkgZ5ZYK9SWep8tZTHBaChacIczZw76SFp0IDMwiDV+sCjyPYVYfFYtgLSdsc7M9EfJqw+VSBTwo&#10;BejcrOtE/Fimy81is8hH+WS+GeVpXY8+bqt8NN9mH2b1tK6qOvsZqGV50QrGuArshunM8r9T//ZO&#10;rnN1n897G5K36LFfQHb4R9JRyyDfdRD2ml12dtAYBjIG3x5PmPjHPdiPT3z9CwAA//8DAFBLAwQU&#10;AAYACAAAACEAu5jWcd0AAAAIAQAADwAAAGRycy9kb3ducmV2LnhtbEyPwU7DMBBE75X4B2uRuLV2&#10;C41KiFMhBBJIlaCBD3DjJY6I11HsNunfs4gDHGdnNPO22E6+EyccYhtIw3KhQCDVwbbUaPh4f5pv&#10;QMRkyJouEGo4Y4RteTErTG7DSHs8VakRXEIxNxpcSn0uZawdehMXoUdi7zMM3iSWQyPtYEYu951c&#10;KZVJb1riBWd6fHBYf1VHr2Hzukpq2Z5V9Ti6/Ysaw9vOPmt9dTnd34FIOKW/MPzgMzqUzHQIR7JR&#10;dBrmWcZJDWt1A4L96+x2DeLwe5BlIf8/UH4DAAD//wMAUEsBAi0AFAAGAAgAAAAhALaDOJL+AAAA&#10;4QEAABMAAAAAAAAAAAAAAAAAAAAAAFtDb250ZW50X1R5cGVzXS54bWxQSwECLQAUAAYACAAAACEA&#10;OP0h/9YAAACUAQAACwAAAAAAAAAAAAAAAAAvAQAAX3JlbHMvLnJlbHNQSwECLQAUAAYACAAAACEA&#10;YFe3/hUCAAAqBAAADgAAAAAAAAAAAAAAAAAuAgAAZHJzL2Uyb0RvYy54bWxQSwECLQAUAAYACAAA&#10;ACEAu5jWcd0AAAAIAQAADwAAAAAAAAAAAAAAAABvBAAAZHJzL2Rvd25yZXYueG1sUEsFBgAAAAAE&#10;AAQA8wAAAHkFAAAAAA==&#10;" o:allowincell="f" strokecolor="gray" strokeweight=".16931mm"/>
            </w:pict>
          </mc:Fallback>
        </mc:AlternateContent>
      </w:r>
      <w:r>
        <w:rPr>
          <w:noProof/>
          <w:lang w:val="it-IT" w:eastAsia="it-IT"/>
        </w:rPr>
        <mc:AlternateContent>
          <mc:Choice Requires="wps">
            <w:drawing>
              <wp:anchor distT="0" distB="0" distL="114300" distR="114300" simplePos="0" relativeHeight="251661312" behindDoc="1" locked="0" layoutInCell="0" allowOverlap="1">
                <wp:simplePos x="0" y="0"/>
                <wp:positionH relativeFrom="column">
                  <wp:posOffset>-41910</wp:posOffset>
                </wp:positionH>
                <wp:positionV relativeFrom="paragraph">
                  <wp:posOffset>457835</wp:posOffset>
                </wp:positionV>
                <wp:extent cx="2388235" cy="0"/>
                <wp:effectExtent l="0" t="0" r="0" b="0"/>
                <wp:wrapNone/>
                <wp:docPr id="20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235" cy="0"/>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36.05pt" to="184.7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HvFgIAACoEAAAOAAAAZHJzL2Uyb0RvYy54bWysU9uO2yAQfa/Uf0C8J77kUseKs6ripC/b&#10;NtJuP4AAjlExICBxoqr/3oHEUbZ9qarKEh6YmcOZOcPy6dxJdOLWCa0qnI1TjLiimgl1qPC31+2o&#10;wMh5ohiRWvEKX7jDT6v375a9KXmuWy0ZtwhAlCt7U+HWe1MmiaMt74gba8MVOBttO+Jhaw8Js6QH&#10;9E4meZrOk15bZqym3Dk4ra9OvIr4TcOp/9o0jnskKwzcfFxtXPdhTVZLUh4sMa2gNxrkH1h0RCi4&#10;9A5VE0/Q0Yo/oDpBrXa68WOqu0Q3jaA81gDVZOlv1by0xPBYCzTHmXub3P+DpV9OO4sEq3CezjFS&#10;pAORnoXiaBZ60xtXQsha7Wyojp7Vi3nW9LtDSq9bog48cny9GEjLQkbyJiVsnIEb9v1nzSCGHL2O&#10;jTo3tguQ0AJ0jnpc7nrws0cUDvNJUeSTGUZ08CWkHBKNdf4T1x0KRoUlcI7A5PTsfCBCyiEk3KP0&#10;VkgZ5ZYK9RWep4tZTHBaChacIczZw34tLToRGJgiDV+sCjyPYVYfFYtgLSdsc7M9EfJqw+VSBTwo&#10;BejcrOtE/Fiki02xKaajaT7fjKZpXY8+btfT0XybfZjVk3q9rrOfgVo2LVvBGFeB3TCd2fTv1L+9&#10;k+tc3efz3obkLXrsF5Ad/pF01DLIdx2EvWaXnR00hoGMwbfHEyb+cQ/24xNf/QIAAP//AwBQSwME&#10;FAAGAAgAAAAhAAg7h9bdAAAACAEAAA8AAABkcnMvZG93bnJldi54bWxMj1FLwzAUhd+F/YdwB75t&#10;SSvWrTYdQxQUhLm6H5A116asuSlNtnb/3ogP+njuOZzz3WIz2Y5dcPCtIwnJUgBDqp1uqZFw+HxZ&#10;rID5oEirzhFKuKKHTTm7KVSu3Uh7vFShYbGEfK4kmBD6nHNfG7TKL12PFL0vN1gVohwargc1xnLb&#10;8VSIjFvVUlwwqscng/WpOlsJq10aRNJeRfU8mv2bGN3Hu36V8nY+bR+BBZzCXxh+8CM6lJHp6M6k&#10;PeskLLIsJiU8pAmw6N9l63tgx98DLwv+/4HyGwAA//8DAFBLAQItABQABgAIAAAAIQC2gziS/gAA&#10;AOEBAAATAAAAAAAAAAAAAAAAAAAAAABbQ29udGVudF9UeXBlc10ueG1sUEsBAi0AFAAGAAgAAAAh&#10;ADj9If/WAAAAlAEAAAsAAAAAAAAAAAAAAAAALwEAAF9yZWxzLy5yZWxzUEsBAi0AFAAGAAgAAAAh&#10;AHDc4e8WAgAAKgQAAA4AAAAAAAAAAAAAAAAALgIAAGRycy9lMm9Eb2MueG1sUEsBAi0AFAAGAAgA&#10;AAAhAAg7h9bdAAAACAEAAA8AAAAAAAAAAAAAAAAAcAQAAGRycy9kb3ducmV2LnhtbFBLBQYAAAAA&#10;BAAEAPMAAAB6BQAAAAA=&#10;" o:allowincell="f" strokecolor="gray" strokeweight=".16931mm"/>
            </w:pict>
          </mc:Fallback>
        </mc:AlternateContent>
      </w:r>
      <w:r>
        <w:rPr>
          <w:noProof/>
          <w:lang w:val="it-IT" w:eastAsia="it-IT"/>
        </w:rPr>
        <mc:AlternateContent>
          <mc:Choice Requires="wps">
            <w:drawing>
              <wp:anchor distT="0" distB="0" distL="114300" distR="114300" simplePos="0" relativeHeight="251662336" behindDoc="1" locked="0" layoutInCell="0" allowOverlap="1">
                <wp:simplePos x="0" y="0"/>
                <wp:positionH relativeFrom="column">
                  <wp:posOffset>-41910</wp:posOffset>
                </wp:positionH>
                <wp:positionV relativeFrom="paragraph">
                  <wp:posOffset>596265</wp:posOffset>
                </wp:positionV>
                <wp:extent cx="2388235" cy="0"/>
                <wp:effectExtent l="0" t="0" r="0" b="0"/>
                <wp:wrapNone/>
                <wp:docPr id="20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235" cy="0"/>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46.95pt" to="184.7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kDFgIAACoEAAAOAAAAZHJzL2Uyb0RvYy54bWysU9uO2yAQfa/Uf0C8J77kUseKs6ripC/b&#10;NtJuP4AAjlExICBxoqr/3oHEUbZ9qarKEh6YmcOZOcPy6dxJdOLWCa0qnI1TjLiimgl1qPC31+2o&#10;wMh5ohiRWvEKX7jDT6v375a9KXmuWy0ZtwhAlCt7U+HWe1MmiaMt74gba8MVOBttO+Jhaw8Js6QH&#10;9E4meZrOk15bZqym3Dk4ra9OvIr4TcOp/9o0jnskKwzcfFxtXPdhTVZLUh4sMa2gNxrkH1h0RCi4&#10;9A5VE0/Q0Yo/oDpBrXa68WOqu0Q3jaA81gDVZOlv1by0xPBYCzTHmXub3P+DpV9OO4sEq3CezjBS&#10;pAORnoXiaB560xtXQsha7Wyojp7Vi3nW9LtDSq9bog48cny9GEjLQkbyJiVsnIEb9v1nzSCGHL2O&#10;jTo3tguQ0AJ0jnpc7nrws0cUDvNJUeQToEUHX0LKIdFY5z9x3aFgVFgC5whMTs/OByKkHELCPUpv&#10;hZRRbqlQX+F5upjFBKelYMEZwpw97NfSohOBgSnS8MWqwPMYZvVRsQjWcsI2N9sTIa82XC5VwINS&#10;gM7Nuk7Ej0W62BSbYjqa5vPNaJrW9ejjdj0dzbfZh1k9qdfrOvsZqGXTshWMcRXYDdOZTf9O/ds7&#10;uc7VfT7vbUjeosd+AdnhH0lHLYN810HYa3bZ2UFjGMgYfHs8YeIf92A/PvHVLwAAAP//AwBQSwME&#10;FAAGAAgAAAAhABJNb7XdAAAACAEAAA8AAABkcnMvZG93bnJldi54bWxMj1FLw0AQhN8F/8Oxgm/t&#10;XVsMTcyliCgoCNroD9jm1lwwtxdy1yb99574oI+zM8x8W+5m14sTjaHzrGG1VCCIG286bjV8vD8u&#10;tiBCRDbYeyYNZwqwqy4vSiyMn3hPpzq2IpVwKFCDjXEopAyNJYdh6Qfi5H360WFMcmylGXFK5a6X&#10;a6Uy6bDjtGBxoHtLzVd9dBq2r+uoVt1Z1Q+T3T+ryb+9mCetr6/mu1sQkeb4F4Yf/IQOVWI6+COb&#10;IHoNiyxLSQ35JgeR/E2W34A4/B5kVcr/D1TfAAAA//8DAFBLAQItABQABgAIAAAAIQC2gziS/gAA&#10;AOEBAAATAAAAAAAAAAAAAAAAAAAAAABbQ29udGVudF9UeXBlc10ueG1sUEsBAi0AFAAGAAgAAAAh&#10;ADj9If/WAAAAlAEAAAsAAAAAAAAAAAAAAAAALwEAAF9yZWxzLy5yZWxzUEsBAi0AFAAGAAgAAAAh&#10;AJuRmQMWAgAAKgQAAA4AAAAAAAAAAAAAAAAALgIAAGRycy9lMm9Eb2MueG1sUEsBAi0AFAAGAAgA&#10;AAAhABJNb7XdAAAACAEAAA8AAAAAAAAAAAAAAAAAcAQAAGRycy9kb3ducmV2LnhtbFBLBQYAAAAA&#10;BAAEAPMAAAB6BQAAAAA=&#10;" o:allowincell="f" strokecolor="gray" strokeweight=".16931mm"/>
            </w:pict>
          </mc:Fallback>
        </mc:AlternateContent>
      </w:r>
      <w:r>
        <w:rPr>
          <w:noProof/>
          <w:lang w:val="it-IT" w:eastAsia="it-IT"/>
        </w:rPr>
        <mc:AlternateContent>
          <mc:Choice Requires="wps">
            <w:drawing>
              <wp:anchor distT="0" distB="0" distL="114300" distR="114300" simplePos="0" relativeHeight="251663360" behindDoc="1" locked="0" layoutInCell="0" allowOverlap="1">
                <wp:simplePos x="0" y="0"/>
                <wp:positionH relativeFrom="column">
                  <wp:posOffset>-41910</wp:posOffset>
                </wp:positionH>
                <wp:positionV relativeFrom="paragraph">
                  <wp:posOffset>733425</wp:posOffset>
                </wp:positionV>
                <wp:extent cx="2388235" cy="0"/>
                <wp:effectExtent l="0" t="0" r="0" b="0"/>
                <wp:wrapNone/>
                <wp:docPr id="20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235" cy="0"/>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57.75pt" to="184.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7uFwIAACoEAAAOAAAAZHJzL2Uyb0RvYy54bWysU9uO2jAQfa/Uf7D8DkkgsCEirCoCfaFd&#10;pN1+gLEdYtWxLdsQUNV/79hcxLYvVVVFcsaemeMzc8bz51Mn0ZFbJ7SqcDZMMeKKaibUvsLf3taD&#10;AiPniWJEasUrfOYOPy8+fpj3puQj3WrJuEUAolzZmwq33psySRxteUfcUBuuwNlo2xEPW7tPmCU9&#10;oHcyGaXpNOm1ZcZqyp2D0/rixIuI3zSc+pemcdwjWWHg5uNq47oLa7KYk3JviWkFvdIg/8CiI0LB&#10;pXeomniCDlb8AdUJarXTjR9S3SW6aQTlsQaoJkt/q+a1JYbHWqA5ztzb5P4fLP163FokWIVHaY6R&#10;Ih2ItBGKo6fQm964EkKWamtDdfSkXs1G0+8OKb1sidrzyPHtbCAtCxnJu5SwcQZu2PVfNIMYcvA6&#10;NurU2C5AQgvQKepxvuvBTx5ROByNi2I0nmBEb76ElLdEY53/zHWHglFhCZwjMDlunA9ESHkLCfco&#10;vRZSRrmlQn2Fp+lsEhOcloIFZwhzdr9bSouOBAamSMMXqwLPY5jVB8UiWMsJW11tT4S82HC5VAEP&#10;SgE6V+syET9m6WxVrIp8kI+mq0Ge1vXg03qZD6br7GlSj+vlss5+BmpZXraCMa4Cu9t0ZvnfqX99&#10;J5e5us/nvQ3Je/TYLyB7+0fSUcsg32UQdpqdt/amMQxkDL4+njDxj3uwH5/44hcAAAD//wMAUEsD&#10;BBQABgAIAAAAIQCHJv7B3QAAAAoBAAAPAAAAZHJzL2Rvd25yZXYueG1sTI/RSsNAEEXfBf9hGcG3&#10;djeVhhqzKSIKCoI2+gHb7JgNZmdDdtukf+8Ign2bufdy50y5nX0vjjjGLpCGbKlAIDXBdtRq+Px4&#10;WmxAxGTImj4QajhhhG11eVGawoaJdnisUyu4hGJhNLiUhkLK2Dj0Ji7DgMTeVxi9SbyOrbSjmbjc&#10;93KlVC696YgvODPgg8Pmuz54DZu3VVJZd1L14+R2L2oK76/2Wevrq/n+DkTCOf2H4Ref0aFipn04&#10;kI2i17DIc06ynq3XIDhwk9/ysP9TZFXK8xeqHwAAAP//AwBQSwECLQAUAAYACAAAACEAtoM4kv4A&#10;AADhAQAAEwAAAAAAAAAAAAAAAAAAAAAAW0NvbnRlbnRfVHlwZXNdLnhtbFBLAQItABQABgAIAAAA&#10;IQA4/SH/1gAAAJQBAAALAAAAAAAAAAAAAAAAAC8BAABfcmVscy8ucmVsc1BLAQItABQABgAIAAAA&#10;IQD9qJ7uFwIAACoEAAAOAAAAAAAAAAAAAAAAAC4CAABkcnMvZTJvRG9jLnhtbFBLAQItABQABgAI&#10;AAAAIQCHJv7B3QAAAAoBAAAPAAAAAAAAAAAAAAAAAHEEAABkcnMvZG93bnJldi54bWxQSwUGAAAA&#10;AAQABADzAAAAewUAAAAA&#10;" o:allowincell="f" strokecolor="gray" strokeweight=".16931mm"/>
            </w:pict>
          </mc:Fallback>
        </mc:AlternateContent>
      </w:r>
      <w:r>
        <w:rPr>
          <w:noProof/>
          <w:lang w:val="it-IT" w:eastAsia="it-IT"/>
        </w:rPr>
        <mc:AlternateContent>
          <mc:Choice Requires="wps">
            <w:drawing>
              <wp:anchor distT="0" distB="0" distL="114300" distR="114300" simplePos="0" relativeHeight="251664384" behindDoc="1" locked="0" layoutInCell="0" allowOverlap="1">
                <wp:simplePos x="0" y="0"/>
                <wp:positionH relativeFrom="column">
                  <wp:posOffset>-38735</wp:posOffset>
                </wp:positionH>
                <wp:positionV relativeFrom="paragraph">
                  <wp:posOffset>316865</wp:posOffset>
                </wp:positionV>
                <wp:extent cx="0" cy="558165"/>
                <wp:effectExtent l="0" t="0" r="0" b="0"/>
                <wp:wrapNone/>
                <wp:docPr id="20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609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24.95pt" to="-3.05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6crFAIAACkEAAAOAAAAZHJzL2Uyb0RvYy54bWysU9uO2yAQfa/Uf0C8J7azTupYcVaVnfQl&#10;bSPt9gMI4BgVAwISJ6r67x3IRZv2paoqS3iAmTNnZg6L51Mv0ZFbJ7SqcDZOMeKKaibUvsLfXtej&#10;AiPniWJEasUrfOYOPy/fv1sMpuQT3WnJuEUAolw5mAp33psySRzteE/cWBuu4LLVticetnafMEsG&#10;QO9lMknTWTJoy4zVlDsHp83lEi8jftty6r+2reMeyQoDNx9XG9ddWJPlgpR7S0wn6JUG+QcWPREK&#10;kt6hGuIJOljxB1QvqNVOt35MdZ/othWUxxqgmiz9rZqXjhgea4HmOHNvk/t/sPTLcWuRYBWepE8Y&#10;KdLDkDZCcVSE3gzGleBSq60N1dGTejEbTb87pHTdEbXnkePr2UBYFiKSh5CwcQYy7IbPmoEPOXgd&#10;G3VqbR8goQXoFOdxvs+Dnzyil0MKp9Npkc2mEZyUtzhjnf/EdY+CUWEJlCMuOW6cDzxIeXMJaZRe&#10;CynjtKVCQ4Vn6XwaA5yWgoXL4ObsfldLi44E9FKk4bvmfXCz+qBYBOs4Yaur7YmQFxuSSxXwoBKg&#10;c7UugvgxT+erYlXko3wyW43ytGlGH9d1Ppqtsw/T5qmp6yb7GahledkJxrgK7G7izPK/G/71mVxk&#10;dZfnvQ3JI3rsF5C9/SPpOMowvYsOdpqdt/Y2YtBjdL6+nSD4t3uw377w5S8AAAD//wMAUEsDBBQA&#10;BgAIAAAAIQBPV2h/3AAAAAgBAAAPAAAAZHJzL2Rvd25yZXYueG1sTI/RSsQwEEXfBf8hjODbbtJV&#10;1m5tuogoKAi61Q/INmNTbCalyW67f+/oiz5e7uHOmXI7+14ccYxdIA3ZUoFAaoLtqNXw8f64yEHE&#10;ZMiaPhBqOGGEbXV+VprChol2eKxTK3iEYmE0uJSGQsrYOPQmLsOAxN1nGL1JHMdW2tFMPO57uVJq&#10;Lb3piC84M+C9w+arPngN+esqqaw7qfphcrtnNYW3F/uk9eXFfHcLIuGc/mD40Wd1qNhpHw5ko+g1&#10;LNYZkxquNxsQ3P/mPXNXNznIqpT/H6i+AQAA//8DAFBLAQItABQABgAIAAAAIQC2gziS/gAAAOEB&#10;AAATAAAAAAAAAAAAAAAAAAAAAABbQ29udGVudF9UeXBlc10ueG1sUEsBAi0AFAAGAAgAAAAhADj9&#10;If/WAAAAlAEAAAsAAAAAAAAAAAAAAAAALwEAAF9yZWxzLy5yZWxzUEsBAi0AFAAGAAgAAAAhAPzv&#10;pysUAgAAKQQAAA4AAAAAAAAAAAAAAAAALgIAAGRycy9lMm9Eb2MueG1sUEsBAi0AFAAGAAgAAAAh&#10;AE9XaH/cAAAACAEAAA8AAAAAAAAAAAAAAAAAbgQAAGRycy9kb3ducmV2LnhtbFBLBQYAAAAABAAE&#10;APMAAAB3BQAAAAA=&#10;" o:allowincell="f" strokecolor="gray" strokeweight=".16931mm"/>
            </w:pict>
          </mc:Fallback>
        </mc:AlternateContent>
      </w:r>
    </w:p>
    <w:p w:rsidR="00464C67" w:rsidRDefault="00464C67">
      <w:pPr>
        <w:widowControl w:val="0"/>
        <w:autoSpaceDE w:val="0"/>
        <w:autoSpaceDN w:val="0"/>
        <w:adjustRightInd w:val="0"/>
        <w:spacing w:after="0" w:line="302" w:lineRule="exact"/>
        <w:rPr>
          <w:rFonts w:ascii="Times New Roman" w:hAnsi="Times New Roman"/>
          <w:sz w:val="24"/>
          <w:szCs w:val="24"/>
        </w:rPr>
      </w:pPr>
    </w:p>
    <w:p w:rsidR="00464C67" w:rsidRDefault="00A60879">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18"/>
          <w:szCs w:val="18"/>
        </w:rPr>
        <w:t>Nome Servizio</w:t>
      </w:r>
    </w:p>
    <w:p w:rsidR="00464C67" w:rsidRDefault="00464C67">
      <w:pPr>
        <w:widowControl w:val="0"/>
        <w:autoSpaceDE w:val="0"/>
        <w:autoSpaceDN w:val="0"/>
        <w:adjustRightInd w:val="0"/>
        <w:spacing w:after="0" w:line="17" w:lineRule="exact"/>
        <w:rPr>
          <w:rFonts w:ascii="Times New Roman" w:hAnsi="Times New Roman"/>
          <w:sz w:val="24"/>
          <w:szCs w:val="24"/>
        </w:rPr>
      </w:pPr>
    </w:p>
    <w:p w:rsidR="00464C67" w:rsidRDefault="00A60879">
      <w:pPr>
        <w:widowControl w:val="0"/>
        <w:autoSpaceDE w:val="0"/>
        <w:autoSpaceDN w:val="0"/>
        <w:adjustRightInd w:val="0"/>
        <w:spacing w:after="0" w:line="239" w:lineRule="auto"/>
        <w:rPr>
          <w:rFonts w:ascii="Times New Roman" w:hAnsi="Times New Roman"/>
          <w:sz w:val="24"/>
          <w:szCs w:val="24"/>
        </w:rPr>
      </w:pPr>
      <w:r>
        <w:rPr>
          <w:rFonts w:ascii="Arial" w:hAnsi="Arial" w:cs="Arial"/>
          <w:sz w:val="18"/>
          <w:szCs w:val="18"/>
        </w:rPr>
        <w:t>VersamentoSync</w:t>
      </w:r>
    </w:p>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65408" behindDoc="1" locked="0" layoutInCell="0" allowOverlap="1">
                <wp:simplePos x="0" y="0"/>
                <wp:positionH relativeFrom="column">
                  <wp:posOffset>-41910</wp:posOffset>
                </wp:positionH>
                <wp:positionV relativeFrom="paragraph">
                  <wp:posOffset>280670</wp:posOffset>
                </wp:positionV>
                <wp:extent cx="2388235" cy="0"/>
                <wp:effectExtent l="0" t="0" r="0" b="0"/>
                <wp:wrapNone/>
                <wp:docPr id="20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823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22.1pt" to="184.7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aVFgIAACoEAAAOAAAAZHJzL2Uyb0RvYy54bWysU9uO2yAQfa/Uf0C8J77EmyZWnFVlJ31J&#10;20i7/QACOEbFgIDEiar+ewdyUbZ9qarKEh6YmcOZOcPi+dRLdOTWCa0qnI1TjLiimgm1r/C31/Vo&#10;hpHzRDEiteIVPnOHn5fv3y0GU/Jcd1oybhGAKFcOpsKd96ZMEkc73hM31oYrcLba9sTD1u4TZskA&#10;6L1M8jSdJoO2zFhNuXNw2lyceBnx25ZT/7VtHfdIVhi4+bjauO7CmiwXpNxbYjpBrzTIP7DoiVBw&#10;6R2qIZ6ggxV/QPWCWu1068dU94luW0F5rAGqydLfqnnpiOGxFmiOM/c2uf8HS78ctxYJVuE8zTFS&#10;pAeRNkJxNA+9GYwrIaRWWxuqoyf1YjaafndI6bojas8jx9ezgbQsZCRvUsLGGbhhN3zWDGLIwevY&#10;qFNr+wAJLUCnqMf5rgc/eUThMJ/MZvnkCSN68yWkvCUa6/wnrnsUjApL4ByByXHjfCBCyltIuEfp&#10;tZAyyi0VGio8TefTmOC0FCw4Q5iz+10tLToSGJhZGr5YFXgew6w+KBbBOk7Y6mp7IuTFhsulCnhQ&#10;CtC5WpeJ+DFP56vZalaMiny6GhVp04w+rutiNF1nH56aSVPXTfYzUMuKshOMcRXY3aYzK/5O/es7&#10;uczVfT7vbUjeosd+AdnbP5KOWgb5LoOw0+y8tTeNYSBj8PXxhIl/3IP9+MSXvwAAAP//AwBQSwME&#10;FAAGAAgAAAAhAOWD1ibeAAAACAEAAA8AAABkcnMvZG93bnJldi54bWxMj81OwzAQhO9IfQdrK3Fr&#10;HfoT0ZBNVZCoQEhIBB7AiZc4arxOY7cNb48RBzjOzmjm23w72k6cafCtY4SbeQKCuHa65Qbh4/1x&#10;dgvCB8VadY4J4Ys8bIvJVa4y7S78RucyNCKWsM8Uggmhz6T0tSGr/Nz1xNH7dINVIcqhkXpQl1hu&#10;O7lIklRa1XJcMKqnB0P1oTxZhLKql8eX6ul5s7YH2r/uTc/yHvF6Ou7uQAQaw18YfvAjOhSRqXIn&#10;1l50CLM0jUmE1WoBIvrLdLMGUf0eZJHL/w8U3wAAAP//AwBQSwECLQAUAAYACAAAACEAtoM4kv4A&#10;AADhAQAAEwAAAAAAAAAAAAAAAAAAAAAAW0NvbnRlbnRfVHlwZXNdLnhtbFBLAQItABQABgAIAAAA&#10;IQA4/SH/1gAAAJQBAAALAAAAAAAAAAAAAAAAAC8BAABfcmVscy8ucmVsc1BLAQItABQABgAIAAAA&#10;IQBxQBaVFgIAACoEAAAOAAAAAAAAAAAAAAAAAC4CAABkcnMvZTJvRG9jLnhtbFBLAQItABQABgAI&#10;AAAAIQDlg9Ym3gAAAAgBAAAPAAAAAAAAAAAAAAAAAHAEAABkcnMvZG93bnJldi54bWxQSwUGAAAA&#10;AAQABADzAAAAewUAAAAA&#10;" o:allowincell="f" strokecolor="gray" strokeweight=".48pt"/>
            </w:pict>
          </mc:Fallback>
        </mc:AlternateContent>
      </w:r>
      <w:r w:rsidR="00A60879">
        <w:rPr>
          <w:rFonts w:ascii="Times New Roman" w:hAnsi="Times New Roman"/>
          <w:sz w:val="24"/>
          <w:szCs w:val="24"/>
        </w:rPr>
        <w:br w:type="column"/>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52" w:lineRule="exact"/>
        <w:rPr>
          <w:rFonts w:ascii="Times New Roman" w:hAnsi="Times New Roman"/>
          <w:sz w:val="24"/>
          <w:szCs w:val="24"/>
        </w:rPr>
      </w:pPr>
    </w:p>
    <w:p w:rsidR="00464C67" w:rsidRDefault="00464C67">
      <w:pPr>
        <w:widowControl w:val="0"/>
        <w:autoSpaceDE w:val="0"/>
        <w:autoSpaceDN w:val="0"/>
        <w:adjustRightInd w:val="0"/>
        <w:spacing w:after="0" w:line="1" w:lineRule="exact"/>
        <w:rPr>
          <w:rFonts w:ascii="Times New Roman" w:hAnsi="Times New Roman"/>
          <w:sz w:val="2"/>
          <w:szCs w:val="2"/>
        </w:rPr>
      </w:pPr>
    </w:p>
    <w:tbl>
      <w:tblPr>
        <w:tblW w:w="0" w:type="auto"/>
        <w:tblInd w:w="10" w:type="dxa"/>
        <w:tblLayout w:type="fixed"/>
        <w:tblCellMar>
          <w:left w:w="0" w:type="dxa"/>
          <w:right w:w="0" w:type="dxa"/>
        </w:tblCellMar>
        <w:tblLook w:val="0000" w:firstRow="0" w:lastRow="0" w:firstColumn="0" w:lastColumn="0" w:noHBand="0" w:noVBand="0"/>
      </w:tblPr>
      <w:tblGrid>
        <w:gridCol w:w="4560"/>
        <w:gridCol w:w="1700"/>
      </w:tblGrid>
      <w:tr w:rsidR="00464C67" w:rsidRPr="00067197">
        <w:trPr>
          <w:trHeight w:val="213"/>
        </w:trPr>
        <w:tc>
          <w:tcPr>
            <w:tcW w:w="4560" w:type="dxa"/>
            <w:tcBorders>
              <w:top w:val="single" w:sz="8" w:space="0" w:color="auto"/>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b/>
                <w:bCs/>
                <w:sz w:val="18"/>
                <w:szCs w:val="18"/>
              </w:rPr>
              <w:t>Descrizione Servizio</w:t>
            </w:r>
          </w:p>
        </w:tc>
        <w:tc>
          <w:tcPr>
            <w:tcW w:w="170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06" w:lineRule="exact"/>
              <w:ind w:right="70"/>
              <w:jc w:val="right"/>
              <w:rPr>
                <w:rFonts w:ascii="Times New Roman" w:hAnsi="Times New Roman"/>
                <w:sz w:val="24"/>
                <w:szCs w:val="24"/>
              </w:rPr>
            </w:pPr>
            <w:r w:rsidRPr="00067197">
              <w:rPr>
                <w:rFonts w:ascii="Arial" w:hAnsi="Arial" w:cs="Arial"/>
                <w:b/>
                <w:bCs/>
                <w:sz w:val="18"/>
                <w:szCs w:val="18"/>
              </w:rPr>
              <w:t>Versione Servizio</w:t>
            </w:r>
          </w:p>
        </w:tc>
      </w:tr>
      <w:tr w:rsidR="00464C67" w:rsidRPr="00067197">
        <w:trPr>
          <w:trHeight w:val="201"/>
        </w:trPr>
        <w:tc>
          <w:tcPr>
            <w:tcW w:w="456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199" w:lineRule="exact"/>
              <w:ind w:left="80"/>
              <w:rPr>
                <w:rFonts w:ascii="Times New Roman" w:hAnsi="Times New Roman"/>
                <w:sz w:val="24"/>
                <w:szCs w:val="24"/>
                <w:lang w:val="it-IT"/>
              </w:rPr>
            </w:pPr>
            <w:r w:rsidRPr="00067197">
              <w:rPr>
                <w:rFonts w:ascii="Arial" w:hAnsi="Arial" w:cs="Arial"/>
                <w:sz w:val="18"/>
                <w:szCs w:val="18"/>
                <w:lang w:val="it-IT"/>
              </w:rPr>
              <w:t>Servizio di Invio in Conservazione</w:t>
            </w:r>
          </w:p>
        </w:tc>
        <w:tc>
          <w:tcPr>
            <w:tcW w:w="17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199" w:lineRule="exact"/>
              <w:ind w:right="650"/>
              <w:jc w:val="right"/>
              <w:rPr>
                <w:rFonts w:ascii="Times New Roman" w:hAnsi="Times New Roman"/>
                <w:sz w:val="24"/>
                <w:szCs w:val="24"/>
              </w:rPr>
            </w:pPr>
            <w:r w:rsidRPr="00067197">
              <w:rPr>
                <w:rFonts w:ascii="Arial" w:hAnsi="Arial" w:cs="Arial"/>
                <w:sz w:val="18"/>
                <w:szCs w:val="18"/>
              </w:rPr>
              <w:t>1.3</w:t>
            </w:r>
          </w:p>
        </w:tc>
      </w:tr>
      <w:tr w:rsidR="00464C67" w:rsidRPr="00067197">
        <w:trPr>
          <w:trHeight w:val="197"/>
        </w:trPr>
        <w:tc>
          <w:tcPr>
            <w:tcW w:w="45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7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198"/>
        </w:trPr>
        <w:tc>
          <w:tcPr>
            <w:tcW w:w="45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7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bl>
    <w:p w:rsidR="00464C67" w:rsidRDefault="00464C67">
      <w:pPr>
        <w:widowControl w:val="0"/>
        <w:autoSpaceDE w:val="0"/>
        <w:autoSpaceDN w:val="0"/>
        <w:adjustRightInd w:val="0"/>
        <w:spacing w:after="0" w:line="240" w:lineRule="auto"/>
        <w:rPr>
          <w:rFonts w:ascii="Times New Roman" w:hAnsi="Times New Roman"/>
          <w:sz w:val="24"/>
          <w:szCs w:val="24"/>
        </w:rPr>
        <w:sectPr w:rsidR="00464C67">
          <w:type w:val="continuous"/>
          <w:pgSz w:w="11900" w:h="16838"/>
          <w:pgMar w:top="923" w:right="840" w:bottom="48" w:left="1120" w:header="720" w:footer="720" w:gutter="0"/>
          <w:cols w:num="2" w:space="2320" w:equalWidth="0">
            <w:col w:w="1380" w:space="2320"/>
            <w:col w:w="6240"/>
          </w:cols>
          <w:noEndnote/>
        </w:sectPr>
      </w:pPr>
    </w:p>
    <w:p w:rsidR="00464C67" w:rsidRDefault="00464C67">
      <w:pPr>
        <w:widowControl w:val="0"/>
        <w:autoSpaceDE w:val="0"/>
        <w:autoSpaceDN w:val="0"/>
        <w:adjustRightInd w:val="0"/>
        <w:spacing w:after="0" w:line="355"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rPr>
        <w:t>Versioni</w:t>
      </w:r>
    </w:p>
    <w:p w:rsidR="00464C67" w:rsidRDefault="00464C67">
      <w:pPr>
        <w:widowControl w:val="0"/>
        <w:autoSpaceDE w:val="0"/>
        <w:autoSpaceDN w:val="0"/>
        <w:adjustRightInd w:val="0"/>
        <w:spacing w:after="0" w:line="22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860"/>
        <w:gridCol w:w="300"/>
        <w:gridCol w:w="6080"/>
        <w:gridCol w:w="1420"/>
        <w:gridCol w:w="1280"/>
        <w:gridCol w:w="160"/>
      </w:tblGrid>
      <w:tr w:rsidR="00464C67" w:rsidRPr="00067197">
        <w:trPr>
          <w:trHeight w:val="214"/>
        </w:trPr>
        <w:tc>
          <w:tcPr>
            <w:tcW w:w="80" w:type="dxa"/>
            <w:tcBorders>
              <w:top w:val="single" w:sz="8" w:space="0" w:color="808080"/>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single" w:sz="8" w:space="0" w:color="808080"/>
              <w:left w:val="nil"/>
              <w:bottom w:val="single" w:sz="8" w:space="0" w:color="808080"/>
              <w:right w:val="single" w:sz="8" w:space="0" w:color="808080"/>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b/>
                <w:bCs/>
                <w:sz w:val="18"/>
                <w:szCs w:val="18"/>
              </w:rPr>
              <w:t>VERS.</w:t>
            </w:r>
          </w:p>
        </w:tc>
        <w:tc>
          <w:tcPr>
            <w:tcW w:w="7800" w:type="dxa"/>
            <w:gridSpan w:val="3"/>
            <w:tcBorders>
              <w:top w:val="single" w:sz="8" w:space="0" w:color="808080"/>
              <w:left w:val="nil"/>
              <w:bottom w:val="single" w:sz="8" w:space="0" w:color="808080"/>
              <w:right w:val="single" w:sz="8" w:space="0" w:color="auto"/>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sz w:val="18"/>
                <w:szCs w:val="18"/>
              </w:rPr>
              <w:t>Variazioni</w:t>
            </w:r>
          </w:p>
        </w:tc>
        <w:tc>
          <w:tcPr>
            <w:tcW w:w="12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sz w:val="18"/>
                <w:szCs w:val="18"/>
              </w:rPr>
              <w:t>Data</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0"/>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single" w:sz="8" w:space="0" w:color="808080"/>
              <w:right w:val="single" w:sz="8" w:space="0" w:color="808080"/>
            </w:tcBorders>
            <w:vAlign w:val="bottom"/>
          </w:tcPr>
          <w:p w:rsidR="00464C67" w:rsidRPr="00067197" w:rsidRDefault="00A60879">
            <w:pPr>
              <w:widowControl w:val="0"/>
              <w:autoSpaceDE w:val="0"/>
              <w:autoSpaceDN w:val="0"/>
              <w:adjustRightInd w:val="0"/>
              <w:spacing w:after="0" w:line="198" w:lineRule="exact"/>
              <w:rPr>
                <w:rFonts w:ascii="Times New Roman" w:hAnsi="Times New Roman"/>
                <w:sz w:val="24"/>
                <w:szCs w:val="24"/>
              </w:rPr>
            </w:pPr>
            <w:r w:rsidRPr="00067197">
              <w:rPr>
                <w:rFonts w:ascii="Arial" w:hAnsi="Arial" w:cs="Arial"/>
                <w:sz w:val="18"/>
                <w:szCs w:val="18"/>
              </w:rPr>
              <w:t>1.0</w:t>
            </w:r>
          </w:p>
        </w:tc>
        <w:tc>
          <w:tcPr>
            <w:tcW w:w="7800" w:type="dxa"/>
            <w:gridSpan w:val="3"/>
            <w:tcBorders>
              <w:top w:val="nil"/>
              <w:left w:val="nil"/>
              <w:bottom w:val="single" w:sz="8" w:space="0" w:color="808080"/>
              <w:right w:val="single" w:sz="8" w:space="0" w:color="auto"/>
            </w:tcBorders>
            <w:vAlign w:val="bottom"/>
          </w:tcPr>
          <w:p w:rsidR="00464C67" w:rsidRPr="00067197" w:rsidRDefault="00A60879">
            <w:pPr>
              <w:widowControl w:val="0"/>
              <w:autoSpaceDE w:val="0"/>
              <w:autoSpaceDN w:val="0"/>
              <w:adjustRightInd w:val="0"/>
              <w:spacing w:after="0" w:line="198" w:lineRule="exact"/>
              <w:ind w:left="60"/>
              <w:rPr>
                <w:rFonts w:ascii="Times New Roman" w:hAnsi="Times New Roman"/>
                <w:sz w:val="24"/>
                <w:szCs w:val="24"/>
              </w:rPr>
            </w:pPr>
            <w:r w:rsidRPr="00067197">
              <w:rPr>
                <w:rFonts w:ascii="Arial" w:hAnsi="Arial" w:cs="Arial"/>
                <w:sz w:val="18"/>
                <w:szCs w:val="18"/>
              </w:rPr>
              <w:t>Prima emissione</w:t>
            </w:r>
          </w:p>
        </w:tc>
        <w:tc>
          <w:tcPr>
            <w:tcW w:w="1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198" w:lineRule="exact"/>
              <w:ind w:left="60"/>
              <w:rPr>
                <w:rFonts w:ascii="Times New Roman" w:hAnsi="Times New Roman"/>
                <w:sz w:val="24"/>
                <w:szCs w:val="24"/>
              </w:rPr>
            </w:pPr>
            <w:r w:rsidRPr="00067197">
              <w:rPr>
                <w:rFonts w:ascii="Arial" w:hAnsi="Arial" w:cs="Arial"/>
                <w:sz w:val="18"/>
                <w:szCs w:val="18"/>
              </w:rPr>
              <w:t>29/07/2011</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7"/>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1.1</w:t>
            </w: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Verdana" w:hAnsi="Verdana" w:cs="Verdana"/>
                <w:sz w:val="18"/>
                <w:szCs w:val="18"/>
              </w:rPr>
              <w:t xml:space="preserve">&gt;   </w:t>
            </w:r>
            <w:r w:rsidRPr="00067197">
              <w:rPr>
                <w:rFonts w:ascii="Arial" w:hAnsi="Arial" w:cs="Arial"/>
                <w:sz w:val="18"/>
                <w:szCs w:val="18"/>
              </w:rPr>
              <w:t>5.1.1.1: Introduzione del tag &lt;Versione&gt;</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4" w:lineRule="exact"/>
              <w:ind w:left="60"/>
              <w:rPr>
                <w:rFonts w:ascii="Times New Roman" w:hAnsi="Times New Roman"/>
                <w:sz w:val="24"/>
                <w:szCs w:val="24"/>
              </w:rPr>
            </w:pPr>
            <w:r w:rsidRPr="00067197">
              <w:rPr>
                <w:rFonts w:ascii="Arial" w:hAnsi="Arial" w:cs="Arial"/>
                <w:sz w:val="18"/>
                <w:szCs w:val="18"/>
              </w:rPr>
              <w:t>14/09/2011</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Verdana" w:hAnsi="Verdana" w:cs="Verdana"/>
                <w:sz w:val="18"/>
                <w:szCs w:val="18"/>
              </w:rPr>
              <w:t xml:space="preserve">&gt;   </w:t>
            </w:r>
            <w:r w:rsidRPr="00067197">
              <w:rPr>
                <w:rFonts w:ascii="Arial" w:hAnsi="Arial" w:cs="Arial"/>
                <w:sz w:val="18"/>
                <w:szCs w:val="18"/>
              </w:rPr>
              <w:t>5.1.2.1: Metadato “IDDocumento”  ora obbligatorio</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5.1.2.4: Indicazione della versione di riferimento nei metadati specifici</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5..1.2.6: Metadato “Ordine presentazione”</w:t>
            </w:r>
            <w:r w:rsidRPr="00067197">
              <w:rPr>
                <w:rFonts w:ascii="Verdana" w:hAnsi="Verdana" w:cs="Verdana"/>
                <w:sz w:val="18"/>
                <w:szCs w:val="18"/>
                <w:lang w:val="it-IT"/>
              </w:rPr>
              <w:t xml:space="preserve"> </w:t>
            </w:r>
            <w:r w:rsidRPr="00067197">
              <w:rPr>
                <w:rFonts w:ascii="Arial" w:hAnsi="Arial" w:cs="Arial"/>
                <w:sz w:val="18"/>
                <w:szCs w:val="18"/>
                <w:lang w:val="it-IT"/>
              </w:rPr>
              <w:t>ora è obbligatorio e presente anche nel</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rPr>
            </w:pPr>
            <w:r w:rsidRPr="00067197">
              <w:rPr>
                <w:rFonts w:ascii="Arial" w:hAnsi="Arial" w:cs="Arial"/>
                <w:sz w:val="18"/>
                <w:szCs w:val="18"/>
              </w:rPr>
              <w:t>Sottocomponente</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160873">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5.1.2.6: Riferimento temporale: la data va espressa secondo lo standard ISO 8601</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5.2.3: Aggiunto nell’esempio i tag &lt;Versione&gt;, &lt;VersioneDatiSpecifici&gt; e &lt;Ordine</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07"/>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Presentazione&gt; (a livello dei sottocomponenti) ed eliminato il tag &lt;Dati specifici&gt; in Allegati,</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Annessi e Annotazioni e aggiornato l’esempio con il formato ISO 8601 per i campi</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067197">
        <w:trPr>
          <w:trHeight w:val="20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sz w:val="18"/>
                <w:szCs w:val="18"/>
              </w:rPr>
              <w:t>&lt;RiferimentoTemporale&gt;</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5.2.4: Aggiornato l’esempio con i nuovi tag e relativi formati (vedi punto precedente)</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6.1.12: Aggiornati i controlli semantici con l’aggiunta di quello di versione e dello User_id</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7: Aggiornata la struttura della risposta al servizio di versamento che ora prevede anche la</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08"/>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500" w:type="dxa"/>
            <w:gridSpan w:val="2"/>
            <w:tcBorders>
              <w:top w:val="nil"/>
              <w:left w:val="nil"/>
              <w:bottom w:val="single" w:sz="8" w:space="0" w:color="808080"/>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versione del file XSD e i parametri di configurazione della struttura versante</w:t>
            </w: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07"/>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1.2</w:t>
            </w: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 : Nelle tabelle riepilogative dei tag previsti dall’XML di versamento sono state inserite</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4" w:lineRule="exact"/>
              <w:ind w:left="60"/>
              <w:rPr>
                <w:rFonts w:ascii="Times New Roman" w:hAnsi="Times New Roman"/>
                <w:sz w:val="24"/>
                <w:szCs w:val="24"/>
              </w:rPr>
            </w:pPr>
            <w:r w:rsidRPr="00067197">
              <w:rPr>
                <w:rFonts w:ascii="Arial" w:hAnsi="Arial" w:cs="Arial"/>
                <w:sz w:val="18"/>
                <w:szCs w:val="18"/>
              </w:rPr>
              <w:t>31/05/2012</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sz w:val="18"/>
                <w:szCs w:val="18"/>
              </w:rPr>
              <w:t>le colonne Dimensione Massima</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 Inserito il controllo di non nullità nei campi opzionali</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 nei Metadati di Configurazione è stato introdotto il tag &lt;SimulaSalvataggioDatiInDB&gt;</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 nei metadati riferiti al Profilo Unità Documentaria è stato introdotto il tag &lt;Cartaceo&gt;</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5.2.3 e 5.2.4: Aggiornato l’esempio con i nuovi tag</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6.1.1 : Aggiornati i controlli semantici con l’aggiunta di</w:t>
            </w:r>
            <w:r w:rsidRPr="00067197">
              <w:rPr>
                <w:rFonts w:ascii="Verdana" w:hAnsi="Verdana" w:cs="Verdana"/>
                <w:sz w:val="18"/>
                <w:szCs w:val="18"/>
                <w:lang w:val="it-IT"/>
              </w:rPr>
              <w:t xml:space="preserve"> </w:t>
            </w:r>
            <w:r w:rsidRPr="00067197">
              <w:rPr>
                <w:rFonts w:ascii="Arial" w:hAnsi="Arial" w:cs="Arial"/>
                <w:sz w:val="18"/>
                <w:szCs w:val="18"/>
                <w:lang w:val="it-IT"/>
              </w:rPr>
              <w:t>quello di ordinamento e del controllo</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08"/>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500" w:type="dxa"/>
            <w:gridSpan w:val="2"/>
            <w:tcBorders>
              <w:top w:val="nil"/>
              <w:left w:val="nil"/>
              <w:bottom w:val="single" w:sz="8" w:space="0" w:color="808080"/>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rPr>
            </w:pPr>
            <w:r w:rsidRPr="00067197">
              <w:rPr>
                <w:rFonts w:ascii="Arial" w:hAnsi="Arial" w:cs="Arial"/>
                <w:sz w:val="18"/>
                <w:szCs w:val="18"/>
              </w:rPr>
              <w:t>registro</w:t>
            </w: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7" w:lineRule="exact"/>
              <w:rPr>
                <w:rFonts w:ascii="Times New Roman" w:hAnsi="Times New Roman"/>
                <w:sz w:val="24"/>
                <w:szCs w:val="24"/>
              </w:rPr>
            </w:pPr>
            <w:r w:rsidRPr="00067197">
              <w:rPr>
                <w:rFonts w:ascii="Arial" w:hAnsi="Arial" w:cs="Arial"/>
                <w:sz w:val="18"/>
                <w:szCs w:val="18"/>
              </w:rPr>
              <w:t>1.3</w:t>
            </w: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9" w:lineRule="exact"/>
              <w:ind w:left="60"/>
              <w:rPr>
                <w:rFonts w:ascii="Times New Roman" w:hAnsi="Times New Roman"/>
                <w:sz w:val="24"/>
                <w:szCs w:val="24"/>
              </w:rPr>
            </w:pPr>
            <w:r w:rsidRPr="00067197">
              <w:rPr>
                <w:rFonts w:ascii="Verdana" w:hAnsi="Verdana" w:cs="Verdana"/>
                <w:sz w:val="18"/>
                <w:szCs w:val="18"/>
              </w:rPr>
              <w:t xml:space="preserve">&gt;   </w:t>
            </w:r>
            <w:r w:rsidRPr="00067197">
              <w:rPr>
                <w:rFonts w:ascii="Arial" w:hAnsi="Arial" w:cs="Arial"/>
                <w:sz w:val="18"/>
                <w:szCs w:val="18"/>
              </w:rPr>
              <w:t>4.2: Gestione della Retrocompatibilità</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7" w:lineRule="exact"/>
              <w:ind w:left="60"/>
              <w:rPr>
                <w:rFonts w:ascii="Times New Roman" w:hAnsi="Times New Roman"/>
                <w:sz w:val="24"/>
                <w:szCs w:val="24"/>
              </w:rPr>
            </w:pPr>
            <w:r w:rsidRPr="00067197">
              <w:rPr>
                <w:rFonts w:ascii="Arial" w:hAnsi="Arial" w:cs="Arial"/>
                <w:sz w:val="18"/>
                <w:szCs w:val="18"/>
              </w:rPr>
              <w:t>04/07/2012</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 Metadato TipoConservazione può assumere il valore “Migrazione”</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Verdana" w:hAnsi="Verdana" w:cs="Verdana"/>
                <w:sz w:val="18"/>
                <w:szCs w:val="18"/>
              </w:rPr>
              <w:t xml:space="preserve">&gt;   </w:t>
            </w:r>
            <w:r w:rsidRPr="00067197">
              <w:rPr>
                <w:rFonts w:ascii="Arial" w:hAnsi="Arial" w:cs="Arial"/>
                <w:sz w:val="18"/>
                <w:szCs w:val="18"/>
              </w:rPr>
              <w:t>5.1.1.: Introdotto il Metadato &lt;SistemaDiMigrazione&gt;</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 Introdotti i Metadati Specifici riferiti all’Unità Documentaria e al Componente</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 Introdotti i Metadati Specifici di Migrazione</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5.1.1.1: Metadato &lt;TipoStruttura&gt; ora non è obbligatorio (previsto un valore di default in</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rPr>
            </w:pPr>
            <w:r w:rsidRPr="00067197">
              <w:rPr>
                <w:rFonts w:ascii="Arial" w:hAnsi="Arial" w:cs="Arial"/>
                <w:sz w:val="18"/>
                <w:szCs w:val="18"/>
              </w:rPr>
              <w:t>caso di assenza)</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Verdana" w:hAnsi="Verdana" w:cs="Verdana"/>
                <w:sz w:val="18"/>
                <w:szCs w:val="18"/>
              </w:rPr>
              <w:t>&gt;</w:t>
            </w: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sz w:val="18"/>
                <w:szCs w:val="18"/>
              </w:rPr>
              <w:t>5.1.1.1:Metadati&lt;UtilizzoDataFirmaPerRifTemp&gt;,&lt;RiferimentoTemporale&gt;,</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&lt;DescrizioneRiferimentoTemporale&gt; ora non sono obbligatori (previsto un valore di default</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in caso di assenza del metadato UtilizzoDataFirmaPerRifTemp)</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5.1.1.1 : Metadato &lt;TipoComponente&gt; ora non è obbligatorio (previsto un valore di default</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0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rPr>
            </w:pPr>
            <w:r w:rsidRPr="00067197">
              <w:rPr>
                <w:rFonts w:ascii="Arial" w:hAnsi="Arial" w:cs="Arial"/>
                <w:sz w:val="18"/>
                <w:szCs w:val="18"/>
              </w:rPr>
              <w:t>in caso di assenza)</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5.1.1.1: Metadato &lt; TipoSupportoComponente &gt; ora non è obbligatorio (previsto un valore</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75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di default in caso di assenza)</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22"/>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0" w:type="dxa"/>
            <w:tcBorders>
              <w:top w:val="nil"/>
              <w:left w:val="nil"/>
              <w:bottom w:val="single" w:sz="8" w:space="0" w:color="808080"/>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Verdana" w:hAnsi="Verdana" w:cs="Verdana"/>
                <w:sz w:val="18"/>
                <w:szCs w:val="18"/>
              </w:rPr>
              <w:t>&gt;</w:t>
            </w:r>
          </w:p>
        </w:tc>
        <w:tc>
          <w:tcPr>
            <w:tcW w:w="7500" w:type="dxa"/>
            <w:gridSpan w:val="2"/>
            <w:tcBorders>
              <w:top w:val="nil"/>
              <w:left w:val="nil"/>
              <w:bottom w:val="single" w:sz="8" w:space="0" w:color="808080"/>
              <w:right w:val="single" w:sz="8" w:space="0" w:color="auto"/>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5.2.4  Aggiornato l’esempio con i nuovi tag</w:t>
            </w: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123"/>
        </w:trPr>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6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r>
      <w:tr w:rsidR="00464C67" w:rsidRPr="00067197">
        <w:trPr>
          <w:trHeight w:val="436"/>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240" w:type="dxa"/>
            <w:gridSpan w:val="3"/>
            <w:tcBorders>
              <w:top w:val="nil"/>
              <w:left w:val="nil"/>
              <w:bottom w:val="nil"/>
              <w:right w:val="single" w:sz="8" w:space="0" w:color="auto"/>
            </w:tcBorders>
            <w:vAlign w:val="bottom"/>
          </w:tcPr>
          <w:p w:rsidR="00464C67" w:rsidRPr="00067197" w:rsidRDefault="00EB4BDF">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1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20"/>
              <w:rPr>
                <w:rFonts w:ascii="Times New Roman" w:hAnsi="Times New Roman"/>
                <w:sz w:val="24"/>
                <w:szCs w:val="24"/>
              </w:rPr>
            </w:pPr>
            <w:r w:rsidRPr="00067197">
              <w:rPr>
                <w:rFonts w:ascii="Arial" w:hAnsi="Arial" w:cs="Arial"/>
                <w:sz w:val="18"/>
                <w:szCs w:val="18"/>
              </w:rPr>
              <w:t>1 di 81</w:t>
            </w:r>
          </w:p>
        </w:tc>
      </w:tr>
      <w:tr w:rsidR="00464C67" w:rsidRPr="00067197">
        <w:trPr>
          <w:trHeight w:val="271"/>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66432" behindDoc="1" locked="0" layoutInCell="0" allowOverlap="1">
                <wp:simplePos x="0" y="0"/>
                <wp:positionH relativeFrom="column">
                  <wp:posOffset>6443345</wp:posOffset>
                </wp:positionH>
                <wp:positionV relativeFrom="paragraph">
                  <wp:posOffset>-8890</wp:posOffset>
                </wp:positionV>
                <wp:extent cx="12065" cy="12065"/>
                <wp:effectExtent l="0" t="0" r="0" b="0"/>
                <wp:wrapNone/>
                <wp:docPr id="2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507.35pt;margin-top:-.7pt;width:.95pt;height:.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75cQIAAPsEAAAOAAAAZHJzL2Uyb0RvYy54bWysVNuO2yAQfa/Uf0C8J77IudhaZ7WXpqqU&#10;tqtu+wEEcIyKgQKJk6767x1wks22L6uqeSCMZzicOTPD1fW+k2jHrRNa1TgbpxhxRTUTalPjb1+X&#10;ozlGzhPFiNSK1/jAHb5evH1z1ZuK57rVknGLAES5qjc1br03VZI42vKOuLE2XIGz0bYjHky7SZgl&#10;PaB3MsnTdJr02jJjNeXOwdf7wYkXEb9pOPWfm8Zxj2SNgZuPq43rOqzJ4opUG0tMK+iRBvkHFh0R&#10;Ci49Q90TT9DWir+gOkGtdrrxY6q7RDeNoDzmANlk6R/ZPLbE8JgLiOPMWSb3/2Dpp92DRYLVGO7H&#10;SJEOivQFZCNqIznKokK9cRUEPpoHG3J0ZqXpd4eUvmshjN9Yq/uWEwa8sqBo8uJAMBwcRev+o2YA&#10;T7ZeR7H2je0CIMiA9rEmh3NN+N4jCh+zPJ1OMKLgGbYBn1Sno8Y6/57rDoVNjS0wj9Bkt3J+CD2F&#10;ROpaCrYUUkbDbtZ30qIdCc0Rf5E9ZHgZJlUIVjocGxCHL8AQ7gi+wDUW+6nM8iK9zcvRcjqfjYpl&#10;MRmVs3Q+SrPytpymRVncL38FgllRtYIxrlZC8VPjZcXrCnscgaFlYuuhvsblJJ/E3F+wd69LshMe&#10;5lCKrsbzsxKkClV9pxikTSpPhBz2yUv6sSCgwek/qhJ7IJQ9jKKr1podoAWshiLBHMKLAZtW258Y&#10;9TB9NXY/tsRyjOQHBW1UZkURxjUaxWSWg2EvPetLD1EUoGrsMRq2d34Y8a2xYtPCTVkURukbaL1G&#10;xMZ4ZnVsWJiwmMHxNQgjfGnHqOc3a/EbAAD//wMAUEsDBBQABgAIAAAAIQCfwW8U3wAAAAkBAAAP&#10;AAAAZHJzL2Rvd25yZXYueG1sTI/BbsIwEETvlfgHa5F6AzsopDSNg6BSj5UK7aHcnHibRMTrYBtI&#10;+/U1p/Y42qeZt8V6ND27oPOdJQnJXABDqq3uqJHw8f4yWwHzQZFWvSWU8I0e1uXkrlC5tlfa4WUf&#10;GhZLyOdKQhvCkHPu6xaN8nM7IMXbl3VGhRhdw7VT11huer4QIuNGdRQXWjXgc4v1cX82EraPq+3p&#10;LaXXn111wMNndVwunJDyfjpunoAFHMMfDDf9qA5ldKrsmbRnfcwiSR8iK2GWpMBuhEiyDFglYQm8&#10;LPj/D8pfAAAA//8DAFBLAQItABQABgAIAAAAIQC2gziS/gAAAOEBAAATAAAAAAAAAAAAAAAAAAAA&#10;AABbQ29udGVudF9UeXBlc10ueG1sUEsBAi0AFAAGAAgAAAAhADj9If/WAAAAlAEAAAsAAAAAAAAA&#10;AAAAAAAALwEAAF9yZWxzLy5yZWxzUEsBAi0AFAAGAAgAAAAhAP73fvlxAgAA+wQAAA4AAAAAAAAA&#10;AAAAAAAALgIAAGRycy9lMm9Eb2MueG1sUEsBAi0AFAAGAAgAAAAhAJ/BbxTfAAAACQEAAA8AAAAA&#10;AAAAAAAAAAAAyw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type w:val="continuous"/>
          <w:pgSz w:w="11900" w:h="16838"/>
          <w:pgMar w:top="923" w:right="680" w:bottom="48" w:left="1060" w:header="720" w:footer="720" w:gutter="0"/>
          <w:cols w:space="2320" w:equalWidth="0">
            <w:col w:w="10160" w:space="2320"/>
          </w:cols>
          <w:noEndnote/>
        </w:sectPr>
      </w:pPr>
    </w:p>
    <w:tbl>
      <w:tblPr>
        <w:tblW w:w="0" w:type="auto"/>
        <w:tblLayout w:type="fixed"/>
        <w:tblCellMar>
          <w:left w:w="0" w:type="dxa"/>
          <w:right w:w="0" w:type="dxa"/>
        </w:tblCellMar>
        <w:tblLook w:val="0000" w:firstRow="0" w:lastRow="0" w:firstColumn="0" w:lastColumn="0" w:noHBand="0" w:noVBand="0"/>
      </w:tblPr>
      <w:tblGrid>
        <w:gridCol w:w="80"/>
        <w:gridCol w:w="860"/>
        <w:gridCol w:w="1020"/>
        <w:gridCol w:w="3240"/>
        <w:gridCol w:w="1300"/>
        <w:gridCol w:w="2240"/>
        <w:gridCol w:w="1300"/>
      </w:tblGrid>
      <w:tr w:rsidR="00464C67" w:rsidRPr="00067197">
        <w:trPr>
          <w:trHeight w:val="244"/>
        </w:trPr>
        <w:tc>
          <w:tcPr>
            <w:tcW w:w="8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1" w:name="page3"/>
            <w:bookmarkEnd w:id="1"/>
          </w:p>
        </w:tc>
        <w:tc>
          <w:tcPr>
            <w:tcW w:w="86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7800" w:type="dxa"/>
            <w:gridSpan w:val="4"/>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5"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6.1.1.2 : Introdotto il controllo di validità (verifica della Data di Istituzione e della Data di</w:t>
            </w: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7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420"/>
              <w:rPr>
                <w:rFonts w:ascii="Times New Roman" w:hAnsi="Times New Roman"/>
                <w:sz w:val="24"/>
                <w:szCs w:val="24"/>
                <w:lang w:val="it-IT"/>
              </w:rPr>
            </w:pPr>
            <w:r w:rsidRPr="00067197">
              <w:rPr>
                <w:rFonts w:ascii="Arial" w:hAnsi="Arial" w:cs="Arial"/>
                <w:sz w:val="18"/>
                <w:szCs w:val="18"/>
                <w:lang w:val="it-IT"/>
              </w:rPr>
              <w:t>Soprressione degli elementi indicati nell’xml  rispetto alla Data di versamento)</w:t>
            </w: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067197">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5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Verdana" w:hAnsi="Verdana" w:cs="Verdana"/>
                <w:sz w:val="18"/>
                <w:szCs w:val="18"/>
              </w:rPr>
              <w:t xml:space="preserve">&gt;   </w:t>
            </w:r>
            <w:r w:rsidRPr="00067197">
              <w:rPr>
                <w:rFonts w:ascii="Arial" w:hAnsi="Arial" w:cs="Arial"/>
                <w:sz w:val="18"/>
                <w:szCs w:val="18"/>
              </w:rPr>
              <w:t>7.1: Introdotto esempio di risposta</w:t>
            </w:r>
          </w:p>
        </w:tc>
        <w:tc>
          <w:tcPr>
            <w:tcW w:w="22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22"/>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7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7.2.2 : Introdotta tabella riepilogativa degli errori restituiti dal WS di Versamento</w:t>
            </w: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trPr>
          <w:trHeight w:val="207"/>
        </w:trPr>
        <w:tc>
          <w:tcPr>
            <w:tcW w:w="80" w:type="dxa"/>
            <w:tcBorders>
              <w:top w:val="single" w:sz="8" w:space="0" w:color="808080"/>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single" w:sz="8" w:space="0" w:color="808080"/>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1.3</w:t>
            </w:r>
          </w:p>
        </w:tc>
        <w:tc>
          <w:tcPr>
            <w:tcW w:w="5560" w:type="dxa"/>
            <w:gridSpan w:val="3"/>
            <w:tcBorders>
              <w:top w:val="single" w:sz="8" w:space="0" w:color="808080"/>
              <w:left w:val="nil"/>
              <w:bottom w:val="nil"/>
              <w:right w:val="nil"/>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2.1: Variazione nelle tipologie di supporto componente.</w:t>
            </w:r>
          </w:p>
        </w:tc>
        <w:tc>
          <w:tcPr>
            <w:tcW w:w="2240" w:type="dxa"/>
            <w:tcBorders>
              <w:top w:val="single" w:sz="8" w:space="0" w:color="808080"/>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30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194" w:lineRule="exact"/>
              <w:ind w:right="250"/>
              <w:jc w:val="right"/>
              <w:rPr>
                <w:rFonts w:ascii="Times New Roman" w:hAnsi="Times New Roman"/>
                <w:sz w:val="24"/>
                <w:szCs w:val="24"/>
              </w:rPr>
            </w:pPr>
            <w:r w:rsidRPr="00067197">
              <w:rPr>
                <w:rFonts w:ascii="Arial" w:hAnsi="Arial" w:cs="Arial"/>
                <w:sz w:val="18"/>
                <w:szCs w:val="18"/>
              </w:rPr>
              <w:t>08/11/2012</w:t>
            </w: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(Errata</w:t>
            </w:r>
          </w:p>
        </w:tc>
        <w:tc>
          <w:tcPr>
            <w:tcW w:w="7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5.1.1.1:  Modifica del Metadato &lt;TipoSupportoComponente&gt; (sia pe ri componenti che pe ri</w:t>
            </w: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0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85" w:lineRule="exact"/>
              <w:rPr>
                <w:rFonts w:ascii="Times New Roman" w:hAnsi="Times New Roman"/>
                <w:sz w:val="24"/>
                <w:szCs w:val="24"/>
              </w:rPr>
            </w:pPr>
            <w:r w:rsidRPr="00067197">
              <w:rPr>
                <w:rFonts w:ascii="Arial" w:hAnsi="Arial" w:cs="Arial"/>
                <w:sz w:val="18"/>
                <w:szCs w:val="18"/>
              </w:rPr>
              <w:t>Corrige)</w:t>
            </w:r>
          </w:p>
        </w:tc>
        <w:tc>
          <w:tcPr>
            <w:tcW w:w="55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420"/>
              <w:rPr>
                <w:rFonts w:ascii="Times New Roman" w:hAnsi="Times New Roman"/>
                <w:sz w:val="24"/>
                <w:szCs w:val="24"/>
              </w:rPr>
            </w:pPr>
            <w:r w:rsidRPr="00067197">
              <w:rPr>
                <w:rFonts w:ascii="Arial" w:hAnsi="Arial" w:cs="Arial"/>
                <w:sz w:val="18"/>
                <w:szCs w:val="18"/>
              </w:rPr>
              <w:t>sottocomponenti):</w:t>
            </w:r>
          </w:p>
        </w:tc>
        <w:tc>
          <w:tcPr>
            <w:tcW w:w="22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760"/>
              <w:rPr>
                <w:rFonts w:ascii="Times New Roman" w:hAnsi="Times New Roman"/>
                <w:sz w:val="24"/>
                <w:szCs w:val="24"/>
              </w:rPr>
            </w:pPr>
            <w:r w:rsidRPr="00067197">
              <w:rPr>
                <w:rFonts w:ascii="Arial" w:hAnsi="Arial" w:cs="Arial"/>
                <w:sz w:val="18"/>
                <w:szCs w:val="18"/>
              </w:rPr>
              <w:t>-</w:t>
            </w:r>
          </w:p>
        </w:tc>
        <w:tc>
          <w:tcPr>
            <w:tcW w:w="67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lang w:val="it-IT"/>
              </w:rPr>
            </w:pPr>
            <w:r w:rsidRPr="00067197">
              <w:rPr>
                <w:rFonts w:ascii="Arial" w:hAnsi="Arial" w:cs="Arial"/>
                <w:sz w:val="18"/>
                <w:szCs w:val="18"/>
                <w:lang w:val="it-IT"/>
              </w:rPr>
              <w:t>la tipologia di supporto da utilizzare nel caso in cui il componente sia un</w:t>
            </w: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067197">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45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lang w:val="it-IT"/>
              </w:rPr>
            </w:pPr>
            <w:r w:rsidRPr="00067197">
              <w:rPr>
                <w:rFonts w:ascii="Arial" w:hAnsi="Arial" w:cs="Arial"/>
                <w:sz w:val="18"/>
                <w:szCs w:val="18"/>
                <w:lang w:val="it-IT"/>
              </w:rPr>
              <w:t>riferimento a un componente precedentemente versato</w:t>
            </w:r>
          </w:p>
        </w:tc>
        <w:tc>
          <w:tcPr>
            <w:tcW w:w="2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40"/>
              <w:rPr>
                <w:rFonts w:ascii="Times New Roman" w:hAnsi="Times New Roman"/>
                <w:sz w:val="24"/>
                <w:szCs w:val="24"/>
              </w:rPr>
            </w:pPr>
            <w:r w:rsidRPr="00067197">
              <w:rPr>
                <w:rFonts w:ascii="Arial" w:hAnsi="Arial" w:cs="Arial"/>
                <w:sz w:val="18"/>
                <w:szCs w:val="18"/>
              </w:rPr>
              <w:t>viene rinominata in</w:t>
            </w: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5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lang w:val="it-IT"/>
              </w:rPr>
            </w:pPr>
            <w:r w:rsidRPr="00067197">
              <w:rPr>
                <w:rFonts w:ascii="Arial" w:hAnsi="Arial" w:cs="Arial"/>
                <w:sz w:val="18"/>
                <w:szCs w:val="18"/>
                <w:lang w:val="it-IT"/>
              </w:rPr>
              <w:t>“RIFERIMENTO” (al posto di “METADATI”)</w:t>
            </w:r>
          </w:p>
        </w:tc>
        <w:tc>
          <w:tcPr>
            <w:tcW w:w="22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0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760"/>
              <w:rPr>
                <w:rFonts w:ascii="Times New Roman" w:hAnsi="Times New Roman"/>
                <w:sz w:val="24"/>
                <w:szCs w:val="24"/>
              </w:rPr>
            </w:pPr>
            <w:r w:rsidRPr="00067197">
              <w:rPr>
                <w:rFonts w:ascii="Arial" w:hAnsi="Arial" w:cs="Arial"/>
                <w:sz w:val="18"/>
                <w:szCs w:val="18"/>
              </w:rPr>
              <w:t>-</w:t>
            </w:r>
          </w:p>
        </w:tc>
        <w:tc>
          <w:tcPr>
            <w:tcW w:w="67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lang w:val="it-IT"/>
              </w:rPr>
            </w:pPr>
            <w:r w:rsidRPr="00067197">
              <w:rPr>
                <w:rFonts w:ascii="Arial" w:hAnsi="Arial" w:cs="Arial"/>
                <w:sz w:val="18"/>
                <w:szCs w:val="18"/>
                <w:lang w:val="it-IT"/>
              </w:rPr>
              <w:t>introdotta una nuova tipologia di supporto, denominata “METADATI”,da utilizzare</w:t>
            </w: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45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lang w:val="it-IT"/>
              </w:rPr>
            </w:pPr>
            <w:r w:rsidRPr="00067197">
              <w:rPr>
                <w:rFonts w:ascii="Arial" w:hAnsi="Arial" w:cs="Arial"/>
                <w:sz w:val="18"/>
                <w:szCs w:val="18"/>
                <w:lang w:val="it-IT"/>
              </w:rPr>
              <w:t>nel caso il componente non abbia un file</w:t>
            </w:r>
          </w:p>
        </w:tc>
        <w:tc>
          <w:tcPr>
            <w:tcW w:w="22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5.1.1.1: Modifica del Metadato &lt;Riferimento&gt;: il tag risulta obbligatorio nel caso in cui il</w:t>
            </w: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55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420"/>
              <w:rPr>
                <w:rFonts w:ascii="Times New Roman" w:hAnsi="Times New Roman"/>
                <w:sz w:val="24"/>
                <w:szCs w:val="24"/>
                <w:lang w:val="it-IT"/>
              </w:rPr>
            </w:pPr>
            <w:r w:rsidRPr="00067197">
              <w:rPr>
                <w:rFonts w:ascii="Arial" w:hAnsi="Arial" w:cs="Arial"/>
                <w:sz w:val="18"/>
                <w:szCs w:val="18"/>
                <w:lang w:val="it-IT"/>
              </w:rPr>
              <w:t>Tipo Supporto Componente sia pari a “RIFERIMENTO”</w:t>
            </w:r>
          </w:p>
        </w:tc>
        <w:tc>
          <w:tcPr>
            <w:tcW w:w="22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55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5.2.2: Introdotto scenario di Annullamento UD</w:t>
            </w:r>
          </w:p>
        </w:tc>
        <w:tc>
          <w:tcPr>
            <w:tcW w:w="22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55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5.2.3: Introdotto scenario di Modifica Metadati UD</w:t>
            </w:r>
          </w:p>
        </w:tc>
        <w:tc>
          <w:tcPr>
            <w:tcW w:w="22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7.2.2: Modifiche ai messaggi di errore a seguito delle modifiche nel Tipo</w:t>
            </w: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10"/>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560" w:type="dxa"/>
            <w:gridSpan w:val="3"/>
            <w:tcBorders>
              <w:top w:val="nil"/>
              <w:left w:val="nil"/>
              <w:bottom w:val="single" w:sz="8" w:space="0" w:color="808080"/>
              <w:right w:val="nil"/>
            </w:tcBorders>
            <w:vAlign w:val="bottom"/>
          </w:tcPr>
          <w:p w:rsidR="00464C67" w:rsidRPr="00067197" w:rsidRDefault="00A60879">
            <w:pPr>
              <w:widowControl w:val="0"/>
              <w:autoSpaceDE w:val="0"/>
              <w:autoSpaceDN w:val="0"/>
              <w:adjustRightInd w:val="0"/>
              <w:spacing w:after="0" w:line="206" w:lineRule="exact"/>
              <w:ind w:left="420"/>
              <w:rPr>
                <w:rFonts w:ascii="Times New Roman" w:hAnsi="Times New Roman"/>
                <w:sz w:val="24"/>
                <w:szCs w:val="24"/>
              </w:rPr>
            </w:pPr>
            <w:r w:rsidRPr="00067197">
              <w:rPr>
                <w:rFonts w:ascii="Arial" w:hAnsi="Arial" w:cs="Arial"/>
                <w:sz w:val="18"/>
                <w:szCs w:val="18"/>
              </w:rPr>
              <w:t>SupportoComponente</w:t>
            </w:r>
          </w:p>
        </w:tc>
        <w:tc>
          <w:tcPr>
            <w:tcW w:w="2240" w:type="dxa"/>
            <w:tcBorders>
              <w:top w:val="nil"/>
              <w:left w:val="nil"/>
              <w:bottom w:val="single" w:sz="8" w:space="0" w:color="808080"/>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197"/>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2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24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30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240" w:type="dxa"/>
            <w:tcBorders>
              <w:top w:val="nil"/>
              <w:left w:val="nil"/>
              <w:bottom w:val="single" w:sz="8" w:space="0" w:color="808080"/>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198"/>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2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24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30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240" w:type="dxa"/>
            <w:tcBorders>
              <w:top w:val="nil"/>
              <w:left w:val="nil"/>
              <w:bottom w:val="single" w:sz="8" w:space="0" w:color="808080"/>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bl>
    <w:p w:rsidR="00464C67" w:rsidRDefault="00464C67">
      <w:pPr>
        <w:widowControl w:val="0"/>
        <w:autoSpaceDE w:val="0"/>
        <w:autoSpaceDN w:val="0"/>
        <w:adjustRightInd w:val="0"/>
        <w:spacing w:after="0" w:line="355"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80"/>
        <w:rPr>
          <w:rFonts w:ascii="Times New Roman" w:hAnsi="Times New Roman"/>
          <w:sz w:val="24"/>
          <w:szCs w:val="24"/>
        </w:rPr>
      </w:pPr>
      <w:r>
        <w:rPr>
          <w:rFonts w:ascii="Arial" w:hAnsi="Arial" w:cs="Arial"/>
          <w:b/>
          <w:bCs/>
        </w:rPr>
        <w:t>Documenti di riferimento</w:t>
      </w:r>
    </w:p>
    <w:p w:rsidR="00464C67" w:rsidRDefault="00464C67">
      <w:pPr>
        <w:widowControl w:val="0"/>
        <w:autoSpaceDE w:val="0"/>
        <w:autoSpaceDN w:val="0"/>
        <w:adjustRightInd w:val="0"/>
        <w:spacing w:after="0" w:line="22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2840"/>
        <w:gridCol w:w="860"/>
        <w:gridCol w:w="300"/>
        <w:gridCol w:w="3240"/>
        <w:gridCol w:w="2220"/>
        <w:gridCol w:w="480"/>
        <w:gridCol w:w="160"/>
      </w:tblGrid>
      <w:tr w:rsidR="00464C67" w:rsidRPr="00067197">
        <w:trPr>
          <w:trHeight w:val="214"/>
        </w:trPr>
        <w:tc>
          <w:tcPr>
            <w:tcW w:w="80" w:type="dxa"/>
            <w:tcBorders>
              <w:top w:val="single" w:sz="8" w:space="0" w:color="808080"/>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40" w:type="dxa"/>
            <w:tcBorders>
              <w:top w:val="single" w:sz="8" w:space="0" w:color="808080"/>
              <w:left w:val="nil"/>
              <w:bottom w:val="single" w:sz="8" w:space="0" w:color="808080"/>
              <w:right w:val="single" w:sz="8" w:space="0" w:color="808080"/>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b/>
                <w:bCs/>
                <w:sz w:val="18"/>
                <w:szCs w:val="18"/>
              </w:rPr>
              <w:t>Descrizione</w:t>
            </w:r>
          </w:p>
        </w:tc>
        <w:tc>
          <w:tcPr>
            <w:tcW w:w="860" w:type="dxa"/>
            <w:tcBorders>
              <w:top w:val="single" w:sz="8" w:space="0" w:color="808080"/>
              <w:left w:val="nil"/>
              <w:bottom w:val="single" w:sz="8" w:space="0" w:color="808080"/>
              <w:right w:val="single" w:sz="8" w:space="0" w:color="808080"/>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sz w:val="18"/>
                <w:szCs w:val="18"/>
              </w:rPr>
              <w:t>VERS.</w:t>
            </w:r>
          </w:p>
        </w:tc>
        <w:tc>
          <w:tcPr>
            <w:tcW w:w="5760" w:type="dxa"/>
            <w:gridSpan w:val="3"/>
            <w:tcBorders>
              <w:top w:val="single" w:sz="8" w:space="0" w:color="808080"/>
              <w:left w:val="nil"/>
              <w:bottom w:val="single" w:sz="8" w:space="0" w:color="808080"/>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sz w:val="18"/>
                <w:szCs w:val="18"/>
              </w:rPr>
              <w:t>Variazioni</w:t>
            </w:r>
          </w:p>
        </w:tc>
        <w:tc>
          <w:tcPr>
            <w:tcW w:w="480" w:type="dxa"/>
            <w:tcBorders>
              <w:top w:val="single" w:sz="8" w:space="0" w:color="808080"/>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12"/>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40" w:type="dxa"/>
            <w:tcBorders>
              <w:top w:val="nil"/>
              <w:left w:val="nil"/>
              <w:bottom w:val="single" w:sz="8" w:space="0" w:color="808080"/>
              <w:right w:val="single" w:sz="8" w:space="0" w:color="808080"/>
            </w:tcBorders>
            <w:vAlign w:val="bottom"/>
          </w:tcPr>
          <w:p w:rsidR="00464C67" w:rsidRPr="00067197" w:rsidRDefault="00A60879">
            <w:pPr>
              <w:widowControl w:val="0"/>
              <w:autoSpaceDE w:val="0"/>
              <w:autoSpaceDN w:val="0"/>
              <w:adjustRightInd w:val="0"/>
              <w:spacing w:after="0" w:line="198" w:lineRule="exact"/>
              <w:rPr>
                <w:rFonts w:ascii="Times New Roman" w:hAnsi="Times New Roman"/>
                <w:sz w:val="24"/>
                <w:szCs w:val="24"/>
              </w:rPr>
            </w:pPr>
            <w:r w:rsidRPr="00067197">
              <w:rPr>
                <w:rFonts w:ascii="Arial" w:hAnsi="Arial" w:cs="Arial"/>
                <w:sz w:val="18"/>
                <w:szCs w:val="18"/>
              </w:rPr>
              <w:t>WSVersamentoRequest_v1.1.xsd</w:t>
            </w:r>
          </w:p>
        </w:tc>
        <w:tc>
          <w:tcPr>
            <w:tcW w:w="860" w:type="dxa"/>
            <w:tcBorders>
              <w:top w:val="nil"/>
              <w:left w:val="nil"/>
              <w:bottom w:val="single" w:sz="8" w:space="0" w:color="808080"/>
              <w:right w:val="single" w:sz="8" w:space="0" w:color="808080"/>
            </w:tcBorders>
            <w:vAlign w:val="bottom"/>
          </w:tcPr>
          <w:p w:rsidR="00464C67" w:rsidRPr="00067197" w:rsidRDefault="00A60879">
            <w:pPr>
              <w:widowControl w:val="0"/>
              <w:autoSpaceDE w:val="0"/>
              <w:autoSpaceDN w:val="0"/>
              <w:adjustRightInd w:val="0"/>
              <w:spacing w:after="0" w:line="198" w:lineRule="exact"/>
              <w:ind w:left="60"/>
              <w:rPr>
                <w:rFonts w:ascii="Times New Roman" w:hAnsi="Times New Roman"/>
                <w:sz w:val="24"/>
                <w:szCs w:val="24"/>
              </w:rPr>
            </w:pPr>
            <w:r w:rsidRPr="00067197">
              <w:rPr>
                <w:rFonts w:ascii="Arial" w:hAnsi="Arial" w:cs="Arial"/>
                <w:sz w:val="18"/>
                <w:szCs w:val="18"/>
              </w:rPr>
              <w:t>1.1</w:t>
            </w:r>
          </w:p>
        </w:tc>
        <w:tc>
          <w:tcPr>
            <w:tcW w:w="300" w:type="dxa"/>
            <w:tcBorders>
              <w:top w:val="nil"/>
              <w:left w:val="nil"/>
              <w:bottom w:val="single" w:sz="8" w:space="0" w:color="808080"/>
              <w:right w:val="nil"/>
            </w:tcBorders>
            <w:vAlign w:val="bottom"/>
          </w:tcPr>
          <w:p w:rsidR="00464C67" w:rsidRPr="00067197" w:rsidRDefault="00A60879">
            <w:pPr>
              <w:widowControl w:val="0"/>
              <w:autoSpaceDE w:val="0"/>
              <w:autoSpaceDN w:val="0"/>
              <w:adjustRightInd w:val="0"/>
              <w:spacing w:after="0" w:line="210" w:lineRule="exact"/>
              <w:ind w:left="60"/>
              <w:rPr>
                <w:rFonts w:ascii="Times New Roman" w:hAnsi="Times New Roman"/>
                <w:sz w:val="24"/>
                <w:szCs w:val="24"/>
              </w:rPr>
            </w:pPr>
            <w:r w:rsidRPr="00067197">
              <w:rPr>
                <w:rFonts w:ascii="Verdana" w:hAnsi="Verdana" w:cs="Verdana"/>
                <w:sz w:val="18"/>
                <w:szCs w:val="18"/>
              </w:rPr>
              <w:t>&gt;</w:t>
            </w:r>
          </w:p>
        </w:tc>
        <w:tc>
          <w:tcPr>
            <w:tcW w:w="5460" w:type="dxa"/>
            <w:gridSpan w:val="2"/>
            <w:tcBorders>
              <w:top w:val="nil"/>
              <w:left w:val="nil"/>
              <w:bottom w:val="single" w:sz="8" w:space="0" w:color="808080"/>
              <w:right w:val="nil"/>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sz w:val="18"/>
                <w:szCs w:val="18"/>
              </w:rPr>
              <w:t>Aggiunto il tag &lt; Versione &gt;</w:t>
            </w:r>
          </w:p>
        </w:tc>
        <w:tc>
          <w:tcPr>
            <w:tcW w:w="48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07"/>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4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WSVersamentoEsito_v1.1.xsd</w:t>
            </w: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ind w:left="60"/>
              <w:rPr>
                <w:rFonts w:ascii="Times New Roman" w:hAnsi="Times New Roman"/>
                <w:sz w:val="24"/>
                <w:szCs w:val="24"/>
              </w:rPr>
            </w:pPr>
            <w:r w:rsidRPr="00067197">
              <w:rPr>
                <w:rFonts w:ascii="Arial" w:hAnsi="Arial" w:cs="Arial"/>
                <w:sz w:val="18"/>
                <w:szCs w:val="18"/>
              </w:rPr>
              <w:t>1.1</w:t>
            </w:r>
          </w:p>
        </w:tc>
        <w:tc>
          <w:tcPr>
            <w:tcW w:w="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Verdana" w:hAnsi="Verdana" w:cs="Verdana"/>
                <w:sz w:val="18"/>
                <w:szCs w:val="18"/>
              </w:rPr>
              <w:t>&gt;</w:t>
            </w:r>
          </w:p>
        </w:tc>
        <w:tc>
          <w:tcPr>
            <w:tcW w:w="5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Aggiunto il tag &lt; Versione &gt; e &lt; VersioneXMLChiamata &gt;</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&lt;TipoDocumento&gt; è stato definito come string</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Nel tag EsitoXSD è stato aggiunto il tag &lt;UnivocitaIDDocumenti&gt;</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&lt;UnivocitaId&gt; nel tag EsitoXSD è stato sostituito da</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09"/>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460" w:type="dxa"/>
            <w:gridSpan w:val="2"/>
            <w:tcBorders>
              <w:top w:val="nil"/>
              <w:left w:val="nil"/>
              <w:bottom w:val="single" w:sz="8" w:space="0" w:color="808080"/>
              <w:right w:val="nil"/>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rPr>
            </w:pPr>
            <w:r w:rsidRPr="00067197">
              <w:rPr>
                <w:rFonts w:ascii="Arial" w:hAnsi="Arial" w:cs="Arial"/>
                <w:sz w:val="18"/>
                <w:szCs w:val="18"/>
              </w:rPr>
              <w:t>&lt;UnivocitaIDComponenti&gt;</w:t>
            </w:r>
          </w:p>
        </w:tc>
        <w:tc>
          <w:tcPr>
            <w:tcW w:w="48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0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4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6" w:lineRule="exact"/>
              <w:rPr>
                <w:rFonts w:ascii="Times New Roman" w:hAnsi="Times New Roman"/>
                <w:sz w:val="24"/>
                <w:szCs w:val="24"/>
              </w:rPr>
            </w:pPr>
            <w:r w:rsidRPr="00067197">
              <w:rPr>
                <w:rFonts w:ascii="Arial" w:hAnsi="Arial" w:cs="Arial"/>
                <w:sz w:val="18"/>
                <w:szCs w:val="18"/>
              </w:rPr>
              <w:t>WSVersamentoRequest_v1.2.xsd</w:t>
            </w: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6" w:lineRule="exact"/>
              <w:ind w:left="60"/>
              <w:rPr>
                <w:rFonts w:ascii="Times New Roman" w:hAnsi="Times New Roman"/>
                <w:sz w:val="24"/>
                <w:szCs w:val="24"/>
              </w:rPr>
            </w:pPr>
            <w:r w:rsidRPr="00067197">
              <w:rPr>
                <w:rFonts w:ascii="Arial" w:hAnsi="Arial" w:cs="Arial"/>
                <w:sz w:val="18"/>
                <w:szCs w:val="18"/>
              </w:rPr>
              <w:t>1.2</w:t>
            </w:r>
          </w:p>
        </w:tc>
        <w:tc>
          <w:tcPr>
            <w:tcW w:w="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8" w:lineRule="exact"/>
              <w:ind w:left="60"/>
              <w:rPr>
                <w:rFonts w:ascii="Times New Roman" w:hAnsi="Times New Roman"/>
                <w:sz w:val="24"/>
                <w:szCs w:val="24"/>
              </w:rPr>
            </w:pPr>
            <w:r w:rsidRPr="00067197">
              <w:rPr>
                <w:rFonts w:ascii="Verdana" w:hAnsi="Verdana" w:cs="Verdana"/>
                <w:sz w:val="18"/>
                <w:szCs w:val="18"/>
              </w:rPr>
              <w:t>&gt;</w:t>
            </w:r>
          </w:p>
        </w:tc>
        <w:tc>
          <w:tcPr>
            <w:tcW w:w="5940" w:type="dxa"/>
            <w:gridSpan w:val="3"/>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067197">
              <w:rPr>
                <w:rFonts w:ascii="Arial" w:hAnsi="Arial" w:cs="Arial"/>
                <w:sz w:val="18"/>
                <w:szCs w:val="18"/>
                <w:lang w:val="it-IT"/>
              </w:rPr>
              <w:t>Introdotta la verifica della dimensione dei valori inseriti in ciascun tag</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1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&lt;Ambiente&gt; è stato definito come string</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&lt;Ente&gt; è stato definito come string</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&lt;Struttura&gt; è stato definito come string</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&lt;UserID&gt; è stato definito come string</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&lt;Numero&gt; è stato definito come string</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&lt;TipoRegistro&gt; è stato definito come string</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&lt;VersioneDatiSpecifici&gt; è stato definito come string</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&lt;HashVersato&gt; è stato definito come token</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Il tag &lt;UrnVersato&gt; è stato definito come token</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22"/>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84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5760" w:type="dxa"/>
            <w:gridSpan w:val="3"/>
            <w:tcBorders>
              <w:top w:val="nil"/>
              <w:left w:val="nil"/>
              <w:bottom w:val="single" w:sz="8" w:space="0" w:color="808080"/>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Verdana" w:hAnsi="Verdana" w:cs="Verdana"/>
                <w:sz w:val="18"/>
                <w:szCs w:val="18"/>
              </w:rPr>
              <w:t xml:space="preserve">&gt;   </w:t>
            </w:r>
            <w:r w:rsidRPr="00067197">
              <w:rPr>
                <w:rFonts w:ascii="Arial" w:hAnsi="Arial" w:cs="Arial"/>
                <w:sz w:val="18"/>
                <w:szCs w:val="18"/>
              </w:rPr>
              <w:t>Introdotto il tag &lt;SimilaSalvataggioDatiinDB&gt;</w:t>
            </w:r>
          </w:p>
        </w:tc>
        <w:tc>
          <w:tcPr>
            <w:tcW w:w="48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196"/>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40" w:type="dxa"/>
            <w:tcBorders>
              <w:top w:val="nil"/>
              <w:left w:val="nil"/>
              <w:bottom w:val="single" w:sz="8" w:space="0" w:color="808080"/>
              <w:right w:val="single" w:sz="8" w:space="0" w:color="808080"/>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WSVersamentoEsito_v1.2.xsd</w:t>
            </w:r>
          </w:p>
        </w:tc>
        <w:tc>
          <w:tcPr>
            <w:tcW w:w="860" w:type="dxa"/>
            <w:tcBorders>
              <w:top w:val="nil"/>
              <w:left w:val="nil"/>
              <w:bottom w:val="single" w:sz="8" w:space="0" w:color="808080"/>
              <w:right w:val="single" w:sz="8" w:space="0" w:color="808080"/>
            </w:tcBorders>
            <w:vAlign w:val="bottom"/>
          </w:tcPr>
          <w:p w:rsidR="00464C67" w:rsidRPr="00067197" w:rsidRDefault="00A60879">
            <w:pPr>
              <w:widowControl w:val="0"/>
              <w:autoSpaceDE w:val="0"/>
              <w:autoSpaceDN w:val="0"/>
              <w:adjustRightInd w:val="0"/>
              <w:spacing w:after="0" w:line="194" w:lineRule="exact"/>
              <w:ind w:left="60"/>
              <w:rPr>
                <w:rFonts w:ascii="Times New Roman" w:hAnsi="Times New Roman"/>
                <w:sz w:val="24"/>
                <w:szCs w:val="24"/>
              </w:rPr>
            </w:pPr>
            <w:r w:rsidRPr="00067197">
              <w:rPr>
                <w:rFonts w:ascii="Arial" w:hAnsi="Arial" w:cs="Arial"/>
                <w:sz w:val="18"/>
                <w:szCs w:val="18"/>
              </w:rPr>
              <w:t>1.2</w:t>
            </w:r>
          </w:p>
        </w:tc>
        <w:tc>
          <w:tcPr>
            <w:tcW w:w="30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24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22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8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160873">
        <w:trPr>
          <w:trHeight w:val="20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4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7" w:lineRule="exact"/>
              <w:rPr>
                <w:rFonts w:ascii="Times New Roman" w:hAnsi="Times New Roman"/>
                <w:sz w:val="24"/>
                <w:szCs w:val="24"/>
              </w:rPr>
            </w:pPr>
            <w:r w:rsidRPr="00067197">
              <w:rPr>
                <w:rFonts w:ascii="Arial" w:hAnsi="Arial" w:cs="Arial"/>
                <w:sz w:val="18"/>
                <w:szCs w:val="18"/>
              </w:rPr>
              <w:t>WSVersamentoRequest_v1.3.xsd</w:t>
            </w: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7" w:lineRule="exact"/>
              <w:ind w:left="60"/>
              <w:rPr>
                <w:rFonts w:ascii="Times New Roman" w:hAnsi="Times New Roman"/>
                <w:sz w:val="24"/>
                <w:szCs w:val="24"/>
              </w:rPr>
            </w:pPr>
            <w:r w:rsidRPr="00067197">
              <w:rPr>
                <w:rFonts w:ascii="Arial" w:hAnsi="Arial" w:cs="Arial"/>
                <w:sz w:val="18"/>
                <w:szCs w:val="18"/>
              </w:rPr>
              <w:t>1.3</w:t>
            </w:r>
          </w:p>
        </w:tc>
        <w:tc>
          <w:tcPr>
            <w:tcW w:w="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9" w:lineRule="exact"/>
              <w:ind w:left="60"/>
              <w:rPr>
                <w:rFonts w:ascii="Times New Roman" w:hAnsi="Times New Roman"/>
                <w:sz w:val="24"/>
                <w:szCs w:val="24"/>
              </w:rPr>
            </w:pPr>
            <w:r w:rsidRPr="00067197">
              <w:rPr>
                <w:rFonts w:ascii="Verdana" w:hAnsi="Verdana" w:cs="Verdana"/>
                <w:sz w:val="18"/>
                <w:szCs w:val="18"/>
              </w:rPr>
              <w:t>&gt;</w:t>
            </w:r>
          </w:p>
        </w:tc>
        <w:tc>
          <w:tcPr>
            <w:tcW w:w="5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Tag  &lt;Tipo Conservazione&gt; può assumere il valore “Migrazione”</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Verdana" w:hAnsi="Verdana" w:cs="Verdana"/>
                <w:sz w:val="18"/>
                <w:szCs w:val="18"/>
              </w:rPr>
              <w:t>&gt;</w:t>
            </w:r>
          </w:p>
        </w:tc>
        <w:tc>
          <w:tcPr>
            <w:tcW w:w="5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sz w:val="18"/>
                <w:szCs w:val="18"/>
              </w:rPr>
              <w:t>Aggiunto il tag  &lt;SistemaDiMigrazione&gt;</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Aggiunto il tag &lt;DatiSpecifici&gt; riferito a UD, Componente e</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09"/>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sz w:val="18"/>
                <w:szCs w:val="18"/>
              </w:rPr>
              <w:t>Sottocomponente</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w w:val="99"/>
                <w:sz w:val="18"/>
                <w:szCs w:val="18"/>
                <w:lang w:val="it-IT"/>
              </w:rPr>
              <w:t xml:space="preserve">&gt;   </w:t>
            </w:r>
            <w:r w:rsidRPr="00067197">
              <w:rPr>
                <w:rFonts w:ascii="Arial" w:hAnsi="Arial" w:cs="Arial"/>
                <w:w w:val="99"/>
                <w:sz w:val="18"/>
                <w:szCs w:val="18"/>
                <w:lang w:val="it-IT"/>
              </w:rPr>
              <w:t>Aggiunto il tag &lt;DatiSpecificiMigrazione&gt; riferito a UD, Documento,</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5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rPr>
            </w:pPr>
            <w:r w:rsidRPr="00067197">
              <w:rPr>
                <w:rFonts w:ascii="Arial" w:hAnsi="Arial" w:cs="Arial"/>
                <w:sz w:val="18"/>
                <w:szCs w:val="18"/>
              </w:rPr>
              <w:t>Componente, Sottocomponente</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Tag &lt;TipoStruttura&gt; non è più obbligatorio</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21"/>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Verdana" w:hAnsi="Verdana" w:cs="Verdana"/>
                <w:sz w:val="18"/>
                <w:szCs w:val="18"/>
              </w:rPr>
              <w:t>&gt;</w:t>
            </w:r>
          </w:p>
        </w:tc>
        <w:tc>
          <w:tcPr>
            <w:tcW w:w="5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sz w:val="18"/>
                <w:szCs w:val="18"/>
              </w:rPr>
              <w:t>Tag &lt;UtilizzoDataFirmaPerRifTemp&gt;,&lt;RiferimentoTemporale&gt;,</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trPr>
          <w:trHeight w:val="206"/>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&lt;DescrizioneRiferimentoTemporale&gt; non sono più obbligatori</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Tag &lt;TipoComponente&gt; non è più obbligatorio per Componente</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Verdana" w:hAnsi="Verdana" w:cs="Verdana"/>
                <w:sz w:val="18"/>
                <w:szCs w:val="18"/>
                <w:lang w:val="it-IT"/>
              </w:rPr>
              <w:t xml:space="preserve">&gt;   </w:t>
            </w:r>
            <w:r w:rsidRPr="00067197">
              <w:rPr>
                <w:rFonts w:ascii="Arial" w:hAnsi="Arial" w:cs="Arial"/>
                <w:sz w:val="18"/>
                <w:szCs w:val="18"/>
                <w:lang w:val="it-IT"/>
              </w:rPr>
              <w:t>Tag &lt;TipoSupportoComponente&gt; non è più obbligatorio per</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10"/>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460" w:type="dxa"/>
            <w:gridSpan w:val="2"/>
            <w:tcBorders>
              <w:top w:val="nil"/>
              <w:left w:val="nil"/>
              <w:bottom w:val="single" w:sz="8" w:space="0" w:color="808080"/>
              <w:right w:val="nil"/>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sz w:val="18"/>
                <w:szCs w:val="18"/>
              </w:rPr>
              <w:t>Componente e SottoComponente</w:t>
            </w:r>
          </w:p>
        </w:tc>
        <w:tc>
          <w:tcPr>
            <w:tcW w:w="48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07"/>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4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WSVersamentoEsito_v1.3.xsd</w:t>
            </w: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ind w:left="60"/>
              <w:rPr>
                <w:rFonts w:ascii="Times New Roman" w:hAnsi="Times New Roman"/>
                <w:sz w:val="24"/>
                <w:szCs w:val="24"/>
              </w:rPr>
            </w:pPr>
            <w:r w:rsidRPr="00067197">
              <w:rPr>
                <w:rFonts w:ascii="Arial" w:hAnsi="Arial" w:cs="Arial"/>
                <w:sz w:val="18"/>
                <w:szCs w:val="18"/>
              </w:rPr>
              <w:t>1.3</w:t>
            </w:r>
          </w:p>
        </w:tc>
        <w:tc>
          <w:tcPr>
            <w:tcW w:w="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Verdana" w:hAnsi="Verdana" w:cs="Verdana"/>
                <w:sz w:val="18"/>
                <w:szCs w:val="18"/>
              </w:rPr>
              <w:t>&gt;</w:t>
            </w:r>
          </w:p>
        </w:tc>
        <w:tc>
          <w:tcPr>
            <w:tcW w:w="5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lang w:val="it-IT"/>
              </w:rPr>
            </w:pPr>
            <w:r w:rsidRPr="00067197">
              <w:rPr>
                <w:rFonts w:ascii="Arial" w:hAnsi="Arial" w:cs="Arial"/>
                <w:sz w:val="18"/>
                <w:szCs w:val="18"/>
                <w:lang w:val="it-IT"/>
              </w:rPr>
              <w:t>Aggiunti i tag &lt;Ambiente&gt; , &lt;Ente&gt; , &lt;Struttura&gt;</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067197">
        <w:trPr>
          <w:trHeight w:val="218"/>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4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6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7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Verdana" w:hAnsi="Verdana" w:cs="Verdana"/>
                <w:sz w:val="18"/>
                <w:szCs w:val="18"/>
              </w:rPr>
              <w:t xml:space="preserve">&gt;   </w:t>
            </w:r>
            <w:r w:rsidRPr="00067197">
              <w:rPr>
                <w:rFonts w:ascii="Arial" w:hAnsi="Arial" w:cs="Arial"/>
                <w:sz w:val="18"/>
                <w:szCs w:val="18"/>
              </w:rPr>
              <w:t>Aggiunto il tag &lt;FormatoRappresentazioneEsteso&gt;</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22"/>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84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760" w:type="dxa"/>
            <w:gridSpan w:val="3"/>
            <w:tcBorders>
              <w:top w:val="nil"/>
              <w:left w:val="nil"/>
              <w:bottom w:val="single" w:sz="8" w:space="0" w:color="808080"/>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Verdana" w:hAnsi="Verdana" w:cs="Verdana"/>
                <w:sz w:val="18"/>
                <w:szCs w:val="18"/>
              </w:rPr>
              <w:t xml:space="preserve">&gt;   </w:t>
            </w:r>
            <w:r w:rsidRPr="00067197">
              <w:rPr>
                <w:rFonts w:ascii="Arial" w:hAnsi="Arial" w:cs="Arial"/>
                <w:sz w:val="18"/>
                <w:szCs w:val="18"/>
              </w:rPr>
              <w:t>Aggiunto il tag IDDocumento</w:t>
            </w:r>
          </w:p>
        </w:tc>
        <w:tc>
          <w:tcPr>
            <w:tcW w:w="48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207"/>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4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WSVersamentoRequest_v1.3Errat</w:t>
            </w: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ind w:left="60"/>
              <w:rPr>
                <w:rFonts w:ascii="Times New Roman" w:hAnsi="Times New Roman"/>
                <w:sz w:val="24"/>
                <w:szCs w:val="24"/>
              </w:rPr>
            </w:pPr>
            <w:r w:rsidRPr="00067197">
              <w:rPr>
                <w:rFonts w:ascii="Arial" w:hAnsi="Arial" w:cs="Arial"/>
                <w:sz w:val="18"/>
                <w:szCs w:val="18"/>
              </w:rPr>
              <w:t>1.3</w:t>
            </w:r>
          </w:p>
        </w:tc>
        <w:tc>
          <w:tcPr>
            <w:tcW w:w="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Verdana" w:hAnsi="Verdana" w:cs="Verdana"/>
                <w:sz w:val="18"/>
                <w:szCs w:val="18"/>
              </w:rPr>
              <w:t>&gt;</w:t>
            </w:r>
          </w:p>
        </w:tc>
        <w:tc>
          <w:tcPr>
            <w:tcW w:w="5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20"/>
              <w:rPr>
                <w:rFonts w:ascii="Times New Roman" w:hAnsi="Times New Roman"/>
                <w:sz w:val="24"/>
                <w:szCs w:val="24"/>
              </w:rPr>
            </w:pPr>
            <w:r w:rsidRPr="00067197">
              <w:rPr>
                <w:rFonts w:ascii="Arial" w:hAnsi="Arial" w:cs="Arial"/>
                <w:sz w:val="18"/>
                <w:szCs w:val="18"/>
              </w:rPr>
              <w:t>Introdotto il TipoSupportoType “RIFERIMENTO”</w:t>
            </w: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194"/>
        </w:trPr>
        <w:tc>
          <w:tcPr>
            <w:tcW w:w="80" w:type="dxa"/>
            <w:tcBorders>
              <w:top w:val="nil"/>
              <w:left w:val="single" w:sz="8" w:space="0" w:color="808080"/>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84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aCorrige.xsd</w:t>
            </w:r>
          </w:p>
        </w:tc>
        <w:tc>
          <w:tcPr>
            <w:tcW w:w="860" w:type="dxa"/>
            <w:tcBorders>
              <w:top w:val="nil"/>
              <w:left w:val="nil"/>
              <w:bottom w:val="nil"/>
              <w:right w:val="single" w:sz="8" w:space="0" w:color="808080"/>
            </w:tcBorders>
            <w:vAlign w:val="bottom"/>
          </w:tcPr>
          <w:p w:rsidR="00464C67" w:rsidRPr="00067197" w:rsidRDefault="00A60879">
            <w:pPr>
              <w:widowControl w:val="0"/>
              <w:autoSpaceDE w:val="0"/>
              <w:autoSpaceDN w:val="0"/>
              <w:adjustRightInd w:val="0"/>
              <w:spacing w:after="0" w:line="194" w:lineRule="exact"/>
              <w:ind w:left="60"/>
              <w:rPr>
                <w:rFonts w:ascii="Times New Roman" w:hAnsi="Times New Roman"/>
                <w:sz w:val="24"/>
                <w:szCs w:val="24"/>
              </w:rPr>
            </w:pPr>
            <w:r w:rsidRPr="00067197">
              <w:rPr>
                <w:rFonts w:ascii="Arial" w:hAnsi="Arial" w:cs="Arial"/>
                <w:sz w:val="18"/>
                <w:szCs w:val="18"/>
              </w:rPr>
              <w:t>(Errata</w:t>
            </w: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3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480" w:type="dxa"/>
            <w:tcBorders>
              <w:top w:val="nil"/>
              <w:left w:val="nil"/>
              <w:bottom w:val="nil"/>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r>
      <w:tr w:rsidR="00464C67" w:rsidRPr="00067197">
        <w:trPr>
          <w:trHeight w:val="210"/>
        </w:trPr>
        <w:tc>
          <w:tcPr>
            <w:tcW w:w="80" w:type="dxa"/>
            <w:tcBorders>
              <w:top w:val="nil"/>
              <w:left w:val="single" w:sz="8" w:space="0" w:color="808080"/>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4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60" w:type="dxa"/>
            <w:tcBorders>
              <w:top w:val="nil"/>
              <w:left w:val="nil"/>
              <w:bottom w:val="single" w:sz="8" w:space="0" w:color="808080"/>
              <w:right w:val="single" w:sz="8" w:space="0" w:color="808080"/>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Arial" w:hAnsi="Arial" w:cs="Arial"/>
                <w:sz w:val="18"/>
                <w:szCs w:val="18"/>
              </w:rPr>
              <w:t>Corrige)</w:t>
            </w:r>
          </w:p>
        </w:tc>
        <w:tc>
          <w:tcPr>
            <w:tcW w:w="30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24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220" w:type="dxa"/>
            <w:tcBorders>
              <w:top w:val="nil"/>
              <w:left w:val="nil"/>
              <w:bottom w:val="single" w:sz="8" w:space="0" w:color="808080"/>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80" w:type="dxa"/>
            <w:tcBorders>
              <w:top w:val="nil"/>
              <w:left w:val="nil"/>
              <w:bottom w:val="single" w:sz="8" w:space="0" w:color="808080"/>
              <w:right w:val="single" w:sz="8" w:space="0" w:color="808080"/>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84"/>
        </w:trPr>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r>
      <w:tr w:rsidR="00464C67" w:rsidRPr="00067197">
        <w:trPr>
          <w:trHeight w:val="436"/>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240" w:type="dxa"/>
            <w:gridSpan w:val="4"/>
            <w:tcBorders>
              <w:top w:val="nil"/>
              <w:left w:val="nil"/>
              <w:bottom w:val="nil"/>
              <w:right w:val="single" w:sz="8" w:space="0" w:color="auto"/>
            </w:tcBorders>
            <w:vAlign w:val="bottom"/>
          </w:tcPr>
          <w:p w:rsidR="00464C67" w:rsidRPr="00067197" w:rsidRDefault="00EB4BDF" w:rsidP="00160873">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w:t>
            </w:r>
          </w:p>
        </w:tc>
        <w:tc>
          <w:tcPr>
            <w:tcW w:w="2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0"/>
              <w:rPr>
                <w:rFonts w:ascii="Times New Roman" w:hAnsi="Times New Roman"/>
                <w:sz w:val="24"/>
                <w:szCs w:val="24"/>
              </w:rPr>
            </w:pPr>
            <w:r w:rsidRPr="00067197">
              <w:rPr>
                <w:rFonts w:ascii="Arial" w:hAnsi="Arial" w:cs="Arial"/>
                <w:sz w:val="18"/>
                <w:szCs w:val="18"/>
              </w:rPr>
              <w:t>2 di 81</w:t>
            </w:r>
          </w:p>
        </w:tc>
      </w:tr>
      <w:tr w:rsidR="00464C67" w:rsidRPr="00067197">
        <w:trPr>
          <w:trHeight w:val="271"/>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68480" behindDoc="1" locked="0" layoutInCell="0" allowOverlap="1">
                <wp:simplePos x="0" y="0"/>
                <wp:positionH relativeFrom="column">
                  <wp:posOffset>6443345</wp:posOffset>
                </wp:positionH>
                <wp:positionV relativeFrom="paragraph">
                  <wp:posOffset>-8890</wp:posOffset>
                </wp:positionV>
                <wp:extent cx="12065" cy="12065"/>
                <wp:effectExtent l="0" t="0" r="0" b="0"/>
                <wp:wrapNone/>
                <wp:docPr id="19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07.35pt;margin-top:-.7pt;width:.95pt;height:.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kcgIAAPs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K6E&#10;VinSQZM+QdmI2kqOsjxUqDeugsAn82hDjs6sNf3qkNLLFsL4nbW6bzlhwCsL8cnVgWA4OIo2/XvN&#10;AJ7svI7FOjS2C4BQBnSIPXk+94QfPKLwMcvTyRgjCp5hG/BJdTpqrPNvue5Q2NTYAvMITfZr54fQ&#10;U0ikrqVgKyFlNOx2s5QW7UkQR/xF9pDhZZhUIVjpcGxAHL4AQ7gj+ALX2OwfZZYX6X1ejlaT2XRU&#10;rIrxqJyms1GalfflJC3K4mH1MxDMiqoVjHG1FoqfhJcVL2vscQQGyUTpob7G5Tgfx9yv2LuXJdkJ&#10;D3MoRVfj2bkSpApdfaMYpE0qT4Qc9sk1/dgQqMHpP1YlaiC0fZDPRrNnkIDV0CSYQ3gxYNNq+x2j&#10;Hqavxu7bjliOkXynQEZlVhRhXKNRjKc5GPbSs7n0EEUBqsYeo2G79MOI74wV2xZuymJhlL4D6TUi&#10;CiPIcmB1FCxMWMzg+BqEEb60Y9TvN2vxCwAA//8DAFBLAwQUAAYACAAAACEAn8FvFN8AAAAJAQAA&#10;DwAAAGRycy9kb3ducmV2LnhtbEyPwW7CMBBE75X4B2uRegM7KKQ0jYOgUo+VCu2h3Jx4m0TE62Ab&#10;SPv1Naf2ONqnmbfFejQ9u6DznSUJyVwAQ6qt7qiR8PH+MlsB80GRVr0llPCNHtbl5K5QubZX2uFl&#10;HxoWS8jnSkIbwpBz7usWjfJzOyDF25d1RoUYXcO1U9dYbnq+ECLjRnUUF1o14HOL9XF/NhK2j6vt&#10;6S2l159ddcDDZ3VcLpyQ8n46bp6ABRzDHww3/agOZXSq7Jm0Z33MIkkfIithlqTAboRIsgxYJWEJ&#10;vCz4/w/KXwAAAP//AwBQSwECLQAUAAYACAAAACEAtoM4kv4AAADhAQAAEwAAAAAAAAAAAAAAAAAA&#10;AAAAW0NvbnRlbnRfVHlwZXNdLnhtbFBLAQItABQABgAIAAAAIQA4/SH/1gAAAJQBAAALAAAAAAAA&#10;AAAAAAAAAC8BAABfcmVscy8ucmVsc1BLAQItABQABgAIAAAAIQAb/BkkcgIAAPsEAAAOAAAAAAAA&#10;AAAAAAAAAC4CAABkcnMvZTJvRG9jLnhtbFBLAQItABQABgAIAAAAIQCfwW8U3wAAAAkBAAAPAAAA&#10;AAAAAAAAAAAAAMw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60" w:header="720" w:footer="720" w:gutter="0"/>
          <w:cols w:space="720" w:equalWidth="0">
            <w:col w:w="10160"/>
          </w:cols>
          <w:noEndnote/>
        </w:sectPr>
      </w:pPr>
    </w:p>
    <w:bookmarkStart w:id="2" w:name="page5"/>
    <w:bookmarkEnd w:id="2"/>
    <w:p w:rsidR="00464C67" w:rsidRPr="00AC069B" w:rsidRDefault="00842421">
      <w:pPr>
        <w:widowControl w:val="0"/>
        <w:autoSpaceDE w:val="0"/>
        <w:autoSpaceDN w:val="0"/>
        <w:adjustRightInd w:val="0"/>
        <w:spacing w:after="0" w:line="350" w:lineRule="exact"/>
        <w:rPr>
          <w:rFonts w:ascii="Times New Roman" w:hAnsi="Times New Roman"/>
          <w:sz w:val="24"/>
          <w:szCs w:val="24"/>
          <w:lang w:val="it-IT"/>
        </w:rPr>
      </w:pPr>
      <w:r>
        <w:rPr>
          <w:noProof/>
          <w:lang w:val="it-IT" w:eastAsia="it-IT"/>
        </w:rPr>
        <w:lastRenderedPageBreak/>
        <mc:AlternateContent>
          <mc:Choice Requires="wps">
            <w:drawing>
              <wp:anchor distT="0" distB="0" distL="114300" distR="114300" simplePos="0" relativeHeight="251670528"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19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TMEgIAACsEAAAOAAAAZHJzL2Uyb0RvYy54bWysU8GO2yAQvVfqPyDuie2s102s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GGi3KDBS&#10;pAeRHoXiKMtDcwbjSoip1daG8uhJPZtHTX84pHTdEbXnkeTL2UBeFjKSNylh4wxcsRu+agYx5OB1&#10;7NSptX2AhB6gUxTkfBOEnzyicFjczWbF4h4jOvoSUo6Jxjr/heseBaPCEkhHYHJ8dD4QIeUYEu5R&#10;eiOkjHpLhQYATwE5eJyWggVn3Nj9rpYWHUmYmPjFqt6FWX1QLIJ1nLD11fZEyIsNl0sV8KAUoHO1&#10;LiPxc5Eu1vP1PJ/ks2I9ydOmmXze1Pmk2GSf7pu7pq6b7FegluVlJxjjKrAbxzPL/07+60O5DNZt&#10;QG9tSN6ix34B2fEfSUctg3yXQdhpdt7aUWOYyBh8fT1h5F/vwX79xle/AQAA//8DAFBLAwQUAAYA&#10;CAAAACEAaS2WOtcAAAAEAQAADwAAAGRycy9kb3ducmV2LnhtbEyOwU7DMBBE70j8g7VIXBB1gkQh&#10;aZwKKvXIgQJ3N97GpvY6yjpt+HsMF7jNaEYzr1nPwYsTjuwiKSgXBQikLhpHvYL3t+3tIwhOmoz2&#10;kVDBFzKs28uLRtcmnukVT7vUizxCXGsFNqWhlpI7i0HzIg5IOTvEMeiU7dhLM+pzHg9e3hXFUgbt&#10;KD9YPeDGYnfcTUGB+xyZbVc+l+yP283N5N3Dy4dS11fz0wpEwjn9leEHP6NDm5n2cSLDwivI3ElB&#10;dQ8ih1W1zGL/62XbyP/w7TcAAAD//wMAUEsBAi0AFAAGAAgAAAAhALaDOJL+AAAA4QEAABMAAAAA&#10;AAAAAAAAAAAAAAAAAFtDb250ZW50X1R5cGVzXS54bWxQSwECLQAUAAYACAAAACEAOP0h/9YAAACU&#10;AQAACwAAAAAAAAAAAAAAAAAvAQAAX3JlbHMvLnJlbHNQSwECLQAUAAYACAAAACEA3RnkzBICAAAr&#10;BAAADgAAAAAAAAAAAAAAAAAuAgAAZHJzL2Uyb0RvYy54bWxQSwECLQAUAAYACAAAACEAaS2WOtcA&#10;AAAEAQAADwAAAAAAAAAAAAAAAABsBAAAZHJzL2Rvd25yZXYueG1sUEsFBgAAAAAEAAQA8wAAAHAF&#10;AAAAAA==&#10;" o:allowincell="f" strokeweight=".16931mm"/>
            </w:pict>
          </mc:Fallback>
        </mc:AlternateContent>
      </w: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b/>
          <w:bCs/>
          <w:lang w:val="it-IT"/>
        </w:rPr>
        <w:t>Sommario</w:t>
      </w:r>
    </w:p>
    <w:p w:rsidR="00464C67" w:rsidRPr="00AC069B" w:rsidRDefault="00464C67">
      <w:pPr>
        <w:widowControl w:val="0"/>
        <w:autoSpaceDE w:val="0"/>
        <w:autoSpaceDN w:val="0"/>
        <w:adjustRightInd w:val="0"/>
        <w:spacing w:after="0" w:line="120" w:lineRule="exact"/>
        <w:rPr>
          <w:rFonts w:ascii="Times New Roman" w:hAnsi="Times New Roman"/>
          <w:sz w:val="24"/>
          <w:szCs w:val="24"/>
          <w:lang w:val="it-IT"/>
        </w:rPr>
      </w:pPr>
    </w:p>
    <w:p w:rsidR="00464C67" w:rsidRPr="00AC069B" w:rsidRDefault="00A60879">
      <w:pPr>
        <w:widowControl w:val="0"/>
        <w:tabs>
          <w:tab w:val="left" w:leader="dot" w:pos="9780"/>
        </w:tabs>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b/>
          <w:bCs/>
          <w:lang w:val="it-IT"/>
        </w:rPr>
        <w:t>Servizi</w:t>
      </w:r>
      <w:r w:rsidRPr="00AC069B">
        <w:rPr>
          <w:rFonts w:ascii="Times New Roman" w:hAnsi="Times New Roman"/>
          <w:sz w:val="24"/>
          <w:szCs w:val="24"/>
          <w:lang w:val="it-IT"/>
        </w:rPr>
        <w:tab/>
      </w:r>
      <w:r w:rsidRPr="00AC069B">
        <w:rPr>
          <w:rFonts w:ascii="Arial" w:hAnsi="Arial" w:cs="Arial"/>
          <w:b/>
          <w:bCs/>
          <w:sz w:val="21"/>
          <w:szCs w:val="21"/>
          <w:lang w:val="it-IT"/>
        </w:rPr>
        <w:t>1</w:t>
      </w:r>
    </w:p>
    <w:p w:rsidR="00464C67" w:rsidRPr="00AC069B" w:rsidRDefault="00464C67">
      <w:pPr>
        <w:widowControl w:val="0"/>
        <w:autoSpaceDE w:val="0"/>
        <w:autoSpaceDN w:val="0"/>
        <w:adjustRightInd w:val="0"/>
        <w:spacing w:after="0" w:line="239" w:lineRule="exact"/>
        <w:rPr>
          <w:rFonts w:ascii="Times New Roman" w:hAnsi="Times New Roman"/>
          <w:sz w:val="24"/>
          <w:szCs w:val="24"/>
          <w:lang w:val="it-IT"/>
        </w:rPr>
      </w:pPr>
    </w:p>
    <w:p w:rsidR="00464C67" w:rsidRPr="00AC069B" w:rsidRDefault="00A60879">
      <w:pPr>
        <w:widowControl w:val="0"/>
        <w:tabs>
          <w:tab w:val="left" w:leader="dot" w:pos="9780"/>
        </w:tabs>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b/>
          <w:bCs/>
          <w:lang w:val="it-IT"/>
        </w:rPr>
        <w:t>Versioni</w:t>
      </w:r>
      <w:r w:rsidRPr="00AC069B">
        <w:rPr>
          <w:rFonts w:ascii="Times New Roman" w:hAnsi="Times New Roman"/>
          <w:sz w:val="24"/>
          <w:szCs w:val="24"/>
          <w:lang w:val="it-IT"/>
        </w:rPr>
        <w:tab/>
      </w:r>
      <w:r w:rsidRPr="00AC069B">
        <w:rPr>
          <w:rFonts w:ascii="Arial" w:hAnsi="Arial" w:cs="Arial"/>
          <w:b/>
          <w:bCs/>
          <w:sz w:val="21"/>
          <w:szCs w:val="21"/>
          <w:lang w:val="it-IT"/>
        </w:rPr>
        <w:t>1</w:t>
      </w:r>
    </w:p>
    <w:p w:rsidR="00464C67" w:rsidRPr="00AC069B" w:rsidRDefault="00464C67">
      <w:pPr>
        <w:widowControl w:val="0"/>
        <w:autoSpaceDE w:val="0"/>
        <w:autoSpaceDN w:val="0"/>
        <w:adjustRightInd w:val="0"/>
        <w:spacing w:after="0" w:line="241" w:lineRule="exact"/>
        <w:rPr>
          <w:rFonts w:ascii="Times New Roman" w:hAnsi="Times New Roman"/>
          <w:sz w:val="24"/>
          <w:szCs w:val="24"/>
          <w:lang w:val="it-IT"/>
        </w:rPr>
      </w:pPr>
    </w:p>
    <w:p w:rsidR="00464C67" w:rsidRPr="00AC069B" w:rsidRDefault="00A60879">
      <w:pPr>
        <w:widowControl w:val="0"/>
        <w:tabs>
          <w:tab w:val="left" w:leader="dot" w:pos="9780"/>
        </w:tabs>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b/>
          <w:bCs/>
          <w:lang w:val="it-IT"/>
        </w:rPr>
        <w:t>Documenti di riferimento</w:t>
      </w:r>
      <w:r w:rsidRPr="00AC069B">
        <w:rPr>
          <w:rFonts w:ascii="Times New Roman" w:hAnsi="Times New Roman"/>
          <w:sz w:val="24"/>
          <w:szCs w:val="24"/>
          <w:lang w:val="it-IT"/>
        </w:rPr>
        <w:tab/>
      </w:r>
      <w:r w:rsidRPr="00AC069B">
        <w:rPr>
          <w:rFonts w:ascii="Arial" w:hAnsi="Arial" w:cs="Arial"/>
          <w:b/>
          <w:bCs/>
          <w:sz w:val="21"/>
          <w:szCs w:val="21"/>
          <w:lang w:val="it-IT"/>
        </w:rPr>
        <w:t>2</w:t>
      </w:r>
    </w:p>
    <w:p w:rsidR="00464C67" w:rsidRPr="00AC069B" w:rsidRDefault="00464C67">
      <w:pPr>
        <w:widowControl w:val="0"/>
        <w:autoSpaceDE w:val="0"/>
        <w:autoSpaceDN w:val="0"/>
        <w:adjustRightInd w:val="0"/>
        <w:spacing w:after="0" w:line="239" w:lineRule="exact"/>
        <w:rPr>
          <w:rFonts w:ascii="Times New Roman" w:hAnsi="Times New Roman"/>
          <w:sz w:val="24"/>
          <w:szCs w:val="24"/>
          <w:lang w:val="it-IT"/>
        </w:rPr>
      </w:pPr>
    </w:p>
    <w:p w:rsidR="00464C67" w:rsidRDefault="00A60879">
      <w:pPr>
        <w:widowControl w:val="0"/>
        <w:tabs>
          <w:tab w:val="left" w:pos="600"/>
          <w:tab w:val="left" w:leader="dot" w:pos="9780"/>
        </w:tabs>
        <w:autoSpaceDE w:val="0"/>
        <w:autoSpaceDN w:val="0"/>
        <w:adjustRightInd w:val="0"/>
        <w:spacing w:after="0" w:line="240" w:lineRule="auto"/>
        <w:ind w:left="20"/>
        <w:rPr>
          <w:rFonts w:ascii="Times New Roman" w:hAnsi="Times New Roman"/>
          <w:sz w:val="24"/>
          <w:szCs w:val="24"/>
        </w:rPr>
      </w:pPr>
      <w:r>
        <w:rPr>
          <w:rFonts w:ascii="Arial" w:hAnsi="Arial" w:cs="Arial"/>
          <w:b/>
          <w:bCs/>
        </w:rPr>
        <w:t>1.</w:t>
      </w:r>
      <w:r>
        <w:rPr>
          <w:rFonts w:ascii="Times New Roman" w:hAnsi="Times New Roman"/>
          <w:sz w:val="24"/>
          <w:szCs w:val="24"/>
        </w:rPr>
        <w:tab/>
      </w:r>
      <w:r>
        <w:rPr>
          <w:rFonts w:ascii="Arial" w:hAnsi="Arial" w:cs="Arial"/>
          <w:b/>
          <w:bCs/>
        </w:rPr>
        <w:t>INTRODUZIONE</w:t>
      </w:r>
      <w:r>
        <w:rPr>
          <w:rFonts w:ascii="Times New Roman" w:hAnsi="Times New Roman"/>
          <w:sz w:val="24"/>
          <w:szCs w:val="24"/>
        </w:rPr>
        <w:tab/>
      </w:r>
      <w:r>
        <w:rPr>
          <w:rFonts w:ascii="Arial" w:hAnsi="Arial" w:cs="Arial"/>
          <w:b/>
          <w:bCs/>
          <w:sz w:val="21"/>
          <w:szCs w:val="21"/>
        </w:rPr>
        <w:t>5</w:t>
      </w:r>
    </w:p>
    <w:p w:rsidR="00464C67" w:rsidRDefault="00464C67">
      <w:pPr>
        <w:widowControl w:val="0"/>
        <w:autoSpaceDE w:val="0"/>
        <w:autoSpaceDN w:val="0"/>
        <w:adjustRightInd w:val="0"/>
        <w:spacing w:after="0" w:line="124" w:lineRule="exact"/>
        <w:rPr>
          <w:rFonts w:ascii="Times New Roman" w:hAnsi="Times New Roman"/>
          <w:sz w:val="24"/>
          <w:szCs w:val="24"/>
        </w:rPr>
      </w:pPr>
    </w:p>
    <w:p w:rsidR="00464C67" w:rsidRDefault="00A60879">
      <w:pPr>
        <w:widowControl w:val="0"/>
        <w:tabs>
          <w:tab w:val="left" w:leader="dot" w:pos="9780"/>
        </w:tabs>
        <w:autoSpaceDE w:val="0"/>
        <w:autoSpaceDN w:val="0"/>
        <w:adjustRightInd w:val="0"/>
        <w:spacing w:after="0" w:line="240" w:lineRule="auto"/>
        <w:ind w:left="220"/>
        <w:rPr>
          <w:rFonts w:ascii="Times New Roman" w:hAnsi="Times New Roman"/>
          <w:sz w:val="24"/>
          <w:szCs w:val="24"/>
        </w:rPr>
      </w:pPr>
      <w:r>
        <w:rPr>
          <w:rFonts w:ascii="Arial" w:hAnsi="Arial" w:cs="Arial"/>
        </w:rPr>
        <w:t>1.1.   P</w:t>
      </w:r>
      <w:r>
        <w:rPr>
          <w:rFonts w:ascii="Arial" w:hAnsi="Arial" w:cs="Arial"/>
          <w:sz w:val="18"/>
          <w:szCs w:val="18"/>
        </w:rPr>
        <w:t>REMESSA</w:t>
      </w:r>
      <w:r>
        <w:rPr>
          <w:rFonts w:ascii="Times New Roman" w:hAnsi="Times New Roman"/>
          <w:sz w:val="24"/>
          <w:szCs w:val="24"/>
        </w:rPr>
        <w:tab/>
      </w:r>
      <w:r>
        <w:rPr>
          <w:rFonts w:ascii="Arial" w:hAnsi="Arial" w:cs="Arial"/>
          <w:sz w:val="21"/>
          <w:szCs w:val="21"/>
        </w:rPr>
        <w:t>5</w:t>
      </w:r>
    </w:p>
    <w:p w:rsidR="00464C67" w:rsidRDefault="00A60879">
      <w:pPr>
        <w:widowControl w:val="0"/>
        <w:tabs>
          <w:tab w:val="left" w:leader="dot" w:pos="9780"/>
        </w:tabs>
        <w:autoSpaceDE w:val="0"/>
        <w:autoSpaceDN w:val="0"/>
        <w:adjustRightInd w:val="0"/>
        <w:spacing w:after="0" w:line="240" w:lineRule="auto"/>
        <w:ind w:left="220"/>
        <w:rPr>
          <w:rFonts w:ascii="Times New Roman" w:hAnsi="Times New Roman"/>
          <w:sz w:val="24"/>
          <w:szCs w:val="24"/>
        </w:rPr>
      </w:pPr>
      <w:r>
        <w:rPr>
          <w:rFonts w:ascii="Arial" w:hAnsi="Arial" w:cs="Arial"/>
        </w:rPr>
        <w:t>1.2.   G</w:t>
      </w:r>
      <w:r>
        <w:rPr>
          <w:rFonts w:ascii="Arial" w:hAnsi="Arial" w:cs="Arial"/>
          <w:sz w:val="18"/>
          <w:szCs w:val="18"/>
        </w:rPr>
        <w:t>LOSSARIO</w:t>
      </w:r>
      <w:r>
        <w:rPr>
          <w:rFonts w:ascii="Times New Roman" w:hAnsi="Times New Roman"/>
          <w:sz w:val="24"/>
          <w:szCs w:val="24"/>
        </w:rPr>
        <w:tab/>
      </w:r>
      <w:r>
        <w:rPr>
          <w:rFonts w:ascii="Arial" w:hAnsi="Arial" w:cs="Arial"/>
          <w:sz w:val="21"/>
          <w:szCs w:val="21"/>
        </w:rPr>
        <w:t>5</w:t>
      </w:r>
    </w:p>
    <w:p w:rsidR="00464C67" w:rsidRDefault="00464C67">
      <w:pPr>
        <w:widowControl w:val="0"/>
        <w:autoSpaceDE w:val="0"/>
        <w:autoSpaceDN w:val="0"/>
        <w:adjustRightInd w:val="0"/>
        <w:spacing w:after="0" w:line="117" w:lineRule="exact"/>
        <w:rPr>
          <w:rFonts w:ascii="Times New Roman" w:hAnsi="Times New Roman"/>
          <w:sz w:val="24"/>
          <w:szCs w:val="24"/>
        </w:rPr>
      </w:pPr>
    </w:p>
    <w:p w:rsidR="00464C67" w:rsidRPr="00AC069B" w:rsidRDefault="00A60879">
      <w:pPr>
        <w:widowControl w:val="0"/>
        <w:numPr>
          <w:ilvl w:val="0"/>
          <w:numId w:val="1"/>
        </w:numPr>
        <w:tabs>
          <w:tab w:val="clear" w:pos="720"/>
          <w:tab w:val="num" w:pos="620"/>
        </w:tabs>
        <w:overflowPunct w:val="0"/>
        <w:autoSpaceDE w:val="0"/>
        <w:autoSpaceDN w:val="0"/>
        <w:adjustRightInd w:val="0"/>
        <w:spacing w:after="0" w:line="239" w:lineRule="auto"/>
        <w:ind w:left="620" w:hanging="607"/>
        <w:jc w:val="both"/>
        <w:rPr>
          <w:rFonts w:ascii="Arial" w:hAnsi="Arial" w:cs="Arial"/>
          <w:b/>
          <w:bCs/>
          <w:lang w:val="it-IT"/>
        </w:rPr>
      </w:pPr>
      <w:r w:rsidRPr="00AC069B">
        <w:rPr>
          <w:rFonts w:ascii="Arial" w:hAnsi="Arial" w:cs="Arial"/>
          <w:b/>
          <w:bCs/>
          <w:lang w:val="it-IT"/>
        </w:rPr>
        <w:t xml:space="preserve">INTRODUZIONE AI SERVIZI DI VERSAMENTO PER LA CONSERVAZIONE SOSTITUTIVA 6 </w:t>
      </w:r>
    </w:p>
    <w:p w:rsidR="00464C67" w:rsidRPr="00AC069B" w:rsidRDefault="00464C67">
      <w:pPr>
        <w:widowControl w:val="0"/>
        <w:autoSpaceDE w:val="0"/>
        <w:autoSpaceDN w:val="0"/>
        <w:adjustRightInd w:val="0"/>
        <w:spacing w:after="0" w:line="125" w:lineRule="exact"/>
        <w:rPr>
          <w:rFonts w:ascii="Times New Roman" w:hAnsi="Times New Roman"/>
          <w:sz w:val="24"/>
          <w:szCs w:val="24"/>
          <w:lang w:val="it-IT"/>
        </w:rPr>
      </w:pPr>
    </w:p>
    <w:p w:rsidR="00464C67" w:rsidRPr="00AC069B" w:rsidRDefault="00A60879">
      <w:pPr>
        <w:widowControl w:val="0"/>
        <w:tabs>
          <w:tab w:val="left" w:leader="dot" w:pos="9780"/>
        </w:tabs>
        <w:autoSpaceDE w:val="0"/>
        <w:autoSpaceDN w:val="0"/>
        <w:adjustRightInd w:val="0"/>
        <w:spacing w:after="0" w:line="240" w:lineRule="auto"/>
        <w:ind w:left="220"/>
        <w:rPr>
          <w:rFonts w:ascii="Times New Roman" w:hAnsi="Times New Roman"/>
          <w:sz w:val="24"/>
          <w:szCs w:val="24"/>
          <w:lang w:val="it-IT"/>
        </w:rPr>
      </w:pPr>
      <w:r w:rsidRPr="00AC069B">
        <w:rPr>
          <w:rFonts w:ascii="Arial" w:hAnsi="Arial" w:cs="Arial"/>
          <w:lang w:val="it-IT"/>
        </w:rPr>
        <w:t>2.1.   D</w:t>
      </w:r>
      <w:r w:rsidRPr="00AC069B">
        <w:rPr>
          <w:rFonts w:ascii="Arial" w:hAnsi="Arial" w:cs="Arial"/>
          <w:sz w:val="18"/>
          <w:szCs w:val="18"/>
          <w:lang w:val="it-IT"/>
        </w:rPr>
        <w:t>ISEGNO LOGICO DELL</w:t>
      </w:r>
      <w:r w:rsidRPr="00AC069B">
        <w:rPr>
          <w:rFonts w:ascii="Arial" w:hAnsi="Arial" w:cs="Arial"/>
          <w:lang w:val="it-IT"/>
        </w:rPr>
        <w:t>’</w:t>
      </w:r>
      <w:r w:rsidRPr="00AC069B">
        <w:rPr>
          <w:rFonts w:ascii="Arial" w:hAnsi="Arial" w:cs="Arial"/>
          <w:sz w:val="18"/>
          <w:szCs w:val="18"/>
          <w:lang w:val="it-IT"/>
        </w:rPr>
        <w:t>OGGETTO</w:t>
      </w:r>
      <w:r w:rsidRPr="00AC069B">
        <w:rPr>
          <w:rFonts w:ascii="Arial" w:hAnsi="Arial" w:cs="Arial"/>
          <w:lang w:val="it-IT"/>
        </w:rPr>
        <w:t xml:space="preserve"> D</w:t>
      </w:r>
      <w:r w:rsidRPr="00AC069B">
        <w:rPr>
          <w:rFonts w:ascii="Arial" w:hAnsi="Arial" w:cs="Arial"/>
          <w:sz w:val="18"/>
          <w:szCs w:val="18"/>
          <w:lang w:val="it-IT"/>
        </w:rPr>
        <w:t>OCUMENTO DIGITALE</w:t>
      </w:r>
      <w:r w:rsidRPr="00AC069B">
        <w:rPr>
          <w:rFonts w:ascii="Times New Roman" w:hAnsi="Times New Roman"/>
          <w:sz w:val="24"/>
          <w:szCs w:val="24"/>
          <w:lang w:val="it-IT"/>
        </w:rPr>
        <w:tab/>
      </w:r>
      <w:r w:rsidRPr="00AC069B">
        <w:rPr>
          <w:rFonts w:ascii="Arial" w:hAnsi="Arial" w:cs="Arial"/>
          <w:sz w:val="21"/>
          <w:szCs w:val="21"/>
          <w:lang w:val="it-IT"/>
        </w:rPr>
        <w:t>8</w:t>
      </w:r>
    </w:p>
    <w:p w:rsidR="00464C67" w:rsidRPr="00AC069B" w:rsidRDefault="00464C67">
      <w:pPr>
        <w:widowControl w:val="0"/>
        <w:autoSpaceDE w:val="0"/>
        <w:autoSpaceDN w:val="0"/>
        <w:adjustRightInd w:val="0"/>
        <w:spacing w:after="0" w:line="117" w:lineRule="exact"/>
        <w:rPr>
          <w:rFonts w:ascii="Times New Roman" w:hAnsi="Times New Roman"/>
          <w:sz w:val="24"/>
          <w:szCs w:val="24"/>
          <w:lang w:val="it-IT"/>
        </w:rPr>
      </w:pPr>
    </w:p>
    <w:p w:rsidR="00464C67" w:rsidRPr="00AC069B" w:rsidRDefault="00A60879">
      <w:pPr>
        <w:widowControl w:val="0"/>
        <w:numPr>
          <w:ilvl w:val="0"/>
          <w:numId w:val="2"/>
        </w:numPr>
        <w:tabs>
          <w:tab w:val="clear" w:pos="720"/>
          <w:tab w:val="num" w:pos="620"/>
        </w:tabs>
        <w:overflowPunct w:val="0"/>
        <w:autoSpaceDE w:val="0"/>
        <w:autoSpaceDN w:val="0"/>
        <w:adjustRightInd w:val="0"/>
        <w:spacing w:after="0" w:line="239" w:lineRule="auto"/>
        <w:ind w:left="620" w:hanging="607"/>
        <w:jc w:val="both"/>
        <w:rPr>
          <w:rFonts w:ascii="Arial" w:hAnsi="Arial" w:cs="Arial"/>
          <w:b/>
          <w:bCs/>
          <w:lang w:val="it-IT"/>
        </w:rPr>
      </w:pPr>
      <w:r w:rsidRPr="00AC069B">
        <w:rPr>
          <w:rFonts w:ascii="Arial" w:hAnsi="Arial" w:cs="Arial"/>
          <w:b/>
          <w:bCs/>
          <w:lang w:val="it-IT"/>
        </w:rPr>
        <w:t xml:space="preserve">SERVIZIO  DI  VERSAMENTO  SINCRONO  DI  UNA  NUOVA  UNITÀ  DOCUMENTARIA </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tbl>
      <w:tblPr>
        <w:tblW w:w="0" w:type="auto"/>
        <w:tblInd w:w="20" w:type="dxa"/>
        <w:tblLayout w:type="fixed"/>
        <w:tblCellMar>
          <w:left w:w="0" w:type="dxa"/>
          <w:right w:w="0" w:type="dxa"/>
        </w:tblCellMar>
        <w:tblLook w:val="0000" w:firstRow="0" w:lastRow="0" w:firstColumn="0" w:lastColumn="0" w:noHBand="0" w:noVBand="0"/>
      </w:tblPr>
      <w:tblGrid>
        <w:gridCol w:w="580"/>
        <w:gridCol w:w="620"/>
        <w:gridCol w:w="860"/>
        <w:gridCol w:w="7600"/>
        <w:gridCol w:w="240"/>
      </w:tblGrid>
      <w:tr w:rsidR="00464C67" w:rsidRPr="00067197">
        <w:trPr>
          <w:trHeight w:val="253"/>
        </w:trPr>
        <w:tc>
          <w:tcPr>
            <w:tcW w:w="96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jc w:val="right"/>
              <w:rPr>
                <w:rFonts w:ascii="Times New Roman" w:hAnsi="Times New Roman"/>
                <w:sz w:val="24"/>
                <w:szCs w:val="24"/>
              </w:rPr>
            </w:pPr>
            <w:r w:rsidRPr="00067197">
              <w:rPr>
                <w:rFonts w:ascii="Arial" w:hAnsi="Arial" w:cs="Arial"/>
                <w:b/>
                <w:bCs/>
              </w:rPr>
              <w:t>(VERSAMENTOSYNC)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jc w:val="right"/>
              <w:rPr>
                <w:rFonts w:ascii="Times New Roman" w:hAnsi="Times New Roman"/>
                <w:sz w:val="24"/>
                <w:szCs w:val="24"/>
              </w:rPr>
            </w:pPr>
            <w:r w:rsidRPr="00067197">
              <w:rPr>
                <w:rFonts w:ascii="Arial" w:hAnsi="Arial" w:cs="Arial"/>
                <w:b/>
                <w:bCs/>
                <w:w w:val="89"/>
              </w:rPr>
              <w:t>12</w:t>
            </w:r>
          </w:p>
        </w:tc>
      </w:tr>
      <w:tr w:rsidR="00464C67" w:rsidRPr="00067197">
        <w:trPr>
          <w:trHeight w:val="374"/>
        </w:trPr>
        <w:tc>
          <w:tcPr>
            <w:tcW w:w="5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3.1.</w:t>
            </w:r>
          </w:p>
        </w:tc>
        <w:tc>
          <w:tcPr>
            <w:tcW w:w="9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lang w:val="it-IT"/>
              </w:rPr>
            </w:pPr>
            <w:r w:rsidRPr="00067197">
              <w:rPr>
                <w:rFonts w:ascii="Arial" w:hAnsi="Arial" w:cs="Arial"/>
                <w:lang w:val="it-IT"/>
              </w:rPr>
              <w:t>L’</w:t>
            </w:r>
            <w:r w:rsidRPr="00067197">
              <w:rPr>
                <w:rFonts w:ascii="Arial" w:hAnsi="Arial" w:cs="Arial"/>
                <w:sz w:val="18"/>
                <w:szCs w:val="18"/>
                <w:lang w:val="it-IT"/>
              </w:rPr>
              <w:t>ARCHITETTURA PER LO SCAMBIO DEI  MESSAGGI</w:t>
            </w:r>
            <w:r w:rsidRPr="00067197">
              <w:rPr>
                <w:rFonts w:ascii="Arial" w:hAnsi="Arial" w:cs="Arial"/>
                <w:lang w:val="it-IT"/>
              </w:rPr>
              <w:t xml:space="preserve">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89"/>
              </w:rPr>
              <w:t>12</w:t>
            </w:r>
          </w:p>
        </w:tc>
      </w:tr>
      <w:tr w:rsidR="00464C67" w:rsidRPr="00067197">
        <w:trPr>
          <w:trHeight w:val="252"/>
        </w:trPr>
        <w:tc>
          <w:tcPr>
            <w:tcW w:w="96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jc w:val="right"/>
              <w:rPr>
                <w:rFonts w:ascii="Times New Roman" w:hAnsi="Times New Roman"/>
                <w:sz w:val="24"/>
                <w:szCs w:val="24"/>
                <w:lang w:val="it-IT"/>
              </w:rPr>
            </w:pPr>
            <w:r w:rsidRPr="00067197">
              <w:rPr>
                <w:rFonts w:ascii="Arial" w:hAnsi="Arial" w:cs="Arial"/>
                <w:lang w:val="it-IT"/>
              </w:rPr>
              <w:t>3.2.   S</w:t>
            </w:r>
            <w:r w:rsidRPr="00067197">
              <w:rPr>
                <w:rFonts w:ascii="Arial" w:hAnsi="Arial" w:cs="Arial"/>
                <w:sz w:val="18"/>
                <w:szCs w:val="18"/>
                <w:lang w:val="it-IT"/>
              </w:rPr>
              <w:t>TRUTTURA DELLA CHIAMATA AL SERVIZIO DI</w:t>
            </w:r>
            <w:r w:rsidRPr="00067197">
              <w:rPr>
                <w:rFonts w:ascii="Arial" w:hAnsi="Arial" w:cs="Arial"/>
                <w:lang w:val="it-IT"/>
              </w:rPr>
              <w:t xml:space="preserve"> V</w:t>
            </w:r>
            <w:r w:rsidRPr="00067197">
              <w:rPr>
                <w:rFonts w:ascii="Arial" w:hAnsi="Arial" w:cs="Arial"/>
                <w:sz w:val="18"/>
                <w:szCs w:val="18"/>
                <w:lang w:val="it-IT"/>
              </w:rPr>
              <w:t>ERSAMENTO</w:t>
            </w:r>
            <w:r w:rsidRPr="00067197">
              <w:rPr>
                <w:rFonts w:ascii="Arial" w:hAnsi="Arial" w:cs="Arial"/>
                <w:lang w:val="it-IT"/>
              </w:rPr>
              <w:t xml:space="preserve"> S</w:t>
            </w:r>
            <w:r w:rsidRPr="00067197">
              <w:rPr>
                <w:rFonts w:ascii="Arial" w:hAnsi="Arial" w:cs="Arial"/>
                <w:sz w:val="18"/>
                <w:szCs w:val="18"/>
                <w:lang w:val="it-IT"/>
              </w:rPr>
              <w:t>INCRONO</w:t>
            </w:r>
            <w:r w:rsidRPr="00067197">
              <w:rPr>
                <w:rFonts w:ascii="Arial" w:hAnsi="Arial" w:cs="Arial"/>
                <w:lang w:val="it-IT"/>
              </w:rPr>
              <w:t xml:space="preserve">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jc w:val="right"/>
              <w:rPr>
                <w:rFonts w:ascii="Times New Roman" w:hAnsi="Times New Roman"/>
                <w:sz w:val="24"/>
                <w:szCs w:val="24"/>
              </w:rPr>
            </w:pPr>
            <w:r w:rsidRPr="00067197">
              <w:rPr>
                <w:rFonts w:ascii="Arial" w:hAnsi="Arial" w:cs="Arial"/>
                <w:w w:val="89"/>
              </w:rPr>
              <w:t>13</w:t>
            </w:r>
          </w:p>
        </w:tc>
      </w:tr>
      <w:tr w:rsidR="00464C67" w:rsidRPr="00067197">
        <w:trPr>
          <w:trHeight w:val="372"/>
        </w:trPr>
        <w:tc>
          <w:tcPr>
            <w:tcW w:w="5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295"/>
              <w:jc w:val="right"/>
              <w:rPr>
                <w:rFonts w:ascii="Times New Roman" w:hAnsi="Times New Roman"/>
                <w:sz w:val="24"/>
                <w:szCs w:val="24"/>
              </w:rPr>
            </w:pPr>
            <w:r w:rsidRPr="00067197">
              <w:rPr>
                <w:rFonts w:ascii="Arial" w:hAnsi="Arial" w:cs="Arial"/>
                <w:b/>
                <w:bCs/>
                <w:w w:val="86"/>
              </w:rPr>
              <w:t>4.</w:t>
            </w:r>
          </w:p>
        </w:tc>
        <w:tc>
          <w:tcPr>
            <w:tcW w:w="9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lang w:val="it-IT"/>
              </w:rPr>
            </w:pPr>
            <w:r w:rsidRPr="00067197">
              <w:rPr>
                <w:rFonts w:ascii="Arial" w:hAnsi="Arial" w:cs="Arial"/>
                <w:b/>
                <w:bCs/>
                <w:lang w:val="it-IT"/>
              </w:rPr>
              <w:t>DESCRIZIONE DEL WEB SERVICE DI VERSAMENTO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b/>
                <w:bCs/>
                <w:w w:val="89"/>
              </w:rPr>
              <w:t>15</w:t>
            </w:r>
          </w:p>
        </w:tc>
      </w:tr>
      <w:tr w:rsidR="00464C67" w:rsidRPr="00067197">
        <w:trPr>
          <w:trHeight w:val="374"/>
        </w:trPr>
        <w:tc>
          <w:tcPr>
            <w:tcW w:w="96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4.1.   D</w:t>
            </w:r>
            <w:r w:rsidRPr="00067197">
              <w:rPr>
                <w:rFonts w:ascii="Arial" w:hAnsi="Arial" w:cs="Arial"/>
                <w:sz w:val="18"/>
                <w:szCs w:val="18"/>
              </w:rPr>
              <w:t>ESCRIZIONE DEL PROTOCOLLO IMPIEGATO</w:t>
            </w:r>
            <w:r w:rsidRPr="00067197">
              <w:rPr>
                <w:rFonts w:ascii="Arial" w:hAnsi="Arial" w:cs="Arial"/>
              </w:rPr>
              <w:t xml:space="preserve">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89"/>
              </w:rPr>
              <w:t>15</w:t>
            </w:r>
          </w:p>
        </w:tc>
      </w:tr>
      <w:tr w:rsidR="00464C67" w:rsidRPr="00067197">
        <w:trPr>
          <w:trHeight w:val="254"/>
        </w:trPr>
        <w:tc>
          <w:tcPr>
            <w:tcW w:w="5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4.2.</w:t>
            </w:r>
          </w:p>
        </w:tc>
        <w:tc>
          <w:tcPr>
            <w:tcW w:w="9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S</w:t>
            </w:r>
            <w:r w:rsidRPr="00067197">
              <w:rPr>
                <w:rFonts w:ascii="Arial" w:hAnsi="Arial" w:cs="Arial"/>
                <w:sz w:val="18"/>
                <w:szCs w:val="18"/>
              </w:rPr>
              <w:t>TRUTTURA DELLA CHIAMATA</w:t>
            </w:r>
            <w:r w:rsidRPr="00067197">
              <w:rPr>
                <w:rFonts w:ascii="Arial" w:hAnsi="Arial" w:cs="Arial"/>
              </w:rPr>
              <w:t xml:space="preserve">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89"/>
              </w:rPr>
              <w:t>15</w:t>
            </w:r>
          </w:p>
        </w:tc>
      </w:tr>
      <w:tr w:rsidR="00464C67" w:rsidRPr="00067197">
        <w:trPr>
          <w:trHeight w:val="370"/>
        </w:trPr>
        <w:tc>
          <w:tcPr>
            <w:tcW w:w="5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295"/>
              <w:jc w:val="right"/>
              <w:rPr>
                <w:rFonts w:ascii="Times New Roman" w:hAnsi="Times New Roman"/>
                <w:sz w:val="24"/>
                <w:szCs w:val="24"/>
              </w:rPr>
            </w:pPr>
            <w:r w:rsidRPr="00067197">
              <w:rPr>
                <w:rFonts w:ascii="Arial" w:hAnsi="Arial" w:cs="Arial"/>
                <w:b/>
                <w:bCs/>
                <w:w w:val="86"/>
              </w:rPr>
              <w:t>5.</w:t>
            </w:r>
          </w:p>
        </w:tc>
        <w:tc>
          <w:tcPr>
            <w:tcW w:w="9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lang w:val="it-IT"/>
              </w:rPr>
            </w:pPr>
            <w:r w:rsidRPr="00067197">
              <w:rPr>
                <w:rFonts w:ascii="Arial" w:hAnsi="Arial" w:cs="Arial"/>
                <w:b/>
                <w:bCs/>
                <w:lang w:val="it-IT"/>
              </w:rPr>
              <w:t>LA STRUTTURA DEL FILE XML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b/>
                <w:bCs/>
                <w:w w:val="89"/>
              </w:rPr>
              <w:t>18</w:t>
            </w:r>
          </w:p>
        </w:tc>
      </w:tr>
      <w:tr w:rsidR="00464C67" w:rsidRPr="00067197">
        <w:trPr>
          <w:trHeight w:val="377"/>
        </w:trPr>
        <w:tc>
          <w:tcPr>
            <w:tcW w:w="96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lang w:val="it-IT"/>
              </w:rPr>
            </w:pPr>
            <w:r w:rsidRPr="00067197">
              <w:rPr>
                <w:rFonts w:ascii="Arial" w:hAnsi="Arial" w:cs="Arial"/>
                <w:lang w:val="it-IT"/>
              </w:rPr>
              <w:t>5.1.   D</w:t>
            </w:r>
            <w:r w:rsidRPr="00067197">
              <w:rPr>
                <w:rFonts w:ascii="Arial" w:hAnsi="Arial" w:cs="Arial"/>
                <w:sz w:val="18"/>
                <w:szCs w:val="18"/>
                <w:lang w:val="it-IT"/>
              </w:rPr>
              <w:t>ESCRIZIONE DELLE MACRO CLASSI DI METADATI</w:t>
            </w:r>
            <w:r w:rsidRPr="00067197">
              <w:rPr>
                <w:rFonts w:ascii="Arial" w:hAnsi="Arial" w:cs="Arial"/>
                <w:lang w:val="it-IT"/>
              </w:rPr>
              <w:t xml:space="preserve">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89"/>
              </w:rPr>
              <w:t>19</w:t>
            </w:r>
          </w:p>
        </w:tc>
      </w:tr>
      <w:tr w:rsidR="00464C67" w:rsidRPr="00067197">
        <w:trPr>
          <w:trHeight w:val="224"/>
        </w:trPr>
        <w:tc>
          <w:tcPr>
            <w:tcW w:w="96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jc w:val="right"/>
              <w:rPr>
                <w:rFonts w:ascii="Times New Roman" w:hAnsi="Times New Roman"/>
                <w:sz w:val="24"/>
                <w:szCs w:val="24"/>
              </w:rPr>
            </w:pPr>
            <w:r w:rsidRPr="00067197">
              <w:rPr>
                <w:rFonts w:ascii="Arial" w:hAnsi="Arial" w:cs="Arial"/>
                <w:i/>
                <w:iCs/>
                <w:sz w:val="20"/>
                <w:szCs w:val="20"/>
              </w:rPr>
              <w:t>5.1.1.    Metadati riferiti all’Unità Documentaria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jc w:val="right"/>
              <w:rPr>
                <w:rFonts w:ascii="Times New Roman" w:hAnsi="Times New Roman"/>
                <w:sz w:val="24"/>
                <w:szCs w:val="24"/>
              </w:rPr>
            </w:pPr>
            <w:r w:rsidRPr="00067197">
              <w:rPr>
                <w:rFonts w:ascii="Arial" w:hAnsi="Arial" w:cs="Arial"/>
                <w:i/>
                <w:iCs/>
                <w:w w:val="98"/>
                <w:sz w:val="20"/>
                <w:szCs w:val="20"/>
              </w:rPr>
              <w:t>19</w:t>
            </w:r>
          </w:p>
        </w:tc>
      </w:tr>
      <w:tr w:rsidR="00464C67" w:rsidRPr="00067197">
        <w:trPr>
          <w:trHeight w:val="212"/>
        </w:trPr>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99"/>
                <w:sz w:val="18"/>
                <w:szCs w:val="18"/>
              </w:rPr>
              <w:t>5.1.1.1.</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lang w:val="it-IT"/>
              </w:rPr>
            </w:pPr>
            <w:r w:rsidRPr="00067197">
              <w:rPr>
                <w:rFonts w:ascii="Arial" w:hAnsi="Arial" w:cs="Arial"/>
                <w:sz w:val="18"/>
                <w:szCs w:val="18"/>
                <w:lang w:val="it-IT"/>
              </w:rPr>
              <w:t>Metadati  Riferiti al Documento Principale / Allegato / Annesso / Annotazione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sz w:val="18"/>
                <w:szCs w:val="18"/>
              </w:rPr>
              <w:t>25</w:t>
            </w:r>
          </w:p>
        </w:tc>
      </w:tr>
      <w:tr w:rsidR="00464C67" w:rsidRPr="00067197">
        <w:trPr>
          <w:trHeight w:val="225"/>
        </w:trPr>
        <w:tc>
          <w:tcPr>
            <w:tcW w:w="12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5" w:lineRule="exact"/>
              <w:ind w:right="206"/>
              <w:jc w:val="right"/>
              <w:rPr>
                <w:rFonts w:ascii="Times New Roman" w:hAnsi="Times New Roman"/>
                <w:sz w:val="24"/>
                <w:szCs w:val="24"/>
              </w:rPr>
            </w:pPr>
            <w:r w:rsidRPr="00067197">
              <w:rPr>
                <w:rFonts w:ascii="Arial" w:hAnsi="Arial" w:cs="Arial"/>
                <w:i/>
                <w:iCs/>
                <w:sz w:val="20"/>
                <w:szCs w:val="20"/>
              </w:rPr>
              <w:t>5.1.2.</w:t>
            </w:r>
          </w:p>
        </w:tc>
        <w:tc>
          <w:tcPr>
            <w:tcW w:w="8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5" w:lineRule="exact"/>
              <w:rPr>
                <w:rFonts w:ascii="Times New Roman" w:hAnsi="Times New Roman"/>
                <w:sz w:val="24"/>
                <w:szCs w:val="24"/>
              </w:rPr>
            </w:pPr>
            <w:r w:rsidRPr="00067197">
              <w:rPr>
                <w:rFonts w:ascii="Arial" w:hAnsi="Arial" w:cs="Arial"/>
                <w:i/>
                <w:iCs/>
                <w:sz w:val="20"/>
                <w:szCs w:val="20"/>
              </w:rPr>
              <w:t>Metadati</w:t>
            </w:r>
          </w:p>
        </w:tc>
        <w:tc>
          <w:tcPr>
            <w:tcW w:w="76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5" w:lineRule="exact"/>
              <w:jc w:val="right"/>
              <w:rPr>
                <w:rFonts w:ascii="Times New Roman" w:hAnsi="Times New Roman"/>
                <w:sz w:val="24"/>
                <w:szCs w:val="24"/>
                <w:lang w:val="it-IT"/>
              </w:rPr>
            </w:pPr>
            <w:r w:rsidRPr="00067197">
              <w:rPr>
                <w:rFonts w:ascii="Arial" w:hAnsi="Arial" w:cs="Arial"/>
                <w:i/>
                <w:iCs/>
                <w:w w:val="98"/>
                <w:sz w:val="20"/>
                <w:szCs w:val="20"/>
                <w:lang w:val="it-IT"/>
              </w:rPr>
              <w:t>Riferiti agli Allegati / Annessi / Annotazioni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5" w:lineRule="exact"/>
              <w:jc w:val="right"/>
              <w:rPr>
                <w:rFonts w:ascii="Times New Roman" w:hAnsi="Times New Roman"/>
                <w:sz w:val="24"/>
                <w:szCs w:val="24"/>
              </w:rPr>
            </w:pPr>
            <w:r w:rsidRPr="00067197">
              <w:rPr>
                <w:rFonts w:ascii="Arial" w:hAnsi="Arial" w:cs="Arial"/>
                <w:i/>
                <w:iCs/>
                <w:w w:val="98"/>
                <w:sz w:val="20"/>
                <w:szCs w:val="20"/>
              </w:rPr>
              <w:t>29</w:t>
            </w:r>
          </w:p>
        </w:tc>
      </w:tr>
      <w:tr w:rsidR="00464C67" w:rsidRPr="00067197">
        <w:trPr>
          <w:trHeight w:val="258"/>
        </w:trPr>
        <w:tc>
          <w:tcPr>
            <w:tcW w:w="5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5.2.</w:t>
            </w:r>
          </w:p>
        </w:tc>
        <w:tc>
          <w:tcPr>
            <w:tcW w:w="9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S</w:t>
            </w:r>
            <w:r w:rsidRPr="00067197">
              <w:rPr>
                <w:rFonts w:ascii="Arial" w:hAnsi="Arial" w:cs="Arial"/>
                <w:sz w:val="18"/>
                <w:szCs w:val="18"/>
              </w:rPr>
              <w:t>CENARI DI UTILIZZO</w:t>
            </w:r>
            <w:r w:rsidRPr="00067197">
              <w:rPr>
                <w:rFonts w:ascii="Arial" w:hAnsi="Arial" w:cs="Arial"/>
              </w:rPr>
              <w:t xml:space="preserve">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89"/>
              </w:rPr>
              <w:t>30</w:t>
            </w:r>
          </w:p>
        </w:tc>
      </w:tr>
      <w:tr w:rsidR="00464C67" w:rsidRPr="00067197">
        <w:trPr>
          <w:trHeight w:val="224"/>
        </w:trPr>
        <w:tc>
          <w:tcPr>
            <w:tcW w:w="96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jc w:val="right"/>
              <w:rPr>
                <w:rFonts w:ascii="Times New Roman" w:hAnsi="Times New Roman"/>
                <w:sz w:val="24"/>
                <w:szCs w:val="24"/>
                <w:lang w:val="it-IT"/>
              </w:rPr>
            </w:pPr>
            <w:r w:rsidRPr="00067197">
              <w:rPr>
                <w:rFonts w:ascii="Arial" w:hAnsi="Arial" w:cs="Arial"/>
                <w:i/>
                <w:iCs/>
                <w:sz w:val="20"/>
                <w:szCs w:val="20"/>
                <w:lang w:val="it-IT"/>
              </w:rPr>
              <w:t>5.2.1.    Versamento di una nuova Unità Documentaria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jc w:val="right"/>
              <w:rPr>
                <w:rFonts w:ascii="Times New Roman" w:hAnsi="Times New Roman"/>
                <w:sz w:val="24"/>
                <w:szCs w:val="24"/>
              </w:rPr>
            </w:pPr>
            <w:r w:rsidRPr="00067197">
              <w:rPr>
                <w:rFonts w:ascii="Arial" w:hAnsi="Arial" w:cs="Arial"/>
                <w:i/>
                <w:iCs/>
                <w:w w:val="98"/>
                <w:sz w:val="20"/>
                <w:szCs w:val="20"/>
              </w:rPr>
              <w:t>30</w:t>
            </w:r>
          </w:p>
        </w:tc>
      </w:tr>
      <w:tr w:rsidR="00464C67" w:rsidRPr="00067197">
        <w:trPr>
          <w:trHeight w:val="230"/>
        </w:trPr>
        <w:tc>
          <w:tcPr>
            <w:tcW w:w="96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lang w:val="it-IT"/>
              </w:rPr>
            </w:pPr>
            <w:r w:rsidRPr="00067197">
              <w:rPr>
                <w:rFonts w:ascii="Arial" w:hAnsi="Arial" w:cs="Arial"/>
                <w:i/>
                <w:iCs/>
                <w:sz w:val="20"/>
                <w:szCs w:val="20"/>
                <w:lang w:val="it-IT"/>
              </w:rPr>
              <w:t>5.2.2.    Modifica dei metadati di una UD precedentemente versata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i/>
                <w:iCs/>
                <w:w w:val="98"/>
                <w:sz w:val="20"/>
                <w:szCs w:val="20"/>
              </w:rPr>
              <w:t>32</w:t>
            </w:r>
          </w:p>
        </w:tc>
      </w:tr>
      <w:tr w:rsidR="00464C67" w:rsidRPr="00067197">
        <w:trPr>
          <w:trHeight w:val="230"/>
        </w:trPr>
        <w:tc>
          <w:tcPr>
            <w:tcW w:w="96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lang w:val="it-IT"/>
              </w:rPr>
            </w:pPr>
            <w:r w:rsidRPr="00067197">
              <w:rPr>
                <w:rFonts w:ascii="Arial" w:hAnsi="Arial" w:cs="Arial"/>
                <w:i/>
                <w:iCs/>
                <w:sz w:val="20"/>
                <w:szCs w:val="20"/>
                <w:lang w:val="it-IT"/>
              </w:rPr>
              <w:t>5.2.3.    Annullamento di un’Unità Documentaria già versata nel sistema di conservazione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i/>
                <w:iCs/>
                <w:w w:val="98"/>
                <w:sz w:val="20"/>
                <w:szCs w:val="20"/>
              </w:rPr>
              <w:t>34</w:t>
            </w:r>
          </w:p>
        </w:tc>
      </w:tr>
      <w:tr w:rsidR="00464C67" w:rsidRPr="00067197">
        <w:trPr>
          <w:trHeight w:val="212"/>
        </w:trPr>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99"/>
                <w:sz w:val="18"/>
                <w:szCs w:val="18"/>
              </w:rPr>
              <w:t>5.2.3.1.</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lang w:val="it-IT"/>
              </w:rPr>
            </w:pPr>
            <w:r w:rsidRPr="00067197">
              <w:rPr>
                <w:rFonts w:ascii="Arial" w:hAnsi="Arial" w:cs="Arial"/>
                <w:sz w:val="18"/>
                <w:szCs w:val="18"/>
                <w:lang w:val="it-IT"/>
              </w:rPr>
              <w:t>Annullamento mediante produzione di una nuova UD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sz w:val="18"/>
                <w:szCs w:val="18"/>
              </w:rPr>
              <w:t>34</w:t>
            </w:r>
          </w:p>
        </w:tc>
      </w:tr>
      <w:tr w:rsidR="00464C67" w:rsidRPr="00067197">
        <w:trPr>
          <w:trHeight w:val="206"/>
        </w:trPr>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w w:val="99"/>
                <w:sz w:val="18"/>
                <w:szCs w:val="18"/>
              </w:rPr>
              <w:t>5.2.3.2.</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lang w:val="it-IT"/>
              </w:rPr>
            </w:pPr>
            <w:r w:rsidRPr="00067197">
              <w:rPr>
                <w:rFonts w:ascii="Arial" w:hAnsi="Arial" w:cs="Arial"/>
                <w:sz w:val="18"/>
                <w:szCs w:val="18"/>
                <w:lang w:val="it-IT"/>
              </w:rPr>
              <w:t>Annullamento senza produzione di una nuova unità documentaria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sz w:val="18"/>
                <w:szCs w:val="18"/>
              </w:rPr>
              <w:t>35</w:t>
            </w:r>
          </w:p>
        </w:tc>
      </w:tr>
      <w:tr w:rsidR="00464C67" w:rsidRPr="00067197">
        <w:trPr>
          <w:trHeight w:val="225"/>
        </w:trPr>
        <w:tc>
          <w:tcPr>
            <w:tcW w:w="96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jc w:val="right"/>
              <w:rPr>
                <w:rFonts w:ascii="Times New Roman" w:hAnsi="Times New Roman"/>
                <w:sz w:val="24"/>
                <w:szCs w:val="24"/>
                <w:lang w:val="it-IT"/>
              </w:rPr>
            </w:pPr>
            <w:r w:rsidRPr="00067197">
              <w:rPr>
                <w:rFonts w:ascii="Arial" w:hAnsi="Arial" w:cs="Arial"/>
                <w:i/>
                <w:iCs/>
                <w:sz w:val="20"/>
                <w:szCs w:val="20"/>
                <w:lang w:val="it-IT"/>
              </w:rPr>
              <w:t>5.2.4.    Sostituzione, integrazione o annullamento di documentazione sanitaria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jc w:val="right"/>
              <w:rPr>
                <w:rFonts w:ascii="Times New Roman" w:hAnsi="Times New Roman"/>
                <w:sz w:val="24"/>
                <w:szCs w:val="24"/>
              </w:rPr>
            </w:pPr>
            <w:r w:rsidRPr="00067197">
              <w:rPr>
                <w:rFonts w:ascii="Arial" w:hAnsi="Arial" w:cs="Arial"/>
                <w:i/>
                <w:iCs/>
                <w:w w:val="98"/>
                <w:sz w:val="20"/>
                <w:szCs w:val="20"/>
              </w:rPr>
              <w:t>38</w:t>
            </w:r>
          </w:p>
        </w:tc>
      </w:tr>
      <w:tr w:rsidR="00464C67" w:rsidRPr="00067197">
        <w:trPr>
          <w:trHeight w:val="258"/>
        </w:trPr>
        <w:tc>
          <w:tcPr>
            <w:tcW w:w="5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5.3.</w:t>
            </w:r>
          </w:p>
        </w:tc>
        <w:tc>
          <w:tcPr>
            <w:tcW w:w="14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220"/>
              <w:rPr>
                <w:rFonts w:ascii="Times New Roman" w:hAnsi="Times New Roman"/>
                <w:sz w:val="24"/>
                <w:szCs w:val="24"/>
              </w:rPr>
            </w:pPr>
            <w:r w:rsidRPr="00067197">
              <w:rPr>
                <w:rFonts w:ascii="Arial" w:hAnsi="Arial" w:cs="Arial"/>
                <w:w w:val="77"/>
                <w:sz w:val="4"/>
                <w:szCs w:val="4"/>
              </w:rPr>
              <w:t>ESEMPI ..................................................................................................................................</w:t>
            </w:r>
          </w:p>
        </w:tc>
        <w:tc>
          <w:tcPr>
            <w:tcW w:w="7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89"/>
              </w:rPr>
              <w:t>43</w:t>
            </w:r>
          </w:p>
        </w:tc>
      </w:tr>
      <w:tr w:rsidR="00464C67" w:rsidRPr="00067197">
        <w:trPr>
          <w:trHeight w:val="224"/>
        </w:trPr>
        <w:tc>
          <w:tcPr>
            <w:tcW w:w="12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ind w:right="206"/>
              <w:jc w:val="right"/>
              <w:rPr>
                <w:rFonts w:ascii="Times New Roman" w:hAnsi="Times New Roman"/>
                <w:sz w:val="24"/>
                <w:szCs w:val="24"/>
              </w:rPr>
            </w:pPr>
            <w:r w:rsidRPr="00067197">
              <w:rPr>
                <w:rFonts w:ascii="Arial" w:hAnsi="Arial" w:cs="Arial"/>
                <w:i/>
                <w:iCs/>
                <w:sz w:val="20"/>
                <w:szCs w:val="20"/>
              </w:rPr>
              <w:t>5.3.1.</w:t>
            </w:r>
          </w:p>
        </w:tc>
        <w:tc>
          <w:tcPr>
            <w:tcW w:w="8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rPr>
                <w:rFonts w:ascii="Times New Roman" w:hAnsi="Times New Roman"/>
                <w:sz w:val="24"/>
                <w:szCs w:val="24"/>
              </w:rPr>
            </w:pPr>
            <w:r w:rsidRPr="00067197">
              <w:rPr>
                <w:rFonts w:ascii="Arial" w:hAnsi="Arial" w:cs="Arial"/>
                <w:i/>
                <w:iCs/>
                <w:sz w:val="20"/>
                <w:szCs w:val="20"/>
              </w:rPr>
              <w:t>Esempio</w:t>
            </w:r>
          </w:p>
        </w:tc>
        <w:tc>
          <w:tcPr>
            <w:tcW w:w="76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jc w:val="right"/>
              <w:rPr>
                <w:rFonts w:ascii="Times New Roman" w:hAnsi="Times New Roman"/>
                <w:sz w:val="24"/>
                <w:szCs w:val="24"/>
                <w:lang w:val="it-IT"/>
              </w:rPr>
            </w:pPr>
            <w:r w:rsidRPr="00067197">
              <w:rPr>
                <w:rFonts w:ascii="Arial" w:hAnsi="Arial" w:cs="Arial"/>
                <w:i/>
                <w:iCs/>
                <w:w w:val="99"/>
                <w:sz w:val="20"/>
                <w:szCs w:val="20"/>
                <w:lang w:val="it-IT"/>
              </w:rPr>
              <w:t>di invocazione della chiamata del web service in linguaggio Java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jc w:val="right"/>
              <w:rPr>
                <w:rFonts w:ascii="Times New Roman" w:hAnsi="Times New Roman"/>
                <w:sz w:val="24"/>
                <w:szCs w:val="24"/>
              </w:rPr>
            </w:pPr>
            <w:r w:rsidRPr="00067197">
              <w:rPr>
                <w:rFonts w:ascii="Arial" w:hAnsi="Arial" w:cs="Arial"/>
                <w:i/>
                <w:iCs/>
                <w:w w:val="98"/>
                <w:sz w:val="20"/>
                <w:szCs w:val="20"/>
              </w:rPr>
              <w:t>43</w:t>
            </w:r>
          </w:p>
        </w:tc>
      </w:tr>
      <w:tr w:rsidR="00464C67" w:rsidRPr="00067197">
        <w:trPr>
          <w:trHeight w:val="230"/>
        </w:trPr>
        <w:tc>
          <w:tcPr>
            <w:tcW w:w="12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right="206"/>
              <w:jc w:val="right"/>
              <w:rPr>
                <w:rFonts w:ascii="Times New Roman" w:hAnsi="Times New Roman"/>
                <w:sz w:val="24"/>
                <w:szCs w:val="24"/>
              </w:rPr>
            </w:pPr>
            <w:r w:rsidRPr="00067197">
              <w:rPr>
                <w:rFonts w:ascii="Arial" w:hAnsi="Arial" w:cs="Arial"/>
                <w:i/>
                <w:iCs/>
                <w:sz w:val="20"/>
                <w:szCs w:val="20"/>
              </w:rPr>
              <w:t>5.3.2.</w:t>
            </w:r>
          </w:p>
        </w:tc>
        <w:tc>
          <w:tcPr>
            <w:tcW w:w="8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Esempio</w:t>
            </w:r>
          </w:p>
        </w:tc>
        <w:tc>
          <w:tcPr>
            <w:tcW w:w="76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lang w:val="it-IT"/>
              </w:rPr>
            </w:pPr>
            <w:r w:rsidRPr="00067197">
              <w:rPr>
                <w:rFonts w:ascii="Arial" w:hAnsi="Arial" w:cs="Arial"/>
                <w:i/>
                <w:iCs/>
                <w:w w:val="99"/>
                <w:sz w:val="20"/>
                <w:szCs w:val="20"/>
                <w:lang w:val="it-IT"/>
              </w:rPr>
              <w:t>di invocazione della chiamata del web service in linguaggio C#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i/>
                <w:iCs/>
                <w:w w:val="98"/>
                <w:sz w:val="20"/>
                <w:szCs w:val="20"/>
              </w:rPr>
              <w:t>44</w:t>
            </w:r>
          </w:p>
        </w:tc>
      </w:tr>
      <w:tr w:rsidR="00464C67" w:rsidRPr="00067197">
        <w:trPr>
          <w:trHeight w:val="230"/>
        </w:trPr>
        <w:tc>
          <w:tcPr>
            <w:tcW w:w="12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right="206"/>
              <w:jc w:val="right"/>
              <w:rPr>
                <w:rFonts w:ascii="Times New Roman" w:hAnsi="Times New Roman"/>
                <w:sz w:val="24"/>
                <w:szCs w:val="24"/>
              </w:rPr>
            </w:pPr>
            <w:r w:rsidRPr="00067197">
              <w:rPr>
                <w:rFonts w:ascii="Arial" w:hAnsi="Arial" w:cs="Arial"/>
                <w:i/>
                <w:iCs/>
                <w:sz w:val="20"/>
                <w:szCs w:val="20"/>
              </w:rPr>
              <w:t>5.3.3.</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lang w:val="it-IT"/>
              </w:rPr>
            </w:pPr>
            <w:r w:rsidRPr="00067197">
              <w:rPr>
                <w:rFonts w:ascii="Arial" w:hAnsi="Arial" w:cs="Arial"/>
                <w:i/>
                <w:iCs/>
                <w:w w:val="98"/>
                <w:sz w:val="20"/>
                <w:szCs w:val="20"/>
                <w:lang w:val="it-IT"/>
              </w:rPr>
              <w:t>Esempio Generico di Schema  XML di versamento ........................................................................</w:t>
            </w:r>
          </w:p>
        </w:tc>
        <w:tc>
          <w:tcPr>
            <w:tcW w:w="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i/>
                <w:iCs/>
                <w:w w:val="98"/>
                <w:sz w:val="20"/>
                <w:szCs w:val="20"/>
              </w:rPr>
              <w:t>47</w:t>
            </w:r>
          </w:p>
        </w:tc>
      </w:tr>
    </w:tbl>
    <w:p w:rsidR="00464C67" w:rsidRPr="00AC069B" w:rsidRDefault="00A60879">
      <w:pPr>
        <w:widowControl w:val="0"/>
        <w:numPr>
          <w:ilvl w:val="0"/>
          <w:numId w:val="3"/>
        </w:numPr>
        <w:tabs>
          <w:tab w:val="clear" w:pos="720"/>
          <w:tab w:val="num" w:pos="1220"/>
        </w:tabs>
        <w:overflowPunct w:val="0"/>
        <w:autoSpaceDE w:val="0"/>
        <w:autoSpaceDN w:val="0"/>
        <w:adjustRightInd w:val="0"/>
        <w:spacing w:after="0" w:line="239" w:lineRule="auto"/>
        <w:ind w:left="1220" w:hanging="806"/>
        <w:jc w:val="both"/>
        <w:rPr>
          <w:rFonts w:ascii="Arial" w:hAnsi="Arial" w:cs="Arial"/>
          <w:i/>
          <w:iCs/>
          <w:sz w:val="20"/>
          <w:szCs w:val="20"/>
          <w:lang w:val="it-IT"/>
        </w:rPr>
      </w:pPr>
      <w:r w:rsidRPr="00AC069B">
        <w:rPr>
          <w:rFonts w:ascii="Arial" w:hAnsi="Arial" w:cs="Arial"/>
          <w:i/>
          <w:iCs/>
          <w:sz w:val="20"/>
          <w:szCs w:val="20"/>
          <w:lang w:val="it-IT"/>
        </w:rPr>
        <w:t xml:space="preserve">Esempio di Schema  XML di versamento riferito alla tipologia di unità documentaria DETERMINA </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tbl>
      <w:tblPr>
        <w:tblW w:w="0" w:type="auto"/>
        <w:tblLayout w:type="fixed"/>
        <w:tblCellMar>
          <w:left w:w="0" w:type="dxa"/>
          <w:right w:w="0" w:type="dxa"/>
        </w:tblCellMar>
        <w:tblLook w:val="0000" w:firstRow="0" w:lastRow="0" w:firstColumn="0" w:lastColumn="0" w:noHBand="0" w:noVBand="0"/>
      </w:tblPr>
      <w:tblGrid>
        <w:gridCol w:w="600"/>
        <w:gridCol w:w="620"/>
        <w:gridCol w:w="6040"/>
        <w:gridCol w:w="2420"/>
        <w:gridCol w:w="440"/>
      </w:tblGrid>
      <w:tr w:rsidR="00464C67" w:rsidRPr="00067197">
        <w:trPr>
          <w:trHeight w:val="230"/>
        </w:trPr>
        <w:tc>
          <w:tcPr>
            <w:tcW w:w="968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i/>
                <w:iCs/>
                <w:sz w:val="20"/>
                <w:szCs w:val="20"/>
              </w:rPr>
              <w:t>DIRIGENZIALE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right="108"/>
              <w:jc w:val="right"/>
              <w:rPr>
                <w:rFonts w:ascii="Times New Roman" w:hAnsi="Times New Roman"/>
                <w:sz w:val="24"/>
                <w:szCs w:val="24"/>
              </w:rPr>
            </w:pPr>
            <w:r w:rsidRPr="00067197">
              <w:rPr>
                <w:rFonts w:ascii="Arial" w:hAnsi="Arial" w:cs="Arial"/>
                <w:i/>
                <w:iCs/>
                <w:w w:val="98"/>
                <w:sz w:val="20"/>
                <w:szCs w:val="20"/>
              </w:rPr>
              <w:t>52</w:t>
            </w:r>
          </w:p>
        </w:tc>
      </w:tr>
      <w:tr w:rsidR="00464C67" w:rsidRPr="00067197">
        <w:trPr>
          <w:trHeight w:val="376"/>
        </w:trPr>
        <w:tc>
          <w:tcPr>
            <w:tcW w:w="6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295"/>
              <w:jc w:val="right"/>
              <w:rPr>
                <w:rFonts w:ascii="Times New Roman" w:hAnsi="Times New Roman"/>
                <w:sz w:val="24"/>
                <w:szCs w:val="24"/>
              </w:rPr>
            </w:pPr>
            <w:r w:rsidRPr="00067197">
              <w:rPr>
                <w:rFonts w:ascii="Arial" w:hAnsi="Arial" w:cs="Arial"/>
                <w:b/>
                <w:bCs/>
                <w:w w:val="97"/>
              </w:rPr>
              <w:t>6.</w:t>
            </w:r>
          </w:p>
        </w:tc>
        <w:tc>
          <w:tcPr>
            <w:tcW w:w="9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b/>
                <w:bCs/>
              </w:rPr>
              <w:t>I CONTROLLI ESEGUITI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108"/>
              <w:jc w:val="right"/>
              <w:rPr>
                <w:rFonts w:ascii="Times New Roman" w:hAnsi="Times New Roman"/>
                <w:sz w:val="24"/>
                <w:szCs w:val="24"/>
              </w:rPr>
            </w:pPr>
            <w:r w:rsidRPr="00067197">
              <w:rPr>
                <w:rFonts w:ascii="Arial" w:hAnsi="Arial" w:cs="Arial"/>
                <w:b/>
                <w:bCs/>
                <w:w w:val="89"/>
              </w:rPr>
              <w:t>56</w:t>
            </w:r>
          </w:p>
        </w:tc>
      </w:tr>
      <w:tr w:rsidR="00464C67" w:rsidRPr="00067197">
        <w:trPr>
          <w:trHeight w:val="347"/>
        </w:trPr>
        <w:tc>
          <w:tcPr>
            <w:tcW w:w="968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i/>
                <w:iCs/>
                <w:sz w:val="20"/>
                <w:szCs w:val="20"/>
              </w:rPr>
              <w:t>6.1.1.    Controllo di Validazione XML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right="108"/>
              <w:jc w:val="right"/>
              <w:rPr>
                <w:rFonts w:ascii="Times New Roman" w:hAnsi="Times New Roman"/>
                <w:sz w:val="24"/>
                <w:szCs w:val="24"/>
              </w:rPr>
            </w:pPr>
            <w:r w:rsidRPr="00067197">
              <w:rPr>
                <w:rFonts w:ascii="Arial" w:hAnsi="Arial" w:cs="Arial"/>
                <w:i/>
                <w:iCs/>
                <w:w w:val="98"/>
                <w:sz w:val="20"/>
                <w:szCs w:val="20"/>
              </w:rPr>
              <w:t>56</w:t>
            </w:r>
          </w:p>
        </w:tc>
      </w:tr>
      <w:tr w:rsidR="00464C67" w:rsidRPr="00067197">
        <w:trPr>
          <w:trHeight w:val="213"/>
        </w:trPr>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99"/>
                <w:sz w:val="18"/>
                <w:szCs w:val="18"/>
              </w:rPr>
              <w:t>6.1.1.1.</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sz w:val="18"/>
                <w:szCs w:val="18"/>
              </w:rPr>
              <w:t>Controllo Formale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108"/>
              <w:jc w:val="right"/>
              <w:rPr>
                <w:rFonts w:ascii="Times New Roman" w:hAnsi="Times New Roman"/>
                <w:sz w:val="24"/>
                <w:szCs w:val="24"/>
              </w:rPr>
            </w:pPr>
            <w:r w:rsidRPr="00067197">
              <w:rPr>
                <w:rFonts w:ascii="Arial" w:hAnsi="Arial" w:cs="Arial"/>
                <w:sz w:val="18"/>
                <w:szCs w:val="18"/>
              </w:rPr>
              <w:t>56</w:t>
            </w:r>
          </w:p>
        </w:tc>
      </w:tr>
      <w:tr w:rsidR="00464C67" w:rsidRPr="00067197">
        <w:trPr>
          <w:trHeight w:val="206"/>
        </w:trPr>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w w:val="99"/>
                <w:sz w:val="18"/>
                <w:szCs w:val="18"/>
              </w:rPr>
              <w:t>6.1.1.2.</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sz w:val="18"/>
                <w:szCs w:val="18"/>
              </w:rPr>
              <w:t>Controllo Semantico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right="108"/>
              <w:jc w:val="right"/>
              <w:rPr>
                <w:rFonts w:ascii="Times New Roman" w:hAnsi="Times New Roman"/>
                <w:sz w:val="24"/>
                <w:szCs w:val="24"/>
              </w:rPr>
            </w:pPr>
            <w:r w:rsidRPr="00067197">
              <w:rPr>
                <w:rFonts w:ascii="Arial" w:hAnsi="Arial" w:cs="Arial"/>
                <w:sz w:val="18"/>
                <w:szCs w:val="18"/>
              </w:rPr>
              <w:t>56</w:t>
            </w:r>
          </w:p>
        </w:tc>
      </w:tr>
      <w:tr w:rsidR="00464C67" w:rsidRPr="00067197">
        <w:trPr>
          <w:trHeight w:val="206"/>
        </w:trPr>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w w:val="99"/>
                <w:sz w:val="18"/>
                <w:szCs w:val="18"/>
              </w:rPr>
              <w:t>6.1.1.3.</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sz w:val="18"/>
                <w:szCs w:val="18"/>
              </w:rPr>
              <w:t>Controlli Fiscali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right="108"/>
              <w:jc w:val="right"/>
              <w:rPr>
                <w:rFonts w:ascii="Times New Roman" w:hAnsi="Times New Roman"/>
                <w:sz w:val="24"/>
                <w:szCs w:val="24"/>
              </w:rPr>
            </w:pPr>
            <w:r w:rsidRPr="00067197">
              <w:rPr>
                <w:rFonts w:ascii="Arial" w:hAnsi="Arial" w:cs="Arial"/>
                <w:sz w:val="18"/>
                <w:szCs w:val="18"/>
              </w:rPr>
              <w:t>57</w:t>
            </w:r>
          </w:p>
        </w:tc>
      </w:tr>
      <w:tr w:rsidR="00464C67" w:rsidRPr="00067197">
        <w:trPr>
          <w:trHeight w:val="225"/>
        </w:trPr>
        <w:tc>
          <w:tcPr>
            <w:tcW w:w="12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ind w:right="202"/>
              <w:jc w:val="right"/>
              <w:rPr>
                <w:rFonts w:ascii="Times New Roman" w:hAnsi="Times New Roman"/>
                <w:sz w:val="24"/>
                <w:szCs w:val="24"/>
              </w:rPr>
            </w:pPr>
            <w:r w:rsidRPr="00067197">
              <w:rPr>
                <w:rFonts w:ascii="Arial" w:hAnsi="Arial" w:cs="Arial"/>
                <w:i/>
                <w:iCs/>
                <w:sz w:val="20"/>
                <w:szCs w:val="20"/>
              </w:rPr>
              <w:t>6.1.2.</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jc w:val="right"/>
              <w:rPr>
                <w:rFonts w:ascii="Times New Roman" w:hAnsi="Times New Roman"/>
                <w:sz w:val="24"/>
                <w:szCs w:val="24"/>
              </w:rPr>
            </w:pPr>
            <w:r w:rsidRPr="00067197">
              <w:rPr>
                <w:rFonts w:ascii="Arial" w:hAnsi="Arial" w:cs="Arial"/>
                <w:i/>
                <w:iCs/>
                <w:w w:val="98"/>
                <w:sz w:val="20"/>
                <w:szCs w:val="20"/>
              </w:rPr>
              <w:t>Controllo sui Componenti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4" w:lineRule="exact"/>
              <w:ind w:right="108"/>
              <w:jc w:val="right"/>
              <w:rPr>
                <w:rFonts w:ascii="Times New Roman" w:hAnsi="Times New Roman"/>
                <w:sz w:val="24"/>
                <w:szCs w:val="24"/>
              </w:rPr>
            </w:pPr>
            <w:r w:rsidRPr="00067197">
              <w:rPr>
                <w:rFonts w:ascii="Arial" w:hAnsi="Arial" w:cs="Arial"/>
                <w:i/>
                <w:iCs/>
                <w:w w:val="98"/>
                <w:sz w:val="20"/>
                <w:szCs w:val="20"/>
              </w:rPr>
              <w:t>59</w:t>
            </w:r>
          </w:p>
        </w:tc>
      </w:tr>
      <w:tr w:rsidR="00464C67" w:rsidRPr="00067197">
        <w:trPr>
          <w:trHeight w:val="212"/>
        </w:trPr>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99"/>
                <w:sz w:val="18"/>
                <w:szCs w:val="18"/>
              </w:rPr>
              <w:t>6.1.2.1.</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sz w:val="18"/>
                <w:szCs w:val="18"/>
              </w:rPr>
              <w:t>Controlli sulla Firma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108"/>
              <w:jc w:val="right"/>
              <w:rPr>
                <w:rFonts w:ascii="Times New Roman" w:hAnsi="Times New Roman"/>
                <w:sz w:val="24"/>
                <w:szCs w:val="24"/>
              </w:rPr>
            </w:pPr>
            <w:r w:rsidRPr="00067197">
              <w:rPr>
                <w:rFonts w:ascii="Arial" w:hAnsi="Arial" w:cs="Arial"/>
                <w:sz w:val="18"/>
                <w:szCs w:val="18"/>
              </w:rPr>
              <w:t>59</w:t>
            </w:r>
          </w:p>
        </w:tc>
      </w:tr>
      <w:tr w:rsidR="00464C67" w:rsidRPr="00067197">
        <w:trPr>
          <w:trHeight w:val="209"/>
        </w:trPr>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w w:val="99"/>
                <w:sz w:val="18"/>
                <w:szCs w:val="18"/>
              </w:rPr>
              <w:t>6.1.2.2.</w:t>
            </w:r>
          </w:p>
        </w:tc>
        <w:tc>
          <w:tcPr>
            <w:tcW w:w="8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sz w:val="18"/>
                <w:szCs w:val="18"/>
              </w:rPr>
              <w:t>Controlli sui Formati.................................................................................................................................</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108"/>
              <w:jc w:val="right"/>
              <w:rPr>
                <w:rFonts w:ascii="Times New Roman" w:hAnsi="Times New Roman"/>
                <w:sz w:val="24"/>
                <w:szCs w:val="24"/>
              </w:rPr>
            </w:pPr>
            <w:r w:rsidRPr="00067197">
              <w:rPr>
                <w:rFonts w:ascii="Arial" w:hAnsi="Arial" w:cs="Arial"/>
                <w:sz w:val="18"/>
                <w:szCs w:val="18"/>
              </w:rPr>
              <w:t>63</w:t>
            </w:r>
          </w:p>
        </w:tc>
      </w:tr>
      <w:tr w:rsidR="00464C67" w:rsidRPr="00067197">
        <w:trPr>
          <w:trHeight w:val="252"/>
        </w:trPr>
        <w:tc>
          <w:tcPr>
            <w:tcW w:w="968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220"/>
              <w:rPr>
                <w:rFonts w:ascii="Times New Roman" w:hAnsi="Times New Roman"/>
                <w:sz w:val="24"/>
                <w:szCs w:val="24"/>
                <w:lang w:val="it-IT"/>
              </w:rPr>
            </w:pPr>
            <w:r w:rsidRPr="00067197">
              <w:rPr>
                <w:rFonts w:ascii="Arial" w:hAnsi="Arial" w:cs="Arial"/>
                <w:lang w:val="it-IT"/>
              </w:rPr>
              <w:t>6.2.   A</w:t>
            </w:r>
            <w:r w:rsidRPr="00067197">
              <w:rPr>
                <w:rFonts w:ascii="Arial" w:hAnsi="Arial" w:cs="Arial"/>
                <w:sz w:val="18"/>
                <w:szCs w:val="18"/>
                <w:lang w:val="it-IT"/>
              </w:rPr>
              <w:t>TTRIBUTI CALCOLATI DAL SISTEMA DI CONSERVAZIONE IN FASE DI VERSAMENTO</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108"/>
              <w:jc w:val="right"/>
              <w:rPr>
                <w:rFonts w:ascii="Times New Roman" w:hAnsi="Times New Roman"/>
                <w:sz w:val="24"/>
                <w:szCs w:val="24"/>
              </w:rPr>
            </w:pPr>
            <w:r w:rsidRPr="00067197">
              <w:rPr>
                <w:rFonts w:ascii="Arial" w:hAnsi="Arial" w:cs="Arial"/>
                <w:w w:val="70"/>
                <w:sz w:val="4"/>
                <w:szCs w:val="4"/>
              </w:rPr>
              <w:t>....................... 65</w:t>
            </w:r>
          </w:p>
        </w:tc>
      </w:tr>
      <w:tr w:rsidR="00464C67" w:rsidRPr="00067197">
        <w:trPr>
          <w:trHeight w:val="370"/>
        </w:trPr>
        <w:tc>
          <w:tcPr>
            <w:tcW w:w="6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295"/>
              <w:jc w:val="right"/>
              <w:rPr>
                <w:rFonts w:ascii="Times New Roman" w:hAnsi="Times New Roman"/>
                <w:sz w:val="24"/>
                <w:szCs w:val="24"/>
              </w:rPr>
            </w:pPr>
            <w:r w:rsidRPr="00067197">
              <w:rPr>
                <w:rFonts w:ascii="Arial" w:hAnsi="Arial" w:cs="Arial"/>
                <w:b/>
                <w:bCs/>
                <w:w w:val="97"/>
              </w:rPr>
              <w:t>7.</w:t>
            </w:r>
          </w:p>
        </w:tc>
        <w:tc>
          <w:tcPr>
            <w:tcW w:w="9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lang w:val="it-IT"/>
              </w:rPr>
            </w:pPr>
            <w:r w:rsidRPr="00067197">
              <w:rPr>
                <w:rFonts w:ascii="Arial" w:hAnsi="Arial" w:cs="Arial"/>
                <w:b/>
                <w:bCs/>
                <w:lang w:val="it-IT"/>
              </w:rPr>
              <w:t>STRUTTURA DELLA RISPOSTA AL SERVIZIO DI VERSAMENTO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108"/>
              <w:jc w:val="right"/>
              <w:rPr>
                <w:rFonts w:ascii="Times New Roman" w:hAnsi="Times New Roman"/>
                <w:sz w:val="24"/>
                <w:szCs w:val="24"/>
              </w:rPr>
            </w:pPr>
            <w:r w:rsidRPr="00067197">
              <w:rPr>
                <w:rFonts w:ascii="Arial" w:hAnsi="Arial" w:cs="Arial"/>
                <w:b/>
                <w:bCs/>
                <w:w w:val="89"/>
              </w:rPr>
              <w:t>67</w:t>
            </w:r>
          </w:p>
        </w:tc>
      </w:tr>
      <w:tr w:rsidR="00464C67" w:rsidRPr="00067197">
        <w:trPr>
          <w:trHeight w:val="377"/>
        </w:trPr>
        <w:tc>
          <w:tcPr>
            <w:tcW w:w="6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220"/>
              <w:rPr>
                <w:rFonts w:ascii="Times New Roman" w:hAnsi="Times New Roman"/>
                <w:sz w:val="24"/>
                <w:szCs w:val="24"/>
              </w:rPr>
            </w:pPr>
            <w:r w:rsidRPr="00067197">
              <w:rPr>
                <w:rFonts w:ascii="Arial" w:hAnsi="Arial" w:cs="Arial"/>
                <w:w w:val="97"/>
              </w:rPr>
              <w:t>7.1.</w:t>
            </w:r>
          </w:p>
        </w:tc>
        <w:tc>
          <w:tcPr>
            <w:tcW w:w="9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E</w:t>
            </w:r>
            <w:r w:rsidRPr="00067197">
              <w:rPr>
                <w:rFonts w:ascii="Arial" w:hAnsi="Arial" w:cs="Arial"/>
                <w:sz w:val="18"/>
                <w:szCs w:val="18"/>
              </w:rPr>
              <w:t>SEMPIO DI</w:t>
            </w:r>
            <w:r w:rsidRPr="00067197">
              <w:rPr>
                <w:rFonts w:ascii="Arial" w:hAnsi="Arial" w:cs="Arial"/>
              </w:rPr>
              <w:t xml:space="preserve"> R</w:t>
            </w:r>
            <w:r w:rsidRPr="00067197">
              <w:rPr>
                <w:rFonts w:ascii="Arial" w:hAnsi="Arial" w:cs="Arial"/>
                <w:sz w:val="18"/>
                <w:szCs w:val="18"/>
              </w:rPr>
              <w:t>ISPOSTA</w:t>
            </w:r>
            <w:r w:rsidRPr="00067197">
              <w:rPr>
                <w:rFonts w:ascii="Arial" w:hAnsi="Arial" w:cs="Arial"/>
              </w:rPr>
              <w:t xml:space="preserve">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108"/>
              <w:jc w:val="right"/>
              <w:rPr>
                <w:rFonts w:ascii="Times New Roman" w:hAnsi="Times New Roman"/>
                <w:sz w:val="24"/>
                <w:szCs w:val="24"/>
              </w:rPr>
            </w:pPr>
            <w:r w:rsidRPr="00067197">
              <w:rPr>
                <w:rFonts w:ascii="Arial" w:hAnsi="Arial" w:cs="Arial"/>
                <w:w w:val="89"/>
              </w:rPr>
              <w:t>67</w:t>
            </w:r>
          </w:p>
        </w:tc>
      </w:tr>
      <w:tr w:rsidR="00464C67" w:rsidRPr="00067197">
        <w:trPr>
          <w:trHeight w:val="252"/>
        </w:trPr>
        <w:tc>
          <w:tcPr>
            <w:tcW w:w="968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jc w:val="right"/>
              <w:rPr>
                <w:rFonts w:ascii="Times New Roman" w:hAnsi="Times New Roman"/>
                <w:sz w:val="24"/>
                <w:szCs w:val="24"/>
                <w:lang w:val="it-IT"/>
              </w:rPr>
            </w:pPr>
            <w:r w:rsidRPr="00067197">
              <w:rPr>
                <w:rFonts w:ascii="Arial" w:hAnsi="Arial" w:cs="Arial"/>
                <w:lang w:val="it-IT"/>
              </w:rPr>
              <w:t>7.2.   G</w:t>
            </w:r>
            <w:r w:rsidRPr="00067197">
              <w:rPr>
                <w:rFonts w:ascii="Arial" w:hAnsi="Arial" w:cs="Arial"/>
                <w:sz w:val="18"/>
                <w:szCs w:val="18"/>
                <w:lang w:val="it-IT"/>
              </w:rPr>
              <w:t>ESTIONE DEGLI ERRORI IN FASE DI VERSAMENTO</w:t>
            </w:r>
            <w:r w:rsidRPr="00067197">
              <w:rPr>
                <w:rFonts w:ascii="Arial" w:hAnsi="Arial" w:cs="Arial"/>
                <w:lang w:val="it-IT"/>
              </w:rPr>
              <w:t xml:space="preserve"> ....................................................................</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right="108"/>
              <w:jc w:val="right"/>
              <w:rPr>
                <w:rFonts w:ascii="Times New Roman" w:hAnsi="Times New Roman"/>
                <w:sz w:val="24"/>
                <w:szCs w:val="24"/>
              </w:rPr>
            </w:pPr>
            <w:r w:rsidRPr="00067197">
              <w:rPr>
                <w:rFonts w:ascii="Arial" w:hAnsi="Arial" w:cs="Arial"/>
                <w:w w:val="89"/>
              </w:rPr>
              <w:t>70</w:t>
            </w:r>
          </w:p>
        </w:tc>
      </w:tr>
      <w:tr w:rsidR="00464C67" w:rsidRPr="00067197">
        <w:trPr>
          <w:trHeight w:val="153"/>
        </w:trPr>
        <w:tc>
          <w:tcPr>
            <w:tcW w:w="7260" w:type="dxa"/>
            <w:gridSpan w:val="3"/>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r>
      <w:tr w:rsidR="00464C67" w:rsidRPr="00067197">
        <w:trPr>
          <w:trHeight w:val="436"/>
        </w:trPr>
        <w:tc>
          <w:tcPr>
            <w:tcW w:w="7260" w:type="dxa"/>
            <w:gridSpan w:val="3"/>
            <w:tcBorders>
              <w:top w:val="nil"/>
              <w:left w:val="single" w:sz="8" w:space="0" w:color="auto"/>
              <w:bottom w:val="nil"/>
              <w:right w:val="single" w:sz="8" w:space="0" w:color="auto"/>
            </w:tcBorders>
            <w:vAlign w:val="bottom"/>
          </w:tcPr>
          <w:p w:rsidR="00464C67" w:rsidRPr="00067197" w:rsidRDefault="00EB4BD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8"/>
              <w:jc w:val="right"/>
              <w:rPr>
                <w:rFonts w:ascii="Times New Roman" w:hAnsi="Times New Roman"/>
                <w:sz w:val="24"/>
                <w:szCs w:val="24"/>
              </w:rPr>
            </w:pPr>
            <w:r w:rsidRPr="00067197">
              <w:rPr>
                <w:rFonts w:ascii="Arial" w:hAnsi="Arial" w:cs="Arial"/>
                <w:w w:val="70"/>
                <w:sz w:val="15"/>
                <w:szCs w:val="15"/>
              </w:rPr>
              <w:t>3 di 81</w:t>
            </w:r>
          </w:p>
        </w:tc>
      </w:tr>
      <w:tr w:rsidR="00464C67" w:rsidRPr="00067197">
        <w:trPr>
          <w:trHeight w:val="271"/>
        </w:trPr>
        <w:tc>
          <w:tcPr>
            <w:tcW w:w="60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71552"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9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04.35pt;margin-top:-.7pt;width:.95pt;height:.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L1cgIAAPs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K4c&#10;Y6RIB036BGUjais5ysahQr1xFQQ+mUcbcnRmrelXh5RethDG76zVfcsJA15ZiE+uDgTDwVG06d9r&#10;BvBk53Us1qGxXQCEMqBD7MnzuSf84BGFj1meToAYBc+wDfikOh011vm3XHcobGpsgXmEJvu180Po&#10;KSRS11KwlZAyGna7WUqL9iSII/4ie8jwMkyqEKx0ODYgDl+AIdwRfIFrbPaPMsuL9D4vR6vJbDoq&#10;VsV4VE7T2SjNyvtykhZl8bD6GQhmRdUKxrhaC8VPwsuKlzX2OAKDZKL0UF/jcpyPY+5X7N3LkuyE&#10;hzmUoqvx7FwJUoWuvlEM0iaVJ0IO++SafmwI1OD0H6sSNRDaPshno9kzSMBqaBLMIbwYsGm1/Y5R&#10;D9NXY/dtRyzHSL5TIKMyK4owrtEoxtMcDHvp2Vx6iKIAVWOP0bBd+mHEd8aKbQs3ZbEwSt+B9BoR&#10;hRFkObA6ChYmLGZwfA3CCF/aMer3m7X4BQ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PEjQvVyAgAA+w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896" w:right="680" w:bottom="48" w:left="1120" w:header="720" w:footer="720" w:gutter="0"/>
          <w:cols w:space="720" w:equalWidth="0">
            <w:col w:w="10100"/>
          </w:cols>
          <w:noEndnote/>
        </w:sectPr>
      </w:pPr>
    </w:p>
    <w:bookmarkStart w:id="3" w:name="page7"/>
    <w:bookmarkEnd w:id="3"/>
    <w:p w:rsidR="00464C67" w:rsidRPr="00AC069B" w:rsidRDefault="00842421">
      <w:pPr>
        <w:widowControl w:val="0"/>
        <w:autoSpaceDE w:val="0"/>
        <w:autoSpaceDN w:val="0"/>
        <w:adjustRightInd w:val="0"/>
        <w:spacing w:after="0" w:line="348" w:lineRule="exact"/>
        <w:rPr>
          <w:rFonts w:ascii="Times New Roman" w:hAnsi="Times New Roman"/>
          <w:sz w:val="24"/>
          <w:szCs w:val="24"/>
          <w:lang w:val="it-IT"/>
        </w:rPr>
      </w:pPr>
      <w:r>
        <w:rPr>
          <w:noProof/>
          <w:lang w:val="it-IT" w:eastAsia="it-IT"/>
        </w:rPr>
        <w:lastRenderedPageBreak/>
        <mc:AlternateContent>
          <mc:Choice Requires="wps">
            <w:drawing>
              <wp:anchor distT="0" distB="0" distL="114300" distR="114300" simplePos="0" relativeHeight="251673600"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19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p7EgIAACs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RbTDFS&#10;pAORtkJxlD2G5vTGFRBTqZ0N5dGzejZbTX84pHTVEnXgkeTLxUBeFjKSNylh4wxcse+/aAYx5Oh1&#10;7NS5sV2AhB6gcxTkcheEnz2icDibTiazxQNGdPAlpBgSjXX+M9cdCkaJJZCOwOS0dT4QIcUQEu5R&#10;eiOkjHpLhXoATwE5eJyWggVn3NjDvpIWnUiYmPjFqt6FWX1ULIK1nLD1zfZEyKsNl0sV8KAUoHOz&#10;riPxc5Eu1vP1PB/lk9l6lKd1Pfq0qfLRbJM9PtTTuqrq7FegluVFKxjjKrAbxjPL/07+20O5DtZ9&#10;QO9tSN6ix34B2eEfSUctg3zXQdhrdtnZQWOYyBh8ez1h5F/vwX79xle/AQAA//8DAFBLAwQUAAYA&#10;CAAAACEAaS2WOtcAAAAEAQAADwAAAGRycy9kb3ducmV2LnhtbEyOwU7DMBBE70j8g7VIXBB1gkQh&#10;aZwKKvXIgQJ3N97GpvY6yjpt+HsMF7jNaEYzr1nPwYsTjuwiKSgXBQikLhpHvYL3t+3tIwhOmoz2&#10;kVDBFzKs28uLRtcmnukVT7vUizxCXGsFNqWhlpI7i0HzIg5IOTvEMeiU7dhLM+pzHg9e3hXFUgbt&#10;KD9YPeDGYnfcTUGB+xyZbVc+l+yP283N5N3Dy4dS11fz0wpEwjn9leEHP6NDm5n2cSLDwivI3ElB&#10;dQ8ih1W1zGL/62XbyP/w7TcAAAD//wMAUEsBAi0AFAAGAAgAAAAhALaDOJL+AAAA4QEAABMAAAAA&#10;AAAAAAAAAAAAAAAAAFtDb250ZW50X1R5cGVzXS54bWxQSwECLQAUAAYACAAAACEAOP0h/9YAAACU&#10;AQAACwAAAAAAAAAAAAAAAAAvAQAAX3JlbHMvLnJlbHNQSwECLQAUAAYACAAAACEAEVj6exICAAAr&#10;BAAADgAAAAAAAAAAAAAAAAAuAgAAZHJzL2Uyb0RvYy54bWxQSwECLQAUAAYACAAAACEAaS2WOtcA&#10;AAAEAQAADwAAAAAAAAAAAAAAAABsBAAAZHJzL2Rvd25yZXYueG1sUEsFBgAAAAAEAAQA8wAAAHAF&#10;AAAAAA==&#10;" o:allowincell="f" strokeweight=".16931mm"/>
            </w:pict>
          </mc:Fallback>
        </mc:AlternateContent>
      </w:r>
    </w:p>
    <w:p w:rsidR="00464C67" w:rsidRPr="00AC069B" w:rsidRDefault="00A60879">
      <w:pPr>
        <w:widowControl w:val="0"/>
        <w:tabs>
          <w:tab w:val="left" w:leader="dot" w:pos="9680"/>
        </w:tabs>
        <w:autoSpaceDE w:val="0"/>
        <w:autoSpaceDN w:val="0"/>
        <w:adjustRightInd w:val="0"/>
        <w:spacing w:after="0" w:line="239" w:lineRule="auto"/>
        <w:ind w:left="420"/>
        <w:rPr>
          <w:rFonts w:ascii="Times New Roman" w:hAnsi="Times New Roman"/>
          <w:sz w:val="24"/>
          <w:szCs w:val="24"/>
          <w:lang w:val="it-IT"/>
        </w:rPr>
      </w:pPr>
      <w:r w:rsidRPr="00AC069B">
        <w:rPr>
          <w:rFonts w:ascii="Arial" w:hAnsi="Arial" w:cs="Arial"/>
          <w:i/>
          <w:iCs/>
          <w:sz w:val="20"/>
          <w:szCs w:val="20"/>
          <w:lang w:val="it-IT"/>
        </w:rPr>
        <w:t>7.2.1.    Richiesta Versamento di Unità Documentaria già Versata</w:t>
      </w:r>
      <w:r w:rsidRPr="00AC069B">
        <w:rPr>
          <w:rFonts w:ascii="Times New Roman" w:hAnsi="Times New Roman"/>
          <w:sz w:val="24"/>
          <w:szCs w:val="24"/>
          <w:lang w:val="it-IT"/>
        </w:rPr>
        <w:tab/>
      </w:r>
      <w:r w:rsidRPr="00AC069B">
        <w:rPr>
          <w:rFonts w:ascii="Arial" w:hAnsi="Arial" w:cs="Arial"/>
          <w:i/>
          <w:iCs/>
          <w:sz w:val="19"/>
          <w:szCs w:val="19"/>
          <w:lang w:val="it-IT"/>
        </w:rPr>
        <w:t>70</w:t>
      </w:r>
    </w:p>
    <w:p w:rsidR="00464C67" w:rsidRPr="00AC069B" w:rsidRDefault="00A60879">
      <w:pPr>
        <w:widowControl w:val="0"/>
        <w:tabs>
          <w:tab w:val="left" w:leader="dot" w:pos="9680"/>
        </w:tabs>
        <w:autoSpaceDE w:val="0"/>
        <w:autoSpaceDN w:val="0"/>
        <w:adjustRightInd w:val="0"/>
        <w:spacing w:after="0" w:line="239" w:lineRule="auto"/>
        <w:ind w:left="420"/>
        <w:rPr>
          <w:rFonts w:ascii="Times New Roman" w:hAnsi="Times New Roman"/>
          <w:sz w:val="24"/>
          <w:szCs w:val="24"/>
          <w:lang w:val="it-IT"/>
        </w:rPr>
      </w:pPr>
      <w:r w:rsidRPr="00AC069B">
        <w:rPr>
          <w:rFonts w:ascii="Arial" w:hAnsi="Arial" w:cs="Arial"/>
          <w:i/>
          <w:iCs/>
          <w:sz w:val="20"/>
          <w:szCs w:val="20"/>
          <w:lang w:val="it-IT"/>
        </w:rPr>
        <w:t>7.2.2.    Errori Restituiti dal WS di Versamento</w:t>
      </w:r>
      <w:r w:rsidRPr="00AC069B">
        <w:rPr>
          <w:rFonts w:ascii="Times New Roman" w:hAnsi="Times New Roman"/>
          <w:sz w:val="24"/>
          <w:szCs w:val="24"/>
          <w:lang w:val="it-IT"/>
        </w:rPr>
        <w:tab/>
      </w:r>
      <w:r w:rsidRPr="00AC069B">
        <w:rPr>
          <w:rFonts w:ascii="Arial" w:hAnsi="Arial" w:cs="Arial"/>
          <w:i/>
          <w:iCs/>
          <w:sz w:val="19"/>
          <w:szCs w:val="19"/>
          <w:lang w:val="it-IT"/>
        </w:rPr>
        <w:t>71</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51"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EB4BD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240"/>
              <w:rPr>
                <w:rFonts w:ascii="Times New Roman" w:hAnsi="Times New Roman"/>
                <w:sz w:val="24"/>
                <w:szCs w:val="24"/>
              </w:rPr>
            </w:pPr>
            <w:r w:rsidRPr="00067197">
              <w:rPr>
                <w:rFonts w:ascii="Arial" w:hAnsi="Arial" w:cs="Arial"/>
                <w:sz w:val="18"/>
                <w:szCs w:val="18"/>
              </w:rPr>
              <w:t>4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7462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9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04.35pt;margin-top:-.7pt;width:.95pt;height:.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TcwIAAPs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JB78oc&#10;I0V6aNInKBtRreQoW4QKDcZVEPhoHmzI0Zl7Tb86pPRdB2H8xlo9dJww4JWF+OTZgWA4OIq2w3vN&#10;AJ7svI7FOjS2D4BQBnSIPXk694QfPKLwMcvT+QwjCp5xG/BJdTpqrPNvue5R2NTYAvMITfb3zo+h&#10;p5BIXUvBNkLKaNh2eyct2pMgjviL7CHDyzCpQrDS4diIOH4BhnBH8AWusdk/yiwv0tu8nGzmi6tJ&#10;sSlmk/IqXUzSrLwt52lRFuvNz0AwK6pOMMbVvVD8JLyseFljjyMwSiZKDw01Lmf5LOb+jL17WZK9&#10;8DCHUvQ1XpwrQarQ1TeKQdqk8kTIcZ88px8bAjU4/ceqRA2Eto/y2Wr2BBKwGpoEcwgvBmw6bb9j&#10;NMD01dh92xHLMZLvFMiozIoijGs0itlVDoa99GwvPURRgKqxx2jc3vlxxHfGiraDm7JYGKVvQHqN&#10;iMIIshxZHQULExYzOL4GYYQv7Rj1+81a/QIAAP//AwBQSwMEFAAGAAgAAAAhALsQt6reAAAACQEA&#10;AA8AAABkcnMvZG93bnJldi54bWxMj8FuwjAQRO+V+AdrkXoDOwhoSOOgUqnHSoX2ADcn3iYR8Tq1&#10;DQS+vubUHkf7NPM2Xw+mY2d0vrUkIZkKYEiV1S3VEr4+3yYpMB8UadVZQglX9LAuRg+5yrS90BbP&#10;u1CzWEI+UxKaEPqMc181aJSf2h4p3r6tMyrE6GqunbrEctPxmRBLblRLcaFRPb42WB13JyNhs0o3&#10;Px9zer9tywMe9uVxMXNCysfx8PIMLOAQ/mC460d1KKJTaU+kPetiFiJ9iqyESTIHdidEIpbASgkL&#10;4EXO/39Q/AIAAP//AwBQSwECLQAUAAYACAAAACEAtoM4kv4AAADhAQAAEwAAAAAAAAAAAAAAAAAA&#10;AAAAW0NvbnRlbnRfVHlwZXNdLnhtbFBLAQItABQABgAIAAAAIQA4/SH/1gAAAJQBAAALAAAAAAAA&#10;AAAAAAAAAC8BAABfcmVscy8ucmVsc1BLAQItABQABgAIAAAAIQC/RY4TcwIAAPsEAAAOAAAAAAAA&#10;AAAAAAAAAC4CAABkcnMvZTJvRG9jLnhtbFBLAQItABQABgAIAAAAIQC7ELeq3gAAAAkBAAAPAAAA&#10;AAAAAAAAAAAAAM0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896" w:right="680" w:bottom="48" w:left="1120" w:header="720" w:footer="720" w:gutter="0"/>
          <w:cols w:space="720" w:equalWidth="0">
            <w:col w:w="10100"/>
          </w:cols>
          <w:noEndnote/>
        </w:sectPr>
      </w:pPr>
    </w:p>
    <w:bookmarkStart w:id="4" w:name="page9"/>
    <w:bookmarkEnd w:id="4"/>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676672" behindDoc="1" locked="0" layoutInCell="0" allowOverlap="1">
                <wp:simplePos x="0" y="0"/>
                <wp:positionH relativeFrom="column">
                  <wp:posOffset>68580</wp:posOffset>
                </wp:positionH>
                <wp:positionV relativeFrom="paragraph">
                  <wp:posOffset>60325</wp:posOffset>
                </wp:positionV>
                <wp:extent cx="6322695" cy="0"/>
                <wp:effectExtent l="0" t="0" r="0" b="0"/>
                <wp:wrapNone/>
                <wp:docPr id="6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5pt" to="50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RjEgIAACoEAAAOAAAAZHJzL2Uyb0RvYy54bWysU9uO2yAQfa/Uf0C8J76s102sOKvKTvqy&#10;7Uba7QcQwDEqBgQkTlT13zuQi3a3L1VVP+AZZjhz5rZ4OA4SHbh1QqsaZ9MUI66oZkLtavz9ZT2Z&#10;YeQ8UYxIrXiNT9zhh+XHD4vRVDzXvZaMWwQgylWjqXHvvamSxNGeD8RNteEKjJ22A/Gg2l3CLBkB&#10;fZBJnqZlMmrLjNWUOwe37dmIlxG/6zj1T13nuEeyxsDNx9PGcxvOZLkg1c4S0wt6oUH+gcVAhIKg&#10;N6iWeIL2VvwBNQhqtdOdn1I9JLrrBOUxB8gmS99l89wTw2MuUBxnbmVy/w+WfjtsLBKsxmWGkSID&#10;9OhRKI7yWJvRuApcGrWxITt6VM/mUdMfDind9ETteOT4cjLwLgvVTN48CYozEGE7ftUMfMje61io&#10;Y2eHAAklQMfYj9OtH/zoEYXL8i7Py/k9RvRqS0h1fWis81+4HlAQaiyBdAQmh0fnAxFSXV1CHKXX&#10;QsrYbqnQCOApIAeL01KwYIyK3W0badGBhIGJX8zqnZvVe8UiWM8JW11kT4Q8yxBcqoAHqQCdi3Se&#10;iJ/zdL6arWbFpMjL1aRI23byed0Uk3Kdfbpv79qmabNfgVpWVL1gjKvA7jqdWfF33b/syXmubvN5&#10;K0PyFj3WC8he/5F07GVoX1gnV201O23stccwkNH5sjxh4l/rIL9e8eVvAAAA//8DAFBLAwQUAAYA&#10;CAAAACEA06LoVNcAAAAHAQAADwAAAGRycy9kb3ducmV2LnhtbEyOzU7DMBCE70i8g7VIXBB1gsRf&#10;iFNBpR450MLdjZfY1F5HttOGt2fLBW47O6OZr13OwYsDpuwiKagXFQikPhpHg4L37fr6AUQumoz2&#10;kVDBN2ZYdudnrW5MPNIbHjZlEFxCudEKbCljI2XuLQadF3FEYu8zpqALyzRIk/SRy4OXN1V1J4N2&#10;xAtWj7iy2O83U1DgvlLOtq9f6uz369XV5N3964dSlxfz8xOIgnP5C8MJn9GhY6ZdnMhk4VlXTF4U&#10;PN6CONk8xtfu9yG7Vv7n734AAAD//wMAUEsBAi0AFAAGAAgAAAAhALaDOJL+AAAA4QEAABMAAAAA&#10;AAAAAAAAAAAAAAAAAFtDb250ZW50X1R5cGVzXS54bWxQSwECLQAUAAYACAAAACEAOP0h/9YAAACU&#10;AQAACwAAAAAAAAAAAAAAAAAvAQAAX3JlbHMvLnJlbHNQSwECLQAUAAYACAAAACEAOkL0YxICAAAq&#10;BAAADgAAAAAAAAAAAAAAAAAuAgAAZHJzL2Uyb0RvYy54bWxQSwECLQAUAAYACAAAACEA06LoVNcA&#10;AAAHAQAADwAAAAAAAAAAAAAAAABsBAAAZHJzL2Rvd25yZXYueG1sUEsFBgAAAAAEAAQA8wAAAHAF&#10;A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9" w:lineRule="exact"/>
        <w:rPr>
          <w:rFonts w:ascii="Times New Roman" w:hAnsi="Times New Roman"/>
          <w:sz w:val="24"/>
          <w:szCs w:val="24"/>
        </w:rPr>
      </w:pPr>
    </w:p>
    <w:p w:rsidR="00464C67" w:rsidRDefault="00A60879">
      <w:pPr>
        <w:widowControl w:val="0"/>
        <w:numPr>
          <w:ilvl w:val="0"/>
          <w:numId w:val="4"/>
        </w:numPr>
        <w:tabs>
          <w:tab w:val="clear" w:pos="720"/>
          <w:tab w:val="num" w:pos="560"/>
        </w:tabs>
        <w:overflowPunct w:val="0"/>
        <w:autoSpaceDE w:val="0"/>
        <w:autoSpaceDN w:val="0"/>
        <w:adjustRightInd w:val="0"/>
        <w:spacing w:after="0" w:line="239" w:lineRule="auto"/>
        <w:ind w:left="560" w:hanging="447"/>
        <w:jc w:val="both"/>
        <w:rPr>
          <w:rFonts w:ascii="Arial" w:hAnsi="Arial" w:cs="Arial"/>
          <w:b/>
          <w:bCs/>
        </w:rPr>
      </w:pPr>
      <w:r>
        <w:rPr>
          <w:rFonts w:ascii="Arial" w:hAnsi="Arial" w:cs="Arial"/>
          <w:b/>
          <w:bCs/>
        </w:rPr>
        <w:t xml:space="preserve">INTRODUZIONE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20" w:lineRule="exact"/>
        <w:rPr>
          <w:rFonts w:ascii="Times New Roman" w:hAnsi="Times New Roman"/>
          <w:sz w:val="24"/>
          <w:szCs w:val="24"/>
        </w:rPr>
      </w:pPr>
    </w:p>
    <w:p w:rsidR="00464C67" w:rsidRDefault="00A60879">
      <w:pPr>
        <w:widowControl w:val="0"/>
        <w:numPr>
          <w:ilvl w:val="0"/>
          <w:numId w:val="5"/>
        </w:numPr>
        <w:tabs>
          <w:tab w:val="clear" w:pos="720"/>
          <w:tab w:val="num" w:pos="960"/>
        </w:tabs>
        <w:overflowPunct w:val="0"/>
        <w:autoSpaceDE w:val="0"/>
        <w:autoSpaceDN w:val="0"/>
        <w:adjustRightInd w:val="0"/>
        <w:spacing w:after="0" w:line="239" w:lineRule="auto"/>
        <w:ind w:left="960" w:hanging="847"/>
        <w:jc w:val="both"/>
        <w:rPr>
          <w:rFonts w:ascii="Arial" w:hAnsi="Arial" w:cs="Arial"/>
          <w:b/>
          <w:bCs/>
        </w:rPr>
      </w:pPr>
      <w:r>
        <w:rPr>
          <w:rFonts w:ascii="Arial" w:hAnsi="Arial" w:cs="Arial"/>
          <w:b/>
          <w:bCs/>
        </w:rPr>
        <w:t>P</w:t>
      </w:r>
      <w:r>
        <w:rPr>
          <w:rFonts w:ascii="Arial" w:hAnsi="Arial" w:cs="Arial"/>
          <w:b/>
          <w:bCs/>
          <w:sz w:val="18"/>
          <w:szCs w:val="18"/>
        </w:rPr>
        <w:t>REMESSA</w:t>
      </w:r>
      <w:r>
        <w:rPr>
          <w:rFonts w:ascii="Arial" w:hAnsi="Arial" w:cs="Arial"/>
          <w:b/>
          <w:bCs/>
        </w:rPr>
        <w:t xml:space="preserve">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7"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9" w:lineRule="auto"/>
        <w:ind w:left="120" w:right="180"/>
        <w:jc w:val="both"/>
        <w:rPr>
          <w:rFonts w:ascii="Times New Roman" w:hAnsi="Times New Roman"/>
          <w:sz w:val="24"/>
          <w:szCs w:val="24"/>
          <w:lang w:val="it-IT"/>
        </w:rPr>
      </w:pPr>
      <w:r w:rsidRPr="00AC069B">
        <w:rPr>
          <w:rFonts w:ascii="Arial" w:hAnsi="Arial" w:cs="Arial"/>
          <w:lang w:val="it-IT"/>
        </w:rPr>
        <w:t>Il presente documento ha lo scopo di introdurre le specifiche dei servizi per il versamento in conservazione sostitutiva esposti dal Polo Archivistico Regionale dell’Emilia-Romagna (ParER).</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4" w:lineRule="auto"/>
        <w:ind w:left="120" w:right="160"/>
        <w:jc w:val="both"/>
        <w:rPr>
          <w:rFonts w:ascii="Times New Roman" w:hAnsi="Times New Roman"/>
          <w:sz w:val="24"/>
          <w:szCs w:val="24"/>
          <w:lang w:val="it-IT"/>
        </w:rPr>
      </w:pPr>
      <w:r w:rsidRPr="00AC069B">
        <w:rPr>
          <w:rFonts w:ascii="Arial" w:hAnsi="Arial" w:cs="Arial"/>
          <w:lang w:val="it-IT"/>
        </w:rPr>
        <w:t>Dopo una parte introduttiva finalizzata a illustrare a livello generale i servizi di versamento per la conservazione sostitutiva e il disegno logico dell’Unità documentaria (intesa come l’unità elementare che compone l’archivio), il documento illustra nel dettaglio il servizio di versamento sincrono di una nuova unità documentaria, descrivendo l’architettura della sessione di versamento e la struttura della chiamata. Più in dettaglio viene poi illustrato il web service di versamento, con la descrizione delle classi di metadati previste e alcuni esempi a corredo, inclusi i codici di invocazione della chiamata in linguaggio Java e C#.</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120" w:right="160"/>
        <w:jc w:val="both"/>
        <w:rPr>
          <w:rFonts w:ascii="Times New Roman" w:hAnsi="Times New Roman"/>
          <w:sz w:val="24"/>
          <w:szCs w:val="24"/>
          <w:lang w:val="it-IT"/>
        </w:rPr>
      </w:pPr>
      <w:r w:rsidRPr="00AC069B">
        <w:rPr>
          <w:rFonts w:ascii="Arial" w:hAnsi="Arial" w:cs="Arial"/>
          <w:lang w:val="it-IT"/>
        </w:rPr>
        <w:t>Il documento prosegue poi illustrando i controlli eseguiti durante la sessione di versamento per poi concludersi con la struttura della risposta che il sistema di conservazione restituisce al sistema versante a conclusione del processo di versamento.</w:t>
      </w:r>
    </w:p>
    <w:p w:rsidR="00464C67" w:rsidRPr="00AC069B" w:rsidRDefault="00464C67">
      <w:pPr>
        <w:widowControl w:val="0"/>
        <w:autoSpaceDE w:val="0"/>
        <w:autoSpaceDN w:val="0"/>
        <w:adjustRightInd w:val="0"/>
        <w:spacing w:after="0" w:line="4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120" w:right="160"/>
        <w:jc w:val="both"/>
        <w:rPr>
          <w:rFonts w:ascii="Times New Roman" w:hAnsi="Times New Roman"/>
          <w:sz w:val="24"/>
          <w:szCs w:val="24"/>
          <w:lang w:val="it-IT"/>
        </w:rPr>
      </w:pPr>
      <w:r w:rsidRPr="00AC069B">
        <w:rPr>
          <w:rFonts w:ascii="Arial" w:hAnsi="Arial" w:cs="Arial"/>
          <w:lang w:val="it-IT"/>
        </w:rPr>
        <w:t>Il documento è destinato principalmente a informatici e archivisti, sia degli enti produttori sia di altri soggetti coinvolti nel processo (software house, ecc.), dotati della necessaria conoscenza tecnica in ambito di gestione dei documenti informatici.</w:t>
      </w:r>
    </w:p>
    <w:p w:rsidR="00464C67" w:rsidRPr="00AC069B" w:rsidRDefault="00464C67">
      <w:pPr>
        <w:widowControl w:val="0"/>
        <w:autoSpaceDE w:val="0"/>
        <w:autoSpaceDN w:val="0"/>
        <w:adjustRightInd w:val="0"/>
        <w:spacing w:after="0" w:line="359" w:lineRule="exact"/>
        <w:rPr>
          <w:rFonts w:ascii="Times New Roman" w:hAnsi="Times New Roman"/>
          <w:sz w:val="24"/>
          <w:szCs w:val="24"/>
          <w:lang w:val="it-IT"/>
        </w:rPr>
      </w:pPr>
    </w:p>
    <w:p w:rsidR="00464C67" w:rsidRDefault="00A60879">
      <w:pPr>
        <w:widowControl w:val="0"/>
        <w:numPr>
          <w:ilvl w:val="0"/>
          <w:numId w:val="6"/>
        </w:numPr>
        <w:tabs>
          <w:tab w:val="clear" w:pos="720"/>
          <w:tab w:val="num" w:pos="960"/>
        </w:tabs>
        <w:overflowPunct w:val="0"/>
        <w:autoSpaceDE w:val="0"/>
        <w:autoSpaceDN w:val="0"/>
        <w:adjustRightInd w:val="0"/>
        <w:spacing w:after="0" w:line="240" w:lineRule="auto"/>
        <w:ind w:left="960" w:hanging="847"/>
        <w:jc w:val="both"/>
        <w:rPr>
          <w:rFonts w:ascii="Arial" w:hAnsi="Arial" w:cs="Arial"/>
          <w:b/>
          <w:bCs/>
        </w:rPr>
      </w:pPr>
      <w:r>
        <w:rPr>
          <w:rFonts w:ascii="Arial" w:hAnsi="Arial" w:cs="Arial"/>
          <w:b/>
          <w:bCs/>
        </w:rPr>
        <w:t>G</w:t>
      </w:r>
      <w:r>
        <w:rPr>
          <w:rFonts w:ascii="Arial" w:hAnsi="Arial" w:cs="Arial"/>
          <w:b/>
          <w:bCs/>
          <w:sz w:val="18"/>
          <w:szCs w:val="18"/>
        </w:rPr>
        <w:t>LOSSARIO</w:t>
      </w:r>
      <w:r>
        <w:rPr>
          <w:rFonts w:ascii="Arial" w:hAnsi="Arial" w:cs="Arial"/>
          <w:b/>
          <w:bCs/>
        </w:rPr>
        <w:t xml:space="preserve"> </w:t>
      </w:r>
    </w:p>
    <w:p w:rsidR="00464C67" w:rsidRDefault="00464C67">
      <w:pPr>
        <w:widowControl w:val="0"/>
        <w:autoSpaceDE w:val="0"/>
        <w:autoSpaceDN w:val="0"/>
        <w:adjustRightInd w:val="0"/>
        <w:spacing w:after="0" w:line="345"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440"/>
        <w:gridCol w:w="120"/>
        <w:gridCol w:w="100"/>
        <w:gridCol w:w="8160"/>
        <w:gridCol w:w="120"/>
        <w:gridCol w:w="30"/>
      </w:tblGrid>
      <w:tr w:rsidR="00464C67" w:rsidRPr="00067197">
        <w:trPr>
          <w:trHeight w:val="358"/>
        </w:trPr>
        <w:tc>
          <w:tcPr>
            <w:tcW w:w="120" w:type="dxa"/>
            <w:tcBorders>
              <w:top w:val="single" w:sz="8" w:space="0" w:color="auto"/>
              <w:left w:val="single" w:sz="8" w:space="0" w:color="auto"/>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40" w:type="dxa"/>
            <w:tcBorders>
              <w:top w:val="single" w:sz="8" w:space="0" w:color="auto"/>
              <w:left w:val="nil"/>
              <w:bottom w:val="single" w:sz="8" w:space="0" w:color="auto"/>
              <w:right w:val="nil"/>
            </w:tcBorders>
            <w:shd w:val="clear" w:color="auto" w:fill="FF6600"/>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b/>
                <w:bCs/>
                <w:sz w:val="20"/>
                <w:szCs w:val="20"/>
              </w:rPr>
              <w:t>Termine</w:t>
            </w:r>
          </w:p>
        </w:tc>
        <w:tc>
          <w:tcPr>
            <w:tcW w:w="120" w:type="dxa"/>
            <w:tcBorders>
              <w:top w:val="single" w:sz="8" w:space="0" w:color="auto"/>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auto"/>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160" w:type="dxa"/>
            <w:tcBorders>
              <w:top w:val="single" w:sz="8" w:space="0" w:color="auto"/>
              <w:left w:val="nil"/>
              <w:bottom w:val="single" w:sz="8" w:space="0" w:color="auto"/>
              <w:right w:val="nil"/>
            </w:tcBorders>
            <w:shd w:val="clear" w:color="auto" w:fill="FF6600"/>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b/>
                <w:bCs/>
                <w:sz w:val="20"/>
                <w:szCs w:val="20"/>
              </w:rPr>
              <w:t>Descrizione</w:t>
            </w:r>
          </w:p>
        </w:tc>
        <w:tc>
          <w:tcPr>
            <w:tcW w:w="120" w:type="dxa"/>
            <w:tcBorders>
              <w:top w:val="single" w:sz="8" w:space="0" w:color="auto"/>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6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Unità</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1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Aggregato logico costituito da uno più documenti che sono considerati come un tutto unico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86"/>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Documentaria</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1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e costituiscono l’unità elementare in cui è composto l’archivio.</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6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Documento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16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Documento che deve essere obbligatoriamente presente nell’Unità Documentaria</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1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44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Primario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816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14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1440" w:type="dxa"/>
            <w:vMerge/>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8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7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1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Documento che compone l’Unità documentaria per integrarne le informazioni contenute nel</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8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Allegato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1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Documento primario. È redatto contestualmente o precedentemente al documento primario.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86"/>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1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La sua presenza è facoltativa</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7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44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Annesso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1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Documento che compone l’Unità documentaria, generalmente prodotto e inserito nell’Unità</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13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44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816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lang w:val="it-IT"/>
              </w:rPr>
            </w:pPr>
            <w:r w:rsidRPr="00067197">
              <w:rPr>
                <w:rFonts w:ascii="Arial" w:hAnsi="Arial" w:cs="Arial"/>
                <w:sz w:val="20"/>
                <w:szCs w:val="20"/>
                <w:lang w:val="it-IT"/>
              </w:rPr>
              <w:t>documentaria in un momento successivo a quello di creazione dell’Unità documentaria.</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147"/>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8160" w:type="dxa"/>
            <w:vMerge/>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6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Annotazione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16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Documento che compone l’Unità documentaria della quale costituisce un’annotazione (un</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7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816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5"/>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1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tipico esempio di annotazione è rappresentato dalla segnatura di protocollo)</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6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Componente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16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Elemento  che  compone  il  documento   principale  /  allegato  /  annesso  /  annotazione.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7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816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1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Generalmente è un file, ma può essere anche composto solo da metadati.</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6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i/>
                <w:iCs/>
                <w:sz w:val="20"/>
                <w:szCs w:val="20"/>
              </w:rPr>
              <w:t>Sotto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16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Componente di un componente. Per esempio sono sotto componenti la marca temporale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7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816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13" w:lineRule="exact"/>
              <w:rPr>
                <w:rFonts w:ascii="Times New Roman" w:hAnsi="Times New Roman"/>
                <w:sz w:val="24"/>
                <w:szCs w:val="24"/>
              </w:rPr>
            </w:pPr>
            <w:r w:rsidRPr="00067197">
              <w:rPr>
                <w:rFonts w:ascii="Arial" w:hAnsi="Arial" w:cs="Arial"/>
                <w:i/>
                <w:iCs/>
                <w:sz w:val="20"/>
                <w:szCs w:val="20"/>
              </w:rPr>
              <w:t>Componente</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1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7" w:lineRule="exact"/>
              <w:rPr>
                <w:rFonts w:ascii="Times New Roman" w:hAnsi="Times New Roman"/>
                <w:sz w:val="24"/>
                <w:szCs w:val="24"/>
                <w:lang w:val="it-IT"/>
              </w:rPr>
            </w:pPr>
            <w:r w:rsidRPr="00067197">
              <w:rPr>
                <w:rFonts w:ascii="Arial" w:hAnsi="Arial" w:cs="Arial"/>
                <w:sz w:val="20"/>
                <w:szCs w:val="20"/>
                <w:lang w:val="it-IT"/>
              </w:rPr>
              <w:t>(se detached) o la firma digitale (sempre se detached) di un determinato componente</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bl>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677696" behindDoc="1" locked="0" layoutInCell="0" allowOverlap="1">
                <wp:simplePos x="0" y="0"/>
                <wp:positionH relativeFrom="column">
                  <wp:posOffset>6368415</wp:posOffset>
                </wp:positionH>
                <wp:positionV relativeFrom="paragraph">
                  <wp:posOffset>-757555</wp:posOffset>
                </wp:positionV>
                <wp:extent cx="12065" cy="12700"/>
                <wp:effectExtent l="0" t="0" r="0" b="0"/>
                <wp:wrapNone/>
                <wp:docPr id="6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01.45pt;margin-top:-59.65pt;width:.95pt;height: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E8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lW4znQ&#10;o0gPPfoErBHVSo7y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l0Bg8GbDpt&#10;v2M0wPDV2H3bEcsxku8UyKjMiiJMazSK2SIHw156tpceoiikqrHHaNze+XHCd8aKtoObskiM0jcg&#10;vUZEYQRZjqgAdzBgwGIFx8cgTPClHaN+P1mrXwAAAP//AwBQSwMEFAAGAAgAAAAhAD45p/XiAAAA&#10;DwEAAA8AAABkcnMvZG93bnJldi54bWxMj8FOwzAQRO9I/IO1SNxaO2mhTYhTUSSOSLRwaG9OvCRR&#10;43Ww3Tbw9bhc4DizT7MzxWo0PTuh850lCclUAEOqre6okfD+9jxZAvNBkVa9JZTwhR5W5fVVoXJt&#10;z7TB0zY0LIaQz5WENoQh59zXLRrlp3ZAircP64wKUbqGa6fOMdz0PBXinhvVUfzQqgGfWqwP26OR&#10;sM6W68/XOb18b6o97nfV4S51Qsrbm/HxAVjAMfzBcKkfq0MZO1X2SNqzPmoh0iyyEiZJks2AXRgh&#10;5nFP9estZsDLgv/fUf4AAAD//wMAUEsBAi0AFAAGAAgAAAAhALaDOJL+AAAA4QEAABMAAAAAAAAA&#10;AAAAAAAAAAAAAFtDb250ZW50X1R5cGVzXS54bWxQSwECLQAUAAYACAAAACEAOP0h/9YAAACUAQAA&#10;CwAAAAAAAAAAAAAAAAAvAQAAX3JlbHMvLnJlbHNQSwECLQAUAAYACAAAACEAQtuBPHYCAAD6BAAA&#10;DgAAAAAAAAAAAAAAAAAuAgAAZHJzL2Uyb0RvYy54bWxQSwECLQAUAAYACAAAACEAPjmn9eIAAAAP&#10;AQAADwAAAAAAAAAAAAAAAADQBAAAZHJzL2Rvd25yZXYueG1sUEsFBgAAAAAEAAQA8wAAAN8FAAAA&#10;AA==&#10;" o:allowincell="f" fillcolor="black" stroked="f"/>
            </w:pict>
          </mc:Fallback>
        </mc:AlternateContent>
      </w:r>
      <w:r>
        <w:rPr>
          <w:noProof/>
          <w:lang w:val="it-IT" w:eastAsia="it-IT"/>
        </w:rPr>
        <mc:AlternateContent>
          <mc:Choice Requires="wps">
            <w:drawing>
              <wp:anchor distT="0" distB="0" distL="114300" distR="114300" simplePos="0" relativeHeight="251678720" behindDoc="1" locked="0" layoutInCell="0" allowOverlap="1">
                <wp:simplePos x="0" y="0"/>
                <wp:positionH relativeFrom="column">
                  <wp:posOffset>6368415</wp:posOffset>
                </wp:positionH>
                <wp:positionV relativeFrom="paragraph">
                  <wp:posOffset>-8890</wp:posOffset>
                </wp:positionV>
                <wp:extent cx="12065" cy="12065"/>
                <wp:effectExtent l="0" t="0" r="0" b="0"/>
                <wp:wrapNone/>
                <wp:docPr id="5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1.45pt;margin-top:-.7pt;width:.95pt;height:.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l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cfQ&#10;KUU66NEnqBpRW8lRnoc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4FoKa94AAAAJAQAA&#10;DwAAAGRycy9kb3ducmV2LnhtbEyPQU/CQBCF7yb8h82QeINdmmKgdkvExKOJgAe5bbtj29Cdrd0F&#10;qr/e4aTHl/ny5nv5ZnSduOAQWk8aFnMFAqnytqVaw/vhZbYCEaIhazpPqOEbA2yKyV1uMuuvtMPL&#10;PtaCSyhkRkMTY59JGaoGnQlz3yPx7dMPzkSOQy3tYK5c7jqZKPUgnWmJPzSmx+cGq9P+7DRs16vt&#10;11tKrz+78ojHj/K0TAal9f10fHoEEXGMfzDc9FkdCnYq/ZlsEB1npZI1sxpmixTEjVAq5TWlhiXI&#10;Ipf/FxS/AAAA//8DAFBLAQItABQABgAIAAAAIQC2gziS/gAAAOEBAAATAAAAAAAAAAAAAAAAAAAA&#10;AABbQ29udGVudF9UeXBlc10ueG1sUEsBAi0AFAAGAAgAAAAhADj9If/WAAAAlAEAAAsAAAAAAAAA&#10;AAAAAAAALwEAAF9yZWxzLy5yZWxzUEsBAi0AFAAGAAgAAAAhAEoeP6VyAgAA+gQAAA4AAAAAAAAA&#10;AAAAAAAALgIAAGRycy9lMm9Eb2MueG1sUEsBAi0AFAAGAAgAAAAhAOBaCmveAAAACQEAAA8AAAAA&#10;AAAAAAAAAAAAzAQAAGRycy9kb3ducmV2LnhtbFBLBQYAAAAABAAEAPMAAADXBQAAAAA=&#10;" o:allowincell="f" fillcolor="black" stroked="f"/>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61" w:lineRule="exact"/>
        <w:rPr>
          <w:rFonts w:ascii="Times New Roman" w:hAnsi="Times New Roman"/>
          <w:sz w:val="24"/>
          <w:szCs w:val="24"/>
          <w:lang w:val="it-IT"/>
        </w:rPr>
      </w:pPr>
    </w:p>
    <w:tbl>
      <w:tblPr>
        <w:tblW w:w="0" w:type="auto"/>
        <w:tblInd w:w="1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EB4BD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 xml:space="preserve">_Specifiche_tecniche_ServizioVersamento_v1 </w:t>
            </w:r>
            <w:r>
              <w:rPr>
                <w:rFonts w:ascii="Arial" w:hAnsi="Arial" w:cs="Arial"/>
                <w:sz w:val="18"/>
                <w:szCs w:val="18"/>
                <w:lang w:val="it-IT"/>
              </w:rPr>
              <w:t>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240"/>
              <w:rPr>
                <w:rFonts w:ascii="Times New Roman" w:hAnsi="Times New Roman"/>
                <w:sz w:val="24"/>
                <w:szCs w:val="24"/>
              </w:rPr>
            </w:pPr>
            <w:r w:rsidRPr="00067197">
              <w:rPr>
                <w:rFonts w:ascii="Arial" w:hAnsi="Arial" w:cs="Arial"/>
                <w:sz w:val="18"/>
                <w:szCs w:val="18"/>
              </w:rPr>
              <w:t>5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79744"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5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09.35pt;margin-top:-.7pt;width:.95pt;height:.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eDLB&#10;SJEOevQZqkbURnKUvw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NBW1ut8AAAAJAQAA&#10;DwAAAGRycy9kb3ducmV2LnhtbEyPwW7CMBBE75X4B2uRegM7EdA0jYOgUo+VCu2h3Jx4m0TE62Ab&#10;SPv1Naf2ONqnmbfFejQ9u6DznSUJyVwAQ6qt7qiR8PH+MsuA+aBIq94SSvhGD+tycleoXNsr7fCy&#10;Dw2LJeRzJaENYcg593WLRvm5HZDi7cs6o0KMruHaqWssNz1PhVhxozqKC60a8LnF+rg/Gwnbx2x7&#10;elvQ68+uOuDhszouUyekvJ+OmydgAcfwB8NNP6pDGZ0qeybtWR+zSLKHyEqYJQtgN0KkYgWskrAE&#10;Xhb8/wflLwAAAP//AwBQSwECLQAUAAYACAAAACEAtoM4kv4AAADhAQAAEwAAAAAAAAAAAAAAAAAA&#10;AAAAW0NvbnRlbnRfVHlwZXNdLnhtbFBLAQItABQABgAIAAAAIQA4/SH/1gAAAJQBAAALAAAAAAAA&#10;AAAAAAAAAC8BAABfcmVscy8ucmVsc1BLAQItABQABgAIAAAAIQDS4y/+cgIAAPoEAAAOAAAAAAAA&#10;AAAAAAAAAC4CAABkcnMvZTJvRG9jLnhtbFBLAQItABQABgAIAAAAIQA0FbW63wAAAAkBAAAPAAAA&#10;AAAAAAAAAAAAAMw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20" w:header="720" w:footer="720" w:gutter="0"/>
          <w:cols w:space="720" w:equalWidth="0">
            <w:col w:w="10200"/>
          </w:cols>
          <w:noEndnote/>
        </w:sectPr>
      </w:pPr>
    </w:p>
    <w:bookmarkStart w:id="5" w:name="page11"/>
    <w:bookmarkEnd w:id="5"/>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681792"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5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daEQIAACoEAAAOAAAAZHJzL2Uyb0RvYy54bWysU82O2jAQvlfqO1i+Q34WKESEVZVAL7SL&#10;tNsHMLZDrDq2ZRsCqvruHRuCdreXqmoOzoxn5ptvfrx8PHcSnbh1QqsSZ+MUI66oZkIdSvz9ZTOa&#10;Y+Q8UYxIrXiJL9zhx9XHD8veFDzXrZaMWwQgyhW9KXHrvSmSxNGWd8SNteEKjI22HfGg2kPCLOkB&#10;vZNJnqazpNeWGaspdw5u66sRryJ+03Dqn5rGcY9kiYGbj6eN5z6cyWpJioMlphX0RoP8A4uOCAVJ&#10;71A18QQdrfgDqhPUaqcbP6a6S3TTCMpjDVBNlr6r5rklhsdaoDnO3Nvk/h8s/XbaWSRYiac5Rop0&#10;MKOtUBzl09Cb3rgCXCq1s6E6elbPZqvpD4eUrlqiDjxyfLkYiMtCRPImJCjOQIZ9/1Uz8CFHr2Oj&#10;zo3tAiS0AJ3jPC73efCzRxQuZw95PltMMaKDLSHFEGis81+47lAQSiyBdAQmp63zgQgpBpeQR+mN&#10;kDKOWyrUA3gKyMHitBQsGKNiD/tKWnQiYWHiF6t652b1UbEI1nLC1jfZEyGvMiSXKuBBKUDnJl03&#10;4uciXazn6/lkNMln69EkrevR5001Gc022adp/VBXVZ39CtSySdEKxrgK7IbtzCZ/N/3bO7nu1X0/&#10;721I3qLHfgHZ4R9Jx1mG8V0XYa/ZZWeHGcNCRufb4wkb/1oH+fUTX/0GAAD//wMAUEsDBBQABgAI&#10;AAAAIQBpLZY61wAAAAQBAAAPAAAAZHJzL2Rvd25yZXYueG1sTI7BTsMwEETvSPyDtUhcEHWCRCFp&#10;nAoq9ciBAnc33sam9jrKOm34ewwXuM1oRjOvWc/BixOO7CIpKBcFCKQuGke9gve37e0jCE6ajPaR&#10;UMEXMqzby4tG1yae6RVPu9SLPEJcawU2paGWkjuLQfMiDkg5O8Qx6JTt2Esz6nMeD17eFcVSBu0o&#10;P1g94MZid9xNQYH7HJltVz6X7I/bzc3k3cPLh1LXV/PTCkTCOf2V4Qc/o0ObmfZxIsPCK8jcSUF1&#10;DyKHVbXMYv/rZdvI//DtNwAAAP//AwBQSwECLQAUAAYACAAAACEAtoM4kv4AAADhAQAAEwAAAAAA&#10;AAAAAAAAAAAAAAAAW0NvbnRlbnRfVHlwZXNdLnhtbFBLAQItABQABgAIAAAAIQA4/SH/1gAAAJQB&#10;AAALAAAAAAAAAAAAAAAAAC8BAABfcmVscy8ucmVsc1BLAQItABQABgAIAAAAIQBZT5daEQIAACoE&#10;AAAOAAAAAAAAAAAAAAAAAC4CAABkcnMvZTJvRG9jLnhtbFBLAQItABQABgAIAAAAIQBpLZY61wAA&#10;AAQBAAAPAAAAAAAAAAAAAAAAAGsEAABkcnMvZG93bnJldi54bWxQSwUGAAAAAAQABADzAAAAbwUA&#10;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9" w:lineRule="exact"/>
        <w:rPr>
          <w:rFonts w:ascii="Times New Roman" w:hAnsi="Times New Roman"/>
          <w:sz w:val="24"/>
          <w:szCs w:val="24"/>
        </w:rPr>
      </w:pPr>
    </w:p>
    <w:p w:rsidR="00464C67" w:rsidRPr="00AC069B" w:rsidRDefault="00A60879">
      <w:pPr>
        <w:widowControl w:val="0"/>
        <w:numPr>
          <w:ilvl w:val="0"/>
          <w:numId w:val="7"/>
        </w:numPr>
        <w:tabs>
          <w:tab w:val="clear" w:pos="720"/>
          <w:tab w:val="num" w:pos="460"/>
        </w:tabs>
        <w:overflowPunct w:val="0"/>
        <w:autoSpaceDE w:val="0"/>
        <w:autoSpaceDN w:val="0"/>
        <w:adjustRightInd w:val="0"/>
        <w:spacing w:after="0" w:line="239" w:lineRule="auto"/>
        <w:ind w:left="460" w:hanging="447"/>
        <w:jc w:val="both"/>
        <w:rPr>
          <w:rFonts w:ascii="Arial" w:hAnsi="Arial" w:cs="Arial"/>
          <w:b/>
          <w:bCs/>
          <w:lang w:val="it-IT"/>
        </w:rPr>
      </w:pPr>
      <w:r w:rsidRPr="00AC069B">
        <w:rPr>
          <w:rFonts w:ascii="Arial" w:hAnsi="Arial" w:cs="Arial"/>
          <w:b/>
          <w:bCs/>
          <w:lang w:val="it-IT"/>
        </w:rPr>
        <w:t xml:space="preserve">INTRODUZIONE AI SERVIZI DI VERSAMENTO PER LA CONSERVAZIONE SOSTITUTIVA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rPr>
          <w:rFonts w:ascii="Times New Roman" w:hAnsi="Times New Roman"/>
          <w:sz w:val="24"/>
          <w:szCs w:val="24"/>
          <w:lang w:val="it-IT"/>
        </w:rPr>
      </w:pPr>
      <w:r w:rsidRPr="00AC069B">
        <w:rPr>
          <w:rFonts w:ascii="Arial" w:hAnsi="Arial" w:cs="Arial"/>
          <w:lang w:val="it-IT"/>
        </w:rPr>
        <w:t>Tenendo presente che le tipologie di documenti versati sono estremamente differenti, anche in termini di dimensioni, sono stati previsti due servizi di versamento:</w:t>
      </w:r>
    </w:p>
    <w:p w:rsidR="00464C67" w:rsidRPr="00AC069B" w:rsidRDefault="00464C67">
      <w:pPr>
        <w:widowControl w:val="0"/>
        <w:autoSpaceDE w:val="0"/>
        <w:autoSpaceDN w:val="0"/>
        <w:adjustRightInd w:val="0"/>
        <w:spacing w:after="0" w:line="330" w:lineRule="exact"/>
        <w:rPr>
          <w:rFonts w:ascii="Times New Roman" w:hAnsi="Times New Roman"/>
          <w:sz w:val="24"/>
          <w:szCs w:val="24"/>
          <w:lang w:val="it-IT"/>
        </w:rPr>
      </w:pPr>
    </w:p>
    <w:p w:rsidR="00464C67" w:rsidRPr="00AC069B" w:rsidRDefault="00A60879">
      <w:pPr>
        <w:widowControl w:val="0"/>
        <w:numPr>
          <w:ilvl w:val="0"/>
          <w:numId w:val="8"/>
        </w:numPr>
        <w:tabs>
          <w:tab w:val="clear" w:pos="720"/>
          <w:tab w:val="num" w:pos="700"/>
        </w:tabs>
        <w:overflowPunct w:val="0"/>
        <w:autoSpaceDE w:val="0"/>
        <w:autoSpaceDN w:val="0"/>
        <w:adjustRightInd w:val="0"/>
        <w:spacing w:after="0" w:line="226" w:lineRule="auto"/>
        <w:ind w:left="700" w:right="160" w:hanging="516"/>
        <w:jc w:val="both"/>
        <w:rPr>
          <w:rFonts w:ascii="Symbol" w:hAnsi="Symbol" w:cs="Symbol"/>
          <w:color w:val="808080"/>
          <w:lang w:val="it-IT"/>
        </w:rPr>
      </w:pPr>
      <w:r w:rsidRPr="00AC069B">
        <w:rPr>
          <w:rFonts w:ascii="Arial" w:hAnsi="Arial" w:cs="Arial"/>
          <w:b/>
          <w:bCs/>
          <w:lang w:val="it-IT"/>
        </w:rPr>
        <w:t xml:space="preserve">servizi di versamento sincrono </w:t>
      </w:r>
      <w:r w:rsidRPr="00AC069B">
        <w:rPr>
          <w:rFonts w:ascii="Arial" w:hAnsi="Arial" w:cs="Arial"/>
          <w:lang w:val="it-IT"/>
        </w:rPr>
        <w:t>che prevedono l’invio del file XML, e dei componenti che</w:t>
      </w:r>
      <w:r w:rsidRPr="00AC069B">
        <w:rPr>
          <w:rFonts w:ascii="Arial" w:hAnsi="Arial" w:cs="Arial"/>
          <w:b/>
          <w:bCs/>
          <w:lang w:val="it-IT"/>
        </w:rPr>
        <w:t xml:space="preserve"> </w:t>
      </w:r>
      <w:r w:rsidRPr="00AC069B">
        <w:rPr>
          <w:rFonts w:ascii="Arial" w:hAnsi="Arial" w:cs="Arial"/>
          <w:lang w:val="it-IT"/>
        </w:rPr>
        <w:t xml:space="preserve">costituiscono l’unità documentaria, in un’unica chiamata, con contestuale risposta al versamento eseguito. Questi servizi sono già attivi e il presente documento farà riferimento esclusivamente ad essi. </w:t>
      </w:r>
    </w:p>
    <w:p w:rsidR="00464C67" w:rsidRPr="00AC069B" w:rsidRDefault="00464C67">
      <w:pPr>
        <w:widowControl w:val="0"/>
        <w:autoSpaceDE w:val="0"/>
        <w:autoSpaceDN w:val="0"/>
        <w:adjustRightInd w:val="0"/>
        <w:spacing w:after="0" w:line="178" w:lineRule="exact"/>
        <w:rPr>
          <w:rFonts w:ascii="Symbol" w:hAnsi="Symbol" w:cs="Symbol"/>
          <w:color w:val="808080"/>
          <w:lang w:val="it-IT"/>
        </w:rPr>
      </w:pPr>
    </w:p>
    <w:p w:rsidR="00464C67" w:rsidRPr="00AC069B" w:rsidRDefault="00A60879">
      <w:pPr>
        <w:widowControl w:val="0"/>
        <w:numPr>
          <w:ilvl w:val="0"/>
          <w:numId w:val="8"/>
        </w:numPr>
        <w:tabs>
          <w:tab w:val="clear" w:pos="720"/>
          <w:tab w:val="num" w:pos="700"/>
        </w:tabs>
        <w:overflowPunct w:val="0"/>
        <w:autoSpaceDE w:val="0"/>
        <w:autoSpaceDN w:val="0"/>
        <w:adjustRightInd w:val="0"/>
        <w:spacing w:after="0" w:line="226" w:lineRule="auto"/>
        <w:ind w:left="700" w:right="160" w:hanging="516"/>
        <w:jc w:val="both"/>
        <w:rPr>
          <w:rFonts w:ascii="Symbol" w:hAnsi="Symbol" w:cs="Symbol"/>
          <w:color w:val="808080"/>
          <w:lang w:val="it-IT"/>
        </w:rPr>
      </w:pPr>
      <w:r w:rsidRPr="00AC069B">
        <w:rPr>
          <w:rFonts w:ascii="Arial" w:hAnsi="Arial" w:cs="Arial"/>
          <w:b/>
          <w:bCs/>
          <w:lang w:val="it-IT"/>
        </w:rPr>
        <w:t xml:space="preserve">servizi di versamento asincrono </w:t>
      </w:r>
      <w:r w:rsidRPr="00AC069B">
        <w:rPr>
          <w:rFonts w:ascii="Arial" w:hAnsi="Arial" w:cs="Arial"/>
          <w:lang w:val="it-IT"/>
        </w:rPr>
        <w:t>che saranno attivati in un fase successiva e che</w:t>
      </w:r>
      <w:r w:rsidRPr="00AC069B">
        <w:rPr>
          <w:rFonts w:ascii="Arial" w:hAnsi="Arial" w:cs="Arial"/>
          <w:b/>
          <w:bCs/>
          <w:lang w:val="it-IT"/>
        </w:rPr>
        <w:t xml:space="preserve"> </w:t>
      </w:r>
      <w:r w:rsidRPr="00AC069B">
        <w:rPr>
          <w:rFonts w:ascii="Arial" w:hAnsi="Arial" w:cs="Arial"/>
          <w:lang w:val="it-IT"/>
        </w:rPr>
        <w:t xml:space="preserve">consentiranno di superare i problemi prestazionali connessi al versamento di file con dimensioni molto grandi e il versamento dei fascicoli (unità archivistiche) in archivio di deposito. </w:t>
      </w:r>
    </w:p>
    <w:p w:rsidR="00464C67" w:rsidRPr="00AC069B" w:rsidRDefault="00464C67">
      <w:pPr>
        <w:widowControl w:val="0"/>
        <w:autoSpaceDE w:val="0"/>
        <w:autoSpaceDN w:val="0"/>
        <w:adjustRightInd w:val="0"/>
        <w:spacing w:after="0" w:line="302"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jc w:val="both"/>
        <w:rPr>
          <w:rFonts w:ascii="Times New Roman" w:hAnsi="Times New Roman"/>
          <w:sz w:val="24"/>
          <w:szCs w:val="24"/>
          <w:lang w:val="it-IT"/>
        </w:rPr>
      </w:pPr>
      <w:r w:rsidRPr="00AC069B">
        <w:rPr>
          <w:rFonts w:ascii="Arial" w:hAnsi="Arial" w:cs="Arial"/>
          <w:lang w:val="it-IT"/>
        </w:rPr>
        <w:t>Il presente documento descrive i servizi di versamento sincrono per il versamento di una nuova unità documentaria .</w:t>
      </w:r>
    </w:p>
    <w:p w:rsidR="00464C67" w:rsidRPr="00AC069B" w:rsidRDefault="00464C67">
      <w:pPr>
        <w:widowControl w:val="0"/>
        <w:autoSpaceDE w:val="0"/>
        <w:autoSpaceDN w:val="0"/>
        <w:adjustRightInd w:val="0"/>
        <w:spacing w:after="0" w:line="299"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rPr>
      </w:pPr>
      <w:r w:rsidRPr="00AC069B">
        <w:rPr>
          <w:rFonts w:ascii="Arial" w:hAnsi="Arial" w:cs="Arial"/>
          <w:lang w:val="it-IT"/>
        </w:rPr>
        <w:t xml:space="preserve">In momenti successivi saranno attivati una serie di servizi ulteriori, finalizzati a gestire in maniera più completa il processo di versamento in conservazione dei documenti da parte degli enti produttori. </w:t>
      </w:r>
      <w:r>
        <w:rPr>
          <w:rFonts w:ascii="Arial" w:hAnsi="Arial" w:cs="Arial"/>
        </w:rPr>
        <w:t>In particolare sono previsti i seguenti servizi:</w:t>
      </w:r>
    </w:p>
    <w:p w:rsidR="00464C67" w:rsidRDefault="00464C67">
      <w:pPr>
        <w:widowControl w:val="0"/>
        <w:autoSpaceDE w:val="0"/>
        <w:autoSpaceDN w:val="0"/>
        <w:adjustRightInd w:val="0"/>
        <w:spacing w:after="0" w:line="329" w:lineRule="exact"/>
        <w:rPr>
          <w:rFonts w:ascii="Times New Roman" w:hAnsi="Times New Roman"/>
          <w:sz w:val="24"/>
          <w:szCs w:val="24"/>
        </w:rPr>
      </w:pPr>
    </w:p>
    <w:p w:rsidR="00464C67" w:rsidRPr="00AC069B" w:rsidRDefault="00A60879">
      <w:pPr>
        <w:widowControl w:val="0"/>
        <w:numPr>
          <w:ilvl w:val="0"/>
          <w:numId w:val="9"/>
        </w:numPr>
        <w:tabs>
          <w:tab w:val="clear" w:pos="720"/>
          <w:tab w:val="num" w:pos="700"/>
        </w:tabs>
        <w:overflowPunct w:val="0"/>
        <w:autoSpaceDE w:val="0"/>
        <w:autoSpaceDN w:val="0"/>
        <w:adjustRightInd w:val="0"/>
        <w:spacing w:after="0" w:line="212" w:lineRule="auto"/>
        <w:ind w:left="700" w:right="160" w:hanging="516"/>
        <w:jc w:val="both"/>
        <w:rPr>
          <w:rFonts w:ascii="Symbol" w:hAnsi="Symbol" w:cs="Symbol"/>
          <w:color w:val="808080"/>
          <w:lang w:val="it-IT"/>
        </w:rPr>
      </w:pPr>
      <w:r w:rsidRPr="00AC069B">
        <w:rPr>
          <w:rFonts w:ascii="Arial" w:hAnsi="Arial" w:cs="Arial"/>
          <w:lang w:val="it-IT"/>
        </w:rPr>
        <w:t xml:space="preserve">Richiesta dello stato di versamento di una unità documentaria precedentemente versata, recupero del documento e dei metadati versati , recupero delle prove di conservazione </w:t>
      </w:r>
    </w:p>
    <w:p w:rsidR="00464C67" w:rsidRPr="00AC069B" w:rsidRDefault="00464C67">
      <w:pPr>
        <w:widowControl w:val="0"/>
        <w:autoSpaceDE w:val="0"/>
        <w:autoSpaceDN w:val="0"/>
        <w:adjustRightInd w:val="0"/>
        <w:spacing w:after="0" w:line="79" w:lineRule="exact"/>
        <w:rPr>
          <w:rFonts w:ascii="Symbol" w:hAnsi="Symbol" w:cs="Symbol"/>
          <w:color w:val="808080"/>
          <w:lang w:val="it-IT"/>
        </w:rPr>
      </w:pPr>
    </w:p>
    <w:p w:rsidR="00464C67" w:rsidRPr="00AC069B" w:rsidRDefault="00A60879">
      <w:pPr>
        <w:widowControl w:val="0"/>
        <w:numPr>
          <w:ilvl w:val="0"/>
          <w:numId w:val="9"/>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Aggiunta di un nuovo documento riferito ad una unità documentaria precedentemente versata </w:t>
      </w:r>
    </w:p>
    <w:p w:rsidR="00464C67" w:rsidRPr="00AC069B" w:rsidRDefault="00464C67">
      <w:pPr>
        <w:widowControl w:val="0"/>
        <w:autoSpaceDE w:val="0"/>
        <w:autoSpaceDN w:val="0"/>
        <w:adjustRightInd w:val="0"/>
        <w:spacing w:after="0" w:line="78" w:lineRule="exact"/>
        <w:rPr>
          <w:rFonts w:ascii="Symbol" w:hAnsi="Symbol" w:cs="Symbol"/>
          <w:color w:val="808080"/>
          <w:lang w:val="it-IT"/>
        </w:rPr>
      </w:pPr>
    </w:p>
    <w:p w:rsidR="00464C67" w:rsidRPr="00AC069B" w:rsidRDefault="00A60879">
      <w:pPr>
        <w:widowControl w:val="0"/>
        <w:numPr>
          <w:ilvl w:val="0"/>
          <w:numId w:val="9"/>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Revisione dei metadati di una unità documentaria precedentemente versata </w:t>
      </w:r>
    </w:p>
    <w:p w:rsidR="00464C67" w:rsidRPr="00AC069B" w:rsidRDefault="00464C67">
      <w:pPr>
        <w:widowControl w:val="0"/>
        <w:autoSpaceDE w:val="0"/>
        <w:autoSpaceDN w:val="0"/>
        <w:adjustRightInd w:val="0"/>
        <w:spacing w:after="0" w:line="78" w:lineRule="exact"/>
        <w:rPr>
          <w:rFonts w:ascii="Symbol" w:hAnsi="Symbol" w:cs="Symbol"/>
          <w:color w:val="808080"/>
          <w:lang w:val="it-IT"/>
        </w:rPr>
      </w:pPr>
    </w:p>
    <w:p w:rsidR="00464C67" w:rsidRPr="00AC069B" w:rsidRDefault="00A60879">
      <w:pPr>
        <w:widowControl w:val="0"/>
        <w:numPr>
          <w:ilvl w:val="0"/>
          <w:numId w:val="9"/>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Annullamento di una unità documentaria precedentemente versata </w:t>
      </w:r>
    </w:p>
    <w:p w:rsidR="00464C67" w:rsidRPr="00AC069B" w:rsidRDefault="00464C67">
      <w:pPr>
        <w:widowControl w:val="0"/>
        <w:autoSpaceDE w:val="0"/>
        <w:autoSpaceDN w:val="0"/>
        <w:adjustRightInd w:val="0"/>
        <w:spacing w:after="0" w:line="76" w:lineRule="exact"/>
        <w:rPr>
          <w:rFonts w:ascii="Symbol" w:hAnsi="Symbol" w:cs="Symbol"/>
          <w:color w:val="808080"/>
          <w:lang w:val="it-IT"/>
        </w:rPr>
      </w:pPr>
    </w:p>
    <w:p w:rsidR="00464C67" w:rsidRPr="00AC069B" w:rsidRDefault="00A60879">
      <w:pPr>
        <w:widowControl w:val="0"/>
        <w:numPr>
          <w:ilvl w:val="0"/>
          <w:numId w:val="9"/>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Sostituzione di una unità documentaria precedentemente versata </w:t>
      </w:r>
    </w:p>
    <w:p w:rsidR="00464C67" w:rsidRPr="00AC069B" w:rsidRDefault="00464C67">
      <w:pPr>
        <w:widowControl w:val="0"/>
        <w:autoSpaceDE w:val="0"/>
        <w:autoSpaceDN w:val="0"/>
        <w:adjustRightInd w:val="0"/>
        <w:spacing w:after="0" w:line="360"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Di seguito si riporta una rappresentazione grafica dei processi che saranno gestiti dal sistema; il processo di versamento è stato evidenziato con un cerchio di colore rosso perché gestito attraverso il servizio oggetto della presente analisi.</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50"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EB4BD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240"/>
              <w:rPr>
                <w:rFonts w:ascii="Times New Roman" w:hAnsi="Times New Roman"/>
                <w:sz w:val="24"/>
                <w:szCs w:val="24"/>
              </w:rPr>
            </w:pPr>
            <w:r w:rsidRPr="00067197">
              <w:rPr>
                <w:rFonts w:ascii="Arial" w:hAnsi="Arial" w:cs="Arial"/>
                <w:sz w:val="18"/>
                <w:szCs w:val="18"/>
              </w:rPr>
              <w:t>6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8281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5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04.35pt;margin-top:-.7pt;width:.95pt;height:.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l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eAbl&#10;UaSHHn2CqhHVSo7yeSjQYFwFcY/mwYYUnbnX9KtDSt91EMZvrNVDxwkDWlmIT54dCIaDo2g7vNcM&#10;4MnO61irQ2P7AAhVQIfYkqdzS/jBIwofszydzzCi4Bm3AZ9Up6PGOv+W6x6FTY0tMI/QZH/v/Bh6&#10;ConUtRRsI6SMhm23d9KiPQnaiL/IHjK8DJMqBCsdjo2I4xdgCHcEX+Aae/2jzPIivc3LyWa+uJoU&#10;m2I2Ka/SxSTNyttynhZlsd78DASzouoEY1zdC8VPusuKl/X1OAGjYqLy0FDjcpbPYu7P2LuXJdkL&#10;D2MoRV/jxbkSpApdfaMYpE0qT4Qc98lz+rEhUIPTf6xK1EBo+yifrWZPIAGroUmgM3gwYNNp+x2j&#10;AYavxu7bjliOkXynQEZlVhRhWqNRzK5yMOylZ3vpIYoCVI09RuP2zo8TvjNWtB3clMXCKH0D0mtE&#10;FEaQ5cjqKFgYsJjB8TEIE3xpx6jfT9bqFwAAAP//AwBQSwMEFAAGAAgAAAAhALsQt6reAAAACQEA&#10;AA8AAABkcnMvZG93bnJldi54bWxMj8FuwjAQRO+V+AdrkXoDOwhoSOOgUqnHSoX2ADcn3iYR8Tq1&#10;DQS+vubUHkf7NPM2Xw+mY2d0vrUkIZkKYEiV1S3VEr4+3yYpMB8UadVZQglX9LAuRg+5yrS90BbP&#10;u1CzWEI+UxKaEPqMc181aJSf2h4p3r6tMyrE6GqunbrEctPxmRBLblRLcaFRPb42WB13JyNhs0o3&#10;Px9zer9tywMe9uVxMXNCysfx8PIMLOAQ/mC460d1KKJTaU+kPetiFiJ9iqyESTIHdidEIpbASgkL&#10;4EXO/39Q/AIAAP//AwBQSwECLQAUAAYACAAAACEAtoM4kv4AAADhAQAAEwAAAAAAAAAAAAAAAAAA&#10;AAAAW0NvbnRlbnRfVHlwZXNdLnhtbFBLAQItABQABgAIAAAAIQA4/SH/1gAAAJQBAAALAAAAAAAA&#10;AAAAAAAAAC8BAABfcmVscy8ucmVsc1BLAQItABQABgAIAAAAIQAAP+TlcwIAAPoEAAAOAAAAAAAA&#10;AAAAAAAAAC4CAABkcnMvZTJvRG9jLnhtbFBLAQItABQABgAIAAAAIQC7ELeq3gAAAAkBAAAPAAAA&#10;AAAAAAAAAAAAAM0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p w:rsidR="00464C67" w:rsidRDefault="00842421">
      <w:pPr>
        <w:widowControl w:val="0"/>
        <w:autoSpaceDE w:val="0"/>
        <w:autoSpaceDN w:val="0"/>
        <w:adjustRightInd w:val="0"/>
        <w:spacing w:after="0" w:line="200" w:lineRule="exact"/>
        <w:rPr>
          <w:rFonts w:ascii="Times New Roman" w:hAnsi="Times New Roman"/>
          <w:sz w:val="24"/>
          <w:szCs w:val="24"/>
        </w:rPr>
      </w:pPr>
      <w:bookmarkStart w:id="6" w:name="page13"/>
      <w:bookmarkEnd w:id="6"/>
      <w:r>
        <w:rPr>
          <w:noProof/>
          <w:lang w:val="it-IT" w:eastAsia="it-IT"/>
        </w:rPr>
        <w:lastRenderedPageBreak/>
        <w:drawing>
          <wp:anchor distT="0" distB="0" distL="114300" distR="114300" simplePos="0" relativeHeight="251684864" behindDoc="1" locked="0" layoutInCell="0" allowOverlap="1">
            <wp:simplePos x="0" y="0"/>
            <wp:positionH relativeFrom="column">
              <wp:posOffset>5080</wp:posOffset>
            </wp:positionH>
            <wp:positionV relativeFrom="paragraph">
              <wp:posOffset>57785</wp:posOffset>
            </wp:positionV>
            <wp:extent cx="6322695" cy="7827010"/>
            <wp:effectExtent l="0" t="0" r="1905" b="2540"/>
            <wp:wrapNone/>
            <wp:docPr id="4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2695" cy="7827010"/>
                    </a:xfrm>
                    <a:prstGeom prst="rect">
                      <a:avLst/>
                    </a:prstGeom>
                    <a:noFill/>
                  </pic:spPr>
                </pic:pic>
              </a:graphicData>
            </a:graphic>
            <wp14:sizeRelH relativeFrom="page">
              <wp14:pctWidth>0</wp14:pctWidth>
            </wp14:sizeRelH>
            <wp14:sizeRelV relativeFrom="page">
              <wp14:pctHeight>0</wp14:pctHeight>
            </wp14:sizeRelV>
          </wp:anchor>
        </w:drawing>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31" w:lineRule="exact"/>
        <w:rPr>
          <w:rFonts w:ascii="Times New Roman" w:hAnsi="Times New Roman"/>
          <w:sz w:val="24"/>
          <w:szCs w:val="24"/>
        </w:rPr>
      </w:pPr>
    </w:p>
    <w:p w:rsidR="00464C67" w:rsidRPr="00AC069B" w:rsidRDefault="00A60879">
      <w:pPr>
        <w:widowControl w:val="0"/>
        <w:autoSpaceDE w:val="0"/>
        <w:autoSpaceDN w:val="0"/>
        <w:adjustRightInd w:val="0"/>
        <w:spacing w:after="0" w:line="239" w:lineRule="auto"/>
        <w:ind w:left="2880"/>
        <w:rPr>
          <w:rFonts w:ascii="Times New Roman" w:hAnsi="Times New Roman"/>
          <w:sz w:val="24"/>
          <w:szCs w:val="24"/>
          <w:lang w:val="it-IT"/>
        </w:rPr>
      </w:pPr>
      <w:r w:rsidRPr="00AC069B">
        <w:rPr>
          <w:rFonts w:ascii="Arial" w:hAnsi="Arial" w:cs="Arial"/>
          <w:b/>
          <w:bCs/>
          <w:sz w:val="18"/>
          <w:szCs w:val="18"/>
          <w:lang w:val="it-IT"/>
        </w:rPr>
        <w:t>Figura 1 - Modello del Sistema di Conservazione</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2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rPr>
          <w:rFonts w:ascii="Times New Roman" w:hAnsi="Times New Roman"/>
          <w:sz w:val="24"/>
          <w:szCs w:val="24"/>
          <w:lang w:val="it-IT"/>
        </w:rPr>
      </w:pPr>
      <w:r w:rsidRPr="00AC069B">
        <w:rPr>
          <w:rFonts w:ascii="Arial" w:hAnsi="Arial" w:cs="Arial"/>
          <w:lang w:val="it-IT"/>
        </w:rPr>
        <w:t>L’applicativo dell’ente versante può eseguire il versamento dell’unità documentaria in Conservazione nel momento in cui questa viene acquisita nell’Archivio Corrente dell’ente oppure eseguire il</w:t>
      </w:r>
    </w:p>
    <w:p w:rsidR="00464C67" w:rsidRPr="00AC069B" w:rsidRDefault="00464C67">
      <w:pPr>
        <w:widowControl w:val="0"/>
        <w:autoSpaceDE w:val="0"/>
        <w:autoSpaceDN w:val="0"/>
        <w:adjustRightInd w:val="0"/>
        <w:spacing w:after="0" w:line="235"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EB4BD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240"/>
              <w:rPr>
                <w:rFonts w:ascii="Times New Roman" w:hAnsi="Times New Roman"/>
                <w:sz w:val="24"/>
                <w:szCs w:val="24"/>
              </w:rPr>
            </w:pPr>
            <w:r w:rsidRPr="00067197">
              <w:rPr>
                <w:rFonts w:ascii="Arial" w:hAnsi="Arial" w:cs="Arial"/>
                <w:sz w:val="18"/>
                <w:szCs w:val="18"/>
              </w:rPr>
              <w:t>7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8588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04.35pt;margin-top:-.7pt;width:.95pt;height:.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F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YsC&#10;I0U66NEnqBpRW8lRXoY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L7iucVyAgAA+g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7" w:name="page15"/>
    <w:bookmarkEnd w:id="7"/>
    <w:p w:rsidR="00464C67" w:rsidRDefault="00842421">
      <w:pPr>
        <w:widowControl w:val="0"/>
        <w:autoSpaceDE w:val="0"/>
        <w:autoSpaceDN w:val="0"/>
        <w:adjustRightInd w:val="0"/>
        <w:spacing w:after="0" w:line="352"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68793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4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5WEwIAACoEAAAOAAAAZHJzL2Uyb0RvYy54bWysU8GO2jAQvVfqP1i+QxLIUogIqyqBXmiL&#10;tNsPMLZDrDq2ZRsCqvrvHRtIS3upqubgjD0zz2/ejJfP506iE7dOaFXibJxixBXVTKhDib+8bkZz&#10;jJwnihGpFS/xhTv8vHr7Ztmbgk90qyXjFgGIckVvStx6b4okcbTlHXFjbbgCZ6NtRzxs7SFhlvSA&#10;3slkkqazpNeWGaspdw5O66sTryJ+03DqPzeN4x7JEgM3H1cb131Yk9WSFAdLTCvojQb5BxYdEQou&#10;HaBq4gk6WvEHVCeo1U43fkx1l+imEZTHGqCaLP2tmpeWGB5rAXGcGWRy/w+WfjrtLBKsxHmGkSId&#10;9GgrFEfTLGjTG1dASKV2NlRHz+rFbDX96pDSVUvUgUeOrxcDeTEjeUgJG2fghn3/UTOIIUevo1Dn&#10;xnYBEiRA59iPy9APfvaIwuFsOpnMFk8Y0bsvIcU90VjnP3DdoWCUWALpCExOW+eBOoTeQ8I9Sm+E&#10;lLHdUqEewFNADh6npWDBGTf2sK+kRScSBiZ+QQcAewiz+qhYBGs5Yeub7YmQVxvipQp4UArQuVnX&#10;ifi2SBfr+Xqej/LJbD3K07oevd9U+Wi2yd491dO6qurse6CW5UUrGOMqsLtPZ5b/Xfdv7+Q6V8N8&#10;DjIkj+ixRCB7/0fSsZehfddB2Gt22dmgRmgrDGQMvj2eMPG/7mPUzye++gE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FzJDlYTAgAA&#10;KgQAAA4AAAAAAAAAAAAAAAAALgIAAGRycy9lMm9Eb2MueG1sUEsBAi0AFAAGAAgAAAAhAGktljrX&#10;AAAABAEAAA8AAAAAAAAAAAAAAAAAbQQAAGRycy9kb3ducmV2LnhtbFBLBQYAAAAABAAEAPMAAABx&#10;BQAAAAA=&#10;" o:allowincell="f" strokeweight=".16931mm"/>
            </w:pict>
          </mc:Fallback>
        </mc:AlternateContent>
      </w: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versamento in un momento successivo, attraverso un’estrazione dei documenti presenti in archivio</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(tipicamente con una procedura batch). Il modello si riferisce sia ai documenti interni prodotti all’interno dell’ente, sia ai documenti in ingresso / in uscita che vengono ricevuti ed inviati a soggetti terzi in varie modalità.</w:t>
      </w:r>
    </w:p>
    <w:p w:rsidR="00464C67" w:rsidRPr="00AC069B" w:rsidRDefault="00464C67">
      <w:pPr>
        <w:widowControl w:val="0"/>
        <w:autoSpaceDE w:val="0"/>
        <w:autoSpaceDN w:val="0"/>
        <w:adjustRightInd w:val="0"/>
        <w:spacing w:after="0" w:line="29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jc w:val="both"/>
        <w:rPr>
          <w:rFonts w:ascii="Times New Roman" w:hAnsi="Times New Roman"/>
          <w:sz w:val="24"/>
          <w:szCs w:val="24"/>
          <w:lang w:val="it-IT"/>
        </w:rPr>
      </w:pPr>
      <w:r w:rsidRPr="00AC069B">
        <w:rPr>
          <w:rFonts w:ascii="Arial" w:hAnsi="Arial" w:cs="Arial"/>
          <w:lang w:val="it-IT"/>
        </w:rPr>
        <w:t>Nella figura tale concetto è stato esemplificato posizionando due rettangoli che confluiscono nel Versamento:</w:t>
      </w:r>
    </w:p>
    <w:p w:rsidR="00464C67" w:rsidRPr="00AC069B" w:rsidRDefault="00464C67">
      <w:pPr>
        <w:widowControl w:val="0"/>
        <w:autoSpaceDE w:val="0"/>
        <w:autoSpaceDN w:val="0"/>
        <w:adjustRightInd w:val="0"/>
        <w:spacing w:after="0" w:line="78" w:lineRule="exact"/>
        <w:rPr>
          <w:rFonts w:ascii="Times New Roman" w:hAnsi="Times New Roman"/>
          <w:sz w:val="24"/>
          <w:szCs w:val="24"/>
          <w:lang w:val="it-IT"/>
        </w:rPr>
      </w:pPr>
    </w:p>
    <w:p w:rsidR="00464C67" w:rsidRPr="00AC069B" w:rsidRDefault="00A60879">
      <w:pPr>
        <w:widowControl w:val="0"/>
        <w:numPr>
          <w:ilvl w:val="0"/>
          <w:numId w:val="10"/>
        </w:numPr>
        <w:tabs>
          <w:tab w:val="clear" w:pos="720"/>
          <w:tab w:val="num" w:pos="520"/>
        </w:tabs>
        <w:overflowPunct w:val="0"/>
        <w:autoSpaceDE w:val="0"/>
        <w:autoSpaceDN w:val="0"/>
        <w:adjustRightInd w:val="0"/>
        <w:spacing w:after="0" w:line="222" w:lineRule="auto"/>
        <w:ind w:left="520" w:right="160" w:hanging="507"/>
        <w:jc w:val="both"/>
        <w:rPr>
          <w:rFonts w:ascii="Symbol" w:hAnsi="Symbol" w:cs="Symbol"/>
          <w:color w:val="808080"/>
          <w:lang w:val="it-IT"/>
        </w:rPr>
      </w:pPr>
      <w:r w:rsidRPr="00AC069B">
        <w:rPr>
          <w:rFonts w:ascii="Arial" w:hAnsi="Arial" w:cs="Arial"/>
          <w:lang w:val="it-IT"/>
        </w:rPr>
        <w:t>“</w:t>
      </w:r>
      <w:r w:rsidRPr="00AC069B">
        <w:rPr>
          <w:rFonts w:ascii="Arial" w:hAnsi="Arial" w:cs="Arial"/>
          <w:i/>
          <w:iCs/>
          <w:lang w:val="it-IT"/>
        </w:rPr>
        <w:t>Produzione</w:t>
      </w:r>
      <w:r w:rsidRPr="00AC069B">
        <w:rPr>
          <w:rFonts w:ascii="Arial" w:hAnsi="Arial" w:cs="Arial"/>
          <w:lang w:val="it-IT"/>
        </w:rPr>
        <w:t xml:space="preserve">”, che rappresenta i documenti prodotti all’interno dell’ente dai vari Applicativi presenti presso ogni ente. Tali applicativi potranno interfacciarsi al servizio per inviare al sistema di conservazione i documenti prodotti. </w:t>
      </w:r>
    </w:p>
    <w:p w:rsidR="00464C67" w:rsidRPr="00AC069B" w:rsidRDefault="00464C67">
      <w:pPr>
        <w:widowControl w:val="0"/>
        <w:autoSpaceDE w:val="0"/>
        <w:autoSpaceDN w:val="0"/>
        <w:adjustRightInd w:val="0"/>
        <w:spacing w:after="0" w:line="137" w:lineRule="exact"/>
        <w:rPr>
          <w:rFonts w:ascii="Symbol" w:hAnsi="Symbol" w:cs="Symbol"/>
          <w:color w:val="808080"/>
          <w:lang w:val="it-IT"/>
        </w:rPr>
      </w:pPr>
    </w:p>
    <w:p w:rsidR="00464C67" w:rsidRPr="00AC069B" w:rsidRDefault="00A60879">
      <w:pPr>
        <w:widowControl w:val="0"/>
        <w:numPr>
          <w:ilvl w:val="0"/>
          <w:numId w:val="10"/>
        </w:numPr>
        <w:tabs>
          <w:tab w:val="clear" w:pos="720"/>
          <w:tab w:val="num" w:pos="520"/>
        </w:tabs>
        <w:overflowPunct w:val="0"/>
        <w:autoSpaceDE w:val="0"/>
        <w:autoSpaceDN w:val="0"/>
        <w:adjustRightInd w:val="0"/>
        <w:spacing w:after="0" w:line="228" w:lineRule="auto"/>
        <w:ind w:left="520" w:right="160" w:hanging="507"/>
        <w:jc w:val="both"/>
        <w:rPr>
          <w:rFonts w:ascii="Symbol" w:hAnsi="Symbol" w:cs="Symbol"/>
          <w:color w:val="808080"/>
          <w:lang w:val="it-IT"/>
        </w:rPr>
      </w:pPr>
      <w:r w:rsidRPr="00AC069B">
        <w:rPr>
          <w:rFonts w:ascii="Arial" w:hAnsi="Arial" w:cs="Arial"/>
          <w:lang w:val="it-IT"/>
        </w:rPr>
        <w:t>“</w:t>
      </w:r>
      <w:r w:rsidRPr="00AC069B">
        <w:rPr>
          <w:rFonts w:ascii="Arial" w:hAnsi="Arial" w:cs="Arial"/>
          <w:i/>
          <w:iCs/>
          <w:lang w:val="it-IT"/>
        </w:rPr>
        <w:t>Ricezione</w:t>
      </w:r>
      <w:r w:rsidRPr="00AC069B">
        <w:rPr>
          <w:rFonts w:ascii="Arial" w:hAnsi="Arial" w:cs="Arial"/>
          <w:lang w:val="it-IT"/>
        </w:rPr>
        <w:t xml:space="preserve">” che indica i documenti inviati e ricevuti all’esterno dell’ente, quindi i documenti che hanno come interlocutore dell’Ente i cittadini, altre Pubbliche Amministrazioni, imprese private. Un grosso volume di documenti scambiati con l’esterno sono registrati all’interno delle procedure di Protocollo Informatico dell’ente; per altre tipologie di documenti la registrazione potrà avvenire anche su altri applicativi. </w:t>
      </w:r>
    </w:p>
    <w:p w:rsidR="00464C67" w:rsidRPr="00AC069B" w:rsidRDefault="00464C67">
      <w:pPr>
        <w:widowControl w:val="0"/>
        <w:autoSpaceDE w:val="0"/>
        <w:autoSpaceDN w:val="0"/>
        <w:adjustRightInd w:val="0"/>
        <w:spacing w:after="0" w:line="130"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rPr>
          <w:rFonts w:ascii="Times New Roman" w:hAnsi="Times New Roman"/>
          <w:sz w:val="24"/>
          <w:szCs w:val="24"/>
          <w:lang w:val="it-IT"/>
        </w:rPr>
      </w:pPr>
      <w:r w:rsidRPr="00AC069B">
        <w:rPr>
          <w:rFonts w:ascii="Arial" w:hAnsi="Arial" w:cs="Arial"/>
          <w:lang w:val="it-IT"/>
        </w:rPr>
        <w:t>Il sistema di Conservazione prima di accettare un documento in Conservazione esegue una serie di controlli (Verifica Metadati; Verifica Formati; Verifica Firma).</w:t>
      </w:r>
    </w:p>
    <w:p w:rsidR="00464C67" w:rsidRPr="00AC069B" w:rsidRDefault="00464C67">
      <w:pPr>
        <w:widowControl w:val="0"/>
        <w:autoSpaceDE w:val="0"/>
        <w:autoSpaceDN w:val="0"/>
        <w:adjustRightInd w:val="0"/>
        <w:spacing w:after="0" w:line="22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20" w:right="160"/>
        <w:rPr>
          <w:rFonts w:ascii="Times New Roman" w:hAnsi="Times New Roman"/>
          <w:sz w:val="24"/>
          <w:szCs w:val="24"/>
          <w:lang w:val="it-IT"/>
        </w:rPr>
      </w:pPr>
      <w:r w:rsidRPr="00AC069B">
        <w:rPr>
          <w:rFonts w:ascii="Arial" w:hAnsi="Arial" w:cs="Arial"/>
          <w:lang w:val="it-IT"/>
        </w:rPr>
        <w:t>L</w:t>
      </w:r>
      <w:r w:rsidRPr="00AC069B">
        <w:rPr>
          <w:rFonts w:ascii="Arial" w:hAnsi="Arial" w:cs="Arial"/>
          <w:b/>
          <w:bCs/>
          <w:lang w:val="it-IT"/>
        </w:rPr>
        <w:t>’</w:t>
      </w:r>
      <w:r w:rsidRPr="00AC069B">
        <w:rPr>
          <w:rFonts w:ascii="Arial" w:hAnsi="Arial" w:cs="Arial"/>
          <w:lang w:val="it-IT"/>
        </w:rPr>
        <w:t>immediata esecuzione del versamento in Conservazione garantisce la piena validità legale del documento acquisito nel sistema, in modo che i trattamenti previsti dalla normativa abbiano inizio tempestivamente, riducendo così i rischi di portare in conservazione documentazione con firma scaduta o revocata.</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20" w:right="160"/>
        <w:jc w:val="both"/>
        <w:rPr>
          <w:rFonts w:ascii="Times New Roman" w:hAnsi="Times New Roman"/>
          <w:sz w:val="24"/>
          <w:szCs w:val="24"/>
          <w:lang w:val="it-IT"/>
        </w:rPr>
      </w:pPr>
      <w:r w:rsidRPr="00AC069B">
        <w:rPr>
          <w:rFonts w:ascii="Arial" w:hAnsi="Arial" w:cs="Arial"/>
          <w:lang w:val="it-IT"/>
        </w:rPr>
        <w:t xml:space="preserve">L’ente produttore può in questo modo affidare </w:t>
      </w:r>
      <w:r w:rsidRPr="00AC069B">
        <w:rPr>
          <w:rFonts w:ascii="Arial" w:hAnsi="Arial" w:cs="Arial"/>
          <w:i/>
          <w:iCs/>
          <w:lang w:val="it-IT"/>
        </w:rPr>
        <w:t>in toto</w:t>
      </w:r>
      <w:r w:rsidRPr="00AC069B">
        <w:rPr>
          <w:rFonts w:ascii="Arial" w:hAnsi="Arial" w:cs="Arial"/>
          <w:lang w:val="it-IT"/>
        </w:rPr>
        <w:t xml:space="preserve"> a PARER le responsabilità legali e tecnologiche della conservazione che comportano periodiche attività di manutenzione per le quali, generalmente, non è attrezzato come invece lo è per gestire le caratteristiche di autenticità, integrità, accessibilità ed integrabilità del documento cartaceo.</w:t>
      </w:r>
    </w:p>
    <w:p w:rsidR="00464C67" w:rsidRPr="00AC069B" w:rsidRDefault="00464C67">
      <w:pPr>
        <w:widowControl w:val="0"/>
        <w:autoSpaceDE w:val="0"/>
        <w:autoSpaceDN w:val="0"/>
        <w:adjustRightInd w:val="0"/>
        <w:spacing w:after="0" w:line="302"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jc w:val="both"/>
        <w:rPr>
          <w:rFonts w:ascii="Times New Roman" w:hAnsi="Times New Roman"/>
          <w:sz w:val="24"/>
          <w:szCs w:val="24"/>
          <w:lang w:val="it-IT"/>
        </w:rPr>
      </w:pPr>
      <w:r w:rsidRPr="00AC069B">
        <w:rPr>
          <w:rFonts w:ascii="Arial" w:hAnsi="Arial" w:cs="Arial"/>
          <w:lang w:val="it-IT"/>
        </w:rPr>
        <w:t>Per effettuare il versamento viene quindi messo a disposizione un apposito servizio, descritto nel presente documento, che permetta agli applicativi di riversare la propria documentazione su Parer.</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18" w:lineRule="exact"/>
        <w:rPr>
          <w:rFonts w:ascii="Times New Roman" w:hAnsi="Times New Roman"/>
          <w:sz w:val="24"/>
          <w:szCs w:val="24"/>
          <w:lang w:val="it-IT"/>
        </w:rPr>
      </w:pPr>
    </w:p>
    <w:p w:rsidR="00464C67" w:rsidRDefault="00A60879">
      <w:pPr>
        <w:widowControl w:val="0"/>
        <w:numPr>
          <w:ilvl w:val="0"/>
          <w:numId w:val="11"/>
        </w:numPr>
        <w:tabs>
          <w:tab w:val="clear" w:pos="720"/>
          <w:tab w:val="num" w:pos="1000"/>
        </w:tabs>
        <w:overflowPunct w:val="0"/>
        <w:autoSpaceDE w:val="0"/>
        <w:autoSpaceDN w:val="0"/>
        <w:adjustRightInd w:val="0"/>
        <w:spacing w:after="0" w:line="240" w:lineRule="auto"/>
        <w:ind w:left="1000" w:hanging="845"/>
        <w:jc w:val="both"/>
        <w:rPr>
          <w:rFonts w:ascii="Arial" w:hAnsi="Arial" w:cs="Arial"/>
          <w:b/>
          <w:bCs/>
        </w:rPr>
      </w:pPr>
      <w:r>
        <w:rPr>
          <w:rFonts w:ascii="Arial" w:hAnsi="Arial" w:cs="Arial"/>
          <w:b/>
          <w:bCs/>
        </w:rPr>
        <w:t>D</w:t>
      </w:r>
      <w:r>
        <w:rPr>
          <w:rFonts w:ascii="Arial" w:hAnsi="Arial" w:cs="Arial"/>
          <w:b/>
          <w:bCs/>
          <w:sz w:val="18"/>
          <w:szCs w:val="18"/>
        </w:rPr>
        <w:t>ISEGNO LOGICO DELL</w:t>
      </w:r>
      <w:r>
        <w:rPr>
          <w:rFonts w:ascii="Arial" w:hAnsi="Arial" w:cs="Arial"/>
          <w:b/>
          <w:bCs/>
        </w:rPr>
        <w:t>’</w:t>
      </w:r>
      <w:r>
        <w:rPr>
          <w:rFonts w:ascii="Arial" w:hAnsi="Arial" w:cs="Arial"/>
          <w:b/>
          <w:bCs/>
          <w:sz w:val="18"/>
          <w:szCs w:val="18"/>
        </w:rPr>
        <w:t>OGGETTO</w:t>
      </w:r>
      <w:r>
        <w:rPr>
          <w:rFonts w:ascii="Arial" w:hAnsi="Arial" w:cs="Arial"/>
          <w:b/>
          <w:bCs/>
        </w:rPr>
        <w:t xml:space="preserve"> D</w:t>
      </w:r>
      <w:r>
        <w:rPr>
          <w:rFonts w:ascii="Arial" w:hAnsi="Arial" w:cs="Arial"/>
          <w:b/>
          <w:bCs/>
          <w:sz w:val="18"/>
          <w:szCs w:val="18"/>
        </w:rPr>
        <w:t>OCUMENTO DIGITALE</w:t>
      </w:r>
      <w:r>
        <w:rPr>
          <w:rFonts w:ascii="Arial" w:hAnsi="Arial" w:cs="Arial"/>
          <w:b/>
          <w:bCs/>
        </w:rPr>
        <w:t xml:space="preserve"> </w:t>
      </w:r>
    </w:p>
    <w:p w:rsidR="00464C67" w:rsidRDefault="00464C67">
      <w:pPr>
        <w:widowControl w:val="0"/>
        <w:autoSpaceDE w:val="0"/>
        <w:autoSpaceDN w:val="0"/>
        <w:adjustRightInd w:val="0"/>
        <w:spacing w:after="0" w:line="362"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L’unità minima diversamento è l’</w:t>
      </w:r>
      <w:r w:rsidRPr="00AC069B">
        <w:rPr>
          <w:rFonts w:ascii="Arial" w:hAnsi="Arial" w:cs="Arial"/>
          <w:i/>
          <w:iCs/>
          <w:lang w:val="it-IT"/>
        </w:rPr>
        <w:t>Unità Documentaria</w:t>
      </w:r>
      <w:r w:rsidRPr="00AC069B">
        <w:rPr>
          <w:rFonts w:ascii="Arial" w:hAnsi="Arial" w:cs="Arial"/>
          <w:lang w:val="it-IT"/>
        </w:rPr>
        <w:t>.</w:t>
      </w:r>
    </w:p>
    <w:p w:rsidR="00464C67" w:rsidRPr="00AC069B" w:rsidRDefault="00464C67">
      <w:pPr>
        <w:widowControl w:val="0"/>
        <w:autoSpaceDE w:val="0"/>
        <w:autoSpaceDN w:val="0"/>
        <w:adjustRightInd w:val="0"/>
        <w:spacing w:after="0" w:line="25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 xml:space="preserve">Ogni unità documentaria è composta da uno o più documenti, di cui almeno un </w:t>
      </w:r>
      <w:r w:rsidRPr="00AC069B">
        <w:rPr>
          <w:rFonts w:ascii="Arial" w:hAnsi="Arial" w:cs="Arial"/>
          <w:i/>
          <w:iCs/>
          <w:lang w:val="it-IT"/>
        </w:rPr>
        <w:t>documento principale.</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20" w:right="160"/>
        <w:jc w:val="both"/>
        <w:rPr>
          <w:rFonts w:ascii="Times New Roman" w:hAnsi="Times New Roman"/>
          <w:sz w:val="24"/>
          <w:szCs w:val="24"/>
          <w:lang w:val="it-IT"/>
        </w:rPr>
      </w:pPr>
      <w:r w:rsidRPr="00AC069B">
        <w:rPr>
          <w:rFonts w:ascii="Arial" w:hAnsi="Arial" w:cs="Arial"/>
          <w:lang w:val="it-IT"/>
        </w:rPr>
        <w:t xml:space="preserve">Oltre al documento principale, l’unità documentaria può essere eventualmente composta da n documenti </w:t>
      </w:r>
      <w:r w:rsidRPr="00AC069B">
        <w:rPr>
          <w:rFonts w:ascii="Arial" w:hAnsi="Arial" w:cs="Arial"/>
          <w:i/>
          <w:iCs/>
          <w:lang w:val="it-IT"/>
        </w:rPr>
        <w:t>Allegati</w:t>
      </w:r>
      <w:r w:rsidRPr="00AC069B">
        <w:rPr>
          <w:rFonts w:ascii="Arial" w:hAnsi="Arial" w:cs="Arial"/>
          <w:lang w:val="it-IT"/>
        </w:rPr>
        <w:t xml:space="preserve">, n documenti </w:t>
      </w:r>
      <w:r w:rsidRPr="00AC069B">
        <w:rPr>
          <w:rFonts w:ascii="Arial" w:hAnsi="Arial" w:cs="Arial"/>
          <w:i/>
          <w:iCs/>
          <w:lang w:val="it-IT"/>
        </w:rPr>
        <w:t>Annessi</w:t>
      </w:r>
      <w:r w:rsidRPr="00AC069B">
        <w:rPr>
          <w:rFonts w:ascii="Arial" w:hAnsi="Arial" w:cs="Arial"/>
          <w:lang w:val="it-IT"/>
        </w:rPr>
        <w:t xml:space="preserve"> (documenti prodotti generalmente in un momento successivo rispetto al documento principale, come ad esempio le relate di pubblicazione all’Albo pretorio) ed n documenti </w:t>
      </w:r>
      <w:r w:rsidRPr="00AC069B">
        <w:rPr>
          <w:rFonts w:ascii="Arial" w:hAnsi="Arial" w:cs="Arial"/>
          <w:i/>
          <w:iCs/>
          <w:lang w:val="it-IT"/>
        </w:rPr>
        <w:t>Annotazioni</w:t>
      </w:r>
      <w:r w:rsidRPr="00AC069B">
        <w:rPr>
          <w:rFonts w:ascii="Arial" w:hAnsi="Arial" w:cs="Arial"/>
          <w:lang w:val="it-IT"/>
        </w:rPr>
        <w:t xml:space="preserve"> (ad esempio, la segnatura di protocollo).</w:t>
      </w:r>
    </w:p>
    <w:p w:rsidR="00464C67" w:rsidRPr="00AC069B" w:rsidRDefault="00464C67">
      <w:pPr>
        <w:widowControl w:val="0"/>
        <w:autoSpaceDE w:val="0"/>
        <w:autoSpaceDN w:val="0"/>
        <w:adjustRightInd w:val="0"/>
        <w:spacing w:after="0" w:line="300"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20" w:right="160"/>
        <w:jc w:val="both"/>
        <w:rPr>
          <w:rFonts w:ascii="Times New Roman" w:hAnsi="Times New Roman"/>
          <w:sz w:val="24"/>
          <w:szCs w:val="24"/>
          <w:lang w:val="it-IT"/>
        </w:rPr>
      </w:pPr>
      <w:r w:rsidRPr="00AC069B">
        <w:rPr>
          <w:rFonts w:ascii="Arial" w:hAnsi="Arial" w:cs="Arial"/>
          <w:lang w:val="it-IT"/>
        </w:rPr>
        <w:t>L’Unità Documentaria è identificata univocamente (come spiegato in seguito) dalla terna di valori TIPO REGISTRO-ANNO-NUMERO (es.: DELIBERE-2011-45), mentre i documenti sono identificati univocamente con una chiave generata a partire da quella dell’unità documentaria cui viene aggiunto un suffisso indicante la tipologia e il progressivo all’interno di tale tipologia. Più in specifico:</w:t>
      </w:r>
    </w:p>
    <w:p w:rsidR="00464C67" w:rsidRPr="00AC069B" w:rsidRDefault="00464C67">
      <w:pPr>
        <w:widowControl w:val="0"/>
        <w:autoSpaceDE w:val="0"/>
        <w:autoSpaceDN w:val="0"/>
        <w:adjustRightInd w:val="0"/>
        <w:spacing w:after="0" w:line="255"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Unità documentaria: DELIBERE-2011-45</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Documento Principale: DELIBERE-2011-45-PRINCIPALE</w:t>
      </w: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Allegato: DELIBERE-2011-45-ALLEGATO-1 (per indicare il primo allegato)</w:t>
      </w:r>
    </w:p>
    <w:p w:rsidR="00464C67" w:rsidRPr="00AC069B" w:rsidRDefault="00464C67">
      <w:pPr>
        <w:widowControl w:val="0"/>
        <w:autoSpaceDE w:val="0"/>
        <w:autoSpaceDN w:val="0"/>
        <w:adjustRightInd w:val="0"/>
        <w:spacing w:after="0" w:line="251"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EB4BD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240"/>
              <w:rPr>
                <w:rFonts w:ascii="Times New Roman" w:hAnsi="Times New Roman"/>
                <w:sz w:val="24"/>
                <w:szCs w:val="24"/>
              </w:rPr>
            </w:pPr>
            <w:r w:rsidRPr="00067197">
              <w:rPr>
                <w:rFonts w:ascii="Arial" w:hAnsi="Arial" w:cs="Arial"/>
                <w:sz w:val="18"/>
                <w:szCs w:val="18"/>
              </w:rPr>
              <w:t>8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8896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04.35pt;margin-top:-.7pt;width:.95pt;height:.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LQ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uIDy&#10;KNJBjz5D1YjaSI7e5KFAvXEVxD2aBxtSdGal6TeHlL5rIYzfWKv7lhMGtLIQnzw7EAwHR9G6/6AZ&#10;wJOt17FW+8Z2ARCqgPaxJYdzS/jeIwofszydTjCi4Bm2AZ9Up6PGOv+O6w6FTY0tMI/QZLdyfgg9&#10;hUTqWgq2FFJGw27Wd9KiHQnaiL/IHjK8DJMqBCsdjg2IwxdgCHcEX+Aae/2jzPIivc3L0XI6n42K&#10;ZTEZlbN0Pkqz8racpkVZ3C9/BoJZUbWCMa5WQvGT7rLiZX09TsCgmKg81Ne4nOSTmPsz9u5lSXbC&#10;wxhK0dV4fq4EqUJX3yoGaZPKEyGHffKcfmwI1OD0H6sSNRDaPshnrdkBJGA1NAl0Bg8GbFptnzDq&#10;Yfhq7L5vieUYyfcKZFRmRZCjj0YxmeVg2EvP+tJDFAWoGnuMhu2dHyZ8a6zYtHBTFguj9A1IrxFR&#10;GEGWA6ujYGHAYgbHxyBM8KUdo34/WYtfAA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IIYYtByAgAA+g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140"/>
        <w:gridCol w:w="4840"/>
      </w:tblGrid>
      <w:tr w:rsidR="00464C67" w:rsidRPr="00067197">
        <w:trPr>
          <w:trHeight w:val="192"/>
        </w:trPr>
        <w:tc>
          <w:tcPr>
            <w:tcW w:w="51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bookmarkStart w:id="8" w:name="page17"/>
            <w:bookmarkEnd w:id="8"/>
          </w:p>
        </w:tc>
        <w:tc>
          <w:tcPr>
            <w:tcW w:w="4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r>
    </w:tbl>
    <w:p w:rsidR="00464C67" w:rsidRDefault="00464C67">
      <w:pPr>
        <w:widowControl w:val="0"/>
        <w:autoSpaceDE w:val="0"/>
        <w:autoSpaceDN w:val="0"/>
        <w:adjustRightInd w:val="0"/>
        <w:spacing w:after="0" w:line="251" w:lineRule="exact"/>
        <w:rPr>
          <w:rFonts w:ascii="Times New Roman" w:hAnsi="Times New Roman"/>
          <w:sz w:val="24"/>
          <w:szCs w:val="24"/>
        </w:rPr>
      </w:pPr>
    </w:p>
    <w:p w:rsidR="00464C67" w:rsidRPr="00EB4BDF"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EB4BDF">
        <w:rPr>
          <w:rFonts w:ascii="Arial" w:hAnsi="Arial" w:cs="Arial"/>
          <w:lang w:val="it-IT"/>
        </w:rPr>
        <w:t>Annesso: DELIBERE-2011-45-ANNESSO-1</w:t>
      </w:r>
    </w:p>
    <w:p w:rsidR="00464C67" w:rsidRPr="00EB4BDF"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EB4BDF">
        <w:rPr>
          <w:rFonts w:ascii="Arial" w:hAnsi="Arial" w:cs="Arial"/>
          <w:lang w:val="it-IT"/>
        </w:rPr>
        <w:t>Annotazione: DELIBERE-2011-45-ANNOTAZIONE-1</w:t>
      </w:r>
    </w:p>
    <w:p w:rsidR="00464C67" w:rsidRPr="00EB4BDF" w:rsidRDefault="00464C67">
      <w:pPr>
        <w:widowControl w:val="0"/>
        <w:autoSpaceDE w:val="0"/>
        <w:autoSpaceDN w:val="0"/>
        <w:adjustRightInd w:val="0"/>
        <w:spacing w:after="0" w:line="29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jc w:val="both"/>
        <w:rPr>
          <w:rFonts w:ascii="Times New Roman" w:hAnsi="Times New Roman"/>
          <w:sz w:val="24"/>
          <w:szCs w:val="24"/>
          <w:lang w:val="it-IT"/>
        </w:rPr>
      </w:pPr>
      <w:r w:rsidRPr="00AC069B">
        <w:rPr>
          <w:rFonts w:ascii="Arial" w:hAnsi="Arial" w:cs="Arial"/>
          <w:lang w:val="it-IT"/>
        </w:rPr>
        <w:t xml:space="preserve">A sua volta, ogni documento (principale, allegato, annesso, annotazione) può contenere varie </w:t>
      </w:r>
      <w:r w:rsidRPr="00AC069B">
        <w:rPr>
          <w:rFonts w:ascii="Arial" w:hAnsi="Arial" w:cs="Arial"/>
          <w:i/>
          <w:iCs/>
          <w:lang w:val="it-IT"/>
        </w:rPr>
        <w:t>Strutture</w:t>
      </w:r>
      <w:r w:rsidRPr="00AC069B">
        <w:rPr>
          <w:rFonts w:ascii="Arial" w:hAnsi="Arial" w:cs="Arial"/>
          <w:lang w:val="it-IT"/>
        </w:rPr>
        <w:t>. Ogni Struttura ha un proprio Tipo Struttura, che ne definisce la semantica.</w:t>
      </w:r>
    </w:p>
    <w:p w:rsidR="00464C67" w:rsidRPr="00AC069B" w:rsidRDefault="00464C67">
      <w:pPr>
        <w:widowControl w:val="0"/>
        <w:autoSpaceDE w:val="0"/>
        <w:autoSpaceDN w:val="0"/>
        <w:adjustRightInd w:val="0"/>
        <w:spacing w:after="0" w:line="25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 xml:space="preserve">Le strutture sono costituite da una o più </w:t>
      </w:r>
      <w:r w:rsidRPr="00AC069B">
        <w:rPr>
          <w:rFonts w:ascii="Arial" w:hAnsi="Arial" w:cs="Arial"/>
          <w:i/>
          <w:iCs/>
          <w:lang w:val="it-IT"/>
        </w:rPr>
        <w:t>Componenti</w:t>
      </w:r>
      <w:r w:rsidRPr="00AC069B">
        <w:rPr>
          <w:rFonts w:ascii="Arial" w:hAnsi="Arial" w:cs="Arial"/>
          <w:lang w:val="it-IT"/>
        </w:rPr>
        <w:t>.</w:t>
      </w:r>
    </w:p>
    <w:p w:rsidR="00464C67" w:rsidRPr="00AC069B" w:rsidRDefault="00464C67">
      <w:pPr>
        <w:widowControl w:val="0"/>
        <w:autoSpaceDE w:val="0"/>
        <w:autoSpaceDN w:val="0"/>
        <w:adjustRightInd w:val="0"/>
        <w:spacing w:after="0" w:line="29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jc w:val="both"/>
        <w:rPr>
          <w:rFonts w:ascii="Times New Roman" w:hAnsi="Times New Roman"/>
          <w:sz w:val="24"/>
          <w:szCs w:val="24"/>
          <w:lang w:val="it-IT"/>
        </w:rPr>
      </w:pPr>
      <w:r w:rsidRPr="00AC069B">
        <w:rPr>
          <w:rFonts w:ascii="Arial" w:hAnsi="Arial" w:cs="Arial"/>
          <w:lang w:val="it-IT"/>
        </w:rPr>
        <w:t xml:space="preserve">Ogni Componente può contenere n </w:t>
      </w:r>
      <w:r w:rsidRPr="00AC069B">
        <w:rPr>
          <w:rFonts w:ascii="Arial" w:hAnsi="Arial" w:cs="Arial"/>
          <w:i/>
          <w:iCs/>
          <w:lang w:val="it-IT"/>
        </w:rPr>
        <w:t>Sotto Componenti</w:t>
      </w:r>
      <w:r w:rsidRPr="00AC069B">
        <w:rPr>
          <w:rFonts w:ascii="Arial" w:hAnsi="Arial" w:cs="Arial"/>
          <w:lang w:val="it-IT"/>
        </w:rPr>
        <w:t xml:space="preserve"> riferiti al componente stesso: per esempio il riferimento temporale riferito al file, la firma detached di quel determinato componente.</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w:drawing>
          <wp:anchor distT="0" distB="0" distL="114300" distR="114300" simplePos="0" relativeHeight="251691008" behindDoc="1" locked="0" layoutInCell="0" allowOverlap="1">
            <wp:simplePos x="0" y="0"/>
            <wp:positionH relativeFrom="column">
              <wp:posOffset>966470</wp:posOffset>
            </wp:positionH>
            <wp:positionV relativeFrom="paragraph">
              <wp:posOffset>323215</wp:posOffset>
            </wp:positionV>
            <wp:extent cx="4381500" cy="4610100"/>
            <wp:effectExtent l="0" t="0" r="0" b="0"/>
            <wp:wrapNone/>
            <wp:docPr id="37"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4610100"/>
                    </a:xfrm>
                    <a:prstGeom prst="rect">
                      <a:avLst/>
                    </a:prstGeom>
                    <a:noFill/>
                  </pic:spPr>
                </pic:pic>
              </a:graphicData>
            </a:graphic>
            <wp14:sizeRelH relativeFrom="page">
              <wp14:pctWidth>0</wp14:pctWidth>
            </wp14:sizeRelH>
            <wp14:sizeRelV relativeFrom="page">
              <wp14:pctHeight>0</wp14:pctHeight>
            </wp14:sizeRelV>
          </wp:anchor>
        </w:drawing>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38"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760"/>
        <w:rPr>
          <w:rFonts w:ascii="Times New Roman" w:hAnsi="Times New Roman"/>
          <w:sz w:val="24"/>
          <w:szCs w:val="24"/>
          <w:lang w:val="it-IT"/>
        </w:rPr>
      </w:pPr>
      <w:r w:rsidRPr="00AC069B">
        <w:rPr>
          <w:rFonts w:ascii="Arial" w:hAnsi="Arial" w:cs="Arial"/>
          <w:b/>
          <w:bCs/>
          <w:sz w:val="18"/>
          <w:szCs w:val="18"/>
          <w:lang w:val="it-IT"/>
        </w:rPr>
        <w:t>Figura 2 – Disegno logico di un’unità documentaria</w:t>
      </w:r>
    </w:p>
    <w:p w:rsidR="00464C67" w:rsidRPr="00AC069B" w:rsidRDefault="00464C67">
      <w:pPr>
        <w:widowControl w:val="0"/>
        <w:autoSpaceDE w:val="0"/>
        <w:autoSpaceDN w:val="0"/>
        <w:adjustRightInd w:val="0"/>
        <w:spacing w:after="0" w:line="377"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rPr>
        <w:t>Ogni componente dispone di:</w:t>
      </w:r>
    </w:p>
    <w:p w:rsidR="00464C67" w:rsidRPr="00AC069B" w:rsidRDefault="00A60879">
      <w:pPr>
        <w:widowControl w:val="0"/>
        <w:numPr>
          <w:ilvl w:val="0"/>
          <w:numId w:val="12"/>
        </w:numPr>
        <w:tabs>
          <w:tab w:val="clear" w:pos="720"/>
          <w:tab w:val="num" w:pos="700"/>
        </w:tabs>
        <w:overflowPunct w:val="0"/>
        <w:autoSpaceDE w:val="0"/>
        <w:autoSpaceDN w:val="0"/>
        <w:adjustRightInd w:val="0"/>
        <w:spacing w:after="0" w:line="238" w:lineRule="auto"/>
        <w:ind w:left="700" w:hanging="516"/>
        <w:jc w:val="both"/>
        <w:rPr>
          <w:rFonts w:ascii="Symbol" w:hAnsi="Symbol" w:cs="Symbol"/>
          <w:color w:val="808080"/>
          <w:lang w:val="it-IT"/>
        </w:rPr>
      </w:pPr>
      <w:r w:rsidRPr="00AC069B">
        <w:rPr>
          <w:rFonts w:ascii="Arial" w:hAnsi="Arial" w:cs="Arial"/>
          <w:lang w:val="it-IT"/>
        </w:rPr>
        <w:t xml:space="preserve">un supporto di ogni componente: al momento i supporti individuati sono “FILE” - “METADATI” </w:t>
      </w:r>
    </w:p>
    <w:p w:rsidR="00464C67" w:rsidRPr="00AC069B" w:rsidRDefault="00464C67">
      <w:pPr>
        <w:widowControl w:val="0"/>
        <w:autoSpaceDE w:val="0"/>
        <w:autoSpaceDN w:val="0"/>
        <w:adjustRightInd w:val="0"/>
        <w:spacing w:after="0" w:line="2" w:lineRule="exact"/>
        <w:rPr>
          <w:rFonts w:ascii="Symbol" w:hAnsi="Symbol" w:cs="Symbol"/>
          <w:color w:val="808080"/>
          <w:lang w:val="it-IT"/>
        </w:rPr>
      </w:pPr>
    </w:p>
    <w:p w:rsidR="00464C67" w:rsidRDefault="00A60879">
      <w:pPr>
        <w:widowControl w:val="0"/>
        <w:overflowPunct w:val="0"/>
        <w:autoSpaceDE w:val="0"/>
        <w:autoSpaceDN w:val="0"/>
        <w:adjustRightInd w:val="0"/>
        <w:spacing w:after="0" w:line="240" w:lineRule="auto"/>
        <w:ind w:left="700"/>
        <w:jc w:val="both"/>
        <w:rPr>
          <w:rFonts w:ascii="Symbol" w:hAnsi="Symbol" w:cs="Symbol"/>
          <w:color w:val="808080"/>
        </w:rPr>
      </w:pPr>
      <w:r>
        <w:rPr>
          <w:rFonts w:ascii="Arial" w:hAnsi="Arial" w:cs="Arial"/>
        </w:rPr>
        <w:t xml:space="preserve">– “RIFERIMENTO” </w:t>
      </w:r>
    </w:p>
    <w:p w:rsidR="00464C67" w:rsidRDefault="00464C67">
      <w:pPr>
        <w:widowControl w:val="0"/>
        <w:autoSpaceDE w:val="0"/>
        <w:autoSpaceDN w:val="0"/>
        <w:adjustRightInd w:val="0"/>
        <w:spacing w:after="0" w:line="57" w:lineRule="exact"/>
        <w:rPr>
          <w:rFonts w:ascii="Symbol" w:hAnsi="Symbol" w:cs="Symbol"/>
          <w:color w:val="808080"/>
        </w:rPr>
      </w:pPr>
    </w:p>
    <w:p w:rsidR="00464C67" w:rsidRPr="00AC069B" w:rsidRDefault="00A60879">
      <w:pPr>
        <w:widowControl w:val="0"/>
        <w:numPr>
          <w:ilvl w:val="0"/>
          <w:numId w:val="12"/>
        </w:numPr>
        <w:tabs>
          <w:tab w:val="clear" w:pos="720"/>
          <w:tab w:val="num" w:pos="700"/>
        </w:tabs>
        <w:overflowPunct w:val="0"/>
        <w:autoSpaceDE w:val="0"/>
        <w:autoSpaceDN w:val="0"/>
        <w:adjustRightInd w:val="0"/>
        <w:spacing w:after="0" w:line="212" w:lineRule="auto"/>
        <w:ind w:left="700" w:right="160" w:hanging="516"/>
        <w:jc w:val="both"/>
        <w:rPr>
          <w:rFonts w:ascii="Symbol" w:hAnsi="Symbol" w:cs="Symbol"/>
          <w:color w:val="808080"/>
          <w:lang w:val="it-IT"/>
        </w:rPr>
      </w:pPr>
      <w:r w:rsidRPr="00AC069B">
        <w:rPr>
          <w:rFonts w:ascii="Arial" w:hAnsi="Arial" w:cs="Arial"/>
          <w:lang w:val="it-IT"/>
        </w:rPr>
        <w:t>un proprio Tipo (</w:t>
      </w:r>
      <w:r w:rsidRPr="00AC069B">
        <w:rPr>
          <w:rFonts w:ascii="Arial" w:hAnsi="Arial" w:cs="Arial"/>
          <w:i/>
          <w:iCs/>
          <w:lang w:val="it-IT"/>
        </w:rPr>
        <w:t>Tipo Componente)</w:t>
      </w:r>
      <w:r w:rsidRPr="00AC069B">
        <w:rPr>
          <w:rFonts w:ascii="Arial" w:hAnsi="Arial" w:cs="Arial"/>
          <w:lang w:val="it-IT"/>
        </w:rPr>
        <w:t xml:space="preserve">: per esempio il tipo “Contenuto”, “Firma”, “Marca”, “Segnatura”. </w:t>
      </w:r>
    </w:p>
    <w:p w:rsidR="00464C67" w:rsidRPr="00AC069B" w:rsidRDefault="00464C67">
      <w:pPr>
        <w:widowControl w:val="0"/>
        <w:autoSpaceDE w:val="0"/>
        <w:autoSpaceDN w:val="0"/>
        <w:adjustRightInd w:val="0"/>
        <w:spacing w:after="0" w:line="1" w:lineRule="exact"/>
        <w:rPr>
          <w:rFonts w:ascii="Symbol" w:hAnsi="Symbol" w:cs="Symbol"/>
          <w:color w:val="808080"/>
          <w:lang w:val="it-IT"/>
        </w:rPr>
      </w:pPr>
    </w:p>
    <w:p w:rsidR="00464C67" w:rsidRPr="00AC069B" w:rsidRDefault="00A60879">
      <w:pPr>
        <w:widowControl w:val="0"/>
        <w:numPr>
          <w:ilvl w:val="0"/>
          <w:numId w:val="12"/>
        </w:numPr>
        <w:tabs>
          <w:tab w:val="clear" w:pos="720"/>
          <w:tab w:val="num" w:pos="700"/>
        </w:tabs>
        <w:overflowPunct w:val="0"/>
        <w:autoSpaceDE w:val="0"/>
        <w:autoSpaceDN w:val="0"/>
        <w:adjustRightInd w:val="0"/>
        <w:spacing w:after="0" w:line="237" w:lineRule="auto"/>
        <w:ind w:left="700" w:hanging="516"/>
        <w:jc w:val="both"/>
        <w:rPr>
          <w:rFonts w:ascii="Symbol" w:hAnsi="Symbol" w:cs="Symbol"/>
          <w:color w:val="808080"/>
          <w:lang w:val="it-IT"/>
        </w:rPr>
      </w:pPr>
      <w:r w:rsidRPr="00AC069B">
        <w:rPr>
          <w:rFonts w:ascii="Arial" w:hAnsi="Arial" w:cs="Arial"/>
          <w:lang w:val="it-IT"/>
        </w:rPr>
        <w:t xml:space="preserve">se il Tipo Supporto è di tipo file, ogni file presente nel componente avrà un proprio formato </w:t>
      </w:r>
    </w:p>
    <w:p w:rsidR="00464C67" w:rsidRPr="00AC069B" w:rsidRDefault="00464C67">
      <w:pPr>
        <w:widowControl w:val="0"/>
        <w:autoSpaceDE w:val="0"/>
        <w:autoSpaceDN w:val="0"/>
        <w:adjustRightInd w:val="0"/>
        <w:spacing w:after="0" w:line="60" w:lineRule="exact"/>
        <w:rPr>
          <w:rFonts w:ascii="Symbol" w:hAnsi="Symbol" w:cs="Symbol"/>
          <w:color w:val="808080"/>
          <w:lang w:val="it-IT"/>
        </w:rPr>
      </w:pPr>
    </w:p>
    <w:p w:rsidR="00464C67" w:rsidRPr="00AC069B" w:rsidRDefault="00A60879">
      <w:pPr>
        <w:widowControl w:val="0"/>
        <w:numPr>
          <w:ilvl w:val="0"/>
          <w:numId w:val="12"/>
        </w:numPr>
        <w:tabs>
          <w:tab w:val="clear" w:pos="720"/>
          <w:tab w:val="num" w:pos="700"/>
        </w:tabs>
        <w:overflowPunct w:val="0"/>
        <w:autoSpaceDE w:val="0"/>
        <w:autoSpaceDN w:val="0"/>
        <w:adjustRightInd w:val="0"/>
        <w:spacing w:after="0" w:line="212" w:lineRule="auto"/>
        <w:ind w:left="700" w:right="160" w:hanging="516"/>
        <w:jc w:val="both"/>
        <w:rPr>
          <w:rFonts w:ascii="Symbol" w:hAnsi="Symbol" w:cs="Symbol"/>
          <w:color w:val="808080"/>
          <w:lang w:val="it-IT"/>
        </w:rPr>
      </w:pPr>
      <w:r w:rsidRPr="00AC069B">
        <w:rPr>
          <w:rFonts w:ascii="Arial" w:hAnsi="Arial" w:cs="Arial"/>
          <w:lang w:val="it-IT"/>
        </w:rPr>
        <w:t xml:space="preserve">se il Tipo Componente è di tipo contenuto, è possibile indicare il tipo di rappresentazione, cioè il file o il riferimento al file che permette di rappresentare il file contenuto versato. </w:t>
      </w:r>
    </w:p>
    <w:p w:rsidR="00464C67" w:rsidRPr="00AC069B" w:rsidRDefault="00464C67">
      <w:pPr>
        <w:widowControl w:val="0"/>
        <w:autoSpaceDE w:val="0"/>
        <w:autoSpaceDN w:val="0"/>
        <w:adjustRightInd w:val="0"/>
        <w:spacing w:after="0" w:line="171"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EB4BD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w:t>
            </w:r>
            <w:r>
              <w:rPr>
                <w:rFonts w:ascii="Arial" w:hAnsi="Arial" w:cs="Arial"/>
                <w:sz w:val="18"/>
                <w:szCs w:val="18"/>
                <w:lang w:val="it-IT"/>
              </w:rPr>
              <w:t>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240"/>
              <w:rPr>
                <w:rFonts w:ascii="Times New Roman" w:hAnsi="Times New Roman"/>
                <w:sz w:val="24"/>
                <w:szCs w:val="24"/>
              </w:rPr>
            </w:pPr>
            <w:r w:rsidRPr="00067197">
              <w:rPr>
                <w:rFonts w:ascii="Arial" w:hAnsi="Arial" w:cs="Arial"/>
                <w:sz w:val="18"/>
                <w:szCs w:val="18"/>
              </w:rPr>
              <w:t>9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92032"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04.35pt;margin-top:-.7pt;width:.95pt;height:.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EGcgIAAPoEAAAOAAAAZHJzL2Uyb0RvYy54bWysVNuO0zAQfUfiHyy/t7mQXhJtutoLRUgF&#10;Vix8gGs7jYVjG9tt2kX8O2OnLV14WSH6kHo84+MzM2d8db3vJNpx64RWNc7GKUZcUc2E2tT465fl&#10;aI6R80QxIrXiNT5wh68Xr19d9abiuW61ZNwiAFGu6k2NW+9NlSSOtrwjbqwNV+BstO2IB9NuEmZJ&#10;D+idTPI0nSa9tsxYTblzsHs/OPEi4jcNp/5T0zjukawxcPPxa+N3Hb7J4opUG0tMK+iRBvkHFh0R&#10;Ci49Q90TT9DWir+gOkGtdrrxY6q7RDeNoDzmANlk6R/ZPLbE8JgLFMeZc5nc/4OlH3cPFglW4zcT&#10;jBTpoEefoWpEbSRHsAcF6o2rIO7RPNiQojMrTb85pPRdC2H8xlrdt5wwoJWF+OTZgWA4OIrW/QfN&#10;AJ5svY612je2C4BQBbSPLTmcW8L3HlHYzPJ0CsQoeIZlwCfV6aixzr/jukNhUWMLzCM02a2cH0JP&#10;IZG6loIthZTRsJv1nbRoR4I24i+yhwwvw6QKwUqHYwPisAMM4Y7gC1xjr3+UWV6kt3k5Wk7ns1Gx&#10;LCajcpbOR2lW3pbTtCiL++XPQDArqlYwxtVKKH7SXVa8rK/HCRgUE5WH+hqXk3wSc3/G3r0syU54&#10;GEMpuhrPz5UgVejqW8UgbVJ5IuSwTp7Tjw2BGpz+Y1WiBkLbB/msNTuABKyGJsEYwoMBi1bbJ4x6&#10;GL4au+9bYjlG8r0CGZVZUYRpjUYxmeVg2EvP+tJDFAWoGnuMhuWdHyZ8a6zYtHBTFguj9A1IrxFR&#10;GEGWA6ujYGHAYgbHxyBM8KUdo34/WYtfAA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OJTcQZyAgAA+g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120" w:header="720" w:footer="720" w:gutter="0"/>
          <w:cols w:space="720" w:equalWidth="0">
            <w:col w:w="10100"/>
          </w:cols>
          <w:noEndnote/>
        </w:sectPr>
      </w:pPr>
    </w:p>
    <w:bookmarkStart w:id="9" w:name="page19"/>
    <w:bookmarkEnd w:id="9"/>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694080" behindDoc="1" locked="0" layoutInCell="0" allowOverlap="1">
                <wp:simplePos x="0" y="0"/>
                <wp:positionH relativeFrom="column">
                  <wp:posOffset>68580</wp:posOffset>
                </wp:positionH>
                <wp:positionV relativeFrom="paragraph">
                  <wp:posOffset>60325</wp:posOffset>
                </wp:positionV>
                <wp:extent cx="6322695" cy="0"/>
                <wp:effectExtent l="0" t="0" r="0" b="0"/>
                <wp:wrapNone/>
                <wp:docPr id="3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5pt" to="50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lnFEQIAACoEAAAOAAAAZHJzL2Uyb0RvYy54bWysU82O2jAQvlfqO1i+QxLIsh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aY6RI&#10;BzPaCsXR9DH0pjeuAJdK7Wyojp7Vs9lq+sMhpauWqAOPHF8uBuKyEJG8CQmKM5Bh33/RDHzI0evY&#10;qHNjuwAJLUDnOI/LfR787BGFy9l0MpktHjCigy0hxRBorPOfue5QEEosgXQEJqet84EIKQaXkEfp&#10;jZAyjlsq1AN4CsjB4rQULBijYg/7Slp0ImFh4hereudm9VGxCNZywtY32RMhrzIklyrgQSlA5yZd&#10;N+LnIl2s5+t5Psons/UoT+t69GlT5aPZJnt8qKd1VdXZr0Aty4tWMMZVYDdsZ5b/3fRv7+S6V/f9&#10;vLcheYse+wVkh38kHWcZxnddhL1ml50dZgwLGZ1vjyds/Gsd5NdPfPUbAAD//wMAUEsDBBQABgAI&#10;AAAAIQDTouhU1wAAAAcBAAAPAAAAZHJzL2Rvd25yZXYueG1sTI7NTsMwEITvSLyDtUhcEHWCxF+I&#10;U0GlHjnQwt2Nl9jUXke204a3Z8sFbjs7o5mvXc7BiwOm7CIpqBcVCKQ+GkeDgvft+voBRC6ajPaR&#10;UME3Zlh252etbkw80hseNmUQXEK50QpsKWMjZe4tBp0XcURi7zOmoAvLNEiT9JHLg5c3VXUng3bE&#10;C1aPuLLY7zdTUOC+Us62r1/q7Pfr1dXk3f3rh1KXF/PzE4iCc/kLwwmf0aFjpl2cyGThWVdMXhQ8&#10;3oI42TzG1+73IbtW/ufvfgAAAP//AwBQSwECLQAUAAYACAAAACEAtoM4kv4AAADhAQAAEwAAAAAA&#10;AAAAAAAAAAAAAAAAW0NvbnRlbnRfVHlwZXNdLnhtbFBLAQItABQABgAIAAAAIQA4/SH/1gAAAJQB&#10;AAALAAAAAAAAAAAAAAAAAC8BAABfcmVscy8ucmVsc1BLAQItABQABgAIAAAAIQAY7lnFEQIAACoE&#10;AAAOAAAAAAAAAAAAAAAAAC4CAABkcnMvZTJvRG9jLnhtbFBLAQItABQABgAIAAAAIQDTouhU1wAA&#10;AAcBAAAPAAAAAAAAAAAAAAAAAGsEAABkcnMvZG93bnJldi54bWxQSwUGAAAAAAQABADzAAAAbwUA&#10;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4" w:lineRule="exact"/>
        <w:rPr>
          <w:rFonts w:ascii="Times New Roman" w:hAnsi="Times New Roman"/>
          <w:sz w:val="24"/>
          <w:szCs w:val="24"/>
        </w:rPr>
      </w:pPr>
    </w:p>
    <w:p w:rsidR="00464C67" w:rsidRPr="00AC069B" w:rsidRDefault="00A60879">
      <w:pPr>
        <w:widowControl w:val="0"/>
        <w:autoSpaceDE w:val="0"/>
        <w:autoSpaceDN w:val="0"/>
        <w:adjustRightInd w:val="0"/>
        <w:spacing w:after="0" w:line="239" w:lineRule="auto"/>
        <w:ind w:left="280"/>
        <w:rPr>
          <w:rFonts w:ascii="Times New Roman" w:hAnsi="Times New Roman"/>
          <w:sz w:val="24"/>
          <w:szCs w:val="24"/>
          <w:lang w:val="it-IT"/>
        </w:rPr>
      </w:pPr>
      <w:r w:rsidRPr="00AC069B">
        <w:rPr>
          <w:rFonts w:ascii="Arial" w:hAnsi="Arial" w:cs="Arial"/>
          <w:lang w:val="it-IT"/>
        </w:rPr>
        <w:t>Di seguito sono descritti alcuni esempi di componenti.</w:t>
      </w:r>
    </w:p>
    <w:p w:rsidR="00464C67" w:rsidRPr="00AC069B" w:rsidRDefault="00464C67">
      <w:pPr>
        <w:widowControl w:val="0"/>
        <w:autoSpaceDE w:val="0"/>
        <w:autoSpaceDN w:val="0"/>
        <w:adjustRightInd w:val="0"/>
        <w:spacing w:after="0" w:line="25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lang w:val="it-IT"/>
        </w:rPr>
        <w:t>Possibili Esempi:</w:t>
      </w:r>
    </w:p>
    <w:p w:rsidR="00464C67" w:rsidRPr="00AC069B" w:rsidRDefault="00464C67">
      <w:pPr>
        <w:widowControl w:val="0"/>
        <w:autoSpaceDE w:val="0"/>
        <w:autoSpaceDN w:val="0"/>
        <w:adjustRightInd w:val="0"/>
        <w:spacing w:after="0" w:line="25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b/>
          <w:bCs/>
          <w:lang w:val="it-IT"/>
        </w:rPr>
        <w:t>Struttura A</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120" w:right="160"/>
        <w:jc w:val="both"/>
        <w:rPr>
          <w:rFonts w:ascii="Times New Roman" w:hAnsi="Times New Roman"/>
          <w:sz w:val="24"/>
          <w:szCs w:val="24"/>
          <w:lang w:val="it-IT"/>
        </w:rPr>
      </w:pPr>
      <w:r w:rsidRPr="00AC069B">
        <w:rPr>
          <w:rFonts w:ascii="Arial" w:hAnsi="Arial" w:cs="Arial"/>
          <w:lang w:val="it-IT"/>
        </w:rPr>
        <w:t>Questa struttura si compone di un solo Componente C1 di tipo file che rappresenta il contenuto. In questo caso non è necessario indicare il tipo di rappresentazione</w:t>
      </w:r>
    </w:p>
    <w:p w:rsidR="00464C67" w:rsidRPr="00AC069B" w:rsidRDefault="00464C67">
      <w:pPr>
        <w:widowControl w:val="0"/>
        <w:autoSpaceDE w:val="0"/>
        <w:autoSpaceDN w:val="0"/>
        <w:adjustRightInd w:val="0"/>
        <w:spacing w:after="0" w:line="23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2100"/>
        <w:gridCol w:w="1440"/>
        <w:gridCol w:w="2400"/>
        <w:gridCol w:w="1980"/>
        <w:gridCol w:w="2240"/>
      </w:tblGrid>
      <w:tr w:rsidR="00464C67" w:rsidRPr="00067197">
        <w:trPr>
          <w:trHeight w:val="264"/>
        </w:trPr>
        <w:tc>
          <w:tcPr>
            <w:tcW w:w="210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400"/>
              <w:rPr>
                <w:rFonts w:ascii="Times New Roman" w:hAnsi="Times New Roman"/>
                <w:sz w:val="24"/>
                <w:szCs w:val="24"/>
              </w:rPr>
            </w:pPr>
            <w:r w:rsidRPr="00067197">
              <w:rPr>
                <w:rFonts w:ascii="Arial" w:hAnsi="Arial" w:cs="Arial"/>
                <w:b/>
                <w:bCs/>
              </w:rPr>
              <w:t>Componenti</w:t>
            </w:r>
          </w:p>
        </w:tc>
        <w:tc>
          <w:tcPr>
            <w:tcW w:w="14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w w:val="98"/>
              </w:rPr>
              <w:t>Tipo</w:t>
            </w:r>
          </w:p>
        </w:tc>
        <w:tc>
          <w:tcPr>
            <w:tcW w:w="240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240"/>
              <w:rPr>
                <w:rFonts w:ascii="Times New Roman" w:hAnsi="Times New Roman"/>
                <w:sz w:val="24"/>
                <w:szCs w:val="24"/>
              </w:rPr>
            </w:pPr>
            <w:r w:rsidRPr="00067197">
              <w:rPr>
                <w:rFonts w:ascii="Arial" w:hAnsi="Arial" w:cs="Arial"/>
                <w:b/>
                <w:bCs/>
              </w:rPr>
              <w:t>Tipo Componente</w:t>
            </w:r>
          </w:p>
        </w:tc>
        <w:tc>
          <w:tcPr>
            <w:tcW w:w="19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320"/>
              <w:rPr>
                <w:rFonts w:ascii="Times New Roman" w:hAnsi="Times New Roman"/>
                <w:sz w:val="24"/>
                <w:szCs w:val="24"/>
              </w:rPr>
            </w:pPr>
            <w:r w:rsidRPr="00067197">
              <w:rPr>
                <w:rFonts w:ascii="Arial" w:hAnsi="Arial" w:cs="Arial"/>
                <w:b/>
                <w:bCs/>
              </w:rPr>
              <w:t>Formato File</w:t>
            </w:r>
          </w:p>
        </w:tc>
        <w:tc>
          <w:tcPr>
            <w:tcW w:w="22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w w:val="98"/>
              </w:rPr>
              <w:t>Tipo</w:t>
            </w:r>
          </w:p>
        </w:tc>
      </w:tr>
      <w:tr w:rsidR="00464C67" w:rsidRPr="00067197">
        <w:trPr>
          <w:trHeight w:val="250"/>
        </w:trPr>
        <w:tc>
          <w:tcPr>
            <w:tcW w:w="210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Supporto</w:t>
            </w:r>
          </w:p>
        </w:tc>
        <w:tc>
          <w:tcPr>
            <w:tcW w:w="24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Rappresentazione</w:t>
            </w:r>
          </w:p>
        </w:tc>
      </w:tr>
      <w:tr w:rsidR="00464C67" w:rsidRPr="00067197">
        <w:trPr>
          <w:trHeight w:val="244"/>
        </w:trPr>
        <w:tc>
          <w:tcPr>
            <w:tcW w:w="21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C1</w:t>
            </w: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Contenuto</w:t>
            </w:r>
          </w:p>
        </w:tc>
        <w:tc>
          <w:tcPr>
            <w:tcW w:w="19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pdf</w:t>
            </w:r>
          </w:p>
        </w:tc>
        <w:tc>
          <w:tcPr>
            <w:tcW w:w="2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2"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120"/>
        <w:rPr>
          <w:rFonts w:ascii="Times New Roman" w:hAnsi="Times New Roman"/>
          <w:sz w:val="24"/>
          <w:szCs w:val="24"/>
        </w:rPr>
      </w:pPr>
      <w:r>
        <w:rPr>
          <w:rFonts w:ascii="Arial" w:hAnsi="Arial" w:cs="Arial"/>
          <w:b/>
          <w:bCs/>
        </w:rPr>
        <w:t>Struttura B</w:t>
      </w:r>
    </w:p>
    <w:p w:rsidR="00464C67" w:rsidRDefault="00464C67">
      <w:pPr>
        <w:widowControl w:val="0"/>
        <w:autoSpaceDE w:val="0"/>
        <w:autoSpaceDN w:val="0"/>
        <w:adjustRightInd w:val="0"/>
        <w:spacing w:after="0" w:line="301"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5" w:lineRule="auto"/>
        <w:ind w:left="120" w:right="160"/>
        <w:jc w:val="both"/>
        <w:rPr>
          <w:rFonts w:ascii="Times New Roman" w:hAnsi="Times New Roman"/>
          <w:sz w:val="24"/>
          <w:szCs w:val="24"/>
          <w:lang w:val="it-IT"/>
        </w:rPr>
      </w:pPr>
      <w:r w:rsidRPr="00AC069B">
        <w:rPr>
          <w:rFonts w:ascii="Arial" w:hAnsi="Arial" w:cs="Arial"/>
          <w:lang w:val="it-IT"/>
        </w:rPr>
        <w:t>Questa struttura si compone di un Componente C1 di tipo file che rappresenta il contenuto e di un componente C2 di tipo Firma (trattasi di una firma detached). Anche in questo caso non è necessario indicare il tipo di rappresentazione</w:t>
      </w:r>
    </w:p>
    <w:p w:rsidR="00464C67" w:rsidRPr="00AC069B" w:rsidRDefault="00464C67">
      <w:pPr>
        <w:widowControl w:val="0"/>
        <w:autoSpaceDE w:val="0"/>
        <w:autoSpaceDN w:val="0"/>
        <w:adjustRightInd w:val="0"/>
        <w:spacing w:after="0" w:line="23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2100"/>
        <w:gridCol w:w="1440"/>
        <w:gridCol w:w="2400"/>
        <w:gridCol w:w="1980"/>
        <w:gridCol w:w="2240"/>
      </w:tblGrid>
      <w:tr w:rsidR="00464C67" w:rsidRPr="00067197">
        <w:trPr>
          <w:trHeight w:val="264"/>
        </w:trPr>
        <w:tc>
          <w:tcPr>
            <w:tcW w:w="210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400"/>
              <w:rPr>
                <w:rFonts w:ascii="Times New Roman" w:hAnsi="Times New Roman"/>
                <w:sz w:val="24"/>
                <w:szCs w:val="24"/>
              </w:rPr>
            </w:pPr>
            <w:r w:rsidRPr="00067197">
              <w:rPr>
                <w:rFonts w:ascii="Arial" w:hAnsi="Arial" w:cs="Arial"/>
                <w:b/>
                <w:bCs/>
              </w:rPr>
              <w:t>Componenti</w:t>
            </w:r>
          </w:p>
        </w:tc>
        <w:tc>
          <w:tcPr>
            <w:tcW w:w="14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jc w:val="center"/>
              <w:rPr>
                <w:rFonts w:ascii="Times New Roman" w:hAnsi="Times New Roman"/>
                <w:sz w:val="24"/>
                <w:szCs w:val="24"/>
              </w:rPr>
            </w:pPr>
            <w:r w:rsidRPr="00067197">
              <w:rPr>
                <w:rFonts w:ascii="Arial" w:hAnsi="Arial" w:cs="Arial"/>
                <w:b/>
                <w:bCs/>
                <w:w w:val="98"/>
              </w:rPr>
              <w:t>Tipo</w:t>
            </w:r>
          </w:p>
        </w:tc>
        <w:tc>
          <w:tcPr>
            <w:tcW w:w="240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240"/>
              <w:rPr>
                <w:rFonts w:ascii="Times New Roman" w:hAnsi="Times New Roman"/>
                <w:sz w:val="24"/>
                <w:szCs w:val="24"/>
              </w:rPr>
            </w:pPr>
            <w:r w:rsidRPr="00067197">
              <w:rPr>
                <w:rFonts w:ascii="Arial" w:hAnsi="Arial" w:cs="Arial"/>
                <w:b/>
                <w:bCs/>
              </w:rPr>
              <w:t>Tipo Componente</w:t>
            </w:r>
          </w:p>
        </w:tc>
        <w:tc>
          <w:tcPr>
            <w:tcW w:w="19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320"/>
              <w:rPr>
                <w:rFonts w:ascii="Times New Roman" w:hAnsi="Times New Roman"/>
                <w:sz w:val="24"/>
                <w:szCs w:val="24"/>
              </w:rPr>
            </w:pPr>
            <w:r w:rsidRPr="00067197">
              <w:rPr>
                <w:rFonts w:ascii="Arial" w:hAnsi="Arial" w:cs="Arial"/>
                <w:b/>
                <w:bCs/>
              </w:rPr>
              <w:t>Formato File</w:t>
            </w:r>
          </w:p>
        </w:tc>
        <w:tc>
          <w:tcPr>
            <w:tcW w:w="22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jc w:val="center"/>
              <w:rPr>
                <w:rFonts w:ascii="Times New Roman" w:hAnsi="Times New Roman"/>
                <w:sz w:val="24"/>
                <w:szCs w:val="24"/>
              </w:rPr>
            </w:pPr>
            <w:r w:rsidRPr="00067197">
              <w:rPr>
                <w:rFonts w:ascii="Arial" w:hAnsi="Arial" w:cs="Arial"/>
                <w:b/>
                <w:bCs/>
                <w:w w:val="98"/>
              </w:rPr>
              <w:t>Tipo</w:t>
            </w:r>
          </w:p>
        </w:tc>
      </w:tr>
      <w:tr w:rsidR="00464C67" w:rsidRPr="00067197">
        <w:trPr>
          <w:trHeight w:val="250"/>
        </w:trPr>
        <w:tc>
          <w:tcPr>
            <w:tcW w:w="210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Supporto</w:t>
            </w:r>
          </w:p>
        </w:tc>
        <w:tc>
          <w:tcPr>
            <w:tcW w:w="24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Rappresentazione</w:t>
            </w:r>
          </w:p>
        </w:tc>
      </w:tr>
      <w:tr w:rsidR="00464C67" w:rsidRPr="00067197">
        <w:trPr>
          <w:trHeight w:val="244"/>
        </w:trPr>
        <w:tc>
          <w:tcPr>
            <w:tcW w:w="21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C1</w:t>
            </w: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Contenuto</w:t>
            </w:r>
          </w:p>
        </w:tc>
        <w:tc>
          <w:tcPr>
            <w:tcW w:w="19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pdf</w:t>
            </w:r>
          </w:p>
        </w:tc>
        <w:tc>
          <w:tcPr>
            <w:tcW w:w="2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trPr>
          <w:trHeight w:val="244"/>
        </w:trPr>
        <w:tc>
          <w:tcPr>
            <w:tcW w:w="21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C2</w:t>
            </w: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Firma</w:t>
            </w:r>
          </w:p>
        </w:tc>
        <w:tc>
          <w:tcPr>
            <w:tcW w:w="19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p7m</w:t>
            </w:r>
          </w:p>
        </w:tc>
        <w:tc>
          <w:tcPr>
            <w:tcW w:w="2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99"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rPr>
        <w:t>Struttura C</w:t>
      </w:r>
    </w:p>
    <w:p w:rsidR="00464C67" w:rsidRDefault="00464C67">
      <w:pPr>
        <w:widowControl w:val="0"/>
        <w:autoSpaceDE w:val="0"/>
        <w:autoSpaceDN w:val="0"/>
        <w:adjustRightInd w:val="0"/>
        <w:spacing w:after="0" w:line="301"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9" w:lineRule="auto"/>
        <w:ind w:left="120" w:right="160"/>
        <w:jc w:val="both"/>
        <w:rPr>
          <w:rFonts w:ascii="Times New Roman" w:hAnsi="Times New Roman"/>
          <w:sz w:val="24"/>
          <w:szCs w:val="24"/>
          <w:lang w:val="it-IT"/>
        </w:rPr>
      </w:pPr>
      <w:r w:rsidRPr="00AC069B">
        <w:rPr>
          <w:rFonts w:ascii="Arial" w:hAnsi="Arial" w:cs="Arial"/>
          <w:lang w:val="it-IT"/>
        </w:rPr>
        <w:t>Questa struttura si compone di un Componente C1 che rappresenta il contenuto, di un Componente C2 di tipo dati che consente di referenziare il file contenuto al relativo convertitore (versato in precedenza). Nell’esempio è stato inoltre inserito un terzo componente C3 di tipo firma, che rappresenta un sottocomponente del file di tipo contenuto.</w:t>
      </w:r>
    </w:p>
    <w:p w:rsidR="00464C67" w:rsidRPr="00AC069B" w:rsidRDefault="00464C67">
      <w:pPr>
        <w:widowControl w:val="0"/>
        <w:autoSpaceDE w:val="0"/>
        <w:autoSpaceDN w:val="0"/>
        <w:adjustRightInd w:val="0"/>
        <w:spacing w:after="0" w:line="238"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2100"/>
        <w:gridCol w:w="1440"/>
        <w:gridCol w:w="2400"/>
        <w:gridCol w:w="1980"/>
        <w:gridCol w:w="2240"/>
      </w:tblGrid>
      <w:tr w:rsidR="00464C67" w:rsidRPr="00067197">
        <w:trPr>
          <w:trHeight w:val="264"/>
        </w:trPr>
        <w:tc>
          <w:tcPr>
            <w:tcW w:w="210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400"/>
              <w:rPr>
                <w:rFonts w:ascii="Times New Roman" w:hAnsi="Times New Roman"/>
                <w:sz w:val="24"/>
                <w:szCs w:val="24"/>
              </w:rPr>
            </w:pPr>
            <w:r w:rsidRPr="00067197">
              <w:rPr>
                <w:rFonts w:ascii="Arial" w:hAnsi="Arial" w:cs="Arial"/>
                <w:b/>
                <w:bCs/>
              </w:rPr>
              <w:t>Componenti</w:t>
            </w:r>
          </w:p>
        </w:tc>
        <w:tc>
          <w:tcPr>
            <w:tcW w:w="14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jc w:val="center"/>
              <w:rPr>
                <w:rFonts w:ascii="Times New Roman" w:hAnsi="Times New Roman"/>
                <w:sz w:val="24"/>
                <w:szCs w:val="24"/>
              </w:rPr>
            </w:pPr>
            <w:r w:rsidRPr="00067197">
              <w:rPr>
                <w:rFonts w:ascii="Arial" w:hAnsi="Arial" w:cs="Arial"/>
                <w:b/>
                <w:bCs/>
                <w:w w:val="98"/>
              </w:rPr>
              <w:t>Tipo</w:t>
            </w:r>
          </w:p>
        </w:tc>
        <w:tc>
          <w:tcPr>
            <w:tcW w:w="240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240"/>
              <w:rPr>
                <w:rFonts w:ascii="Times New Roman" w:hAnsi="Times New Roman"/>
                <w:sz w:val="24"/>
                <w:szCs w:val="24"/>
              </w:rPr>
            </w:pPr>
            <w:r w:rsidRPr="00067197">
              <w:rPr>
                <w:rFonts w:ascii="Arial" w:hAnsi="Arial" w:cs="Arial"/>
                <w:b/>
                <w:bCs/>
              </w:rPr>
              <w:t>Tipo Componente</w:t>
            </w:r>
          </w:p>
        </w:tc>
        <w:tc>
          <w:tcPr>
            <w:tcW w:w="19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320"/>
              <w:rPr>
                <w:rFonts w:ascii="Times New Roman" w:hAnsi="Times New Roman"/>
                <w:sz w:val="24"/>
                <w:szCs w:val="24"/>
              </w:rPr>
            </w:pPr>
            <w:r w:rsidRPr="00067197">
              <w:rPr>
                <w:rFonts w:ascii="Arial" w:hAnsi="Arial" w:cs="Arial"/>
                <w:b/>
                <w:bCs/>
              </w:rPr>
              <w:t>Formato File</w:t>
            </w:r>
          </w:p>
        </w:tc>
        <w:tc>
          <w:tcPr>
            <w:tcW w:w="22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880"/>
              <w:rPr>
                <w:rFonts w:ascii="Times New Roman" w:hAnsi="Times New Roman"/>
                <w:sz w:val="24"/>
                <w:szCs w:val="24"/>
              </w:rPr>
            </w:pPr>
            <w:r w:rsidRPr="00067197">
              <w:rPr>
                <w:rFonts w:ascii="Arial" w:hAnsi="Arial" w:cs="Arial"/>
                <w:b/>
                <w:bCs/>
              </w:rPr>
              <w:t>Tipo</w:t>
            </w:r>
          </w:p>
        </w:tc>
      </w:tr>
      <w:tr w:rsidR="00464C67" w:rsidRPr="00067197">
        <w:trPr>
          <w:trHeight w:val="251"/>
        </w:trPr>
        <w:tc>
          <w:tcPr>
            <w:tcW w:w="210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Supporto</w:t>
            </w:r>
          </w:p>
        </w:tc>
        <w:tc>
          <w:tcPr>
            <w:tcW w:w="24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ind w:left="160"/>
              <w:rPr>
                <w:rFonts w:ascii="Times New Roman" w:hAnsi="Times New Roman"/>
                <w:sz w:val="24"/>
                <w:szCs w:val="24"/>
              </w:rPr>
            </w:pPr>
            <w:r w:rsidRPr="00067197">
              <w:rPr>
                <w:rFonts w:ascii="Arial" w:hAnsi="Arial" w:cs="Arial"/>
                <w:b/>
                <w:bCs/>
              </w:rPr>
              <w:t>Rappresentazione</w:t>
            </w:r>
          </w:p>
        </w:tc>
      </w:tr>
      <w:tr w:rsidR="00464C67" w:rsidRPr="00067197">
        <w:trPr>
          <w:trHeight w:val="241"/>
        </w:trPr>
        <w:tc>
          <w:tcPr>
            <w:tcW w:w="21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rPr>
            </w:pPr>
            <w:r w:rsidRPr="00067197">
              <w:rPr>
                <w:rFonts w:ascii="Arial" w:hAnsi="Arial" w:cs="Arial"/>
              </w:rPr>
              <w:t>C1</w:t>
            </w: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Contenuto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XML</w:t>
            </w:r>
          </w:p>
        </w:tc>
        <w:tc>
          <w:tcPr>
            <w:tcW w:w="2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XML + riferimento a</w:t>
            </w:r>
          </w:p>
        </w:tc>
      </w:tr>
      <w:tr w:rsidR="00464C67" w:rsidRPr="00067197">
        <w:trPr>
          <w:trHeight w:val="255"/>
        </w:trPr>
        <w:tc>
          <w:tcPr>
            <w:tcW w:w="21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file XSL-FO</w:t>
            </w:r>
          </w:p>
        </w:tc>
      </w:tr>
      <w:tr w:rsidR="00464C67" w:rsidRPr="00067197">
        <w:trPr>
          <w:trHeight w:val="243"/>
        </w:trPr>
        <w:tc>
          <w:tcPr>
            <w:tcW w:w="21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rPr>
            </w:pPr>
            <w:r w:rsidRPr="00067197">
              <w:rPr>
                <w:rFonts w:ascii="Arial" w:hAnsi="Arial" w:cs="Arial"/>
              </w:rPr>
              <w:t>C2</w:t>
            </w: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Riferimento</w:t>
            </w:r>
          </w:p>
        </w:tc>
        <w:tc>
          <w:tcPr>
            <w:tcW w:w="24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Rappresentazione</w:t>
            </w:r>
          </w:p>
        </w:tc>
        <w:tc>
          <w:tcPr>
            <w:tcW w:w="19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w:t>
            </w:r>
          </w:p>
        </w:tc>
        <w:tc>
          <w:tcPr>
            <w:tcW w:w="22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w:t>
            </w:r>
          </w:p>
        </w:tc>
      </w:tr>
      <w:tr w:rsidR="00464C67" w:rsidRPr="00067197">
        <w:trPr>
          <w:trHeight w:val="242"/>
        </w:trPr>
        <w:tc>
          <w:tcPr>
            <w:tcW w:w="21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C3</w:t>
            </w: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Firma</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p7m</w:t>
            </w:r>
          </w:p>
        </w:tc>
        <w:tc>
          <w:tcPr>
            <w:tcW w:w="2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w:t>
            </w:r>
          </w:p>
        </w:tc>
      </w:tr>
      <w:tr w:rsidR="00464C67" w:rsidRPr="00067197">
        <w:trPr>
          <w:trHeight w:val="254"/>
        </w:trPr>
        <w:tc>
          <w:tcPr>
            <w:tcW w:w="21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rPr>
            </w:pPr>
            <w:r w:rsidRPr="00067197">
              <w:rPr>
                <w:rFonts w:ascii="Arial" w:hAnsi="Arial" w:cs="Arial"/>
              </w:rPr>
              <w:t>(Sottocomponente)</w:t>
            </w: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rPr>
        <w:t>Struttura D</w:t>
      </w:r>
    </w:p>
    <w:p w:rsidR="00464C67" w:rsidRDefault="00464C67">
      <w:pPr>
        <w:widowControl w:val="0"/>
        <w:autoSpaceDE w:val="0"/>
        <w:autoSpaceDN w:val="0"/>
        <w:adjustRightInd w:val="0"/>
        <w:spacing w:after="0" w:line="300"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left="120" w:right="160"/>
        <w:jc w:val="both"/>
        <w:rPr>
          <w:rFonts w:ascii="Times New Roman" w:hAnsi="Times New Roman"/>
          <w:sz w:val="24"/>
          <w:szCs w:val="24"/>
          <w:lang w:val="it-IT"/>
        </w:rPr>
      </w:pPr>
      <w:r w:rsidRPr="00AC069B">
        <w:rPr>
          <w:rFonts w:ascii="Arial" w:hAnsi="Arial" w:cs="Arial"/>
          <w:lang w:val="it-IT"/>
        </w:rPr>
        <w:t>Questo esempio differisce dal precedente in quanto l’XSL-FO necessario per la rappresentazione del file XML risulta embedded al documento XML stesso.</w:t>
      </w:r>
    </w:p>
    <w:p w:rsidR="00464C67" w:rsidRPr="00AC069B" w:rsidRDefault="00464C67">
      <w:pPr>
        <w:widowControl w:val="0"/>
        <w:autoSpaceDE w:val="0"/>
        <w:autoSpaceDN w:val="0"/>
        <w:adjustRightInd w:val="0"/>
        <w:spacing w:after="0" w:line="23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980"/>
        <w:gridCol w:w="1440"/>
        <w:gridCol w:w="2400"/>
        <w:gridCol w:w="100"/>
        <w:gridCol w:w="1320"/>
        <w:gridCol w:w="560"/>
        <w:gridCol w:w="2240"/>
        <w:gridCol w:w="60"/>
      </w:tblGrid>
      <w:tr w:rsidR="00464C67" w:rsidRPr="00067197">
        <w:trPr>
          <w:trHeight w:val="262"/>
        </w:trPr>
        <w:tc>
          <w:tcPr>
            <w:tcW w:w="120" w:type="dxa"/>
            <w:tcBorders>
              <w:top w:val="single" w:sz="8" w:space="0" w:color="auto"/>
              <w:left w:val="single" w:sz="8" w:space="0" w:color="auto"/>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280"/>
              <w:rPr>
                <w:rFonts w:ascii="Times New Roman" w:hAnsi="Times New Roman"/>
                <w:sz w:val="24"/>
                <w:szCs w:val="24"/>
              </w:rPr>
            </w:pPr>
            <w:r w:rsidRPr="00067197">
              <w:rPr>
                <w:rFonts w:ascii="Arial" w:hAnsi="Arial" w:cs="Arial"/>
                <w:b/>
                <w:bCs/>
              </w:rPr>
              <w:t>Componenti</w:t>
            </w:r>
          </w:p>
        </w:tc>
        <w:tc>
          <w:tcPr>
            <w:tcW w:w="14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w w:val="98"/>
              </w:rPr>
              <w:t>Tipo</w:t>
            </w:r>
          </w:p>
        </w:tc>
        <w:tc>
          <w:tcPr>
            <w:tcW w:w="240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240"/>
              <w:rPr>
                <w:rFonts w:ascii="Times New Roman" w:hAnsi="Times New Roman"/>
                <w:sz w:val="24"/>
                <w:szCs w:val="24"/>
              </w:rPr>
            </w:pPr>
            <w:r w:rsidRPr="00067197">
              <w:rPr>
                <w:rFonts w:ascii="Arial" w:hAnsi="Arial" w:cs="Arial"/>
                <w:b/>
                <w:bCs/>
              </w:rPr>
              <w:t>Tipo Componente</w:t>
            </w:r>
          </w:p>
        </w:tc>
        <w:tc>
          <w:tcPr>
            <w:tcW w:w="10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880" w:type="dxa"/>
            <w:gridSpan w:val="2"/>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220"/>
              <w:rPr>
                <w:rFonts w:ascii="Times New Roman" w:hAnsi="Times New Roman"/>
                <w:sz w:val="24"/>
                <w:szCs w:val="24"/>
              </w:rPr>
            </w:pPr>
            <w:r w:rsidRPr="00067197">
              <w:rPr>
                <w:rFonts w:ascii="Arial" w:hAnsi="Arial" w:cs="Arial"/>
                <w:b/>
                <w:bCs/>
              </w:rPr>
              <w:t>Formato File</w:t>
            </w:r>
          </w:p>
        </w:tc>
        <w:tc>
          <w:tcPr>
            <w:tcW w:w="22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w w:val="98"/>
              </w:rPr>
              <w:t>Tipo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54"/>
        </w:trPr>
        <w:tc>
          <w:tcPr>
            <w:tcW w:w="120" w:type="dxa"/>
            <w:tcBorders>
              <w:top w:val="nil"/>
              <w:left w:val="single" w:sz="8" w:space="0" w:color="auto"/>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Supporto</w:t>
            </w:r>
          </w:p>
        </w:tc>
        <w:tc>
          <w:tcPr>
            <w:tcW w:w="24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32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Rappresentazione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rPr>
                <w:rFonts w:ascii="Times New Roman" w:hAnsi="Times New Roman"/>
                <w:sz w:val="24"/>
                <w:szCs w:val="24"/>
              </w:rPr>
            </w:pPr>
            <w:r w:rsidRPr="00067197">
              <w:rPr>
                <w:rFonts w:ascii="Arial" w:hAnsi="Arial" w:cs="Arial"/>
              </w:rPr>
              <w:t>C1</w:t>
            </w: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Contenuto</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8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rPr>
                <w:rFonts w:ascii="Times New Roman" w:hAnsi="Times New Roman"/>
                <w:sz w:val="24"/>
                <w:szCs w:val="24"/>
              </w:rPr>
            </w:pPr>
            <w:r w:rsidRPr="00067197">
              <w:rPr>
                <w:rFonts w:ascii="Arial" w:hAnsi="Arial" w:cs="Arial"/>
              </w:rPr>
              <w:t>XML</w:t>
            </w:r>
          </w:p>
        </w:tc>
        <w:tc>
          <w:tcPr>
            <w:tcW w:w="2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XML    +    XSL-FO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54"/>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embedded</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rPr>
                <w:rFonts w:ascii="Times New Roman" w:hAnsi="Times New Roman"/>
                <w:sz w:val="24"/>
                <w:szCs w:val="24"/>
              </w:rPr>
            </w:pPr>
            <w:r w:rsidRPr="00067197">
              <w:rPr>
                <w:rFonts w:ascii="Arial" w:hAnsi="Arial" w:cs="Arial"/>
              </w:rPr>
              <w:t>C2</w:t>
            </w: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Firma</w:t>
            </w: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8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rPr>
                <w:rFonts w:ascii="Times New Roman" w:hAnsi="Times New Roman"/>
                <w:sz w:val="24"/>
                <w:szCs w:val="24"/>
              </w:rPr>
            </w:pPr>
            <w:r w:rsidRPr="00067197">
              <w:rPr>
                <w:rFonts w:ascii="Arial" w:hAnsi="Arial" w:cs="Arial"/>
              </w:rPr>
              <w:t>p7m</w:t>
            </w:r>
          </w:p>
        </w:tc>
        <w:tc>
          <w:tcPr>
            <w:tcW w:w="22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trPr>
          <w:trHeight w:val="197"/>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9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920" w:type="dxa"/>
            <w:gridSpan w:val="4"/>
            <w:tcBorders>
              <w:top w:val="nil"/>
              <w:left w:val="nil"/>
              <w:bottom w:val="nil"/>
              <w:right w:val="nil"/>
            </w:tcBorders>
            <w:vAlign w:val="bottom"/>
          </w:tcPr>
          <w:p w:rsidR="00464C67" w:rsidRPr="00067197" w:rsidRDefault="004F6304">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580"/>
              <w:rPr>
                <w:rFonts w:ascii="Times New Roman" w:hAnsi="Times New Roman"/>
                <w:sz w:val="24"/>
                <w:szCs w:val="24"/>
              </w:rPr>
            </w:pPr>
            <w:r w:rsidRPr="00067197">
              <w:rPr>
                <w:rFonts w:ascii="Arial" w:hAnsi="Arial" w:cs="Arial"/>
                <w:sz w:val="18"/>
                <w:szCs w:val="18"/>
              </w:rPr>
              <w:t>10 di 81</w:t>
            </w:r>
          </w:p>
        </w:tc>
      </w:tr>
      <w:tr w:rsidR="00464C67" w:rsidRPr="00067197">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95104"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09.35pt;margin-top:-.7pt;width:.95pt;height:.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Pbcw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nR9SwUqDeugrhn82RDis48avrVIaXvWwjjt9bqvuWEAa0sxCcXB4Lh4Cha9e81&#10;A3iy8TrWatfYLgBCFdAutmR/agnfeUThY5ankzFGFDzDNuCT6njUWOffct2hsKmxBeYRmmwfnR9C&#10;jyGRupaCLYWU0bDr1b20aEuCNuIvsocMz8OkCsFKh2MD4vAFGMIdwRe4xl7/KLO8SO/ycrSczKaj&#10;YlmMR+U0nY3SrLwrJ2lRFg/Ln4FgVlStYIyrR6H4UXdZ8bK+HiZgUExUHuprXI7zccz9gr17WZKd&#10;8DCGUnQ1np0qQarQ1TeKQdqk8kTIYZ9c0o8NgRoc/2NVogZC2wf5rDTbgwSshibBGMKDAZtW2+8Y&#10;9TB8NXbfNsRyjOQ7BTIqs6II0xqNYjzNwbDnntW5hygKUDX2GA3bez9M+MZYsW7hpiwWRulbkF4j&#10;ojCCLAdWB8HCgMUMDo9BmOBzO0b9frIWvwAAAP//AwBQSwMEFAAGAAgAAAAhADQVtbrfAAAACQEA&#10;AA8AAABkcnMvZG93bnJldi54bWxMj8FuwjAQRO+V+AdrkXoDOxHQNI2DoFKPlQrtodyceJtExOtg&#10;G0j79TWn9jjap5m3xXo0Pbug850lCclcAEOqre6okfDx/jLLgPmgSKveEkr4Rg/rcnJXqFzbK+3w&#10;sg8NiyXkcyWhDWHIOfd1i0b5uR2Q4u3LOqNCjK7h2qlrLDc9T4VYcaM6igutGvC5xfq4PxsJ28ds&#10;e3pb0OvPrjrg4bM6LlMnpLyfjpsnYAHH8AfDTT+qQxmdKnsm7Vkfs0iyh8hKmCULYDdCpGIFrJKw&#10;BF4W/P8H5S8AAAD//wMAUEsBAi0AFAAGAAgAAAAhALaDOJL+AAAA4QEAABMAAAAAAAAAAAAAAAAA&#10;AAAAAFtDb250ZW50X1R5cGVzXS54bWxQSwECLQAUAAYACAAAACEAOP0h/9YAAACUAQAACwAAAAAA&#10;AAAAAAAAAAAvAQAAX3JlbHMvLnJlbHNQSwECLQAUAAYACAAAACEAgdZj23MCAAD6BAAADgAAAAAA&#10;AAAAAAAAAAAuAgAAZHJzL2Uyb0RvYy54bWxQSwECLQAUAAYACAAAACEANBW1ut8AAAAJ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20" w:header="720" w:footer="720" w:gutter="0"/>
          <w:cols w:space="720" w:equalWidth="0">
            <w:col w:w="10200"/>
          </w:cols>
          <w:noEndnote/>
        </w:sectPr>
      </w:pPr>
    </w:p>
    <w:bookmarkStart w:id="10" w:name="page21"/>
    <w:bookmarkEnd w:id="10"/>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697152" behindDoc="1" locked="0" layoutInCell="0" allowOverlap="1">
                <wp:simplePos x="0" y="0"/>
                <wp:positionH relativeFrom="column">
                  <wp:posOffset>68580</wp:posOffset>
                </wp:positionH>
                <wp:positionV relativeFrom="paragraph">
                  <wp:posOffset>60325</wp:posOffset>
                </wp:positionV>
                <wp:extent cx="6322695" cy="0"/>
                <wp:effectExtent l="0" t="0" r="0" b="0"/>
                <wp:wrapNone/>
                <wp:docPr id="3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5pt" to="50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NREgIAACoEAAAOAAAAZHJzL2Uyb0RvYy54bWysU9uO2jAQfa/Uf7D8DrmQpRARVlUCfaFd&#10;pN1+gLEdYtWxLdsQUNV/79hctLt9qarmwZnxjM+cuS0eT71ER26d0KrC2TjFiCuqmVD7Cn9/WY9m&#10;GDlPFCNSK17hM3f4cfnxw2IwJc91pyXjFgGIcuVgKtx5b8okcbTjPXFjbbgCY6ttTzyodp8wSwZA&#10;72WSp+k0GbRlxmrKnYPb5mLEy4jftpz6p7Z13CNZYeDm42njuQtnslyQcm+J6QS90iD/wKInQkHQ&#10;O1RDPEEHK/6A6gW12unWj6nuE922gvKYA2STpe+yee6I4TEXKI4z9zK5/wdLvx23FglW4UmOkSI9&#10;9GgjFEdFrM1gXAkutdrakB09qWez0fSHQ0rXHVF7Hjm+nA28y0I1kzdPguIMRNgNXzUDH3LwOhbq&#10;1No+QEIJ0Cn243zvBz95ROFyOsnz6fwBI3qzJaS8PTTW+S9c9ygIFZZAOgKT48b5QISUN5cQR+m1&#10;kDK2Wyo0AHgKyMHitBQsGKNi97taWnQkYWDiF7N652b1QbEI1nHCVlfZEyEvMgSXKuBBKkDnKl0m&#10;4uc8na9mq1kxKvLpalSkTTP6vK6L0XSdfXpoJk1dN9mvQC0ryk4wxlVgd5vOrPi77l/35DJX9/m8&#10;lyF5ix7rBWRv/0g69jK0L6yTK3eanbf21mMYyOh8XZ4w8a91kF+v+PI3AAAA//8DAFBLAwQUAAYA&#10;CAAAACEA06LoVNcAAAAHAQAADwAAAGRycy9kb3ducmV2LnhtbEyOzU7DMBCE70i8g7VIXBB1gsRf&#10;iFNBpR450MLdjZfY1F5HttOGt2fLBW47O6OZr13OwYsDpuwiKagXFQikPhpHg4L37fr6AUQumoz2&#10;kVDBN2ZYdudnrW5MPNIbHjZlEFxCudEKbCljI2XuLQadF3FEYu8zpqALyzRIk/SRy4OXN1V1J4N2&#10;xAtWj7iy2O83U1DgvlLOtq9f6uz369XV5N3964dSlxfz8xOIgnP5C8MJn9GhY6ZdnMhk4VlXTF4U&#10;PN6CONk8xtfu9yG7Vv7n734AAAD//wMAUEsBAi0AFAAGAAgAAAAhALaDOJL+AAAA4QEAABMAAAAA&#10;AAAAAAAAAAAAAAAAAFtDb250ZW50X1R5cGVzXS54bWxQSwECLQAUAAYACAAAACEAOP0h/9YAAACU&#10;AQAACwAAAAAAAAAAAAAAAAAvAQAAX3JlbHMvLnJlbHNQSwECLQAUAAYACAAAACEAVhYTURICAAAq&#10;BAAADgAAAAAAAAAAAAAAAAAuAgAAZHJzL2Uyb0RvYy54bWxQSwECLQAUAAYACAAAACEA06LoVNcA&#10;AAAHAQAADwAAAAAAAAAAAAAAAABsBAAAZHJzL2Rvd25yZXYueG1sUEsFBgAAAAAEAAQA8wAAAHAF&#10;A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54"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120"/>
        <w:rPr>
          <w:rFonts w:ascii="Times New Roman" w:hAnsi="Times New Roman"/>
          <w:sz w:val="24"/>
          <w:szCs w:val="24"/>
        </w:rPr>
      </w:pPr>
      <w:r>
        <w:rPr>
          <w:rFonts w:ascii="Arial" w:hAnsi="Arial" w:cs="Arial"/>
          <w:b/>
          <w:bCs/>
        </w:rPr>
        <w:t>Struttura E</w:t>
      </w:r>
    </w:p>
    <w:p w:rsidR="00464C67" w:rsidRDefault="00464C67">
      <w:pPr>
        <w:widowControl w:val="0"/>
        <w:autoSpaceDE w:val="0"/>
        <w:autoSpaceDN w:val="0"/>
        <w:adjustRightInd w:val="0"/>
        <w:spacing w:after="0" w:line="49"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left="120" w:right="160"/>
        <w:rPr>
          <w:rFonts w:ascii="Times New Roman" w:hAnsi="Times New Roman"/>
          <w:sz w:val="24"/>
          <w:szCs w:val="24"/>
          <w:lang w:val="it-IT"/>
        </w:rPr>
      </w:pPr>
      <w:r w:rsidRPr="00AC069B">
        <w:rPr>
          <w:rFonts w:ascii="Arial" w:hAnsi="Arial" w:cs="Arial"/>
          <w:lang w:val="it-IT"/>
        </w:rPr>
        <w:t>In questo esempio la firma e l’XSL-FO di rappresentazione sono embedded al documento XML stesso</w:t>
      </w:r>
    </w:p>
    <w:p w:rsidR="00464C67" w:rsidRPr="00AC069B" w:rsidRDefault="00464C67">
      <w:pPr>
        <w:widowControl w:val="0"/>
        <w:autoSpaceDE w:val="0"/>
        <w:autoSpaceDN w:val="0"/>
        <w:adjustRightInd w:val="0"/>
        <w:spacing w:after="0" w:line="23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2100"/>
        <w:gridCol w:w="1440"/>
        <w:gridCol w:w="2400"/>
        <w:gridCol w:w="1980"/>
        <w:gridCol w:w="2240"/>
      </w:tblGrid>
      <w:tr w:rsidR="00464C67" w:rsidRPr="00067197">
        <w:trPr>
          <w:trHeight w:val="264"/>
        </w:trPr>
        <w:tc>
          <w:tcPr>
            <w:tcW w:w="210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400"/>
              <w:rPr>
                <w:rFonts w:ascii="Times New Roman" w:hAnsi="Times New Roman"/>
                <w:sz w:val="24"/>
                <w:szCs w:val="24"/>
              </w:rPr>
            </w:pPr>
            <w:r w:rsidRPr="00067197">
              <w:rPr>
                <w:rFonts w:ascii="Arial" w:hAnsi="Arial" w:cs="Arial"/>
                <w:b/>
                <w:bCs/>
              </w:rPr>
              <w:t>Componenti</w:t>
            </w:r>
          </w:p>
        </w:tc>
        <w:tc>
          <w:tcPr>
            <w:tcW w:w="14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w w:val="98"/>
              </w:rPr>
              <w:t>Tipo</w:t>
            </w:r>
          </w:p>
        </w:tc>
        <w:tc>
          <w:tcPr>
            <w:tcW w:w="240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240"/>
              <w:rPr>
                <w:rFonts w:ascii="Times New Roman" w:hAnsi="Times New Roman"/>
                <w:sz w:val="24"/>
                <w:szCs w:val="24"/>
              </w:rPr>
            </w:pPr>
            <w:r w:rsidRPr="00067197">
              <w:rPr>
                <w:rFonts w:ascii="Arial" w:hAnsi="Arial" w:cs="Arial"/>
                <w:b/>
                <w:bCs/>
              </w:rPr>
              <w:t>Tipo Componente</w:t>
            </w:r>
          </w:p>
        </w:tc>
        <w:tc>
          <w:tcPr>
            <w:tcW w:w="19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320"/>
              <w:rPr>
                <w:rFonts w:ascii="Times New Roman" w:hAnsi="Times New Roman"/>
                <w:sz w:val="24"/>
                <w:szCs w:val="24"/>
              </w:rPr>
            </w:pPr>
            <w:r w:rsidRPr="00067197">
              <w:rPr>
                <w:rFonts w:ascii="Arial" w:hAnsi="Arial" w:cs="Arial"/>
                <w:b/>
                <w:bCs/>
              </w:rPr>
              <w:t>Formato File</w:t>
            </w:r>
          </w:p>
        </w:tc>
        <w:tc>
          <w:tcPr>
            <w:tcW w:w="22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w w:val="98"/>
              </w:rPr>
              <w:t>Tipo</w:t>
            </w:r>
          </w:p>
        </w:tc>
      </w:tr>
      <w:tr w:rsidR="00464C67" w:rsidRPr="00067197">
        <w:trPr>
          <w:trHeight w:val="251"/>
        </w:trPr>
        <w:tc>
          <w:tcPr>
            <w:tcW w:w="210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Supporto</w:t>
            </w:r>
          </w:p>
        </w:tc>
        <w:tc>
          <w:tcPr>
            <w:tcW w:w="24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Rappresentazione</w:t>
            </w:r>
          </w:p>
        </w:tc>
      </w:tr>
      <w:tr w:rsidR="00464C67" w:rsidRPr="00067197">
        <w:trPr>
          <w:trHeight w:val="241"/>
        </w:trPr>
        <w:tc>
          <w:tcPr>
            <w:tcW w:w="21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rPr>
            </w:pPr>
            <w:r w:rsidRPr="00067197">
              <w:rPr>
                <w:rFonts w:ascii="Arial" w:hAnsi="Arial" w:cs="Arial"/>
              </w:rPr>
              <w:t>C1</w:t>
            </w: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Contenuto + Firma</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XML.p7m</w:t>
            </w:r>
          </w:p>
        </w:tc>
        <w:tc>
          <w:tcPr>
            <w:tcW w:w="2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jc w:val="center"/>
              <w:rPr>
                <w:rFonts w:ascii="Times New Roman" w:hAnsi="Times New Roman"/>
                <w:sz w:val="24"/>
                <w:szCs w:val="24"/>
              </w:rPr>
            </w:pPr>
            <w:r w:rsidRPr="00067197">
              <w:rPr>
                <w:rFonts w:ascii="Arial" w:hAnsi="Arial" w:cs="Arial"/>
              </w:rPr>
              <w:t>XML    +    XSL-FO</w:t>
            </w:r>
          </w:p>
        </w:tc>
      </w:tr>
      <w:tr w:rsidR="00464C67" w:rsidRPr="00067197">
        <w:trPr>
          <w:trHeight w:val="255"/>
        </w:trPr>
        <w:tc>
          <w:tcPr>
            <w:tcW w:w="21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embedded</w:t>
            </w: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1"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120"/>
        <w:rPr>
          <w:rFonts w:ascii="Times New Roman" w:hAnsi="Times New Roman"/>
          <w:sz w:val="24"/>
          <w:szCs w:val="24"/>
        </w:rPr>
      </w:pPr>
      <w:r>
        <w:rPr>
          <w:rFonts w:ascii="Arial" w:hAnsi="Arial" w:cs="Arial"/>
          <w:b/>
          <w:bCs/>
        </w:rPr>
        <w:t>Struttura F</w:t>
      </w:r>
    </w:p>
    <w:p w:rsidR="00464C67" w:rsidRDefault="00464C67">
      <w:pPr>
        <w:widowControl w:val="0"/>
        <w:autoSpaceDE w:val="0"/>
        <w:autoSpaceDN w:val="0"/>
        <w:adjustRightInd w:val="0"/>
        <w:spacing w:after="0" w:line="48"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9" w:lineRule="auto"/>
        <w:ind w:left="120" w:right="160"/>
        <w:jc w:val="both"/>
        <w:rPr>
          <w:rFonts w:ascii="Times New Roman" w:hAnsi="Times New Roman"/>
          <w:sz w:val="24"/>
          <w:szCs w:val="24"/>
          <w:lang w:val="it-IT"/>
        </w:rPr>
      </w:pPr>
      <w:r w:rsidRPr="00AC069B">
        <w:rPr>
          <w:rFonts w:ascii="Arial" w:hAnsi="Arial" w:cs="Arial"/>
          <w:lang w:val="it-IT"/>
        </w:rPr>
        <w:t>In questo esempio viene versato sia il componente C1 di tipo contenuto, indicando che per la rappresentazione occorre utilizzare il componente C2</w:t>
      </w:r>
    </w:p>
    <w:p w:rsidR="00464C67" w:rsidRPr="00AC069B" w:rsidRDefault="00464C67">
      <w:pPr>
        <w:widowControl w:val="0"/>
        <w:autoSpaceDE w:val="0"/>
        <w:autoSpaceDN w:val="0"/>
        <w:adjustRightInd w:val="0"/>
        <w:spacing w:after="0" w:line="238"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2100"/>
        <w:gridCol w:w="1440"/>
        <w:gridCol w:w="2400"/>
        <w:gridCol w:w="1980"/>
        <w:gridCol w:w="2240"/>
      </w:tblGrid>
      <w:tr w:rsidR="00464C67" w:rsidRPr="00067197">
        <w:trPr>
          <w:trHeight w:val="262"/>
        </w:trPr>
        <w:tc>
          <w:tcPr>
            <w:tcW w:w="210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400"/>
              <w:rPr>
                <w:rFonts w:ascii="Times New Roman" w:hAnsi="Times New Roman"/>
                <w:sz w:val="24"/>
                <w:szCs w:val="24"/>
              </w:rPr>
            </w:pPr>
            <w:r w:rsidRPr="00067197">
              <w:rPr>
                <w:rFonts w:ascii="Arial" w:hAnsi="Arial" w:cs="Arial"/>
                <w:b/>
                <w:bCs/>
              </w:rPr>
              <w:t>Componenti</w:t>
            </w:r>
          </w:p>
        </w:tc>
        <w:tc>
          <w:tcPr>
            <w:tcW w:w="14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w w:val="98"/>
              </w:rPr>
              <w:t>Tipo</w:t>
            </w:r>
          </w:p>
        </w:tc>
        <w:tc>
          <w:tcPr>
            <w:tcW w:w="240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240"/>
              <w:rPr>
                <w:rFonts w:ascii="Times New Roman" w:hAnsi="Times New Roman"/>
                <w:sz w:val="24"/>
                <w:szCs w:val="24"/>
              </w:rPr>
            </w:pPr>
            <w:r w:rsidRPr="00067197">
              <w:rPr>
                <w:rFonts w:ascii="Arial" w:hAnsi="Arial" w:cs="Arial"/>
                <w:b/>
                <w:bCs/>
              </w:rPr>
              <w:t>Tipo Componente</w:t>
            </w:r>
          </w:p>
        </w:tc>
        <w:tc>
          <w:tcPr>
            <w:tcW w:w="19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left="320"/>
              <w:rPr>
                <w:rFonts w:ascii="Times New Roman" w:hAnsi="Times New Roman"/>
                <w:sz w:val="24"/>
                <w:szCs w:val="24"/>
              </w:rPr>
            </w:pPr>
            <w:r w:rsidRPr="00067197">
              <w:rPr>
                <w:rFonts w:ascii="Arial" w:hAnsi="Arial" w:cs="Arial"/>
                <w:b/>
                <w:bCs/>
              </w:rPr>
              <w:t>Formato File</w:t>
            </w:r>
          </w:p>
        </w:tc>
        <w:tc>
          <w:tcPr>
            <w:tcW w:w="22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w w:val="98"/>
              </w:rPr>
              <w:t>Tipo</w:t>
            </w:r>
          </w:p>
        </w:tc>
      </w:tr>
      <w:tr w:rsidR="00464C67" w:rsidRPr="00067197">
        <w:trPr>
          <w:trHeight w:val="253"/>
        </w:trPr>
        <w:tc>
          <w:tcPr>
            <w:tcW w:w="210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Supporto</w:t>
            </w:r>
          </w:p>
        </w:tc>
        <w:tc>
          <w:tcPr>
            <w:tcW w:w="24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9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7" w:lineRule="exact"/>
              <w:jc w:val="center"/>
              <w:rPr>
                <w:rFonts w:ascii="Times New Roman" w:hAnsi="Times New Roman"/>
                <w:sz w:val="24"/>
                <w:szCs w:val="24"/>
              </w:rPr>
            </w:pPr>
            <w:r w:rsidRPr="00067197">
              <w:rPr>
                <w:rFonts w:ascii="Arial" w:hAnsi="Arial" w:cs="Arial"/>
                <w:b/>
                <w:bCs/>
              </w:rPr>
              <w:t>Rappresentazione</w:t>
            </w:r>
          </w:p>
        </w:tc>
      </w:tr>
      <w:tr w:rsidR="00464C67" w:rsidRPr="00067197">
        <w:trPr>
          <w:trHeight w:val="241"/>
        </w:trPr>
        <w:tc>
          <w:tcPr>
            <w:tcW w:w="21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rPr>
            </w:pPr>
            <w:r w:rsidRPr="00067197">
              <w:rPr>
                <w:rFonts w:ascii="Arial" w:hAnsi="Arial" w:cs="Arial"/>
              </w:rPr>
              <w:t>C1</w:t>
            </w: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Contenuto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XML</w:t>
            </w:r>
          </w:p>
        </w:tc>
        <w:tc>
          <w:tcPr>
            <w:tcW w:w="2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XML    +    XSL-FO</w:t>
            </w:r>
          </w:p>
        </w:tc>
      </w:tr>
      <w:tr w:rsidR="00464C67" w:rsidRPr="00067197">
        <w:trPr>
          <w:trHeight w:val="254"/>
        </w:trPr>
        <w:tc>
          <w:tcPr>
            <w:tcW w:w="21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embedded</w:t>
            </w:r>
          </w:p>
        </w:tc>
      </w:tr>
      <w:tr w:rsidR="00464C67" w:rsidRPr="00067197">
        <w:trPr>
          <w:trHeight w:val="243"/>
        </w:trPr>
        <w:tc>
          <w:tcPr>
            <w:tcW w:w="21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C2</w:t>
            </w: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File</w:t>
            </w:r>
          </w:p>
        </w:tc>
        <w:tc>
          <w:tcPr>
            <w:tcW w:w="24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Convertitore</w:t>
            </w:r>
          </w:p>
        </w:tc>
        <w:tc>
          <w:tcPr>
            <w:tcW w:w="19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XSL-FO</w:t>
            </w:r>
          </w:p>
        </w:tc>
        <w:tc>
          <w:tcPr>
            <w:tcW w:w="22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w:t>
            </w: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19" w:lineRule="exact"/>
        <w:rPr>
          <w:rFonts w:ascii="Times New Roman" w:hAnsi="Times New Roman"/>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4F6304" w:rsidP="004F6304">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11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698176"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9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09.35pt;margin-top:-.7pt;width:.95pt;height:.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wBcgIAAPo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bgc&#10;Y6RIBz36BKwRtZUcFVkgqDeugrgn82hDic6sNf3qkNLLFsL4nbW6bzlhACvGJ1cHguHgKNr07zWD&#10;9GTndeTq0NguJAQW0CG25PncEn7wiMLHLE8nAIyCZ9gCnoRUp6PGOv+W6w6FTY0tII+pyX7t/BB6&#10;ConQtRRsJaSMht1ultKiPQnaiL9QLWR3l2FShWClw7HBPXwBhHBH8AWssdc/yiwv0vu8HK0ms+mo&#10;WBXjUTlNZ6M0K+/LSVqUxcPqZwCYFVUrGONqLRQ/6S4rXtbX4wQMionKQ33oXz6OtV+hdy8rshMe&#10;xlCKrsazMxOkCl19oxiUTSpPhBz2yTX8SBlwcPqPrEQNhLYP8tlo9gwSsBqaBGMIDwZsWm2/Y9TD&#10;8NXYfdsRyzGS7xTIqMyKIkxrNIrxNAfDXno2lx6iKKSqscdo2C79MOE7Y8W2hZuySIzSdyC9RkRh&#10;BFkOqAB3MGDAYgXHxyBM8KUdo34/WYtfAAAA//8DAFBLAwQUAAYACAAAACEANBW1ut8AAAAJAQAA&#10;DwAAAGRycy9kb3ducmV2LnhtbEyPwW7CMBBE75X4B2uRegM7EdA0jYOgUo+VCu2h3Jx4m0TE62Ab&#10;SPv1Naf2ONqnmbfFejQ9u6DznSUJyVwAQ6qt7qiR8PH+MsuA+aBIq94SSvhGD+tycleoXNsr7fCy&#10;Dw2LJeRzJaENYcg593WLRvm5HZDi7cs6o0KMruHaqWssNz1PhVhxozqKC60a8LnF+rg/Gwnbx2x7&#10;elvQ68+uOuDhszouUyekvJ+OmydgAcfwB8NNP6pDGZ0qeybtWR+zSLKHyEqYJQtgN0KkYgWskrAE&#10;Xhb8/wflLwAAAP//AwBQSwECLQAUAAYACAAAACEAtoM4kv4AAADhAQAAEwAAAAAAAAAAAAAAAAAA&#10;AAAAW0NvbnRlbnRfVHlwZXNdLnhtbFBLAQItABQABgAIAAAAIQA4/SH/1gAAAJQBAAALAAAAAAAA&#10;AAAAAAAAAC8BAABfcmVscy8ucmVsc1BLAQItABQABgAIAAAAIQCbtuwBcgIAAPoEAAAOAAAAAAAA&#10;AAAAAAAAAC4CAABkcnMvZTJvRG9jLnhtbFBLAQItABQABgAIAAAAIQA0FbW63wAAAAkBAAAPAAAA&#10;AAAAAAAAAAAAAMw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20" w:header="720" w:footer="720" w:gutter="0"/>
          <w:cols w:space="720" w:equalWidth="0">
            <w:col w:w="10200"/>
          </w:cols>
          <w:noEndnote/>
        </w:sectPr>
      </w:pPr>
    </w:p>
    <w:bookmarkStart w:id="11" w:name="page23"/>
    <w:bookmarkEnd w:id="11"/>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00224"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9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FYfEQIAACoEAAAOAAAAZHJzL2Uyb0RvYy54bWysU82O2jAQvlfqO1i+QxLIUo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rzIMVKk&#10;gxltheIon4be9MYV4FKpnQ3V0bN6NltNfzikdNUSdeCR48vFQFwWIpI3IUFxBjLs+6+agQ85eh0b&#10;dW5sFyChBegc53G5z4OfPaJwOZtOJrPFA0Z0sCWkGAKNdf4L1x0KQoklkI7A5LR1PhAhxeAS8ii9&#10;EVLGcUuFegBPATlYnJaCBWNU7GFfSYtOJCxM/GJV79ysPioWwVpO2PomeyLkVYbkUgU8KAXo3KTr&#10;RvxcpIv1fD3PR/lkth7laV2PPm+qfDTbZJ8e6mldVXX2K1DL8qIVjHEV2A3bmeV/N/3bO7nu1X0/&#10;721I3qLHfgHZ4R9Jx1mG8V0XYa/ZZWeHGcNCRufb4wkb/1oH+fUTX/0GAAD//wMAUEsDBBQABgAI&#10;AAAAIQBpLZY61wAAAAQBAAAPAAAAZHJzL2Rvd25yZXYueG1sTI7BTsMwEETvSPyDtUhcEHWCRCFp&#10;nAoq9ciBAnc33sam9jrKOm34ewwXuM1oRjOvWc/BixOO7CIpKBcFCKQuGke9gve37e0jCE6ajPaR&#10;UMEXMqzby4tG1yae6RVPu9SLPEJcawU2paGWkjuLQfMiDkg5O8Qx6JTt2Esz6nMeD17eFcVSBu0o&#10;P1g94MZid9xNQYH7HJltVz6X7I/bzc3k3cPLh1LXV/PTCkTCOf2V4Qc/o0ObmfZxIsPCK8jcSUF1&#10;DyKHVbXMYv/rZdvI//DtNwAAAP//AwBQSwECLQAUAAYACAAAACEAtoM4kv4AAADhAQAAEwAAAAAA&#10;AAAAAAAAAAAAAAAAW0NvbnRlbnRfVHlwZXNdLnhtbFBLAQItABQABgAIAAAAIQA4/SH/1gAAAJQB&#10;AAALAAAAAAAAAAAAAAAAAC8BAABfcmVscy8ucmVsc1BLAQItABQABgAIAAAAIQB8dFYfEQIAACoE&#10;AAAOAAAAAAAAAAAAAAAAAC4CAABkcnMvZTJvRG9jLnhtbFBLAQItABQABgAIAAAAIQBpLZY61wAA&#10;AAQBAAAPAAAAAAAAAAAAAAAAAGsEAABkcnMvZG93bnJldi54bWxQSwUGAAAAAAQABADzAAAAbwUA&#10;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54" w:lineRule="exact"/>
        <w:rPr>
          <w:rFonts w:ascii="Times New Roman" w:hAnsi="Times New Roman"/>
          <w:sz w:val="24"/>
          <w:szCs w:val="24"/>
        </w:rPr>
      </w:pPr>
    </w:p>
    <w:p w:rsidR="00464C67" w:rsidRPr="00AC069B" w:rsidRDefault="00A60879">
      <w:pPr>
        <w:widowControl w:val="0"/>
        <w:numPr>
          <w:ilvl w:val="0"/>
          <w:numId w:val="13"/>
        </w:numPr>
        <w:tabs>
          <w:tab w:val="clear" w:pos="720"/>
          <w:tab w:val="num" w:pos="600"/>
        </w:tabs>
        <w:overflowPunct w:val="0"/>
        <w:autoSpaceDE w:val="0"/>
        <w:autoSpaceDN w:val="0"/>
        <w:adjustRightInd w:val="0"/>
        <w:spacing w:after="0" w:line="218" w:lineRule="auto"/>
        <w:ind w:left="600" w:right="140" w:hanging="445"/>
        <w:jc w:val="both"/>
        <w:rPr>
          <w:rFonts w:ascii="Arial" w:hAnsi="Arial" w:cs="Arial"/>
          <w:b/>
          <w:bCs/>
          <w:lang w:val="it-IT"/>
        </w:rPr>
      </w:pPr>
      <w:r w:rsidRPr="00AC069B">
        <w:rPr>
          <w:rFonts w:ascii="Arial" w:hAnsi="Arial" w:cs="Arial"/>
          <w:b/>
          <w:bCs/>
          <w:lang w:val="it-IT"/>
        </w:rPr>
        <w:t xml:space="preserve">SERVIZIO DI VERSAMENTO SINCRONO DI UNA NUOVA UNITÀ DOCUMENTARIA (VERSAMENTOSYNC)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20" w:right="160"/>
        <w:rPr>
          <w:rFonts w:ascii="Times New Roman" w:hAnsi="Times New Roman"/>
          <w:sz w:val="24"/>
          <w:szCs w:val="24"/>
          <w:lang w:val="it-IT"/>
        </w:rPr>
      </w:pPr>
      <w:r w:rsidRPr="00AC069B">
        <w:rPr>
          <w:rFonts w:ascii="Arial" w:hAnsi="Arial" w:cs="Arial"/>
          <w:lang w:val="it-IT"/>
        </w:rPr>
        <w:t>Il ws VersamentoSync permette il versamento di una nuova unità documentaria, da parte di un applicativo di un Ente versante, nel sistema di Conservazione presso Parer.</w:t>
      </w:r>
    </w:p>
    <w:p w:rsidR="00464C67" w:rsidRPr="00AC069B" w:rsidRDefault="00464C67">
      <w:pPr>
        <w:widowControl w:val="0"/>
        <w:autoSpaceDE w:val="0"/>
        <w:autoSpaceDN w:val="0"/>
        <w:adjustRightInd w:val="0"/>
        <w:spacing w:after="0" w:line="358" w:lineRule="exact"/>
        <w:rPr>
          <w:rFonts w:ascii="Times New Roman" w:hAnsi="Times New Roman"/>
          <w:sz w:val="24"/>
          <w:szCs w:val="24"/>
          <w:lang w:val="it-IT"/>
        </w:rPr>
      </w:pPr>
    </w:p>
    <w:p w:rsidR="00464C67" w:rsidRPr="00AC069B" w:rsidRDefault="00A60879">
      <w:pPr>
        <w:widowControl w:val="0"/>
        <w:numPr>
          <w:ilvl w:val="0"/>
          <w:numId w:val="14"/>
        </w:numPr>
        <w:tabs>
          <w:tab w:val="clear" w:pos="720"/>
          <w:tab w:val="num" w:pos="1000"/>
        </w:tabs>
        <w:overflowPunct w:val="0"/>
        <w:autoSpaceDE w:val="0"/>
        <w:autoSpaceDN w:val="0"/>
        <w:adjustRightInd w:val="0"/>
        <w:spacing w:after="0" w:line="239" w:lineRule="auto"/>
        <w:ind w:left="1000" w:hanging="845"/>
        <w:jc w:val="both"/>
        <w:rPr>
          <w:rFonts w:ascii="Arial" w:hAnsi="Arial" w:cs="Arial"/>
          <w:b/>
          <w:bCs/>
          <w:lang w:val="it-IT"/>
        </w:rPr>
      </w:pPr>
      <w:r w:rsidRPr="00AC069B">
        <w:rPr>
          <w:rFonts w:ascii="Arial" w:hAnsi="Arial" w:cs="Arial"/>
          <w:b/>
          <w:bCs/>
          <w:lang w:val="it-IT"/>
        </w:rPr>
        <w:t>L’</w:t>
      </w:r>
      <w:r w:rsidRPr="00AC069B">
        <w:rPr>
          <w:rFonts w:ascii="Arial" w:hAnsi="Arial" w:cs="Arial"/>
          <w:b/>
          <w:bCs/>
          <w:sz w:val="18"/>
          <w:szCs w:val="18"/>
          <w:lang w:val="it-IT"/>
        </w:rPr>
        <w:t>ARCHITETTURA PER LO SCAMBIO DEI MESSAGGI</w:t>
      </w:r>
      <w:r w:rsidRPr="00AC069B">
        <w:rPr>
          <w:rFonts w:ascii="Arial" w:hAnsi="Arial" w:cs="Arial"/>
          <w:b/>
          <w:bCs/>
          <w:lang w:val="it-IT"/>
        </w:rPr>
        <w:t xml:space="preserve">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10"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80"/>
        <w:rPr>
          <w:rFonts w:ascii="Times New Roman" w:hAnsi="Times New Roman"/>
          <w:sz w:val="24"/>
          <w:szCs w:val="24"/>
          <w:lang w:val="it-IT"/>
        </w:rPr>
      </w:pPr>
      <w:r w:rsidRPr="00AC069B">
        <w:rPr>
          <w:rFonts w:ascii="Arial" w:hAnsi="Arial" w:cs="Arial"/>
          <w:lang w:val="it-IT"/>
        </w:rPr>
        <w:t>Il servizio permette di inviare al sistema di conservazione le Unità Documentarie, i cui documenti, metadati e componenti sono descritti in un file XML che contiene:</w:t>
      </w:r>
    </w:p>
    <w:p w:rsidR="00464C67" w:rsidRPr="00AC069B" w:rsidRDefault="00464C67">
      <w:pPr>
        <w:widowControl w:val="0"/>
        <w:autoSpaceDE w:val="0"/>
        <w:autoSpaceDN w:val="0"/>
        <w:adjustRightInd w:val="0"/>
        <w:spacing w:after="0" w:line="272" w:lineRule="exact"/>
        <w:rPr>
          <w:rFonts w:ascii="Times New Roman" w:hAnsi="Times New Roman"/>
          <w:sz w:val="24"/>
          <w:szCs w:val="24"/>
          <w:lang w:val="it-IT"/>
        </w:rPr>
      </w:pPr>
    </w:p>
    <w:p w:rsidR="00464C67" w:rsidRPr="00AC069B" w:rsidRDefault="00A60879">
      <w:pPr>
        <w:widowControl w:val="0"/>
        <w:numPr>
          <w:ilvl w:val="0"/>
          <w:numId w:val="15"/>
        </w:numPr>
        <w:tabs>
          <w:tab w:val="clear" w:pos="720"/>
          <w:tab w:val="num" w:pos="700"/>
        </w:tabs>
        <w:overflowPunct w:val="0"/>
        <w:autoSpaceDE w:val="0"/>
        <w:autoSpaceDN w:val="0"/>
        <w:adjustRightInd w:val="0"/>
        <w:spacing w:after="0" w:line="239" w:lineRule="auto"/>
        <w:ind w:left="700" w:hanging="516"/>
        <w:jc w:val="both"/>
        <w:rPr>
          <w:rFonts w:ascii="Symbol" w:hAnsi="Symbol" w:cs="Symbol"/>
          <w:color w:val="808080"/>
          <w:lang w:val="it-IT"/>
        </w:rPr>
      </w:pPr>
      <w:r w:rsidRPr="00AC069B">
        <w:rPr>
          <w:rFonts w:ascii="Arial" w:hAnsi="Arial" w:cs="Arial"/>
          <w:lang w:val="it-IT"/>
        </w:rPr>
        <w:t xml:space="preserve">metadati identificativi dell’unità documentaria da versare </w:t>
      </w:r>
    </w:p>
    <w:p w:rsidR="00464C67" w:rsidRPr="00AC069B" w:rsidRDefault="00464C67">
      <w:pPr>
        <w:widowControl w:val="0"/>
        <w:autoSpaceDE w:val="0"/>
        <w:autoSpaceDN w:val="0"/>
        <w:adjustRightInd w:val="0"/>
        <w:spacing w:after="0" w:line="79" w:lineRule="exact"/>
        <w:rPr>
          <w:rFonts w:ascii="Symbol" w:hAnsi="Symbol" w:cs="Symbol"/>
          <w:color w:val="808080"/>
          <w:lang w:val="it-IT"/>
        </w:rPr>
      </w:pPr>
    </w:p>
    <w:p w:rsidR="00464C67" w:rsidRPr="00AC069B" w:rsidRDefault="00A60879">
      <w:pPr>
        <w:widowControl w:val="0"/>
        <w:numPr>
          <w:ilvl w:val="0"/>
          <w:numId w:val="15"/>
        </w:numPr>
        <w:tabs>
          <w:tab w:val="clear" w:pos="720"/>
          <w:tab w:val="num" w:pos="700"/>
        </w:tabs>
        <w:overflowPunct w:val="0"/>
        <w:autoSpaceDE w:val="0"/>
        <w:autoSpaceDN w:val="0"/>
        <w:adjustRightInd w:val="0"/>
        <w:spacing w:after="0" w:line="239" w:lineRule="auto"/>
        <w:ind w:left="700" w:hanging="516"/>
        <w:jc w:val="both"/>
        <w:rPr>
          <w:rFonts w:ascii="Symbol" w:hAnsi="Symbol" w:cs="Symbol"/>
          <w:color w:val="808080"/>
          <w:lang w:val="it-IT"/>
        </w:rPr>
      </w:pPr>
      <w:r w:rsidRPr="00AC069B">
        <w:rPr>
          <w:rFonts w:ascii="Arial" w:hAnsi="Arial" w:cs="Arial"/>
          <w:lang w:val="it-IT"/>
        </w:rPr>
        <w:t xml:space="preserve">metadati che descrivono l’unità documentaria versata </w:t>
      </w:r>
    </w:p>
    <w:p w:rsidR="00464C67" w:rsidRPr="00AC069B" w:rsidRDefault="00464C67">
      <w:pPr>
        <w:widowControl w:val="0"/>
        <w:autoSpaceDE w:val="0"/>
        <w:autoSpaceDN w:val="0"/>
        <w:adjustRightInd w:val="0"/>
        <w:spacing w:after="0" w:line="79" w:lineRule="exact"/>
        <w:rPr>
          <w:rFonts w:ascii="Symbol" w:hAnsi="Symbol" w:cs="Symbol"/>
          <w:color w:val="808080"/>
          <w:lang w:val="it-IT"/>
        </w:rPr>
      </w:pPr>
    </w:p>
    <w:p w:rsidR="00464C67" w:rsidRPr="00AC069B" w:rsidRDefault="00A60879">
      <w:pPr>
        <w:widowControl w:val="0"/>
        <w:numPr>
          <w:ilvl w:val="0"/>
          <w:numId w:val="15"/>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metadati che descrivono il documento principale versato </w:t>
      </w:r>
    </w:p>
    <w:p w:rsidR="00464C67" w:rsidRPr="00AC069B" w:rsidRDefault="00464C67">
      <w:pPr>
        <w:widowControl w:val="0"/>
        <w:autoSpaceDE w:val="0"/>
        <w:autoSpaceDN w:val="0"/>
        <w:adjustRightInd w:val="0"/>
        <w:spacing w:after="0" w:line="78" w:lineRule="exact"/>
        <w:rPr>
          <w:rFonts w:ascii="Symbol" w:hAnsi="Symbol" w:cs="Symbol"/>
          <w:color w:val="808080"/>
          <w:lang w:val="it-IT"/>
        </w:rPr>
      </w:pPr>
    </w:p>
    <w:p w:rsidR="00464C67" w:rsidRPr="00AC069B" w:rsidRDefault="00A60879">
      <w:pPr>
        <w:widowControl w:val="0"/>
        <w:numPr>
          <w:ilvl w:val="0"/>
          <w:numId w:val="15"/>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metadati che descrivono ogni singolo allegato/annesso/annotazione versato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5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20" w:right="160"/>
        <w:jc w:val="both"/>
        <w:rPr>
          <w:rFonts w:ascii="Times New Roman" w:hAnsi="Times New Roman"/>
          <w:sz w:val="24"/>
          <w:szCs w:val="24"/>
          <w:lang w:val="it-IT"/>
        </w:rPr>
      </w:pPr>
      <w:r w:rsidRPr="00AC069B">
        <w:rPr>
          <w:rFonts w:ascii="Arial" w:hAnsi="Arial" w:cs="Arial"/>
          <w:lang w:val="it-IT"/>
        </w:rPr>
        <w:t>Le informazioni riferite all’ Ente – Struttura – Ambiente – UserID (presenti nell’Intestazione del file XML e descritte in dettaglio più avanti) permettono di identificare l’applicativo che richiama il servizio. Tale indicazione risulta fondamentale per garantire la provenienza e l'autenticità delle unità documentarie sottomessi, consentendo il versamento solo alle applicazioni a ciò autorizzate.</w:t>
      </w:r>
    </w:p>
    <w:p w:rsidR="00464C67" w:rsidRPr="00AC069B" w:rsidRDefault="00464C67">
      <w:pPr>
        <w:widowControl w:val="0"/>
        <w:autoSpaceDE w:val="0"/>
        <w:autoSpaceDN w:val="0"/>
        <w:adjustRightInd w:val="0"/>
        <w:spacing w:after="0" w:line="362"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jc w:val="both"/>
        <w:rPr>
          <w:rFonts w:ascii="Times New Roman" w:hAnsi="Times New Roman"/>
          <w:sz w:val="24"/>
          <w:szCs w:val="24"/>
          <w:lang w:val="it-IT"/>
        </w:rPr>
      </w:pPr>
      <w:r w:rsidRPr="00AC069B">
        <w:rPr>
          <w:rFonts w:ascii="Arial" w:hAnsi="Arial" w:cs="Arial"/>
          <w:lang w:val="it-IT"/>
        </w:rPr>
        <w:t>Le informazioni riferite alla chiave permettono di identificare l’unità documentaria di cui si richiede il versamento, verificando che non sia stata precedentemente versata.</w:t>
      </w:r>
    </w:p>
    <w:p w:rsidR="00464C67" w:rsidRPr="00AC069B" w:rsidRDefault="00464C67">
      <w:pPr>
        <w:widowControl w:val="0"/>
        <w:autoSpaceDE w:val="0"/>
        <w:autoSpaceDN w:val="0"/>
        <w:adjustRightInd w:val="0"/>
        <w:spacing w:after="0" w:line="35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jc w:val="both"/>
        <w:rPr>
          <w:rFonts w:ascii="Times New Roman" w:hAnsi="Times New Roman"/>
          <w:sz w:val="24"/>
          <w:szCs w:val="24"/>
          <w:lang w:val="it-IT"/>
        </w:rPr>
      </w:pPr>
      <w:r w:rsidRPr="00AC069B">
        <w:rPr>
          <w:rFonts w:ascii="Arial" w:hAnsi="Arial" w:cs="Arial"/>
          <w:lang w:val="it-IT"/>
        </w:rPr>
        <w:t>Ogni file viene descritto nell’XML attraverso un identificativo univoco, utilizzato per consentire la ricomposizione delle unità versate.</w:t>
      </w:r>
    </w:p>
    <w:p w:rsidR="00464C67" w:rsidRPr="00AC069B" w:rsidRDefault="00464C67">
      <w:pPr>
        <w:widowControl w:val="0"/>
        <w:autoSpaceDE w:val="0"/>
        <w:autoSpaceDN w:val="0"/>
        <w:adjustRightInd w:val="0"/>
        <w:spacing w:after="0" w:line="31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Al ricevimento dei componenti, il sistema di conservazione avvia in automatico i seguenti controlli:</w:t>
      </w:r>
    </w:p>
    <w:p w:rsidR="00464C67" w:rsidRPr="00AC069B" w:rsidRDefault="00464C67">
      <w:pPr>
        <w:widowControl w:val="0"/>
        <w:autoSpaceDE w:val="0"/>
        <w:autoSpaceDN w:val="0"/>
        <w:adjustRightInd w:val="0"/>
        <w:spacing w:after="0" w:line="391" w:lineRule="exact"/>
        <w:rPr>
          <w:rFonts w:ascii="Times New Roman" w:hAnsi="Times New Roman"/>
          <w:sz w:val="24"/>
          <w:szCs w:val="24"/>
          <w:lang w:val="it-IT"/>
        </w:rPr>
      </w:pPr>
    </w:p>
    <w:p w:rsidR="00464C67" w:rsidRPr="00AC069B" w:rsidRDefault="00A60879">
      <w:pPr>
        <w:widowControl w:val="0"/>
        <w:numPr>
          <w:ilvl w:val="0"/>
          <w:numId w:val="16"/>
        </w:numPr>
        <w:tabs>
          <w:tab w:val="clear" w:pos="720"/>
          <w:tab w:val="num" w:pos="700"/>
        </w:tabs>
        <w:overflowPunct w:val="0"/>
        <w:autoSpaceDE w:val="0"/>
        <w:autoSpaceDN w:val="0"/>
        <w:adjustRightInd w:val="0"/>
        <w:spacing w:after="0" w:line="212" w:lineRule="auto"/>
        <w:ind w:left="700" w:right="160" w:hanging="516"/>
        <w:jc w:val="both"/>
        <w:rPr>
          <w:rFonts w:ascii="Symbol" w:hAnsi="Symbol" w:cs="Symbol"/>
          <w:color w:val="808080"/>
          <w:lang w:val="it-IT"/>
        </w:rPr>
      </w:pPr>
      <w:r w:rsidRPr="00AC069B">
        <w:rPr>
          <w:rFonts w:ascii="Arial" w:hAnsi="Arial" w:cs="Arial"/>
          <w:lang w:val="it-IT"/>
        </w:rPr>
        <w:t xml:space="preserve">controllo formale, eseguito attraverso il confronto della struttura XML inviata con l’XSD relativo alla tipologia documentaria </w:t>
      </w:r>
    </w:p>
    <w:p w:rsidR="00464C67" w:rsidRPr="00AC069B" w:rsidRDefault="00464C67">
      <w:pPr>
        <w:widowControl w:val="0"/>
        <w:autoSpaceDE w:val="0"/>
        <w:autoSpaceDN w:val="0"/>
        <w:adjustRightInd w:val="0"/>
        <w:spacing w:after="0" w:line="138" w:lineRule="exact"/>
        <w:rPr>
          <w:rFonts w:ascii="Symbol" w:hAnsi="Symbol" w:cs="Symbol"/>
          <w:color w:val="808080"/>
          <w:lang w:val="it-IT"/>
        </w:rPr>
      </w:pPr>
    </w:p>
    <w:p w:rsidR="00464C67" w:rsidRPr="00AC069B" w:rsidRDefault="00A60879">
      <w:pPr>
        <w:widowControl w:val="0"/>
        <w:numPr>
          <w:ilvl w:val="0"/>
          <w:numId w:val="16"/>
        </w:numPr>
        <w:tabs>
          <w:tab w:val="clear" w:pos="720"/>
          <w:tab w:val="num" w:pos="700"/>
        </w:tabs>
        <w:overflowPunct w:val="0"/>
        <w:autoSpaceDE w:val="0"/>
        <w:autoSpaceDN w:val="0"/>
        <w:adjustRightInd w:val="0"/>
        <w:spacing w:after="0" w:line="222" w:lineRule="auto"/>
        <w:ind w:left="700" w:right="160" w:hanging="516"/>
        <w:jc w:val="both"/>
        <w:rPr>
          <w:rFonts w:ascii="Symbol" w:hAnsi="Symbol" w:cs="Symbol"/>
          <w:color w:val="808080"/>
          <w:lang w:val="it-IT"/>
        </w:rPr>
      </w:pPr>
      <w:r w:rsidRPr="00AC069B">
        <w:rPr>
          <w:rFonts w:ascii="Arial" w:hAnsi="Arial" w:cs="Arial"/>
          <w:lang w:val="it-IT"/>
        </w:rPr>
        <w:t xml:space="preserve">controllo semantico sui metadati, estrapolando dal file XML le informazioni che obbligatoriamente sono controllate prima di accettare in versamento l’unità documentaria inviata. </w:t>
      </w:r>
    </w:p>
    <w:p w:rsidR="00464C67" w:rsidRPr="00AC069B" w:rsidRDefault="00464C67">
      <w:pPr>
        <w:widowControl w:val="0"/>
        <w:autoSpaceDE w:val="0"/>
        <w:autoSpaceDN w:val="0"/>
        <w:adjustRightInd w:val="0"/>
        <w:spacing w:after="0" w:line="76" w:lineRule="exact"/>
        <w:rPr>
          <w:rFonts w:ascii="Symbol" w:hAnsi="Symbol" w:cs="Symbol"/>
          <w:color w:val="808080"/>
          <w:lang w:val="it-IT"/>
        </w:rPr>
      </w:pPr>
    </w:p>
    <w:p w:rsidR="00464C67" w:rsidRPr="00AC069B" w:rsidRDefault="00A60879">
      <w:pPr>
        <w:widowControl w:val="0"/>
        <w:numPr>
          <w:ilvl w:val="0"/>
          <w:numId w:val="16"/>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controllo sui file inviati che sono stati referenziati nel file XML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7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20" w:right="160"/>
        <w:jc w:val="both"/>
        <w:rPr>
          <w:rFonts w:ascii="Times New Roman" w:hAnsi="Times New Roman"/>
          <w:sz w:val="24"/>
          <w:szCs w:val="24"/>
          <w:lang w:val="it-IT"/>
        </w:rPr>
      </w:pPr>
      <w:r w:rsidRPr="00AC069B">
        <w:rPr>
          <w:rFonts w:ascii="Arial" w:hAnsi="Arial" w:cs="Arial"/>
          <w:lang w:val="it-IT"/>
        </w:rPr>
        <w:t>Tutti i controlli sono svolti a livello sincrono, per cui una possibile criticità è rappresentata dall’eventuale scadenza di sessione in fase di attesa della risposta.</w:t>
      </w:r>
    </w:p>
    <w:p w:rsidR="00464C67" w:rsidRPr="00AC069B" w:rsidRDefault="00464C67">
      <w:pPr>
        <w:widowControl w:val="0"/>
        <w:autoSpaceDE w:val="0"/>
        <w:autoSpaceDN w:val="0"/>
        <w:adjustRightInd w:val="0"/>
        <w:spacing w:after="0" w:line="10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In caso di timeout generato in attesa della risposta, il sistema di conservazione continua ad elaborare il versamento, tuttavia l’applicativo chiamante non ha possibilità di ricevere l’esito dell’avvenuta operazione avendo interrotto la sessione di comunicazione.</w:t>
      </w:r>
    </w:p>
    <w:p w:rsidR="00464C67" w:rsidRPr="00AC069B" w:rsidRDefault="00464C67">
      <w:pPr>
        <w:widowControl w:val="0"/>
        <w:autoSpaceDE w:val="0"/>
        <w:autoSpaceDN w:val="0"/>
        <w:adjustRightInd w:val="0"/>
        <w:spacing w:after="0" w:line="10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20" w:right="160"/>
        <w:jc w:val="both"/>
        <w:rPr>
          <w:rFonts w:ascii="Times New Roman" w:hAnsi="Times New Roman"/>
          <w:sz w:val="24"/>
          <w:szCs w:val="24"/>
          <w:lang w:val="it-IT"/>
        </w:rPr>
      </w:pPr>
      <w:r w:rsidRPr="00AC069B">
        <w:rPr>
          <w:rFonts w:ascii="Arial" w:hAnsi="Arial" w:cs="Arial"/>
          <w:lang w:val="it-IT"/>
        </w:rPr>
        <w:t>Nel caso in cui l’applicativo chiamante ripetesse il versamento della stessa unità documentaria (non avendo ricevuto l’esito dell’operazione a causa del timeout), il sistema genererà un errore in quanto l’unità documentaria oggetto di versamento è già stato acquisita. Nella risposta che il sistema invierà all’applicativo chiamante sarà indicato lo stato di conservazione di tale unità documentaria.</w:t>
      </w:r>
    </w:p>
    <w:p w:rsidR="00464C67" w:rsidRPr="00AC069B" w:rsidRDefault="00464C67">
      <w:pPr>
        <w:widowControl w:val="0"/>
        <w:autoSpaceDE w:val="0"/>
        <w:autoSpaceDN w:val="0"/>
        <w:adjustRightInd w:val="0"/>
        <w:spacing w:after="0" w:line="19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4F6304">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w:t>
            </w:r>
            <w:r>
              <w:rPr>
                <w:rFonts w:ascii="Arial" w:hAnsi="Arial" w:cs="Arial"/>
                <w:sz w:val="18"/>
                <w:szCs w:val="18"/>
                <w:lang w:val="it-IT"/>
              </w:rPr>
              <w:t>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12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0124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9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504.35pt;margin-top:-.7pt;width:.95pt;height:.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pt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csc&#10;I0U66NEnqBpRW8lRUYQC9cZVEPdkHm1I0Zm1pl8dUnrZQhi/s1b3LScMaGUhPrk6EAwHR9Gmf68Z&#10;wJOd17FWh8Z2ARCqgA6xJc/nlvCDRxQ+Znk6GWNEwTNsAz6pTkeNdf4t1x0KmxpbYB6hyX7t/BB6&#10;ConUtRRsJaSMht1ultKiPQnaiL/IHjK8DJMqBCsdjg2IwxdgCHcEX+Aae/2jzPIivc/L0Woym46K&#10;VTEeldN0Nkqz8r6cpEVZPKx+BoJZUbWCMa7WQvGT7rLiZX09TsCgmKg81EP/xvk45n7F3r0syU54&#10;GEMpuhrPzpUgVejqG8UgbVJ5IuSwT67px4ZADU7/sSpRA6Htg3w2mj2DBKyGJsEYwoMBm1bb7xj1&#10;MHw1dt92xHKM5DsFMiqzogjTGo1iPM3BsJeezaWHKApQNfYYDdulHyZ8Z6zYtnBTFguj9B1IrxFR&#10;GEGWA6ujYGHAYgbHxyBM8KUdo34/WYtfAA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BOsmm1yAgAA+g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12" w:name="page25"/>
    <w:bookmarkEnd w:id="12"/>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0329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9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hbMEgIAACoEAAAOAAAAZHJzL2Uyb0RvYy54bWysU82O2jAQvlfqO1i+QxI2m0JEWFUJ9LLt&#10;Iu32AYztEKuObdmGgKq+e8eGoN3tpaqagzPjmfnmmx8vH069REdundCqwtk0xYgrqplQ+wp/f9lM&#10;5hg5TxQjUite4TN3+GH18cNyMCWf6U5Lxi0CEOXKwVS4896USeJox3viptpwBcZW2554UO0+YZYM&#10;gN7LZJamRTJoy4zVlDsHt83FiFcRv2059U9t67hHssLAzcfTxnMXzmS1JOXeEtMJeqVB/oFFT4SC&#10;pDeohniCDlb8AdULarXTrZ9S3Se6bQXlsQaoJkvfVfPcEcNjLdAcZ25tcv8Pln47bi0SrMKLDCNF&#10;epjRo1Ac5UXozWBcCS612tpQHT2pZ/Oo6Q+HlK47ovY8cnw5G4jLQkTyJiQozkCG3fBVM/AhB69j&#10;o06t7QMktACd4jzOt3nwk0cULou72axY3GNER1tCyjHQWOe/cN2jIFRYAukITI6PzgcipBxdQh6l&#10;N0LKOG6p0ADgKSAHi9NSsGCMit3vamnRkYSFiV+s6p2b1QfFIljHCVtfZU+EvMiQXKqAB6UAnat0&#10;2Yifi3Sxnq/n+SSfFetJnjbN5POmzifFJvt039w1dd1kvwK1LC87wRhXgd24nVn+d9O/vpPLXt32&#10;89aG5C167BeQHf+RdJxlGN9lEXaanbd2nDEsZHS+Pp6w8a91kF8/8dVvAAAA//8DAFBLAwQUAAYA&#10;CAAAACEAaS2WOtcAAAAEAQAADwAAAGRycy9kb3ducmV2LnhtbEyOwU7DMBBE70j8g7VIXBB1gkQh&#10;aZwKKvXIgQJ3N97GpvY6yjpt+HsMF7jNaEYzr1nPwYsTjuwiKSgXBQikLhpHvYL3t+3tIwhOmoz2&#10;kVDBFzKs28uLRtcmnukVT7vUizxCXGsFNqWhlpI7i0HzIg5IOTvEMeiU7dhLM+pzHg9e3hXFUgbt&#10;KD9YPeDGYnfcTUGB+xyZbVc+l+yP283N5N3Dy4dS11fz0wpEwjn9leEHP6NDm5n2cSLDwivI3ElB&#10;dQ8ih1W1zGL/62XbyP/w7TcAAAD//wMAUEsBAi0AFAAGAAgAAAAhALaDOJL+AAAA4QEAABMAAAAA&#10;AAAAAAAAAAAAAAAAAFtDb250ZW50X1R5cGVzXS54bWxQSwECLQAUAAYACAAAACEAOP0h/9YAAACU&#10;AQAACwAAAAAAAAAAAAAAAAAvAQAAX3JlbHMvLnJlbHNQSwECLQAUAAYACAAAACEAu7YWzBICAAAq&#10;BAAADgAAAAAAAAAAAAAAAAAuAgAAZHJzL2Uyb0RvYy54bWxQSwECLQAUAAYACAAAACEAaS2WOtcA&#10;AAAEAQAADwAAAAAAAAAAAAAAAABsBAAAZHJzL2Rvd25yZXYueG1sUEsFBgAAAAAEAAQA8wAAAHAF&#10;A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61" w:lineRule="exact"/>
        <w:rPr>
          <w:rFonts w:ascii="Times New Roman" w:hAnsi="Times New Roman"/>
          <w:sz w:val="24"/>
          <w:szCs w:val="24"/>
        </w:rPr>
      </w:pPr>
    </w:p>
    <w:p w:rsidR="00464C67" w:rsidRPr="00AC069B" w:rsidRDefault="00A60879">
      <w:pPr>
        <w:widowControl w:val="0"/>
        <w:numPr>
          <w:ilvl w:val="0"/>
          <w:numId w:val="17"/>
        </w:numPr>
        <w:tabs>
          <w:tab w:val="clear" w:pos="720"/>
          <w:tab w:val="num" w:pos="1000"/>
        </w:tabs>
        <w:overflowPunct w:val="0"/>
        <w:autoSpaceDE w:val="0"/>
        <w:autoSpaceDN w:val="0"/>
        <w:adjustRightInd w:val="0"/>
        <w:spacing w:after="0" w:line="239" w:lineRule="auto"/>
        <w:ind w:left="1000" w:hanging="845"/>
        <w:jc w:val="both"/>
        <w:rPr>
          <w:rFonts w:ascii="Arial" w:hAnsi="Arial" w:cs="Arial"/>
          <w:b/>
          <w:bCs/>
          <w:lang w:val="it-IT"/>
        </w:rPr>
      </w:pPr>
      <w:r w:rsidRPr="00AC069B">
        <w:rPr>
          <w:rFonts w:ascii="Arial" w:hAnsi="Arial" w:cs="Arial"/>
          <w:b/>
          <w:bCs/>
          <w:lang w:val="it-IT"/>
        </w:rPr>
        <w:t>S</w:t>
      </w:r>
      <w:r w:rsidRPr="00AC069B">
        <w:rPr>
          <w:rFonts w:ascii="Arial" w:hAnsi="Arial" w:cs="Arial"/>
          <w:b/>
          <w:bCs/>
          <w:sz w:val="18"/>
          <w:szCs w:val="18"/>
          <w:lang w:val="it-IT"/>
        </w:rPr>
        <w:t>TRUTTURA DELLA CHIAMATA AL SERVIZIO DI</w:t>
      </w:r>
      <w:r w:rsidRPr="00AC069B">
        <w:rPr>
          <w:rFonts w:ascii="Arial" w:hAnsi="Arial" w:cs="Arial"/>
          <w:b/>
          <w:bCs/>
          <w:lang w:val="it-IT"/>
        </w:rPr>
        <w:t xml:space="preserve"> V</w:t>
      </w:r>
      <w:r w:rsidRPr="00AC069B">
        <w:rPr>
          <w:rFonts w:ascii="Arial" w:hAnsi="Arial" w:cs="Arial"/>
          <w:b/>
          <w:bCs/>
          <w:sz w:val="18"/>
          <w:szCs w:val="18"/>
          <w:lang w:val="it-IT"/>
        </w:rPr>
        <w:t>ERSAMENTO</w:t>
      </w:r>
      <w:r w:rsidRPr="00AC069B">
        <w:rPr>
          <w:rFonts w:ascii="Arial" w:hAnsi="Arial" w:cs="Arial"/>
          <w:b/>
          <w:bCs/>
          <w:lang w:val="it-IT"/>
        </w:rPr>
        <w:t xml:space="preserve"> S</w:t>
      </w:r>
      <w:r w:rsidRPr="00AC069B">
        <w:rPr>
          <w:rFonts w:ascii="Arial" w:hAnsi="Arial" w:cs="Arial"/>
          <w:b/>
          <w:bCs/>
          <w:sz w:val="18"/>
          <w:szCs w:val="18"/>
          <w:lang w:val="it-IT"/>
        </w:rPr>
        <w:t>INCRONO</w:t>
      </w:r>
      <w:r w:rsidRPr="00AC069B">
        <w:rPr>
          <w:rFonts w:ascii="Arial" w:hAnsi="Arial" w:cs="Arial"/>
          <w:b/>
          <w:bCs/>
          <w:lang w:val="it-IT"/>
        </w:rPr>
        <w:t xml:space="preserve">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2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40" w:right="160" w:hanging="29"/>
        <w:jc w:val="both"/>
        <w:rPr>
          <w:rFonts w:ascii="Times New Roman" w:hAnsi="Times New Roman"/>
          <w:sz w:val="24"/>
          <w:szCs w:val="24"/>
          <w:lang w:val="it-IT"/>
        </w:rPr>
      </w:pPr>
      <w:r w:rsidRPr="00AC069B">
        <w:rPr>
          <w:rFonts w:ascii="Arial" w:hAnsi="Arial" w:cs="Arial"/>
          <w:lang w:val="it-IT"/>
        </w:rPr>
        <w:t>L’applicativo chiamante richiama il servizio inviando l’XML e i componenti (componenti che costituiscono il documento principale e gli allegati/annessi/annotazioni).</w:t>
      </w:r>
    </w:p>
    <w:p w:rsidR="00464C67" w:rsidRPr="00AC069B" w:rsidRDefault="00464C67">
      <w:pPr>
        <w:widowControl w:val="0"/>
        <w:autoSpaceDE w:val="0"/>
        <w:autoSpaceDN w:val="0"/>
        <w:adjustRightInd w:val="0"/>
        <w:spacing w:after="0" w:line="12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40" w:right="160" w:hanging="29"/>
        <w:jc w:val="both"/>
        <w:rPr>
          <w:rFonts w:ascii="Times New Roman" w:hAnsi="Times New Roman"/>
          <w:sz w:val="24"/>
          <w:szCs w:val="24"/>
          <w:lang w:val="it-IT"/>
        </w:rPr>
      </w:pPr>
      <w:r w:rsidRPr="00AC069B">
        <w:rPr>
          <w:rFonts w:ascii="Arial" w:hAnsi="Arial" w:cs="Arial"/>
          <w:lang w:val="it-IT"/>
        </w:rPr>
        <w:t>Il sistema di conservazione inizia a processare il file XML ricavando le informazioni riferite all’ Ente – Struttura – Ambiente – UserID, identificando pertanto la provenienza e verificando che il Versatore sia autorizzato al versamento.</w:t>
      </w:r>
    </w:p>
    <w:p w:rsidR="00464C67" w:rsidRPr="00AC069B" w:rsidRDefault="00464C67">
      <w:pPr>
        <w:widowControl w:val="0"/>
        <w:autoSpaceDE w:val="0"/>
        <w:autoSpaceDN w:val="0"/>
        <w:adjustRightInd w:val="0"/>
        <w:spacing w:after="0" w:line="37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80"/>
        <w:jc w:val="both"/>
        <w:rPr>
          <w:rFonts w:ascii="Times New Roman" w:hAnsi="Times New Roman"/>
          <w:sz w:val="24"/>
          <w:szCs w:val="24"/>
          <w:lang w:val="it-IT"/>
        </w:rPr>
      </w:pPr>
      <w:r w:rsidRPr="00AC069B">
        <w:rPr>
          <w:rFonts w:ascii="Arial" w:hAnsi="Arial" w:cs="Arial"/>
          <w:lang w:val="it-IT"/>
        </w:rPr>
        <w:t>Il sistema di conservazione avvia in automatico i controlli, al termine dei quali invia la risposta all’Applicativo versante.</w:t>
      </w:r>
    </w:p>
    <w:p w:rsidR="00464C67" w:rsidRPr="00AC069B" w:rsidRDefault="00464C67">
      <w:pPr>
        <w:widowControl w:val="0"/>
        <w:autoSpaceDE w:val="0"/>
        <w:autoSpaceDN w:val="0"/>
        <w:adjustRightInd w:val="0"/>
        <w:spacing w:after="0" w:line="39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Il grafico modella la sequenza del processo:</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w:drawing>
          <wp:anchor distT="0" distB="0" distL="114300" distR="114300" simplePos="0" relativeHeight="251704320" behindDoc="1" locked="0" layoutInCell="0" allowOverlap="1">
            <wp:simplePos x="0" y="0"/>
            <wp:positionH relativeFrom="column">
              <wp:posOffset>8255</wp:posOffset>
            </wp:positionH>
            <wp:positionV relativeFrom="paragraph">
              <wp:posOffset>226695</wp:posOffset>
            </wp:positionV>
            <wp:extent cx="6294120" cy="2226310"/>
            <wp:effectExtent l="0" t="0" r="0" b="2540"/>
            <wp:wrapNone/>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4120" cy="2226310"/>
                    </a:xfrm>
                    <a:prstGeom prst="rect">
                      <a:avLst/>
                    </a:prstGeom>
                    <a:noFill/>
                  </pic:spPr>
                </pic:pic>
              </a:graphicData>
            </a:graphic>
            <wp14:sizeRelH relativeFrom="page">
              <wp14:pctWidth>0</wp14:pctWidth>
            </wp14:sizeRelH>
            <wp14:sizeRelV relativeFrom="page">
              <wp14:pctHeight>0</wp14:pctHeight>
            </wp14:sizeRelV>
          </wp:anchor>
        </w:drawing>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37"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680"/>
        <w:rPr>
          <w:rFonts w:ascii="Times New Roman" w:hAnsi="Times New Roman"/>
          <w:sz w:val="24"/>
          <w:szCs w:val="24"/>
          <w:lang w:val="it-IT"/>
        </w:rPr>
      </w:pPr>
      <w:r w:rsidRPr="00AC069B">
        <w:rPr>
          <w:rFonts w:ascii="Arial" w:hAnsi="Arial" w:cs="Arial"/>
          <w:b/>
          <w:bCs/>
          <w:sz w:val="18"/>
          <w:szCs w:val="18"/>
          <w:lang w:val="it-IT"/>
        </w:rPr>
        <w:t>Figura 3 - Diagramma di Sequenza – Versamento Nuova Unità Documentaria</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3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u w:val="single"/>
          <w:lang w:val="it-IT"/>
        </w:rPr>
        <w:t>Passo 1:</w:t>
      </w: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L’applicativo versante chiama il servizio di versamento ed esegue l’invio:</w:t>
      </w:r>
    </w:p>
    <w:p w:rsidR="00464C67" w:rsidRPr="00AC069B" w:rsidRDefault="00A60879">
      <w:pPr>
        <w:widowControl w:val="0"/>
        <w:numPr>
          <w:ilvl w:val="0"/>
          <w:numId w:val="18"/>
        </w:numPr>
        <w:tabs>
          <w:tab w:val="clear" w:pos="720"/>
          <w:tab w:val="num" w:pos="700"/>
        </w:tabs>
        <w:overflowPunct w:val="0"/>
        <w:autoSpaceDE w:val="0"/>
        <w:autoSpaceDN w:val="0"/>
        <w:adjustRightInd w:val="0"/>
        <w:spacing w:after="0" w:line="239" w:lineRule="auto"/>
        <w:ind w:left="700" w:hanging="516"/>
        <w:jc w:val="both"/>
        <w:rPr>
          <w:rFonts w:ascii="Symbol" w:hAnsi="Symbol" w:cs="Symbol"/>
          <w:color w:val="808080"/>
          <w:lang w:val="it-IT"/>
        </w:rPr>
      </w:pPr>
      <w:r w:rsidRPr="00AC069B">
        <w:rPr>
          <w:rFonts w:ascii="Arial" w:hAnsi="Arial" w:cs="Arial"/>
          <w:lang w:val="it-IT"/>
        </w:rPr>
        <w:t xml:space="preserve">del file XML contenente la descrizione dell’unità documentaria di cui si richiede il versamento </w:t>
      </w:r>
    </w:p>
    <w:p w:rsidR="00464C67" w:rsidRPr="00AC069B" w:rsidRDefault="00464C67">
      <w:pPr>
        <w:widowControl w:val="0"/>
        <w:autoSpaceDE w:val="0"/>
        <w:autoSpaceDN w:val="0"/>
        <w:adjustRightInd w:val="0"/>
        <w:spacing w:after="0" w:line="60" w:lineRule="exact"/>
        <w:rPr>
          <w:rFonts w:ascii="Symbol" w:hAnsi="Symbol" w:cs="Symbol"/>
          <w:color w:val="808080"/>
          <w:lang w:val="it-IT"/>
        </w:rPr>
      </w:pPr>
    </w:p>
    <w:p w:rsidR="00464C67" w:rsidRPr="00AC069B" w:rsidRDefault="00A60879">
      <w:pPr>
        <w:widowControl w:val="0"/>
        <w:numPr>
          <w:ilvl w:val="0"/>
          <w:numId w:val="18"/>
        </w:numPr>
        <w:tabs>
          <w:tab w:val="clear" w:pos="720"/>
          <w:tab w:val="num" w:pos="700"/>
        </w:tabs>
        <w:overflowPunct w:val="0"/>
        <w:autoSpaceDE w:val="0"/>
        <w:autoSpaceDN w:val="0"/>
        <w:adjustRightInd w:val="0"/>
        <w:spacing w:after="0" w:line="211" w:lineRule="auto"/>
        <w:ind w:left="700" w:right="160" w:hanging="516"/>
        <w:jc w:val="both"/>
        <w:rPr>
          <w:rFonts w:ascii="Symbol" w:hAnsi="Symbol" w:cs="Symbol"/>
          <w:color w:val="808080"/>
          <w:lang w:val="it-IT"/>
        </w:rPr>
      </w:pPr>
      <w:r w:rsidRPr="00AC069B">
        <w:rPr>
          <w:rFonts w:ascii="Arial" w:hAnsi="Arial" w:cs="Arial"/>
          <w:lang w:val="it-IT"/>
        </w:rPr>
        <w:t xml:space="preserve">dei componenti che costituiscono il documento principale e gli eventuali allegati/annessi/annotazioni </w:t>
      </w:r>
    </w:p>
    <w:p w:rsidR="00464C67" w:rsidRPr="00AC069B" w:rsidRDefault="00464C67">
      <w:pPr>
        <w:widowControl w:val="0"/>
        <w:autoSpaceDE w:val="0"/>
        <w:autoSpaceDN w:val="0"/>
        <w:adjustRightInd w:val="0"/>
        <w:spacing w:after="0" w:line="255"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u w:val="single"/>
          <w:lang w:val="it-IT"/>
        </w:rPr>
        <w:t>Passo 2:</w:t>
      </w: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Il sistema di Conservazione esegue:</w:t>
      </w:r>
    </w:p>
    <w:p w:rsidR="00464C67" w:rsidRPr="00AC069B" w:rsidRDefault="00464C67">
      <w:pPr>
        <w:widowControl w:val="0"/>
        <w:autoSpaceDE w:val="0"/>
        <w:autoSpaceDN w:val="0"/>
        <w:adjustRightInd w:val="0"/>
        <w:spacing w:after="0" w:line="61" w:lineRule="exact"/>
        <w:rPr>
          <w:rFonts w:ascii="Times New Roman" w:hAnsi="Times New Roman"/>
          <w:sz w:val="24"/>
          <w:szCs w:val="24"/>
          <w:lang w:val="it-IT"/>
        </w:rPr>
      </w:pPr>
    </w:p>
    <w:p w:rsidR="00464C67" w:rsidRPr="00AC069B" w:rsidRDefault="00A60879">
      <w:pPr>
        <w:widowControl w:val="0"/>
        <w:numPr>
          <w:ilvl w:val="0"/>
          <w:numId w:val="19"/>
        </w:numPr>
        <w:tabs>
          <w:tab w:val="clear" w:pos="720"/>
          <w:tab w:val="num" w:pos="700"/>
        </w:tabs>
        <w:overflowPunct w:val="0"/>
        <w:autoSpaceDE w:val="0"/>
        <w:autoSpaceDN w:val="0"/>
        <w:adjustRightInd w:val="0"/>
        <w:spacing w:after="0" w:line="211" w:lineRule="auto"/>
        <w:ind w:left="700" w:right="160" w:hanging="516"/>
        <w:jc w:val="both"/>
        <w:rPr>
          <w:rFonts w:ascii="Symbol" w:hAnsi="Symbol" w:cs="Symbol"/>
          <w:color w:val="808080"/>
          <w:lang w:val="it-IT"/>
        </w:rPr>
      </w:pPr>
      <w:r w:rsidRPr="00AC069B">
        <w:rPr>
          <w:rFonts w:ascii="Arial" w:hAnsi="Arial" w:cs="Arial"/>
          <w:lang w:val="it-IT"/>
        </w:rPr>
        <w:t xml:space="preserve">la validazione del file XML con lo schema XSD relativo alla tipologia documentaria passata in input in fase di chiamata al servizio. </w:t>
      </w:r>
    </w:p>
    <w:p w:rsidR="00464C67" w:rsidRPr="00AC069B" w:rsidRDefault="00464C67">
      <w:pPr>
        <w:widowControl w:val="0"/>
        <w:autoSpaceDE w:val="0"/>
        <w:autoSpaceDN w:val="0"/>
        <w:adjustRightInd w:val="0"/>
        <w:spacing w:after="0" w:line="1" w:lineRule="exact"/>
        <w:rPr>
          <w:rFonts w:ascii="Symbol" w:hAnsi="Symbol" w:cs="Symbol"/>
          <w:color w:val="808080"/>
          <w:lang w:val="it-IT"/>
        </w:rPr>
      </w:pPr>
    </w:p>
    <w:p w:rsidR="00464C67" w:rsidRPr="00AC069B" w:rsidRDefault="00A60879">
      <w:pPr>
        <w:widowControl w:val="0"/>
        <w:numPr>
          <w:ilvl w:val="0"/>
          <w:numId w:val="19"/>
        </w:numPr>
        <w:tabs>
          <w:tab w:val="clear" w:pos="720"/>
          <w:tab w:val="num" w:pos="700"/>
        </w:tabs>
        <w:overflowPunct w:val="0"/>
        <w:autoSpaceDE w:val="0"/>
        <w:autoSpaceDN w:val="0"/>
        <w:adjustRightInd w:val="0"/>
        <w:spacing w:after="0" w:line="239" w:lineRule="auto"/>
        <w:ind w:left="700" w:hanging="516"/>
        <w:jc w:val="both"/>
        <w:rPr>
          <w:rFonts w:ascii="Symbol" w:hAnsi="Symbol" w:cs="Symbol"/>
          <w:color w:val="808080"/>
          <w:lang w:val="it-IT"/>
        </w:rPr>
      </w:pPr>
      <w:r w:rsidRPr="00AC069B">
        <w:rPr>
          <w:rFonts w:ascii="Arial" w:hAnsi="Arial" w:cs="Arial"/>
          <w:lang w:val="it-IT"/>
        </w:rPr>
        <w:t xml:space="preserve">Il controllo semantico sui metadati estrapolati dal file XML inviato </w:t>
      </w:r>
    </w:p>
    <w:p w:rsidR="00464C67" w:rsidRPr="00AC069B" w:rsidRDefault="00464C67">
      <w:pPr>
        <w:widowControl w:val="0"/>
        <w:autoSpaceDE w:val="0"/>
        <w:autoSpaceDN w:val="0"/>
        <w:adjustRightInd w:val="0"/>
        <w:spacing w:after="0" w:line="58" w:lineRule="exact"/>
        <w:rPr>
          <w:rFonts w:ascii="Symbol" w:hAnsi="Symbol" w:cs="Symbol"/>
          <w:color w:val="808080"/>
          <w:lang w:val="it-IT"/>
        </w:rPr>
      </w:pPr>
    </w:p>
    <w:p w:rsidR="00464C67" w:rsidRPr="00AC069B" w:rsidRDefault="00A60879">
      <w:pPr>
        <w:widowControl w:val="0"/>
        <w:numPr>
          <w:ilvl w:val="0"/>
          <w:numId w:val="19"/>
        </w:numPr>
        <w:tabs>
          <w:tab w:val="clear" w:pos="720"/>
          <w:tab w:val="num" w:pos="700"/>
        </w:tabs>
        <w:overflowPunct w:val="0"/>
        <w:autoSpaceDE w:val="0"/>
        <w:autoSpaceDN w:val="0"/>
        <w:adjustRightInd w:val="0"/>
        <w:spacing w:after="0" w:line="212" w:lineRule="auto"/>
        <w:ind w:left="700" w:right="180" w:hanging="516"/>
        <w:jc w:val="both"/>
        <w:rPr>
          <w:rFonts w:ascii="Symbol" w:hAnsi="Symbol" w:cs="Symbol"/>
          <w:color w:val="808080"/>
          <w:lang w:val="it-IT"/>
        </w:rPr>
      </w:pPr>
      <w:r w:rsidRPr="00AC069B">
        <w:rPr>
          <w:rFonts w:ascii="Arial" w:hAnsi="Arial" w:cs="Arial"/>
          <w:lang w:val="it-IT"/>
        </w:rPr>
        <w:t xml:space="preserve">Il calcolo degli appositi attributi sui componenti inviati (chiavi documenti, dimensione file, URN, Hash, Verifica Presenza Firma) </w:t>
      </w:r>
    </w:p>
    <w:p w:rsidR="00464C67" w:rsidRPr="00AC069B" w:rsidRDefault="00464C67">
      <w:pPr>
        <w:widowControl w:val="0"/>
        <w:autoSpaceDE w:val="0"/>
        <w:autoSpaceDN w:val="0"/>
        <w:adjustRightInd w:val="0"/>
        <w:spacing w:after="0" w:line="1" w:lineRule="exact"/>
        <w:rPr>
          <w:rFonts w:ascii="Symbol" w:hAnsi="Symbol" w:cs="Symbol"/>
          <w:color w:val="808080"/>
          <w:lang w:val="it-IT"/>
        </w:rPr>
      </w:pPr>
    </w:p>
    <w:p w:rsidR="00464C67" w:rsidRPr="00AC069B" w:rsidRDefault="00A60879">
      <w:pPr>
        <w:widowControl w:val="0"/>
        <w:numPr>
          <w:ilvl w:val="0"/>
          <w:numId w:val="19"/>
        </w:numPr>
        <w:tabs>
          <w:tab w:val="clear" w:pos="720"/>
          <w:tab w:val="num" w:pos="700"/>
        </w:tabs>
        <w:overflowPunct w:val="0"/>
        <w:autoSpaceDE w:val="0"/>
        <w:autoSpaceDN w:val="0"/>
        <w:adjustRightInd w:val="0"/>
        <w:spacing w:after="0" w:line="237" w:lineRule="auto"/>
        <w:ind w:left="700" w:hanging="516"/>
        <w:jc w:val="both"/>
        <w:rPr>
          <w:rFonts w:ascii="Symbol" w:hAnsi="Symbol" w:cs="Symbol"/>
          <w:color w:val="808080"/>
          <w:lang w:val="it-IT"/>
        </w:rPr>
      </w:pPr>
      <w:r w:rsidRPr="00AC069B">
        <w:rPr>
          <w:rFonts w:ascii="Arial" w:hAnsi="Arial" w:cs="Arial"/>
          <w:lang w:val="it-IT"/>
        </w:rPr>
        <w:t xml:space="preserve">I controlli sui componenti inviati (controllo formati e controllo della firma digitale apposta) </w:t>
      </w:r>
    </w:p>
    <w:p w:rsidR="00464C67" w:rsidRPr="00AC069B" w:rsidRDefault="00464C67">
      <w:pPr>
        <w:widowControl w:val="0"/>
        <w:autoSpaceDE w:val="0"/>
        <w:autoSpaceDN w:val="0"/>
        <w:adjustRightInd w:val="0"/>
        <w:spacing w:after="0" w:line="254"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u w:val="single"/>
        </w:rPr>
        <w:t>Passo 3:</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19"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4F6304">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13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0534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9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04.35pt;margin-top:-.7pt;width:.95pt;height:.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DV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Uso&#10;jyId9OgTVI2oreSomIUC9cZVEPdkHm1I0Zm1pl8dUnrZQhi/s1b3LScMaGUhPrk6EAwHR9Gmf68Z&#10;wJOd17FWh8Z2ARCqgA6xJc/nlvCDRxQ+Znk6GWNEwTNsAz6pTkeNdf4t1x0KmxpbYB6hyX7t/BB6&#10;ConUtRRsJaSMht1ultKiPQnaiL/IHjK8DJMqBCsdjg2IwxdgCHcEX+Aae/2jzPIivc/L0Woym46K&#10;VTEeldN0Nkqz8r6cpEVZPKx+BoJZUbWCMa7WQvGT7rLiZX09TsCgmKg81EP/xvk45n7F3r0syU54&#10;GEMpuhrPzpUgVejqG8UgbVJ5IuSwT67px4ZADU7/sSpRA6Htg3w2mj2DBKyGJoHO4MGATavtd4x6&#10;GL4au287YjlG8p0CGZVZUYRpjUYxnuZg2EvP5tJDFAWoGnuMhu3SDxO+M1ZsW7gpi4VR+g6k14go&#10;jCDLgdVRsDBgMYPjYxAm+NKOUb+frMUvAA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OwowNVyAgAA+g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140"/>
        <w:gridCol w:w="4840"/>
      </w:tblGrid>
      <w:tr w:rsidR="00464C67" w:rsidRPr="00067197">
        <w:trPr>
          <w:trHeight w:val="91"/>
        </w:trPr>
        <w:tc>
          <w:tcPr>
            <w:tcW w:w="51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bookmarkStart w:id="13" w:name="page27"/>
            <w:bookmarkEnd w:id="13"/>
          </w:p>
        </w:tc>
        <w:tc>
          <w:tcPr>
            <w:tcW w:w="4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r>
    </w:tbl>
    <w:p w:rsidR="00464C67" w:rsidRDefault="00464C67">
      <w:pPr>
        <w:widowControl w:val="0"/>
        <w:autoSpaceDE w:val="0"/>
        <w:autoSpaceDN w:val="0"/>
        <w:adjustRightInd w:val="0"/>
        <w:spacing w:after="0" w:line="296"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left="20" w:right="180"/>
        <w:rPr>
          <w:rFonts w:ascii="Times New Roman" w:hAnsi="Times New Roman"/>
          <w:sz w:val="24"/>
          <w:szCs w:val="24"/>
          <w:lang w:val="it-IT"/>
        </w:rPr>
      </w:pPr>
      <w:r w:rsidRPr="00AC069B">
        <w:rPr>
          <w:rFonts w:ascii="Arial" w:hAnsi="Arial" w:cs="Arial"/>
          <w:lang w:val="it-IT"/>
        </w:rPr>
        <w:t>Al termine dei controlli definiti al passo 2, il sistema di conservazione esegue il salvataggio dei componenti sul sistema di conservazione.</w:t>
      </w:r>
    </w:p>
    <w:p w:rsidR="00464C67" w:rsidRPr="00AC069B" w:rsidRDefault="00464C67">
      <w:pPr>
        <w:widowControl w:val="0"/>
        <w:autoSpaceDE w:val="0"/>
        <w:autoSpaceDN w:val="0"/>
        <w:adjustRightInd w:val="0"/>
        <w:spacing w:after="0" w:line="25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u w:val="single"/>
          <w:lang w:val="it-IT"/>
        </w:rPr>
        <w:t>Passo 4:</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20" w:right="180"/>
        <w:rPr>
          <w:rFonts w:ascii="Times New Roman" w:hAnsi="Times New Roman"/>
          <w:sz w:val="24"/>
          <w:szCs w:val="24"/>
          <w:lang w:val="it-IT"/>
        </w:rPr>
      </w:pPr>
      <w:r w:rsidRPr="00AC069B">
        <w:rPr>
          <w:rFonts w:ascii="Arial" w:hAnsi="Arial" w:cs="Arial"/>
          <w:lang w:val="it-IT"/>
        </w:rPr>
        <w:t>L’applicativo di conservazione invia all’applicativo versante un messaggio con l’esito del versamento eseguito.</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8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4F6304">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14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07392"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8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04.35pt;margin-top:-.7pt;width:.95pt;height:.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kRcgIAAPoEAAAOAAAAZHJzL2Uyb0RvYy54bWysVNtuGyEQfa/Uf0C8O3vR2vGuvI4Su64q&#10;pW3UtB+AgfWiskABe51G/fcOrO3Y7UtU1Q+Y2RkOZ2bOMLvZdxLtuHVCqxpnVylGXFHNhNrU+NvX&#10;1WiKkfNEMSK14jV+4g7fzN++mfWm4rlutWTcIgBRrupNjVvvTZUkjra8I+5KG67A2WjbEQ+m3STM&#10;kh7QO5nkaTpJem2ZsZpy5+DrcnDiecRvGk7956Zx3CNZY+Dm42rjug5rMp+RamOJaQU90CD/wKIj&#10;QsGlJ6gl8QRtrfgLqhPUaqcbf0V1l+imEZTHHCCbLP0jm8eWGB5zgeI4cyqT+3+w9NPuwSLBajwt&#10;MVKkgx59gaoRtZEcjWOBeuMqiHs0Dzak6My9pt8dUnrRQhi/tVb3LScMaGWhoMnFgWA4OIrW/UfN&#10;AJ5svY612je2C4BQBbSPLXk6tYTvPaLwMcvTyRgjCp5hG/BJdTxqrPPvue5Q2NTYAvMITXb3zg+h&#10;x5BIXUvBVkLKaNjNeiEt2pGgjfiL7CHD8zCpQrDS4diAOHwBhnBH8AWusdfPZZYX6V1ejlaT6fWo&#10;WBXjUXmdTkdpVt6Vk7Qoi+XqVyCYFVUrGOPqXih+1F1WvK6vhwkYFBOVh/oal+N8HHO/YO9el2Qn&#10;PIyhFB3o4FQJUoWuvlMM0iaVJ0IO++SSfmwI1OD4H6sSNRDaHibRVWvNnkACVkOTYAzhwYBNq+1P&#10;jHoYvhq7H1tiOUbygwIZlVlRhGmNRjG+zsGw5571uYcoClA19hgN24UfJnxrrNi0cFMWC6P0LUiv&#10;EVEYL6wOgoUBixkcHoMwwed2jHp5sua/AQ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M+x+RFyAgAA+g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120" w:header="720" w:footer="720" w:gutter="0"/>
          <w:cols w:space="720" w:equalWidth="0">
            <w:col w:w="10100"/>
          </w:cols>
          <w:noEndnote/>
        </w:sectPr>
      </w:pPr>
    </w:p>
    <w:bookmarkStart w:id="14" w:name="page29"/>
    <w:bookmarkEnd w:id="14"/>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09440" behindDoc="1" locked="0" layoutInCell="0" allowOverlap="1">
                <wp:simplePos x="0" y="0"/>
                <wp:positionH relativeFrom="column">
                  <wp:posOffset>68580</wp:posOffset>
                </wp:positionH>
                <wp:positionV relativeFrom="paragraph">
                  <wp:posOffset>60325</wp:posOffset>
                </wp:positionV>
                <wp:extent cx="6322695" cy="0"/>
                <wp:effectExtent l="0" t="0" r="0" b="0"/>
                <wp:wrapNone/>
                <wp:docPr id="8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5pt" to="50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wREQIAACoEAAAOAAAAZHJzL2Uyb0RvYy54bWysU02P2jAQvVfqf7B8h3wsUIgIqyqBXmgX&#10;abc/wNgOserYlm0IqOp/79gQtLu9VFVzcMaemec388bLx3Mn0YlbJ7QqcTZOMeKKaibUocTfXzaj&#10;OUbOE8WI1IqX+MIdflx9/LDsTcFz3WrJuEUAolzRmxK33psiSRxteUfcWBuuwNlo2xEPW3tImCU9&#10;oHcyydN0lvTaMmM15c7BaX114lXEbxpO/VPTOO6RLDFw83G1cd2HNVktSXGwxLSC3miQf2DREaHg&#10;0jtUTTxBRyv+gOoEtdrpxo+p7hLdNILyWANUk6XvqnluieGxFmiOM/c2uf8HS7+ddhYJVuI5KKVI&#10;BxptheJomofe9MYVEFKpnQ3V0bN6NltNfzikdNUSdeCR48vFQF4WMpI3KWHjDNyw779qBjHk6HVs&#10;1LmxXYCEFqBz1ONy14OfPaJwOHvI89liihEdfAkphkRjnf/CdYeCUWIJpCMwOW2dD0RIMYSEe5Te&#10;CCmj3FKhHsBTQA4ep6VgwRk39rCvpEUnEgYmfrGqd2FWHxWLYC0nbH2zPRHyasPlUgU8KAXo3Kzr&#10;RPxcpIv1fD2fjCb5bD2apHU9+rypJqPZJvs0rR/qqqqzX4FaNilawRhXgd0wndnk79S/vZPrXN3n&#10;896G5C167BeQHf6RdNQyyHcdhL1ml50dNIaBjMG3xxMm/vUe7NdPfPUbAAD//wMAUEsDBBQABgAI&#10;AAAAIQDTouhU1wAAAAcBAAAPAAAAZHJzL2Rvd25yZXYueG1sTI7NTsMwEITvSLyDtUhcEHWCxF+I&#10;U0GlHjnQwt2Nl9jUXke204a3Z8sFbjs7o5mvXc7BiwOm7CIpqBcVCKQ+GkeDgvft+voBRC6ajPaR&#10;UME3Zlh252etbkw80hseNmUQXEK50QpsKWMjZe4tBp0XcURi7zOmoAvLNEiT9JHLg5c3VXUng3bE&#10;C1aPuLLY7zdTUOC+Us62r1/q7Pfr1dXk3f3rh1KXF/PzE4iCc/kLwwmf0aFjpl2cyGThWVdMXhQ8&#10;3oI42TzG1+73IbtW/ufvfgAAAP//AwBQSwECLQAUAAYACAAAACEAtoM4kv4AAADhAQAAEwAAAAAA&#10;AAAAAAAAAAAAAAAAW0NvbnRlbnRfVHlwZXNdLnhtbFBLAQItABQABgAIAAAAIQA4/SH/1gAAAJQB&#10;AAALAAAAAAAAAAAAAAAAAC8BAABfcmVscy8ucmVsc1BLAQItABQABgAIAAAAIQBsNpwREQIAACoE&#10;AAAOAAAAAAAAAAAAAAAAAC4CAABkcnMvZTJvRG9jLnhtbFBLAQItABQABgAIAAAAIQDTouhU1wAA&#10;AAcBAAAPAAAAAAAAAAAAAAAAAGsEAABkcnMvZG93bnJldi54bWxQSwUGAAAAAAQABADzAAAAbwUA&#10;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9" w:lineRule="exact"/>
        <w:rPr>
          <w:rFonts w:ascii="Times New Roman" w:hAnsi="Times New Roman"/>
          <w:sz w:val="24"/>
          <w:szCs w:val="24"/>
        </w:rPr>
      </w:pPr>
    </w:p>
    <w:p w:rsidR="00464C67" w:rsidRPr="00AC069B" w:rsidRDefault="00A60879">
      <w:pPr>
        <w:widowControl w:val="0"/>
        <w:numPr>
          <w:ilvl w:val="0"/>
          <w:numId w:val="20"/>
        </w:numPr>
        <w:tabs>
          <w:tab w:val="clear" w:pos="720"/>
          <w:tab w:val="num" w:pos="560"/>
        </w:tabs>
        <w:overflowPunct w:val="0"/>
        <w:autoSpaceDE w:val="0"/>
        <w:autoSpaceDN w:val="0"/>
        <w:adjustRightInd w:val="0"/>
        <w:spacing w:after="0" w:line="239" w:lineRule="auto"/>
        <w:ind w:left="560" w:hanging="447"/>
        <w:jc w:val="both"/>
        <w:rPr>
          <w:rFonts w:ascii="Arial" w:hAnsi="Arial" w:cs="Arial"/>
          <w:b/>
          <w:bCs/>
          <w:lang w:val="it-IT"/>
        </w:rPr>
      </w:pPr>
      <w:r w:rsidRPr="00AC069B">
        <w:rPr>
          <w:rFonts w:ascii="Arial" w:hAnsi="Arial" w:cs="Arial"/>
          <w:b/>
          <w:bCs/>
          <w:lang w:val="it-IT"/>
        </w:rPr>
        <w:t xml:space="preserve">DESCRIZIONE DEL WEB SERVICE DI VERSAMENTO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20" w:lineRule="exact"/>
        <w:rPr>
          <w:rFonts w:ascii="Times New Roman" w:hAnsi="Times New Roman"/>
          <w:sz w:val="24"/>
          <w:szCs w:val="24"/>
          <w:lang w:val="it-IT"/>
        </w:rPr>
      </w:pPr>
    </w:p>
    <w:p w:rsidR="00464C67" w:rsidRDefault="00A60879">
      <w:pPr>
        <w:widowControl w:val="0"/>
        <w:numPr>
          <w:ilvl w:val="0"/>
          <w:numId w:val="21"/>
        </w:numPr>
        <w:tabs>
          <w:tab w:val="clear" w:pos="720"/>
          <w:tab w:val="num" w:pos="960"/>
        </w:tabs>
        <w:overflowPunct w:val="0"/>
        <w:autoSpaceDE w:val="0"/>
        <w:autoSpaceDN w:val="0"/>
        <w:adjustRightInd w:val="0"/>
        <w:spacing w:after="0" w:line="239" w:lineRule="auto"/>
        <w:ind w:left="960" w:hanging="847"/>
        <w:jc w:val="both"/>
        <w:rPr>
          <w:rFonts w:ascii="Arial" w:hAnsi="Arial" w:cs="Arial"/>
          <w:b/>
          <w:bCs/>
        </w:rPr>
      </w:pPr>
      <w:r>
        <w:rPr>
          <w:rFonts w:ascii="Arial" w:hAnsi="Arial" w:cs="Arial"/>
          <w:b/>
          <w:bCs/>
        </w:rPr>
        <w:t>D</w:t>
      </w:r>
      <w:r>
        <w:rPr>
          <w:rFonts w:ascii="Arial" w:hAnsi="Arial" w:cs="Arial"/>
          <w:b/>
          <w:bCs/>
          <w:sz w:val="18"/>
          <w:szCs w:val="18"/>
        </w:rPr>
        <w:t>ESCRIZIONE DEL PROTOCOLLO IMPIEGATO</w:t>
      </w:r>
      <w:r>
        <w:rPr>
          <w:rFonts w:ascii="Arial" w:hAnsi="Arial" w:cs="Arial"/>
          <w:b/>
          <w:bCs/>
        </w:rPr>
        <w:t xml:space="preserve">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7"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9" w:lineRule="auto"/>
        <w:ind w:left="120" w:right="160"/>
        <w:jc w:val="both"/>
        <w:rPr>
          <w:rFonts w:ascii="Times New Roman" w:hAnsi="Times New Roman"/>
          <w:sz w:val="24"/>
          <w:szCs w:val="24"/>
          <w:lang w:val="it-IT"/>
        </w:rPr>
      </w:pPr>
      <w:r w:rsidRPr="00AC069B">
        <w:rPr>
          <w:rFonts w:ascii="Arial" w:hAnsi="Arial" w:cs="Arial"/>
          <w:lang w:val="it-IT"/>
        </w:rPr>
        <w:t xml:space="preserve">Il Web service di versamento, è stato implementato sul modello ReST (Representational State Transfer, </w:t>
      </w:r>
      <w:r w:rsidRPr="00AC069B">
        <w:rPr>
          <w:rFonts w:ascii="Arial" w:hAnsi="Arial" w:cs="Arial"/>
          <w:color w:val="0000FF"/>
          <w:u w:val="single"/>
          <w:lang w:val="it-IT"/>
        </w:rPr>
        <w:t>http://en.wikipedia.org/wiki/Representational_State_Transfer</w:t>
      </w:r>
      <w:r w:rsidRPr="00AC069B">
        <w:rPr>
          <w:rFonts w:ascii="Arial" w:hAnsi="Arial" w:cs="Arial"/>
          <w:lang w:val="it-IT"/>
        </w:rPr>
        <w:t>), allo scopo di superare le intrinseche limitazioni del protocollo SOAP, nato per trasportare “messaggi” tra differenti applicazioni ma poco adatto per la trasmissione di allegati di dimensioni consistenti.</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120" w:right="160"/>
        <w:jc w:val="both"/>
        <w:rPr>
          <w:rFonts w:ascii="Times New Roman" w:hAnsi="Times New Roman"/>
          <w:sz w:val="24"/>
          <w:szCs w:val="24"/>
          <w:lang w:val="it-IT"/>
        </w:rPr>
      </w:pPr>
      <w:r w:rsidRPr="00AC069B">
        <w:rPr>
          <w:rFonts w:ascii="Arial" w:hAnsi="Arial" w:cs="Arial"/>
          <w:lang w:val="it-IT"/>
        </w:rPr>
        <w:t>Questo modello di trasmissione è considerato molto efficiente, perché privo delle sovrastrutture imposte da SOAP, tra le quali si cita il vincolo di dover tradurre tutto il contenuto informativo in testo XML con la conseguente necessità di trasmettere gli allegati binari codificati tramite Base64.</w:t>
      </w: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lang w:val="it-IT"/>
        </w:rPr>
        <w:t>Inoltre, l’utilizzo di un web service ReST comporta diversi vantaggi:</w:t>
      </w:r>
    </w:p>
    <w:p w:rsidR="00464C67" w:rsidRPr="00AC069B" w:rsidRDefault="00464C67">
      <w:pPr>
        <w:widowControl w:val="0"/>
        <w:autoSpaceDE w:val="0"/>
        <w:autoSpaceDN w:val="0"/>
        <w:adjustRightInd w:val="0"/>
        <w:spacing w:after="0" w:line="61" w:lineRule="exact"/>
        <w:rPr>
          <w:rFonts w:ascii="Times New Roman" w:hAnsi="Times New Roman"/>
          <w:sz w:val="24"/>
          <w:szCs w:val="24"/>
          <w:lang w:val="it-IT"/>
        </w:rPr>
      </w:pPr>
    </w:p>
    <w:p w:rsidR="00464C67" w:rsidRPr="00AC069B" w:rsidRDefault="00A60879">
      <w:pPr>
        <w:widowControl w:val="0"/>
        <w:numPr>
          <w:ilvl w:val="1"/>
          <w:numId w:val="22"/>
        </w:numPr>
        <w:tabs>
          <w:tab w:val="clear" w:pos="1440"/>
          <w:tab w:val="num" w:pos="840"/>
        </w:tabs>
        <w:overflowPunct w:val="0"/>
        <w:autoSpaceDE w:val="0"/>
        <w:autoSpaceDN w:val="0"/>
        <w:adjustRightInd w:val="0"/>
        <w:spacing w:after="0" w:line="211" w:lineRule="auto"/>
        <w:ind w:left="840" w:right="180" w:hanging="367"/>
        <w:jc w:val="both"/>
        <w:rPr>
          <w:rFonts w:ascii="Symbol" w:hAnsi="Symbol" w:cs="Symbol"/>
          <w:lang w:val="it-IT"/>
        </w:rPr>
      </w:pPr>
      <w:r w:rsidRPr="00AC069B">
        <w:rPr>
          <w:rFonts w:ascii="Arial" w:hAnsi="Arial" w:cs="Arial"/>
          <w:lang w:val="it-IT"/>
        </w:rPr>
        <w:t xml:space="preserve">l’utilizzo del protocollo standard HTTP, che risulta perfettamente gestibile anche in ambienti in cui siano presenti firewall o proxy </w:t>
      </w:r>
    </w:p>
    <w:p w:rsidR="00464C67" w:rsidRPr="00AC069B" w:rsidRDefault="00464C67">
      <w:pPr>
        <w:widowControl w:val="0"/>
        <w:autoSpaceDE w:val="0"/>
        <w:autoSpaceDN w:val="0"/>
        <w:adjustRightInd w:val="0"/>
        <w:spacing w:after="0" w:line="61" w:lineRule="exact"/>
        <w:rPr>
          <w:rFonts w:ascii="Symbol" w:hAnsi="Symbol" w:cs="Symbol"/>
          <w:lang w:val="it-IT"/>
        </w:rPr>
      </w:pPr>
    </w:p>
    <w:p w:rsidR="00464C67" w:rsidRPr="00AC069B" w:rsidRDefault="00A60879">
      <w:pPr>
        <w:widowControl w:val="0"/>
        <w:numPr>
          <w:ilvl w:val="1"/>
          <w:numId w:val="22"/>
        </w:numPr>
        <w:tabs>
          <w:tab w:val="clear" w:pos="1440"/>
          <w:tab w:val="num" w:pos="840"/>
        </w:tabs>
        <w:overflowPunct w:val="0"/>
        <w:autoSpaceDE w:val="0"/>
        <w:autoSpaceDN w:val="0"/>
        <w:adjustRightInd w:val="0"/>
        <w:spacing w:after="0" w:line="221" w:lineRule="auto"/>
        <w:ind w:left="840" w:right="160" w:hanging="367"/>
        <w:jc w:val="both"/>
        <w:rPr>
          <w:rFonts w:ascii="Symbol" w:hAnsi="Symbol" w:cs="Symbol"/>
          <w:lang w:val="it-IT"/>
        </w:rPr>
      </w:pPr>
      <w:r w:rsidRPr="00AC069B">
        <w:rPr>
          <w:rFonts w:ascii="Arial" w:hAnsi="Arial" w:cs="Arial"/>
          <w:lang w:val="it-IT"/>
        </w:rPr>
        <w:t xml:space="preserve">il web service risulta completamente “sincrono” e la modalità di invocazione richiede l’uso di un unico protocollo, cosa che rende lo sviluppo o l’adeguamento di un client, relativamente semplice </w:t>
      </w:r>
    </w:p>
    <w:p w:rsidR="00464C67" w:rsidRPr="00AC069B" w:rsidRDefault="00464C67">
      <w:pPr>
        <w:widowControl w:val="0"/>
        <w:autoSpaceDE w:val="0"/>
        <w:autoSpaceDN w:val="0"/>
        <w:adjustRightInd w:val="0"/>
        <w:spacing w:after="0" w:line="58" w:lineRule="exact"/>
        <w:rPr>
          <w:rFonts w:ascii="Symbol" w:hAnsi="Symbol" w:cs="Symbol"/>
          <w:lang w:val="it-IT"/>
        </w:rPr>
      </w:pPr>
    </w:p>
    <w:p w:rsidR="00464C67" w:rsidRPr="00AC069B" w:rsidRDefault="00A60879">
      <w:pPr>
        <w:widowControl w:val="0"/>
        <w:numPr>
          <w:ilvl w:val="1"/>
          <w:numId w:val="22"/>
        </w:numPr>
        <w:tabs>
          <w:tab w:val="clear" w:pos="1440"/>
          <w:tab w:val="num" w:pos="840"/>
        </w:tabs>
        <w:overflowPunct w:val="0"/>
        <w:autoSpaceDE w:val="0"/>
        <w:autoSpaceDN w:val="0"/>
        <w:adjustRightInd w:val="0"/>
        <w:spacing w:after="0" w:line="221" w:lineRule="auto"/>
        <w:ind w:left="840" w:right="160" w:hanging="367"/>
        <w:jc w:val="both"/>
        <w:rPr>
          <w:rFonts w:ascii="Symbol" w:hAnsi="Symbol" w:cs="Symbol"/>
          <w:lang w:val="it-IT"/>
        </w:rPr>
      </w:pPr>
      <w:r w:rsidRPr="00AC069B">
        <w:rPr>
          <w:rFonts w:ascii="Arial" w:hAnsi="Arial" w:cs="Arial"/>
          <w:lang w:val="it-IT"/>
        </w:rPr>
        <w:t xml:space="preserve">la possibilità offerta dal protocollo http di poter trasmettere gli allegati binari senza conversione in Base64, cosa che consente un tangibile incremento delle prestazioni ed un impiego più efficiente della rete. </w:t>
      </w:r>
    </w:p>
    <w:p w:rsidR="00464C67" w:rsidRPr="00AC069B" w:rsidRDefault="00464C67">
      <w:pPr>
        <w:widowControl w:val="0"/>
        <w:autoSpaceDE w:val="0"/>
        <w:autoSpaceDN w:val="0"/>
        <w:adjustRightInd w:val="0"/>
        <w:spacing w:after="0" w:line="200" w:lineRule="exact"/>
        <w:rPr>
          <w:rFonts w:ascii="Symbol" w:hAnsi="Symbol" w:cs="Symbol"/>
          <w:lang w:val="it-IT"/>
        </w:rPr>
      </w:pPr>
    </w:p>
    <w:p w:rsidR="00464C67" w:rsidRPr="00AC069B" w:rsidRDefault="00464C67">
      <w:pPr>
        <w:widowControl w:val="0"/>
        <w:autoSpaceDE w:val="0"/>
        <w:autoSpaceDN w:val="0"/>
        <w:adjustRightInd w:val="0"/>
        <w:spacing w:after="0" w:line="200" w:lineRule="exact"/>
        <w:rPr>
          <w:rFonts w:ascii="Symbol" w:hAnsi="Symbol" w:cs="Symbol"/>
          <w:lang w:val="it-IT"/>
        </w:rPr>
      </w:pPr>
    </w:p>
    <w:p w:rsidR="00464C67" w:rsidRPr="00AC069B" w:rsidRDefault="00464C67">
      <w:pPr>
        <w:widowControl w:val="0"/>
        <w:autoSpaceDE w:val="0"/>
        <w:autoSpaceDN w:val="0"/>
        <w:adjustRightInd w:val="0"/>
        <w:spacing w:after="0" w:line="211" w:lineRule="exact"/>
        <w:rPr>
          <w:rFonts w:ascii="Symbol" w:hAnsi="Symbol" w:cs="Symbol"/>
          <w:lang w:val="it-IT"/>
        </w:rPr>
      </w:pPr>
    </w:p>
    <w:p w:rsidR="00464C67" w:rsidRDefault="00A60879">
      <w:pPr>
        <w:widowControl w:val="0"/>
        <w:numPr>
          <w:ilvl w:val="0"/>
          <w:numId w:val="22"/>
        </w:numPr>
        <w:tabs>
          <w:tab w:val="clear" w:pos="720"/>
          <w:tab w:val="num" w:pos="960"/>
        </w:tabs>
        <w:overflowPunct w:val="0"/>
        <w:autoSpaceDE w:val="0"/>
        <w:autoSpaceDN w:val="0"/>
        <w:adjustRightInd w:val="0"/>
        <w:spacing w:after="0" w:line="240" w:lineRule="auto"/>
        <w:ind w:left="960" w:hanging="847"/>
        <w:jc w:val="both"/>
        <w:rPr>
          <w:rFonts w:ascii="Arial" w:hAnsi="Arial" w:cs="Arial"/>
          <w:b/>
          <w:bCs/>
        </w:rPr>
      </w:pPr>
      <w:r>
        <w:rPr>
          <w:rFonts w:ascii="Arial" w:hAnsi="Arial" w:cs="Arial"/>
          <w:b/>
          <w:bCs/>
        </w:rPr>
        <w:t>S</w:t>
      </w:r>
      <w:r>
        <w:rPr>
          <w:rFonts w:ascii="Arial" w:hAnsi="Arial" w:cs="Arial"/>
          <w:b/>
          <w:bCs/>
          <w:sz w:val="18"/>
          <w:szCs w:val="18"/>
        </w:rPr>
        <w:t>TRUTTURA DELLA CHIAMATA</w:t>
      </w:r>
      <w:r>
        <w:rPr>
          <w:rFonts w:ascii="Arial" w:hAnsi="Arial" w:cs="Arial"/>
          <w:b/>
          <w:bCs/>
        </w:rPr>
        <w:t xml:space="preserve">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27"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6" w:lineRule="auto"/>
        <w:ind w:left="120" w:right="160"/>
        <w:jc w:val="both"/>
        <w:rPr>
          <w:rFonts w:ascii="Times New Roman" w:hAnsi="Times New Roman"/>
          <w:sz w:val="24"/>
          <w:szCs w:val="24"/>
          <w:lang w:val="it-IT"/>
        </w:rPr>
      </w:pPr>
      <w:r w:rsidRPr="00AC069B">
        <w:rPr>
          <w:rFonts w:ascii="Arial" w:hAnsi="Arial" w:cs="Arial"/>
          <w:lang w:val="it-IT"/>
        </w:rPr>
        <w:t xml:space="preserve">Come già accennato, il pacchetto di informazioni trasmesso dalla chiamata di versamento del web service è costituito da una </w:t>
      </w:r>
      <w:r w:rsidRPr="00AC069B">
        <w:rPr>
          <w:rFonts w:ascii="Arial" w:hAnsi="Arial" w:cs="Arial"/>
          <w:i/>
          <w:iCs/>
          <w:lang w:val="it-IT"/>
        </w:rPr>
        <w:t>request</w:t>
      </w:r>
      <w:r w:rsidRPr="00AC069B">
        <w:rPr>
          <w:rFonts w:ascii="Arial" w:hAnsi="Arial" w:cs="Arial"/>
          <w:lang w:val="it-IT"/>
        </w:rPr>
        <w:t xml:space="preserve"> http che usa il metodo POST ed è codificata come “</w:t>
      </w:r>
      <w:r w:rsidRPr="00AC069B">
        <w:rPr>
          <w:rFonts w:ascii="Arial" w:hAnsi="Arial" w:cs="Arial"/>
          <w:i/>
          <w:iCs/>
          <w:lang w:val="it-IT"/>
        </w:rPr>
        <w:t>multipart/form-data</w:t>
      </w:r>
      <w:r w:rsidRPr="00AC069B">
        <w:rPr>
          <w:rFonts w:ascii="Arial" w:hAnsi="Arial" w:cs="Arial"/>
          <w:lang w:val="it-IT"/>
        </w:rPr>
        <w:t>”.</w:t>
      </w:r>
    </w:p>
    <w:p w:rsidR="00464C67" w:rsidRPr="00AC069B" w:rsidRDefault="00464C67">
      <w:pPr>
        <w:widowControl w:val="0"/>
        <w:autoSpaceDE w:val="0"/>
        <w:autoSpaceDN w:val="0"/>
        <w:adjustRightInd w:val="0"/>
        <w:spacing w:after="0" w:line="16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120" w:right="160"/>
        <w:jc w:val="both"/>
        <w:rPr>
          <w:rFonts w:ascii="Times New Roman" w:hAnsi="Times New Roman"/>
          <w:sz w:val="24"/>
          <w:szCs w:val="24"/>
          <w:lang w:val="it-IT"/>
        </w:rPr>
      </w:pPr>
      <w:r w:rsidRPr="00AC069B">
        <w:rPr>
          <w:rFonts w:ascii="Arial" w:hAnsi="Arial" w:cs="Arial"/>
          <w:lang w:val="it-IT"/>
        </w:rPr>
        <w:t xml:space="preserve">L’utilizzo della modalità </w:t>
      </w:r>
      <w:r w:rsidRPr="00AC069B">
        <w:rPr>
          <w:rFonts w:ascii="Arial" w:hAnsi="Arial" w:cs="Arial"/>
          <w:i/>
          <w:iCs/>
          <w:lang w:val="it-IT"/>
        </w:rPr>
        <w:t>multipart</w:t>
      </w:r>
      <w:r w:rsidRPr="00AC069B">
        <w:rPr>
          <w:rFonts w:ascii="Arial" w:hAnsi="Arial" w:cs="Arial"/>
          <w:lang w:val="it-IT"/>
        </w:rPr>
        <w:t xml:space="preserve"> consente di inviare tutte le componenti della </w:t>
      </w:r>
      <w:r w:rsidRPr="00AC069B">
        <w:rPr>
          <w:rFonts w:ascii="Arial" w:hAnsi="Arial" w:cs="Arial"/>
          <w:i/>
          <w:iCs/>
          <w:lang w:val="it-IT"/>
        </w:rPr>
        <w:t>request</w:t>
      </w:r>
      <w:r w:rsidRPr="00AC069B">
        <w:rPr>
          <w:rFonts w:ascii="Arial" w:hAnsi="Arial" w:cs="Arial"/>
          <w:lang w:val="it-IT"/>
        </w:rPr>
        <w:t xml:space="preserve"> in un’unica transazione.</w:t>
      </w:r>
    </w:p>
    <w:p w:rsidR="00464C67" w:rsidRPr="00AC069B" w:rsidRDefault="00464C67">
      <w:pPr>
        <w:widowControl w:val="0"/>
        <w:autoSpaceDE w:val="0"/>
        <w:autoSpaceDN w:val="0"/>
        <w:adjustRightInd w:val="0"/>
        <w:spacing w:after="0" w:line="16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120" w:right="160"/>
        <w:jc w:val="both"/>
        <w:rPr>
          <w:rFonts w:ascii="Times New Roman" w:hAnsi="Times New Roman"/>
          <w:sz w:val="24"/>
          <w:szCs w:val="24"/>
          <w:lang w:val="it-IT"/>
        </w:rPr>
      </w:pPr>
      <w:r w:rsidRPr="00AC069B">
        <w:rPr>
          <w:rFonts w:ascii="Arial" w:hAnsi="Arial" w:cs="Arial"/>
          <w:lang w:val="it-IT"/>
        </w:rPr>
        <w:t xml:space="preserve">L’utilizzo dell’encoding “form-data” è stato scelto perché permette di gestire le parti che compongono la </w:t>
      </w:r>
      <w:r w:rsidRPr="00AC069B">
        <w:rPr>
          <w:rFonts w:ascii="Arial" w:hAnsi="Arial" w:cs="Arial"/>
          <w:i/>
          <w:iCs/>
          <w:lang w:val="it-IT"/>
        </w:rPr>
        <w:t>request</w:t>
      </w:r>
      <w:r w:rsidRPr="00AC069B">
        <w:rPr>
          <w:rFonts w:ascii="Arial" w:hAnsi="Arial" w:cs="Arial"/>
          <w:lang w:val="it-IT"/>
        </w:rPr>
        <w:t xml:space="preserve"> come se fossero i campi (</w:t>
      </w:r>
      <w:r w:rsidRPr="00AC069B">
        <w:rPr>
          <w:rFonts w:ascii="Arial" w:hAnsi="Arial" w:cs="Arial"/>
          <w:i/>
          <w:iCs/>
          <w:lang w:val="it-IT"/>
        </w:rPr>
        <w:t>field</w:t>
      </w:r>
      <w:r w:rsidRPr="00AC069B">
        <w:rPr>
          <w:rFonts w:ascii="Arial" w:hAnsi="Arial" w:cs="Arial"/>
          <w:lang w:val="it-IT"/>
        </w:rPr>
        <w:t xml:space="preserve">) di una </w:t>
      </w:r>
      <w:r w:rsidRPr="00AC069B">
        <w:rPr>
          <w:rFonts w:ascii="Arial" w:hAnsi="Arial" w:cs="Arial"/>
          <w:i/>
          <w:iCs/>
          <w:lang w:val="it-IT"/>
        </w:rPr>
        <w:t>form</w:t>
      </w:r>
      <w:r w:rsidRPr="00AC069B">
        <w:rPr>
          <w:rFonts w:ascii="Arial" w:hAnsi="Arial" w:cs="Arial"/>
          <w:lang w:val="it-IT"/>
        </w:rPr>
        <w:t xml:space="preserve"> di una pagina web; in particolare:</w:t>
      </w:r>
    </w:p>
    <w:p w:rsidR="00464C67" w:rsidRPr="00AC069B" w:rsidRDefault="00464C67">
      <w:pPr>
        <w:widowControl w:val="0"/>
        <w:autoSpaceDE w:val="0"/>
        <w:autoSpaceDN w:val="0"/>
        <w:adjustRightInd w:val="0"/>
        <w:spacing w:after="0" w:line="118" w:lineRule="exact"/>
        <w:rPr>
          <w:rFonts w:ascii="Times New Roman" w:hAnsi="Times New Roman"/>
          <w:sz w:val="24"/>
          <w:szCs w:val="24"/>
          <w:lang w:val="it-IT"/>
        </w:rPr>
      </w:pPr>
    </w:p>
    <w:p w:rsidR="00464C67" w:rsidRPr="00AC069B" w:rsidRDefault="00A60879">
      <w:pPr>
        <w:widowControl w:val="0"/>
        <w:numPr>
          <w:ilvl w:val="0"/>
          <w:numId w:val="23"/>
        </w:numPr>
        <w:tabs>
          <w:tab w:val="clear" w:pos="720"/>
          <w:tab w:val="num" w:pos="840"/>
        </w:tabs>
        <w:overflowPunct w:val="0"/>
        <w:autoSpaceDE w:val="0"/>
        <w:autoSpaceDN w:val="0"/>
        <w:adjustRightInd w:val="0"/>
        <w:spacing w:after="0" w:line="240" w:lineRule="auto"/>
        <w:ind w:left="840" w:hanging="367"/>
        <w:jc w:val="both"/>
        <w:rPr>
          <w:rFonts w:ascii="Symbol" w:hAnsi="Symbol" w:cs="Symbol"/>
          <w:lang w:val="it-IT"/>
        </w:rPr>
      </w:pPr>
      <w:r w:rsidRPr="00AC069B">
        <w:rPr>
          <w:rFonts w:ascii="Arial" w:hAnsi="Arial" w:cs="Arial"/>
          <w:lang w:val="it-IT"/>
        </w:rPr>
        <w:t xml:space="preserve">le informazioni di tipo testuale (come i metadati in XML) vengono incapsulati in “form fields” </w:t>
      </w:r>
    </w:p>
    <w:p w:rsidR="00464C67" w:rsidRPr="00AC069B" w:rsidRDefault="00464C67">
      <w:pPr>
        <w:widowControl w:val="0"/>
        <w:autoSpaceDE w:val="0"/>
        <w:autoSpaceDN w:val="0"/>
        <w:adjustRightInd w:val="0"/>
        <w:spacing w:after="0" w:line="180" w:lineRule="exact"/>
        <w:rPr>
          <w:rFonts w:ascii="Symbol" w:hAnsi="Symbol" w:cs="Symbol"/>
          <w:lang w:val="it-IT"/>
        </w:rPr>
      </w:pPr>
    </w:p>
    <w:p w:rsidR="00464C67" w:rsidRPr="00AC069B" w:rsidRDefault="00A60879">
      <w:pPr>
        <w:widowControl w:val="0"/>
        <w:numPr>
          <w:ilvl w:val="0"/>
          <w:numId w:val="23"/>
        </w:numPr>
        <w:tabs>
          <w:tab w:val="clear" w:pos="720"/>
          <w:tab w:val="num" w:pos="840"/>
        </w:tabs>
        <w:overflowPunct w:val="0"/>
        <w:autoSpaceDE w:val="0"/>
        <w:autoSpaceDN w:val="0"/>
        <w:adjustRightInd w:val="0"/>
        <w:spacing w:after="0" w:line="211" w:lineRule="auto"/>
        <w:ind w:left="840" w:right="160" w:hanging="367"/>
        <w:jc w:val="both"/>
        <w:rPr>
          <w:rFonts w:ascii="Symbol" w:hAnsi="Symbol" w:cs="Symbol"/>
          <w:lang w:val="it-IT"/>
        </w:rPr>
      </w:pPr>
      <w:r w:rsidRPr="00AC069B">
        <w:rPr>
          <w:rFonts w:ascii="Arial" w:hAnsi="Arial" w:cs="Arial"/>
          <w:lang w:val="it-IT"/>
        </w:rPr>
        <w:t xml:space="preserve">gli allegati binari vengono semplicemente accodati nel pacchetto informativo, senza doverli convertire in formati testuali quali Base64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95"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AC069B">
        <w:rPr>
          <w:rFonts w:ascii="Arial" w:hAnsi="Arial" w:cs="Arial"/>
          <w:lang w:val="it-IT"/>
        </w:rPr>
        <w:t xml:space="preserve">I campi che compongono la </w:t>
      </w:r>
      <w:r w:rsidRPr="00AC069B">
        <w:rPr>
          <w:rFonts w:ascii="Arial" w:hAnsi="Arial" w:cs="Arial"/>
          <w:i/>
          <w:iCs/>
          <w:lang w:val="it-IT"/>
        </w:rPr>
        <w:t>request</w:t>
      </w:r>
      <w:r w:rsidRPr="00AC069B">
        <w:rPr>
          <w:rFonts w:ascii="Arial" w:hAnsi="Arial" w:cs="Arial"/>
          <w:lang w:val="it-IT"/>
        </w:rPr>
        <w:t xml:space="preserve"> sono:</w:t>
      </w:r>
    </w:p>
    <w:p w:rsidR="00464C67" w:rsidRPr="00AC069B" w:rsidRDefault="00464C67">
      <w:pPr>
        <w:widowControl w:val="0"/>
        <w:autoSpaceDE w:val="0"/>
        <w:autoSpaceDN w:val="0"/>
        <w:adjustRightInd w:val="0"/>
        <w:spacing w:after="0" w:line="356"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1560"/>
        <w:gridCol w:w="1420"/>
        <w:gridCol w:w="4260"/>
        <w:gridCol w:w="2720"/>
        <w:gridCol w:w="140"/>
      </w:tblGrid>
      <w:tr w:rsidR="00464C67" w:rsidRPr="00067197">
        <w:trPr>
          <w:trHeight w:val="359"/>
        </w:trPr>
        <w:tc>
          <w:tcPr>
            <w:tcW w:w="120" w:type="dxa"/>
            <w:tcBorders>
              <w:top w:val="single" w:sz="8" w:space="0" w:color="auto"/>
              <w:left w:val="single" w:sz="8" w:space="0" w:color="auto"/>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560" w:type="dxa"/>
            <w:tcBorders>
              <w:top w:val="single" w:sz="8" w:space="0" w:color="auto"/>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b/>
                <w:bCs/>
                <w:sz w:val="20"/>
                <w:szCs w:val="20"/>
              </w:rPr>
              <w:t>Nome campo</w:t>
            </w:r>
          </w:p>
        </w:tc>
        <w:tc>
          <w:tcPr>
            <w:tcW w:w="1420" w:type="dxa"/>
            <w:tcBorders>
              <w:top w:val="single" w:sz="8" w:space="0" w:color="auto"/>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b/>
                <w:bCs/>
                <w:sz w:val="20"/>
                <w:szCs w:val="20"/>
              </w:rPr>
              <w:t>Tipo</w:t>
            </w:r>
          </w:p>
        </w:tc>
        <w:tc>
          <w:tcPr>
            <w:tcW w:w="4260" w:type="dxa"/>
            <w:tcBorders>
              <w:top w:val="single" w:sz="8" w:space="0" w:color="auto"/>
              <w:left w:val="nil"/>
              <w:bottom w:val="single" w:sz="8" w:space="0" w:color="auto"/>
              <w:right w:val="single" w:sz="8" w:space="0" w:color="FF6600"/>
            </w:tcBorders>
            <w:shd w:val="clear" w:color="auto" w:fill="FF6600"/>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b/>
                <w:bCs/>
                <w:sz w:val="20"/>
                <w:szCs w:val="20"/>
              </w:rPr>
              <w:t>Descrizione</w:t>
            </w:r>
          </w:p>
        </w:tc>
        <w:tc>
          <w:tcPr>
            <w:tcW w:w="2720" w:type="dxa"/>
            <w:tcBorders>
              <w:top w:val="single" w:sz="8" w:space="0" w:color="auto"/>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r>
      <w:tr w:rsidR="00464C67" w:rsidRPr="00160873">
        <w:trPr>
          <w:trHeight w:val="335"/>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VERSIONE</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Form field</w:t>
            </w:r>
          </w:p>
        </w:tc>
        <w:tc>
          <w:tcPr>
            <w:tcW w:w="69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Contiene  la  stringa  relativa  alla  versione  del  web  service  (al  momento</w:t>
            </w: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questo valore è fissato a “versione 1.3”)</w:t>
            </w:r>
          </w:p>
        </w:tc>
        <w:tc>
          <w:tcPr>
            <w:tcW w:w="27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35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9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Il sistema gestisce dalla versione 1.2 la retro compatibilità. Nel caso in cui il</w:t>
            </w: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9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Servizio di Versamento sia invocato con una versione precedente all’attuale</w:t>
            </w: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3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9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(1.3), il sistema riponderà con l’XML di Esito redatto in modo conforme alla</w:t>
            </w: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01"/>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4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7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067197">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240" w:type="dxa"/>
            <w:gridSpan w:val="3"/>
            <w:tcBorders>
              <w:top w:val="nil"/>
              <w:left w:val="nil"/>
              <w:bottom w:val="nil"/>
              <w:right w:val="single" w:sz="8" w:space="0" w:color="auto"/>
            </w:tcBorders>
            <w:vAlign w:val="bottom"/>
          </w:tcPr>
          <w:p w:rsidR="00464C67" w:rsidRPr="00067197" w:rsidRDefault="004F6304">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15 di 81</w:t>
            </w:r>
          </w:p>
        </w:tc>
      </w:tr>
      <w:tr w:rsidR="00464C67" w:rsidRPr="00067197">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10464"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8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509.35pt;margin-top:-.7pt;width:.95pt;height:.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zJcw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ecz&#10;jBTpoEefoWpEbSRHkzehQL1xFcQ9mgcbUnTmXtNvDil910IYv7FW9y0nDGhlIT65OBAMB0fRuv+g&#10;GcCTrdexVvvGdgEQqoD2sSVPp5bwvUcUPmZ5Op1gRMEzbAM+qY5HjXX+HdcdCpsaW2Aeocnu3vkh&#10;9BgSqWsp2EpIGQ27Wd9Ji3YkaCP+InvI8DxMqhCsdDg2IA5fgCHcEXyBa+z1jzLLi/Q2L0er6Xw2&#10;KlbFZFTO0vkozcrbcpoWZbFc/QwEs6JqBWNc3QvFj7rLipf19TABg2Ki8lBf43KST2LuF+zdy5Ls&#10;hIcxlKIDHZwqQarQ1beKQdqk8kTIYZ9c0o8NgRoc/2NVogZC2wf5rDV7AglYDU2CMYQHAzatts8Y&#10;9TB8NXbft8RyjOR7BTIqs6II0xqNYjLLwbDnnvW5hygKUDX2GA3bOz9M+NZYsWnhpiwWRukbkF4j&#10;ojCCLAdWB8HCgMUMDo9BmOBzO0b9frIWvwAAAP//AwBQSwMEFAAGAAgAAAAhADQVtbrfAAAACQEA&#10;AA8AAABkcnMvZG93bnJldi54bWxMj8FuwjAQRO+V+AdrkXoDOxHQNI2DoFKPlQrtodyceJtExOtg&#10;G0j79TWn9jjap5m3xXo0Pbug850lCclcAEOqre6okfDx/jLLgPmgSKveEkr4Rg/rcnJXqFzbK+3w&#10;sg8NiyXkcyWhDWHIOfd1i0b5uR2Q4u3LOqNCjK7h2qlrLDc9T4VYcaM6igutGvC5xfq4PxsJ28ds&#10;e3pb0OvPrjrg4bM6LlMnpLyfjpsnYAHH8AfDTT+qQxmdKnsm7Vkfs0iyh8hKmCULYDdCpGIFrJKw&#10;BF4W/P8H5S8AAAD//wMAUEsBAi0AFAAGAAgAAAAhALaDOJL+AAAA4QEAABMAAAAAAAAAAAAAAAAA&#10;AAAAAFtDb250ZW50X1R5cGVzXS54bWxQSwECLQAUAAYACAAAACEAOP0h/9YAAACUAQAACwAAAAAA&#10;AAAAAAAAAAAvAQAAX3JlbHMvLnJlbHNQSwECLQAUAAYACAAAACEAMXWcyXMCAAD6BAAADgAAAAAA&#10;AAAAAAAAAAAuAgAAZHJzL2Uyb0RvYy54bWxQSwECLQAUAAYACAAAACEANBW1ut8AAAAJ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20" w:header="720" w:footer="720" w:gutter="0"/>
          <w:cols w:space="720" w:equalWidth="0">
            <w:col w:w="10200"/>
          </w:cols>
          <w:noEndnote/>
        </w:sectPr>
      </w:pPr>
    </w:p>
    <w:tbl>
      <w:tblPr>
        <w:tblW w:w="0" w:type="auto"/>
        <w:tblLayout w:type="fixed"/>
        <w:tblCellMar>
          <w:left w:w="0" w:type="dxa"/>
          <w:right w:w="0" w:type="dxa"/>
        </w:tblCellMar>
        <w:tblLook w:val="0000" w:firstRow="0" w:lastRow="0" w:firstColumn="0" w:lastColumn="0" w:noHBand="0" w:noVBand="0"/>
      </w:tblPr>
      <w:tblGrid>
        <w:gridCol w:w="120"/>
        <w:gridCol w:w="1560"/>
        <w:gridCol w:w="1420"/>
        <w:gridCol w:w="7000"/>
      </w:tblGrid>
      <w:tr w:rsidR="00464C67" w:rsidRPr="00067197">
        <w:trPr>
          <w:trHeight w:val="244"/>
        </w:trPr>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15" w:name="page31"/>
            <w:bookmarkEnd w:id="15"/>
          </w:p>
        </w:tc>
        <w:tc>
          <w:tcPr>
            <w:tcW w:w="1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70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trPr>
          <w:trHeight w:val="21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100"/>
              <w:rPr>
                <w:rFonts w:ascii="Times New Roman" w:hAnsi="Times New Roman"/>
                <w:sz w:val="24"/>
                <w:szCs w:val="24"/>
                <w:lang w:val="it-IT"/>
              </w:rPr>
            </w:pPr>
            <w:r w:rsidRPr="00067197">
              <w:rPr>
                <w:rFonts w:ascii="Arial" w:hAnsi="Arial" w:cs="Arial"/>
                <w:sz w:val="20"/>
                <w:szCs w:val="20"/>
                <w:lang w:val="it-IT"/>
              </w:rPr>
              <w:t>versione di XSD indicata nella Request. I casi attualmente possibili sono i</w:t>
            </w: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seguenti:</w:t>
            </w:r>
          </w:p>
        </w:tc>
      </w:tr>
      <w:tr w:rsidR="00464C67" w:rsidRPr="00160873">
        <w:trPr>
          <w:trHeight w:val="36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46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Request  versione  1.1  :  Response  versione  1.2  (Unco  caso  di</w:t>
            </w:r>
          </w:p>
        </w:tc>
      </w:tr>
      <w:tr w:rsidR="00464C67" w:rsidRPr="00160873">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820"/>
              <w:rPr>
                <w:rFonts w:ascii="Times New Roman" w:hAnsi="Times New Roman"/>
                <w:sz w:val="24"/>
                <w:szCs w:val="24"/>
                <w:lang w:val="it-IT"/>
              </w:rPr>
            </w:pPr>
            <w:r w:rsidRPr="00067197">
              <w:rPr>
                <w:rFonts w:ascii="Arial" w:hAnsi="Arial" w:cs="Arial"/>
                <w:sz w:val="20"/>
                <w:szCs w:val="20"/>
                <w:lang w:val="it-IT"/>
              </w:rPr>
              <w:t>mancata  coincidenza  tra  la  versione  della  Request  e  della</w:t>
            </w: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20"/>
              <w:rPr>
                <w:rFonts w:ascii="Times New Roman" w:hAnsi="Times New Roman"/>
                <w:sz w:val="24"/>
                <w:szCs w:val="24"/>
              </w:rPr>
            </w:pPr>
            <w:r w:rsidRPr="00067197">
              <w:rPr>
                <w:rFonts w:ascii="Arial" w:hAnsi="Arial" w:cs="Arial"/>
                <w:sz w:val="20"/>
                <w:szCs w:val="20"/>
              </w:rPr>
              <w:t>Response)</w:t>
            </w:r>
          </w:p>
        </w:tc>
      </w:tr>
      <w:tr w:rsidR="00464C67" w:rsidRPr="00067197">
        <w:trPr>
          <w:trHeight w:val="36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460"/>
              <w:rPr>
                <w:rFonts w:ascii="Times New Roman" w:hAnsi="Times New Roman"/>
                <w:sz w:val="24"/>
                <w:szCs w:val="24"/>
              </w:rPr>
            </w:pPr>
            <w:r w:rsidRPr="00067197">
              <w:rPr>
                <w:rFonts w:ascii="Symbol" w:hAnsi="Symbol" w:cs="Symbol"/>
                <w:sz w:val="20"/>
                <w:szCs w:val="20"/>
              </w:rPr>
              <w:t></w:t>
            </w:r>
            <w:r w:rsidRPr="00067197">
              <w:rPr>
                <w:rFonts w:ascii="Arial" w:hAnsi="Arial" w:cs="Arial"/>
                <w:sz w:val="20"/>
                <w:szCs w:val="20"/>
              </w:rPr>
              <w:t xml:space="preserve">  Request versione 1.2 : Response versione 1.2</w:t>
            </w:r>
          </w:p>
        </w:tc>
      </w:tr>
      <w:tr w:rsidR="00464C67" w:rsidRPr="00067197">
        <w:trPr>
          <w:trHeight w:val="365"/>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460"/>
              <w:rPr>
                <w:rFonts w:ascii="Times New Roman" w:hAnsi="Times New Roman"/>
                <w:sz w:val="24"/>
                <w:szCs w:val="24"/>
              </w:rPr>
            </w:pPr>
            <w:r w:rsidRPr="00067197">
              <w:rPr>
                <w:rFonts w:ascii="Symbol" w:hAnsi="Symbol" w:cs="Symbol"/>
                <w:sz w:val="20"/>
                <w:szCs w:val="20"/>
              </w:rPr>
              <w:t></w:t>
            </w:r>
            <w:r w:rsidRPr="00067197">
              <w:rPr>
                <w:rFonts w:ascii="Arial" w:hAnsi="Arial" w:cs="Arial"/>
                <w:sz w:val="20"/>
                <w:szCs w:val="20"/>
              </w:rPr>
              <w:t xml:space="preserve">  Request versione 1.3 : Response versione 1.3</w:t>
            </w:r>
          </w:p>
        </w:tc>
      </w:tr>
      <w:tr w:rsidR="00464C67" w:rsidRPr="00160873">
        <w:trPr>
          <w:trHeight w:val="33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LOGINNAME</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Form field</w:t>
            </w: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Contiene  il  nome  dell’applicativo  versante,  come  registrato  nel  sistema.</w:t>
            </w:r>
          </w:p>
        </w:tc>
      </w:tr>
      <w:tr w:rsidR="00464C67" w:rsidRPr="00160873">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Ogni applicativo dovrà essere preventivamente registrato presso il PARER</w:t>
            </w:r>
          </w:p>
        </w:tc>
      </w:tr>
      <w:tr w:rsidR="00464C67" w:rsidRPr="00160873">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70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allo scopo di ricevere un identificativo univoco</w:t>
            </w:r>
          </w:p>
        </w:tc>
      </w:tr>
      <w:tr w:rsidR="00464C67" w:rsidRPr="00160873">
        <w:trPr>
          <w:trHeight w:val="340"/>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5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PASSWORD</w:t>
            </w:r>
          </w:p>
        </w:tc>
        <w:tc>
          <w:tcPr>
            <w:tcW w:w="14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Form field</w:t>
            </w:r>
          </w:p>
        </w:tc>
        <w:tc>
          <w:tcPr>
            <w:tcW w:w="70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Contiene la password di autenticazione dell’applicativo versante</w:t>
            </w:r>
          </w:p>
        </w:tc>
      </w:tr>
      <w:tr w:rsidR="00464C67" w:rsidRPr="00160873">
        <w:trPr>
          <w:trHeight w:val="33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5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XMLSIP</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Form field</w:t>
            </w: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Contiene il documento in formato XML contenente i metadati.</w:t>
            </w:r>
          </w:p>
        </w:tc>
      </w:tr>
      <w:tr w:rsidR="00464C67" w:rsidRPr="00160873">
        <w:trPr>
          <w:trHeight w:val="35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Per  ognuno  dei  file/componenti  descritti,  deve  essere3  specificato  un</w:t>
            </w:r>
          </w:p>
        </w:tc>
      </w:tr>
      <w:tr w:rsidR="00464C67" w:rsidRPr="00160873">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 xml:space="preserve">apposito campo ID </w:t>
            </w:r>
            <w:r w:rsidRPr="00067197">
              <w:rPr>
                <w:rFonts w:ascii="Arial" w:hAnsi="Arial" w:cs="Arial"/>
                <w:b/>
                <w:bCs/>
                <w:sz w:val="20"/>
                <w:szCs w:val="20"/>
                <w:lang w:val="it-IT"/>
              </w:rPr>
              <w:t>univoco all’interno del versamento</w:t>
            </w:r>
            <w:r w:rsidRPr="00067197">
              <w:rPr>
                <w:rFonts w:ascii="Arial" w:hAnsi="Arial" w:cs="Arial"/>
                <w:sz w:val="20"/>
                <w:szCs w:val="20"/>
                <w:lang w:val="it-IT"/>
              </w:rPr>
              <w:t>, allo scopo di poter</w:t>
            </w:r>
          </w:p>
        </w:tc>
      </w:tr>
      <w:tr w:rsidR="00464C67" w:rsidRPr="00160873">
        <w:trPr>
          <w:trHeight w:val="23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associare correttamente i metadati al file. Il valore di questo campo non</w:t>
            </w:r>
          </w:p>
        </w:tc>
      </w:tr>
      <w:tr w:rsidR="00464C67" w:rsidRPr="00160873">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viene  conservato  e  serve  solamente  per  garantire  la  coerenza  del</w:t>
            </w:r>
          </w:p>
        </w:tc>
      </w:tr>
      <w:tr w:rsidR="00464C67" w:rsidRPr="00067197">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70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versamento.</w:t>
            </w:r>
          </w:p>
        </w:tc>
      </w:tr>
      <w:tr w:rsidR="00464C67" w:rsidRPr="00160873">
        <w:trPr>
          <w:trHeight w:val="33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(Id univoco)</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File field</w:t>
            </w:r>
          </w:p>
        </w:tc>
        <w:tc>
          <w:tcPr>
            <w:tcW w:w="70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Contiene i dati binari del file. Questo tipo di pacchetto dati viene replicato</w:t>
            </w:r>
          </w:p>
        </w:tc>
      </w:tr>
      <w:tr w:rsidR="00464C67" w:rsidRPr="00160873">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70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tante volte quanti sono i file da spedire.</w:t>
            </w:r>
          </w:p>
        </w:tc>
      </w:tr>
    </w:tbl>
    <w:p w:rsidR="00464C67" w:rsidRPr="00AC069B" w:rsidRDefault="00464C67">
      <w:pPr>
        <w:widowControl w:val="0"/>
        <w:autoSpaceDE w:val="0"/>
        <w:autoSpaceDN w:val="0"/>
        <w:adjustRightInd w:val="0"/>
        <w:spacing w:after="0" w:line="37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AC069B">
        <w:rPr>
          <w:rFonts w:ascii="Arial" w:hAnsi="Arial" w:cs="Arial"/>
          <w:lang w:val="it-IT"/>
        </w:rPr>
        <w:t>Lo schema che segue mostra la sequenza delle parti che compongono la richiesta di versamento.</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47" w:lineRule="exact"/>
        <w:rPr>
          <w:rFonts w:ascii="Times New Roman" w:hAnsi="Times New Roman"/>
          <w:sz w:val="24"/>
          <w:szCs w:val="24"/>
          <w:lang w:val="it-IT"/>
        </w:rPr>
      </w:pPr>
    </w:p>
    <w:tbl>
      <w:tblPr>
        <w:tblW w:w="0" w:type="auto"/>
        <w:tblInd w:w="1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4F6304">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16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12512"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8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509.35pt;margin-top:-.7pt;width:.95pt;height:.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l4cwIAAPoEAAAOAAAAZHJzL2Uyb0RvYy54bWysVNuO0zAQfUfiHyy/d3NR0m2ipqvdLkVI&#10;C6xY+ADXdhoLxza223RB/Dtjpy0tvKwQfXA9mfHxmZkznt/se4l23DqhVYOzqxQjrqhmQm0a/OXz&#10;ajLDyHmiGJFa8QY/c4dvFq9fzQdT81x3WjJuEYAoVw+mwZ33pk4SRzveE3elDVfgbLXtiQfTbhJm&#10;yQDovUzyNJ0mg7bMWE25c/D1fnTiRcRvW079x7Z13CPZYODm42rjug5rspiTemOJ6QQ90CD/wKIn&#10;QsGlJ6h74gnaWvEXVC+o1U63/orqPtFtKyiPOUA2WfpHNk8dMTzmAsVx5lQm9/9g6Yfdo0WCNXg2&#10;xUiRHnr0CapG1EZyVJahQINxNcQ9mUcbUnTmQdOvDim97CCM31qrh44TBrSyEJ9cHAiGg6NoPbzX&#10;DODJ1utYq31r+wAIVUD72JLnU0v43iMKH7M8nZYYUfCM24BP6uNRY51/y3WPwqbBFphHaLJ7cH4M&#10;PYZE6loKthJSRsNu1ktp0Y4EbcRfZA8ZnodJFYKVDsdGxPELMIQ7gi9wjb3+UWV5kd7l1WQ1nV1P&#10;ilVRTqrrdDZJs+qumqZFVdyvfgaCWVF3gjGuHoTiR91lxcv6epiAUTFReWhocFXmZcz9gr17WZK9&#10;8DCGUvSgg1MlSB26+kYxSJvUngg57pNL+rEhUIPjf6xK1EBo+yiftWbPIAGroUkwhvBgwKbT9jtG&#10;Awxfg923LbEcI/lOgYyqrCjCtEajKK9zMOy5Z33uIYoCVIM9RuN26ccJ3xorNh3clMXCKH0L0mtF&#10;FEaQ5cjqIFgYsJjB4TEIE3xux6jfT9biFwAAAP//AwBQSwMEFAAGAAgAAAAhADQVtbrfAAAACQEA&#10;AA8AAABkcnMvZG93bnJldi54bWxMj8FuwjAQRO+V+AdrkXoDOxHQNI2DoFKPlQrtodyceJtExOtg&#10;G0j79TWn9jjap5m3xXo0Pbug850lCclcAEOqre6okfDx/jLLgPmgSKveEkr4Rg/rcnJXqFzbK+3w&#10;sg8NiyXkcyWhDWHIOfd1i0b5uR2Q4u3LOqNCjK7h2qlrLDc9T4VYcaM6igutGvC5xfq4PxsJ28ds&#10;e3pb0OvPrjrg4bM6LlMnpLyfjpsnYAHH8AfDTT+qQxmdKnsm7Vkfs0iyh8hKmCULYDdCpGIFrJKw&#10;BF4W/P8H5S8AAAD//wMAUEsBAi0AFAAGAAgAAAAhALaDOJL+AAAA4QEAABMAAAAAAAAAAAAAAAAA&#10;AAAAAFtDb250ZW50X1R5cGVzXS54bWxQSwECLQAUAAYACAAAACEAOP0h/9YAAACUAQAACwAAAAAA&#10;AAAAAAAAAAAvAQAAX3JlbHMvLnJlbHNQSwECLQAUAAYACAAAACEAbrQJeHMCAAD6BAAADgAAAAAA&#10;AAAAAAAAAAAuAgAAZHJzL2Uyb0RvYy54bWxQSwECLQAUAAYACAAAACEANBW1ut8AAAAJ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p w:rsidR="00464C67" w:rsidRDefault="00842421">
      <w:pPr>
        <w:widowControl w:val="0"/>
        <w:autoSpaceDE w:val="0"/>
        <w:autoSpaceDN w:val="0"/>
        <w:adjustRightInd w:val="0"/>
        <w:spacing w:after="0" w:line="200" w:lineRule="exact"/>
        <w:rPr>
          <w:rFonts w:ascii="Times New Roman" w:hAnsi="Times New Roman"/>
          <w:sz w:val="24"/>
          <w:szCs w:val="24"/>
        </w:rPr>
      </w:pPr>
      <w:bookmarkStart w:id="16" w:name="page33"/>
      <w:bookmarkEnd w:id="16"/>
      <w:r>
        <w:rPr>
          <w:noProof/>
          <w:lang w:val="it-IT" w:eastAsia="it-IT"/>
        </w:rPr>
        <w:lastRenderedPageBreak/>
        <w:drawing>
          <wp:anchor distT="0" distB="0" distL="114300" distR="114300" simplePos="0" relativeHeight="251714560" behindDoc="1" locked="0" layoutInCell="0" allowOverlap="1">
            <wp:simplePos x="0" y="0"/>
            <wp:positionH relativeFrom="column">
              <wp:posOffset>5080</wp:posOffset>
            </wp:positionH>
            <wp:positionV relativeFrom="paragraph">
              <wp:posOffset>57785</wp:posOffset>
            </wp:positionV>
            <wp:extent cx="6322695" cy="7393940"/>
            <wp:effectExtent l="0" t="0" r="1905" b="0"/>
            <wp:wrapNone/>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2695" cy="7393940"/>
                    </a:xfrm>
                    <a:prstGeom prst="rect">
                      <a:avLst/>
                    </a:prstGeom>
                    <a:noFill/>
                  </pic:spPr>
                </pic:pic>
              </a:graphicData>
            </a:graphic>
            <wp14:sizeRelH relativeFrom="page">
              <wp14:pctWidth>0</wp14:pctWidth>
            </wp14:sizeRelH>
            <wp14:sizeRelV relativeFrom="page">
              <wp14:pctHeight>0</wp14:pctHeight>
            </wp14:sizeRelV>
          </wp:anchor>
        </w:drawing>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64"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320"/>
        <w:rPr>
          <w:rFonts w:ascii="Times New Roman" w:hAnsi="Times New Roman"/>
          <w:sz w:val="24"/>
          <w:szCs w:val="24"/>
        </w:rPr>
      </w:pPr>
      <w:r>
        <w:rPr>
          <w:rFonts w:ascii="Arial" w:hAnsi="Arial" w:cs="Arial"/>
          <w:i/>
          <w:iCs/>
          <w:sz w:val="33"/>
          <w:szCs w:val="33"/>
        </w:rPr>
        <w:t>Formato della richiesta di versamento</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47"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3880"/>
        <w:rPr>
          <w:rFonts w:ascii="Times New Roman" w:hAnsi="Times New Roman"/>
          <w:sz w:val="24"/>
          <w:szCs w:val="24"/>
        </w:rPr>
      </w:pPr>
      <w:r>
        <w:rPr>
          <w:rFonts w:ascii="Arial" w:hAnsi="Arial" w:cs="Arial"/>
          <w:i/>
          <w:iCs/>
          <w:sz w:val="11"/>
          <w:szCs w:val="11"/>
        </w:rPr>
        <w:t>Request HTTP POST di tipo multipart/form-data</w:t>
      </w:r>
    </w:p>
    <w:p w:rsidR="00464C67" w:rsidRDefault="00464C67">
      <w:pPr>
        <w:widowControl w:val="0"/>
        <w:autoSpaceDE w:val="0"/>
        <w:autoSpaceDN w:val="0"/>
        <w:adjustRightInd w:val="0"/>
        <w:spacing w:after="0" w:line="335" w:lineRule="exact"/>
        <w:rPr>
          <w:rFonts w:ascii="Times New Roman" w:hAnsi="Times New Roman"/>
          <w:sz w:val="24"/>
          <w:szCs w:val="24"/>
        </w:rPr>
      </w:pPr>
    </w:p>
    <w:p w:rsidR="00464C67" w:rsidRPr="00AC069B" w:rsidRDefault="00A60879">
      <w:pPr>
        <w:widowControl w:val="0"/>
        <w:autoSpaceDE w:val="0"/>
        <w:autoSpaceDN w:val="0"/>
        <w:adjustRightInd w:val="0"/>
        <w:spacing w:after="0" w:line="239" w:lineRule="auto"/>
        <w:ind w:left="5740"/>
        <w:rPr>
          <w:rFonts w:ascii="Times New Roman" w:hAnsi="Times New Roman"/>
          <w:sz w:val="24"/>
          <w:szCs w:val="24"/>
          <w:lang w:val="it-IT"/>
        </w:rPr>
      </w:pPr>
      <w:r w:rsidRPr="00AC069B">
        <w:rPr>
          <w:rFonts w:ascii="Arial" w:hAnsi="Arial" w:cs="Arial"/>
          <w:i/>
          <w:iCs/>
          <w:sz w:val="11"/>
          <w:szCs w:val="11"/>
          <w:lang w:val="it-IT"/>
        </w:rPr>
        <w:t>Form field: VERSIONE</w:t>
      </w:r>
    </w:p>
    <w:p w:rsidR="00464C67" w:rsidRPr="00AC069B" w:rsidRDefault="00A60879">
      <w:pPr>
        <w:widowControl w:val="0"/>
        <w:autoSpaceDE w:val="0"/>
        <w:autoSpaceDN w:val="0"/>
        <w:adjustRightInd w:val="0"/>
        <w:spacing w:after="0" w:line="239" w:lineRule="auto"/>
        <w:ind w:left="5740"/>
        <w:rPr>
          <w:rFonts w:ascii="Times New Roman" w:hAnsi="Times New Roman"/>
          <w:sz w:val="24"/>
          <w:szCs w:val="24"/>
          <w:lang w:val="it-IT"/>
        </w:rPr>
      </w:pPr>
      <w:r w:rsidRPr="00AC069B">
        <w:rPr>
          <w:rFonts w:ascii="Arial" w:hAnsi="Arial" w:cs="Arial"/>
          <w:i/>
          <w:iCs/>
          <w:sz w:val="11"/>
          <w:szCs w:val="11"/>
          <w:lang w:val="it-IT"/>
        </w:rPr>
        <w:t>contiene una stringa che indica la versione del web service</w:t>
      </w:r>
    </w:p>
    <w:p w:rsidR="00464C67" w:rsidRPr="00AC069B" w:rsidRDefault="00464C67">
      <w:pPr>
        <w:widowControl w:val="0"/>
        <w:autoSpaceDE w:val="0"/>
        <w:autoSpaceDN w:val="0"/>
        <w:adjustRightInd w:val="0"/>
        <w:spacing w:after="0" w:line="20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900"/>
        <w:rPr>
          <w:rFonts w:ascii="Times New Roman" w:hAnsi="Times New Roman"/>
          <w:sz w:val="24"/>
          <w:szCs w:val="24"/>
          <w:lang w:val="it-IT"/>
        </w:rPr>
      </w:pPr>
      <w:r w:rsidRPr="00AC069B">
        <w:rPr>
          <w:rFonts w:ascii="Arial" w:hAnsi="Arial" w:cs="Arial"/>
          <w:i/>
          <w:iCs/>
          <w:sz w:val="18"/>
          <w:szCs w:val="18"/>
          <w:lang w:val="it-IT"/>
        </w:rPr>
        <w:t>“versione 1.0”</w:t>
      </w:r>
    </w:p>
    <w:p w:rsidR="00464C67" w:rsidRPr="00AC069B" w:rsidRDefault="00464C67">
      <w:pPr>
        <w:widowControl w:val="0"/>
        <w:autoSpaceDE w:val="0"/>
        <w:autoSpaceDN w:val="0"/>
        <w:adjustRightInd w:val="0"/>
        <w:spacing w:after="0" w:line="245"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740"/>
        <w:rPr>
          <w:rFonts w:ascii="Times New Roman" w:hAnsi="Times New Roman"/>
          <w:sz w:val="24"/>
          <w:szCs w:val="24"/>
          <w:lang w:val="it-IT"/>
        </w:rPr>
      </w:pPr>
      <w:r w:rsidRPr="00AC069B">
        <w:rPr>
          <w:rFonts w:ascii="Arial" w:hAnsi="Arial" w:cs="Arial"/>
          <w:i/>
          <w:iCs/>
          <w:sz w:val="11"/>
          <w:szCs w:val="11"/>
          <w:lang w:val="it-IT"/>
        </w:rPr>
        <w:t>Form field: LOGINNAME</w:t>
      </w:r>
    </w:p>
    <w:p w:rsidR="00464C67" w:rsidRPr="00AC069B" w:rsidRDefault="00464C67">
      <w:pPr>
        <w:widowControl w:val="0"/>
        <w:autoSpaceDE w:val="0"/>
        <w:autoSpaceDN w:val="0"/>
        <w:adjustRightInd w:val="0"/>
        <w:spacing w:after="0" w:line="22"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5740" w:right="920"/>
        <w:rPr>
          <w:rFonts w:ascii="Times New Roman" w:hAnsi="Times New Roman"/>
          <w:sz w:val="24"/>
          <w:szCs w:val="24"/>
          <w:lang w:val="it-IT"/>
        </w:rPr>
      </w:pPr>
      <w:r w:rsidRPr="00AC069B">
        <w:rPr>
          <w:rFonts w:ascii="Arial" w:hAnsi="Arial" w:cs="Arial"/>
          <w:i/>
          <w:iCs/>
          <w:sz w:val="11"/>
          <w:szCs w:val="11"/>
          <w:lang w:val="it-IT"/>
        </w:rPr>
        <w:t>contiene una stringa che specifica il nome dell'applicativo che intende connettersi al servizio.</w:t>
      </w:r>
    </w:p>
    <w:p w:rsidR="00464C67" w:rsidRPr="00AC069B" w:rsidRDefault="00464C67">
      <w:pPr>
        <w:widowControl w:val="0"/>
        <w:autoSpaceDE w:val="0"/>
        <w:autoSpaceDN w:val="0"/>
        <w:adjustRightInd w:val="0"/>
        <w:spacing w:after="0" w:line="8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940"/>
        <w:rPr>
          <w:rFonts w:ascii="Times New Roman" w:hAnsi="Times New Roman"/>
          <w:sz w:val="24"/>
          <w:szCs w:val="24"/>
          <w:lang w:val="it-IT"/>
        </w:rPr>
      </w:pPr>
      <w:r w:rsidRPr="00AC069B">
        <w:rPr>
          <w:rFonts w:ascii="Arial" w:hAnsi="Arial" w:cs="Arial"/>
          <w:i/>
          <w:iCs/>
          <w:sz w:val="18"/>
          <w:szCs w:val="18"/>
          <w:lang w:val="it-IT"/>
        </w:rPr>
        <w:t>(login name)</w:t>
      </w:r>
    </w:p>
    <w:p w:rsidR="00464C67" w:rsidRPr="00AC069B" w:rsidRDefault="00464C67">
      <w:pPr>
        <w:widowControl w:val="0"/>
        <w:autoSpaceDE w:val="0"/>
        <w:autoSpaceDN w:val="0"/>
        <w:adjustRightInd w:val="0"/>
        <w:spacing w:after="0" w:line="2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740"/>
        <w:rPr>
          <w:rFonts w:ascii="Times New Roman" w:hAnsi="Times New Roman"/>
          <w:sz w:val="24"/>
          <w:szCs w:val="24"/>
          <w:lang w:val="it-IT"/>
        </w:rPr>
      </w:pPr>
      <w:r w:rsidRPr="00AC069B">
        <w:rPr>
          <w:rFonts w:ascii="Arial" w:hAnsi="Arial" w:cs="Arial"/>
          <w:i/>
          <w:iCs/>
          <w:sz w:val="11"/>
          <w:szCs w:val="11"/>
          <w:lang w:val="it-IT"/>
        </w:rPr>
        <w:t>Form field: PASSWORD</w:t>
      </w:r>
    </w:p>
    <w:p w:rsidR="00464C67" w:rsidRPr="00AC069B" w:rsidRDefault="00464C67">
      <w:pPr>
        <w:widowControl w:val="0"/>
        <w:autoSpaceDE w:val="0"/>
        <w:autoSpaceDN w:val="0"/>
        <w:adjustRightInd w:val="0"/>
        <w:spacing w:after="0" w:line="22"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5740" w:right="1060"/>
        <w:rPr>
          <w:rFonts w:ascii="Times New Roman" w:hAnsi="Times New Roman"/>
          <w:sz w:val="24"/>
          <w:szCs w:val="24"/>
          <w:lang w:val="it-IT"/>
        </w:rPr>
      </w:pPr>
      <w:r w:rsidRPr="00AC069B">
        <w:rPr>
          <w:rFonts w:ascii="Arial" w:hAnsi="Arial" w:cs="Arial"/>
          <w:i/>
          <w:iCs/>
          <w:sz w:val="11"/>
          <w:szCs w:val="11"/>
          <w:lang w:val="it-IT"/>
        </w:rPr>
        <w:t>contiene una stringa che specifica la password per l'autenticazione dell'applicativo versante al servizio</w:t>
      </w:r>
    </w:p>
    <w:p w:rsidR="00464C67" w:rsidRPr="00AC069B" w:rsidRDefault="00464C67">
      <w:pPr>
        <w:widowControl w:val="0"/>
        <w:autoSpaceDE w:val="0"/>
        <w:autoSpaceDN w:val="0"/>
        <w:adjustRightInd w:val="0"/>
        <w:spacing w:after="0" w:line="8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00"/>
        <w:rPr>
          <w:rFonts w:ascii="Times New Roman" w:hAnsi="Times New Roman"/>
          <w:sz w:val="24"/>
          <w:szCs w:val="24"/>
          <w:lang w:val="it-IT"/>
        </w:rPr>
      </w:pPr>
      <w:r w:rsidRPr="00AC069B">
        <w:rPr>
          <w:rFonts w:ascii="Arial" w:hAnsi="Arial" w:cs="Arial"/>
          <w:i/>
          <w:iCs/>
          <w:sz w:val="18"/>
          <w:szCs w:val="18"/>
          <w:lang w:val="it-IT"/>
        </w:rPr>
        <w:t>(password)</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57"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720"/>
        <w:rPr>
          <w:rFonts w:ascii="Times New Roman" w:hAnsi="Times New Roman"/>
          <w:sz w:val="24"/>
          <w:szCs w:val="24"/>
          <w:lang w:val="it-IT"/>
        </w:rPr>
      </w:pPr>
      <w:r w:rsidRPr="00AC069B">
        <w:rPr>
          <w:rFonts w:ascii="Arial" w:hAnsi="Arial" w:cs="Arial"/>
          <w:i/>
          <w:iCs/>
          <w:sz w:val="11"/>
          <w:szCs w:val="11"/>
          <w:lang w:val="it-IT"/>
        </w:rPr>
        <w:t>Form field: XMLSIP</w:t>
      </w:r>
    </w:p>
    <w:p w:rsidR="00464C67" w:rsidRPr="00AC069B" w:rsidRDefault="00A60879">
      <w:pPr>
        <w:widowControl w:val="0"/>
        <w:autoSpaceDE w:val="0"/>
        <w:autoSpaceDN w:val="0"/>
        <w:adjustRightInd w:val="0"/>
        <w:spacing w:after="0" w:line="239" w:lineRule="auto"/>
        <w:ind w:left="5720"/>
        <w:rPr>
          <w:rFonts w:ascii="Times New Roman" w:hAnsi="Times New Roman"/>
          <w:sz w:val="24"/>
          <w:szCs w:val="24"/>
          <w:lang w:val="it-IT"/>
        </w:rPr>
      </w:pPr>
      <w:r w:rsidRPr="00AC069B">
        <w:rPr>
          <w:rFonts w:ascii="Arial" w:hAnsi="Arial" w:cs="Arial"/>
          <w:i/>
          <w:iCs/>
          <w:sz w:val="11"/>
          <w:szCs w:val="11"/>
          <w:lang w:val="it-IT"/>
        </w:rPr>
        <w:t>contiene il documento XML relativo ai metadati che verrà validato</w:t>
      </w:r>
    </w:p>
    <w:p w:rsidR="00464C67" w:rsidRPr="00AC069B" w:rsidRDefault="00A60879">
      <w:pPr>
        <w:widowControl w:val="0"/>
        <w:autoSpaceDE w:val="0"/>
        <w:autoSpaceDN w:val="0"/>
        <w:adjustRightInd w:val="0"/>
        <w:spacing w:after="0" w:line="213" w:lineRule="auto"/>
        <w:ind w:left="5720"/>
        <w:rPr>
          <w:rFonts w:ascii="Times New Roman" w:hAnsi="Times New Roman"/>
          <w:sz w:val="24"/>
          <w:szCs w:val="24"/>
          <w:lang w:val="it-IT"/>
        </w:rPr>
      </w:pPr>
      <w:r w:rsidRPr="00AC069B">
        <w:rPr>
          <w:rFonts w:ascii="Arial" w:hAnsi="Arial" w:cs="Arial"/>
          <w:i/>
          <w:iCs/>
          <w:sz w:val="11"/>
          <w:szCs w:val="11"/>
          <w:lang w:val="it-IT"/>
        </w:rPr>
        <w:t>tramite l'XML Schema di versamento</w:t>
      </w:r>
    </w:p>
    <w:p w:rsidR="00464C67" w:rsidRPr="00AC069B" w:rsidRDefault="00A60879">
      <w:pPr>
        <w:widowControl w:val="0"/>
        <w:autoSpaceDE w:val="0"/>
        <w:autoSpaceDN w:val="0"/>
        <w:adjustRightInd w:val="0"/>
        <w:spacing w:after="0" w:line="225" w:lineRule="auto"/>
        <w:ind w:left="1900"/>
        <w:rPr>
          <w:rFonts w:ascii="Times New Roman" w:hAnsi="Times New Roman"/>
          <w:sz w:val="24"/>
          <w:szCs w:val="24"/>
          <w:lang w:val="it-IT"/>
        </w:rPr>
      </w:pPr>
      <w:r w:rsidRPr="00AC069B">
        <w:rPr>
          <w:rFonts w:ascii="Arial" w:hAnsi="Arial" w:cs="Arial"/>
          <w:i/>
          <w:iCs/>
          <w:sz w:val="11"/>
          <w:szCs w:val="11"/>
          <w:lang w:val="it-IT"/>
        </w:rPr>
        <w:t>&lt;UnitaDocumentaria&gt;</w:t>
      </w:r>
    </w:p>
    <w:p w:rsidR="00464C67" w:rsidRPr="00AC069B" w:rsidRDefault="00A60879">
      <w:pPr>
        <w:widowControl w:val="0"/>
        <w:autoSpaceDE w:val="0"/>
        <w:autoSpaceDN w:val="0"/>
        <w:adjustRightInd w:val="0"/>
        <w:spacing w:after="0" w:line="239" w:lineRule="auto"/>
        <w:ind w:left="1900"/>
        <w:rPr>
          <w:rFonts w:ascii="Times New Roman" w:hAnsi="Times New Roman"/>
          <w:sz w:val="24"/>
          <w:szCs w:val="24"/>
          <w:lang w:val="it-IT"/>
        </w:rPr>
      </w:pPr>
      <w:r w:rsidRPr="00AC069B">
        <w:rPr>
          <w:rFonts w:ascii="Arial" w:hAnsi="Arial" w:cs="Arial"/>
          <w:i/>
          <w:iCs/>
          <w:sz w:val="11"/>
          <w:szCs w:val="11"/>
          <w:lang w:val="it-IT"/>
        </w:rPr>
        <w:t>…</w:t>
      </w:r>
    </w:p>
    <w:p w:rsidR="00464C67" w:rsidRPr="00AC069B" w:rsidRDefault="00A60879">
      <w:pPr>
        <w:widowControl w:val="0"/>
        <w:autoSpaceDE w:val="0"/>
        <w:autoSpaceDN w:val="0"/>
        <w:adjustRightInd w:val="0"/>
        <w:spacing w:after="0" w:line="238" w:lineRule="auto"/>
        <w:ind w:left="1900"/>
        <w:rPr>
          <w:rFonts w:ascii="Times New Roman" w:hAnsi="Times New Roman"/>
          <w:sz w:val="24"/>
          <w:szCs w:val="24"/>
          <w:lang w:val="it-IT"/>
        </w:rPr>
      </w:pPr>
      <w:r w:rsidRPr="00AC069B">
        <w:rPr>
          <w:rFonts w:ascii="Arial" w:hAnsi="Arial" w:cs="Arial"/>
          <w:i/>
          <w:iCs/>
          <w:sz w:val="11"/>
          <w:szCs w:val="11"/>
          <w:lang w:val="it-IT"/>
        </w:rPr>
        <w:t>&lt;/UnitaDocumentaria&gt;</w:t>
      </w:r>
    </w:p>
    <w:p w:rsidR="00464C67" w:rsidRPr="00AC069B" w:rsidRDefault="00464C67">
      <w:pPr>
        <w:widowControl w:val="0"/>
        <w:autoSpaceDE w:val="0"/>
        <w:autoSpaceDN w:val="0"/>
        <w:adjustRightInd w:val="0"/>
        <w:spacing w:after="0" w:line="3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5720" w:right="1100"/>
        <w:rPr>
          <w:rFonts w:ascii="Times New Roman" w:hAnsi="Times New Roman"/>
          <w:sz w:val="24"/>
          <w:szCs w:val="24"/>
          <w:lang w:val="it-IT"/>
        </w:rPr>
      </w:pPr>
      <w:r w:rsidRPr="00AC069B">
        <w:rPr>
          <w:rFonts w:ascii="Arial" w:hAnsi="Arial" w:cs="Arial"/>
          <w:i/>
          <w:iCs/>
          <w:sz w:val="11"/>
          <w:szCs w:val="11"/>
          <w:lang w:val="it-IT"/>
        </w:rPr>
        <w:t>File field. Il nome del campo è uguale al corrispondente ID indicato nel documento XML contenuto nel campo XMLSIP</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0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60"/>
        <w:rPr>
          <w:rFonts w:ascii="Times New Roman" w:hAnsi="Times New Roman"/>
          <w:sz w:val="24"/>
          <w:szCs w:val="24"/>
          <w:lang w:val="it-IT"/>
        </w:rPr>
      </w:pPr>
      <w:r w:rsidRPr="00AC069B">
        <w:rPr>
          <w:rFonts w:ascii="Courier New" w:hAnsi="Courier New" w:cs="Courier New"/>
          <w:i/>
          <w:iCs/>
          <w:sz w:val="11"/>
          <w:szCs w:val="11"/>
          <w:lang w:val="it-IT"/>
        </w:rPr>
        <w:t>00105e0 e6b0 343b 9c74 0804 e7bc 0804 e7d5 0804</w:t>
      </w:r>
    </w:p>
    <w:p w:rsidR="00464C67" w:rsidRPr="00AC069B" w:rsidRDefault="00A60879">
      <w:pPr>
        <w:widowControl w:val="0"/>
        <w:autoSpaceDE w:val="0"/>
        <w:autoSpaceDN w:val="0"/>
        <w:adjustRightInd w:val="0"/>
        <w:spacing w:after="0" w:line="224" w:lineRule="auto"/>
        <w:ind w:left="960"/>
        <w:rPr>
          <w:rFonts w:ascii="Times New Roman" w:hAnsi="Times New Roman"/>
          <w:sz w:val="24"/>
          <w:szCs w:val="24"/>
          <w:lang w:val="it-IT"/>
        </w:rPr>
      </w:pPr>
      <w:r w:rsidRPr="00AC069B">
        <w:rPr>
          <w:rFonts w:ascii="Courier New" w:hAnsi="Courier New" w:cs="Courier New"/>
          <w:i/>
          <w:iCs/>
          <w:sz w:val="11"/>
          <w:szCs w:val="11"/>
          <w:lang w:val="it-IT"/>
        </w:rPr>
        <w:t>00105f0 e7e4 0804 e6b0 0804 e7f0 0804 e7ff 0804</w:t>
      </w:r>
    </w:p>
    <w:p w:rsidR="00464C67" w:rsidRPr="00AC069B" w:rsidRDefault="00A60879">
      <w:pPr>
        <w:widowControl w:val="0"/>
        <w:autoSpaceDE w:val="0"/>
        <w:autoSpaceDN w:val="0"/>
        <w:adjustRightInd w:val="0"/>
        <w:spacing w:after="0" w:line="224" w:lineRule="auto"/>
        <w:ind w:left="960"/>
        <w:rPr>
          <w:rFonts w:ascii="Times New Roman" w:hAnsi="Times New Roman"/>
          <w:sz w:val="24"/>
          <w:szCs w:val="24"/>
          <w:lang w:val="it-IT"/>
        </w:rPr>
      </w:pPr>
      <w:r w:rsidRPr="00AC069B">
        <w:rPr>
          <w:rFonts w:ascii="Courier New" w:hAnsi="Courier New" w:cs="Courier New"/>
          <w:i/>
          <w:iCs/>
          <w:sz w:val="11"/>
          <w:szCs w:val="11"/>
          <w:lang w:val="it-IT"/>
        </w:rPr>
        <w:t>0010600 e80b 0804 e81a 0804 e6b0 0804 e6b0 0804</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2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5720" w:right="1100"/>
        <w:rPr>
          <w:rFonts w:ascii="Times New Roman" w:hAnsi="Times New Roman"/>
          <w:sz w:val="24"/>
          <w:szCs w:val="24"/>
          <w:lang w:val="it-IT"/>
        </w:rPr>
      </w:pPr>
      <w:r w:rsidRPr="00AC069B">
        <w:rPr>
          <w:rFonts w:ascii="Arial" w:hAnsi="Arial" w:cs="Arial"/>
          <w:i/>
          <w:iCs/>
          <w:sz w:val="11"/>
          <w:szCs w:val="11"/>
          <w:lang w:val="it-IT"/>
        </w:rPr>
        <w:t>File field. Il nome del campo è uguale al corrispondente ID indicato nel documento XML contenuto nel campo XMLSIP</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0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60"/>
        <w:rPr>
          <w:rFonts w:ascii="Times New Roman" w:hAnsi="Times New Roman"/>
          <w:sz w:val="24"/>
          <w:szCs w:val="24"/>
          <w:lang w:val="it-IT"/>
        </w:rPr>
      </w:pPr>
      <w:r w:rsidRPr="00AC069B">
        <w:rPr>
          <w:rFonts w:ascii="Courier New" w:hAnsi="Courier New" w:cs="Courier New"/>
          <w:i/>
          <w:iCs/>
          <w:sz w:val="11"/>
          <w:szCs w:val="11"/>
          <w:lang w:val="it-IT"/>
        </w:rPr>
        <w:t>00105e0 e6b0 343b 9c74 0804 e7bc 0804 e7d5 0804</w:t>
      </w:r>
    </w:p>
    <w:p w:rsidR="00464C67" w:rsidRPr="00AC069B" w:rsidRDefault="00A60879">
      <w:pPr>
        <w:widowControl w:val="0"/>
        <w:autoSpaceDE w:val="0"/>
        <w:autoSpaceDN w:val="0"/>
        <w:adjustRightInd w:val="0"/>
        <w:spacing w:after="0" w:line="225" w:lineRule="auto"/>
        <w:ind w:left="960"/>
        <w:rPr>
          <w:rFonts w:ascii="Times New Roman" w:hAnsi="Times New Roman"/>
          <w:sz w:val="24"/>
          <w:szCs w:val="24"/>
          <w:lang w:val="it-IT"/>
        </w:rPr>
      </w:pPr>
      <w:r w:rsidRPr="00AC069B">
        <w:rPr>
          <w:rFonts w:ascii="Courier New" w:hAnsi="Courier New" w:cs="Courier New"/>
          <w:i/>
          <w:iCs/>
          <w:sz w:val="11"/>
          <w:szCs w:val="11"/>
          <w:lang w:val="it-IT"/>
        </w:rPr>
        <w:t>00105f0 e7e4 0804 e6b0 0804 e7f0 0804 e7ff 0804</w:t>
      </w:r>
    </w:p>
    <w:p w:rsidR="00464C67" w:rsidRPr="00AC069B" w:rsidRDefault="00A60879">
      <w:pPr>
        <w:widowControl w:val="0"/>
        <w:autoSpaceDE w:val="0"/>
        <w:autoSpaceDN w:val="0"/>
        <w:adjustRightInd w:val="0"/>
        <w:spacing w:after="0" w:line="223" w:lineRule="auto"/>
        <w:ind w:left="960"/>
        <w:rPr>
          <w:rFonts w:ascii="Times New Roman" w:hAnsi="Times New Roman"/>
          <w:sz w:val="24"/>
          <w:szCs w:val="24"/>
          <w:lang w:val="it-IT"/>
        </w:rPr>
      </w:pPr>
      <w:r w:rsidRPr="00AC069B">
        <w:rPr>
          <w:rFonts w:ascii="Courier New" w:hAnsi="Courier New" w:cs="Courier New"/>
          <w:i/>
          <w:iCs/>
          <w:sz w:val="11"/>
          <w:szCs w:val="11"/>
          <w:lang w:val="it-IT"/>
        </w:rPr>
        <w:t>0010600 e80b 0804 e81a 0804 e6b0 0804 e6b0 0804</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1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b/>
          <w:bCs/>
          <w:sz w:val="18"/>
          <w:szCs w:val="18"/>
          <w:lang w:val="it-IT"/>
        </w:rPr>
        <w:t>Figura 4 Richiesta di Versamento</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70"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4F6304">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 xml:space="preserve">_Specifiche_tecniche_ServizioVersamento_v1 </w:t>
            </w:r>
            <w:r>
              <w:rPr>
                <w:rFonts w:ascii="Arial" w:hAnsi="Arial" w:cs="Arial"/>
                <w:sz w:val="18"/>
                <w:szCs w:val="18"/>
                <w:lang w:val="it-IT"/>
              </w:rPr>
              <w:t>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17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1558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8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04.35pt;margin-top:-.7pt;width:.95pt;height:.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5x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Wdj&#10;jBTpoEefoGpEbSVH41koUG9cBXFP5tGGFJ1Za/rVIaWXLYTxO2t133LCgFYW4pOrA8FwcBRt+vea&#10;ATzZeR1rdWhsFwChCugQW/J8bgk/eEThY5anEyBGwTNsAz6pTkeNdf4t1x0KmxpbYB6hyX7t/BB6&#10;ConUtRRsJaSMht1ultKiPQnaiL/IHjK8DJMqBCsdjg2IwxdgCHcEX+Aae/2jzPIivc/L0Woym46K&#10;VTEeldN0Nkqz8r6cpEVZPKx+BoJZUbWCMa7WQvGT7rLiZX09TsCgmKg81Ne4HOfjmPsVe/eyJDvh&#10;YQyl6EAH50qQKnT1jWKQNqk8EXLYJ9f0Y0OgBqf/WJWogdD2QT4bzZ5BAlZDk2AM4cGATavtd4x6&#10;GL4au287YjlG8p0CGZVZUYRpjUYxnuZg2EvP5tJDFAWoGnuMhu3SDxO+M1ZsW7gpi4VR+g6k14go&#10;jCDLgdVRsDBgMYPjYxAm+NKOUb+frMUvAA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JRevnFyAgAA+g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17" w:name="page35"/>
    <w:bookmarkEnd w:id="17"/>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17632"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8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i8EgIAACoEAAAOAAAAZHJzL2Uyb0RvYy54bWysU82O2jAQvlfqO1i+QxI2m0JEWFUJ9LLt&#10;Iu32AYztEKuObdmGgKq+e8eGoN3tpaqagzPjGX/zzd/y4dRLdOTWCa0qnE1TjLiimgm1r/D3l81k&#10;jpHzRDEiteIVPnOHH1YfPywHU/KZ7rRk3CIAUa4cTIU7702ZJI52vCduqg1XYGy17YkH1e4TZskA&#10;6L1MZmlaJIO2zFhNuXNw21yMeBXx25ZT/9S2jnskKwzcfDxtPHfhTFZLUu4tMZ2gVxrkH1j0RCgI&#10;eoNqiCfoYMUfUL2gVjvd+inVfaLbVlAec4BssvRdNs8dMTzmAsVx5lYm9/9g6bfj1iLBKjzPMVKk&#10;hx49CsVREWszGFeCS622NmRHT+rZPGr6wyGl646oPY8cX84G3mWhmsmbJ0FxBiLshq+agQ85eB0L&#10;dWptHyChBOgU+3G+9YOfPKJwWdzNZsXiHiM62hJSjg+Ndf4L1z0KQoUlkI7A5PjofCBCytElxFF6&#10;I6SM7ZYKDQCeAnKwOC0FC8ao2P2ulhYdSRiY+MWs3rlZfVAsgnWcsPVV9kTIiwzBpQp4kArQuUqX&#10;ifi5SBfr+XqeT/JZsZ7kadNMPm/qfFJssk/3zV1T1032K1DL8rITjHEV2I3TmeV/1/3rnlzm6jaf&#10;tzIkb9FjvYDs+I+kYy9D+8I6uXKn2Xlrxx7DQEbn6/KEiX+tg/x6xVe/AQAA//8DAFBLAwQUAAYA&#10;CAAAACEAaS2WOtcAAAAEAQAADwAAAGRycy9kb3ducmV2LnhtbEyOwU7DMBBE70j8g7VIXBB1gkQh&#10;aZwKKvXIgQJ3N97GpvY6yjpt+HsMF7jNaEYzr1nPwYsTjuwiKSgXBQikLhpHvYL3t+3tIwhOmoz2&#10;kVDBFzKs28uLRtcmnukVT7vUizxCXGsFNqWhlpI7i0HzIg5IOTvEMeiU7dhLM+pzHg9e3hXFUgbt&#10;KD9YPeDGYnfcTUGB+xyZbVc+l+yP283N5N3Dy4dS11fz0wpEwjn9leEHP6NDm5n2cSLDwivI3ElB&#10;dQ8ih1W1zGL/62XbyP/w7TcAAAD//wMAUEsBAi0AFAAGAAgAAAAhALaDOJL+AAAA4QEAABMAAAAA&#10;AAAAAAAAAAAAAAAAAFtDb250ZW50X1R5cGVzXS54bWxQSwECLQAUAAYACAAAACEAOP0h/9YAAACU&#10;AQAACwAAAAAAAAAAAAAAAAAvAQAAX3JlbHMvLnJlbHNQSwECLQAUAAYACAAAACEAk474vBICAAAq&#10;BAAADgAAAAAAAAAAAAAAAAAuAgAAZHJzL2Uyb0RvYy54bWxQSwECLQAUAAYACAAAACEAaS2WOtcA&#10;AAAEAQAADwAAAAAAAAAAAAAAAABsBAAAZHJzL2Rvd25yZXYueG1sUEsFBgAAAAAEAAQA8wAAAHAF&#10;A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9" w:lineRule="exact"/>
        <w:rPr>
          <w:rFonts w:ascii="Times New Roman" w:hAnsi="Times New Roman"/>
          <w:sz w:val="24"/>
          <w:szCs w:val="24"/>
        </w:rPr>
      </w:pPr>
    </w:p>
    <w:p w:rsidR="00464C67" w:rsidRDefault="00A60879">
      <w:pPr>
        <w:widowControl w:val="0"/>
        <w:numPr>
          <w:ilvl w:val="0"/>
          <w:numId w:val="24"/>
        </w:numPr>
        <w:tabs>
          <w:tab w:val="clear" w:pos="720"/>
          <w:tab w:val="num" w:pos="460"/>
        </w:tabs>
        <w:overflowPunct w:val="0"/>
        <w:autoSpaceDE w:val="0"/>
        <w:autoSpaceDN w:val="0"/>
        <w:adjustRightInd w:val="0"/>
        <w:spacing w:after="0" w:line="239" w:lineRule="auto"/>
        <w:ind w:left="460" w:hanging="447"/>
        <w:jc w:val="both"/>
        <w:rPr>
          <w:rFonts w:ascii="Arial" w:hAnsi="Arial" w:cs="Arial"/>
          <w:b/>
          <w:bCs/>
        </w:rPr>
      </w:pPr>
      <w:r>
        <w:rPr>
          <w:rFonts w:ascii="Arial" w:hAnsi="Arial" w:cs="Arial"/>
          <w:b/>
          <w:bCs/>
        </w:rPr>
        <w:t xml:space="preserve">LA STRUTTURA DEL FILE XML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36"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58" w:lineRule="auto"/>
        <w:ind w:left="20" w:right="160"/>
        <w:jc w:val="both"/>
        <w:rPr>
          <w:rFonts w:ascii="Times New Roman" w:hAnsi="Times New Roman"/>
          <w:sz w:val="24"/>
          <w:szCs w:val="24"/>
          <w:lang w:val="it-IT"/>
        </w:rPr>
      </w:pPr>
      <w:r w:rsidRPr="00AC069B">
        <w:rPr>
          <w:rFonts w:ascii="Arial" w:hAnsi="Arial" w:cs="Arial"/>
          <w:lang w:val="it-IT"/>
        </w:rPr>
        <w:t>In fase di versamento ogni unità documentaria inviata al sistema di conservazione viene descritta da una serie di metadati, raggruppati in macro classi. La struttura del file XML che descrive l’oggetto di versamento risulta composta dalle macro classi riferite all’unità documentaria, dalle macroclassi che descrivono il documento principale ed infine, se sono presenti allegati, dalle macro classi che descrivono ogni allegato. La macro struttura del file XML è pertanto la seguente:</w:t>
      </w:r>
    </w:p>
    <w:p w:rsidR="00464C67" w:rsidRPr="00AC069B" w:rsidRDefault="00464C67">
      <w:pPr>
        <w:widowControl w:val="0"/>
        <w:autoSpaceDE w:val="0"/>
        <w:autoSpaceDN w:val="0"/>
        <w:adjustRightInd w:val="0"/>
        <w:spacing w:after="0" w:line="247" w:lineRule="exact"/>
        <w:rPr>
          <w:rFonts w:ascii="Times New Roman" w:hAnsi="Times New Roman"/>
          <w:sz w:val="24"/>
          <w:szCs w:val="24"/>
          <w:lang w:val="it-IT"/>
        </w:rPr>
      </w:pPr>
    </w:p>
    <w:tbl>
      <w:tblPr>
        <w:tblW w:w="10150" w:type="dxa"/>
        <w:tblLayout w:type="fixed"/>
        <w:tblCellMar>
          <w:left w:w="0" w:type="dxa"/>
          <w:right w:w="0" w:type="dxa"/>
        </w:tblCellMar>
        <w:tblLook w:val="0000" w:firstRow="0" w:lastRow="0" w:firstColumn="0" w:lastColumn="0" w:noHBand="0" w:noVBand="0"/>
      </w:tblPr>
      <w:tblGrid>
        <w:gridCol w:w="60"/>
        <w:gridCol w:w="1940"/>
        <w:gridCol w:w="120"/>
        <w:gridCol w:w="100"/>
        <w:gridCol w:w="1860"/>
        <w:gridCol w:w="860"/>
        <w:gridCol w:w="360"/>
        <w:gridCol w:w="700"/>
        <w:gridCol w:w="300"/>
        <w:gridCol w:w="180"/>
        <w:gridCol w:w="260"/>
        <w:gridCol w:w="520"/>
        <w:gridCol w:w="120"/>
        <w:gridCol w:w="100"/>
        <w:gridCol w:w="2300"/>
        <w:gridCol w:w="20"/>
        <w:gridCol w:w="120"/>
        <w:gridCol w:w="200"/>
        <w:gridCol w:w="30"/>
      </w:tblGrid>
      <w:tr w:rsidR="00464C67" w:rsidRPr="00067197" w:rsidTr="00376A4E">
        <w:trPr>
          <w:trHeight w:val="240"/>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940" w:type="dxa"/>
            <w:tcBorders>
              <w:top w:val="single" w:sz="8" w:space="0" w:color="auto"/>
              <w:left w:val="nil"/>
              <w:bottom w:val="nil"/>
              <w:right w:val="nil"/>
            </w:tcBorders>
            <w:shd w:val="clear" w:color="auto" w:fill="FF6600"/>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b/>
                <w:bCs/>
                <w:sz w:val="20"/>
                <w:szCs w:val="20"/>
              </w:rPr>
              <w:t>Tipologia di</w:t>
            </w:r>
          </w:p>
        </w:tc>
        <w:tc>
          <w:tcPr>
            <w:tcW w:w="120" w:type="dxa"/>
            <w:tcBorders>
              <w:top w:val="single" w:sz="8" w:space="0" w:color="auto"/>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86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20" w:type="dxa"/>
            <w:gridSpan w:val="2"/>
            <w:tcBorders>
              <w:top w:val="single" w:sz="8" w:space="0" w:color="auto"/>
              <w:left w:val="nil"/>
              <w:bottom w:val="nil"/>
              <w:right w:val="nil"/>
            </w:tcBorders>
            <w:shd w:val="clear" w:color="auto" w:fill="FF6600"/>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b/>
                <w:bCs/>
                <w:w w:val="97"/>
                <w:sz w:val="20"/>
                <w:szCs w:val="20"/>
              </w:rPr>
              <w:t>Descrizione</w:t>
            </w:r>
          </w:p>
        </w:tc>
        <w:tc>
          <w:tcPr>
            <w:tcW w:w="70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8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6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20" w:type="dxa"/>
            <w:tcBorders>
              <w:top w:val="single" w:sz="8" w:space="0" w:color="auto"/>
              <w:left w:val="nil"/>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auto"/>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300" w:type="dxa"/>
            <w:tcBorders>
              <w:top w:val="single" w:sz="8" w:space="0" w:color="auto"/>
              <w:left w:val="nil"/>
              <w:bottom w:val="nil"/>
              <w:right w:val="nil"/>
            </w:tcBorders>
            <w:shd w:val="clear" w:color="auto" w:fill="FF6600"/>
            <w:vAlign w:val="bottom"/>
          </w:tcPr>
          <w:p w:rsidR="00464C67" w:rsidRPr="00067197" w:rsidRDefault="00A60879">
            <w:pPr>
              <w:widowControl w:val="0"/>
              <w:autoSpaceDE w:val="0"/>
              <w:autoSpaceDN w:val="0"/>
              <w:adjustRightInd w:val="0"/>
              <w:spacing w:after="0" w:line="229" w:lineRule="exact"/>
              <w:ind w:left="540"/>
              <w:rPr>
                <w:rFonts w:ascii="Times New Roman" w:hAnsi="Times New Roman"/>
                <w:sz w:val="24"/>
                <w:szCs w:val="24"/>
              </w:rPr>
            </w:pPr>
            <w:r w:rsidRPr="00067197">
              <w:rPr>
                <w:rFonts w:ascii="Arial" w:hAnsi="Arial" w:cs="Arial"/>
                <w:b/>
                <w:bCs/>
                <w:sz w:val="20"/>
                <w:szCs w:val="20"/>
              </w:rPr>
              <w:t>Schema XML</w:t>
            </w:r>
          </w:p>
        </w:tc>
        <w:tc>
          <w:tcPr>
            <w:tcW w:w="2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auto"/>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2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940" w:type="dxa"/>
            <w:tcBorders>
              <w:top w:val="nil"/>
              <w:left w:val="nil"/>
              <w:bottom w:val="single" w:sz="8" w:space="0" w:color="auto"/>
              <w:right w:val="nil"/>
            </w:tcBorders>
            <w:shd w:val="clear" w:color="auto" w:fill="FF6600"/>
            <w:vAlign w:val="bottom"/>
          </w:tcPr>
          <w:p w:rsidR="00464C67" w:rsidRPr="00067197" w:rsidRDefault="00A60879">
            <w:pPr>
              <w:widowControl w:val="0"/>
              <w:autoSpaceDE w:val="0"/>
              <w:autoSpaceDN w:val="0"/>
              <w:adjustRightInd w:val="0"/>
              <w:spacing w:after="0" w:line="222" w:lineRule="exact"/>
              <w:ind w:left="660"/>
              <w:rPr>
                <w:rFonts w:ascii="Times New Roman" w:hAnsi="Times New Roman"/>
                <w:sz w:val="24"/>
                <w:szCs w:val="24"/>
              </w:rPr>
            </w:pPr>
            <w:r w:rsidRPr="00067197">
              <w:rPr>
                <w:rFonts w:ascii="Arial" w:hAnsi="Arial" w:cs="Arial"/>
                <w:b/>
                <w:bCs/>
                <w:sz w:val="20"/>
                <w:szCs w:val="20"/>
              </w:rPr>
              <w:t>Metadato</w:t>
            </w:r>
          </w:p>
        </w:tc>
        <w:tc>
          <w:tcPr>
            <w:tcW w:w="1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8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7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8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2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3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341"/>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020" w:type="dxa"/>
            <w:gridSpan w:val="4"/>
            <w:tcBorders>
              <w:top w:val="nil"/>
              <w:left w:val="nil"/>
              <w:bottom w:val="single" w:sz="8" w:space="0" w:color="auto"/>
              <w:right w:val="nil"/>
            </w:tcBorders>
            <w:shd w:val="clear" w:color="auto" w:fill="FFFF99"/>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i/>
                <w:iCs/>
                <w:sz w:val="20"/>
                <w:szCs w:val="20"/>
              </w:rPr>
              <w:t>Metadati riferiti all’Unità Documentaria</w:t>
            </w:r>
          </w:p>
        </w:tc>
        <w:tc>
          <w:tcPr>
            <w:tcW w:w="860" w:type="dxa"/>
            <w:tcBorders>
              <w:top w:val="nil"/>
              <w:left w:val="nil"/>
              <w:bottom w:val="single" w:sz="8" w:space="0" w:color="auto"/>
              <w:right w:val="nil"/>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single" w:sz="8" w:space="0" w:color="FFFF99"/>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FFFF99"/>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300" w:type="dxa"/>
            <w:tcBorders>
              <w:top w:val="nil"/>
              <w:left w:val="nil"/>
              <w:bottom w:val="single" w:sz="8" w:space="0" w:color="auto"/>
              <w:right w:val="nil"/>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1"/>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Intestazione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Metadati che permettono di identificare univocamente il</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4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&lt;Intestazione&gt;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44"/>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4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39"/>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Soggetto  Versante,</w:t>
            </w:r>
          </w:p>
        </w:tc>
        <w:tc>
          <w:tcPr>
            <w:tcW w:w="12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la  chiave  e</w:t>
            </w:r>
          </w:p>
        </w:tc>
        <w:tc>
          <w:tcPr>
            <w:tcW w:w="11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la  tipologia</w:t>
            </w:r>
          </w:p>
        </w:tc>
        <w:tc>
          <w:tcPr>
            <w:tcW w:w="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dell’UD</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4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&lt;/Intestazione&gt;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90"/>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24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194"/>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8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20"/>
                <w:szCs w:val="20"/>
              </w:rPr>
              <w:t>versata.</w:t>
            </w: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94"/>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9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5040" w:type="dxa"/>
            <w:gridSpan w:val="8"/>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2440" w:type="dxa"/>
            <w:gridSpan w:val="3"/>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67"/>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Dati di</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w w:val="99"/>
                <w:sz w:val="20"/>
                <w:szCs w:val="20"/>
                <w:lang w:val="it-IT"/>
              </w:rPr>
              <w:t>Parametri  che  permettono  di  forzare  il  versamento  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4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&lt;Configurazione&gt;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8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configurazione</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780" w:type="dxa"/>
            <w:gridSpan w:val="4"/>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l’accettazione di unità documentarie.</w:t>
            </w: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4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&lt;/Configurazione&gt;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Metadati riferiti al</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Metadati   che   consentono</w:t>
            </w:r>
          </w:p>
        </w:tc>
        <w:tc>
          <w:tcPr>
            <w:tcW w:w="3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20"/>
              <w:rPr>
                <w:rFonts w:ascii="Times New Roman" w:hAnsi="Times New Roman"/>
                <w:sz w:val="24"/>
                <w:szCs w:val="24"/>
              </w:rPr>
            </w:pPr>
            <w:r w:rsidRPr="00067197">
              <w:rPr>
                <w:rFonts w:ascii="Arial" w:hAnsi="Arial" w:cs="Arial"/>
                <w:sz w:val="20"/>
                <w:szCs w:val="20"/>
              </w:rPr>
              <w:t>di</w:t>
            </w:r>
          </w:p>
        </w:tc>
        <w:tc>
          <w:tcPr>
            <w:tcW w:w="10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20"/>
              <w:rPr>
                <w:rFonts w:ascii="Times New Roman" w:hAnsi="Times New Roman"/>
                <w:sz w:val="24"/>
                <w:szCs w:val="24"/>
              </w:rPr>
            </w:pPr>
            <w:r w:rsidRPr="00067197">
              <w:rPr>
                <w:rFonts w:ascii="Arial" w:hAnsi="Arial" w:cs="Arial"/>
                <w:sz w:val="20"/>
                <w:szCs w:val="20"/>
              </w:rPr>
              <w:t>descrivere</w:t>
            </w:r>
          </w:p>
        </w:tc>
        <w:tc>
          <w:tcPr>
            <w:tcW w:w="4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a</w:t>
            </w:r>
          </w:p>
        </w:tc>
        <w:tc>
          <w:tcPr>
            <w:tcW w:w="5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w w:val="99"/>
                <w:sz w:val="20"/>
                <w:szCs w:val="20"/>
              </w:rPr>
              <w:t>livello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&lt;ProfiloArchivistico&gt;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44"/>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4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84"/>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Profilo Archivistico</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72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archivistico l’UD versata.</w:t>
            </w: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4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&lt;/ProfiloArchivistico&gt;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195"/>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94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Metadati riferiti al</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86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Metadati   generali,</w:t>
            </w:r>
          </w:p>
        </w:tc>
        <w:tc>
          <w:tcPr>
            <w:tcW w:w="86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60"/>
              <w:rPr>
                <w:rFonts w:ascii="Times New Roman" w:hAnsi="Times New Roman"/>
                <w:sz w:val="24"/>
                <w:szCs w:val="24"/>
              </w:rPr>
            </w:pPr>
            <w:r w:rsidRPr="00067197">
              <w:rPr>
                <w:rFonts w:ascii="Arial" w:hAnsi="Arial" w:cs="Arial"/>
                <w:sz w:val="20"/>
                <w:szCs w:val="20"/>
              </w:rPr>
              <w:t>comuni</w:t>
            </w:r>
          </w:p>
        </w:tc>
        <w:tc>
          <w:tcPr>
            <w:tcW w:w="36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80"/>
              <w:rPr>
                <w:rFonts w:ascii="Times New Roman" w:hAnsi="Times New Roman"/>
                <w:sz w:val="24"/>
                <w:szCs w:val="24"/>
              </w:rPr>
            </w:pPr>
            <w:r w:rsidRPr="00067197">
              <w:rPr>
                <w:rFonts w:ascii="Arial" w:hAnsi="Arial" w:cs="Arial"/>
                <w:sz w:val="20"/>
                <w:szCs w:val="20"/>
              </w:rPr>
              <w:t>a</w:t>
            </w:r>
          </w:p>
        </w:tc>
        <w:tc>
          <w:tcPr>
            <w:tcW w:w="70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80"/>
              <w:rPr>
                <w:rFonts w:ascii="Times New Roman" w:hAnsi="Times New Roman"/>
                <w:sz w:val="24"/>
                <w:szCs w:val="24"/>
              </w:rPr>
            </w:pPr>
            <w:r w:rsidRPr="00067197">
              <w:rPr>
                <w:rFonts w:ascii="Arial" w:hAnsi="Arial" w:cs="Arial"/>
                <w:sz w:val="20"/>
                <w:szCs w:val="20"/>
              </w:rPr>
              <w:t>tutte</w:t>
            </w:r>
          </w:p>
        </w:tc>
        <w:tc>
          <w:tcPr>
            <w:tcW w:w="30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20"/>
              <w:rPr>
                <w:rFonts w:ascii="Times New Roman" w:hAnsi="Times New Roman"/>
                <w:sz w:val="24"/>
                <w:szCs w:val="24"/>
              </w:rPr>
            </w:pPr>
            <w:r w:rsidRPr="00067197">
              <w:rPr>
                <w:rFonts w:ascii="Arial" w:hAnsi="Arial" w:cs="Arial"/>
                <w:sz w:val="20"/>
                <w:szCs w:val="20"/>
              </w:rPr>
              <w:t>le</w:t>
            </w: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78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tipologie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4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i/>
                <w:iCs/>
                <w:color w:val="0000FF"/>
                <w:sz w:val="18"/>
                <w:szCs w:val="18"/>
              </w:rPr>
              <w:t>&lt;ProfiloUnitaDocumentaria&gt;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7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194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186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86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36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70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30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78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24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&lt;/ProfiloUnitaDocumentaria&gt;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133"/>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1"/>
                <w:szCs w:val="11"/>
              </w:rPr>
            </w:pPr>
          </w:p>
        </w:tc>
        <w:tc>
          <w:tcPr>
            <w:tcW w:w="194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Profilo Unità</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1"/>
                <w:szCs w:val="11"/>
              </w:rPr>
            </w:pPr>
          </w:p>
        </w:tc>
        <w:tc>
          <w:tcPr>
            <w:tcW w:w="5040" w:type="dxa"/>
            <w:gridSpan w:val="8"/>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documentali, che consentono di descrivere l’UD oggetto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1"/>
                <w:szCs w:val="11"/>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1"/>
                <w:szCs w:val="11"/>
                <w:lang w:val="it-IT"/>
              </w:rPr>
            </w:pPr>
          </w:p>
        </w:tc>
        <w:tc>
          <w:tcPr>
            <w:tcW w:w="24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1"/>
                <w:szCs w:val="11"/>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1"/>
                <w:szCs w:val="11"/>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150"/>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194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5040" w:type="dxa"/>
            <w:gridSpan w:val="8"/>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8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9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Documentaria</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di versamento.</w:t>
            </w: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Metadati Specifici</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Metadati  specifici  per  quella</w:t>
            </w:r>
          </w:p>
        </w:tc>
        <w:tc>
          <w:tcPr>
            <w:tcW w:w="154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data  tipologia</w:t>
            </w:r>
          </w:p>
        </w:tc>
        <w:tc>
          <w:tcPr>
            <w:tcW w:w="2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20"/>
              <w:rPr>
                <w:rFonts w:ascii="Times New Roman" w:hAnsi="Times New Roman"/>
                <w:sz w:val="24"/>
                <w:szCs w:val="24"/>
              </w:rPr>
            </w:pPr>
            <w:r w:rsidRPr="00067197">
              <w:rPr>
                <w:rFonts w:ascii="Arial" w:hAnsi="Arial" w:cs="Arial"/>
                <w:sz w:val="20"/>
                <w:szCs w:val="20"/>
              </w:rPr>
              <w:t>di</w:t>
            </w:r>
          </w:p>
        </w:tc>
        <w:tc>
          <w:tcPr>
            <w:tcW w:w="5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Unità</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&lt;DatiSpecifici&gt;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44"/>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4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39"/>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8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Documentaria</w:t>
            </w: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4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40"/>
              <w:rPr>
                <w:rFonts w:ascii="Times New Roman" w:hAnsi="Times New Roman"/>
                <w:sz w:val="24"/>
                <w:szCs w:val="24"/>
              </w:rPr>
            </w:pPr>
            <w:r w:rsidRPr="00067197">
              <w:rPr>
                <w:rFonts w:ascii="Arial" w:hAnsi="Arial" w:cs="Arial"/>
                <w:i/>
                <w:iCs/>
                <w:color w:val="0000FF"/>
                <w:sz w:val="18"/>
                <w:szCs w:val="18"/>
              </w:rPr>
              <w:t>&lt;/DatiSpecifici&gt;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47"/>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9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2440" w:type="dxa"/>
            <w:gridSpan w:val="3"/>
            <w:vMerge/>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2"/>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Metadati Specifici</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Metadati specifici di migrazione dell’unità documentaria</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4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&lt;DatiSpecificiMigrazione&gt;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44"/>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4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84"/>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Migrazione</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4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8" w:lineRule="exact"/>
              <w:ind w:left="40"/>
              <w:rPr>
                <w:rFonts w:ascii="Times New Roman" w:hAnsi="Times New Roman"/>
                <w:sz w:val="24"/>
                <w:szCs w:val="24"/>
              </w:rPr>
            </w:pPr>
            <w:r w:rsidRPr="00067197">
              <w:rPr>
                <w:rFonts w:ascii="Arial" w:hAnsi="Arial" w:cs="Arial"/>
                <w:i/>
                <w:iCs/>
                <w:color w:val="0000FF"/>
                <w:sz w:val="18"/>
                <w:szCs w:val="18"/>
              </w:rPr>
              <w:t>&lt;/DatiSpecifici</w:t>
            </w:r>
            <w:r w:rsidRPr="00067197">
              <w:rPr>
                <w:rFonts w:ascii="Verdana" w:hAnsi="Verdana" w:cs="Verdana"/>
                <w:i/>
                <w:iCs/>
                <w:color w:val="0000FF"/>
                <w:sz w:val="18"/>
                <w:szCs w:val="18"/>
              </w:rPr>
              <w:t>Migrazione</w:t>
            </w:r>
            <w:r w:rsidRPr="00067197">
              <w:rPr>
                <w:rFonts w:ascii="Arial" w:hAnsi="Arial" w:cs="Arial"/>
                <w:i/>
                <w:iCs/>
                <w:color w:val="0000FF"/>
                <w:sz w:val="18"/>
                <w:szCs w:val="18"/>
              </w:rPr>
              <w:t>&gt;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1"/>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w w:val="99"/>
                <w:sz w:val="20"/>
                <w:szCs w:val="20"/>
              </w:rPr>
              <w:t>Metadati riferiti a UD</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Metadati  che  permettono  di  descrivere  gli  eventuali</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4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&lt;DocumentiCollegati&gt;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83"/>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Collegate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collegamenti esistenti tra l’UD oggetto di versamento 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4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&lt;/DocumentiCollegati&gt;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83"/>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w w:val="99"/>
                <w:sz w:val="20"/>
                <w:szCs w:val="20"/>
                <w:lang w:val="it-IT"/>
              </w:rPr>
              <w:t>altri documenti (che possono essere già versati o ancora</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8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9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8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da versare).</w:t>
            </w: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Metadati riferiti agli</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8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Numero di documenti “allegati” riferiti all’UD</w:t>
            </w: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4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&lt;Numero_Allegati&gt;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8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allegati</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4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 Numero_Allegati &gt;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Metadati riferiti agli</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8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Numero di documenti “annessi” riferiti all’UD</w:t>
            </w: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4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&lt;Numero_Annessi&gt;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8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annessi</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4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 Numero_Annessi &gt;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Metadati riferiti alle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26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w w:val="99"/>
                <w:sz w:val="20"/>
                <w:szCs w:val="20"/>
                <w:lang w:val="it-IT"/>
              </w:rPr>
              <w:t>Numero di documenti “annotazioni” riferiti all’UD</w:t>
            </w: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4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&lt;Numero_Annotazioni&gt;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8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annotazioni</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4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 Numero_Annotazioni &gt;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342"/>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9720" w:type="dxa"/>
            <w:gridSpan w:val="14"/>
            <w:tcBorders>
              <w:top w:val="nil"/>
              <w:left w:val="nil"/>
              <w:bottom w:val="single" w:sz="8" w:space="0" w:color="auto"/>
              <w:right w:val="nil"/>
            </w:tcBorders>
            <w:shd w:val="clear" w:color="auto" w:fill="FFFF99"/>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i/>
                <w:iCs/>
                <w:sz w:val="20"/>
                <w:szCs w:val="20"/>
                <w:lang w:val="it-IT"/>
              </w:rPr>
              <w:t>Metadati riferiti al Documento (Documento Principale e Allegato/Annesso/Annotazione)</w:t>
            </w:r>
          </w:p>
        </w:tc>
        <w:tc>
          <w:tcPr>
            <w:tcW w:w="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single" w:sz="8" w:space="0" w:color="auto"/>
              <w:right w:val="single" w:sz="8" w:space="0" w:color="auto"/>
            </w:tcBorders>
            <w:shd w:val="clear" w:color="auto" w:fill="FFFF99"/>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68"/>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9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Identificativo</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Identificativo  del  documento</w:t>
            </w:r>
          </w:p>
        </w:tc>
        <w:tc>
          <w:tcPr>
            <w:tcW w:w="10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20"/>
              <w:rPr>
                <w:rFonts w:ascii="Times New Roman" w:hAnsi="Times New Roman"/>
                <w:sz w:val="24"/>
                <w:szCs w:val="24"/>
              </w:rPr>
            </w:pPr>
            <w:r w:rsidRPr="00067197">
              <w:rPr>
                <w:rFonts w:ascii="Arial" w:hAnsi="Arial" w:cs="Arial"/>
                <w:w w:val="99"/>
                <w:sz w:val="20"/>
                <w:szCs w:val="20"/>
              </w:rPr>
              <w:t>(principale</w:t>
            </w:r>
          </w:p>
        </w:tc>
        <w:tc>
          <w:tcPr>
            <w:tcW w:w="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w:t>
            </w:r>
          </w:p>
        </w:tc>
        <w:tc>
          <w:tcPr>
            <w:tcW w:w="9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allegato  /</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&lt;IDDocumento&gt;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44"/>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4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39"/>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annesso   /   annotazione).   Se</w:t>
            </w:r>
          </w:p>
        </w:tc>
        <w:tc>
          <w:tcPr>
            <w:tcW w:w="7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40"/>
              <w:rPr>
                <w:rFonts w:ascii="Times New Roman" w:hAnsi="Times New Roman"/>
                <w:sz w:val="24"/>
                <w:szCs w:val="24"/>
              </w:rPr>
            </w:pPr>
            <w:r w:rsidRPr="00067197">
              <w:rPr>
                <w:rFonts w:ascii="Arial" w:hAnsi="Arial" w:cs="Arial"/>
                <w:sz w:val="20"/>
                <w:szCs w:val="20"/>
              </w:rPr>
              <w:t>l’ente</w:t>
            </w:r>
          </w:p>
        </w:tc>
        <w:tc>
          <w:tcPr>
            <w:tcW w:w="7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20"/>
              <w:rPr>
                <w:rFonts w:ascii="Times New Roman" w:hAnsi="Times New Roman"/>
                <w:sz w:val="24"/>
                <w:szCs w:val="24"/>
              </w:rPr>
            </w:pPr>
            <w:r w:rsidRPr="00067197">
              <w:rPr>
                <w:rFonts w:ascii="Arial" w:hAnsi="Arial" w:cs="Arial"/>
                <w:w w:val="99"/>
                <w:sz w:val="20"/>
                <w:szCs w:val="20"/>
              </w:rPr>
              <w:t>fornisce</w:t>
            </w:r>
          </w:p>
        </w:tc>
        <w:tc>
          <w:tcPr>
            <w:tcW w:w="5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tale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4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&lt;/IDDocumento&gt;</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87"/>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24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19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195" w:lineRule="exact"/>
              <w:rPr>
                <w:rFonts w:ascii="Times New Roman" w:hAnsi="Times New Roman"/>
                <w:sz w:val="24"/>
                <w:szCs w:val="24"/>
                <w:lang w:val="it-IT"/>
              </w:rPr>
            </w:pPr>
            <w:r w:rsidRPr="00067197">
              <w:rPr>
                <w:rFonts w:ascii="Arial" w:hAnsi="Arial" w:cs="Arial"/>
                <w:sz w:val="20"/>
                <w:szCs w:val="20"/>
                <w:lang w:val="it-IT"/>
              </w:rPr>
              <w:t>identificativo, il sistema di conservazione utilizzerà tale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81"/>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dato in fase di risposta, in modo che l’ente versante</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83"/>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possa comprendere con maggiore facilità il documento /</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83"/>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allegato o annesso che presenta anomalie in fase di</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83"/>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9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504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versamento; nel caso esso non sia fornito, la risposta</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86"/>
        </w:trPr>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9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260" w:type="dxa"/>
            <w:gridSpan w:val="6"/>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w w:val="99"/>
                <w:sz w:val="20"/>
                <w:szCs w:val="20"/>
                <w:lang w:val="it-IT"/>
              </w:rPr>
              <w:t>farà riferimento alla chiave calcolata dal sistema</w:t>
            </w: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56"/>
        </w:trPr>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5B3432" w:rsidTr="00376A4E">
        <w:trPr>
          <w:trHeight w:val="271"/>
        </w:trPr>
        <w:tc>
          <w:tcPr>
            <w:tcW w:w="60" w:type="dxa"/>
            <w:tcBorders>
              <w:top w:val="nil"/>
              <w:left w:val="single" w:sz="8" w:space="0" w:color="auto"/>
              <w:bottom w:val="single" w:sz="8" w:space="0" w:color="auto"/>
              <w:right w:val="nil"/>
            </w:tcBorders>
            <w:vAlign w:val="bottom"/>
          </w:tcPr>
          <w:p w:rsidR="00464C67" w:rsidRPr="00160873" w:rsidRDefault="00464C67">
            <w:pPr>
              <w:widowControl w:val="0"/>
              <w:autoSpaceDE w:val="0"/>
              <w:autoSpaceDN w:val="0"/>
              <w:adjustRightInd w:val="0"/>
              <w:spacing w:after="0" w:line="240" w:lineRule="auto"/>
              <w:rPr>
                <w:rFonts w:ascii="Times New Roman" w:hAnsi="Times New Roman"/>
                <w:sz w:val="23"/>
                <w:szCs w:val="23"/>
                <w:lang w:val="it-IT"/>
              </w:rPr>
            </w:pPr>
          </w:p>
        </w:tc>
        <w:tc>
          <w:tcPr>
            <w:tcW w:w="1940" w:type="dxa"/>
            <w:tcBorders>
              <w:top w:val="nil"/>
              <w:left w:val="nil"/>
              <w:bottom w:val="single" w:sz="8" w:space="0" w:color="auto"/>
              <w:right w:val="nil"/>
            </w:tcBorders>
            <w:vAlign w:val="bottom"/>
          </w:tcPr>
          <w:p w:rsidR="00464C67" w:rsidRPr="005B3432" w:rsidRDefault="00464C67" w:rsidP="005B3432">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single" w:sz="8" w:space="0" w:color="auto"/>
              <w:right w:val="nil"/>
            </w:tcBorders>
            <w:vAlign w:val="bottom"/>
          </w:tcPr>
          <w:p w:rsidR="00464C67" w:rsidRPr="005B3432" w:rsidRDefault="00464C67" w:rsidP="005B3432">
            <w:pPr>
              <w:widowControl w:val="0"/>
              <w:autoSpaceDE w:val="0"/>
              <w:autoSpaceDN w:val="0"/>
              <w:adjustRightInd w:val="0"/>
              <w:spacing w:after="0" w:line="240" w:lineRule="auto"/>
              <w:rPr>
                <w:rFonts w:ascii="Times New Roman" w:hAnsi="Times New Roman"/>
                <w:sz w:val="23"/>
                <w:szCs w:val="23"/>
                <w:lang w:val="it-IT"/>
              </w:rPr>
            </w:pPr>
          </w:p>
        </w:tc>
        <w:tc>
          <w:tcPr>
            <w:tcW w:w="100" w:type="dxa"/>
            <w:tcBorders>
              <w:top w:val="nil"/>
              <w:left w:val="nil"/>
              <w:bottom w:val="single" w:sz="8" w:space="0" w:color="auto"/>
              <w:right w:val="nil"/>
            </w:tcBorders>
            <w:vAlign w:val="bottom"/>
          </w:tcPr>
          <w:p w:rsidR="00464C67" w:rsidRPr="005B3432" w:rsidRDefault="00464C67" w:rsidP="005B3432">
            <w:pPr>
              <w:widowControl w:val="0"/>
              <w:autoSpaceDE w:val="0"/>
              <w:autoSpaceDN w:val="0"/>
              <w:adjustRightInd w:val="0"/>
              <w:spacing w:after="0" w:line="240" w:lineRule="auto"/>
              <w:rPr>
                <w:rFonts w:ascii="Times New Roman" w:hAnsi="Times New Roman"/>
                <w:sz w:val="23"/>
                <w:szCs w:val="23"/>
                <w:lang w:val="it-IT"/>
              </w:rPr>
            </w:pPr>
          </w:p>
        </w:tc>
        <w:tc>
          <w:tcPr>
            <w:tcW w:w="186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86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36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70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30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18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26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520" w:type="dxa"/>
            <w:tcBorders>
              <w:top w:val="nil"/>
              <w:left w:val="nil"/>
              <w:bottom w:val="single" w:sz="8" w:space="0" w:color="auto"/>
              <w:right w:val="single" w:sz="8" w:space="0" w:color="auto"/>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12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10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2300" w:type="dxa"/>
            <w:tcBorders>
              <w:top w:val="nil"/>
              <w:left w:val="nil"/>
              <w:bottom w:val="single" w:sz="8" w:space="0" w:color="auto"/>
              <w:right w:val="nil"/>
            </w:tcBorders>
            <w:vAlign w:val="bottom"/>
          </w:tcPr>
          <w:p w:rsidR="00464C67" w:rsidRPr="005B3432" w:rsidRDefault="005B3432">
            <w:pPr>
              <w:widowControl w:val="0"/>
              <w:autoSpaceDE w:val="0"/>
              <w:autoSpaceDN w:val="0"/>
              <w:adjustRightInd w:val="0"/>
              <w:spacing w:after="0" w:line="240" w:lineRule="auto"/>
              <w:rPr>
                <w:rFonts w:ascii="Arial" w:hAnsi="Arial" w:cs="Arial"/>
                <w:sz w:val="18"/>
                <w:szCs w:val="18"/>
                <w:lang w:val="it-IT"/>
              </w:rPr>
            </w:pPr>
            <w:r w:rsidRPr="005B3432">
              <w:rPr>
                <w:rFonts w:ascii="Arial" w:hAnsi="Arial" w:cs="Arial"/>
                <w:sz w:val="18"/>
                <w:szCs w:val="18"/>
                <w:lang w:val="it-IT"/>
              </w:rPr>
              <w:t>18 di 81</w:t>
            </w:r>
          </w:p>
        </w:tc>
        <w:tc>
          <w:tcPr>
            <w:tcW w:w="2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120" w:type="dxa"/>
            <w:tcBorders>
              <w:top w:val="nil"/>
              <w:left w:val="nil"/>
              <w:bottom w:val="single" w:sz="8" w:space="0" w:color="auto"/>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200" w:type="dxa"/>
            <w:tcBorders>
              <w:top w:val="nil"/>
              <w:left w:val="nil"/>
              <w:bottom w:val="single" w:sz="8" w:space="0" w:color="auto"/>
              <w:right w:val="single" w:sz="8" w:space="0" w:color="auto"/>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3"/>
                <w:szCs w:val="23"/>
                <w:lang w:val="it-IT"/>
              </w:rPr>
            </w:pPr>
          </w:p>
        </w:tc>
        <w:tc>
          <w:tcPr>
            <w:tcW w:w="30" w:type="dxa"/>
            <w:tcBorders>
              <w:top w:val="nil"/>
              <w:left w:val="nil"/>
              <w:bottom w:val="nil"/>
              <w:right w:val="nil"/>
            </w:tcBorders>
            <w:vAlign w:val="bottom"/>
          </w:tcPr>
          <w:p w:rsidR="00464C67" w:rsidRPr="005B3432" w:rsidRDefault="00464C67">
            <w:pPr>
              <w:widowControl w:val="0"/>
              <w:autoSpaceDE w:val="0"/>
              <w:autoSpaceDN w:val="0"/>
              <w:adjustRightInd w:val="0"/>
              <w:spacing w:after="0" w:line="240" w:lineRule="auto"/>
              <w:rPr>
                <w:rFonts w:ascii="Times New Roman" w:hAnsi="Times New Roman"/>
                <w:sz w:val="2"/>
                <w:szCs w:val="2"/>
                <w:lang w:val="it-IT"/>
              </w:rPr>
            </w:pPr>
          </w:p>
        </w:tc>
      </w:tr>
    </w:tbl>
    <w:p w:rsidR="00464C67" w:rsidRPr="005B3432" w:rsidRDefault="00842421">
      <w:pPr>
        <w:widowControl w:val="0"/>
        <w:autoSpaceDE w:val="0"/>
        <w:autoSpaceDN w:val="0"/>
        <w:adjustRightInd w:val="0"/>
        <w:spacing w:after="0" w:line="2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1865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8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504.35pt;margin-top:-.7pt;width:.95pt;height:.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NcwIAAPo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XiW&#10;Y6RIBz36BKwRtZUcTbJAUG9cBXFP5tGGEp1Za/rVIaWXLYTxO2t133LCAFaMT64OBMPBUbTp32sG&#10;6cnO68jVobFdSAgsoENsyfO5JfzgEYWPWZ5OxhhR8AxbwJOQ6nTUWOffct2hsKmxBeQxNdmvnR9C&#10;TyERupaCrYSU0bDbzVJatCdBG/EXqoXs7jJMqhCsdDg2uIcvgBDuCL6ANfb6R5nlRXqfl6PVZDYd&#10;FatiPCqn6WyUZuV9OUmLsnhY/QwAs6JqBWNcrYXiJ91lxcv6epyAQTFReaivcTnOx7H2K/TuZUV2&#10;wsMYStGBDs5MkCp09Y1iUDapPBFy2CfX8CNlwMHpP7ISNRDaPshno9kzSMBqaBKMITwYsGm1/Y5R&#10;D8NXY/dtRyzHSL5TIKMyK4owrdEoxtMcDHvp2Vx6iKKQqsYeo2G79MOE74wV2xZuyiIxSt+B9BoR&#10;hRFkOaAC3MGAAYsVHB+DMMGXdoz6/WQtfgEAAP//AwBQSwMEFAAGAAgAAAAhALsQt6reAAAACQEA&#10;AA8AAABkcnMvZG93bnJldi54bWxMj8FuwjAQRO+V+AdrkXoDOwhoSOOgUqnHSoX2ADcn3iYR8Tq1&#10;DQS+vubUHkf7NPM2Xw+mY2d0vrUkIZkKYEiV1S3VEr4+3yYpMB8UadVZQglX9LAuRg+5yrS90BbP&#10;u1CzWEI+UxKaEPqMc181aJSf2h4p3r6tMyrE6GqunbrEctPxmRBLblRLcaFRPb42WB13JyNhs0o3&#10;Px9zer9tywMe9uVxMXNCysfx8PIMLOAQ/mC460d1KKJTaU+kPetiFiJ9iqyESTIHdidEIpbASgkL&#10;4EXO/39Q/AIAAP//AwBQSwECLQAUAAYACAAAACEAtoM4kv4AAADhAQAAEwAAAAAAAAAAAAAAAAAA&#10;AAAAW0NvbnRlbnRfVHlwZXNdLnhtbFBLAQItABQABgAIAAAAIQA4/SH/1gAAAJQBAAALAAAAAAAA&#10;AAAAAAAAAC8BAABfcmVscy8ucmVsc1BLAQItABQABgAIAAAAIQAgq2+NcwIAAPoEAAAOAAAAAAAA&#10;AAAAAAAAAC4CAABkcnMvZTJvRG9jLnhtbFBLAQItABQABgAIAAAAIQC7ELeq3gAAAAkBAAAPAAAA&#10;AAAAAAAAAAAAAM0EAABkcnMvZG93bnJldi54bWxQSwUGAAAAAAQABADzAAAA2AUAAAAA&#10;" o:allowincell="f" fillcolor="black" stroked="f"/>
            </w:pict>
          </mc:Fallback>
        </mc:AlternateContent>
      </w:r>
    </w:p>
    <w:p w:rsidR="00464C67" w:rsidRPr="005B3432" w:rsidRDefault="00464C67">
      <w:pPr>
        <w:widowControl w:val="0"/>
        <w:autoSpaceDE w:val="0"/>
        <w:autoSpaceDN w:val="0"/>
        <w:adjustRightInd w:val="0"/>
        <w:spacing w:after="0" w:line="20" w:lineRule="exact"/>
        <w:rPr>
          <w:rFonts w:ascii="Times New Roman" w:hAnsi="Times New Roman"/>
          <w:sz w:val="24"/>
          <w:szCs w:val="24"/>
          <w:lang w:val="it-IT"/>
        </w:rPr>
        <w:sectPr w:rsidR="00464C67" w:rsidRPr="005B3432">
          <w:pgSz w:w="11906" w:h="16838"/>
          <w:pgMar w:top="923" w:right="680" w:bottom="48" w:left="1120" w:header="720" w:footer="720" w:gutter="0"/>
          <w:cols w:space="720" w:equalWidth="0">
            <w:col w:w="10100"/>
          </w:cols>
          <w:noEndnote/>
        </w:sectPr>
      </w:pPr>
    </w:p>
    <w:p w:rsidR="00464C67" w:rsidRPr="005B3432" w:rsidRDefault="00464C67">
      <w:pPr>
        <w:widowControl w:val="0"/>
        <w:autoSpaceDE w:val="0"/>
        <w:autoSpaceDN w:val="0"/>
        <w:adjustRightInd w:val="0"/>
        <w:spacing w:after="0" w:line="234" w:lineRule="exact"/>
        <w:rPr>
          <w:rFonts w:ascii="Times New Roman" w:hAnsi="Times New Roman"/>
          <w:sz w:val="24"/>
          <w:szCs w:val="24"/>
          <w:lang w:val="it-IT"/>
        </w:rPr>
      </w:pPr>
      <w:bookmarkStart w:id="18" w:name="page37"/>
      <w:bookmarkEnd w:id="18"/>
    </w:p>
    <w:tbl>
      <w:tblPr>
        <w:tblW w:w="0" w:type="auto"/>
        <w:tblInd w:w="110" w:type="dxa"/>
        <w:tblLayout w:type="fixed"/>
        <w:tblCellMar>
          <w:left w:w="0" w:type="dxa"/>
          <w:right w:w="0" w:type="dxa"/>
        </w:tblCellMar>
        <w:tblLook w:val="0000" w:firstRow="0" w:lastRow="0" w:firstColumn="0" w:lastColumn="0" w:noHBand="0" w:noVBand="0"/>
      </w:tblPr>
      <w:tblGrid>
        <w:gridCol w:w="2080"/>
        <w:gridCol w:w="5260"/>
        <w:gridCol w:w="100"/>
        <w:gridCol w:w="2300"/>
        <w:gridCol w:w="20"/>
        <w:gridCol w:w="120"/>
        <w:gridCol w:w="30"/>
      </w:tblGrid>
      <w:tr w:rsidR="00464C67" w:rsidRPr="00067197">
        <w:trPr>
          <w:trHeight w:val="240"/>
        </w:trPr>
        <w:tc>
          <w:tcPr>
            <w:tcW w:w="208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480"/>
              <w:rPr>
                <w:rFonts w:ascii="Times New Roman" w:hAnsi="Times New Roman"/>
                <w:sz w:val="24"/>
                <w:szCs w:val="24"/>
              </w:rPr>
            </w:pPr>
            <w:r w:rsidRPr="00067197">
              <w:rPr>
                <w:rFonts w:ascii="Arial" w:hAnsi="Arial" w:cs="Arial"/>
                <w:b/>
                <w:bCs/>
                <w:sz w:val="20"/>
                <w:szCs w:val="20"/>
              </w:rPr>
              <w:t>Tipologia di</w:t>
            </w:r>
          </w:p>
        </w:tc>
        <w:tc>
          <w:tcPr>
            <w:tcW w:w="526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2060"/>
              <w:rPr>
                <w:rFonts w:ascii="Times New Roman" w:hAnsi="Times New Roman"/>
                <w:sz w:val="24"/>
                <w:szCs w:val="24"/>
              </w:rPr>
            </w:pPr>
            <w:r w:rsidRPr="00067197">
              <w:rPr>
                <w:rFonts w:ascii="Arial" w:hAnsi="Arial" w:cs="Arial"/>
                <w:b/>
                <w:bCs/>
                <w:sz w:val="20"/>
                <w:szCs w:val="20"/>
              </w:rPr>
              <w:t>Descrizione</w:t>
            </w:r>
          </w:p>
        </w:tc>
        <w:tc>
          <w:tcPr>
            <w:tcW w:w="10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300" w:type="dxa"/>
            <w:tcBorders>
              <w:top w:val="single" w:sz="8" w:space="0" w:color="auto"/>
              <w:left w:val="nil"/>
              <w:bottom w:val="nil"/>
              <w:right w:val="nil"/>
            </w:tcBorders>
            <w:shd w:val="clear" w:color="auto" w:fill="FF6600"/>
            <w:vAlign w:val="bottom"/>
          </w:tcPr>
          <w:p w:rsidR="00464C67" w:rsidRPr="00067197" w:rsidRDefault="00A60879">
            <w:pPr>
              <w:widowControl w:val="0"/>
              <w:autoSpaceDE w:val="0"/>
              <w:autoSpaceDN w:val="0"/>
              <w:adjustRightInd w:val="0"/>
              <w:spacing w:after="0" w:line="229" w:lineRule="exact"/>
              <w:ind w:left="540"/>
              <w:rPr>
                <w:rFonts w:ascii="Times New Roman" w:hAnsi="Times New Roman"/>
                <w:sz w:val="24"/>
                <w:szCs w:val="24"/>
              </w:rPr>
            </w:pPr>
            <w:r w:rsidRPr="00067197">
              <w:rPr>
                <w:rFonts w:ascii="Arial" w:hAnsi="Arial" w:cs="Arial"/>
                <w:b/>
                <w:bCs/>
                <w:sz w:val="20"/>
                <w:szCs w:val="20"/>
              </w:rPr>
              <w:t>Schema XML</w:t>
            </w:r>
          </w:p>
        </w:tc>
        <w:tc>
          <w:tcPr>
            <w:tcW w:w="2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single" w:sz="8" w:space="0" w:color="auto"/>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27"/>
        </w:trPr>
        <w:tc>
          <w:tcPr>
            <w:tcW w:w="208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2" w:lineRule="exact"/>
              <w:ind w:left="680"/>
              <w:rPr>
                <w:rFonts w:ascii="Times New Roman" w:hAnsi="Times New Roman"/>
                <w:sz w:val="24"/>
                <w:szCs w:val="24"/>
              </w:rPr>
            </w:pPr>
            <w:r w:rsidRPr="00067197">
              <w:rPr>
                <w:rFonts w:ascii="Arial" w:hAnsi="Arial" w:cs="Arial"/>
                <w:b/>
                <w:bCs/>
                <w:sz w:val="20"/>
                <w:szCs w:val="20"/>
              </w:rPr>
              <w:t>Metadato</w:t>
            </w:r>
          </w:p>
        </w:tc>
        <w:tc>
          <w:tcPr>
            <w:tcW w:w="526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3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71"/>
        </w:trPr>
        <w:tc>
          <w:tcPr>
            <w:tcW w:w="208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20"/>
              <w:rPr>
                <w:rFonts w:ascii="Times New Roman" w:hAnsi="Times New Roman"/>
                <w:sz w:val="24"/>
                <w:szCs w:val="24"/>
              </w:rPr>
            </w:pPr>
            <w:r w:rsidRPr="00067197">
              <w:rPr>
                <w:rFonts w:ascii="Arial" w:hAnsi="Arial" w:cs="Arial"/>
                <w:sz w:val="20"/>
                <w:szCs w:val="20"/>
              </w:rPr>
              <w:t>Tipo Documento</w:t>
            </w: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Tipologia del documento. La tipologia di appartenenza</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32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&lt;TipoDocumento&gt;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44"/>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5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32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7"/>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determina i dati specifici e i dati fiscali (se la tipologia è</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32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&lt;/TipoDocumento&gt;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90"/>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5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232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196"/>
        </w:trPr>
        <w:tc>
          <w:tcPr>
            <w:tcW w:w="208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194" w:lineRule="exact"/>
              <w:ind w:left="100"/>
              <w:rPr>
                <w:rFonts w:ascii="Times New Roman" w:hAnsi="Times New Roman"/>
                <w:sz w:val="24"/>
                <w:szCs w:val="24"/>
              </w:rPr>
            </w:pPr>
            <w:r w:rsidRPr="00067197">
              <w:rPr>
                <w:rFonts w:ascii="Arial" w:hAnsi="Arial" w:cs="Arial"/>
                <w:sz w:val="20"/>
                <w:szCs w:val="20"/>
              </w:rPr>
              <w:t>fiscalmente rilevante).</w:t>
            </w: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70"/>
        </w:trPr>
        <w:tc>
          <w:tcPr>
            <w:tcW w:w="208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20"/>
              <w:rPr>
                <w:rFonts w:ascii="Times New Roman" w:hAnsi="Times New Roman"/>
                <w:sz w:val="24"/>
                <w:szCs w:val="24"/>
              </w:rPr>
            </w:pPr>
            <w:r w:rsidRPr="00067197">
              <w:rPr>
                <w:rFonts w:ascii="Arial" w:hAnsi="Arial" w:cs="Arial"/>
                <w:sz w:val="20"/>
                <w:szCs w:val="20"/>
              </w:rPr>
              <w:t>Profilo Documento</w:t>
            </w: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Metadati   generali,   comuni   a   tutte   le   tipologie</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32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&lt;ProfiloDocumento&gt;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44"/>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5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32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9"/>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documentali, che permettono di descrivere il documento</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3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&lt;/ProfiloDocumento&gt;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83"/>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(documento  principale  o  allegato,  sia  generico  che</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86"/>
        </w:trPr>
        <w:tc>
          <w:tcPr>
            <w:tcW w:w="208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5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tipizzato).</w:t>
            </w: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314"/>
        </w:trPr>
        <w:tc>
          <w:tcPr>
            <w:tcW w:w="208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309" w:lineRule="exact"/>
              <w:ind w:left="120"/>
              <w:rPr>
                <w:rFonts w:ascii="Times New Roman" w:hAnsi="Times New Roman"/>
                <w:sz w:val="24"/>
                <w:szCs w:val="24"/>
              </w:rPr>
            </w:pPr>
            <w:r w:rsidRPr="00067197">
              <w:rPr>
                <w:rFonts w:ascii="Arial" w:hAnsi="Arial" w:cs="Arial"/>
                <w:sz w:val="20"/>
                <w:szCs w:val="20"/>
              </w:rPr>
              <w:t xml:space="preserve">Metadati Specifici </w:t>
            </w:r>
            <w:r w:rsidRPr="00067197">
              <w:rPr>
                <w:rFonts w:ascii="Arial" w:hAnsi="Arial" w:cs="Arial"/>
                <w:b/>
                <w:bCs/>
                <w:sz w:val="28"/>
                <w:szCs w:val="28"/>
              </w:rPr>
              <w:t>*</w:t>
            </w: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Altri   metadati   specifici   per   quella   data   tipologia</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&lt;DatiSpecifici&gt;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9"/>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documentaria</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32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40"/>
              <w:rPr>
                <w:rFonts w:ascii="Times New Roman" w:hAnsi="Times New Roman"/>
                <w:sz w:val="24"/>
                <w:szCs w:val="24"/>
              </w:rPr>
            </w:pPr>
            <w:r w:rsidRPr="00067197">
              <w:rPr>
                <w:rFonts w:ascii="Arial" w:hAnsi="Arial" w:cs="Arial"/>
                <w:i/>
                <w:iCs/>
                <w:color w:val="0000FF"/>
                <w:sz w:val="18"/>
                <w:szCs w:val="18"/>
              </w:rPr>
              <w:t>&lt;/DatiSpecifici&gt;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46"/>
        </w:trPr>
        <w:tc>
          <w:tcPr>
            <w:tcW w:w="208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5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2320" w:type="dxa"/>
            <w:gridSpan w:val="2"/>
            <w:vMerge/>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73"/>
        </w:trPr>
        <w:tc>
          <w:tcPr>
            <w:tcW w:w="208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20"/>
              <w:rPr>
                <w:rFonts w:ascii="Times New Roman" w:hAnsi="Times New Roman"/>
                <w:sz w:val="24"/>
                <w:szCs w:val="24"/>
              </w:rPr>
            </w:pPr>
            <w:r w:rsidRPr="00067197">
              <w:rPr>
                <w:rFonts w:ascii="Arial" w:hAnsi="Arial" w:cs="Arial"/>
                <w:sz w:val="20"/>
                <w:szCs w:val="20"/>
              </w:rPr>
              <w:t>Metadati Specifici</w:t>
            </w: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Metadati specifici di migrazione del documento</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32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&lt;DatiSpecificiMigrazione&gt;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44"/>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5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32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9"/>
        </w:trPr>
        <w:tc>
          <w:tcPr>
            <w:tcW w:w="208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20"/>
              <w:rPr>
                <w:rFonts w:ascii="Times New Roman" w:hAnsi="Times New Roman"/>
                <w:sz w:val="24"/>
                <w:szCs w:val="24"/>
              </w:rPr>
            </w:pPr>
            <w:r w:rsidRPr="00067197">
              <w:rPr>
                <w:rFonts w:ascii="Arial" w:hAnsi="Arial" w:cs="Arial"/>
                <w:sz w:val="20"/>
                <w:szCs w:val="20"/>
              </w:rPr>
              <w:t>Migrazione</w:t>
            </w:r>
          </w:p>
        </w:tc>
        <w:tc>
          <w:tcPr>
            <w:tcW w:w="5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32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40"/>
              <w:rPr>
                <w:rFonts w:ascii="Times New Roman" w:hAnsi="Times New Roman"/>
                <w:sz w:val="24"/>
                <w:szCs w:val="24"/>
              </w:rPr>
            </w:pPr>
            <w:r w:rsidRPr="00067197">
              <w:rPr>
                <w:rFonts w:ascii="Arial" w:hAnsi="Arial" w:cs="Arial"/>
                <w:i/>
                <w:iCs/>
                <w:color w:val="0000FF"/>
                <w:sz w:val="18"/>
                <w:szCs w:val="18"/>
              </w:rPr>
              <w:t>&lt;/DatiSpecificiMigrazione&gt;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90"/>
        </w:trPr>
        <w:tc>
          <w:tcPr>
            <w:tcW w:w="208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5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2320" w:type="dxa"/>
            <w:gridSpan w:val="2"/>
            <w:vMerge/>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314"/>
        </w:trPr>
        <w:tc>
          <w:tcPr>
            <w:tcW w:w="208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309" w:lineRule="exact"/>
              <w:ind w:left="120"/>
              <w:rPr>
                <w:rFonts w:ascii="Times New Roman" w:hAnsi="Times New Roman"/>
                <w:sz w:val="24"/>
                <w:szCs w:val="24"/>
              </w:rPr>
            </w:pPr>
            <w:r w:rsidRPr="00067197">
              <w:rPr>
                <w:rFonts w:ascii="Arial" w:hAnsi="Arial" w:cs="Arial"/>
                <w:sz w:val="20"/>
                <w:szCs w:val="20"/>
              </w:rPr>
              <w:t xml:space="preserve">Metadati Fiscali </w:t>
            </w:r>
            <w:r w:rsidRPr="00067197">
              <w:rPr>
                <w:rFonts w:ascii="Arial" w:hAnsi="Arial" w:cs="Arial"/>
                <w:b/>
                <w:bCs/>
                <w:sz w:val="28"/>
                <w:szCs w:val="28"/>
              </w:rPr>
              <w:t>*</w:t>
            </w: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Metadati specificatamente richiesti per la trattazione di</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3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&lt;DatiFiscali&gt;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9"/>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documentazione fiscalmente rilevante.</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32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i/>
                <w:iCs/>
                <w:color w:val="0000FF"/>
                <w:sz w:val="18"/>
                <w:szCs w:val="18"/>
              </w:rPr>
              <w:t>&lt;/DatiFiscali&gt;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92"/>
        </w:trPr>
        <w:tc>
          <w:tcPr>
            <w:tcW w:w="208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5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2320" w:type="dxa"/>
            <w:gridSpan w:val="2"/>
            <w:vMerge/>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70"/>
        </w:trPr>
        <w:tc>
          <w:tcPr>
            <w:tcW w:w="208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20"/>
              <w:rPr>
                <w:rFonts w:ascii="Times New Roman" w:hAnsi="Times New Roman"/>
                <w:sz w:val="24"/>
                <w:szCs w:val="24"/>
              </w:rPr>
            </w:pPr>
            <w:r w:rsidRPr="00067197">
              <w:rPr>
                <w:rFonts w:ascii="Arial" w:hAnsi="Arial" w:cs="Arial"/>
                <w:sz w:val="20"/>
                <w:szCs w:val="20"/>
              </w:rPr>
              <w:t>Struttura</w:t>
            </w:r>
          </w:p>
        </w:tc>
        <w:tc>
          <w:tcPr>
            <w:tcW w:w="5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Strutturazione del documento versato.</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32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&lt;StrutturaOriginale&gt;</w:t>
            </w: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44"/>
        </w:trPr>
        <w:tc>
          <w:tcPr>
            <w:tcW w:w="20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5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232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3"/>
                <w:szCs w:val="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84"/>
        </w:trPr>
        <w:tc>
          <w:tcPr>
            <w:tcW w:w="208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32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i/>
                <w:iCs/>
                <w:color w:val="0000FF"/>
                <w:sz w:val="18"/>
                <w:szCs w:val="18"/>
              </w:rPr>
              <w:t>&lt;/StrutturaOriginale&gt;</w:t>
            </w: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464C67">
      <w:pPr>
        <w:widowControl w:val="0"/>
        <w:autoSpaceDE w:val="0"/>
        <w:autoSpaceDN w:val="0"/>
        <w:adjustRightInd w:val="0"/>
        <w:spacing w:after="0" w:line="150"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7" w:lineRule="auto"/>
        <w:ind w:left="80" w:right="160"/>
        <w:jc w:val="both"/>
        <w:rPr>
          <w:rFonts w:ascii="Times New Roman" w:hAnsi="Times New Roman"/>
          <w:sz w:val="24"/>
          <w:szCs w:val="24"/>
          <w:lang w:val="it-IT"/>
        </w:rPr>
      </w:pPr>
      <w:r w:rsidRPr="00AC069B">
        <w:rPr>
          <w:rFonts w:ascii="Arial" w:hAnsi="Arial" w:cs="Arial"/>
          <w:b/>
          <w:bCs/>
          <w:sz w:val="18"/>
          <w:szCs w:val="18"/>
          <w:lang w:val="it-IT"/>
        </w:rPr>
        <w:t xml:space="preserve">* </w:t>
      </w:r>
      <w:r w:rsidRPr="00AC069B">
        <w:rPr>
          <w:rFonts w:ascii="Arial" w:hAnsi="Arial" w:cs="Arial"/>
          <w:sz w:val="18"/>
          <w:szCs w:val="18"/>
          <w:lang w:val="it-IT"/>
        </w:rPr>
        <w:t>I metadati specifici e i metadati fiscali sono presenti solo nella descrizione del documento principale e degli allegati</w:t>
      </w:r>
      <w:r w:rsidRPr="00AC069B">
        <w:rPr>
          <w:rFonts w:ascii="Arial" w:hAnsi="Arial" w:cs="Arial"/>
          <w:b/>
          <w:bCs/>
          <w:sz w:val="18"/>
          <w:szCs w:val="18"/>
          <w:lang w:val="it-IT"/>
        </w:rPr>
        <w:t xml:space="preserve"> </w:t>
      </w:r>
      <w:r w:rsidRPr="00AC069B">
        <w:rPr>
          <w:rFonts w:ascii="Arial" w:hAnsi="Arial" w:cs="Arial"/>
          <w:sz w:val="18"/>
          <w:szCs w:val="18"/>
          <w:lang w:val="it-IT"/>
        </w:rPr>
        <w:t>/annessi/annotazioni tipizzati; gli allegati/annessi/annotazioni generici sono descritti solo dal Profilo Documento e dai dati di struttura.</w:t>
      </w:r>
    </w:p>
    <w:p w:rsidR="00464C67" w:rsidRPr="00AC069B" w:rsidRDefault="00464C67">
      <w:pPr>
        <w:widowControl w:val="0"/>
        <w:autoSpaceDE w:val="0"/>
        <w:autoSpaceDN w:val="0"/>
        <w:adjustRightInd w:val="0"/>
        <w:spacing w:after="0" w:line="358" w:lineRule="exact"/>
        <w:rPr>
          <w:rFonts w:ascii="Times New Roman" w:hAnsi="Times New Roman"/>
          <w:sz w:val="24"/>
          <w:szCs w:val="24"/>
          <w:lang w:val="it-IT"/>
        </w:rPr>
      </w:pPr>
    </w:p>
    <w:p w:rsidR="00464C67" w:rsidRPr="00AC069B" w:rsidRDefault="00A60879">
      <w:pPr>
        <w:widowControl w:val="0"/>
        <w:numPr>
          <w:ilvl w:val="0"/>
          <w:numId w:val="25"/>
        </w:numPr>
        <w:tabs>
          <w:tab w:val="clear" w:pos="720"/>
          <w:tab w:val="num" w:pos="920"/>
        </w:tabs>
        <w:overflowPunct w:val="0"/>
        <w:autoSpaceDE w:val="0"/>
        <w:autoSpaceDN w:val="0"/>
        <w:adjustRightInd w:val="0"/>
        <w:spacing w:after="0" w:line="240" w:lineRule="auto"/>
        <w:ind w:left="920" w:hanging="847"/>
        <w:jc w:val="both"/>
        <w:rPr>
          <w:rFonts w:ascii="Arial" w:hAnsi="Arial" w:cs="Arial"/>
          <w:b/>
          <w:bCs/>
          <w:lang w:val="it-IT"/>
        </w:rPr>
      </w:pPr>
      <w:r w:rsidRPr="00AC069B">
        <w:rPr>
          <w:rFonts w:ascii="Arial" w:hAnsi="Arial" w:cs="Arial"/>
          <w:b/>
          <w:bCs/>
          <w:lang w:val="it-IT"/>
        </w:rPr>
        <w:t>D</w:t>
      </w:r>
      <w:r w:rsidRPr="00AC069B">
        <w:rPr>
          <w:rFonts w:ascii="Arial" w:hAnsi="Arial" w:cs="Arial"/>
          <w:b/>
          <w:bCs/>
          <w:sz w:val="18"/>
          <w:szCs w:val="18"/>
          <w:lang w:val="it-IT"/>
        </w:rPr>
        <w:t>ESCRIZIONE DELLE MACRO CLASSI DI METADATI</w:t>
      </w:r>
      <w:r w:rsidRPr="00AC069B">
        <w:rPr>
          <w:rFonts w:ascii="Arial" w:hAnsi="Arial" w:cs="Arial"/>
          <w:b/>
          <w:bCs/>
          <w:lang w:val="it-IT"/>
        </w:rPr>
        <w:t xml:space="preserve"> </w:t>
      </w:r>
    </w:p>
    <w:p w:rsidR="00464C67" w:rsidRPr="00AC069B" w:rsidRDefault="00464C67">
      <w:pPr>
        <w:widowControl w:val="0"/>
        <w:autoSpaceDE w:val="0"/>
        <w:autoSpaceDN w:val="0"/>
        <w:adjustRightInd w:val="0"/>
        <w:spacing w:after="0" w:line="36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AC069B">
        <w:rPr>
          <w:rFonts w:ascii="Arial" w:hAnsi="Arial" w:cs="Arial"/>
          <w:lang w:val="it-IT"/>
        </w:rPr>
        <w:t>Nei paragrafi seguenti sono indicati, per ogni metadato gestito dall’XML di versamento:</w:t>
      </w:r>
    </w:p>
    <w:p w:rsidR="00464C67" w:rsidRDefault="00A60879">
      <w:pPr>
        <w:widowControl w:val="0"/>
        <w:numPr>
          <w:ilvl w:val="0"/>
          <w:numId w:val="26"/>
        </w:numPr>
        <w:tabs>
          <w:tab w:val="clear" w:pos="720"/>
          <w:tab w:val="num" w:pos="800"/>
        </w:tabs>
        <w:overflowPunct w:val="0"/>
        <w:autoSpaceDE w:val="0"/>
        <w:autoSpaceDN w:val="0"/>
        <w:adjustRightInd w:val="0"/>
        <w:spacing w:after="0" w:line="239" w:lineRule="auto"/>
        <w:ind w:left="800" w:hanging="367"/>
        <w:jc w:val="both"/>
        <w:rPr>
          <w:rFonts w:ascii="Symbol" w:hAnsi="Symbol" w:cs="Symbol"/>
        </w:rPr>
      </w:pPr>
      <w:r>
        <w:rPr>
          <w:rFonts w:ascii="Arial" w:hAnsi="Arial" w:cs="Arial"/>
        </w:rPr>
        <w:t xml:space="preserve">Nome Metadato </w:t>
      </w:r>
    </w:p>
    <w:p w:rsidR="00464C67" w:rsidRDefault="00A60879">
      <w:pPr>
        <w:widowControl w:val="0"/>
        <w:numPr>
          <w:ilvl w:val="0"/>
          <w:numId w:val="26"/>
        </w:numPr>
        <w:tabs>
          <w:tab w:val="clear" w:pos="720"/>
          <w:tab w:val="num" w:pos="800"/>
        </w:tabs>
        <w:overflowPunct w:val="0"/>
        <w:autoSpaceDE w:val="0"/>
        <w:autoSpaceDN w:val="0"/>
        <w:adjustRightInd w:val="0"/>
        <w:spacing w:after="0" w:line="237" w:lineRule="auto"/>
        <w:ind w:left="800" w:hanging="367"/>
        <w:jc w:val="both"/>
        <w:rPr>
          <w:rFonts w:ascii="Symbol" w:hAnsi="Symbol" w:cs="Symbol"/>
        </w:rPr>
      </w:pPr>
      <w:r>
        <w:rPr>
          <w:rFonts w:ascii="Arial" w:hAnsi="Arial" w:cs="Arial"/>
        </w:rPr>
        <w:t xml:space="preserve">Descrizione </w:t>
      </w:r>
    </w:p>
    <w:p w:rsidR="00464C67" w:rsidRDefault="00A60879">
      <w:pPr>
        <w:widowControl w:val="0"/>
        <w:numPr>
          <w:ilvl w:val="0"/>
          <w:numId w:val="26"/>
        </w:numPr>
        <w:tabs>
          <w:tab w:val="clear" w:pos="720"/>
          <w:tab w:val="num" w:pos="800"/>
        </w:tabs>
        <w:overflowPunct w:val="0"/>
        <w:autoSpaceDE w:val="0"/>
        <w:autoSpaceDN w:val="0"/>
        <w:adjustRightInd w:val="0"/>
        <w:spacing w:after="0" w:line="239" w:lineRule="auto"/>
        <w:ind w:left="800" w:hanging="367"/>
        <w:jc w:val="both"/>
        <w:rPr>
          <w:rFonts w:ascii="Symbol" w:hAnsi="Symbol" w:cs="Symbol"/>
        </w:rPr>
      </w:pPr>
      <w:r>
        <w:rPr>
          <w:rFonts w:ascii="Arial" w:hAnsi="Arial" w:cs="Arial"/>
        </w:rPr>
        <w:t xml:space="preserve">Obbligatorietà </w:t>
      </w:r>
    </w:p>
    <w:p w:rsidR="00464C67" w:rsidRDefault="00464C67">
      <w:pPr>
        <w:widowControl w:val="0"/>
        <w:autoSpaceDE w:val="0"/>
        <w:autoSpaceDN w:val="0"/>
        <w:adjustRightInd w:val="0"/>
        <w:spacing w:after="0" w:line="60" w:lineRule="exact"/>
        <w:rPr>
          <w:rFonts w:ascii="Symbol" w:hAnsi="Symbol" w:cs="Symbol"/>
        </w:rPr>
      </w:pPr>
    </w:p>
    <w:p w:rsidR="00464C67" w:rsidRPr="00AC069B" w:rsidRDefault="00A60879">
      <w:pPr>
        <w:widowControl w:val="0"/>
        <w:numPr>
          <w:ilvl w:val="0"/>
          <w:numId w:val="26"/>
        </w:numPr>
        <w:tabs>
          <w:tab w:val="clear" w:pos="720"/>
          <w:tab w:val="num" w:pos="800"/>
        </w:tabs>
        <w:overflowPunct w:val="0"/>
        <w:autoSpaceDE w:val="0"/>
        <w:autoSpaceDN w:val="0"/>
        <w:adjustRightInd w:val="0"/>
        <w:spacing w:after="0" w:line="221" w:lineRule="auto"/>
        <w:ind w:left="800" w:right="160" w:hanging="367"/>
        <w:jc w:val="both"/>
        <w:rPr>
          <w:rFonts w:ascii="Symbol" w:hAnsi="Symbol" w:cs="Symbol"/>
          <w:lang w:val="it-IT"/>
        </w:rPr>
      </w:pPr>
      <w:r w:rsidRPr="00AC069B">
        <w:rPr>
          <w:rFonts w:ascii="Arial" w:hAnsi="Arial" w:cs="Arial"/>
          <w:lang w:val="it-IT"/>
        </w:rPr>
        <w:t xml:space="preserve">Dimensione Massima (indica il numero massimo di caratteri che possono essere inseriti nel relativo tag. Non è stata indicata nel caso di valori booleani e di tag che accettano solo valori predefiniti) </w:t>
      </w:r>
    </w:p>
    <w:p w:rsidR="00464C67" w:rsidRPr="00AC069B" w:rsidRDefault="00464C67">
      <w:pPr>
        <w:widowControl w:val="0"/>
        <w:autoSpaceDE w:val="0"/>
        <w:autoSpaceDN w:val="0"/>
        <w:adjustRightInd w:val="0"/>
        <w:spacing w:after="0" w:line="29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80" w:right="160"/>
        <w:rPr>
          <w:rFonts w:ascii="Times New Roman" w:hAnsi="Times New Roman"/>
          <w:sz w:val="24"/>
          <w:szCs w:val="24"/>
          <w:lang w:val="it-IT"/>
        </w:rPr>
      </w:pPr>
      <w:r w:rsidRPr="00AC069B">
        <w:rPr>
          <w:rFonts w:ascii="Arial" w:hAnsi="Arial" w:cs="Arial"/>
          <w:lang w:val="it-IT"/>
        </w:rPr>
        <w:t>I campi opzionali (per esempio il fascicolo), se vuoti, non devono essere inseriti nel file XML come tag vuoti.</w:t>
      </w:r>
    </w:p>
    <w:p w:rsidR="00464C67" w:rsidRPr="00AC069B"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AC069B">
        <w:rPr>
          <w:rFonts w:ascii="Arial" w:hAnsi="Arial" w:cs="Arial"/>
          <w:lang w:val="it-IT"/>
        </w:rPr>
        <w:t>Quindi non sarà accettato, per esempio:</w:t>
      </w:r>
    </w:p>
    <w:p w:rsidR="00464C67" w:rsidRPr="00AC069B" w:rsidRDefault="00A60879">
      <w:pPr>
        <w:widowControl w:val="0"/>
        <w:autoSpaceDE w:val="0"/>
        <w:autoSpaceDN w:val="0"/>
        <w:adjustRightInd w:val="0"/>
        <w:spacing w:after="0" w:line="238" w:lineRule="auto"/>
        <w:ind w:left="80"/>
        <w:rPr>
          <w:rFonts w:ascii="Times New Roman" w:hAnsi="Times New Roman"/>
          <w:sz w:val="24"/>
          <w:szCs w:val="24"/>
          <w:lang w:val="it-IT"/>
        </w:rPr>
      </w:pPr>
      <w:r w:rsidRPr="00AC069B">
        <w:rPr>
          <w:rFonts w:ascii="Arial" w:hAnsi="Arial" w:cs="Arial"/>
          <w:i/>
          <w:iCs/>
          <w:color w:val="FF0000"/>
          <w:sz w:val="18"/>
          <w:szCs w:val="18"/>
          <w:lang w:val="it-IT"/>
        </w:rPr>
        <w:t>&lt;ProfiloArchivistico&gt;</w:t>
      </w: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Arial" w:hAnsi="Arial" w:cs="Arial"/>
          <w:i/>
          <w:iCs/>
          <w:color w:val="0000FF"/>
          <w:sz w:val="18"/>
          <w:szCs w:val="18"/>
          <w:lang w:val="it-IT"/>
        </w:rPr>
        <w:t>&lt;FascicoloPrincipale&gt;</w:t>
      </w: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i/>
          <w:iCs/>
          <w:color w:val="0000FF"/>
          <w:sz w:val="18"/>
          <w:szCs w:val="18"/>
          <w:lang w:val="it-IT"/>
        </w:rPr>
        <w:t>&lt;Classifica&gt;1.0.0&lt;/Classifica&gt;</w:t>
      </w:r>
    </w:p>
    <w:p w:rsidR="00464C67" w:rsidRPr="00AC069B" w:rsidRDefault="00A60879">
      <w:pPr>
        <w:widowControl w:val="0"/>
        <w:autoSpaceDE w:val="0"/>
        <w:autoSpaceDN w:val="0"/>
        <w:adjustRightInd w:val="0"/>
        <w:spacing w:after="0" w:line="239" w:lineRule="auto"/>
        <w:ind w:left="480"/>
        <w:rPr>
          <w:rFonts w:ascii="Times New Roman" w:hAnsi="Times New Roman"/>
          <w:sz w:val="24"/>
          <w:szCs w:val="24"/>
          <w:lang w:val="it-IT"/>
        </w:rPr>
      </w:pPr>
      <w:r w:rsidRPr="00AC069B">
        <w:rPr>
          <w:rFonts w:ascii="Arial" w:hAnsi="Arial" w:cs="Arial"/>
          <w:i/>
          <w:iCs/>
          <w:color w:val="0000FF"/>
          <w:sz w:val="18"/>
          <w:szCs w:val="18"/>
          <w:lang w:val="it-IT"/>
        </w:rPr>
        <w:t>&lt;/FascicoloPrincipale&gt;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480"/>
        <w:rPr>
          <w:rFonts w:ascii="Times New Roman" w:hAnsi="Times New Roman"/>
          <w:sz w:val="24"/>
          <w:szCs w:val="24"/>
          <w:lang w:val="it-IT"/>
        </w:rPr>
      </w:pPr>
      <w:r w:rsidRPr="00AC069B">
        <w:rPr>
          <w:rFonts w:ascii="Arial" w:hAnsi="Arial" w:cs="Arial"/>
          <w:i/>
          <w:iCs/>
          <w:color w:val="0000FF"/>
          <w:sz w:val="18"/>
          <w:szCs w:val="18"/>
          <w:lang w:val="it-IT"/>
        </w:rPr>
        <w:t>&lt;FascicoliSecondari&gt;</w:t>
      </w:r>
    </w:p>
    <w:p w:rsidR="00464C67" w:rsidRPr="00AC069B" w:rsidRDefault="00A60879">
      <w:pPr>
        <w:widowControl w:val="0"/>
        <w:autoSpaceDE w:val="0"/>
        <w:autoSpaceDN w:val="0"/>
        <w:adjustRightInd w:val="0"/>
        <w:spacing w:after="0" w:line="184" w:lineRule="auto"/>
        <w:ind w:left="680"/>
        <w:rPr>
          <w:rFonts w:ascii="Times New Roman" w:hAnsi="Times New Roman"/>
          <w:sz w:val="24"/>
          <w:szCs w:val="24"/>
          <w:lang w:val="it-IT"/>
        </w:rPr>
      </w:pPr>
      <w:r w:rsidRPr="00AC069B">
        <w:rPr>
          <w:rFonts w:ascii="Arial" w:hAnsi="Arial" w:cs="Arial"/>
          <w:i/>
          <w:iCs/>
          <w:color w:val="0000FF"/>
          <w:sz w:val="14"/>
          <w:szCs w:val="14"/>
          <w:lang w:val="it-IT"/>
        </w:rPr>
        <w:t xml:space="preserve">&lt;FascicoloSecondario/&gt; </w:t>
      </w:r>
      <w:r>
        <w:rPr>
          <w:rFonts w:ascii="Wingdings" w:hAnsi="Wingdings" w:cs="Wingdings"/>
          <w:i/>
          <w:iCs/>
          <w:color w:val="0000FF"/>
          <w:sz w:val="25"/>
          <w:szCs w:val="25"/>
          <w:vertAlign w:val="superscript"/>
        </w:rPr>
        <w:t></w:t>
      </w:r>
      <w:r w:rsidRPr="00AC069B">
        <w:rPr>
          <w:rFonts w:ascii="Arial" w:hAnsi="Arial" w:cs="Arial"/>
          <w:i/>
          <w:iCs/>
          <w:color w:val="0000FF"/>
          <w:sz w:val="14"/>
          <w:szCs w:val="14"/>
          <w:lang w:val="it-IT"/>
        </w:rPr>
        <w:t xml:space="preserve"> Errore: i tag non valorizzati non devono essere inseriti nell’XML</w:t>
      </w:r>
    </w:p>
    <w:p w:rsidR="00464C67" w:rsidRDefault="00A60879">
      <w:pPr>
        <w:widowControl w:val="0"/>
        <w:autoSpaceDE w:val="0"/>
        <w:autoSpaceDN w:val="0"/>
        <w:adjustRightInd w:val="0"/>
        <w:spacing w:after="0" w:line="223" w:lineRule="auto"/>
        <w:ind w:left="180"/>
        <w:rPr>
          <w:rFonts w:ascii="Times New Roman" w:hAnsi="Times New Roman"/>
          <w:sz w:val="24"/>
          <w:szCs w:val="24"/>
        </w:rPr>
      </w:pPr>
      <w:r>
        <w:rPr>
          <w:rFonts w:ascii="Arial" w:hAnsi="Arial" w:cs="Arial"/>
          <w:i/>
          <w:iCs/>
          <w:color w:val="FF0000"/>
          <w:sz w:val="18"/>
          <w:szCs w:val="18"/>
        </w:rPr>
        <w:t>&lt;/ProfiloArchivistico&gt;</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34" w:lineRule="exact"/>
        <w:rPr>
          <w:rFonts w:ascii="Times New Roman" w:hAnsi="Times New Roman"/>
          <w:sz w:val="24"/>
          <w:szCs w:val="24"/>
        </w:rPr>
      </w:pPr>
    </w:p>
    <w:p w:rsidR="00464C67" w:rsidRDefault="00A60879">
      <w:pPr>
        <w:widowControl w:val="0"/>
        <w:numPr>
          <w:ilvl w:val="0"/>
          <w:numId w:val="27"/>
        </w:numPr>
        <w:tabs>
          <w:tab w:val="clear" w:pos="720"/>
          <w:tab w:val="num" w:pos="1200"/>
        </w:tabs>
        <w:overflowPunct w:val="0"/>
        <w:autoSpaceDE w:val="0"/>
        <w:autoSpaceDN w:val="0"/>
        <w:adjustRightInd w:val="0"/>
        <w:spacing w:after="0" w:line="240" w:lineRule="auto"/>
        <w:ind w:left="1200" w:hanging="1127"/>
        <w:jc w:val="both"/>
        <w:rPr>
          <w:rFonts w:ascii="Arial" w:hAnsi="Arial" w:cs="Arial"/>
          <w:b/>
          <w:bCs/>
        </w:rPr>
      </w:pPr>
      <w:r>
        <w:rPr>
          <w:rFonts w:ascii="Arial" w:hAnsi="Arial" w:cs="Arial"/>
          <w:b/>
          <w:bCs/>
        </w:rPr>
        <w:t xml:space="preserve">Metadati riferiti all’Unità Documentaria </w:t>
      </w:r>
    </w:p>
    <w:p w:rsidR="00464C67" w:rsidRDefault="00842421">
      <w:pPr>
        <w:widowControl w:val="0"/>
        <w:autoSpaceDE w:val="0"/>
        <w:autoSpaceDN w:val="0"/>
        <w:adjustRightInd w:val="0"/>
        <w:spacing w:after="0" w:line="362"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20704" behindDoc="1" locked="0" layoutInCell="0" allowOverlap="1">
                <wp:simplePos x="0" y="0"/>
                <wp:positionH relativeFrom="column">
                  <wp:posOffset>27940</wp:posOffset>
                </wp:positionH>
                <wp:positionV relativeFrom="paragraph">
                  <wp:posOffset>231140</wp:posOffset>
                </wp:positionV>
                <wp:extent cx="6337935" cy="186055"/>
                <wp:effectExtent l="0" t="0" r="0" b="0"/>
                <wp:wrapNone/>
                <wp:docPr id="8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2.2pt;margin-top:18.2pt;width:499.05pt;height:14.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0+gwIAAP0EAAAOAAAAZHJzL2Uyb0RvYy54bWysVMGO0zAQvSPxD5bv3SRt0jZR09W2u0FI&#10;C6xY+ADXdhoLxw6223RB/Dtjpy0tXBCiB9eTGY/fm3njxe2hlWjPjRValTi5iTHiimom1LbEnz9V&#10;ozlG1hHFiNSKl/iFW3y7fP1q0XcFH+tGS8YNgiTKFn1X4sa5rogiSxveEnujO67AWWvTEgem2UbM&#10;kB6ytzIax/E06rVhndGUWwtf7wcnXob8dc2p+1DXljskSwzYXFhNWDd+jZYLUmwN6RpBjzDIP6Bo&#10;iVBw6TnVPXEE7Yz4I1UrqNFW1+6G6jbSdS0oDxyATRL/xua5IR0PXKA4tjuXyf6/tPT9/skgwUo8&#10;TzBSpIUefYSqEbWVHE0nvkB9ZwuIe+6ejKdou0dNv1ik9LqBMH5njO4bThjASnx8dHXAGxaOok3/&#10;TjNIT3ZOh1odatP6hFAFdAgteTm3hB8covBxOpnM8kmGEQVfMp/GWRauIMXpdGese8N1i/ymxAbA&#10;h+xk/2idR0OKU0hAr6VglZAyGGa7WUuD9gTk8ZBVq2ogACQvw6TywUr7Y0PG4QuAhDu8z8MN7f6e&#10;J+M0Xo3zUTWdz0ZplWajfBbPR3GSr/JpnObpffXDA0zSohGMcfUoFD9JL0n/rrXHIRhEE8SH+hLn&#10;2TgL3K/Q20uScfgdS3gV1goHkyhFC1I4B5HCN/ZBMaBNCkeEHPbRNfxQZajB6T9UJcjAd35Q0Eaz&#10;F1CB0dAkmER4M2DTaPMNox7mr8T2644YjpF8q0BJeZKmfmCDkWazMRjm0rO59BBFIVWJHUbDdu2G&#10;Id91RmwbuCkJhVH6DtRXiyAMr8wB1VGzMGOBwfE98EN8aYeoX6/W8icAAAD//wMAUEsDBBQABgAI&#10;AAAAIQB8iiPo3QAAAAgBAAAPAAAAZHJzL2Rvd25yZXYueG1sTI/NbsIwEITvlfoO1lbqrdhNIa1C&#10;Nqg/QuJWFcp9iU0SEa9DbCB5+5pTOY1WM5r5Nl8MthVn0/vGMcLzRIEwXDrdcIXwu1k+vYHwgVhT&#10;69ggjMbDori/yynT7sI/5rwOlYgl7DNCqEPoMil9WRtLfuI6w9Hbu95SiGdfSd3TJZbbViZKpdJS&#10;w3Ghps581qY8rE8WwY+0tYfVphmTD/4+Vl/L40ptER8fhvc5iGCG8B+GK35EhyIy7dyJtRctwnQa&#10;gwgvadSrrVQyA7FDSGevIItc3j5Q/AEAAP//AwBQSwECLQAUAAYACAAAACEAtoM4kv4AAADhAQAA&#10;EwAAAAAAAAAAAAAAAAAAAAAAW0NvbnRlbnRfVHlwZXNdLnhtbFBLAQItABQABgAIAAAAIQA4/SH/&#10;1gAAAJQBAAALAAAAAAAAAAAAAAAAAC8BAABfcmVscy8ucmVsc1BLAQItABQABgAIAAAAIQDhEq0+&#10;gwIAAP0EAAAOAAAAAAAAAAAAAAAAAC4CAABkcnMvZTJvRG9jLnhtbFBLAQItABQABgAIAAAAIQB8&#10;iiPo3QAAAAgBAAAPAAAAAAAAAAAAAAAAAN0EAABkcnMvZG93bnJldi54bWxQSwUGAAAAAAQABADz&#10;AAAA5wUAAAAA&#10;" o:allowincell="f" fillcolor="#e5fbf1" stroked="f"/>
            </w:pict>
          </mc:Fallback>
        </mc:AlternateContent>
      </w:r>
    </w:p>
    <w:p w:rsidR="00464C67" w:rsidRDefault="00A60879">
      <w:pPr>
        <w:widowControl w:val="0"/>
        <w:autoSpaceDE w:val="0"/>
        <w:autoSpaceDN w:val="0"/>
        <w:adjustRightInd w:val="0"/>
        <w:spacing w:after="0" w:line="239" w:lineRule="auto"/>
        <w:ind w:left="140"/>
        <w:rPr>
          <w:rFonts w:ascii="Times New Roman" w:hAnsi="Times New Roman"/>
          <w:sz w:val="24"/>
          <w:szCs w:val="24"/>
        </w:rPr>
      </w:pPr>
      <w:r>
        <w:rPr>
          <w:rFonts w:ascii="Century Gothic" w:hAnsi="Century Gothic" w:cs="Century Gothic"/>
          <w:b/>
          <w:bCs/>
          <w:i/>
          <w:iCs/>
        </w:rPr>
        <w:t>Intestazione</w:t>
      </w:r>
    </w:p>
    <w:p w:rsidR="00464C67" w:rsidRDefault="00464C67">
      <w:pPr>
        <w:widowControl w:val="0"/>
        <w:autoSpaceDE w:val="0"/>
        <w:autoSpaceDN w:val="0"/>
        <w:adjustRightInd w:val="0"/>
        <w:spacing w:after="0" w:line="7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2700"/>
        <w:gridCol w:w="4540"/>
        <w:gridCol w:w="1420"/>
        <w:gridCol w:w="1340"/>
        <w:gridCol w:w="100"/>
      </w:tblGrid>
      <w:tr w:rsidR="00464C67" w:rsidRPr="00067197">
        <w:trPr>
          <w:trHeight w:val="240"/>
        </w:trPr>
        <w:tc>
          <w:tcPr>
            <w:tcW w:w="80" w:type="dxa"/>
            <w:tcBorders>
              <w:top w:val="single" w:sz="8" w:space="0" w:color="auto"/>
              <w:left w:val="single" w:sz="8" w:space="0" w:color="auto"/>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b/>
                <w:bCs/>
                <w:sz w:val="20"/>
                <w:szCs w:val="20"/>
              </w:rPr>
              <w:t>Metadato</w:t>
            </w:r>
          </w:p>
        </w:tc>
        <w:tc>
          <w:tcPr>
            <w:tcW w:w="45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Descrizione</w:t>
            </w:r>
          </w:p>
        </w:tc>
        <w:tc>
          <w:tcPr>
            <w:tcW w:w="142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Obbligatorio</w:t>
            </w:r>
          </w:p>
        </w:tc>
        <w:tc>
          <w:tcPr>
            <w:tcW w:w="13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right="4"/>
              <w:jc w:val="center"/>
              <w:rPr>
                <w:rFonts w:ascii="Times New Roman" w:hAnsi="Times New Roman"/>
                <w:sz w:val="24"/>
                <w:szCs w:val="24"/>
              </w:rPr>
            </w:pPr>
            <w:r w:rsidRPr="00067197">
              <w:rPr>
                <w:rFonts w:ascii="Arial" w:hAnsi="Arial" w:cs="Arial"/>
                <w:b/>
                <w:bCs/>
                <w:w w:val="98"/>
                <w:sz w:val="20"/>
                <w:szCs w:val="20"/>
              </w:rPr>
              <w:t>Dimensione</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29"/>
        </w:trPr>
        <w:tc>
          <w:tcPr>
            <w:tcW w:w="80" w:type="dxa"/>
            <w:tcBorders>
              <w:top w:val="nil"/>
              <w:left w:val="single" w:sz="8" w:space="0" w:color="auto"/>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7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54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2" w:lineRule="exact"/>
              <w:ind w:right="4"/>
              <w:jc w:val="center"/>
              <w:rPr>
                <w:rFonts w:ascii="Times New Roman" w:hAnsi="Times New Roman"/>
                <w:sz w:val="24"/>
                <w:szCs w:val="24"/>
              </w:rPr>
            </w:pPr>
            <w:r w:rsidRPr="00067197">
              <w:rPr>
                <w:rFonts w:ascii="Arial" w:hAnsi="Arial" w:cs="Arial"/>
                <w:b/>
                <w:bCs/>
                <w:w w:val="99"/>
                <w:sz w:val="20"/>
                <w:szCs w:val="20"/>
              </w:rPr>
              <w:t>Massima</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271"/>
        </w:trPr>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5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r w:rsidR="00464C67" w:rsidRPr="00067197">
        <w:trPr>
          <w:trHeight w:val="436"/>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240" w:type="dxa"/>
            <w:gridSpan w:val="2"/>
            <w:tcBorders>
              <w:top w:val="nil"/>
              <w:left w:val="nil"/>
              <w:bottom w:val="nil"/>
              <w:right w:val="single" w:sz="8" w:space="0" w:color="auto"/>
            </w:tcBorders>
            <w:vAlign w:val="bottom"/>
          </w:tcPr>
          <w:p w:rsidR="00464C67" w:rsidRPr="00067197" w:rsidRDefault="00376A4E">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1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720"/>
              <w:rPr>
                <w:rFonts w:ascii="Times New Roman" w:hAnsi="Times New Roman"/>
                <w:sz w:val="24"/>
                <w:szCs w:val="24"/>
              </w:rPr>
            </w:pPr>
            <w:r w:rsidRPr="00067197">
              <w:rPr>
                <w:rFonts w:ascii="Arial" w:hAnsi="Arial" w:cs="Arial"/>
                <w:sz w:val="18"/>
                <w:szCs w:val="18"/>
              </w:rPr>
              <w:t>19 di 81</w:t>
            </w:r>
          </w:p>
        </w:tc>
      </w:tr>
      <w:tr w:rsidR="00464C67" w:rsidRPr="00067197">
        <w:trPr>
          <w:trHeight w:val="271"/>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5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21728" behindDoc="1" locked="0" layoutInCell="0" allowOverlap="1">
                <wp:simplePos x="0" y="0"/>
                <wp:positionH relativeFrom="column">
                  <wp:posOffset>6443345</wp:posOffset>
                </wp:positionH>
                <wp:positionV relativeFrom="paragraph">
                  <wp:posOffset>-8890</wp:posOffset>
                </wp:positionV>
                <wp:extent cx="12065" cy="12065"/>
                <wp:effectExtent l="0" t="0" r="0" b="0"/>
                <wp:wrapNone/>
                <wp:docPr id="80"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507.35pt;margin-top:-.7pt;width:.95pt;height:.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rw1cgIAAPoEAAAOAAAAZHJzL2Uyb0RvYy54bWysVNuO2yAQfa/Uf0C8Z32Rc7EVZ7WbbapK&#10;abvqth9AAMeoGCiQONuq/94BJ2nSvqyq+gEzMBzOzJxhfnvoJNpz64RWNc5uUoy4opoJta3xl8+r&#10;0Qwj54liRGrFa/zMHb5dvH41703Fc91qybhFAKJc1Zsat96bKkkcbXlH3I02XMFmo21HPJh2mzBL&#10;ekDvZJKn6STptWXGasqdg9WHYRMvIn7TcOo/No3jHskaAzcfRxvHTRiTxZxUW0tMK+iRBvkHFh0R&#10;Ci49Qz0QT9DOir+gOkGtdrrxN1R3iW4aQXmMAaLJ0j+ieWqJ4TEWSI4z5zS5/wdLP+wfLRKsxjNI&#10;jyId1OgTZI2oreRoUoQE9cZV4PdkHm0I0Zm1pl8dUnrZghu/s1b3LScMaGXBP7k6EAwHR9Gmf68Z&#10;wJOd1zFXh8Z2ARCygA6xJM/nkvCDRxQWszydjDGisDNMAz6pTkeNdf4t1x0KkxpbYB6hyX7t/OB6&#10;conUtRRsJaSMht1ultKiPQnaiF9kDxFeukkVnJUOxwbEYQUYwh1hL3CNtf5RZnmR3uflaDWZTUfF&#10;qhiPymk6G6VZeV9O0qIsHlY/A8GsqFrBGFdrofhJd1nxsroeO2BQTFQe6mtcjvNxjP2KvXtZkJ3w&#10;0IZSdEEH4RsaI1T1jWIQNqk8EXKYJ9f0Y0EgB6d/zErUQCj7IJ+NZs8gAauhSKAzeDBg0mr7HaMe&#10;mq/G7tuOWI6RfKdARmVWFKFbo1GMpzkY9nJnc7lDFAWoGnuMhunSDx2+M1ZsW7gpi4lR+g6k14go&#10;jCDLgdVRsNBgMYLjYxA6+NKOXr+frMUvAAAA//8DAFBLAwQUAAYACAAAACEAn8FvFN8AAAAJAQAA&#10;DwAAAGRycy9kb3ducmV2LnhtbEyPwW7CMBBE75X4B2uRegM7KKQ0jYOgUo+VCu2h3Jx4m0TE62Ab&#10;SPv1Naf2ONqnmbfFejQ9u6DznSUJyVwAQ6qt7qiR8PH+MlsB80GRVr0llPCNHtbl5K5QubZX2uFl&#10;HxoWS8jnSkIbwpBz7usWjfJzOyDF25d1RoUYXcO1U9dYbnq+ECLjRnUUF1o14HOL9XF/NhK2j6vt&#10;6S2l159ddcDDZ3VcLpyQ8n46bp6ABRzDHww3/agOZXSq7Jm0Z33MIkkfIithlqTAboRIsgxYJWEJ&#10;vCz4/w/KXwAAAP//AwBQSwECLQAUAAYACAAAACEAtoM4kv4AAADhAQAAEwAAAAAAAAAAAAAAAAAA&#10;AAAAW0NvbnRlbnRfVHlwZXNdLnhtbFBLAQItABQABgAIAAAAIQA4/SH/1gAAAJQBAAALAAAAAAAA&#10;AAAAAAAAAC8BAABfcmVscy8ucmVsc1BLAQItABQABgAIAAAAIQAx3rw1cgIAAPoEAAAOAAAAAAAA&#10;AAAAAAAAAC4CAABkcnMvZTJvRG9jLnhtbFBLAQItABQABgAIAAAAIQCfwW8U3wAAAAkBAAAPAAAA&#10;AAAAAAAAAAAAAMw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60" w:header="720" w:footer="720" w:gutter="0"/>
          <w:cols w:space="720" w:equalWidth="0">
            <w:col w:w="10160"/>
          </w:cols>
          <w:noEndnote/>
        </w:sectPr>
      </w:pPr>
    </w:p>
    <w:tbl>
      <w:tblPr>
        <w:tblW w:w="10230" w:type="dxa"/>
        <w:tblLayout w:type="fixed"/>
        <w:tblCellMar>
          <w:left w:w="0" w:type="dxa"/>
          <w:right w:w="0" w:type="dxa"/>
        </w:tblCellMar>
        <w:tblLook w:val="0000" w:firstRow="0" w:lastRow="0" w:firstColumn="0" w:lastColumn="0" w:noHBand="0" w:noVBand="0"/>
      </w:tblPr>
      <w:tblGrid>
        <w:gridCol w:w="80"/>
        <w:gridCol w:w="860"/>
        <w:gridCol w:w="1840"/>
        <w:gridCol w:w="60"/>
        <w:gridCol w:w="640"/>
        <w:gridCol w:w="500"/>
        <w:gridCol w:w="200"/>
        <w:gridCol w:w="1020"/>
        <w:gridCol w:w="1620"/>
        <w:gridCol w:w="500"/>
        <w:gridCol w:w="1420"/>
        <w:gridCol w:w="1320"/>
        <w:gridCol w:w="40"/>
        <w:gridCol w:w="100"/>
        <w:gridCol w:w="30"/>
      </w:tblGrid>
      <w:tr w:rsidR="00464C67" w:rsidRPr="00067197" w:rsidTr="00376A4E">
        <w:trPr>
          <w:trHeight w:val="244"/>
        </w:trPr>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19" w:name="page39"/>
            <w:bookmarkEnd w:id="19"/>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14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20"/>
        </w:trPr>
        <w:tc>
          <w:tcPr>
            <w:tcW w:w="80" w:type="dxa"/>
            <w:tcBorders>
              <w:top w:val="nil"/>
              <w:left w:val="single" w:sz="8" w:space="0" w:color="auto"/>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700" w:type="dxa"/>
            <w:gridSpan w:val="2"/>
            <w:tcBorders>
              <w:top w:val="nil"/>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12" w:lineRule="exact"/>
              <w:rPr>
                <w:rFonts w:ascii="Times New Roman" w:hAnsi="Times New Roman"/>
                <w:sz w:val="24"/>
                <w:szCs w:val="24"/>
              </w:rPr>
            </w:pPr>
            <w:r w:rsidRPr="00067197">
              <w:rPr>
                <w:rFonts w:ascii="Arial" w:hAnsi="Arial" w:cs="Arial"/>
                <w:b/>
                <w:bCs/>
                <w:sz w:val="20"/>
                <w:szCs w:val="20"/>
              </w:rPr>
              <w:t>Metadato</w:t>
            </w:r>
          </w:p>
        </w:tc>
        <w:tc>
          <w:tcPr>
            <w:tcW w:w="6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140" w:type="dxa"/>
            <w:gridSpan w:val="2"/>
            <w:tcBorders>
              <w:top w:val="nil"/>
              <w:left w:val="nil"/>
              <w:bottom w:val="nil"/>
              <w:right w:val="nil"/>
            </w:tcBorders>
            <w:shd w:val="clear" w:color="auto" w:fill="FF6600"/>
            <w:vAlign w:val="bottom"/>
          </w:tcPr>
          <w:p w:rsidR="00464C67" w:rsidRPr="00067197" w:rsidRDefault="00A60879">
            <w:pPr>
              <w:widowControl w:val="0"/>
              <w:autoSpaceDE w:val="0"/>
              <w:autoSpaceDN w:val="0"/>
              <w:adjustRightInd w:val="0"/>
              <w:spacing w:after="0" w:line="212" w:lineRule="exact"/>
              <w:rPr>
                <w:rFonts w:ascii="Times New Roman" w:hAnsi="Times New Roman"/>
                <w:sz w:val="24"/>
                <w:szCs w:val="24"/>
              </w:rPr>
            </w:pPr>
            <w:r w:rsidRPr="00067197">
              <w:rPr>
                <w:rFonts w:ascii="Arial" w:hAnsi="Arial" w:cs="Arial"/>
                <w:b/>
                <w:bCs/>
                <w:w w:val="99"/>
                <w:sz w:val="20"/>
                <w:szCs w:val="20"/>
              </w:rPr>
              <w:t>Descrizione</w:t>
            </w:r>
          </w:p>
        </w:tc>
        <w:tc>
          <w:tcPr>
            <w:tcW w:w="20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62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12" w:lineRule="exact"/>
              <w:ind w:left="60"/>
              <w:rPr>
                <w:rFonts w:ascii="Times New Roman" w:hAnsi="Times New Roman"/>
                <w:sz w:val="24"/>
                <w:szCs w:val="24"/>
              </w:rPr>
            </w:pPr>
            <w:r w:rsidRPr="00067197">
              <w:rPr>
                <w:rFonts w:ascii="Arial" w:hAnsi="Arial" w:cs="Arial"/>
                <w:b/>
                <w:bCs/>
                <w:sz w:val="20"/>
                <w:szCs w:val="20"/>
              </w:rPr>
              <w:t>Obbligatorio</w:t>
            </w:r>
          </w:p>
        </w:tc>
        <w:tc>
          <w:tcPr>
            <w:tcW w:w="1320" w:type="dxa"/>
            <w:tcBorders>
              <w:top w:val="nil"/>
              <w:left w:val="nil"/>
              <w:bottom w:val="nil"/>
              <w:right w:val="single" w:sz="8" w:space="0" w:color="FF6600"/>
            </w:tcBorders>
            <w:shd w:val="clear" w:color="auto" w:fill="FF6600"/>
            <w:vAlign w:val="bottom"/>
          </w:tcPr>
          <w:p w:rsidR="00464C67" w:rsidRPr="00067197" w:rsidRDefault="00A60879">
            <w:pPr>
              <w:widowControl w:val="0"/>
              <w:autoSpaceDE w:val="0"/>
              <w:autoSpaceDN w:val="0"/>
              <w:adjustRightInd w:val="0"/>
              <w:spacing w:after="0" w:line="212" w:lineRule="exact"/>
              <w:jc w:val="center"/>
              <w:rPr>
                <w:rFonts w:ascii="Times New Roman" w:hAnsi="Times New Roman"/>
                <w:sz w:val="24"/>
                <w:szCs w:val="24"/>
              </w:rPr>
            </w:pPr>
            <w:r w:rsidRPr="00067197">
              <w:rPr>
                <w:rFonts w:ascii="Arial" w:hAnsi="Arial" w:cs="Arial"/>
                <w:b/>
                <w:bCs/>
                <w:w w:val="98"/>
                <w:sz w:val="20"/>
                <w:szCs w:val="20"/>
              </w:rPr>
              <w:t>Dimensione</w:t>
            </w:r>
          </w:p>
        </w:tc>
        <w:tc>
          <w:tcPr>
            <w:tcW w:w="4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25"/>
        </w:trPr>
        <w:tc>
          <w:tcPr>
            <w:tcW w:w="80" w:type="dxa"/>
            <w:tcBorders>
              <w:top w:val="nil"/>
              <w:left w:val="single" w:sz="8" w:space="0" w:color="auto"/>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62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20" w:type="dxa"/>
            <w:tcBorders>
              <w:top w:val="nil"/>
              <w:left w:val="nil"/>
              <w:bottom w:val="single" w:sz="8" w:space="0" w:color="auto"/>
              <w:right w:val="single" w:sz="8" w:space="0" w:color="FF6600"/>
            </w:tcBorders>
            <w:shd w:val="clear" w:color="auto" w:fill="FF6600"/>
            <w:vAlign w:val="bottom"/>
          </w:tcPr>
          <w:p w:rsidR="00464C67" w:rsidRPr="00067197" w:rsidRDefault="00A60879">
            <w:pPr>
              <w:widowControl w:val="0"/>
              <w:autoSpaceDE w:val="0"/>
              <w:autoSpaceDN w:val="0"/>
              <w:adjustRightInd w:val="0"/>
              <w:spacing w:after="0" w:line="222" w:lineRule="exact"/>
              <w:jc w:val="center"/>
              <w:rPr>
                <w:rFonts w:ascii="Times New Roman" w:hAnsi="Times New Roman"/>
                <w:sz w:val="24"/>
                <w:szCs w:val="24"/>
              </w:rPr>
            </w:pPr>
            <w:r w:rsidRPr="00067197">
              <w:rPr>
                <w:rFonts w:ascii="Arial" w:hAnsi="Arial" w:cs="Arial"/>
                <w:b/>
                <w:bCs/>
                <w:w w:val="99"/>
                <w:sz w:val="20"/>
                <w:szCs w:val="20"/>
              </w:rPr>
              <w:t>Massima</w:t>
            </w:r>
          </w:p>
        </w:tc>
        <w:tc>
          <w:tcPr>
            <w:tcW w:w="4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2"/>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Versione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8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Indica la versione di XSD utilizzata per la verifica</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20"/>
              <w:rPr>
                <w:rFonts w:ascii="Times New Roman" w:hAnsi="Times New Roman"/>
                <w:sz w:val="24"/>
                <w:szCs w:val="24"/>
              </w:rPr>
            </w:pPr>
            <w:r w:rsidRPr="00067197">
              <w:rPr>
                <w:rFonts w:ascii="Arial" w:hAnsi="Arial" w:cs="Arial"/>
                <w:b/>
                <w:bCs/>
                <w:sz w:val="20"/>
                <w:szCs w:val="20"/>
              </w:rPr>
              <w:t>X</w:t>
            </w:r>
          </w:p>
        </w:tc>
        <w:tc>
          <w:tcPr>
            <w:tcW w:w="1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100</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81"/>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8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dell’XML.  Deve  coincidere  con  la  versione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8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98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utilizzata nella request del servizio (§ 4.2).</w:t>
            </w:r>
          </w:p>
        </w:tc>
        <w:tc>
          <w:tcPr>
            <w:tcW w:w="5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86"/>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98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L’attuale versione è 1.3</w:t>
            </w:r>
          </w:p>
        </w:tc>
        <w:tc>
          <w:tcPr>
            <w:tcW w:w="5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Ambiente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Identificativo</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6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dell'ambiente,    assegnato</w:t>
            </w:r>
          </w:p>
        </w:tc>
        <w:tc>
          <w:tcPr>
            <w:tcW w:w="5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dal</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20"/>
              <w:rPr>
                <w:rFonts w:ascii="Times New Roman" w:hAnsi="Times New Roman"/>
                <w:sz w:val="24"/>
                <w:szCs w:val="24"/>
              </w:rPr>
            </w:pPr>
            <w:r w:rsidRPr="00067197">
              <w:rPr>
                <w:rFonts w:ascii="Arial" w:hAnsi="Arial" w:cs="Arial"/>
                <w:b/>
                <w:bCs/>
                <w:sz w:val="20"/>
                <w:szCs w:val="20"/>
              </w:rPr>
              <w:t>X</w:t>
            </w:r>
          </w:p>
        </w:tc>
        <w:tc>
          <w:tcPr>
            <w:tcW w:w="1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100</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86"/>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98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fornitore del servizio</w:t>
            </w:r>
          </w:p>
        </w:tc>
        <w:tc>
          <w:tcPr>
            <w:tcW w:w="5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Ente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8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Identificativo specifico per l'Ente assegnato dal</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20"/>
              <w:rPr>
                <w:rFonts w:ascii="Times New Roman" w:hAnsi="Times New Roman"/>
                <w:sz w:val="24"/>
                <w:szCs w:val="24"/>
              </w:rPr>
            </w:pPr>
            <w:r w:rsidRPr="00067197">
              <w:rPr>
                <w:rFonts w:ascii="Arial" w:hAnsi="Arial" w:cs="Arial"/>
                <w:b/>
                <w:bCs/>
                <w:sz w:val="20"/>
                <w:szCs w:val="20"/>
              </w:rPr>
              <w:t>X</w:t>
            </w:r>
          </w:p>
        </w:tc>
        <w:tc>
          <w:tcPr>
            <w:tcW w:w="1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100</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86"/>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98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fornitore del servizio</w:t>
            </w:r>
          </w:p>
        </w:tc>
        <w:tc>
          <w:tcPr>
            <w:tcW w:w="5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Struttura</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Struttura</w:t>
            </w:r>
          </w:p>
        </w:tc>
        <w:tc>
          <w:tcPr>
            <w:tcW w:w="2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di</w:t>
            </w:r>
          </w:p>
        </w:tc>
        <w:tc>
          <w:tcPr>
            <w:tcW w:w="26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320"/>
              <w:rPr>
                <w:rFonts w:ascii="Times New Roman" w:hAnsi="Times New Roman"/>
                <w:sz w:val="24"/>
                <w:szCs w:val="24"/>
              </w:rPr>
            </w:pPr>
            <w:r w:rsidRPr="00067197">
              <w:rPr>
                <w:rFonts w:ascii="Arial" w:hAnsi="Arial" w:cs="Arial"/>
                <w:sz w:val="20"/>
                <w:szCs w:val="20"/>
              </w:rPr>
              <w:t>produzione/competente</w:t>
            </w:r>
          </w:p>
        </w:tc>
        <w:tc>
          <w:tcPr>
            <w:tcW w:w="5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del</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20"/>
              <w:rPr>
                <w:rFonts w:ascii="Times New Roman" w:hAnsi="Times New Roman"/>
                <w:sz w:val="24"/>
                <w:szCs w:val="24"/>
              </w:rPr>
            </w:pPr>
            <w:r w:rsidRPr="00067197">
              <w:rPr>
                <w:rFonts w:ascii="Arial" w:hAnsi="Arial" w:cs="Arial"/>
                <w:b/>
                <w:bCs/>
                <w:sz w:val="20"/>
                <w:szCs w:val="20"/>
              </w:rPr>
              <w:t>X</w:t>
            </w:r>
          </w:p>
        </w:tc>
        <w:tc>
          <w:tcPr>
            <w:tcW w:w="1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100</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87"/>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80" w:type="dxa"/>
            <w:gridSpan w:val="6"/>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documento assegnato dal fornitore del servizio</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7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UserID</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Identificativo</w:t>
            </w:r>
          </w:p>
        </w:tc>
        <w:tc>
          <w:tcPr>
            <w:tcW w:w="334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dell'applicativo versante assegnato</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20"/>
              <w:rPr>
                <w:rFonts w:ascii="Times New Roman" w:hAnsi="Times New Roman"/>
                <w:sz w:val="24"/>
                <w:szCs w:val="24"/>
              </w:rPr>
            </w:pPr>
            <w:r w:rsidRPr="00067197">
              <w:rPr>
                <w:rFonts w:ascii="Arial" w:hAnsi="Arial" w:cs="Arial"/>
                <w:b/>
                <w:bCs/>
                <w:sz w:val="20"/>
                <w:szCs w:val="20"/>
              </w:rPr>
              <w:t>X</w:t>
            </w:r>
          </w:p>
        </w:tc>
        <w:tc>
          <w:tcPr>
            <w:tcW w:w="1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100</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8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8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dal fornitore del servizio. Deve coincidere con lo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8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48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UserID  utilizzato  nella  request  del  servizio  (§</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86"/>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0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4.2).</w:t>
            </w: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Chiave</w:t>
            </w:r>
          </w:p>
        </w:tc>
        <w:tc>
          <w:tcPr>
            <w:tcW w:w="18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Numero</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98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Identificatore progressivo.</w:t>
            </w:r>
          </w:p>
        </w:tc>
        <w:tc>
          <w:tcPr>
            <w:tcW w:w="5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20"/>
              <w:rPr>
                <w:rFonts w:ascii="Times New Roman" w:hAnsi="Times New Roman"/>
                <w:sz w:val="24"/>
                <w:szCs w:val="24"/>
              </w:rPr>
            </w:pPr>
            <w:r w:rsidRPr="00067197">
              <w:rPr>
                <w:rFonts w:ascii="Arial" w:hAnsi="Arial" w:cs="Arial"/>
                <w:b/>
                <w:bCs/>
                <w:sz w:val="20"/>
                <w:szCs w:val="20"/>
              </w:rPr>
              <w:t>X</w:t>
            </w:r>
          </w:p>
        </w:tc>
        <w:tc>
          <w:tcPr>
            <w:tcW w:w="132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100</w:t>
            </w: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Anno</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80" w:type="dxa"/>
            <w:gridSpan w:val="6"/>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Identificatore che definisce il contesto temporale.</w:t>
            </w:r>
          </w:p>
        </w:tc>
        <w:tc>
          <w:tcPr>
            <w:tcW w:w="14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20"/>
              <w:rPr>
                <w:rFonts w:ascii="Times New Roman" w:hAnsi="Times New Roman"/>
                <w:sz w:val="24"/>
                <w:szCs w:val="24"/>
              </w:rPr>
            </w:pPr>
            <w:r w:rsidRPr="00067197">
              <w:rPr>
                <w:rFonts w:ascii="Arial" w:hAnsi="Arial" w:cs="Arial"/>
                <w:b/>
                <w:bCs/>
                <w:sz w:val="20"/>
                <w:szCs w:val="20"/>
              </w:rPr>
              <w:t>X</w:t>
            </w:r>
          </w:p>
        </w:tc>
        <w:tc>
          <w:tcPr>
            <w:tcW w:w="132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4</w:t>
            </w: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8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Identificatorechedefinisceilcontesto</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20"/>
              <w:rPr>
                <w:rFonts w:ascii="Times New Roman" w:hAnsi="Times New Roman"/>
                <w:sz w:val="24"/>
                <w:szCs w:val="24"/>
              </w:rPr>
            </w:pPr>
            <w:r w:rsidRPr="00067197">
              <w:rPr>
                <w:rFonts w:ascii="Arial" w:hAnsi="Arial" w:cs="Arial"/>
                <w:b/>
                <w:bCs/>
                <w:sz w:val="20"/>
                <w:szCs w:val="20"/>
              </w:rPr>
              <w:t>X</w:t>
            </w:r>
          </w:p>
        </w:tc>
        <w:tc>
          <w:tcPr>
            <w:tcW w:w="1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100</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8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40" w:type="dxa"/>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TipoRegistro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8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organizzativo del Soggetto Versante (ad esempio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142"/>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8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840" w:type="dxa"/>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4480" w:type="dxa"/>
            <w:gridSpan w:val="6"/>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il  nome  del  registro  o  altro  identificativo  che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142"/>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8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4480" w:type="dxa"/>
            <w:gridSpan w:val="6"/>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2"/>
                <w:szCs w:val="12"/>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86"/>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98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renda univoche le precedenti chiavi).</w:t>
            </w:r>
          </w:p>
        </w:tc>
        <w:tc>
          <w:tcPr>
            <w:tcW w:w="5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7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TipologiaUnitaDocumentaria</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8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Rappresenta la tipologia dell’unità documentaria.</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20"/>
              <w:rPr>
                <w:rFonts w:ascii="Times New Roman" w:hAnsi="Times New Roman"/>
                <w:sz w:val="24"/>
                <w:szCs w:val="24"/>
              </w:rPr>
            </w:pPr>
            <w:r w:rsidRPr="00067197">
              <w:rPr>
                <w:rFonts w:ascii="Arial" w:hAnsi="Arial" w:cs="Arial"/>
                <w:b/>
                <w:bCs/>
                <w:sz w:val="20"/>
                <w:szCs w:val="20"/>
              </w:rPr>
              <w:t>X</w:t>
            </w: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8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8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La tipologia di UD può determinare l’eventuale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86"/>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98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serie di appartenenza</w:t>
            </w:r>
          </w:p>
        </w:tc>
        <w:tc>
          <w:tcPr>
            <w:tcW w:w="5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47"/>
        </w:trPr>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70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6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0"/>
        </w:trPr>
        <w:tc>
          <w:tcPr>
            <w:tcW w:w="80" w:type="dxa"/>
            <w:tcBorders>
              <w:top w:val="nil"/>
              <w:left w:val="nil"/>
              <w:bottom w:val="nil"/>
              <w:right w:val="single" w:sz="8" w:space="0" w:color="E5FBF1"/>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gridSpan w:val="2"/>
            <w:tcBorders>
              <w:top w:val="nil"/>
              <w:left w:val="nil"/>
              <w:bottom w:val="single" w:sz="8" w:space="0" w:color="E5FBF1"/>
              <w:right w:val="single" w:sz="8" w:space="0" w:color="E5FBF1"/>
            </w:tcBorders>
            <w:shd w:val="clear" w:color="auto" w:fill="E5FBF1"/>
            <w:vAlign w:val="bottom"/>
          </w:tcPr>
          <w:p w:rsidR="00464C67" w:rsidRPr="00067197" w:rsidRDefault="00A60879">
            <w:pPr>
              <w:widowControl w:val="0"/>
              <w:autoSpaceDE w:val="0"/>
              <w:autoSpaceDN w:val="0"/>
              <w:adjustRightInd w:val="0"/>
              <w:spacing w:after="0" w:line="266" w:lineRule="exact"/>
              <w:ind w:left="60"/>
              <w:rPr>
                <w:rFonts w:ascii="Times New Roman" w:hAnsi="Times New Roman"/>
                <w:sz w:val="24"/>
                <w:szCs w:val="24"/>
              </w:rPr>
            </w:pPr>
            <w:r w:rsidRPr="00067197">
              <w:rPr>
                <w:rFonts w:ascii="Century Gothic" w:hAnsi="Century Gothic" w:cs="Century Gothic"/>
                <w:b/>
                <w:bCs/>
                <w:i/>
                <w:iCs/>
              </w:rPr>
              <w:t>Dati di Configurazione</w:t>
            </w:r>
          </w:p>
        </w:tc>
        <w:tc>
          <w:tcPr>
            <w:tcW w:w="6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62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2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6"/>
        </w:trPr>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70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0" w:type="dxa"/>
            <w:gridSpan w:val="3"/>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2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700" w:type="dxa"/>
            <w:gridSpan w:val="2"/>
            <w:tcBorders>
              <w:top w:val="nil"/>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12" w:lineRule="exact"/>
              <w:ind w:left="60"/>
              <w:rPr>
                <w:rFonts w:ascii="Times New Roman" w:hAnsi="Times New Roman"/>
                <w:sz w:val="24"/>
                <w:szCs w:val="24"/>
              </w:rPr>
            </w:pPr>
            <w:r w:rsidRPr="00067197">
              <w:rPr>
                <w:rFonts w:ascii="Arial" w:hAnsi="Arial" w:cs="Arial"/>
                <w:b/>
                <w:bCs/>
                <w:sz w:val="20"/>
                <w:szCs w:val="20"/>
              </w:rPr>
              <w:t>Metadato</w:t>
            </w:r>
          </w:p>
        </w:tc>
        <w:tc>
          <w:tcPr>
            <w:tcW w:w="1200" w:type="dxa"/>
            <w:gridSpan w:val="3"/>
            <w:tcBorders>
              <w:top w:val="nil"/>
              <w:left w:val="nil"/>
              <w:bottom w:val="nil"/>
              <w:right w:val="nil"/>
            </w:tcBorders>
            <w:shd w:val="clear" w:color="auto" w:fill="FF6600"/>
            <w:vAlign w:val="bottom"/>
          </w:tcPr>
          <w:p w:rsidR="00464C67" w:rsidRPr="00067197" w:rsidRDefault="00A60879">
            <w:pPr>
              <w:widowControl w:val="0"/>
              <w:autoSpaceDE w:val="0"/>
              <w:autoSpaceDN w:val="0"/>
              <w:adjustRightInd w:val="0"/>
              <w:spacing w:after="0" w:line="212" w:lineRule="exact"/>
              <w:ind w:left="60"/>
              <w:rPr>
                <w:rFonts w:ascii="Times New Roman" w:hAnsi="Times New Roman"/>
                <w:sz w:val="24"/>
                <w:szCs w:val="24"/>
              </w:rPr>
            </w:pPr>
            <w:r w:rsidRPr="00067197">
              <w:rPr>
                <w:rFonts w:ascii="Arial" w:hAnsi="Arial" w:cs="Arial"/>
                <w:b/>
                <w:bCs/>
                <w:w w:val="99"/>
                <w:sz w:val="20"/>
                <w:szCs w:val="20"/>
              </w:rPr>
              <w:t>Descrizione</w:t>
            </w:r>
          </w:p>
        </w:tc>
        <w:tc>
          <w:tcPr>
            <w:tcW w:w="20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62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12" w:lineRule="exact"/>
              <w:ind w:left="60"/>
              <w:rPr>
                <w:rFonts w:ascii="Times New Roman" w:hAnsi="Times New Roman"/>
                <w:sz w:val="24"/>
                <w:szCs w:val="24"/>
              </w:rPr>
            </w:pPr>
            <w:r w:rsidRPr="00067197">
              <w:rPr>
                <w:rFonts w:ascii="Arial" w:hAnsi="Arial" w:cs="Arial"/>
                <w:b/>
                <w:bCs/>
                <w:sz w:val="20"/>
                <w:szCs w:val="20"/>
              </w:rPr>
              <w:t>Obbligatorio</w:t>
            </w:r>
          </w:p>
        </w:tc>
        <w:tc>
          <w:tcPr>
            <w:tcW w:w="1320" w:type="dxa"/>
            <w:tcBorders>
              <w:top w:val="nil"/>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12" w:lineRule="exact"/>
              <w:jc w:val="center"/>
              <w:rPr>
                <w:rFonts w:ascii="Times New Roman" w:hAnsi="Times New Roman"/>
                <w:sz w:val="24"/>
                <w:szCs w:val="24"/>
              </w:rPr>
            </w:pPr>
            <w:r w:rsidRPr="00067197">
              <w:rPr>
                <w:rFonts w:ascii="Arial" w:hAnsi="Arial" w:cs="Arial"/>
                <w:b/>
                <w:bCs/>
                <w:w w:val="98"/>
                <w:sz w:val="20"/>
                <w:szCs w:val="20"/>
              </w:rPr>
              <w:t>Dimensione</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27"/>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62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2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2" w:lineRule="exact"/>
              <w:ind w:right="322"/>
              <w:jc w:val="right"/>
              <w:rPr>
                <w:rFonts w:ascii="Times New Roman" w:hAnsi="Times New Roman"/>
                <w:sz w:val="24"/>
                <w:szCs w:val="24"/>
              </w:rPr>
            </w:pPr>
            <w:r w:rsidRPr="00067197">
              <w:rPr>
                <w:rFonts w:ascii="Arial" w:hAnsi="Arial" w:cs="Arial"/>
                <w:b/>
                <w:bCs/>
                <w:sz w:val="20"/>
                <w:szCs w:val="20"/>
              </w:rPr>
              <w:t>Massima</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18"/>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TipoConservazione</w:t>
            </w:r>
          </w:p>
        </w:tc>
        <w:tc>
          <w:tcPr>
            <w:tcW w:w="404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Attualmente assume i valori:</w:t>
            </w:r>
          </w:p>
        </w:tc>
        <w:tc>
          <w:tcPr>
            <w:tcW w:w="5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44"/>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360"/>
              <w:rPr>
                <w:rFonts w:ascii="Times New Roman" w:hAnsi="Times New Roman"/>
                <w:sz w:val="24"/>
                <w:szCs w:val="24"/>
              </w:rPr>
            </w:pPr>
            <w:r w:rsidRPr="00067197">
              <w:rPr>
                <w:rFonts w:ascii="Symbol" w:hAnsi="Symbol" w:cs="Symbol"/>
                <w:sz w:val="20"/>
                <w:szCs w:val="20"/>
              </w:rPr>
              <w:t></w:t>
            </w:r>
          </w:p>
        </w:tc>
        <w:tc>
          <w:tcPr>
            <w:tcW w:w="334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“Sostitutiva”</w:t>
            </w:r>
          </w:p>
        </w:tc>
        <w:tc>
          <w:tcPr>
            <w:tcW w:w="5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45"/>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360"/>
              <w:rPr>
                <w:rFonts w:ascii="Times New Roman" w:hAnsi="Times New Roman"/>
                <w:sz w:val="24"/>
                <w:szCs w:val="24"/>
              </w:rPr>
            </w:pPr>
            <w:r w:rsidRPr="00067197">
              <w:rPr>
                <w:rFonts w:ascii="Symbol" w:hAnsi="Symbol" w:cs="Symbol"/>
                <w:sz w:val="20"/>
                <w:szCs w:val="20"/>
              </w:rPr>
              <w:t></w:t>
            </w:r>
          </w:p>
        </w:tc>
        <w:tc>
          <w:tcPr>
            <w:tcW w:w="334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“Fiscale”</w:t>
            </w:r>
          </w:p>
        </w:tc>
        <w:tc>
          <w:tcPr>
            <w:tcW w:w="5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42"/>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2" w:lineRule="exact"/>
              <w:ind w:left="360"/>
              <w:rPr>
                <w:rFonts w:ascii="Times New Roman" w:hAnsi="Times New Roman"/>
                <w:sz w:val="24"/>
                <w:szCs w:val="24"/>
              </w:rPr>
            </w:pPr>
            <w:r w:rsidRPr="00067197">
              <w:rPr>
                <w:rFonts w:ascii="Symbol" w:hAnsi="Symbol" w:cs="Symbol"/>
                <w:sz w:val="20"/>
                <w:szCs w:val="20"/>
              </w:rPr>
              <w:t></w:t>
            </w:r>
          </w:p>
        </w:tc>
        <w:tc>
          <w:tcPr>
            <w:tcW w:w="334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“Migrazione”</w:t>
            </w:r>
          </w:p>
        </w:tc>
        <w:tc>
          <w:tcPr>
            <w:tcW w:w="5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28"/>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4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28" w:lineRule="exact"/>
              <w:ind w:left="60"/>
              <w:rPr>
                <w:rFonts w:ascii="Times New Roman" w:hAnsi="Times New Roman"/>
                <w:sz w:val="24"/>
                <w:szCs w:val="24"/>
              </w:rPr>
            </w:pPr>
            <w:r w:rsidRPr="00067197">
              <w:rPr>
                <w:rFonts w:ascii="Arial" w:hAnsi="Arial" w:cs="Arial"/>
                <w:sz w:val="20"/>
                <w:szCs w:val="20"/>
              </w:rPr>
              <w:t>Valore default: “Sostitutiva”</w:t>
            </w:r>
          </w:p>
        </w:tc>
        <w:tc>
          <w:tcPr>
            <w:tcW w:w="5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3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Sostitutiva: se Tipo Conservazione  è settato 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28"/>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Sostitutiva  e  il  Tipo  di  Documento  versato  è</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3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fiscalmente  rilevante,  il  sistema  NON  attiva  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3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controlli  fiscali  ma  verifica  la  presenza  nel  file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3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4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XML dei metadati fiscali</w:t>
            </w:r>
          </w:p>
        </w:tc>
        <w:tc>
          <w:tcPr>
            <w:tcW w:w="5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31"/>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Fiscale:  se  Tipo  Conservazione  è  settato  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3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Fiscale  e  il  Tipo  di  Documento  versato  è</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28"/>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fiscalmente rilevante, il sistema attiva i controlli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3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7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fiscali.</w:t>
            </w:r>
          </w:p>
        </w:tc>
        <w:tc>
          <w:tcPr>
            <w:tcW w:w="5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6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3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Migrazione: indica che il versamento si riferisce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3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067197">
              <w:rPr>
                <w:rFonts w:ascii="Arial" w:hAnsi="Arial" w:cs="Arial"/>
                <w:sz w:val="20"/>
                <w:szCs w:val="20"/>
                <w:lang w:val="it-IT"/>
              </w:rPr>
              <w:t>ad  una  migrazione  dal  precedente  sistema  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30"/>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conservazione  utilizzato  dall’Ente  versante  al</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32"/>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40" w:type="dxa"/>
            <w:gridSpan w:val="6"/>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nuovo sistema di conservazione SACER</w:t>
            </w:r>
          </w:p>
        </w:tc>
        <w:tc>
          <w:tcPr>
            <w:tcW w:w="5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218"/>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SistemaDiMigrazione</w:t>
            </w: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Arial" w:hAnsi="Arial" w:cs="Arial"/>
                <w:sz w:val="20"/>
                <w:szCs w:val="20"/>
                <w:lang w:val="it-IT"/>
              </w:rPr>
              <w:t>Stringa   indicante   il   nome   del   Sistema   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jc w:val="center"/>
              <w:rPr>
                <w:rFonts w:ascii="Times New Roman" w:hAnsi="Times New Roman"/>
                <w:sz w:val="24"/>
                <w:szCs w:val="24"/>
              </w:rPr>
            </w:pPr>
            <w:r w:rsidRPr="00067197">
              <w:rPr>
                <w:rFonts w:ascii="Arial" w:hAnsi="Arial" w:cs="Arial"/>
                <w:b/>
                <w:bCs/>
                <w:sz w:val="20"/>
                <w:szCs w:val="20"/>
              </w:rPr>
              <w:t>100</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376A4E">
        <w:trPr>
          <w:trHeight w:val="228"/>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54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Migrazione. Deve essere indicato nel caso in cui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33"/>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7"/>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&lt;Tipo Conservazione&gt; sia settato a “Migrazione”</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376A4E">
        <w:trPr>
          <w:trHeight w:val="244"/>
        </w:trPr>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376A4E">
        <w:trPr>
          <w:trHeight w:val="436"/>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740" w:type="dxa"/>
            <w:gridSpan w:val="8"/>
            <w:tcBorders>
              <w:top w:val="nil"/>
              <w:left w:val="nil"/>
              <w:bottom w:val="nil"/>
              <w:right w:val="nil"/>
            </w:tcBorders>
            <w:vAlign w:val="bottom"/>
          </w:tcPr>
          <w:p w:rsidR="00464C67" w:rsidRPr="00067197" w:rsidRDefault="005B3432" w:rsidP="005B3432">
            <w:pPr>
              <w:widowControl w:val="0"/>
              <w:autoSpaceDE w:val="0"/>
              <w:autoSpaceDN w:val="0"/>
              <w:adjustRightInd w:val="0"/>
              <w:spacing w:after="0" w:line="206" w:lineRule="exact"/>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5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6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720"/>
              <w:rPr>
                <w:rFonts w:ascii="Times New Roman" w:hAnsi="Times New Roman"/>
                <w:sz w:val="24"/>
                <w:szCs w:val="24"/>
              </w:rPr>
            </w:pPr>
            <w:r w:rsidRPr="00067197">
              <w:rPr>
                <w:rFonts w:ascii="Arial" w:hAnsi="Arial" w:cs="Arial"/>
                <w:sz w:val="18"/>
                <w:szCs w:val="18"/>
              </w:rPr>
              <w:t>20 di 81</w:t>
            </w: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376A4E">
        <w:trPr>
          <w:trHeight w:val="271"/>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23776" behindDoc="1" locked="0" layoutInCell="0" allowOverlap="1">
                <wp:simplePos x="0" y="0"/>
                <wp:positionH relativeFrom="column">
                  <wp:posOffset>6443345</wp:posOffset>
                </wp:positionH>
                <wp:positionV relativeFrom="paragraph">
                  <wp:posOffset>-8890</wp:posOffset>
                </wp:positionV>
                <wp:extent cx="12065" cy="12065"/>
                <wp:effectExtent l="0" t="0" r="0" b="0"/>
                <wp:wrapNone/>
                <wp:docPr id="7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507.35pt;margin-top:-.7pt;width:.95pt;height:.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W/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0&#10;SpEOevQJqkbUTnI0nYY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n8FvFN8AAAAJAQAA&#10;DwAAAGRycy9kb3ducmV2LnhtbEyPwW7CMBBE75X4B2uRegM7KKQ0jYOgUo+VCu2h3Jx4m0TE62Ab&#10;SPv1Naf2ONqnmbfFejQ9u6DznSUJyVwAQ6qt7qiR8PH+MlsB80GRVr0llPCNHtbl5K5QubZX2uFl&#10;HxoWS8jnSkIbwpBz7usWjfJzOyDF25d1RoUYXcO1U9dYbnq+ECLjRnUUF1o14HOL9XF/NhK2j6vt&#10;6S2l159ddcDDZ3VcLpyQ8n46bp6ABRzDHww3/agOZXSq7Jm0Z33MIkkfIithlqTAboRIsgxYJWEJ&#10;vCz4/w/KXwAAAP//AwBQSwECLQAUAAYACAAAACEAtoM4kv4AAADhAQAAEwAAAAAAAAAAAAAAAAAA&#10;AAAAW0NvbnRlbnRfVHlwZXNdLnhtbFBLAQItABQABgAIAAAAIQA4/SH/1gAAAJQBAAALAAAAAAAA&#10;AAAAAAAAAC8BAABfcmVscy8ucmVsc1BLAQItABQABgAIAAAAIQDZSFW/cgIAAPoEAAAOAAAAAAAA&#10;AAAAAAAAAC4CAABkcnMvZTJvRG9jLnhtbFBLAQItABQABgAIAAAAIQCfwW8U3wAAAAkBAAAPAAAA&#10;AAAAAAAAAAAAAMw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60" w:header="720" w:footer="720" w:gutter="0"/>
          <w:cols w:space="720" w:equalWidth="0">
            <w:col w:w="10160"/>
          </w:cols>
          <w:noEndnote/>
        </w:sectPr>
      </w:pPr>
    </w:p>
    <w:tbl>
      <w:tblPr>
        <w:tblW w:w="0" w:type="auto"/>
        <w:tblLayout w:type="fixed"/>
        <w:tblCellMar>
          <w:left w:w="0" w:type="dxa"/>
          <w:right w:w="0" w:type="dxa"/>
        </w:tblCellMar>
        <w:tblLook w:val="0000" w:firstRow="0" w:lastRow="0" w:firstColumn="0" w:lastColumn="0" w:noHBand="0" w:noVBand="0"/>
      </w:tblPr>
      <w:tblGrid>
        <w:gridCol w:w="2720"/>
        <w:gridCol w:w="2420"/>
        <w:gridCol w:w="1500"/>
        <w:gridCol w:w="620"/>
        <w:gridCol w:w="1420"/>
        <w:gridCol w:w="1320"/>
      </w:tblGrid>
      <w:tr w:rsidR="00464C67" w:rsidRPr="00067197" w:rsidTr="005B3432">
        <w:trPr>
          <w:trHeight w:val="244"/>
        </w:trPr>
        <w:tc>
          <w:tcPr>
            <w:tcW w:w="27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20" w:name="page41"/>
            <w:bookmarkEnd w:id="20"/>
          </w:p>
        </w:tc>
        <w:tc>
          <w:tcPr>
            <w:tcW w:w="4540" w:type="dxa"/>
            <w:gridSpan w:val="3"/>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5B3432">
        <w:trPr>
          <w:trHeight w:val="214"/>
        </w:trPr>
        <w:tc>
          <w:tcPr>
            <w:tcW w:w="272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80"/>
              <w:rPr>
                <w:rFonts w:ascii="Times New Roman" w:hAnsi="Times New Roman"/>
                <w:sz w:val="24"/>
                <w:szCs w:val="24"/>
              </w:rPr>
            </w:pPr>
            <w:r w:rsidRPr="00067197">
              <w:rPr>
                <w:rFonts w:ascii="Arial" w:hAnsi="Arial" w:cs="Arial"/>
                <w:sz w:val="20"/>
                <w:szCs w:val="20"/>
              </w:rPr>
              <w:t>ForzaConservazione</w:t>
            </w: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60"/>
              <w:rPr>
                <w:rFonts w:ascii="Times New Roman" w:hAnsi="Times New Roman"/>
                <w:sz w:val="24"/>
                <w:szCs w:val="24"/>
              </w:rPr>
            </w:pPr>
            <w:r w:rsidRPr="00067197">
              <w:rPr>
                <w:rFonts w:ascii="Arial" w:hAnsi="Arial" w:cs="Arial"/>
                <w:sz w:val="20"/>
                <w:szCs w:val="20"/>
                <w:lang w:val="it-IT"/>
              </w:rPr>
              <w:t xml:space="preserve">Assume valori True o False. </w:t>
            </w:r>
            <w:r w:rsidRPr="00067197">
              <w:rPr>
                <w:rFonts w:ascii="Arial" w:hAnsi="Arial" w:cs="Arial"/>
                <w:sz w:val="20"/>
                <w:szCs w:val="20"/>
              </w:rPr>
              <w:t>Valore di default:</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9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False</w:t>
            </w:r>
          </w:p>
        </w:tc>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5B3432">
        <w:trPr>
          <w:trHeight w:val="281"/>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True:  indica  la  volontà  del  versante  di  voler</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rsidTr="005B3432">
        <w:trPr>
          <w:trHeight w:val="283"/>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conservare l’UD anche se tutti i componenti di cui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rsidTr="005B3432">
        <w:trPr>
          <w:trHeight w:val="283"/>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9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si compone non sono firmati digitalmente.</w:t>
            </w:r>
          </w:p>
        </w:tc>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rsidTr="005B3432">
        <w:trPr>
          <w:trHeight w:val="283"/>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False: il sistema accetta il versamento dell’UD</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rsidTr="005B3432">
        <w:trPr>
          <w:trHeight w:val="286"/>
        </w:trPr>
        <w:tc>
          <w:tcPr>
            <w:tcW w:w="272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92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solo se è presente almeno un file firmato.</w:t>
            </w:r>
          </w:p>
        </w:tc>
        <w:tc>
          <w:tcPr>
            <w:tcW w:w="6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067197" w:rsidTr="005B3432">
        <w:trPr>
          <w:trHeight w:val="217"/>
        </w:trPr>
        <w:tc>
          <w:tcPr>
            <w:tcW w:w="272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ForzaAccettazione</w:t>
            </w: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lang w:val="it-IT"/>
              </w:rPr>
              <w:t xml:space="preserve">Assume valori True o False. </w:t>
            </w:r>
            <w:r w:rsidRPr="00067197">
              <w:rPr>
                <w:rFonts w:ascii="Arial" w:hAnsi="Arial" w:cs="Arial"/>
                <w:sz w:val="20"/>
                <w:szCs w:val="20"/>
              </w:rPr>
              <w:t>Valore di default:</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9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False</w:t>
            </w:r>
          </w:p>
        </w:tc>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True:  indica  la  volontà  del  versante  di  voler</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accettare  in  conservazione  l’UD  anche  se  la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28"/>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verifica sulla firma di almeno un file è fallita, nel</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caso in cui sia contestualmente settato a True lo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1"/>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specifico parametro (definito sulla Struttura) che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9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indica  di  accettare  l’UD  nel  caso    di</w:t>
            </w:r>
          </w:p>
        </w:tc>
        <w:tc>
          <w:tcPr>
            <w:tcW w:w="6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esito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9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bloccante per i controlli andati a mal fine.</w:t>
            </w:r>
          </w:p>
        </w:tc>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66"/>
        </w:trPr>
        <w:tc>
          <w:tcPr>
            <w:tcW w:w="272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4540" w:type="dxa"/>
            <w:gridSpan w:val="3"/>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r>
      <w:tr w:rsidR="00464C67" w:rsidRPr="00067197" w:rsidTr="005B3432">
        <w:trPr>
          <w:trHeight w:val="214"/>
        </w:trPr>
        <w:tc>
          <w:tcPr>
            <w:tcW w:w="272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80"/>
              <w:rPr>
                <w:rFonts w:ascii="Times New Roman" w:hAnsi="Times New Roman"/>
                <w:sz w:val="24"/>
                <w:szCs w:val="24"/>
              </w:rPr>
            </w:pPr>
            <w:r w:rsidRPr="00067197">
              <w:rPr>
                <w:rFonts w:ascii="Arial" w:hAnsi="Arial" w:cs="Arial"/>
                <w:sz w:val="20"/>
                <w:szCs w:val="20"/>
              </w:rPr>
              <w:t>ForzaCollegamento</w:t>
            </w: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60"/>
              <w:rPr>
                <w:rFonts w:ascii="Times New Roman" w:hAnsi="Times New Roman"/>
                <w:sz w:val="24"/>
                <w:szCs w:val="24"/>
              </w:rPr>
            </w:pPr>
            <w:r w:rsidRPr="00067197">
              <w:rPr>
                <w:rFonts w:ascii="Arial" w:hAnsi="Arial" w:cs="Arial"/>
                <w:sz w:val="20"/>
                <w:szCs w:val="20"/>
                <w:lang w:val="it-IT"/>
              </w:rPr>
              <w:t xml:space="preserve">Assume valori True o False. </w:t>
            </w:r>
            <w:r w:rsidRPr="00067197">
              <w:rPr>
                <w:rFonts w:ascii="Arial" w:hAnsi="Arial" w:cs="Arial"/>
                <w:sz w:val="20"/>
                <w:szCs w:val="20"/>
              </w:rPr>
              <w:t>Valore di default:</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9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sz w:val="20"/>
                <w:szCs w:val="20"/>
              </w:rPr>
              <w:t>False</w:t>
            </w:r>
          </w:p>
        </w:tc>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5B3432">
        <w:trPr>
          <w:trHeight w:val="228"/>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True: indica la volontà del versante di accettare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che  il  documento  versato  sia  collegato  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documenti che non sono ancora stati versati.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9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False: il collegamento può essere eseguito solo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rsidTr="005B3432">
        <w:trPr>
          <w:trHeight w:val="233"/>
        </w:trPr>
        <w:tc>
          <w:tcPr>
            <w:tcW w:w="272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92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verso documenti già presenti nel sistema.</w:t>
            </w:r>
          </w:p>
        </w:tc>
        <w:tc>
          <w:tcPr>
            <w:tcW w:w="6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5B3432">
        <w:trPr>
          <w:trHeight w:val="217"/>
        </w:trPr>
        <w:tc>
          <w:tcPr>
            <w:tcW w:w="272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SimulaSalvataggioDatiInDB</w:t>
            </w: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lang w:val="it-IT"/>
              </w:rPr>
              <w:t xml:space="preserve">Assume valori True o False. </w:t>
            </w:r>
            <w:r w:rsidRPr="00067197">
              <w:rPr>
                <w:rFonts w:ascii="Arial" w:hAnsi="Arial" w:cs="Arial"/>
                <w:sz w:val="20"/>
                <w:szCs w:val="20"/>
              </w:rPr>
              <w:t>Valore di default:</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5B3432">
        <w:trPr>
          <w:trHeight w:val="228"/>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9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rPr>
            </w:pPr>
            <w:r w:rsidRPr="00067197">
              <w:rPr>
                <w:rFonts w:ascii="Arial" w:hAnsi="Arial" w:cs="Arial"/>
                <w:sz w:val="20"/>
                <w:szCs w:val="20"/>
              </w:rPr>
              <w:t>False</w:t>
            </w:r>
          </w:p>
        </w:tc>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5B3432">
        <w:trPr>
          <w:trHeight w:val="29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True:  permette  di  eseguire  un  versamento  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prova. Il sistema invia l’xml di esito in risposta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alla  chiamata  ricevuta,  ma  non  esegue  il</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1"/>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salvataggio  dell’UD  inviata  e  dei  suoi  relativi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9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componenti sul DB.</w:t>
            </w:r>
          </w:p>
        </w:tc>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88"/>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9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False:   consente   di   eseguire   per</w:t>
            </w:r>
          </w:p>
        </w:tc>
        <w:tc>
          <w:tcPr>
            <w:tcW w:w="6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intero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l’operazione di versamento, procedendo anche al</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salvataggio sul DB.   Nei versamenti effettivi in</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produzione  il  tag  deve  pertanto  essere  non</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indicato (in questo caso si assume il valore 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27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default, cioè false) o indicato e valorizzato a false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66"/>
        </w:trPr>
        <w:tc>
          <w:tcPr>
            <w:tcW w:w="272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1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6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r>
    </w:tbl>
    <w:p w:rsidR="00464C67" w:rsidRPr="00AC069B" w:rsidRDefault="00842421">
      <w:pPr>
        <w:widowControl w:val="0"/>
        <w:autoSpaceDE w:val="0"/>
        <w:autoSpaceDN w:val="0"/>
        <w:adjustRightInd w:val="0"/>
        <w:spacing w:after="0" w:line="249"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25824" behindDoc="1" locked="0" layoutInCell="0" allowOverlap="1">
                <wp:simplePos x="0" y="0"/>
                <wp:positionH relativeFrom="column">
                  <wp:posOffset>-9525</wp:posOffset>
                </wp:positionH>
                <wp:positionV relativeFrom="paragraph">
                  <wp:posOffset>159385</wp:posOffset>
                </wp:positionV>
                <wp:extent cx="6337300" cy="186055"/>
                <wp:effectExtent l="0" t="0" r="0" b="0"/>
                <wp:wrapNone/>
                <wp:docPr id="7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75pt;margin-top:12.55pt;width:499pt;height:14.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e6ggIAAP0EAAAOAAAAZHJzL2Uyb0RvYy54bWysVNuO0zAQfUfiHyy/d5N0k7aJNl3tLQhp&#10;gRULH+DaTmPh2MZ2my6If2fstKWFF4Tog+vJjMfnzJzx1fWul2jLrRNa1Ti7SDHiimom1LrGnz81&#10;kwVGzhPFiNSK1/iFO3y9fP3qajAVn+pOS8YtgiTKVYOpcee9qZLE0Y73xF1owxU4W2174sG064RZ&#10;MkD2XibTNJ0lg7bMWE25c/D1fnTiZczftpz6D23ruEeyxoDNx9XGdRXWZHlFqrUlphN0D4P8A4qe&#10;CAWXHlPdE0/Qxoo/UvWCWu106y+o7hPdtoLyyAHYZOlvbJ47YnjkAsVx5lgm9//S0vfbJ4sEq/G8&#10;wEiRHnr0EapG1FpyNFuEAg3GVRD3bJ5soOjMo6ZfHFL6roMwfmOtHjpOGMDKQnxydiAYDo6i1fBO&#10;M0hPNl7HWu1a24eEUAW0iy15ObaE7zyi8HF2eTm/TKFzFHzZYpYWRbyCVIfTxjr/husehU2NLYCP&#10;2cn20fmAhlSHkIheS8EaIWU07Hp1Jy3aEpDHQ9HcNiMBIHkaJlUIVjocGzOOXwAk3BF8AW5s9/cy&#10;m+bp7bScNLPFfJI3eTEp5+likmblbTlL8zK/b34EgFledYIxrh6F4gfpZfnftXY/BKNoovjQUOOy&#10;mBaR+xl6d0oyjb99Cc/CeuFhEqXoa7w4BpEqNPZBMaBNKk+EHPfJOfxYZajB4T9WJcogdH5U0Eqz&#10;F1CB1dAk6Ce8GbDptP2G0QDzV2P3dUMsx0i+VaCkMsvzMLDRyIv5FAx76lmdeoiikKrGHqNxe+fH&#10;Id8YK9Yd3JTFwih9A+prRRRGUOaIaq9ZmLHIYP8ehCE+tWPUr1dr+RMAAP//AwBQSwMEFAAGAAgA&#10;AAAhAB9g9kfdAAAACAEAAA8AAABkcnMvZG93bnJldi54bWxMj09vgkAQxe9N+h0206Q3XSBiKmUw&#10;/RMTb0213keYApGdRXZV+Pbdntrjm/fy3m/y9Wg6deXBtVYQ4nkEiqW0VSs1wtd+M3sC5TxJRZ0V&#10;RpjYwbq4v8spq+xNPvm687UKJeIyQmi87zOtXdmwITe3PUvwvu1gyAc51Loa6BbKTaeTKFpqQ62E&#10;hYZ6fmu4PO0uBsFNdDCn7b6dklf5ONfvm/M2OiA+Powvz6A8j/4vDL/4AR2KwHS0F6mc6hBmcRqS&#10;CEkagwr+arUMhyNCuliALnL9/4HiBwAA//8DAFBLAQItABQABgAIAAAAIQC2gziS/gAAAOEBAAAT&#10;AAAAAAAAAAAAAAAAAAAAAABbQ29udGVudF9UeXBlc10ueG1sUEsBAi0AFAAGAAgAAAAhADj9If/W&#10;AAAAlAEAAAsAAAAAAAAAAAAAAAAALwEAAF9yZWxzLy5yZWxzUEsBAi0AFAAGAAgAAAAhABJul7qC&#10;AgAA/QQAAA4AAAAAAAAAAAAAAAAALgIAAGRycy9lMm9Eb2MueG1sUEsBAi0AFAAGAAgAAAAhAB9g&#10;9kfdAAAACAEAAA8AAAAAAAAAAAAAAAAA3AQAAGRycy9kb3ducmV2LnhtbFBLBQYAAAAABAAEAPMA&#10;AADmBQAAAAA=&#10;" o:allowincell="f" fillcolor="#e5fbf1" stroked="f"/>
            </w:pict>
          </mc:Fallback>
        </mc:AlternateContent>
      </w:r>
    </w:p>
    <w:p w:rsidR="00464C67" w:rsidRDefault="00A60879">
      <w:pPr>
        <w:widowControl w:val="0"/>
        <w:autoSpaceDE w:val="0"/>
        <w:autoSpaceDN w:val="0"/>
        <w:adjustRightInd w:val="0"/>
        <w:spacing w:after="0" w:line="239" w:lineRule="auto"/>
        <w:ind w:left="80"/>
        <w:rPr>
          <w:rFonts w:ascii="Times New Roman" w:hAnsi="Times New Roman"/>
          <w:sz w:val="24"/>
          <w:szCs w:val="24"/>
        </w:rPr>
      </w:pPr>
      <w:r>
        <w:rPr>
          <w:rFonts w:ascii="Century Gothic" w:hAnsi="Century Gothic" w:cs="Century Gothic"/>
          <w:b/>
          <w:bCs/>
          <w:i/>
          <w:iCs/>
        </w:rPr>
        <w:t>Metadati riferiti al Profilo Archivistico</w:t>
      </w:r>
    </w:p>
    <w:p w:rsidR="00464C67" w:rsidRDefault="00464C67">
      <w:pPr>
        <w:widowControl w:val="0"/>
        <w:autoSpaceDE w:val="0"/>
        <w:autoSpaceDN w:val="0"/>
        <w:adjustRightInd w:val="0"/>
        <w:spacing w:after="0" w:line="326"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160"/>
        <w:gridCol w:w="3760"/>
        <w:gridCol w:w="1200"/>
        <w:gridCol w:w="140"/>
        <w:gridCol w:w="1280"/>
        <w:gridCol w:w="1420"/>
        <w:gridCol w:w="160"/>
      </w:tblGrid>
      <w:tr w:rsidR="00464C67" w:rsidRPr="00067197">
        <w:trPr>
          <w:trHeight w:val="240"/>
        </w:trPr>
        <w:tc>
          <w:tcPr>
            <w:tcW w:w="216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b/>
                <w:bCs/>
                <w:sz w:val="20"/>
                <w:szCs w:val="20"/>
              </w:rPr>
              <w:t>Metadato</w:t>
            </w:r>
          </w:p>
        </w:tc>
        <w:tc>
          <w:tcPr>
            <w:tcW w:w="376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0" w:type="dxa"/>
            <w:tcBorders>
              <w:top w:val="single" w:sz="8" w:space="0" w:color="auto"/>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gridSpan w:val="2"/>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Obbligatorio</w:t>
            </w:r>
          </w:p>
        </w:tc>
        <w:tc>
          <w:tcPr>
            <w:tcW w:w="142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Dimensione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28"/>
        </w:trPr>
        <w:tc>
          <w:tcPr>
            <w:tcW w:w="216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7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2" w:lineRule="exact"/>
              <w:ind w:left="60"/>
              <w:rPr>
                <w:rFonts w:ascii="Times New Roman" w:hAnsi="Times New Roman"/>
                <w:sz w:val="24"/>
                <w:szCs w:val="24"/>
              </w:rPr>
            </w:pPr>
            <w:r w:rsidRPr="00067197">
              <w:rPr>
                <w:rFonts w:ascii="Arial" w:hAnsi="Arial" w:cs="Arial"/>
                <w:b/>
                <w:bCs/>
                <w:sz w:val="20"/>
                <w:szCs w:val="20"/>
              </w:rPr>
              <w:t>Massima</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216"/>
        </w:trPr>
        <w:tc>
          <w:tcPr>
            <w:tcW w:w="216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80"/>
              <w:rPr>
                <w:rFonts w:ascii="Times New Roman" w:hAnsi="Times New Roman"/>
                <w:sz w:val="24"/>
                <w:szCs w:val="24"/>
              </w:rPr>
            </w:pPr>
            <w:r w:rsidRPr="00067197">
              <w:rPr>
                <w:rFonts w:ascii="Arial" w:hAnsi="Arial" w:cs="Arial"/>
                <w:sz w:val="20"/>
                <w:szCs w:val="20"/>
              </w:rPr>
              <w:t>FascicoloPrincipale</w:t>
            </w:r>
          </w:p>
        </w:tc>
        <w:tc>
          <w:tcPr>
            <w:tcW w:w="37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6" w:lineRule="exact"/>
              <w:ind w:left="60"/>
              <w:rPr>
                <w:rFonts w:ascii="Times New Roman" w:hAnsi="Times New Roman"/>
                <w:sz w:val="24"/>
                <w:szCs w:val="24"/>
                <w:lang w:val="it-IT"/>
              </w:rPr>
            </w:pPr>
            <w:r w:rsidRPr="00067197">
              <w:rPr>
                <w:rFonts w:ascii="Arial" w:hAnsi="Arial" w:cs="Arial"/>
                <w:sz w:val="20"/>
                <w:szCs w:val="20"/>
                <w:lang w:val="it-IT"/>
              </w:rPr>
              <w:t>In  questo  macro  tag  sono  incluse  le</w:t>
            </w:r>
          </w:p>
        </w:tc>
        <w:tc>
          <w:tcPr>
            <w:tcW w:w="12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jc w:val="right"/>
              <w:rPr>
                <w:rFonts w:ascii="Times New Roman" w:hAnsi="Times New Roman"/>
                <w:sz w:val="24"/>
                <w:szCs w:val="24"/>
              </w:rPr>
            </w:pPr>
            <w:r w:rsidRPr="00067197">
              <w:rPr>
                <w:rFonts w:ascii="Arial" w:hAnsi="Arial" w:cs="Arial"/>
                <w:sz w:val="20"/>
                <w:szCs w:val="20"/>
              </w:rPr>
              <w:t>informazioni</w:t>
            </w: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30"/>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relative   alla   Classifica   Principale,   al   Fascicolo</w:t>
            </w:r>
          </w:p>
        </w:tc>
        <w:tc>
          <w:tcPr>
            <w:tcW w:w="1420" w:type="dxa"/>
            <w:gridSpan w:val="2"/>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31"/>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Principale  di  Appartenenza  e  all’eventuale  sotto</w:t>
            </w:r>
          </w:p>
        </w:tc>
        <w:tc>
          <w:tcPr>
            <w:tcW w:w="1420" w:type="dxa"/>
            <w:gridSpan w:val="2"/>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30"/>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fascicolo. E’ possibile valorizzare solo la classifica e</w:t>
            </w:r>
          </w:p>
        </w:tc>
        <w:tc>
          <w:tcPr>
            <w:tcW w:w="1420" w:type="dxa"/>
            <w:gridSpan w:val="2"/>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30"/>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non  i  campi  descrittivi  del  fascicolo  (nel  caso  il</w:t>
            </w:r>
          </w:p>
        </w:tc>
        <w:tc>
          <w:tcPr>
            <w:tcW w:w="1420" w:type="dxa"/>
            <w:gridSpan w:val="2"/>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28"/>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9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documento   sia   stato   solo   classificato   e   non</w:t>
            </w:r>
          </w:p>
        </w:tc>
        <w:tc>
          <w:tcPr>
            <w:tcW w:w="1420" w:type="dxa"/>
            <w:gridSpan w:val="2"/>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trPr>
          <w:trHeight w:val="230"/>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7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fascicolato)</w:t>
            </w:r>
          </w:p>
        </w:tc>
        <w:tc>
          <w:tcPr>
            <w:tcW w:w="12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66"/>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7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2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420" w:type="dxa"/>
            <w:gridSpan w:val="2"/>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r>
      <w:tr w:rsidR="00464C67" w:rsidRPr="00067197">
        <w:trPr>
          <w:trHeight w:val="214"/>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7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2" w:lineRule="exact"/>
              <w:ind w:left="60"/>
              <w:rPr>
                <w:rFonts w:ascii="Times New Roman" w:hAnsi="Times New Roman"/>
                <w:sz w:val="24"/>
                <w:szCs w:val="24"/>
                <w:lang w:val="it-IT"/>
              </w:rPr>
            </w:pPr>
            <w:r w:rsidRPr="00067197">
              <w:rPr>
                <w:rFonts w:ascii="Arial" w:hAnsi="Arial" w:cs="Arial"/>
                <w:b/>
                <w:bCs/>
                <w:sz w:val="20"/>
                <w:szCs w:val="20"/>
                <w:lang w:val="it-IT"/>
              </w:rPr>
              <w:t>Classifica</w:t>
            </w:r>
            <w:r w:rsidRPr="00067197">
              <w:rPr>
                <w:rFonts w:ascii="Arial" w:hAnsi="Arial" w:cs="Arial"/>
                <w:sz w:val="20"/>
                <w:szCs w:val="20"/>
                <w:lang w:val="it-IT"/>
              </w:rPr>
              <w:t>:   codice   con   cui   l’UD   è</w:t>
            </w:r>
          </w:p>
        </w:tc>
        <w:tc>
          <w:tcPr>
            <w:tcW w:w="12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2" w:lineRule="exact"/>
              <w:jc w:val="right"/>
              <w:rPr>
                <w:rFonts w:ascii="Times New Roman" w:hAnsi="Times New Roman"/>
                <w:sz w:val="24"/>
                <w:szCs w:val="24"/>
              </w:rPr>
            </w:pPr>
            <w:r w:rsidRPr="00067197">
              <w:rPr>
                <w:rFonts w:ascii="Arial" w:hAnsi="Arial" w:cs="Arial"/>
                <w:sz w:val="20"/>
                <w:szCs w:val="20"/>
              </w:rPr>
              <w:t>identificato</w:t>
            </w: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60"/>
              <w:rPr>
                <w:rFonts w:ascii="Times New Roman" w:hAnsi="Times New Roman"/>
                <w:sz w:val="24"/>
                <w:szCs w:val="24"/>
              </w:rPr>
            </w:pPr>
            <w:r w:rsidRPr="00067197">
              <w:rPr>
                <w:rFonts w:ascii="Arial" w:hAnsi="Arial" w:cs="Arial"/>
                <w:sz w:val="20"/>
                <w:szCs w:val="20"/>
              </w:rPr>
              <w:t>254</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30"/>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lang w:val="it-IT"/>
              </w:rPr>
              <w:t xml:space="preserve">all’interno  del  sistema  di  classificazione  corrente.  </w:t>
            </w:r>
            <w:r w:rsidRPr="00067197">
              <w:rPr>
                <w:rFonts w:ascii="Arial" w:hAnsi="Arial" w:cs="Arial"/>
                <w:sz w:val="20"/>
                <w:szCs w:val="20"/>
              </w:rPr>
              <w:t>I</w:t>
            </w:r>
          </w:p>
        </w:tc>
        <w:tc>
          <w:tcPr>
            <w:tcW w:w="1420" w:type="dxa"/>
            <w:gridSpan w:val="2"/>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30"/>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livelli   (corrispondenti   a   categoria   –   classe-</w:t>
            </w:r>
          </w:p>
        </w:tc>
        <w:tc>
          <w:tcPr>
            <w:tcW w:w="1420" w:type="dxa"/>
            <w:gridSpan w:val="2"/>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0"/>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lang w:val="it-IT"/>
              </w:rPr>
              <w:t xml:space="preserve">sottoclasse) sono tra loro separati da punto. </w:t>
            </w:r>
            <w:r w:rsidRPr="00067197">
              <w:rPr>
                <w:rFonts w:ascii="Arial" w:hAnsi="Arial" w:cs="Arial"/>
                <w:sz w:val="20"/>
                <w:szCs w:val="20"/>
              </w:rPr>
              <w:t>Es: 1.2  ;</w:t>
            </w:r>
          </w:p>
        </w:tc>
        <w:tc>
          <w:tcPr>
            <w:tcW w:w="1420" w:type="dxa"/>
            <w:gridSpan w:val="2"/>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30"/>
        </w:trPr>
        <w:tc>
          <w:tcPr>
            <w:tcW w:w="21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1  ;  1.2.3</w:t>
            </w:r>
          </w:p>
        </w:tc>
        <w:tc>
          <w:tcPr>
            <w:tcW w:w="12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34"/>
        </w:trPr>
        <w:tc>
          <w:tcPr>
            <w:tcW w:w="21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01"/>
        </w:trPr>
        <w:tc>
          <w:tcPr>
            <w:tcW w:w="2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7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436"/>
        </w:trPr>
        <w:tc>
          <w:tcPr>
            <w:tcW w:w="5920" w:type="dxa"/>
            <w:gridSpan w:val="2"/>
            <w:tcBorders>
              <w:top w:val="nil"/>
              <w:left w:val="single" w:sz="8" w:space="0" w:color="auto"/>
              <w:bottom w:val="nil"/>
              <w:right w:val="nil"/>
            </w:tcBorders>
            <w:vAlign w:val="bottom"/>
          </w:tcPr>
          <w:p w:rsidR="00464C67" w:rsidRPr="00067197" w:rsidRDefault="005B3432">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w:t>
            </w:r>
            <w:r>
              <w:rPr>
                <w:rFonts w:ascii="Arial" w:hAnsi="Arial" w:cs="Arial"/>
                <w:sz w:val="18"/>
                <w:szCs w:val="18"/>
                <w:lang w:val="it-IT"/>
              </w:rPr>
              <w:t>Versamento_v1 3_ErrataCorrige.</w:t>
            </w:r>
          </w:p>
        </w:tc>
        <w:tc>
          <w:tcPr>
            <w:tcW w:w="1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5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60"/>
              <w:rPr>
                <w:rFonts w:ascii="Times New Roman" w:hAnsi="Times New Roman"/>
                <w:sz w:val="24"/>
                <w:szCs w:val="24"/>
              </w:rPr>
            </w:pPr>
            <w:r w:rsidRPr="00067197">
              <w:rPr>
                <w:rFonts w:ascii="Arial" w:hAnsi="Arial" w:cs="Arial"/>
                <w:sz w:val="18"/>
                <w:szCs w:val="18"/>
              </w:rPr>
              <w:t>21 di 81</w:t>
            </w:r>
          </w:p>
        </w:tc>
      </w:tr>
      <w:tr w:rsidR="00464C67" w:rsidRPr="00067197">
        <w:trPr>
          <w:trHeight w:val="271"/>
        </w:trPr>
        <w:tc>
          <w:tcPr>
            <w:tcW w:w="216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7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2684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7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504.35pt;margin-top:-.7pt;width:.95pt;height:.9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rf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1mB&#10;kSId9OgTVI2oneRoWoY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NgIat9yAgAA+g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120" w:header="720" w:footer="720" w:gutter="0"/>
          <w:cols w:space="720" w:equalWidth="0">
            <w:col w:w="10100"/>
          </w:cols>
          <w:noEndnote/>
        </w:sectPr>
      </w:pPr>
    </w:p>
    <w:tbl>
      <w:tblPr>
        <w:tblW w:w="0" w:type="auto"/>
        <w:tblLayout w:type="fixed"/>
        <w:tblCellMar>
          <w:left w:w="0" w:type="dxa"/>
          <w:right w:w="0" w:type="dxa"/>
        </w:tblCellMar>
        <w:tblLook w:val="0000" w:firstRow="0" w:lastRow="0" w:firstColumn="0" w:lastColumn="0" w:noHBand="0" w:noVBand="0"/>
      </w:tblPr>
      <w:tblGrid>
        <w:gridCol w:w="1100"/>
        <w:gridCol w:w="680"/>
        <w:gridCol w:w="380"/>
        <w:gridCol w:w="4960"/>
        <w:gridCol w:w="1420"/>
        <w:gridCol w:w="1440"/>
      </w:tblGrid>
      <w:tr w:rsidR="00464C67" w:rsidRPr="00067197" w:rsidTr="005B3432">
        <w:trPr>
          <w:trHeight w:val="244"/>
        </w:trPr>
        <w:tc>
          <w:tcPr>
            <w:tcW w:w="1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21" w:name="page43"/>
            <w:bookmarkEnd w:id="21"/>
          </w:p>
        </w:tc>
        <w:tc>
          <w:tcPr>
            <w:tcW w:w="6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9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rsidTr="005B3432">
        <w:trPr>
          <w:trHeight w:val="212"/>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2" w:lineRule="exact"/>
              <w:ind w:left="60"/>
              <w:rPr>
                <w:rFonts w:ascii="Times New Roman" w:hAnsi="Times New Roman"/>
                <w:sz w:val="24"/>
                <w:szCs w:val="24"/>
                <w:lang w:val="it-IT"/>
              </w:rPr>
            </w:pPr>
            <w:r w:rsidRPr="00067197">
              <w:rPr>
                <w:rFonts w:ascii="Arial" w:hAnsi="Arial" w:cs="Arial"/>
                <w:b/>
                <w:bCs/>
                <w:sz w:val="20"/>
                <w:szCs w:val="20"/>
                <w:lang w:val="it-IT"/>
              </w:rPr>
              <w:t xml:space="preserve">Fascicolo </w:t>
            </w:r>
            <w:r w:rsidRPr="00067197">
              <w:rPr>
                <w:rFonts w:ascii="Arial" w:hAnsi="Arial" w:cs="Arial"/>
                <w:sz w:val="20"/>
                <w:szCs w:val="20"/>
                <w:lang w:val="it-IT"/>
              </w:rPr>
              <w:t>in cui è stata inserita l’unità documentaria.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5B3432">
        <w:trPr>
          <w:trHeight w:val="233"/>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Si compone 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63"/>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49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r>
      <w:tr w:rsidR="00464C67" w:rsidRPr="00067197" w:rsidTr="005B3432">
        <w:trPr>
          <w:trHeight w:val="217"/>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760"/>
              <w:rPr>
                <w:rFonts w:ascii="Times New Roman" w:hAnsi="Times New Roman"/>
                <w:sz w:val="24"/>
                <w:szCs w:val="24"/>
                <w:lang w:val="it-IT"/>
              </w:rPr>
            </w:pPr>
            <w:r w:rsidRPr="00067197">
              <w:rPr>
                <w:rFonts w:ascii="Arial" w:hAnsi="Arial" w:cs="Arial"/>
                <w:b/>
                <w:bCs/>
                <w:sz w:val="20"/>
                <w:szCs w:val="20"/>
                <w:lang w:val="it-IT"/>
              </w:rPr>
              <w:t xml:space="preserve">Identificativo  </w:t>
            </w:r>
            <w:r w:rsidRPr="00067197">
              <w:rPr>
                <w:rFonts w:ascii="Arial" w:hAnsi="Arial" w:cs="Arial"/>
                <w:sz w:val="20"/>
                <w:szCs w:val="20"/>
                <w:lang w:val="it-IT"/>
              </w:rPr>
              <w:t>(stringa  composta  da  Codice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100</w:t>
            </w:r>
          </w:p>
        </w:tc>
      </w:tr>
      <w:tr w:rsidR="00464C67" w:rsidRPr="00160873" w:rsidTr="005B3432">
        <w:trPr>
          <w:trHeight w:val="228"/>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760"/>
              <w:rPr>
                <w:rFonts w:ascii="Times New Roman" w:hAnsi="Times New Roman"/>
                <w:sz w:val="24"/>
                <w:szCs w:val="24"/>
                <w:lang w:val="it-IT"/>
              </w:rPr>
            </w:pPr>
            <w:r w:rsidRPr="00067197">
              <w:rPr>
                <w:rFonts w:ascii="Arial" w:hAnsi="Arial" w:cs="Arial"/>
                <w:sz w:val="20"/>
                <w:szCs w:val="20"/>
                <w:lang w:val="it-IT"/>
              </w:rPr>
              <w:t>Classifica / / Anno di Riferimento / Numero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lang w:val="it-IT"/>
              </w:rPr>
            </w:pPr>
            <w:r w:rsidRPr="00067197">
              <w:rPr>
                <w:rFonts w:ascii="Arial" w:hAnsi="Arial" w:cs="Arial"/>
                <w:sz w:val="20"/>
                <w:szCs w:val="20"/>
                <w:lang w:val="it-IT"/>
              </w:rPr>
              <w:t>Progressivo).   NB:  se  è  stato  valorizzato  il</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lang w:val="it-IT"/>
              </w:rPr>
            </w:pPr>
            <w:r w:rsidRPr="00067197">
              <w:rPr>
                <w:rFonts w:ascii="Arial" w:hAnsi="Arial" w:cs="Arial"/>
                <w:sz w:val="20"/>
                <w:szCs w:val="20"/>
                <w:lang w:val="it-IT"/>
              </w:rPr>
              <w:t>campo Classifica, è necessario che sia uguale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lang w:val="it-IT"/>
              </w:rPr>
            </w:pPr>
            <w:r w:rsidRPr="00067197">
              <w:rPr>
                <w:rFonts w:ascii="Arial" w:hAnsi="Arial" w:cs="Arial"/>
                <w:sz w:val="20"/>
                <w:szCs w:val="20"/>
                <w:lang w:val="it-IT"/>
              </w:rPr>
              <w:t>al codice classifica riportato nell’identificativo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rPr>
            </w:pPr>
            <w:r w:rsidRPr="00067197">
              <w:rPr>
                <w:rFonts w:ascii="Arial" w:hAnsi="Arial" w:cs="Arial"/>
                <w:sz w:val="20"/>
                <w:szCs w:val="20"/>
              </w:rPr>
              <w:t>fascicolo.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66"/>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49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r>
      <w:tr w:rsidR="00464C67" w:rsidRPr="00067197" w:rsidTr="005B3432">
        <w:trPr>
          <w:trHeight w:val="214"/>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2" w:lineRule="exact"/>
              <w:ind w:left="760"/>
              <w:rPr>
                <w:rFonts w:ascii="Times New Roman" w:hAnsi="Times New Roman"/>
                <w:sz w:val="24"/>
                <w:szCs w:val="24"/>
              </w:rPr>
            </w:pPr>
            <w:r w:rsidRPr="00067197">
              <w:rPr>
                <w:rFonts w:ascii="Arial" w:hAnsi="Arial" w:cs="Arial"/>
                <w:b/>
                <w:bCs/>
                <w:sz w:val="20"/>
                <w:szCs w:val="20"/>
              </w:rPr>
              <w:t>Oggetto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60"/>
              <w:rPr>
                <w:rFonts w:ascii="Times New Roman" w:hAnsi="Times New Roman"/>
                <w:sz w:val="24"/>
                <w:szCs w:val="24"/>
              </w:rPr>
            </w:pPr>
            <w:r w:rsidRPr="00067197">
              <w:rPr>
                <w:rFonts w:ascii="Arial" w:hAnsi="Arial" w:cs="Arial"/>
                <w:sz w:val="20"/>
                <w:szCs w:val="20"/>
              </w:rPr>
              <w:t>1024</w:t>
            </w:r>
          </w:p>
        </w:tc>
      </w:tr>
      <w:tr w:rsidR="00464C67" w:rsidRPr="00067197" w:rsidTr="005B3432">
        <w:trPr>
          <w:trHeight w:val="66"/>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49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r>
      <w:tr w:rsidR="00464C67" w:rsidRPr="00160873" w:rsidTr="005B3432">
        <w:trPr>
          <w:trHeight w:val="212"/>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2" w:lineRule="exact"/>
              <w:ind w:left="60"/>
              <w:rPr>
                <w:rFonts w:ascii="Times New Roman" w:hAnsi="Times New Roman"/>
                <w:sz w:val="24"/>
                <w:szCs w:val="24"/>
                <w:lang w:val="it-IT"/>
              </w:rPr>
            </w:pPr>
            <w:r w:rsidRPr="00067197">
              <w:rPr>
                <w:rFonts w:ascii="Arial" w:hAnsi="Arial" w:cs="Arial"/>
                <w:b/>
                <w:bCs/>
                <w:sz w:val="20"/>
                <w:szCs w:val="20"/>
                <w:lang w:val="it-IT"/>
              </w:rPr>
              <w:t xml:space="preserve">Sottofascicolo   </w:t>
            </w:r>
            <w:r w:rsidRPr="00067197">
              <w:rPr>
                <w:rFonts w:ascii="Arial" w:hAnsi="Arial" w:cs="Arial"/>
                <w:sz w:val="20"/>
                <w:szCs w:val="20"/>
                <w:lang w:val="it-IT"/>
              </w:rPr>
              <w:t>in   cui   è   stata   inserita   l’unità</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5B3432">
        <w:trPr>
          <w:trHeight w:val="233"/>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documentaria. Si compone di:</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17"/>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ind w:left="760"/>
              <w:rPr>
                <w:rFonts w:ascii="Times New Roman" w:hAnsi="Times New Roman"/>
                <w:sz w:val="24"/>
                <w:szCs w:val="24"/>
                <w:lang w:val="it-IT"/>
              </w:rPr>
            </w:pPr>
            <w:r w:rsidRPr="00067197">
              <w:rPr>
                <w:rFonts w:ascii="Arial" w:hAnsi="Arial" w:cs="Arial"/>
                <w:b/>
                <w:bCs/>
                <w:sz w:val="20"/>
                <w:szCs w:val="20"/>
                <w:lang w:val="it-IT"/>
              </w:rPr>
              <w:t xml:space="preserve">Identificativo  </w:t>
            </w:r>
            <w:r w:rsidRPr="00067197">
              <w:rPr>
                <w:rFonts w:ascii="Arial" w:hAnsi="Arial" w:cs="Arial"/>
                <w:sz w:val="20"/>
                <w:szCs w:val="20"/>
                <w:lang w:val="it-IT"/>
              </w:rPr>
              <w:t>(stringa  composta  da  Codice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100</w:t>
            </w: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lang w:val="it-IT"/>
              </w:rPr>
            </w:pPr>
            <w:r w:rsidRPr="00067197">
              <w:rPr>
                <w:rFonts w:ascii="Arial" w:hAnsi="Arial" w:cs="Arial"/>
                <w:sz w:val="20"/>
                <w:szCs w:val="20"/>
                <w:lang w:val="it-IT"/>
              </w:rPr>
              <w:t>Classifica / / Anno di Riferimento / Numero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1"/>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lang w:val="it-IT"/>
              </w:rPr>
            </w:pPr>
            <w:r w:rsidRPr="00067197">
              <w:rPr>
                <w:rFonts w:ascii="Arial" w:hAnsi="Arial" w:cs="Arial"/>
                <w:sz w:val="20"/>
                <w:szCs w:val="20"/>
                <w:lang w:val="it-IT"/>
              </w:rPr>
              <w:t>Progressivo).   NB:  se  è  stato  valorizzato  il</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lang w:val="it-IT"/>
              </w:rPr>
            </w:pPr>
            <w:r w:rsidRPr="00067197">
              <w:rPr>
                <w:rFonts w:ascii="Arial" w:hAnsi="Arial" w:cs="Arial"/>
                <w:sz w:val="20"/>
                <w:szCs w:val="20"/>
                <w:lang w:val="it-IT"/>
              </w:rPr>
              <w:t>campo Classifica, è necessario che sia uguale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lang w:val="it-IT"/>
              </w:rPr>
            </w:pPr>
            <w:r w:rsidRPr="00067197">
              <w:rPr>
                <w:rFonts w:ascii="Arial" w:hAnsi="Arial" w:cs="Arial"/>
                <w:sz w:val="20"/>
                <w:szCs w:val="20"/>
                <w:lang w:val="it-IT"/>
              </w:rPr>
              <w:t>al codice classifica riportato nell’identificativo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5B3432">
        <w:trPr>
          <w:trHeight w:val="232"/>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rPr>
            </w:pPr>
            <w:r w:rsidRPr="00067197">
              <w:rPr>
                <w:rFonts w:ascii="Arial" w:hAnsi="Arial" w:cs="Arial"/>
                <w:sz w:val="20"/>
                <w:szCs w:val="20"/>
              </w:rPr>
              <w:t>fascicolo.</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20"/>
        </w:trPr>
        <w:tc>
          <w:tcPr>
            <w:tcW w:w="110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6" w:lineRule="exact"/>
              <w:ind w:left="760"/>
              <w:rPr>
                <w:rFonts w:ascii="Times New Roman" w:hAnsi="Times New Roman"/>
                <w:sz w:val="24"/>
                <w:szCs w:val="24"/>
              </w:rPr>
            </w:pPr>
            <w:r w:rsidRPr="00067197">
              <w:rPr>
                <w:rFonts w:ascii="Arial" w:hAnsi="Arial" w:cs="Arial"/>
                <w:b/>
                <w:bCs/>
                <w:sz w:val="20"/>
                <w:szCs w:val="20"/>
              </w:rPr>
              <w:t>Oggetto</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1024</w:t>
            </w:r>
          </w:p>
        </w:tc>
      </w:tr>
      <w:tr w:rsidR="00464C67" w:rsidRPr="00160873" w:rsidTr="005B3432">
        <w:trPr>
          <w:trHeight w:val="218"/>
        </w:trPr>
        <w:tc>
          <w:tcPr>
            <w:tcW w:w="1780" w:type="dxa"/>
            <w:gridSpan w:val="2"/>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18" w:lineRule="exact"/>
              <w:ind w:left="80"/>
              <w:rPr>
                <w:rFonts w:ascii="Times New Roman" w:hAnsi="Times New Roman"/>
                <w:sz w:val="24"/>
                <w:szCs w:val="24"/>
              </w:rPr>
            </w:pPr>
            <w:r w:rsidRPr="00067197">
              <w:rPr>
                <w:rFonts w:ascii="Arial" w:hAnsi="Arial" w:cs="Arial"/>
                <w:sz w:val="20"/>
                <w:szCs w:val="20"/>
              </w:rPr>
              <w:t>FascicoliSecondari</w:t>
            </w: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Arial" w:hAnsi="Arial" w:cs="Arial"/>
                <w:sz w:val="20"/>
                <w:szCs w:val="20"/>
                <w:lang w:val="it-IT"/>
              </w:rPr>
              <w:t>Permette di gestire il caso in cui un documento sia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5B3432">
        <w:trPr>
          <w:trHeight w:val="228"/>
        </w:trPr>
        <w:tc>
          <w:tcPr>
            <w:tcW w:w="1100" w:type="dxa"/>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27" w:lineRule="exact"/>
              <w:ind w:left="80"/>
              <w:rPr>
                <w:rFonts w:ascii="Times New Roman" w:hAnsi="Times New Roman"/>
                <w:sz w:val="24"/>
                <w:szCs w:val="24"/>
              </w:rPr>
            </w:pPr>
            <w:r w:rsidRPr="00067197">
              <w:rPr>
                <w:rFonts w:ascii="Arial" w:hAnsi="Arial" w:cs="Arial"/>
                <w:sz w:val="20"/>
                <w:szCs w:val="20"/>
              </w:rPr>
              <w:t>(contiene</w:t>
            </w:r>
          </w:p>
        </w:tc>
        <w:tc>
          <w:tcPr>
            <w:tcW w:w="6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200"/>
              <w:rPr>
                <w:rFonts w:ascii="Times New Roman" w:hAnsi="Times New Roman"/>
                <w:sz w:val="24"/>
                <w:szCs w:val="24"/>
              </w:rPr>
            </w:pPr>
            <w:r w:rsidRPr="00067197">
              <w:rPr>
                <w:rFonts w:ascii="Arial" w:hAnsi="Arial" w:cs="Arial"/>
                <w:sz w:val="20"/>
                <w:szCs w:val="20"/>
              </w:rPr>
              <w:t>n</w:t>
            </w:r>
          </w:p>
        </w:tc>
        <w:tc>
          <w:tcPr>
            <w:tcW w:w="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20"/>
              <w:rPr>
                <w:rFonts w:ascii="Times New Roman" w:hAnsi="Times New Roman"/>
                <w:sz w:val="24"/>
                <w:szCs w:val="24"/>
              </w:rPr>
            </w:pPr>
            <w:r w:rsidRPr="00067197">
              <w:rPr>
                <w:rFonts w:ascii="Arial" w:hAnsi="Arial" w:cs="Arial"/>
                <w:sz w:val="20"/>
                <w:szCs w:val="20"/>
              </w:rPr>
              <w:t>tag</w:t>
            </w: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rPr>
            </w:pPr>
            <w:r w:rsidRPr="00067197">
              <w:rPr>
                <w:rFonts w:ascii="Arial" w:hAnsi="Arial" w:cs="Arial"/>
                <w:sz w:val="20"/>
                <w:szCs w:val="20"/>
                <w:lang w:val="it-IT"/>
              </w:rPr>
              <w:t xml:space="preserve">stato inserito in n fascicoli. </w:t>
            </w:r>
            <w:r w:rsidRPr="00067197">
              <w:rPr>
                <w:rFonts w:ascii="Arial" w:hAnsi="Arial" w:cs="Arial"/>
                <w:sz w:val="20"/>
                <w:szCs w:val="20"/>
              </w:rPr>
              <w:t>Il tag &lt;FascicoliSecondari&gt;</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5B3432">
        <w:trPr>
          <w:trHeight w:val="230"/>
        </w:trPr>
        <w:tc>
          <w:tcPr>
            <w:tcW w:w="2160" w:type="dxa"/>
            <w:gridSpan w:val="3"/>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FascicoloSecondario)</w:t>
            </w: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a sua volta contiene tanti tag quanti sono i fascicoli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secondari. Ogni fascicolo secondario è composto dai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5B3432">
        <w:trPr>
          <w:trHeight w:val="233"/>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seguenti tag:</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17"/>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ind w:left="760"/>
              <w:rPr>
                <w:rFonts w:ascii="Times New Roman" w:hAnsi="Times New Roman"/>
                <w:sz w:val="24"/>
                <w:szCs w:val="24"/>
              </w:rPr>
            </w:pPr>
            <w:r w:rsidRPr="00067197">
              <w:rPr>
                <w:rFonts w:ascii="Arial" w:hAnsi="Arial" w:cs="Arial"/>
                <w:b/>
                <w:bCs/>
                <w:sz w:val="20"/>
                <w:szCs w:val="20"/>
              </w:rPr>
              <w:t>Classifica</w:t>
            </w:r>
            <w:r w:rsidRPr="00067197">
              <w:rPr>
                <w:rFonts w:ascii="Arial" w:hAnsi="Arial" w:cs="Arial"/>
                <w:sz w:val="20"/>
                <w:szCs w:val="20"/>
              </w:rPr>
              <w:t>:  classifica  secondaria  assegnata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254</w:t>
            </w: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lang w:val="it-IT"/>
              </w:rPr>
            </w:pPr>
            <w:r w:rsidRPr="00067197">
              <w:rPr>
                <w:rFonts w:ascii="Arial" w:hAnsi="Arial" w:cs="Arial"/>
                <w:sz w:val="20"/>
                <w:szCs w:val="20"/>
                <w:lang w:val="it-IT"/>
              </w:rPr>
              <w:t>all’UD.  I  livelli (corrispondenti  a categoria  –</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lang w:val="it-IT"/>
              </w:rPr>
            </w:pPr>
            <w:r w:rsidRPr="00067197">
              <w:rPr>
                <w:rFonts w:ascii="Arial" w:hAnsi="Arial" w:cs="Arial"/>
                <w:sz w:val="20"/>
                <w:szCs w:val="20"/>
                <w:lang w:val="it-IT"/>
              </w:rPr>
              <w:t>classe- sottoclasse) sono tra loro separati da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5B3432">
        <w:trPr>
          <w:trHeight w:val="231"/>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760"/>
              <w:rPr>
                <w:rFonts w:ascii="Times New Roman" w:hAnsi="Times New Roman"/>
                <w:sz w:val="24"/>
                <w:szCs w:val="24"/>
              </w:rPr>
            </w:pPr>
            <w:r w:rsidRPr="00067197">
              <w:rPr>
                <w:rFonts w:ascii="Arial" w:hAnsi="Arial" w:cs="Arial"/>
                <w:sz w:val="20"/>
                <w:szCs w:val="20"/>
              </w:rPr>
              <w:t>punto. Es: 1.2  ;  1  ;  1.2.3</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5B3432">
        <w:trPr>
          <w:trHeight w:val="215"/>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ind w:left="760"/>
              <w:rPr>
                <w:rFonts w:ascii="Times New Roman" w:hAnsi="Times New Roman"/>
                <w:sz w:val="24"/>
                <w:szCs w:val="24"/>
                <w:lang w:val="it-IT"/>
              </w:rPr>
            </w:pPr>
            <w:r w:rsidRPr="00067197">
              <w:rPr>
                <w:rFonts w:ascii="Arial" w:hAnsi="Arial" w:cs="Arial"/>
                <w:b/>
                <w:bCs/>
                <w:sz w:val="20"/>
                <w:szCs w:val="20"/>
                <w:lang w:val="it-IT"/>
              </w:rPr>
              <w:t xml:space="preserve">Fascicolo  </w:t>
            </w:r>
            <w:r w:rsidRPr="00067197">
              <w:rPr>
                <w:rFonts w:ascii="Arial" w:hAnsi="Arial" w:cs="Arial"/>
                <w:sz w:val="20"/>
                <w:szCs w:val="20"/>
                <w:lang w:val="it-IT"/>
              </w:rPr>
              <w:t>in  cui  è  stata  inserita  l’unità</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5B3432">
        <w:trPr>
          <w:trHeight w:val="236"/>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rPr>
            </w:pPr>
            <w:r w:rsidRPr="00067197">
              <w:rPr>
                <w:rFonts w:ascii="Arial" w:hAnsi="Arial" w:cs="Arial"/>
                <w:sz w:val="20"/>
                <w:szCs w:val="20"/>
              </w:rPr>
              <w:t>documentaria:</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18"/>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ind w:left="1480"/>
              <w:rPr>
                <w:rFonts w:ascii="Times New Roman" w:hAnsi="Times New Roman"/>
                <w:sz w:val="24"/>
                <w:szCs w:val="24"/>
              </w:rPr>
            </w:pPr>
            <w:r w:rsidRPr="00067197">
              <w:rPr>
                <w:rFonts w:ascii="Arial" w:hAnsi="Arial" w:cs="Arial"/>
                <w:b/>
                <w:bCs/>
                <w:sz w:val="20"/>
                <w:szCs w:val="20"/>
              </w:rPr>
              <w:t xml:space="preserve">Identificativo  </w:t>
            </w:r>
            <w:r w:rsidRPr="00067197">
              <w:rPr>
                <w:rFonts w:ascii="Arial" w:hAnsi="Arial" w:cs="Arial"/>
                <w:sz w:val="20"/>
                <w:szCs w:val="20"/>
              </w:rPr>
              <w:t>(stringa  composta  da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100</w:t>
            </w:r>
          </w:p>
        </w:tc>
      </w:tr>
      <w:tr w:rsidR="00464C67" w:rsidRPr="00067197"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rPr>
            </w:pPr>
            <w:r w:rsidRPr="00067197">
              <w:rPr>
                <w:rFonts w:ascii="Arial" w:hAnsi="Arial" w:cs="Arial"/>
                <w:sz w:val="20"/>
                <w:szCs w:val="20"/>
              </w:rPr>
              <w:t>Codice   Classifica   /   /   Anno   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rPr>
            </w:pPr>
            <w:r w:rsidRPr="00067197">
              <w:rPr>
                <w:rFonts w:ascii="Arial" w:hAnsi="Arial" w:cs="Arial"/>
                <w:sz w:val="20"/>
                <w:szCs w:val="20"/>
              </w:rPr>
              <w:t>Riferimento  /  Numero  Progressivo).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lang w:val="it-IT"/>
              </w:rPr>
            </w:pPr>
            <w:r w:rsidRPr="00067197">
              <w:rPr>
                <w:rFonts w:ascii="Arial" w:hAnsi="Arial" w:cs="Arial"/>
                <w:sz w:val="20"/>
                <w:szCs w:val="20"/>
                <w:lang w:val="it-IT"/>
              </w:rPr>
              <w:t>NB:  se  è  stato  valorizzato il campo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28"/>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80"/>
              <w:rPr>
                <w:rFonts w:ascii="Times New Roman" w:hAnsi="Times New Roman"/>
                <w:sz w:val="24"/>
                <w:szCs w:val="24"/>
                <w:lang w:val="it-IT"/>
              </w:rPr>
            </w:pPr>
            <w:r w:rsidRPr="00067197">
              <w:rPr>
                <w:rFonts w:ascii="Arial" w:hAnsi="Arial" w:cs="Arial"/>
                <w:sz w:val="20"/>
                <w:szCs w:val="20"/>
                <w:lang w:val="it-IT"/>
              </w:rPr>
              <w:t>Classifica,   è   necessario   che   sia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lang w:val="it-IT"/>
              </w:rPr>
            </w:pPr>
            <w:r w:rsidRPr="00067197">
              <w:rPr>
                <w:rFonts w:ascii="Arial" w:hAnsi="Arial" w:cs="Arial"/>
                <w:sz w:val="20"/>
                <w:szCs w:val="20"/>
                <w:lang w:val="it-IT"/>
              </w:rPr>
              <w:t>uguale  al  codice  classifica  riportato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5B3432">
        <w:trPr>
          <w:trHeight w:val="233"/>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rPr>
            </w:pPr>
            <w:r w:rsidRPr="00067197">
              <w:rPr>
                <w:rFonts w:ascii="Arial" w:hAnsi="Arial" w:cs="Arial"/>
                <w:sz w:val="20"/>
                <w:szCs w:val="20"/>
              </w:rPr>
              <w:t>nell’identificativo fascicolo.</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2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5" w:lineRule="exact"/>
              <w:ind w:left="1480"/>
              <w:rPr>
                <w:rFonts w:ascii="Times New Roman" w:hAnsi="Times New Roman"/>
                <w:sz w:val="24"/>
                <w:szCs w:val="24"/>
              </w:rPr>
            </w:pPr>
            <w:r w:rsidRPr="00067197">
              <w:rPr>
                <w:rFonts w:ascii="Arial" w:hAnsi="Arial" w:cs="Arial"/>
                <w:b/>
                <w:bCs/>
                <w:sz w:val="20"/>
                <w:szCs w:val="20"/>
              </w:rPr>
              <w:t>Oggetto</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1024</w:t>
            </w:r>
          </w:p>
        </w:tc>
      </w:tr>
      <w:tr w:rsidR="00464C67" w:rsidRPr="00160873" w:rsidTr="005B3432">
        <w:trPr>
          <w:trHeight w:val="215"/>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ind w:left="760"/>
              <w:rPr>
                <w:rFonts w:ascii="Times New Roman" w:hAnsi="Times New Roman"/>
                <w:sz w:val="24"/>
                <w:szCs w:val="24"/>
                <w:lang w:val="it-IT"/>
              </w:rPr>
            </w:pPr>
            <w:r w:rsidRPr="00067197">
              <w:rPr>
                <w:rFonts w:ascii="Arial" w:hAnsi="Arial" w:cs="Arial"/>
                <w:b/>
                <w:bCs/>
                <w:sz w:val="20"/>
                <w:szCs w:val="20"/>
                <w:lang w:val="it-IT"/>
              </w:rPr>
              <w:t xml:space="preserve">Sottofascicolo </w:t>
            </w:r>
            <w:r w:rsidRPr="00067197">
              <w:rPr>
                <w:rFonts w:ascii="Arial" w:hAnsi="Arial" w:cs="Arial"/>
                <w:sz w:val="20"/>
                <w:szCs w:val="20"/>
                <w:lang w:val="it-IT"/>
              </w:rPr>
              <w:t>in cui è stata inserita l’unità</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5B3432">
        <w:trPr>
          <w:trHeight w:val="236"/>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760"/>
              <w:rPr>
                <w:rFonts w:ascii="Times New Roman" w:hAnsi="Times New Roman"/>
                <w:sz w:val="24"/>
                <w:szCs w:val="24"/>
              </w:rPr>
            </w:pPr>
            <w:r w:rsidRPr="00067197">
              <w:rPr>
                <w:rFonts w:ascii="Arial" w:hAnsi="Arial" w:cs="Arial"/>
                <w:sz w:val="20"/>
                <w:szCs w:val="20"/>
              </w:rPr>
              <w:t>documentaria:</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17"/>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ind w:left="1480"/>
              <w:rPr>
                <w:rFonts w:ascii="Times New Roman" w:hAnsi="Times New Roman"/>
                <w:sz w:val="24"/>
                <w:szCs w:val="24"/>
              </w:rPr>
            </w:pPr>
            <w:r w:rsidRPr="00067197">
              <w:rPr>
                <w:rFonts w:ascii="Arial" w:hAnsi="Arial" w:cs="Arial"/>
                <w:b/>
                <w:bCs/>
                <w:sz w:val="20"/>
                <w:szCs w:val="20"/>
              </w:rPr>
              <w:t xml:space="preserve">Identificativo  </w:t>
            </w:r>
            <w:r w:rsidRPr="00067197">
              <w:rPr>
                <w:rFonts w:ascii="Arial" w:hAnsi="Arial" w:cs="Arial"/>
                <w:sz w:val="20"/>
                <w:szCs w:val="20"/>
              </w:rPr>
              <w:t>(stringa  composta  da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100</w:t>
            </w:r>
          </w:p>
        </w:tc>
      </w:tr>
      <w:tr w:rsidR="00464C67" w:rsidRPr="00067197"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rPr>
            </w:pPr>
            <w:r w:rsidRPr="00067197">
              <w:rPr>
                <w:rFonts w:ascii="Arial" w:hAnsi="Arial" w:cs="Arial"/>
                <w:sz w:val="20"/>
                <w:szCs w:val="20"/>
              </w:rPr>
              <w:t>Codice   Classifica   /   /   Anno   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rPr>
            </w:pPr>
            <w:r w:rsidRPr="00067197">
              <w:rPr>
                <w:rFonts w:ascii="Arial" w:hAnsi="Arial" w:cs="Arial"/>
                <w:sz w:val="20"/>
                <w:szCs w:val="20"/>
              </w:rPr>
              <w:t>Riferimento  /  Numero  Progressivo).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5B3432">
        <w:trPr>
          <w:trHeight w:val="228"/>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80"/>
              <w:rPr>
                <w:rFonts w:ascii="Times New Roman" w:hAnsi="Times New Roman"/>
                <w:sz w:val="24"/>
                <w:szCs w:val="24"/>
                <w:lang w:val="it-IT"/>
              </w:rPr>
            </w:pPr>
            <w:r w:rsidRPr="00067197">
              <w:rPr>
                <w:rFonts w:ascii="Arial" w:hAnsi="Arial" w:cs="Arial"/>
                <w:sz w:val="20"/>
                <w:szCs w:val="20"/>
                <w:lang w:val="it-IT"/>
              </w:rPr>
              <w:t>NB:  se  è  stato  valorizzato il campo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lang w:val="it-IT"/>
              </w:rPr>
            </w:pPr>
            <w:r w:rsidRPr="00067197">
              <w:rPr>
                <w:rFonts w:ascii="Arial" w:hAnsi="Arial" w:cs="Arial"/>
                <w:sz w:val="20"/>
                <w:szCs w:val="20"/>
                <w:lang w:val="it-IT"/>
              </w:rPr>
              <w:t>Classifica,   è   necessario   che   sia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5B3432">
        <w:trPr>
          <w:trHeight w:val="230"/>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lang w:val="it-IT"/>
              </w:rPr>
            </w:pPr>
            <w:r w:rsidRPr="00067197">
              <w:rPr>
                <w:rFonts w:ascii="Arial" w:hAnsi="Arial" w:cs="Arial"/>
                <w:sz w:val="20"/>
                <w:szCs w:val="20"/>
                <w:lang w:val="it-IT"/>
              </w:rPr>
              <w:t>uguale  al  codice  classifica  riportato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5B3432">
        <w:trPr>
          <w:trHeight w:val="234"/>
        </w:trPr>
        <w:tc>
          <w:tcPr>
            <w:tcW w:w="1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80"/>
              <w:rPr>
                <w:rFonts w:ascii="Times New Roman" w:hAnsi="Times New Roman"/>
                <w:sz w:val="24"/>
                <w:szCs w:val="24"/>
              </w:rPr>
            </w:pPr>
            <w:r w:rsidRPr="00067197">
              <w:rPr>
                <w:rFonts w:ascii="Arial" w:hAnsi="Arial" w:cs="Arial"/>
                <w:sz w:val="20"/>
                <w:szCs w:val="20"/>
              </w:rPr>
              <w:t>nell’identificativo fascicolo.</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5B3432">
        <w:trPr>
          <w:trHeight w:val="220"/>
        </w:trPr>
        <w:tc>
          <w:tcPr>
            <w:tcW w:w="110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9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5" w:lineRule="exact"/>
              <w:ind w:left="1480"/>
              <w:rPr>
                <w:rFonts w:ascii="Times New Roman" w:hAnsi="Times New Roman"/>
                <w:sz w:val="24"/>
                <w:szCs w:val="24"/>
              </w:rPr>
            </w:pPr>
            <w:r w:rsidRPr="00067197">
              <w:rPr>
                <w:rFonts w:ascii="Arial" w:hAnsi="Arial" w:cs="Arial"/>
                <w:b/>
                <w:bCs/>
                <w:sz w:val="20"/>
                <w:szCs w:val="20"/>
              </w:rPr>
              <w:t>Oggetto</w:t>
            </w: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1024</w:t>
            </w: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89"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rPr>
        <w:t>Alcuni esempi:</w:t>
      </w:r>
    </w:p>
    <w:p w:rsidR="00464C67" w:rsidRDefault="00464C67">
      <w:pPr>
        <w:widowControl w:val="0"/>
        <w:autoSpaceDE w:val="0"/>
        <w:autoSpaceDN w:val="0"/>
        <w:adjustRightInd w:val="0"/>
        <w:spacing w:after="0" w:line="121"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1) Valorizzazione della classifica e dell’identificativo del fascicolo principale</w:t>
      </w:r>
    </w:p>
    <w:p w:rsidR="00464C67" w:rsidRPr="00AC069B" w:rsidRDefault="00A60879">
      <w:pPr>
        <w:widowControl w:val="0"/>
        <w:autoSpaceDE w:val="0"/>
        <w:autoSpaceDN w:val="0"/>
        <w:adjustRightInd w:val="0"/>
        <w:spacing w:after="0" w:line="236" w:lineRule="auto"/>
        <w:ind w:left="20"/>
        <w:rPr>
          <w:rFonts w:ascii="Times New Roman" w:hAnsi="Times New Roman"/>
          <w:sz w:val="24"/>
          <w:szCs w:val="24"/>
          <w:lang w:val="it-IT"/>
        </w:rPr>
      </w:pPr>
      <w:r w:rsidRPr="00AC069B">
        <w:rPr>
          <w:rFonts w:ascii="Arial" w:hAnsi="Arial" w:cs="Arial"/>
          <w:i/>
          <w:iCs/>
          <w:color w:val="FF0000"/>
          <w:sz w:val="18"/>
          <w:szCs w:val="18"/>
          <w:lang w:val="it-IT"/>
        </w:rPr>
        <w:t>&lt;ProfiloArchivistico&gt;</w:t>
      </w: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i/>
          <w:iCs/>
          <w:color w:val="0000FF"/>
          <w:sz w:val="18"/>
          <w:szCs w:val="18"/>
          <w:lang w:val="it-IT"/>
        </w:rPr>
        <w:t>&lt;FascicoloPrincipale&gt;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&lt;Classifica&gt;1.0.0&lt;/Classifica&gt;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&lt;Fascicolo&gt;</w:t>
      </w:r>
    </w:p>
    <w:p w:rsidR="00464C67" w:rsidRDefault="00A60879">
      <w:pPr>
        <w:widowControl w:val="0"/>
        <w:autoSpaceDE w:val="0"/>
        <w:autoSpaceDN w:val="0"/>
        <w:adjustRightInd w:val="0"/>
        <w:spacing w:after="0" w:line="239" w:lineRule="auto"/>
        <w:ind w:left="820"/>
        <w:rPr>
          <w:rFonts w:ascii="Times New Roman" w:hAnsi="Times New Roman"/>
          <w:sz w:val="24"/>
          <w:szCs w:val="24"/>
        </w:rPr>
      </w:pPr>
      <w:r>
        <w:rPr>
          <w:rFonts w:ascii="Arial" w:hAnsi="Arial" w:cs="Arial"/>
          <w:i/>
          <w:iCs/>
          <w:color w:val="0000FF"/>
          <w:sz w:val="18"/>
          <w:szCs w:val="18"/>
        </w:rPr>
        <w:t>&lt;Identificativo&gt;1.0.0/2011/1&lt;/Identificativo&gt;</w:t>
      </w:r>
    </w:p>
    <w:p w:rsidR="00464C67" w:rsidRDefault="00464C67">
      <w:pPr>
        <w:widowControl w:val="0"/>
        <w:autoSpaceDE w:val="0"/>
        <w:autoSpaceDN w:val="0"/>
        <w:adjustRightInd w:val="0"/>
        <w:spacing w:after="0" w:line="21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5B3432">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22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2889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504.35pt;margin-top:-.7pt;width:.95pt;height:.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q0cwIAAPoEAAAOAAAAZHJzL2Uyb0RvYy54bWysVNuO0zAQfUfiHyy/d3NReknUdLXbUoS0&#10;wIqFD3Btp7FwbGO7TRfEvzN22tLCywrRh9TjGR+fmTnj+e2hk2jPrRNa1Ti7STHiimom1LbGXz6v&#10;RzOMnCeKEakVr/Ezd/h28frVvDcVz3WrJeMWAYhyVW9q3HpvqiRxtOUdcTfacAXORtuOeDDtNmGW&#10;9IDeySRP00nSa8uM1ZQ7B7urwYkXEb9pOPUfm8Zxj2SNgZuPXxu/m/BNFnNSbS0xraBHGuQfWHRE&#10;KLj0DLUinqCdFX9BdYJa7XTjb6juEt00gvKYA2STpX9k89QSw2MuUBxnzmVy/w+Wftg/WiRYjacZ&#10;Rop00KNPUDWitpIj2IMC9cZVEPdkHm1I0ZkHTb86pPSyhTB+Z63uW04Y0IrxydWBYDg4ijb9e80A&#10;nuy8jrU6NLYLgFAFdIgteT63hB88orCZ5elkjBEFz7AEPgmpTkeNdf4t1x0KixpbYB6hyf7B+SH0&#10;FBKpaynYWkgZDbvdLKVFexK0EX8hW0B3l2FShWClw7HBPewAQ7gj+ALX2OsfZZYX6X1ejtaT2XRU&#10;rIvxqJyms1GalfflJC3KYrX+GQhmRdUKxrh6EIqfdJcVL+vrcQIGxUTlob7G5Tgfx9yv2LuXJdkJ&#10;D2MoRVfj2bkSpApdfaMYpE0qT4Qc1sk1/VgyqMHpP1YlaiC0fZDPRrNnkIDV0CQYQ3gwYNFq+x2j&#10;Hoavxu7bjliOkXynQEZlVhRhWqNRjKc5GPbSs7n0EEUBqsYeo2G59MOE74wV2xZuymJhlL4D6TUi&#10;CiPIcmAFvIMBAxYzOD4GYYIv7Rj1+8la/AIAAP//AwBQSwMEFAAGAAgAAAAhALsQt6reAAAACQEA&#10;AA8AAABkcnMvZG93bnJldi54bWxMj8FuwjAQRO+V+AdrkXoDOwhoSOOgUqnHSoX2ADcn3iYR8Tq1&#10;DQS+vubUHkf7NPM2Xw+mY2d0vrUkIZkKYEiV1S3VEr4+3yYpMB8UadVZQglX9LAuRg+5yrS90BbP&#10;u1CzWEI+UxKaEPqMc181aJSf2h4p3r6tMyrE6GqunbrEctPxmRBLblRLcaFRPb42WB13JyNhs0o3&#10;Px9zer9tywMe9uVxMXNCysfx8PIMLOAQ/mC460d1KKJTaU+kPetiFiJ9iqyESTIHdidEIpbASgkL&#10;4EXO/39Q/AIAAP//AwBQSwECLQAUAAYACAAAACEAtoM4kv4AAADhAQAAEwAAAAAAAAAAAAAAAAAA&#10;AAAAW0NvbnRlbnRfVHlwZXNdLnhtbFBLAQItABQABgAIAAAAIQA4/SH/1gAAAJQBAAALAAAAAAAA&#10;AAAAAAAAAC8BAABfcmVscy8ucmVsc1BLAQItABQABgAIAAAAIQDwgEq0cwIAAPoEAAAOAAAAAAAA&#10;AAAAAAAAAC4CAABkcnMvZTJvRG9jLnhtbFBLAQItABQABgAIAAAAIQC7ELeq3gAAAAkBAAAPAAAA&#10;AAAAAAAAAAAAAM0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120" w:header="720" w:footer="720" w:gutter="0"/>
          <w:cols w:space="720" w:equalWidth="0">
            <w:col w:w="10100"/>
          </w:cols>
          <w:noEndnote/>
        </w:sectPr>
      </w:pPr>
    </w:p>
    <w:bookmarkStart w:id="22" w:name="page45"/>
    <w:bookmarkEnd w:id="22"/>
    <w:p w:rsidR="00464C67" w:rsidRDefault="00842421">
      <w:pPr>
        <w:widowControl w:val="0"/>
        <w:autoSpaceDE w:val="0"/>
        <w:autoSpaceDN w:val="0"/>
        <w:adjustRightInd w:val="0"/>
        <w:spacing w:after="0" w:line="388"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30944"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7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zEQIAACoEAAAOAAAAZHJzL2Uyb0RvYy54bWysU82O2jAQvlfqO1i+QxLIsh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fgR2qNI&#10;BzPaCsXR4zT0pjeuAJdK7Wyojp7Vs9lq+sMhpauWqAOPHF8uBuKyEJG8CQmKM5Bh33/RDHzI0evY&#10;qHNjuwAJLUDnOI/LfR787BGFy9l0MpktHjCigy0hxRBorPOfue5QEEosgXQEJqet84EIKQaXkEfp&#10;jZAyjlsq1AN4CsjB4rQULBijYg/7Slp0ImFh4hereudm9VGxCNZywtY32RMhrzIklyrgQSlA5yZd&#10;N+LnIl2s5+t5Psons/UoT+t69GlT5aPZJnt8qKd1VdXZr0Aty4tWMMZVYDdsZ5b/3fRv7+S6V/f9&#10;vLcheYse+wVkh38kHWcZxnddhL1ml50dZgwLGZ1vjyds/Gsd5NdPfPUbAAD//wMAUEsDBBQABgAI&#10;AAAAIQBpLZY61wAAAAQBAAAPAAAAZHJzL2Rvd25yZXYueG1sTI7BTsMwEETvSPyDtUhcEHWCRCFp&#10;nAoq9ciBAnc33sam9jrKOm34ewwXuM1oRjOvWc/BixOO7CIpKBcFCKQuGke9gve37e0jCE6ajPaR&#10;UMEXMqzby4tG1yae6RVPu9SLPEJcawU2paGWkjuLQfMiDkg5O8Qx6JTt2Esz6nMeD17eFcVSBu0o&#10;P1g94MZid9xNQYH7HJltVz6X7I/bzc3k3cPLh1LXV/PTCkTCOf2V4Qc/o0ObmfZxIsPCK8jcSUF1&#10;DyKHVbXMYv/rZdvI//DtNwAAAP//AwBQSwECLQAUAAYACAAAACEAtoM4kv4AAADhAQAAEwAAAAAA&#10;AAAAAAAAAAAAAAAAW0NvbnRlbnRfVHlwZXNdLnhtbFBLAQItABQABgAIAAAAIQA4/SH/1gAAAJQB&#10;AAALAAAAAAAAAAAAAAAAAC8BAABfcmVscy8ucmVsc1BLAQItABQABgAIAAAAIQCK/NDzEQIAACoE&#10;AAAOAAAAAAAAAAAAAAAAAC4CAABkcnMvZTJvRG9jLnhtbFBLAQItABQABgAIAAAAIQBpLZY61wAA&#10;AAQBAAAPAAAAAAAAAAAAAAAAAGsEAABkcnMvZG93bnJldi54bWxQSwUGAAAAAAQABADzAAAAbwUA&#10;AAAA&#10;" o:allowincell="f" strokeweight=".16931mm"/>
            </w:pict>
          </mc:Fallback>
        </mc:AlternateContent>
      </w:r>
    </w:p>
    <w:p w:rsidR="00464C67" w:rsidRPr="00AC069B" w:rsidRDefault="00A60879">
      <w:pPr>
        <w:widowControl w:val="0"/>
        <w:overflowPunct w:val="0"/>
        <w:autoSpaceDE w:val="0"/>
        <w:autoSpaceDN w:val="0"/>
        <w:adjustRightInd w:val="0"/>
        <w:spacing w:after="0" w:line="217" w:lineRule="auto"/>
        <w:ind w:left="620" w:right="6560" w:firstLine="199"/>
        <w:rPr>
          <w:rFonts w:ascii="Times New Roman" w:hAnsi="Times New Roman"/>
          <w:sz w:val="24"/>
          <w:szCs w:val="24"/>
          <w:lang w:val="it-IT"/>
        </w:rPr>
      </w:pPr>
      <w:r w:rsidRPr="00AC069B">
        <w:rPr>
          <w:rFonts w:ascii="Arial" w:hAnsi="Arial" w:cs="Arial"/>
          <w:i/>
          <w:iCs/>
          <w:color w:val="0000FF"/>
          <w:sz w:val="18"/>
          <w:szCs w:val="18"/>
          <w:lang w:val="it-IT"/>
        </w:rPr>
        <w:t>&lt;Oggetto&gt;Pratica XXX&lt;/Oggetto&gt; &lt;/Fascicolo&gt;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&lt;SottoFascicolo&gt;</w:t>
      </w:r>
    </w:p>
    <w:p w:rsidR="00464C67" w:rsidRPr="00AC069B" w:rsidRDefault="00A60879">
      <w:pPr>
        <w:widowControl w:val="0"/>
        <w:autoSpaceDE w:val="0"/>
        <w:autoSpaceDN w:val="0"/>
        <w:adjustRightInd w:val="0"/>
        <w:spacing w:after="0" w:line="239" w:lineRule="auto"/>
        <w:ind w:left="820"/>
        <w:rPr>
          <w:rFonts w:ascii="Times New Roman" w:hAnsi="Times New Roman"/>
          <w:sz w:val="24"/>
          <w:szCs w:val="24"/>
          <w:lang w:val="it-IT"/>
        </w:rPr>
      </w:pPr>
      <w:r w:rsidRPr="00AC069B">
        <w:rPr>
          <w:rFonts w:ascii="Arial" w:hAnsi="Arial" w:cs="Arial"/>
          <w:i/>
          <w:iCs/>
          <w:color w:val="0000FF"/>
          <w:sz w:val="18"/>
          <w:szCs w:val="18"/>
          <w:lang w:val="it-IT"/>
        </w:rPr>
        <w:t>&lt;Identificativo&gt;1.0.0/2011/1/1&lt;/Identificativo&gt;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20"/>
        <w:rPr>
          <w:rFonts w:ascii="Times New Roman" w:hAnsi="Times New Roman"/>
          <w:sz w:val="24"/>
          <w:szCs w:val="24"/>
          <w:lang w:val="it-IT"/>
        </w:rPr>
      </w:pPr>
      <w:r w:rsidRPr="00AC069B">
        <w:rPr>
          <w:rFonts w:ascii="Arial" w:hAnsi="Arial" w:cs="Arial"/>
          <w:i/>
          <w:iCs/>
          <w:color w:val="0000FF"/>
          <w:sz w:val="18"/>
          <w:szCs w:val="18"/>
          <w:lang w:val="it-IT"/>
        </w:rPr>
        <w:t>&lt;Oggetto&gt;Giustificativi&lt;/Oggetto&gt;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&lt;/SottoFascicolo&gt;</w:t>
      </w:r>
    </w:p>
    <w:p w:rsidR="00464C67" w:rsidRPr="00AC069B" w:rsidRDefault="00A60879">
      <w:pPr>
        <w:widowControl w:val="0"/>
        <w:autoSpaceDE w:val="0"/>
        <w:autoSpaceDN w:val="0"/>
        <w:adjustRightInd w:val="0"/>
        <w:spacing w:after="0" w:line="239" w:lineRule="auto"/>
        <w:ind w:left="420"/>
        <w:rPr>
          <w:rFonts w:ascii="Times New Roman" w:hAnsi="Times New Roman"/>
          <w:sz w:val="24"/>
          <w:szCs w:val="24"/>
          <w:lang w:val="it-IT"/>
        </w:rPr>
      </w:pPr>
      <w:r w:rsidRPr="00AC069B">
        <w:rPr>
          <w:rFonts w:ascii="Arial" w:hAnsi="Arial" w:cs="Arial"/>
          <w:i/>
          <w:iCs/>
          <w:color w:val="0000FF"/>
          <w:sz w:val="18"/>
          <w:szCs w:val="18"/>
          <w:lang w:val="it-IT"/>
        </w:rPr>
        <w:t>&lt;/FascicoloPrincipale&gt;</w:t>
      </w: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i/>
          <w:iCs/>
          <w:color w:val="FF0000"/>
          <w:sz w:val="18"/>
          <w:szCs w:val="18"/>
          <w:lang w:val="it-IT"/>
        </w:rPr>
        <w:t>&lt;/ProfiloArchivistico&gt;</w:t>
      </w:r>
    </w:p>
    <w:p w:rsidR="00464C67" w:rsidRPr="00AC069B" w:rsidRDefault="00464C67">
      <w:pPr>
        <w:widowControl w:val="0"/>
        <w:autoSpaceDE w:val="0"/>
        <w:autoSpaceDN w:val="0"/>
        <w:adjustRightInd w:val="0"/>
        <w:spacing w:after="0" w:line="5"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2) Valorizzazione della sola classifica</w:t>
      </w:r>
    </w:p>
    <w:p w:rsidR="00464C67" w:rsidRPr="00AC069B" w:rsidRDefault="00A60879">
      <w:pPr>
        <w:widowControl w:val="0"/>
        <w:autoSpaceDE w:val="0"/>
        <w:autoSpaceDN w:val="0"/>
        <w:adjustRightInd w:val="0"/>
        <w:spacing w:after="0" w:line="237" w:lineRule="auto"/>
        <w:ind w:left="20"/>
        <w:rPr>
          <w:rFonts w:ascii="Times New Roman" w:hAnsi="Times New Roman"/>
          <w:sz w:val="24"/>
          <w:szCs w:val="24"/>
          <w:lang w:val="it-IT"/>
        </w:rPr>
      </w:pPr>
      <w:r w:rsidRPr="00AC069B">
        <w:rPr>
          <w:rFonts w:ascii="Arial" w:hAnsi="Arial" w:cs="Arial"/>
          <w:i/>
          <w:iCs/>
          <w:color w:val="FF0000"/>
          <w:sz w:val="18"/>
          <w:szCs w:val="18"/>
          <w:lang w:val="it-IT"/>
        </w:rPr>
        <w:t>&lt;ProfiloArchivistico&gt;</w:t>
      </w: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i/>
          <w:iCs/>
          <w:color w:val="0000FF"/>
          <w:sz w:val="18"/>
          <w:szCs w:val="18"/>
          <w:lang w:val="it-IT"/>
        </w:rPr>
        <w:t>&lt;FascicoloPrincipale&gt;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&lt;Classifica&gt;1.0.0&lt;/Classifica&gt;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20"/>
        <w:rPr>
          <w:rFonts w:ascii="Times New Roman" w:hAnsi="Times New Roman"/>
          <w:sz w:val="24"/>
          <w:szCs w:val="24"/>
          <w:lang w:val="it-IT"/>
        </w:rPr>
      </w:pPr>
      <w:r w:rsidRPr="00AC069B">
        <w:rPr>
          <w:rFonts w:ascii="Arial" w:hAnsi="Arial" w:cs="Arial"/>
          <w:i/>
          <w:iCs/>
          <w:color w:val="0000FF"/>
          <w:sz w:val="18"/>
          <w:szCs w:val="18"/>
          <w:lang w:val="it-IT"/>
        </w:rPr>
        <w:t>&lt;/FascicoloPrincipale&gt;</w:t>
      </w:r>
    </w:p>
    <w:p w:rsidR="00464C67" w:rsidRPr="00AC069B" w:rsidRDefault="00A60879">
      <w:pPr>
        <w:widowControl w:val="0"/>
        <w:autoSpaceDE w:val="0"/>
        <w:autoSpaceDN w:val="0"/>
        <w:adjustRightInd w:val="0"/>
        <w:spacing w:after="0" w:line="239" w:lineRule="auto"/>
        <w:ind w:left="420"/>
        <w:rPr>
          <w:rFonts w:ascii="Times New Roman" w:hAnsi="Times New Roman"/>
          <w:sz w:val="24"/>
          <w:szCs w:val="24"/>
          <w:lang w:val="it-IT"/>
        </w:rPr>
      </w:pPr>
      <w:r w:rsidRPr="00AC069B">
        <w:rPr>
          <w:rFonts w:ascii="Arial" w:hAnsi="Arial" w:cs="Arial"/>
          <w:i/>
          <w:iCs/>
          <w:color w:val="0000FF"/>
          <w:sz w:val="18"/>
          <w:szCs w:val="18"/>
          <w:lang w:val="it-IT"/>
        </w:rPr>
        <w:t>&lt;FascicoliSecondari&gt;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&lt;FascicoloSecondario&gt;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20"/>
        <w:rPr>
          <w:rFonts w:ascii="Times New Roman" w:hAnsi="Times New Roman"/>
          <w:sz w:val="24"/>
          <w:szCs w:val="24"/>
          <w:lang w:val="it-IT"/>
        </w:rPr>
      </w:pPr>
      <w:r w:rsidRPr="00AC069B">
        <w:rPr>
          <w:rFonts w:ascii="Arial" w:hAnsi="Arial" w:cs="Arial"/>
          <w:i/>
          <w:iCs/>
          <w:color w:val="0000FF"/>
          <w:sz w:val="18"/>
          <w:szCs w:val="18"/>
          <w:lang w:val="it-IT"/>
        </w:rPr>
        <w:t>&lt;Classifica&gt;2.0&lt;/Classifica&gt;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&lt;/FascicoloSecondario&gt;</w:t>
      </w:r>
    </w:p>
    <w:p w:rsidR="00464C67" w:rsidRPr="00AC069B" w:rsidRDefault="00A60879">
      <w:pPr>
        <w:widowControl w:val="0"/>
        <w:autoSpaceDE w:val="0"/>
        <w:autoSpaceDN w:val="0"/>
        <w:adjustRightInd w:val="0"/>
        <w:spacing w:after="0" w:line="239" w:lineRule="auto"/>
        <w:ind w:left="420"/>
        <w:rPr>
          <w:rFonts w:ascii="Times New Roman" w:hAnsi="Times New Roman"/>
          <w:sz w:val="24"/>
          <w:szCs w:val="24"/>
          <w:lang w:val="it-IT"/>
        </w:rPr>
      </w:pPr>
      <w:r w:rsidRPr="00AC069B">
        <w:rPr>
          <w:rFonts w:ascii="Arial" w:hAnsi="Arial" w:cs="Arial"/>
          <w:i/>
          <w:iCs/>
          <w:color w:val="0000FF"/>
          <w:sz w:val="18"/>
          <w:szCs w:val="18"/>
          <w:lang w:val="it-IT"/>
        </w:rPr>
        <w:t>&lt;/FascicoliSecondari&gt;</w:t>
      </w: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i/>
          <w:iCs/>
          <w:color w:val="FF0000"/>
          <w:sz w:val="18"/>
          <w:szCs w:val="18"/>
          <w:lang w:val="it-IT"/>
        </w:rPr>
        <w:t>&lt;/ProfiloArchivistico&gt;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lang w:val="it-IT"/>
        </w:rPr>
        <w:t>3) Valorizzazione del fascicolo principale e dei fascicoli secondari</w:t>
      </w: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i/>
          <w:iCs/>
          <w:color w:val="FF0000"/>
          <w:sz w:val="18"/>
          <w:szCs w:val="18"/>
          <w:lang w:val="it-IT"/>
        </w:rPr>
        <w:t>&lt;ProfiloArchivistico&gt;</w:t>
      </w: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i/>
          <w:iCs/>
          <w:color w:val="0000FF"/>
          <w:sz w:val="18"/>
          <w:szCs w:val="18"/>
          <w:lang w:val="it-IT"/>
        </w:rPr>
        <w:t>&lt;FascicoloPrincipale&gt;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&lt;Classifica&gt;1.0.0&lt;/Classifica&gt;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&lt;Fascicolo&gt;</w:t>
      </w:r>
    </w:p>
    <w:p w:rsidR="00464C67" w:rsidRPr="00AC069B" w:rsidRDefault="00464C67">
      <w:pPr>
        <w:widowControl w:val="0"/>
        <w:autoSpaceDE w:val="0"/>
        <w:autoSpaceDN w:val="0"/>
        <w:adjustRightInd w:val="0"/>
        <w:spacing w:after="0" w:line="41"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0" w:lineRule="auto"/>
        <w:ind w:left="820" w:right="5820"/>
        <w:rPr>
          <w:rFonts w:ascii="Times New Roman" w:hAnsi="Times New Roman"/>
          <w:sz w:val="24"/>
          <w:szCs w:val="24"/>
          <w:lang w:val="it-IT"/>
        </w:rPr>
      </w:pPr>
      <w:r w:rsidRPr="00AC069B">
        <w:rPr>
          <w:rFonts w:ascii="Arial" w:hAnsi="Arial" w:cs="Arial"/>
          <w:i/>
          <w:iCs/>
          <w:color w:val="0000FF"/>
          <w:sz w:val="17"/>
          <w:szCs w:val="17"/>
          <w:lang w:val="it-IT"/>
        </w:rPr>
        <w:t>&lt;Identificativo&gt;1.0.0/2011/1&lt;/Identificativo&gt; &lt;Oggetto&gt;Pratica XXX&lt;/Oggetto&gt;</w:t>
      </w:r>
    </w:p>
    <w:p w:rsidR="00464C67" w:rsidRPr="00AC069B" w:rsidRDefault="00A60879">
      <w:pPr>
        <w:widowControl w:val="0"/>
        <w:autoSpaceDE w:val="0"/>
        <w:autoSpaceDN w:val="0"/>
        <w:adjustRightInd w:val="0"/>
        <w:spacing w:after="0" w:line="240" w:lineRule="auto"/>
        <w:ind w:left="620"/>
        <w:rPr>
          <w:rFonts w:ascii="Times New Roman" w:hAnsi="Times New Roman"/>
          <w:sz w:val="24"/>
          <w:szCs w:val="24"/>
          <w:lang w:val="it-IT"/>
        </w:rPr>
      </w:pPr>
      <w:r w:rsidRPr="00AC069B">
        <w:rPr>
          <w:rFonts w:ascii="Arial" w:hAnsi="Arial" w:cs="Arial"/>
          <w:i/>
          <w:iCs/>
          <w:color w:val="0000FF"/>
          <w:sz w:val="18"/>
          <w:szCs w:val="18"/>
          <w:lang w:val="it-IT"/>
        </w:rPr>
        <w:t>&lt;/Fascicolo&gt;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&lt;SottoFascicolo&gt;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20"/>
        <w:rPr>
          <w:rFonts w:ascii="Times New Roman" w:hAnsi="Times New Roman"/>
          <w:sz w:val="24"/>
          <w:szCs w:val="24"/>
          <w:lang w:val="it-IT"/>
        </w:rPr>
      </w:pPr>
      <w:r w:rsidRPr="00AC069B">
        <w:rPr>
          <w:rFonts w:ascii="Arial" w:hAnsi="Arial" w:cs="Arial"/>
          <w:i/>
          <w:iCs/>
          <w:color w:val="0000FF"/>
          <w:sz w:val="18"/>
          <w:szCs w:val="18"/>
          <w:lang w:val="it-IT"/>
        </w:rPr>
        <w:t>&lt;Identificativo&gt;1.0.0/2011/1/1&lt;/Identificativo&gt;</w:t>
      </w:r>
    </w:p>
    <w:p w:rsidR="00464C67" w:rsidRPr="00AC069B" w:rsidRDefault="00A60879">
      <w:pPr>
        <w:widowControl w:val="0"/>
        <w:autoSpaceDE w:val="0"/>
        <w:autoSpaceDN w:val="0"/>
        <w:adjustRightInd w:val="0"/>
        <w:spacing w:after="0" w:line="239" w:lineRule="auto"/>
        <w:ind w:left="820"/>
        <w:rPr>
          <w:rFonts w:ascii="Times New Roman" w:hAnsi="Times New Roman"/>
          <w:sz w:val="24"/>
          <w:szCs w:val="24"/>
          <w:lang w:val="it-IT"/>
        </w:rPr>
      </w:pPr>
      <w:r w:rsidRPr="00AC069B">
        <w:rPr>
          <w:rFonts w:ascii="Arial" w:hAnsi="Arial" w:cs="Arial"/>
          <w:i/>
          <w:iCs/>
          <w:color w:val="0000FF"/>
          <w:sz w:val="18"/>
          <w:szCs w:val="18"/>
          <w:lang w:val="it-IT"/>
        </w:rPr>
        <w:t>&lt;Oggetto&gt;Giustificativi&lt;/Oggetto&gt;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&lt;/SottoFascicolo&gt;</w:t>
      </w:r>
    </w:p>
    <w:p w:rsidR="00464C67" w:rsidRPr="00AC069B" w:rsidRDefault="00A60879">
      <w:pPr>
        <w:widowControl w:val="0"/>
        <w:autoSpaceDE w:val="0"/>
        <w:autoSpaceDN w:val="0"/>
        <w:adjustRightInd w:val="0"/>
        <w:spacing w:after="0" w:line="239" w:lineRule="auto"/>
        <w:ind w:left="420"/>
        <w:rPr>
          <w:rFonts w:ascii="Times New Roman" w:hAnsi="Times New Roman"/>
          <w:sz w:val="24"/>
          <w:szCs w:val="24"/>
          <w:lang w:val="it-IT"/>
        </w:rPr>
      </w:pPr>
      <w:r w:rsidRPr="00AC069B">
        <w:rPr>
          <w:rFonts w:ascii="Arial" w:hAnsi="Arial" w:cs="Arial"/>
          <w:i/>
          <w:iCs/>
          <w:color w:val="0000FF"/>
          <w:sz w:val="18"/>
          <w:szCs w:val="18"/>
          <w:lang w:val="it-IT"/>
        </w:rPr>
        <w:t>&lt;/FascicoloPrincipale&gt;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420"/>
        <w:rPr>
          <w:rFonts w:ascii="Times New Roman" w:hAnsi="Times New Roman"/>
          <w:sz w:val="24"/>
          <w:szCs w:val="24"/>
          <w:lang w:val="it-IT"/>
        </w:rPr>
      </w:pPr>
      <w:r w:rsidRPr="00AC069B">
        <w:rPr>
          <w:rFonts w:ascii="Arial" w:hAnsi="Arial" w:cs="Arial"/>
          <w:i/>
          <w:iCs/>
          <w:color w:val="0000FF"/>
          <w:sz w:val="18"/>
          <w:szCs w:val="18"/>
          <w:lang w:val="it-IT"/>
        </w:rPr>
        <w:t>&lt;FascicoliSecondari&gt;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&lt;FascicoloSecondario&gt;</w:t>
      </w:r>
    </w:p>
    <w:p w:rsidR="00464C67" w:rsidRPr="00AC069B" w:rsidRDefault="00A60879">
      <w:pPr>
        <w:widowControl w:val="0"/>
        <w:autoSpaceDE w:val="0"/>
        <w:autoSpaceDN w:val="0"/>
        <w:adjustRightInd w:val="0"/>
        <w:spacing w:after="0" w:line="240" w:lineRule="auto"/>
        <w:ind w:left="820"/>
        <w:rPr>
          <w:rFonts w:ascii="Times New Roman" w:hAnsi="Times New Roman"/>
          <w:sz w:val="24"/>
          <w:szCs w:val="24"/>
          <w:lang w:val="it-IT"/>
        </w:rPr>
      </w:pPr>
      <w:r w:rsidRPr="00AC069B">
        <w:rPr>
          <w:rFonts w:ascii="Arial" w:hAnsi="Arial" w:cs="Arial"/>
          <w:i/>
          <w:iCs/>
          <w:color w:val="0000FF"/>
          <w:sz w:val="18"/>
          <w:szCs w:val="18"/>
          <w:lang w:val="it-IT"/>
        </w:rPr>
        <w:t>&lt;Classifica&gt;2.0&lt;/Classifica&gt;</w:t>
      </w:r>
    </w:p>
    <w:p w:rsidR="00464C67" w:rsidRPr="00AC069B" w:rsidRDefault="00A60879">
      <w:pPr>
        <w:widowControl w:val="0"/>
        <w:autoSpaceDE w:val="0"/>
        <w:autoSpaceDN w:val="0"/>
        <w:adjustRightInd w:val="0"/>
        <w:spacing w:after="0" w:line="239" w:lineRule="auto"/>
        <w:ind w:left="820"/>
        <w:rPr>
          <w:rFonts w:ascii="Times New Roman" w:hAnsi="Times New Roman"/>
          <w:sz w:val="24"/>
          <w:szCs w:val="24"/>
          <w:lang w:val="it-IT"/>
        </w:rPr>
      </w:pPr>
      <w:r w:rsidRPr="00AC069B">
        <w:rPr>
          <w:rFonts w:ascii="Arial" w:hAnsi="Arial" w:cs="Arial"/>
          <w:i/>
          <w:iCs/>
          <w:color w:val="0000FF"/>
          <w:sz w:val="18"/>
          <w:szCs w:val="18"/>
          <w:lang w:val="it-IT"/>
        </w:rPr>
        <w:t>&lt;Fascicolo&gt;</w:t>
      </w:r>
    </w:p>
    <w:p w:rsidR="00464C67" w:rsidRPr="00AC069B" w:rsidRDefault="00464C67">
      <w:pPr>
        <w:widowControl w:val="0"/>
        <w:autoSpaceDE w:val="0"/>
        <w:autoSpaceDN w:val="0"/>
        <w:adjustRightInd w:val="0"/>
        <w:spacing w:after="0" w:line="40"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0" w:lineRule="auto"/>
        <w:ind w:left="1020" w:right="5760"/>
        <w:rPr>
          <w:rFonts w:ascii="Times New Roman" w:hAnsi="Times New Roman"/>
          <w:sz w:val="24"/>
          <w:szCs w:val="24"/>
          <w:lang w:val="it-IT"/>
        </w:rPr>
      </w:pPr>
      <w:r w:rsidRPr="00AC069B">
        <w:rPr>
          <w:rFonts w:ascii="Arial" w:hAnsi="Arial" w:cs="Arial"/>
          <w:i/>
          <w:iCs/>
          <w:color w:val="0000FF"/>
          <w:sz w:val="17"/>
          <w:szCs w:val="17"/>
          <w:lang w:val="it-IT"/>
        </w:rPr>
        <w:t>&lt;Identificativo&gt;2.0/2011/2&lt;/Identificativo&gt; &lt;Oggetto&gt;Acquisti Vari&lt;/Oggetto&gt;</w:t>
      </w:r>
    </w:p>
    <w:p w:rsidR="00464C67" w:rsidRPr="00AC069B" w:rsidRDefault="00A60879">
      <w:pPr>
        <w:widowControl w:val="0"/>
        <w:autoSpaceDE w:val="0"/>
        <w:autoSpaceDN w:val="0"/>
        <w:adjustRightInd w:val="0"/>
        <w:spacing w:after="0" w:line="240" w:lineRule="auto"/>
        <w:ind w:left="820"/>
        <w:rPr>
          <w:rFonts w:ascii="Times New Roman" w:hAnsi="Times New Roman"/>
          <w:sz w:val="24"/>
          <w:szCs w:val="24"/>
          <w:lang w:val="it-IT"/>
        </w:rPr>
      </w:pPr>
      <w:r w:rsidRPr="00AC069B">
        <w:rPr>
          <w:rFonts w:ascii="Arial" w:hAnsi="Arial" w:cs="Arial"/>
          <w:i/>
          <w:iCs/>
          <w:color w:val="0000FF"/>
          <w:sz w:val="18"/>
          <w:szCs w:val="18"/>
          <w:lang w:val="it-IT"/>
        </w:rPr>
        <w:t>&lt;/Fascicolo&gt;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&lt;/FascicoloSecondario&gt;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20"/>
        <w:rPr>
          <w:rFonts w:ascii="Times New Roman" w:hAnsi="Times New Roman"/>
          <w:sz w:val="24"/>
          <w:szCs w:val="24"/>
          <w:lang w:val="it-IT"/>
        </w:rPr>
      </w:pPr>
      <w:r w:rsidRPr="00AC069B">
        <w:rPr>
          <w:rFonts w:ascii="Arial" w:hAnsi="Arial" w:cs="Arial"/>
          <w:i/>
          <w:iCs/>
          <w:color w:val="0000FF"/>
          <w:sz w:val="18"/>
          <w:szCs w:val="18"/>
          <w:lang w:val="it-IT"/>
        </w:rPr>
        <w:t>&lt;FascicoloSecondario&gt;</w:t>
      </w:r>
    </w:p>
    <w:p w:rsidR="00464C67" w:rsidRPr="00AC069B" w:rsidRDefault="00A60879">
      <w:pPr>
        <w:widowControl w:val="0"/>
        <w:autoSpaceDE w:val="0"/>
        <w:autoSpaceDN w:val="0"/>
        <w:adjustRightInd w:val="0"/>
        <w:spacing w:after="0" w:line="239" w:lineRule="auto"/>
        <w:ind w:left="820"/>
        <w:rPr>
          <w:rFonts w:ascii="Times New Roman" w:hAnsi="Times New Roman"/>
          <w:sz w:val="24"/>
          <w:szCs w:val="24"/>
          <w:lang w:val="it-IT"/>
        </w:rPr>
      </w:pPr>
      <w:r w:rsidRPr="00AC069B">
        <w:rPr>
          <w:rFonts w:ascii="Arial" w:hAnsi="Arial" w:cs="Arial"/>
          <w:i/>
          <w:iCs/>
          <w:color w:val="0000FF"/>
          <w:sz w:val="18"/>
          <w:szCs w:val="18"/>
          <w:lang w:val="it-IT"/>
        </w:rPr>
        <w:t>&lt;Classifica&gt;2.1&lt;/Classifica&gt;</w:t>
      </w:r>
    </w:p>
    <w:p w:rsidR="00464C67" w:rsidRPr="00AC069B" w:rsidRDefault="00A60879">
      <w:pPr>
        <w:widowControl w:val="0"/>
        <w:autoSpaceDE w:val="0"/>
        <w:autoSpaceDN w:val="0"/>
        <w:adjustRightInd w:val="0"/>
        <w:spacing w:after="0" w:line="239" w:lineRule="auto"/>
        <w:ind w:left="820"/>
        <w:rPr>
          <w:rFonts w:ascii="Times New Roman" w:hAnsi="Times New Roman"/>
          <w:sz w:val="24"/>
          <w:szCs w:val="24"/>
          <w:lang w:val="it-IT"/>
        </w:rPr>
      </w:pPr>
      <w:r w:rsidRPr="00AC069B">
        <w:rPr>
          <w:rFonts w:ascii="Arial" w:hAnsi="Arial" w:cs="Arial"/>
          <w:i/>
          <w:iCs/>
          <w:color w:val="0000FF"/>
          <w:sz w:val="18"/>
          <w:szCs w:val="18"/>
          <w:lang w:val="it-IT"/>
        </w:rPr>
        <w:t>&lt;Fascicolo&gt;</w:t>
      </w:r>
    </w:p>
    <w:p w:rsidR="00464C67" w:rsidRPr="00AC069B" w:rsidRDefault="00464C67">
      <w:pPr>
        <w:widowControl w:val="0"/>
        <w:autoSpaceDE w:val="0"/>
        <w:autoSpaceDN w:val="0"/>
        <w:adjustRightInd w:val="0"/>
        <w:spacing w:after="0" w:line="3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1" w:lineRule="auto"/>
        <w:ind w:left="1020" w:right="5360"/>
        <w:rPr>
          <w:rFonts w:ascii="Times New Roman" w:hAnsi="Times New Roman"/>
          <w:sz w:val="24"/>
          <w:szCs w:val="24"/>
          <w:lang w:val="it-IT"/>
        </w:rPr>
      </w:pPr>
      <w:r w:rsidRPr="00AC069B">
        <w:rPr>
          <w:rFonts w:ascii="Arial" w:hAnsi="Arial" w:cs="Arial"/>
          <w:i/>
          <w:iCs/>
          <w:color w:val="0000FF"/>
          <w:sz w:val="17"/>
          <w:szCs w:val="17"/>
          <w:lang w:val="it-IT"/>
        </w:rPr>
        <w:t>&lt;Identificativo&gt;2.1/2011/3&lt;/Identificativo&gt; &lt;Oggetto&gt;Oggetto del fascicolo 2.1&lt;/Oggetto&gt;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20"/>
        <w:rPr>
          <w:rFonts w:ascii="Times New Roman" w:hAnsi="Times New Roman"/>
          <w:sz w:val="24"/>
          <w:szCs w:val="24"/>
          <w:lang w:val="it-IT"/>
        </w:rPr>
      </w:pPr>
      <w:r w:rsidRPr="00AC069B">
        <w:rPr>
          <w:rFonts w:ascii="Arial" w:hAnsi="Arial" w:cs="Arial"/>
          <w:i/>
          <w:iCs/>
          <w:color w:val="0000FF"/>
          <w:sz w:val="18"/>
          <w:szCs w:val="18"/>
          <w:lang w:val="it-IT"/>
        </w:rPr>
        <w:t>&lt;/Fascicolo&gt;</w:t>
      </w:r>
    </w:p>
    <w:p w:rsidR="00464C67" w:rsidRPr="00AC069B" w:rsidRDefault="00A60879">
      <w:pPr>
        <w:widowControl w:val="0"/>
        <w:autoSpaceDE w:val="0"/>
        <w:autoSpaceDN w:val="0"/>
        <w:adjustRightInd w:val="0"/>
        <w:spacing w:after="0" w:line="239" w:lineRule="auto"/>
        <w:ind w:left="820"/>
        <w:rPr>
          <w:rFonts w:ascii="Times New Roman" w:hAnsi="Times New Roman"/>
          <w:sz w:val="24"/>
          <w:szCs w:val="24"/>
          <w:lang w:val="it-IT"/>
        </w:rPr>
      </w:pPr>
      <w:r w:rsidRPr="00AC069B">
        <w:rPr>
          <w:rFonts w:ascii="Arial" w:hAnsi="Arial" w:cs="Arial"/>
          <w:i/>
          <w:iCs/>
          <w:color w:val="0000FF"/>
          <w:sz w:val="18"/>
          <w:szCs w:val="18"/>
          <w:lang w:val="it-IT"/>
        </w:rPr>
        <w:t>&lt;SottoFascicolo&gt;</w:t>
      </w:r>
    </w:p>
    <w:p w:rsidR="00464C67" w:rsidRPr="00AC069B" w:rsidRDefault="00A60879">
      <w:pPr>
        <w:widowControl w:val="0"/>
        <w:autoSpaceDE w:val="0"/>
        <w:autoSpaceDN w:val="0"/>
        <w:adjustRightInd w:val="0"/>
        <w:spacing w:after="0" w:line="239" w:lineRule="auto"/>
        <w:ind w:left="1020"/>
        <w:rPr>
          <w:rFonts w:ascii="Times New Roman" w:hAnsi="Times New Roman"/>
          <w:sz w:val="24"/>
          <w:szCs w:val="24"/>
          <w:lang w:val="it-IT"/>
        </w:rPr>
      </w:pPr>
      <w:r w:rsidRPr="00AC069B">
        <w:rPr>
          <w:rFonts w:ascii="Arial" w:hAnsi="Arial" w:cs="Arial"/>
          <w:i/>
          <w:iCs/>
          <w:color w:val="0000FF"/>
          <w:sz w:val="18"/>
          <w:szCs w:val="18"/>
          <w:lang w:val="it-IT"/>
        </w:rPr>
        <w:t>&lt;Identificativo&gt;2.1/2011/3/1&lt;/Identificativo&gt;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020"/>
        <w:rPr>
          <w:rFonts w:ascii="Times New Roman" w:hAnsi="Times New Roman"/>
          <w:sz w:val="24"/>
          <w:szCs w:val="24"/>
          <w:lang w:val="it-IT"/>
        </w:rPr>
      </w:pPr>
      <w:r w:rsidRPr="00AC069B">
        <w:rPr>
          <w:rFonts w:ascii="Arial" w:hAnsi="Arial" w:cs="Arial"/>
          <w:i/>
          <w:iCs/>
          <w:color w:val="0000FF"/>
          <w:sz w:val="18"/>
          <w:szCs w:val="18"/>
          <w:lang w:val="it-IT"/>
        </w:rPr>
        <w:t>&lt;Oggetto&gt;Prova&lt;/Oggetto&gt;</w:t>
      </w:r>
    </w:p>
    <w:p w:rsidR="00464C67" w:rsidRPr="00AC069B" w:rsidRDefault="00A60879">
      <w:pPr>
        <w:widowControl w:val="0"/>
        <w:autoSpaceDE w:val="0"/>
        <w:autoSpaceDN w:val="0"/>
        <w:adjustRightInd w:val="0"/>
        <w:spacing w:after="0" w:line="239" w:lineRule="auto"/>
        <w:ind w:left="820"/>
        <w:rPr>
          <w:rFonts w:ascii="Times New Roman" w:hAnsi="Times New Roman"/>
          <w:sz w:val="24"/>
          <w:szCs w:val="24"/>
          <w:lang w:val="it-IT"/>
        </w:rPr>
      </w:pPr>
      <w:r w:rsidRPr="00AC069B">
        <w:rPr>
          <w:rFonts w:ascii="Arial" w:hAnsi="Arial" w:cs="Arial"/>
          <w:i/>
          <w:iCs/>
          <w:color w:val="0000FF"/>
          <w:sz w:val="18"/>
          <w:szCs w:val="18"/>
          <w:lang w:val="it-IT"/>
        </w:rPr>
        <w:t>&lt;/SottoFascicolo&gt;</w:t>
      </w:r>
    </w:p>
    <w:p w:rsidR="00464C67" w:rsidRPr="00AC069B" w:rsidRDefault="00A60879">
      <w:pPr>
        <w:widowControl w:val="0"/>
        <w:autoSpaceDE w:val="0"/>
        <w:autoSpaceDN w:val="0"/>
        <w:adjustRightInd w:val="0"/>
        <w:spacing w:after="0" w:line="239" w:lineRule="auto"/>
        <w:ind w:left="620"/>
        <w:rPr>
          <w:rFonts w:ascii="Times New Roman" w:hAnsi="Times New Roman"/>
          <w:sz w:val="24"/>
          <w:szCs w:val="24"/>
          <w:lang w:val="it-IT"/>
        </w:rPr>
      </w:pPr>
      <w:r w:rsidRPr="00AC069B">
        <w:rPr>
          <w:rFonts w:ascii="Arial" w:hAnsi="Arial" w:cs="Arial"/>
          <w:i/>
          <w:iCs/>
          <w:color w:val="0000FF"/>
          <w:sz w:val="18"/>
          <w:szCs w:val="18"/>
          <w:lang w:val="it-IT"/>
        </w:rPr>
        <w:t>&lt;/FascicoloSecondario&gt;</w:t>
      </w:r>
    </w:p>
    <w:p w:rsidR="00464C67" w:rsidRPr="00AC069B" w:rsidRDefault="00A60879">
      <w:pPr>
        <w:widowControl w:val="0"/>
        <w:autoSpaceDE w:val="0"/>
        <w:autoSpaceDN w:val="0"/>
        <w:adjustRightInd w:val="0"/>
        <w:spacing w:after="0" w:line="239" w:lineRule="auto"/>
        <w:ind w:left="420"/>
        <w:rPr>
          <w:rFonts w:ascii="Times New Roman" w:hAnsi="Times New Roman"/>
          <w:sz w:val="24"/>
          <w:szCs w:val="24"/>
          <w:lang w:val="it-IT"/>
        </w:rPr>
      </w:pPr>
      <w:r w:rsidRPr="00AC069B">
        <w:rPr>
          <w:rFonts w:ascii="Arial" w:hAnsi="Arial" w:cs="Arial"/>
          <w:i/>
          <w:iCs/>
          <w:color w:val="0000FF"/>
          <w:sz w:val="18"/>
          <w:szCs w:val="18"/>
          <w:lang w:val="it-IT"/>
        </w:rPr>
        <w:t>&lt;/FascicoliSecondari&gt;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AC069B">
        <w:rPr>
          <w:rFonts w:ascii="Arial" w:hAnsi="Arial" w:cs="Arial"/>
          <w:i/>
          <w:iCs/>
          <w:color w:val="FF0000"/>
          <w:sz w:val="18"/>
          <w:szCs w:val="18"/>
          <w:lang w:val="it-IT"/>
        </w:rPr>
        <w:t>&lt;/ProfiloArchivistico&gt;</w:t>
      </w:r>
    </w:p>
    <w:p w:rsidR="00464C67" w:rsidRPr="00AC069B" w:rsidRDefault="00842421">
      <w:pPr>
        <w:widowControl w:val="0"/>
        <w:autoSpaceDE w:val="0"/>
        <w:autoSpaceDN w:val="0"/>
        <w:adjustRightInd w:val="0"/>
        <w:spacing w:after="0" w:line="254"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31968" behindDoc="1" locked="0" layoutInCell="0" allowOverlap="1">
                <wp:simplePos x="0" y="0"/>
                <wp:positionH relativeFrom="column">
                  <wp:posOffset>-9525</wp:posOffset>
                </wp:positionH>
                <wp:positionV relativeFrom="paragraph">
                  <wp:posOffset>162560</wp:posOffset>
                </wp:positionV>
                <wp:extent cx="6337300" cy="186055"/>
                <wp:effectExtent l="0" t="0" r="0" b="0"/>
                <wp:wrapNone/>
                <wp:docPr id="6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0"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75pt;margin-top:12.8pt;width:499pt;height:14.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XggIAAP0EAAAOAAAAZHJzL2Uyb0RvYy54bWysVNuO0zAQfUfiHyy/d5N0k7aJNl3tLQhp&#10;gRULH+DaTmPh2MZ2my6If2fstKWFF4Tog+vJjMfnzJzx1fWul2jLrRNa1Ti7SDHiimom1LrGnz81&#10;kwVGzhPFiNSK1/iFO3y9fP3qajAVn+pOS8YtgiTKVYOpcee9qZLE0Y73xF1owxU4W2174sG064RZ&#10;MkD2XibTNJ0lg7bMWE25c/D1fnTiZczftpz6D23ruEeyxoDNx9XGdRXWZHlFqrUlphN0D4P8A4qe&#10;CAWXHlPdE0/Qxoo/UvWCWu106y+o7hPdtoLyyAHYZOlvbJ47YnjkAsVx5lgm9//S0vfbJ4sEq/Gs&#10;xEiRHnr0EapG1FpyNM9DgQbjKoh7Nk82UHTmUdMvDil910EYv7FWDx0nDGBlIT45OxAMB0fRanin&#10;GaQnG69jrXat7UNCqALaxZa8HFvCdx5R+Di7vJxfptA5Cr5sMUuLIl5BqsNpY51/w3WPwqbGFsDH&#10;7GT76HxAQ6pDSESvpWCNkDIadr26kxZtCcjjoWhum5EAkDwNkyoEKx2OjRnHLwAS7gi+ADe2+3uZ&#10;TfP0dlpOmtliPsmbvJiU83QxSbPytpyleZnfNz8CwCyvOsEYV49C8YP0svzvWrsfglE0UXxoqHFZ&#10;TIvI/Qy9OyWZxt++hGdhvfAwiVL0NV4cg0gVGvugGNAmlSdCjvvkHH6sMtTg8B+rEmUQOj8qaKXZ&#10;C6jAamgS9BPeDNh02n7DaID5q7H7uiGWYyTfKlBSmeV5GNho5MV8CoY99axOPURRSFVjj9G4vfPj&#10;kG+MFesObspiYZS+AfW1IgojKHNEtdcszFhksH8PwhCf2jHq16u1/AkAAP//AwBQSwMEFAAGAAgA&#10;AAAhAEnTbSzdAAAACAEAAA8AAABkcnMvZG93bnJldi54bWxMj81uwjAQhO+VeAdrkXoDh6iJmjQO&#10;6o+QuFWFcjfxNomI1yE2kLx9t6dynJ3RzLfFerSduOLgW0cKVssIBFLlTEu1gu/9ZvEMwgdNRneO&#10;UMGEHtbl7KHQuXE3+sLrLtSCS8jnWkETQp9L6asGrfZL1yOx9+MGqwPLoZZm0Dcut52MoyiVVrfE&#10;C43u8b3B6rS7WAV+0gd72u7bKX6jz3P9sTlvo4NSj/Px9QVEwDH8h+EPn9GhZKaju5DxolOwWCWc&#10;VBAnKQj2syzlw1FB8pSBLAt5/0D5CwAA//8DAFBLAQItABQABgAIAAAAIQC2gziS/gAAAOEBAAAT&#10;AAAAAAAAAAAAAAAAAAAAAABbQ29udGVudF9UeXBlc10ueG1sUEsBAi0AFAAGAAgAAAAhADj9If/W&#10;AAAAlAEAAAsAAAAAAAAAAAAAAAAALwEAAF9yZWxzLy5yZWxzUEsBAi0AFAAGAAgAAAAhAJjPj9eC&#10;AgAA/QQAAA4AAAAAAAAAAAAAAAAALgIAAGRycy9lMm9Eb2MueG1sUEsBAi0AFAAGAAgAAAAhAEnT&#10;bSzdAAAACAEAAA8AAAAAAAAAAAAAAAAA3AQAAGRycy9kb3ducmV2LnhtbFBLBQYAAAAABAAEAPMA&#10;AADmBQAAAAA=&#10;" o:allowincell="f" fillcolor="#e5fbf1" stroked="f"/>
            </w:pict>
          </mc:Fallback>
        </mc:AlternateContent>
      </w:r>
    </w:p>
    <w:p w:rsidR="00464C67" w:rsidRPr="00AC069B"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AC069B">
        <w:rPr>
          <w:rFonts w:ascii="Century Gothic" w:hAnsi="Century Gothic" w:cs="Century Gothic"/>
          <w:b/>
          <w:bCs/>
          <w:i/>
          <w:iCs/>
          <w:lang w:val="it-IT"/>
        </w:rPr>
        <w:t>Metadati riferiti al Profilo Unità Documentaria</w:t>
      </w:r>
    </w:p>
    <w:p w:rsidR="00464C67" w:rsidRPr="00AC069B" w:rsidRDefault="00464C67">
      <w:pPr>
        <w:widowControl w:val="0"/>
        <w:autoSpaceDE w:val="0"/>
        <w:autoSpaceDN w:val="0"/>
        <w:adjustRightInd w:val="0"/>
        <w:spacing w:after="0" w:line="73"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1300"/>
        <w:gridCol w:w="6040"/>
        <w:gridCol w:w="1380"/>
        <w:gridCol w:w="1300"/>
        <w:gridCol w:w="100"/>
      </w:tblGrid>
      <w:tr w:rsidR="00464C67" w:rsidRPr="00067197">
        <w:trPr>
          <w:trHeight w:val="232"/>
        </w:trPr>
        <w:tc>
          <w:tcPr>
            <w:tcW w:w="130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b/>
                <w:bCs/>
                <w:sz w:val="20"/>
                <w:szCs w:val="20"/>
              </w:rPr>
              <w:t>Metadato</w:t>
            </w:r>
          </w:p>
        </w:tc>
        <w:tc>
          <w:tcPr>
            <w:tcW w:w="60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Descrizione</w:t>
            </w:r>
          </w:p>
        </w:tc>
        <w:tc>
          <w:tcPr>
            <w:tcW w:w="13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Obbligatorio</w:t>
            </w:r>
          </w:p>
        </w:tc>
        <w:tc>
          <w:tcPr>
            <w:tcW w:w="130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Dimensione</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37"/>
        </w:trPr>
        <w:tc>
          <w:tcPr>
            <w:tcW w:w="130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4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Massima</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18"/>
        </w:trPr>
        <w:tc>
          <w:tcPr>
            <w:tcW w:w="13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5" w:lineRule="exact"/>
              <w:ind w:left="80"/>
              <w:rPr>
                <w:rFonts w:ascii="Times New Roman" w:hAnsi="Times New Roman"/>
                <w:sz w:val="24"/>
                <w:szCs w:val="24"/>
              </w:rPr>
            </w:pPr>
            <w:r w:rsidRPr="00067197">
              <w:rPr>
                <w:rFonts w:ascii="Arial" w:hAnsi="Arial" w:cs="Arial"/>
                <w:sz w:val="20"/>
                <w:szCs w:val="20"/>
              </w:rPr>
              <w:t>Oggetto</w:t>
            </w:r>
          </w:p>
        </w:tc>
        <w:tc>
          <w:tcPr>
            <w:tcW w:w="60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5" w:lineRule="exact"/>
              <w:ind w:left="60"/>
              <w:rPr>
                <w:rFonts w:ascii="Times New Roman" w:hAnsi="Times New Roman"/>
                <w:sz w:val="24"/>
                <w:szCs w:val="24"/>
                <w:lang w:val="it-IT"/>
              </w:rPr>
            </w:pPr>
            <w:r w:rsidRPr="00067197">
              <w:rPr>
                <w:rFonts w:ascii="Arial" w:hAnsi="Arial" w:cs="Arial"/>
                <w:sz w:val="20"/>
                <w:szCs w:val="20"/>
                <w:lang w:val="it-IT"/>
              </w:rPr>
              <w:t>Oggetto dell’unità documentaria da versare.</w:t>
            </w:r>
          </w:p>
        </w:tc>
        <w:tc>
          <w:tcPr>
            <w:tcW w:w="1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5" w:lineRule="exact"/>
              <w:ind w:left="60"/>
              <w:rPr>
                <w:rFonts w:ascii="Times New Roman" w:hAnsi="Times New Roman"/>
                <w:sz w:val="24"/>
                <w:szCs w:val="24"/>
              </w:rPr>
            </w:pPr>
            <w:r w:rsidRPr="00067197">
              <w:rPr>
                <w:rFonts w:ascii="Arial" w:hAnsi="Arial" w:cs="Arial"/>
                <w:sz w:val="20"/>
                <w:szCs w:val="20"/>
              </w:rPr>
              <w:t>1024</w:t>
            </w: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trPr>
          <w:trHeight w:val="220"/>
        </w:trPr>
        <w:tc>
          <w:tcPr>
            <w:tcW w:w="13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Data</w:t>
            </w:r>
          </w:p>
        </w:tc>
        <w:tc>
          <w:tcPr>
            <w:tcW w:w="60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Campo data indicante la data dell’UD</w:t>
            </w:r>
          </w:p>
        </w:tc>
        <w:tc>
          <w:tcPr>
            <w:tcW w:w="1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17"/>
        </w:trPr>
        <w:tc>
          <w:tcPr>
            <w:tcW w:w="1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Cartaceo</w:t>
            </w:r>
          </w:p>
        </w:tc>
        <w:tc>
          <w:tcPr>
            <w:tcW w:w="60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Assume  valori  True  o  False.  Serve  per  indicare  se  l’originale</w:t>
            </w:r>
          </w:p>
        </w:tc>
        <w:tc>
          <w:tcPr>
            <w:tcW w:w="1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33"/>
        </w:trPr>
        <w:tc>
          <w:tcPr>
            <w:tcW w:w="1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dell’UD versata è in formato cartaceo o meno.</w:t>
            </w:r>
          </w:p>
        </w:tc>
        <w:tc>
          <w:tcPr>
            <w:tcW w:w="1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408"/>
        </w:trPr>
        <w:tc>
          <w:tcPr>
            <w:tcW w:w="1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0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067197">
        <w:trPr>
          <w:trHeight w:val="436"/>
        </w:trPr>
        <w:tc>
          <w:tcPr>
            <w:tcW w:w="7340" w:type="dxa"/>
            <w:gridSpan w:val="2"/>
            <w:tcBorders>
              <w:top w:val="nil"/>
              <w:left w:val="single" w:sz="8" w:space="0" w:color="auto"/>
              <w:bottom w:val="nil"/>
              <w:right w:val="single" w:sz="8" w:space="0" w:color="auto"/>
            </w:tcBorders>
            <w:vAlign w:val="bottom"/>
          </w:tcPr>
          <w:p w:rsidR="00464C67" w:rsidRPr="00067197" w:rsidRDefault="005B3432">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1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680"/>
              <w:rPr>
                <w:rFonts w:ascii="Times New Roman" w:hAnsi="Times New Roman"/>
                <w:sz w:val="24"/>
                <w:szCs w:val="24"/>
              </w:rPr>
            </w:pPr>
            <w:r w:rsidRPr="00067197">
              <w:rPr>
                <w:rFonts w:ascii="Arial" w:hAnsi="Arial" w:cs="Arial"/>
                <w:sz w:val="18"/>
                <w:szCs w:val="18"/>
              </w:rPr>
              <w:t>23 di 81</w:t>
            </w:r>
          </w:p>
        </w:tc>
      </w:tr>
      <w:tr w:rsidR="00464C67" w:rsidRPr="00067197">
        <w:trPr>
          <w:trHeight w:val="271"/>
        </w:trPr>
        <w:tc>
          <w:tcPr>
            <w:tcW w:w="130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32992"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68"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504.35pt;margin-top:-.7pt;width:.95pt;height:.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uK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0&#10;SpEOevQJqkbUTnI0m4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uxC3qt4AAAAJAQAA&#10;DwAAAGRycy9kb3ducmV2LnhtbEyPwW7CMBBE75X4B2uRegM7CGhI46BSqcdKhfYANyfeJhHxOrUN&#10;BL6+5tQeR/s08zZfD6ZjZ3S+tSQhmQpgSJXVLdUSvj7fJikwHxRp1VlCCVf0sC5GD7nKtL3QFs+7&#10;ULNYQj5TEpoQ+oxzXzVolJ/aHinevq0zKsToaq6dusRy0/GZEEtuVEtxoVE9vjZYHXcnI2GzSjc/&#10;H3N6v23LAx725XExc0LKx/Hw8gws4BD+YLjrR3UoolNpT6Q962IWIn2KrIRJMgd2J0QilsBKCQvg&#10;Rc7/f1D8AgAA//8DAFBLAQItABQABgAIAAAAIQC2gziS/gAAAOEBAAATAAAAAAAAAAAAAAAAAAAA&#10;AABbQ29udGVudF9UeXBlc10ueG1sUEsBAi0AFAAGAAgAAAAhADj9If/WAAAAlAEAAAsAAAAAAAAA&#10;AAAAAAAALwEAAF9yZWxzLy5yZWxzUEsBAi0AFAAGAAgAAAAhAAHAq4pyAgAA+gQAAA4AAAAAAAAA&#10;AAAAAAAALgIAAGRycy9lMm9Eb2MueG1sUEsBAi0AFAAGAAgAAAAhALsQt6r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23" w:name="page47"/>
    <w:bookmarkEnd w:id="23"/>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35040" behindDoc="1" locked="0" layoutInCell="0" allowOverlap="1">
                <wp:simplePos x="0" y="0"/>
                <wp:positionH relativeFrom="column">
                  <wp:posOffset>43180</wp:posOffset>
                </wp:positionH>
                <wp:positionV relativeFrom="paragraph">
                  <wp:posOffset>60325</wp:posOffset>
                </wp:positionV>
                <wp:extent cx="6322695" cy="0"/>
                <wp:effectExtent l="0" t="0" r="0" b="0"/>
                <wp:wrapNone/>
                <wp:docPr id="6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4.75pt" to="501.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wzEgIAACoEAAAOAAAAZHJzL2Uyb0RvYy54bWysU82O2yAQvlfqOyDuie2sNz9WnFVlJ72k&#10;baTdPgABHKNiQEDiRFXfvQOJo93tparqA55hZr755ofl07mT6MStE1qVOBunGHFFNRPqUOLvL5vR&#10;HCPniWJEasVLfOEOP60+flj2puAT3WrJuEUAolzRmxK33psiSRxteUfcWBuuwNho2xEPqj0kzJIe&#10;0DuZTNJ0mvTaMmM15c7BbX014lXEbxpO/bemcdwjWWLg5uNp47kPZ7JakuJgiWkFvdEg/8CiI0JB&#10;0jtUTTxBRyv+gOoEtdrpxo+p7hLdNILyWANUk6XvqnluieGxFmiOM/c2uf8HS7+edhYJVuLpDCNF&#10;OpjRViiOZrPQm964AlwqtbOhOnpWz2ar6Q+HlK5aog48cny5GIjLQkTyJiQozkCGff9FM/AhR69j&#10;o86N7QIktACd4zwu93nws0cULqcPk8l08YgRHWwJKYZAY53/zHWHglBiCaQjMDltnQ9ESDG4hDxK&#10;b4SUcdxSoR7AU0AOFqelYMEYFXvYV9KiEwkLE79Y1Ts3q4+KRbCWE7a+yZ4IeZUhuVQBD0oBOjfp&#10;uhE/F+liPV/P81E+ma5HeVrXo0+bKh9NN9nssX6oq6rOfgVqWV60gjGuArthO7P876Z/eyfXvbrv&#10;570NyVv02C8gO/wj6TjLML7rIuw1u+zsMGNYyOh8ezxh41/rIL9+4qvfAAAA//8DAFBLAwQUAAYA&#10;CAAAACEAehJA+9gAAAAGAQAADwAAAGRycy9kb3ducmV2LnhtbEyOzU7DMBCE70i8g7VIXFBrpxKF&#10;hjgVVOqRAy3c3XiJTf0TeZ02vD0uF7jt7IxmvmY9ecdOmMjGIKGaC2AYuqht6CW877ezR2CUVdDK&#10;xYASvpFg3V5fNarW8Rze8LTLPSslgWolweQ81JxTZ9ArmscBQ/E+Y/IqF5l6rpM6l3Lv+EKIJffK&#10;hrJg1IAbg91xN3oJ9isRma56qcgdt5u70dmH1w8pb2+m5ydgGaf8F4YLfkGHtjAd4hg0MSdhWcCz&#10;hNU9sIsrxKJch98Hbxv+H7/9AQAA//8DAFBLAQItABQABgAIAAAAIQC2gziS/gAAAOEBAAATAAAA&#10;AAAAAAAAAAAAAAAAAABbQ29udGVudF9UeXBlc10ueG1sUEsBAi0AFAAGAAgAAAAhADj9If/WAAAA&#10;lAEAAAsAAAAAAAAAAAAAAAAALwEAAF9yZWxzLy5yZWxzUEsBAi0AFAAGAAgAAAAhALI6/DMSAgAA&#10;KgQAAA4AAAAAAAAAAAAAAAAALgIAAGRycy9lMm9Eb2MueG1sUEsBAi0AFAAGAAgAAAAhAHoSQPvY&#10;AAAABgEAAA8AAAAAAAAAAAAAAAAAbAQAAGRycy9kb3ducmV2LnhtbFBLBQYAAAAABAAEAPMAAABx&#10;BQAAAAA=&#10;" o:allowincell="f" strokeweight=".16931mm"/>
            </w:pict>
          </mc:Fallback>
        </mc:AlternateContent>
      </w:r>
      <w:r>
        <w:rPr>
          <w:noProof/>
          <w:lang w:val="it-IT" w:eastAsia="it-IT"/>
        </w:rPr>
        <mc:AlternateContent>
          <mc:Choice Requires="wps">
            <w:drawing>
              <wp:anchor distT="0" distB="0" distL="114300" distR="114300" simplePos="0" relativeHeight="251736064" behindDoc="1" locked="0" layoutInCell="0" allowOverlap="1">
                <wp:simplePos x="0" y="0"/>
                <wp:positionH relativeFrom="column">
                  <wp:posOffset>27940</wp:posOffset>
                </wp:positionH>
                <wp:positionV relativeFrom="paragraph">
                  <wp:posOffset>385445</wp:posOffset>
                </wp:positionV>
                <wp:extent cx="6337935" cy="186055"/>
                <wp:effectExtent l="0" t="0" r="0" b="0"/>
                <wp:wrapNone/>
                <wp:docPr id="6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2.2pt;margin-top:30.35pt;width:499.05pt;height:14.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J+gwIAAP0EAAAOAAAAZHJzL2Uyb0RvYy54bWysVFFv0zAQfkfiP1h+75J0SdpES6e1WxDS&#10;gInBD3Btp7Fw7GC7TQfiv3N22tLCC0L0wfXlzufvu/vON7f7TqIdN1ZoVeHkKsaIK6qZUJsKf/5U&#10;T+YYWUcUI1IrXuEXbvHt4vWrm6Ev+VS3WjJuECRRthz6CrfO9WUUWdryjtgr3XMFzkabjjgwzSZi&#10;hgyQvZPRNI7zaNCG9UZTbi18vR+deBHyNw2n7kPTWO6QrDBgc2E1YV37NVrckHJjSN8KeoBB/gFF&#10;R4SCS0+p7okjaGvEH6k6QY22unFXVHeRbhpBeeAAbJL4NzbPLel54ALFsf2pTPb/paXvd08GCVbh&#10;PMdIkQ569BGqRtRGcjSb+wINvS0h7rl/Mp6i7R81/WKR0qsWwvidMXpoOWEAK/Hx0cUBb1g4itbD&#10;O80gPdk6HWq1b0znE0IV0D605OXUEr53iMLH/Pp6VlxnGFHwJfM8zrJwBSmPp3tj3RuuO+Q3FTYA&#10;PmQnu0frPBpSHkMCei0Fq4WUwTCb9UoatCMgj4esXtYjASB5HiaVD1baHxszjl8AJNzhfR5uaPf3&#10;Ipmm8XJaTOp8PpukdZpNilk8n8RJsSzyOC3S+/qHB5ikZSsY4+pRKH6UXpL+XWsPQzCKJogPDRUu&#10;smkWuF+gt+ck4/A7lPAirBMOJlGKrsLzUxApfWMfFAPapHREyHEfXcIPVYYaHP9DVYIMfOdHBa01&#10;ewEVGA1NgkmENwM2rTbfMBpg/ipsv26J4RjJtwqUVCRp6gc2GGk2m4Jhzj3rcw9RFFJV2GE0bldu&#10;HPJtb8SmhZuSUBil70B9jQjC8MocUR00CzMWGBzeAz/E53aI+vVqLX4CAAD//wMAUEsDBBQABgAI&#10;AAAAIQDkQu+r3AAAAAgBAAAPAAAAZHJzL2Rvd25yZXYueG1sTI/NbsIwEITvlfoO1lbqDexGlLZp&#10;Nqg/QuJWFcp9SbZJRLwOsYHk7WtO9Dia0cw32WKwrTpx7xsnCA9TA4qlcGUjFcLPZjl5BuUDSUmt&#10;E0YY2cMiv73JKC3dWb75tA6ViiXiU0KoQ+hSrX1RsyU/dR1L9H5dbylE2Ve67Okcy22rE2Pm2lIj&#10;caGmjj9qLvbro0XwI23tfrVpxuRdvg7V5/KwMlvE+7vh7RVU4CFcw3DBj+iQR6adO0rpVYswm8Ug&#10;wtw8gbrYxiSPoHYIL8aAzjP9/0D+BwAA//8DAFBLAQItABQABgAIAAAAIQC2gziS/gAAAOEBAAAT&#10;AAAAAAAAAAAAAAAAAAAAAABbQ29udGVudF9UeXBlc10ueG1sUEsBAi0AFAAGAAgAAAAhADj9If/W&#10;AAAAlAEAAAsAAAAAAAAAAAAAAAAALwEAAF9yZWxzLy5yZWxzUEsBAi0AFAAGAAgAAAAhAO8IUn6D&#10;AgAA/QQAAA4AAAAAAAAAAAAAAAAALgIAAGRycy9lMm9Eb2MueG1sUEsBAi0AFAAGAAgAAAAhAORC&#10;76vcAAAACAEAAA8AAAAAAAAAAAAAAAAA3QQAAGRycy9kb3ducmV2LnhtbFBLBQYAAAAABAAEAPMA&#10;AADmBQAAAAA=&#10;" o:allowincell="f" fillcolor="#e5fbf1" stroked="f"/>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5"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140"/>
        <w:rPr>
          <w:rFonts w:ascii="Times New Roman" w:hAnsi="Times New Roman"/>
          <w:sz w:val="24"/>
          <w:szCs w:val="24"/>
        </w:rPr>
      </w:pPr>
      <w:r>
        <w:rPr>
          <w:rFonts w:ascii="Century Gothic" w:hAnsi="Century Gothic" w:cs="Century Gothic"/>
          <w:b/>
          <w:bCs/>
          <w:i/>
          <w:iCs/>
        </w:rPr>
        <w:t>Metadati Specifici</w:t>
      </w:r>
    </w:p>
    <w:p w:rsidR="00464C67" w:rsidRDefault="00464C67">
      <w:pPr>
        <w:widowControl w:val="0"/>
        <w:autoSpaceDE w:val="0"/>
        <w:autoSpaceDN w:val="0"/>
        <w:adjustRightInd w:val="0"/>
        <w:spacing w:after="0" w:line="255"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6" w:lineRule="auto"/>
        <w:ind w:left="80" w:right="160"/>
        <w:jc w:val="both"/>
        <w:rPr>
          <w:rFonts w:ascii="Times New Roman" w:hAnsi="Times New Roman"/>
          <w:sz w:val="24"/>
          <w:szCs w:val="24"/>
          <w:lang w:val="it-IT"/>
        </w:rPr>
      </w:pPr>
      <w:r w:rsidRPr="00AC069B">
        <w:rPr>
          <w:rFonts w:ascii="Arial" w:hAnsi="Arial" w:cs="Arial"/>
          <w:lang w:val="it-IT"/>
        </w:rPr>
        <w:t>In base alla tipologia associata all’Unità documentaria (identificata dal metadato “TipologiaUnitaDocumentaria”), è possibile inserire nello schema dei metadati specifici per tale tipologia, indicando la versione di riferimento. Sono metadati NON Obbligatori.</w:t>
      </w:r>
    </w:p>
    <w:p w:rsidR="00464C67" w:rsidRPr="00AC069B" w:rsidRDefault="00464C67">
      <w:pPr>
        <w:widowControl w:val="0"/>
        <w:autoSpaceDE w:val="0"/>
        <w:autoSpaceDN w:val="0"/>
        <w:adjustRightInd w:val="0"/>
        <w:spacing w:after="0" w:line="16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80" w:right="160"/>
        <w:jc w:val="both"/>
        <w:rPr>
          <w:rFonts w:ascii="Times New Roman" w:hAnsi="Times New Roman"/>
          <w:sz w:val="24"/>
          <w:szCs w:val="24"/>
          <w:lang w:val="it-IT"/>
        </w:rPr>
      </w:pPr>
      <w:r w:rsidRPr="00AC069B">
        <w:rPr>
          <w:rFonts w:ascii="Arial" w:hAnsi="Arial" w:cs="Arial"/>
          <w:lang w:val="it-IT"/>
        </w:rPr>
        <w:t>Se la tipologia associata all’unità documentaria prevede metadati specifici, è obbligatorio indicare il tag &lt;DatiSpecifici&gt; e la versione (&lt;VersioneDatiSpecifici&gt;). Se la tipologia di unità documentaria non prevede dati specifici, il tag &lt;DatiSpecifici&gt; non deve comparire nella request XML.</w:t>
      </w:r>
    </w:p>
    <w:p w:rsidR="00464C67" w:rsidRPr="00AC069B" w:rsidRDefault="00842421">
      <w:pPr>
        <w:widowControl w:val="0"/>
        <w:autoSpaceDE w:val="0"/>
        <w:autoSpaceDN w:val="0"/>
        <w:adjustRightInd w:val="0"/>
        <w:spacing w:after="0" w:line="374"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37088" behindDoc="1" locked="0" layoutInCell="0" allowOverlap="1">
                <wp:simplePos x="0" y="0"/>
                <wp:positionH relativeFrom="column">
                  <wp:posOffset>27940</wp:posOffset>
                </wp:positionH>
                <wp:positionV relativeFrom="paragraph">
                  <wp:posOffset>238760</wp:posOffset>
                </wp:positionV>
                <wp:extent cx="6337935" cy="186055"/>
                <wp:effectExtent l="0" t="0" r="0" b="0"/>
                <wp:wrapNone/>
                <wp:docPr id="6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2.2pt;margin-top:18.8pt;width:499.05pt;height:14.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cUggIAAP0EAAAOAAAAZHJzL2Uyb0RvYy54bWysVNuO0zAQfUfiHyy/d5N0k7aJNl3tLQhp&#10;gRULH+DaTmPh2MZ2my6If2fstKWFF4Tog+vJjMfnzJzx1fWul2jLrRNa1Ti7SDHiimom1LrGnz81&#10;kwVGzhPFiNSK1/iFO3y9fP3qajAVn+pOS8YtgiTKVYOpcee9qZLE0Y73xF1owxU4W2174sG064RZ&#10;MkD2XibTNJ0lg7bMWE25c/D1fnTiZczftpz6D23ruEeyxoDNx9XGdRXWZHlFqrUlphN0D4P8A4qe&#10;CAWXHlPdE0/Qxoo/UvWCWu106y+o7hPdtoLyyAHYZOlvbJ47YnjkAsVx5lgm9//S0vfbJ4sEq/Gs&#10;wEiRHnr0EapG1FpyNC9DgQbjKoh7Nk82UHTmUdMvDil910EYv7FWDx0nDGBlIT45OxAMB0fRanin&#10;GaQnG69jrXat7UNCqALaxZa8HFvCdx5R+Di7vJyXlwCNgi9bzNKiiFeQ6nDaWOffcN2jsKmxBfAx&#10;O9k+Oh/QkOoQEtFrKVgjpIyGXa/upEVbAvJ4KJrbZiQAJE/DpArBSodjY8bxC4CEO4IvwI3t/l5m&#10;0zy9nZaTZraYT/ImLyblPF1M0qy8LWdpXub3zY8AMMurTjDG1aNQ/CC9LP+71u6HYBRNFB8aalwW&#10;0yJyP0PvTkmm8bcv4VlYLzxMohR9jRfHIFKFxj4oBrRJ5YmQ4z45hx+rDDU4/MeqRBmEzo8KWmn2&#10;AiqwGpoEkwhvBmw6bb9hNMD81dh93RDLMZJvFSipzPI8DGw08mI+BcOeelanHqIopKqxx2jc3vlx&#10;yDfGinUHN2WxMErfgPpaEYURlDmi2msWZiwy2L8HYYhP7Rj169Va/gQAAP//AwBQSwMEFAAGAAgA&#10;AAAhAL0E7oTdAAAACAEAAA8AAABkcnMvZG93bnJldi54bWxMj81uwjAQhO+V+g7WVuqt2E1pCmkc&#10;1B8hcUOFcl/ibRIRr0NsIHn7mlN7HM1o5pt8MdhWnKn3jWMNjxMFgrh0puFKw/d2+TAD4QOywdYx&#10;aRjJw6K4vckxM+7CX3TehErEEvYZaqhD6DIpfVmTRT9xHXH0flxvMUTZV9L0eInltpWJUqm02HBc&#10;qLGjj5rKw+ZkNfgRd/aw2jZj8s7rY/W5PK7UTuv7u+HtFUSgIfyF4Yof0aGITHt3YuNFq2E6jUEN&#10;Ty8piKutVPIMYq8hTecgi1z+P1D8AgAA//8DAFBLAQItABQABgAIAAAAIQC2gziS/gAAAOEBAAAT&#10;AAAAAAAAAAAAAAAAAAAAAABbQ29udGVudF9UeXBlc10ueG1sUEsBAi0AFAAGAAgAAAAhADj9If/W&#10;AAAAlAEAAAsAAAAAAAAAAAAAAAAALwEAAF9yZWxzLy5yZWxzUEsBAi0AFAAGAAgAAAAhALEGBxSC&#10;AgAA/QQAAA4AAAAAAAAAAAAAAAAALgIAAGRycy9lMm9Eb2MueG1sUEsBAi0AFAAGAAgAAAAhAL0E&#10;7oTdAAAACAEAAA8AAAAAAAAAAAAAAAAA3AQAAGRycy9kb3ducmV2LnhtbFBLBQYAAAAABAAEAPMA&#10;AADmBQAAAAA=&#10;" o:allowincell="f" fillcolor="#e5fbf1" stroked="f"/>
            </w:pict>
          </mc:Fallback>
        </mc:AlternateContent>
      </w:r>
    </w:p>
    <w:p w:rsidR="00464C67" w:rsidRPr="00AC069B" w:rsidRDefault="00A60879">
      <w:pPr>
        <w:widowControl w:val="0"/>
        <w:autoSpaceDE w:val="0"/>
        <w:autoSpaceDN w:val="0"/>
        <w:adjustRightInd w:val="0"/>
        <w:spacing w:after="0" w:line="239" w:lineRule="auto"/>
        <w:ind w:left="140"/>
        <w:rPr>
          <w:rFonts w:ascii="Times New Roman" w:hAnsi="Times New Roman"/>
          <w:sz w:val="24"/>
          <w:szCs w:val="24"/>
          <w:lang w:val="it-IT"/>
        </w:rPr>
      </w:pPr>
      <w:r w:rsidRPr="00AC069B">
        <w:rPr>
          <w:rFonts w:ascii="Century Gothic" w:hAnsi="Century Gothic" w:cs="Century Gothic"/>
          <w:b/>
          <w:bCs/>
          <w:i/>
          <w:iCs/>
          <w:lang w:val="it-IT"/>
        </w:rPr>
        <w:t>Metadati Specifici Migrazione</w:t>
      </w:r>
    </w:p>
    <w:p w:rsidR="00464C67" w:rsidRPr="00AC069B" w:rsidRDefault="00464C67">
      <w:pPr>
        <w:widowControl w:val="0"/>
        <w:autoSpaceDE w:val="0"/>
        <w:autoSpaceDN w:val="0"/>
        <w:adjustRightInd w:val="0"/>
        <w:spacing w:after="0" w:line="25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80" w:right="180"/>
        <w:jc w:val="both"/>
        <w:rPr>
          <w:rFonts w:ascii="Times New Roman" w:hAnsi="Times New Roman"/>
          <w:sz w:val="24"/>
          <w:szCs w:val="24"/>
          <w:lang w:val="it-IT"/>
        </w:rPr>
      </w:pPr>
      <w:r w:rsidRPr="00AC069B">
        <w:rPr>
          <w:rFonts w:ascii="Arial" w:hAnsi="Arial" w:cs="Arial"/>
          <w:lang w:val="it-IT"/>
        </w:rPr>
        <w:t>Si tratta di un tag opzionale che consente di definire i dati specifici di migrazione dell’unità documentaria.</w:t>
      </w:r>
    </w:p>
    <w:p w:rsidR="00464C67" w:rsidRPr="00AC069B" w:rsidRDefault="00464C67">
      <w:pPr>
        <w:widowControl w:val="0"/>
        <w:autoSpaceDE w:val="0"/>
        <w:autoSpaceDN w:val="0"/>
        <w:adjustRightInd w:val="0"/>
        <w:spacing w:after="0" w:line="16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80" w:right="160"/>
        <w:jc w:val="both"/>
        <w:rPr>
          <w:rFonts w:ascii="Times New Roman" w:hAnsi="Times New Roman"/>
          <w:sz w:val="24"/>
          <w:szCs w:val="24"/>
          <w:lang w:val="it-IT"/>
        </w:rPr>
      </w:pPr>
      <w:r w:rsidRPr="00AC069B">
        <w:rPr>
          <w:rFonts w:ascii="Arial" w:hAnsi="Arial" w:cs="Arial"/>
          <w:lang w:val="it-IT"/>
        </w:rPr>
        <w:t>Questo macro tag andrà valorizzato solo nel caso in cui il versamento si riferisca a una migrazione da un precedente sistema di conservazione e se la procedura di migrazione gestisce dei dati specifici dell’Unità Documentaria che verranno migrati in tale macro tag. In questo caso è obbligatorio indicare il tag &lt;DatiSpecificiMigrazione&gt; e la versione (&lt;VersioneDatiSpecifici&gt;).</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38112" behindDoc="1" locked="0" layoutInCell="0" allowOverlap="1">
                <wp:simplePos x="0" y="0"/>
                <wp:positionH relativeFrom="column">
                  <wp:posOffset>27940</wp:posOffset>
                </wp:positionH>
                <wp:positionV relativeFrom="paragraph">
                  <wp:posOffset>325120</wp:posOffset>
                </wp:positionV>
                <wp:extent cx="6337935" cy="186055"/>
                <wp:effectExtent l="0" t="0" r="0" b="0"/>
                <wp:wrapNone/>
                <wp:docPr id="6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2pt;margin-top:25.6pt;width:499.05pt;height:14.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2GgQIAAP0EAAAOAAAAZHJzL2Uyb0RvYy54bWysVNuO0zAQfUfiHyy/d5N0k7aJNl3thSCk&#10;BVYsfIBrO42FYxvbbbog/p2x03ZbeEGIPriezPj4zJkZX13veom23DqhVY2zixQjrqhmQq1r/OVz&#10;M1lg5DxRjEiteI2fucPXy9evrgZT8anutGTcIgBRrhpMjTvvTZUkjna8J+5CG67A2WrbEw+mXSfM&#10;kgHQe5lM03SWDNoyYzXlzsHX+9GJlxG/bTn1H9vWcY9kjYGbj6uN6yqsyfKKVGtLTCfongb5BxY9&#10;EQouPULdE0/Qxoo/oHpBrXa69RdU94luW0F5zAGyydLfsnnqiOExFxDHmaNM7v/B0g/bR4sEq/Es&#10;x0iRHmr0CVQjai05WkSBBuMqiHsyjzak6MyDpl8dUvqugzB+Y60eOk4Y0MqCoMnZgWA4OIpWw3vN&#10;AJ5svI5a7VrbB0BQAe1iSZ6PJeE7jyh8nF1ezsvLAiMKvmwxS4siXkGqw2ljnX/LdY/CpsYWyEd0&#10;sn1wPrAh1SEkstdSsEZIGQ27Xt1Ji7YE2uNN0dw2YwKQ5GmYVCFY6XBsRBy/AEm4I/gC3VjuH2U2&#10;zdPbaTlpZov5JG/yYlLO08UkzcrbcpbmZX7f/AwEs7zqBGNcPQjFD62X5X9X2v0QjE0Tmw8NNS6L&#10;aRFzP2PvTpNM428v4VlYLzxMohR9jRfHIFKFwr5RLM6JJ0KO++ScflQZNDj8R1ViG4TKh2F01Uqz&#10;Z+gCq6FIMInwZsCm0/Y7RgPMX43dtw2xHCP5TkEnlVmeh4GNRl7Mp2DYU8/q1EMUBagae4zG7Z0f&#10;h3xjrFh3cFMWhVH6BrqvFbExXljtexZmLGawfw/CEJ/aMerl1Vr+AgAA//8DAFBLAwQUAAYACAAA&#10;ACEAeewPutwAAAAIAQAADwAAAGRycy9kb3ducmV2LnhtbEyPzW7CMBCE75X6DtZW6q3YRKRCaTao&#10;P0LiVhXKfUm2SUS8DrGB5O1rTu1xNKOZb/LVaDt14cG3ThDmMwOKpXRVKzXC9279tATlA0lFnRNG&#10;mNjDqri/yymr3FW++LINtYol4jNCaELoM6192bAlP3M9S/R+3GApRDnUuhroGsttpxNjnrWlVuJC&#10;Qz2/N1wet2eL4Cfa2+Nm107Jm3ye6o/1aWP2iI8P4+sLqMBj+AvDDT+iQxGZDu4slVcdwmIRgwjp&#10;PAF1s41JUlAHhKVJQRe5/n+g+AUAAP//AwBQSwECLQAUAAYACAAAACEAtoM4kv4AAADhAQAAEwAA&#10;AAAAAAAAAAAAAAAAAAAAW0NvbnRlbnRfVHlwZXNdLnhtbFBLAQItABQABgAIAAAAIQA4/SH/1gAA&#10;AJQBAAALAAAAAAAAAAAAAAAAAC8BAABfcmVscy8ucmVsc1BLAQItABQABgAIAAAAIQCQkO2GgQIA&#10;AP0EAAAOAAAAAAAAAAAAAAAAAC4CAABkcnMvZTJvRG9jLnhtbFBLAQItABQABgAIAAAAIQB57A+6&#10;3AAAAAgBAAAPAAAAAAAAAAAAAAAAANsEAABkcnMvZG93bnJldi54bWxQSwUGAAAAAAQABADzAAAA&#10;5AUAAAAA&#10;" o:allowincell="f" fillcolor="#e5fbf1" stroked="f"/>
            </w:pict>
          </mc:Fallback>
        </mc:AlternateContent>
      </w:r>
    </w:p>
    <w:p w:rsidR="00464C67" w:rsidRPr="00AC069B" w:rsidRDefault="00464C67">
      <w:pPr>
        <w:widowControl w:val="0"/>
        <w:autoSpaceDE w:val="0"/>
        <w:autoSpaceDN w:val="0"/>
        <w:adjustRightInd w:val="0"/>
        <w:spacing w:after="0" w:line="310"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0"/>
        <w:rPr>
          <w:rFonts w:ascii="Times New Roman" w:hAnsi="Times New Roman"/>
          <w:sz w:val="24"/>
          <w:szCs w:val="24"/>
          <w:lang w:val="it-IT"/>
        </w:rPr>
      </w:pPr>
      <w:r w:rsidRPr="00AC069B">
        <w:rPr>
          <w:rFonts w:ascii="Century Gothic" w:hAnsi="Century Gothic" w:cs="Century Gothic"/>
          <w:b/>
          <w:bCs/>
          <w:i/>
          <w:iCs/>
          <w:lang w:val="it-IT"/>
        </w:rPr>
        <w:t>Metadati riferiti alle Unità Documentarie Collegate</w:t>
      </w:r>
    </w:p>
    <w:p w:rsidR="00464C67" w:rsidRPr="00AC069B" w:rsidRDefault="00464C67">
      <w:pPr>
        <w:widowControl w:val="0"/>
        <w:autoSpaceDE w:val="0"/>
        <w:autoSpaceDN w:val="0"/>
        <w:adjustRightInd w:val="0"/>
        <w:spacing w:after="0" w:line="326"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2440"/>
        <w:gridCol w:w="1280"/>
        <w:gridCol w:w="3760"/>
        <w:gridCol w:w="1320"/>
        <w:gridCol w:w="1280"/>
      </w:tblGrid>
      <w:tr w:rsidR="00464C67" w:rsidRPr="00067197">
        <w:trPr>
          <w:trHeight w:val="240"/>
        </w:trPr>
        <w:tc>
          <w:tcPr>
            <w:tcW w:w="244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b/>
                <w:bCs/>
                <w:sz w:val="20"/>
                <w:szCs w:val="20"/>
              </w:rPr>
              <w:t>Metadato</w:t>
            </w:r>
          </w:p>
        </w:tc>
        <w:tc>
          <w:tcPr>
            <w:tcW w:w="1280" w:type="dxa"/>
            <w:tcBorders>
              <w:top w:val="single" w:sz="8" w:space="0" w:color="auto"/>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760" w:type="dxa"/>
            <w:tcBorders>
              <w:top w:val="single" w:sz="8" w:space="0" w:color="auto"/>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Obbligatorio</w:t>
            </w:r>
          </w:p>
        </w:tc>
        <w:tc>
          <w:tcPr>
            <w:tcW w:w="12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Dimensione</w:t>
            </w:r>
          </w:p>
        </w:tc>
      </w:tr>
      <w:tr w:rsidR="00464C67" w:rsidRPr="00067197">
        <w:trPr>
          <w:trHeight w:val="226"/>
        </w:trPr>
        <w:tc>
          <w:tcPr>
            <w:tcW w:w="244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76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2" w:lineRule="exact"/>
              <w:ind w:left="60"/>
              <w:rPr>
                <w:rFonts w:ascii="Times New Roman" w:hAnsi="Times New Roman"/>
                <w:sz w:val="24"/>
                <w:szCs w:val="24"/>
              </w:rPr>
            </w:pPr>
            <w:r w:rsidRPr="00067197">
              <w:rPr>
                <w:rFonts w:ascii="Arial" w:hAnsi="Arial" w:cs="Arial"/>
                <w:b/>
                <w:bCs/>
                <w:sz w:val="20"/>
                <w:szCs w:val="20"/>
              </w:rPr>
              <w:t>Massima</w:t>
            </w:r>
          </w:p>
        </w:tc>
      </w:tr>
      <w:tr w:rsidR="00464C67" w:rsidRPr="00067197">
        <w:trPr>
          <w:trHeight w:val="221"/>
        </w:trPr>
        <w:tc>
          <w:tcPr>
            <w:tcW w:w="2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80"/>
              <w:rPr>
                <w:rFonts w:ascii="Times New Roman" w:hAnsi="Times New Roman"/>
                <w:sz w:val="24"/>
                <w:szCs w:val="24"/>
              </w:rPr>
            </w:pPr>
            <w:r w:rsidRPr="00067197">
              <w:rPr>
                <w:rFonts w:ascii="Arial" w:hAnsi="Arial" w:cs="Arial"/>
                <w:sz w:val="20"/>
                <w:szCs w:val="20"/>
              </w:rPr>
              <w:t>ChiaveCollegamento</w:t>
            </w:r>
          </w:p>
        </w:tc>
        <w:tc>
          <w:tcPr>
            <w:tcW w:w="1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Numero</w:t>
            </w:r>
          </w:p>
        </w:tc>
        <w:tc>
          <w:tcPr>
            <w:tcW w:w="37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8" w:lineRule="exact"/>
              <w:ind w:left="40"/>
              <w:rPr>
                <w:rFonts w:ascii="Times New Roman" w:hAnsi="Times New Roman"/>
                <w:sz w:val="24"/>
                <w:szCs w:val="24"/>
              </w:rPr>
            </w:pPr>
            <w:r w:rsidRPr="00067197">
              <w:rPr>
                <w:rFonts w:ascii="Arial" w:hAnsi="Arial" w:cs="Arial"/>
                <w:sz w:val="20"/>
                <w:szCs w:val="20"/>
              </w:rPr>
              <w:t>Identificatore progressivo locale.</w:t>
            </w: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100</w:t>
            </w:r>
          </w:p>
        </w:tc>
      </w:tr>
      <w:tr w:rsidR="00464C67" w:rsidRPr="00067197">
        <w:trPr>
          <w:trHeight w:val="217"/>
        </w:trPr>
        <w:tc>
          <w:tcPr>
            <w:tcW w:w="2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Anno</w:t>
            </w:r>
          </w:p>
        </w:tc>
        <w:tc>
          <w:tcPr>
            <w:tcW w:w="37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lang w:val="it-IT"/>
              </w:rPr>
            </w:pPr>
            <w:r w:rsidRPr="00067197">
              <w:rPr>
                <w:rFonts w:ascii="Arial" w:hAnsi="Arial" w:cs="Arial"/>
                <w:sz w:val="20"/>
                <w:szCs w:val="20"/>
                <w:lang w:val="it-IT"/>
              </w:rPr>
              <w:t>Identificatore  che  definisce  il  contesto</w:t>
            </w: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4</w:t>
            </w:r>
          </w:p>
        </w:tc>
      </w:tr>
      <w:tr w:rsidR="00464C67" w:rsidRPr="00067197">
        <w:trPr>
          <w:trHeight w:val="234"/>
        </w:trPr>
        <w:tc>
          <w:tcPr>
            <w:tcW w:w="2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40"/>
              <w:rPr>
                <w:rFonts w:ascii="Times New Roman" w:hAnsi="Times New Roman"/>
                <w:sz w:val="24"/>
                <w:szCs w:val="24"/>
              </w:rPr>
            </w:pPr>
            <w:r w:rsidRPr="00067197">
              <w:rPr>
                <w:rFonts w:ascii="Arial" w:hAnsi="Arial" w:cs="Arial"/>
                <w:sz w:val="20"/>
                <w:szCs w:val="20"/>
              </w:rPr>
              <w:t>temporale.</w:t>
            </w: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17"/>
        </w:trPr>
        <w:tc>
          <w:tcPr>
            <w:tcW w:w="2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TipoRegistro</w:t>
            </w:r>
          </w:p>
        </w:tc>
        <w:tc>
          <w:tcPr>
            <w:tcW w:w="37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lang w:val="it-IT"/>
              </w:rPr>
            </w:pPr>
            <w:r w:rsidRPr="00067197">
              <w:rPr>
                <w:rFonts w:ascii="Arial" w:hAnsi="Arial" w:cs="Arial"/>
                <w:sz w:val="20"/>
                <w:szCs w:val="20"/>
                <w:lang w:val="it-IT"/>
              </w:rPr>
              <w:t>Identificatore  che  definisce  il  contesto</w:t>
            </w: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100</w:t>
            </w:r>
          </w:p>
        </w:tc>
      </w:tr>
      <w:tr w:rsidR="00464C67" w:rsidRPr="00160873">
        <w:trPr>
          <w:trHeight w:val="230"/>
        </w:trPr>
        <w:tc>
          <w:tcPr>
            <w:tcW w:w="2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7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0"/>
              <w:rPr>
                <w:rFonts w:ascii="Times New Roman" w:hAnsi="Times New Roman"/>
                <w:sz w:val="24"/>
                <w:szCs w:val="24"/>
                <w:lang w:val="it-IT"/>
              </w:rPr>
            </w:pPr>
            <w:r w:rsidRPr="00067197">
              <w:rPr>
                <w:rFonts w:ascii="Arial" w:hAnsi="Arial" w:cs="Arial"/>
                <w:sz w:val="20"/>
                <w:szCs w:val="20"/>
                <w:lang w:val="it-IT"/>
              </w:rPr>
              <w:t>organizzativo del Soggetto Versante (ad</w:t>
            </w: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30"/>
        </w:trPr>
        <w:tc>
          <w:tcPr>
            <w:tcW w:w="2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7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0"/>
              <w:rPr>
                <w:rFonts w:ascii="Times New Roman" w:hAnsi="Times New Roman"/>
                <w:sz w:val="24"/>
                <w:szCs w:val="24"/>
                <w:lang w:val="it-IT"/>
              </w:rPr>
            </w:pPr>
            <w:r w:rsidRPr="00067197">
              <w:rPr>
                <w:rFonts w:ascii="Arial" w:hAnsi="Arial" w:cs="Arial"/>
                <w:sz w:val="20"/>
                <w:szCs w:val="20"/>
                <w:lang w:val="it-IT"/>
              </w:rPr>
              <w:t>esempio  il  nome  del  registro  o  altro</w:t>
            </w: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28"/>
        </w:trPr>
        <w:tc>
          <w:tcPr>
            <w:tcW w:w="2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7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0"/>
              <w:rPr>
                <w:rFonts w:ascii="Times New Roman" w:hAnsi="Times New Roman"/>
                <w:sz w:val="24"/>
                <w:szCs w:val="24"/>
                <w:lang w:val="it-IT"/>
              </w:rPr>
            </w:pPr>
            <w:r w:rsidRPr="00067197">
              <w:rPr>
                <w:rFonts w:ascii="Arial" w:hAnsi="Arial" w:cs="Arial"/>
                <w:sz w:val="20"/>
                <w:szCs w:val="20"/>
                <w:lang w:val="it-IT"/>
              </w:rPr>
              <w:t>identificativo  che  renda  univoche  le</w:t>
            </w: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trPr>
          <w:trHeight w:val="233"/>
        </w:trPr>
        <w:tc>
          <w:tcPr>
            <w:tcW w:w="24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7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40"/>
              <w:rPr>
                <w:rFonts w:ascii="Times New Roman" w:hAnsi="Times New Roman"/>
                <w:sz w:val="24"/>
                <w:szCs w:val="24"/>
              </w:rPr>
            </w:pPr>
            <w:r w:rsidRPr="00067197">
              <w:rPr>
                <w:rFonts w:ascii="Arial" w:hAnsi="Arial" w:cs="Arial"/>
                <w:sz w:val="20"/>
                <w:szCs w:val="20"/>
              </w:rPr>
              <w:t>precedenti chiavi).</w:t>
            </w: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20"/>
        </w:trPr>
        <w:tc>
          <w:tcPr>
            <w:tcW w:w="244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DescrizioneCollegamento</w:t>
            </w: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7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rPr>
            </w:pPr>
            <w:r w:rsidRPr="00067197">
              <w:rPr>
                <w:rFonts w:ascii="Arial" w:hAnsi="Arial" w:cs="Arial"/>
                <w:sz w:val="20"/>
                <w:szCs w:val="20"/>
              </w:rPr>
              <w:t>Descrizione del collegamento</w:t>
            </w: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254</w:t>
            </w:r>
          </w:p>
        </w:tc>
      </w:tr>
    </w:tbl>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39136" behindDoc="1" locked="0" layoutInCell="0" allowOverlap="1">
                <wp:simplePos x="0" y="0"/>
                <wp:positionH relativeFrom="column">
                  <wp:posOffset>27940</wp:posOffset>
                </wp:positionH>
                <wp:positionV relativeFrom="paragraph">
                  <wp:posOffset>321310</wp:posOffset>
                </wp:positionV>
                <wp:extent cx="6337935" cy="186055"/>
                <wp:effectExtent l="0" t="0" r="0" b="0"/>
                <wp:wrapNone/>
                <wp:docPr id="12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2pt;margin-top:25.3pt;width:499.05pt;height:14.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cd3gwIAAP4EAAAOAAAAZHJzL2Uyb0RvYy54bWysVNuO0zAQfUfiHyy/d3PZpG2iTVfb7gYh&#10;LbBi4QPc2GksHNvYbtMF8e+Mnba08IIQfXA9mfH4nJkzvrnd9wLtmLFcyQonVzFGTDaKcrmp8OdP&#10;9WSOkXVEUiKUZBV+YRbfLl6/uhl0yVLVKUGZQZBE2nLQFe6c02UU2aZjPbFXSjMJzlaZnjgwzSai&#10;hgyQvRdRGsfTaFCGaqMaZi18vR+deBHyty1r3Ie2tcwhUWHA5sJqwrr2a7S4IeXGEN3x5gCD/AOK&#10;nnAJl55S3RNH0NbwP1L1vDHKqtZdNaqPVNvyhgUOwCaJf2Pz3BHNAhcojtWnMtn/l7Z5v3syiFPo&#10;XTrDSJIemvQRykbkRjA0T3yFBm1LCHzWT8ZztPpRNV8skmrVQRi7M0YNHSMUcIX46OKANywcRevh&#10;naKQnmydCsXat6b3CaEMaB968nLqCds71MDH6fX1rLjOMWrAl8yncZ57SBEpj6e1se4NUz3ymwob&#10;AB+yk92jdWPoMSSgV4LTmgsRDLNZr4RBOwL6eMjrZT0SAJLnYUL6YKn8sTHj+AVAwh3e5+GGfn8v&#10;kjSLl2kxqafz2SSrs3xSzOL5JE6KZTGNsyK7r394gElWdpxSJh+5ZEftJdnf9fYwBaNqgvrQUOEi&#10;T/PA/QK9PScZh9+hhBdhPXcwioL3FZ6fgkjpG/sgKdAmpSNcjPvoEn5oCNTg+B+qEmTgOz8qaK3o&#10;C6jAKGgSjCI8GrDplPmG0QADWGH7dUsMw0i8laCkIskyP7HByPJZCoY596zPPUQ2kKrCDqNxu3Lj&#10;lG+14ZsObkpCYaS6A/W1PAjDK3NEBbi9AUMWGBweBD/F53aI+vVsLX4CAAD//wMAUEsDBBQABgAI&#10;AAAAIQCZNbQN3QAAAAgBAAAPAAAAZHJzL2Rvd25yZXYueG1sTI/NbsIwEITvlfoO1lbqrdiNgJY0&#10;G9QfIXGrCuW+JNskIl6H2EDy9jWn9jia0cw32XKwrTpz7xsnCI8TA4qlcGUjFcL3dvXwDMoHkpJa&#10;J4wwsodlfnuTUVq6i3zxeRMqFUvEp4RQh9ClWvuiZkt+4jqW6P243lKIsq902dMllttWJ8bMtaVG&#10;4kJNHb/XXBw2J4vgR9rZw3rbjMmbfB6rj9VxbXaI93fD6wuowEP4C8MVP6JDHpn27iSlVy3CdBqD&#10;CDMzB3W1jUlmoPYIT4sF6DzT/w/kvwAAAP//AwBQSwECLQAUAAYACAAAACEAtoM4kv4AAADhAQAA&#10;EwAAAAAAAAAAAAAAAAAAAAAAW0NvbnRlbnRfVHlwZXNdLnhtbFBLAQItABQABgAIAAAAIQA4/SH/&#10;1gAAAJQBAAALAAAAAAAAAAAAAAAAAC8BAABfcmVscy8ucmVsc1BLAQItABQABgAIAAAAIQD0Acd3&#10;gwIAAP4EAAAOAAAAAAAAAAAAAAAAAC4CAABkcnMvZTJvRG9jLnhtbFBLAQItABQABgAIAAAAIQCZ&#10;NbQN3QAAAAgBAAAPAAAAAAAAAAAAAAAAAN0EAABkcnMvZG93bnJldi54bWxQSwUGAAAAAAQABADz&#10;AAAA5wUAAAAA&#10;" o:allowincell="f" fillcolor="#e5fbf1" stroked="f"/>
            </w:pict>
          </mc:Fallback>
        </mc:AlternateContent>
      </w:r>
    </w:p>
    <w:p w:rsidR="00464C67" w:rsidRDefault="00464C67">
      <w:pPr>
        <w:widowControl w:val="0"/>
        <w:autoSpaceDE w:val="0"/>
        <w:autoSpaceDN w:val="0"/>
        <w:adjustRightInd w:val="0"/>
        <w:spacing w:after="0" w:line="304" w:lineRule="exact"/>
        <w:rPr>
          <w:rFonts w:ascii="Times New Roman" w:hAnsi="Times New Roman"/>
          <w:sz w:val="24"/>
          <w:szCs w:val="24"/>
        </w:rPr>
      </w:pPr>
    </w:p>
    <w:p w:rsidR="00464C67" w:rsidRPr="00AC069B" w:rsidRDefault="00A60879">
      <w:pPr>
        <w:widowControl w:val="0"/>
        <w:autoSpaceDE w:val="0"/>
        <w:autoSpaceDN w:val="0"/>
        <w:adjustRightInd w:val="0"/>
        <w:spacing w:after="0" w:line="239" w:lineRule="auto"/>
        <w:ind w:left="140"/>
        <w:rPr>
          <w:rFonts w:ascii="Times New Roman" w:hAnsi="Times New Roman"/>
          <w:sz w:val="24"/>
          <w:szCs w:val="24"/>
          <w:lang w:val="it-IT"/>
        </w:rPr>
      </w:pPr>
      <w:r w:rsidRPr="00AC069B">
        <w:rPr>
          <w:rFonts w:ascii="Century Gothic" w:hAnsi="Century Gothic" w:cs="Century Gothic"/>
          <w:b/>
          <w:bCs/>
          <w:i/>
          <w:iCs/>
          <w:lang w:val="it-IT"/>
        </w:rPr>
        <w:t>Metadati riferiti agli Allegati /Annessi / Annotazioni</w:t>
      </w:r>
    </w:p>
    <w:p w:rsidR="00464C67" w:rsidRPr="00AC069B" w:rsidRDefault="00464C67">
      <w:pPr>
        <w:widowControl w:val="0"/>
        <w:autoSpaceDE w:val="0"/>
        <w:autoSpaceDN w:val="0"/>
        <w:adjustRightInd w:val="0"/>
        <w:spacing w:after="0" w:line="74"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1920"/>
        <w:gridCol w:w="5540"/>
        <w:gridCol w:w="1240"/>
        <w:gridCol w:w="100"/>
        <w:gridCol w:w="1280"/>
      </w:tblGrid>
      <w:tr w:rsidR="00464C67" w:rsidRPr="00067197">
        <w:trPr>
          <w:trHeight w:val="240"/>
        </w:trPr>
        <w:tc>
          <w:tcPr>
            <w:tcW w:w="192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b/>
                <w:bCs/>
                <w:sz w:val="20"/>
                <w:szCs w:val="20"/>
              </w:rPr>
              <w:t>Metadato</w:t>
            </w:r>
          </w:p>
        </w:tc>
        <w:tc>
          <w:tcPr>
            <w:tcW w:w="5540" w:type="dxa"/>
            <w:tcBorders>
              <w:top w:val="single" w:sz="8" w:space="0" w:color="auto"/>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single" w:sz="8" w:space="0" w:color="auto"/>
              <w:left w:val="nil"/>
              <w:bottom w:val="nil"/>
              <w:right w:val="nil"/>
            </w:tcBorders>
            <w:shd w:val="clear" w:color="auto" w:fill="FF6600"/>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w w:val="97"/>
                <w:sz w:val="20"/>
                <w:szCs w:val="20"/>
              </w:rPr>
              <w:t>Obbligatorio</w:t>
            </w:r>
          </w:p>
        </w:tc>
        <w:tc>
          <w:tcPr>
            <w:tcW w:w="10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jc w:val="center"/>
              <w:rPr>
                <w:rFonts w:ascii="Times New Roman" w:hAnsi="Times New Roman"/>
                <w:sz w:val="24"/>
                <w:szCs w:val="24"/>
              </w:rPr>
            </w:pPr>
            <w:r w:rsidRPr="00067197">
              <w:rPr>
                <w:rFonts w:ascii="Arial" w:hAnsi="Arial" w:cs="Arial"/>
                <w:b/>
                <w:bCs/>
                <w:w w:val="98"/>
                <w:sz w:val="20"/>
                <w:szCs w:val="20"/>
              </w:rPr>
              <w:t>Dimensione</w:t>
            </w:r>
          </w:p>
        </w:tc>
      </w:tr>
      <w:tr w:rsidR="00464C67" w:rsidRPr="00067197">
        <w:trPr>
          <w:trHeight w:val="228"/>
        </w:trPr>
        <w:tc>
          <w:tcPr>
            <w:tcW w:w="192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54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2" w:lineRule="exact"/>
              <w:ind w:left="60"/>
              <w:rPr>
                <w:rFonts w:ascii="Times New Roman" w:hAnsi="Times New Roman"/>
                <w:sz w:val="24"/>
                <w:szCs w:val="24"/>
              </w:rPr>
            </w:pPr>
            <w:r w:rsidRPr="00067197">
              <w:rPr>
                <w:rFonts w:ascii="Arial" w:hAnsi="Arial" w:cs="Arial"/>
                <w:b/>
                <w:bCs/>
                <w:sz w:val="20"/>
                <w:szCs w:val="20"/>
              </w:rPr>
              <w:t>Massima</w:t>
            </w:r>
          </w:p>
        </w:tc>
      </w:tr>
      <w:tr w:rsidR="00464C67" w:rsidRPr="00067197">
        <w:trPr>
          <w:trHeight w:val="216"/>
        </w:trPr>
        <w:tc>
          <w:tcPr>
            <w:tcW w:w="192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80"/>
              <w:rPr>
                <w:rFonts w:ascii="Times New Roman" w:hAnsi="Times New Roman"/>
                <w:sz w:val="24"/>
                <w:szCs w:val="24"/>
              </w:rPr>
            </w:pPr>
            <w:r w:rsidRPr="00067197">
              <w:rPr>
                <w:rFonts w:ascii="Arial" w:hAnsi="Arial" w:cs="Arial"/>
                <w:sz w:val="20"/>
                <w:szCs w:val="20"/>
              </w:rPr>
              <w:t>NumeroAllegati</w:t>
            </w:r>
          </w:p>
        </w:tc>
        <w:tc>
          <w:tcPr>
            <w:tcW w:w="55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60"/>
              <w:rPr>
                <w:rFonts w:ascii="Times New Roman" w:hAnsi="Times New Roman"/>
                <w:sz w:val="24"/>
                <w:szCs w:val="24"/>
              </w:rPr>
            </w:pPr>
            <w:r w:rsidRPr="00067197">
              <w:rPr>
                <w:rFonts w:ascii="Arial" w:hAnsi="Arial" w:cs="Arial"/>
                <w:sz w:val="20"/>
                <w:szCs w:val="20"/>
                <w:lang w:val="it-IT"/>
              </w:rPr>
              <w:t xml:space="preserve">Rappresenta il numero di allegati. </w:t>
            </w:r>
            <w:r w:rsidRPr="00067197">
              <w:rPr>
                <w:rFonts w:ascii="Arial" w:hAnsi="Arial" w:cs="Arial"/>
                <w:sz w:val="20"/>
                <w:szCs w:val="20"/>
              </w:rPr>
              <w:t>Assume valore 0 se non</w:t>
            </w: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jc w:val="center"/>
              <w:rPr>
                <w:rFonts w:ascii="Times New Roman" w:hAnsi="Times New Roman"/>
                <w:sz w:val="24"/>
                <w:szCs w:val="24"/>
              </w:rPr>
            </w:pPr>
            <w:r w:rsidRPr="00067197">
              <w:rPr>
                <w:rFonts w:ascii="Arial" w:hAnsi="Arial" w:cs="Arial"/>
                <w:b/>
                <w:bCs/>
                <w:w w:val="98"/>
                <w:sz w:val="20"/>
                <w:szCs w:val="20"/>
              </w:rPr>
              <w:t>4 cifre</w:t>
            </w:r>
          </w:p>
        </w:tc>
      </w:tr>
      <w:tr w:rsidR="00464C67" w:rsidRPr="00160873">
        <w:trPr>
          <w:trHeight w:val="230"/>
        </w:trPr>
        <w:tc>
          <w:tcPr>
            <w:tcW w:w="19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5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sono  presenti  allegati;  nel  caso  siano  presenti  allegati  il</w:t>
            </w: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0"/>
        </w:trPr>
        <w:tc>
          <w:tcPr>
            <w:tcW w:w="19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55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lang w:val="it-IT"/>
              </w:rPr>
              <w:t xml:space="preserve">valore è pari al numero di oggetti presenti. </w:t>
            </w:r>
            <w:r w:rsidRPr="00067197">
              <w:rPr>
                <w:rFonts w:ascii="Arial" w:hAnsi="Arial" w:cs="Arial"/>
                <w:sz w:val="20"/>
                <w:szCs w:val="20"/>
              </w:rPr>
              <w:t>Valore di default:</w:t>
            </w: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31"/>
        </w:trPr>
        <w:tc>
          <w:tcPr>
            <w:tcW w:w="192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5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rPr>
            </w:pPr>
            <w:r w:rsidRPr="00067197">
              <w:rPr>
                <w:rFonts w:ascii="Arial" w:hAnsi="Arial" w:cs="Arial"/>
                <w:sz w:val="20"/>
                <w:szCs w:val="20"/>
              </w:rPr>
              <w:t>0</w:t>
            </w: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18"/>
        </w:trPr>
        <w:tc>
          <w:tcPr>
            <w:tcW w:w="192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NumeroAnnessi</w:t>
            </w:r>
          </w:p>
        </w:tc>
        <w:tc>
          <w:tcPr>
            <w:tcW w:w="55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lang w:val="it-IT"/>
              </w:rPr>
              <w:t xml:space="preserve">Rappresenta il numero di annessi. </w:t>
            </w:r>
            <w:r w:rsidRPr="00067197">
              <w:rPr>
                <w:rFonts w:ascii="Arial" w:hAnsi="Arial" w:cs="Arial"/>
                <w:sz w:val="20"/>
                <w:szCs w:val="20"/>
              </w:rPr>
              <w:t>Assume valore 0 se non</w:t>
            </w: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jc w:val="center"/>
              <w:rPr>
                <w:rFonts w:ascii="Times New Roman" w:hAnsi="Times New Roman"/>
                <w:sz w:val="24"/>
                <w:szCs w:val="24"/>
              </w:rPr>
            </w:pPr>
            <w:r w:rsidRPr="00067197">
              <w:rPr>
                <w:rFonts w:ascii="Arial" w:hAnsi="Arial" w:cs="Arial"/>
                <w:b/>
                <w:bCs/>
                <w:w w:val="98"/>
                <w:sz w:val="20"/>
                <w:szCs w:val="20"/>
              </w:rPr>
              <w:t>4 cifre</w:t>
            </w:r>
          </w:p>
        </w:tc>
      </w:tr>
      <w:tr w:rsidR="00464C67" w:rsidRPr="00160873">
        <w:trPr>
          <w:trHeight w:val="230"/>
        </w:trPr>
        <w:tc>
          <w:tcPr>
            <w:tcW w:w="19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5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sono presenti annessi;  nel caso siano presenti annessi il</w:t>
            </w: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0"/>
        </w:trPr>
        <w:tc>
          <w:tcPr>
            <w:tcW w:w="19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55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lang w:val="it-IT"/>
              </w:rPr>
              <w:t xml:space="preserve">valore è pari al numero di oggetti presenti. </w:t>
            </w:r>
            <w:r w:rsidRPr="00067197">
              <w:rPr>
                <w:rFonts w:ascii="Arial" w:hAnsi="Arial" w:cs="Arial"/>
                <w:sz w:val="20"/>
                <w:szCs w:val="20"/>
              </w:rPr>
              <w:t>Valore di default:</w:t>
            </w: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33"/>
        </w:trPr>
        <w:tc>
          <w:tcPr>
            <w:tcW w:w="192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5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0</w:t>
            </w: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17"/>
        </w:trPr>
        <w:tc>
          <w:tcPr>
            <w:tcW w:w="192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NumeroAnnotazioni</w:t>
            </w:r>
          </w:p>
        </w:tc>
        <w:tc>
          <w:tcPr>
            <w:tcW w:w="55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lang w:val="it-IT"/>
              </w:rPr>
              <w:t xml:space="preserve">Rappresenta il numero di annotazioni. </w:t>
            </w:r>
            <w:r w:rsidRPr="00067197">
              <w:rPr>
                <w:rFonts w:ascii="Arial" w:hAnsi="Arial" w:cs="Arial"/>
                <w:sz w:val="20"/>
                <w:szCs w:val="20"/>
              </w:rPr>
              <w:t>Assume valore 0 se</w:t>
            </w: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jc w:val="center"/>
              <w:rPr>
                <w:rFonts w:ascii="Times New Roman" w:hAnsi="Times New Roman"/>
                <w:sz w:val="24"/>
                <w:szCs w:val="24"/>
              </w:rPr>
            </w:pPr>
            <w:r w:rsidRPr="00067197">
              <w:rPr>
                <w:rFonts w:ascii="Arial" w:hAnsi="Arial" w:cs="Arial"/>
                <w:b/>
                <w:bCs/>
                <w:w w:val="98"/>
                <w:sz w:val="20"/>
                <w:szCs w:val="20"/>
              </w:rPr>
              <w:t>4 cifre</w:t>
            </w:r>
          </w:p>
        </w:tc>
      </w:tr>
      <w:tr w:rsidR="00464C67" w:rsidRPr="00160873">
        <w:trPr>
          <w:trHeight w:val="230"/>
        </w:trPr>
        <w:tc>
          <w:tcPr>
            <w:tcW w:w="19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5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067197">
              <w:rPr>
                <w:rFonts w:ascii="Arial" w:hAnsi="Arial" w:cs="Arial"/>
                <w:sz w:val="20"/>
                <w:szCs w:val="20"/>
                <w:lang w:val="it-IT"/>
              </w:rPr>
              <w:t>non  sono  presenti  annotazioni;  nel  caso  siano  presenti</w:t>
            </w: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30"/>
        </w:trPr>
        <w:tc>
          <w:tcPr>
            <w:tcW w:w="192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55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annotazioni il valore è pari al numero di oggetti presenti.</w:t>
            </w: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1"/>
        </w:trPr>
        <w:tc>
          <w:tcPr>
            <w:tcW w:w="192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55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rPr>
            </w:pPr>
            <w:r w:rsidRPr="00067197">
              <w:rPr>
                <w:rFonts w:ascii="Arial" w:hAnsi="Arial" w:cs="Arial"/>
                <w:sz w:val="20"/>
                <w:szCs w:val="20"/>
              </w:rPr>
              <w:t>Valore di default: 0</w:t>
            </w: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96" w:lineRule="exact"/>
        <w:rPr>
          <w:rFonts w:ascii="Times New Roman" w:hAnsi="Times New Roman"/>
          <w:sz w:val="24"/>
          <w:szCs w:val="24"/>
        </w:rPr>
      </w:pPr>
    </w:p>
    <w:tbl>
      <w:tblPr>
        <w:tblW w:w="0" w:type="auto"/>
        <w:tblInd w:w="7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5B3432">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24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40160" behindDoc="1" locked="0" layoutInCell="0" allowOverlap="1">
                <wp:simplePos x="0" y="0"/>
                <wp:positionH relativeFrom="column">
                  <wp:posOffset>6443345</wp:posOffset>
                </wp:positionH>
                <wp:positionV relativeFrom="paragraph">
                  <wp:posOffset>-8890</wp:posOffset>
                </wp:positionV>
                <wp:extent cx="12065" cy="12065"/>
                <wp:effectExtent l="0" t="0" r="0" b="0"/>
                <wp:wrapNone/>
                <wp:docPr id="12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507.35pt;margin-top:-.7pt;width:.95pt;height:.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FycwIAAPs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JB7/I5&#10;Ror00KRPUDaiWsnRIg8VGoyrIPDRPNiQozP3mn51SOm7DsL4jbV66DhhwCsL8cmzA8FwcBRth/ea&#10;ATzZeR2LdWhsHwChDOgQe/J07gk/eEThY5an8xlGFDzjNuCT6nTUWOffct2jsKmxBeYRmuzvnR9D&#10;TyGRupaCbYSU0bDt9k5atCdBHPEX2UOGl2FShWClw7ERcfwCDOGO4AtcY7N/lFlepLd5OdnMF1eT&#10;YlPMJuVVupikWXlbztOiLNabn4FgVlSdYIyre6H4SXhZ8bLGHkdglEyUHhpqXM7yWcz9GXv3siR7&#10;4WEOpehrvDhXglShq28Ug7RJ5YmQ4z55Tj82BGpw+o9ViRoIbR/ls9XsCSRgNTQJ5hBeDNh02n7H&#10;aIDpq7H7tiOWYyTfKZBRmRVFGNdoFLOrHAx76dleeoiiAFVjj9G4vfPjiO+MFW0HN2WxMErfgPQa&#10;EYURZDmyOgoWJixmcHwNwghf2jHq95u1+gUAAP//AwBQSwMEFAAGAAgAAAAhAJ/BbxTfAAAACQEA&#10;AA8AAABkcnMvZG93bnJldi54bWxMj8FuwjAQRO+V+AdrkXoDOyikNI2DoFKPlQrtodyceJtExOtg&#10;G0j79TWn9jjap5m3xXo0Pbug850lCclcAEOqre6okfDx/jJbAfNBkVa9JZTwjR7W5eSuULm2V9rh&#10;ZR8aFkvI50pCG8KQc+7rFo3yczsgxduXdUaFGF3DtVPXWG56vhAi40Z1FBdaNeBzi/VxfzYSto+r&#10;7ektpdefXXXAw2d1XC6ckPJ+Om6egAUcwx8MN/2oDmV0quyZtGd9zCJJHyIrYZakwG6ESLIMWCVh&#10;Cbws+P8Pyl8AAAD//wMAUEsBAi0AFAAGAAgAAAAhALaDOJL+AAAA4QEAABMAAAAAAAAAAAAAAAAA&#10;AAAAAFtDb250ZW50X1R5cGVzXS54bWxQSwECLQAUAAYACAAAACEAOP0h/9YAAACUAQAACwAAAAAA&#10;AAAAAAAAAAAvAQAAX3JlbHMvLnJlbHNQSwECLQAUAAYACAAAACEAm3ZxcnMCAAD7BAAADgAAAAAA&#10;AAAAAAAAAAAuAgAAZHJzL2Uyb0RvYy54bWxQSwECLQAUAAYACAAAACEAn8FvFN8AAAAJ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60" w:header="720" w:footer="720" w:gutter="0"/>
          <w:cols w:space="720" w:equalWidth="0">
            <w:col w:w="10160"/>
          </w:cols>
          <w:noEndnote/>
        </w:sectPr>
      </w:pPr>
    </w:p>
    <w:bookmarkStart w:id="24" w:name="page49"/>
    <w:bookmarkEnd w:id="24"/>
    <w:p w:rsidR="00464C67" w:rsidRDefault="00842421">
      <w:pPr>
        <w:widowControl w:val="0"/>
        <w:autoSpaceDE w:val="0"/>
        <w:autoSpaceDN w:val="0"/>
        <w:adjustRightInd w:val="0"/>
        <w:spacing w:after="0" w:line="352"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42208" behindDoc="1" locked="0" layoutInCell="0" allowOverlap="1">
                <wp:simplePos x="0" y="0"/>
                <wp:positionH relativeFrom="column">
                  <wp:posOffset>43180</wp:posOffset>
                </wp:positionH>
                <wp:positionV relativeFrom="paragraph">
                  <wp:posOffset>60325</wp:posOffset>
                </wp:positionV>
                <wp:extent cx="6322695" cy="0"/>
                <wp:effectExtent l="0" t="0" r="0" b="0"/>
                <wp:wrapNone/>
                <wp:docPr id="12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4.75pt" to="501.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1IEgIAACsEAAAOAAAAZHJzL2Uyb0RvYy54bWysU02P2yAQvVfqf0DcE3+sN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MNAuv8dI&#10;kR5EehSKo3kRmjMYV0JMrbY2lEdP6tk8avrDIaXrjqg9jyRfzgbyspCRvEkJG2fgit3wVTOIIQev&#10;Y6dOre0DJPQAnaIg55sg/OQRhcPZXZ7PFsCLjr6ElGOisc5/4bpHwaiwBNIRmBwfnQ9ESDmGhHuU&#10;3ggpo95SoQHAU0AOHqelYMEZN3a/q6VFRxImJn6xqndhVh8Ui2AdJ2x9tT0R8mLD5VIFPCgF6Fyt&#10;y0j8XKSL9Xw9LyZFPltPirRpJp83dTGZbbJP981dU9dN9itQy4qyE4xxFdiN45kVfyf/9aFcBus2&#10;oLc2JG/RY7+A7PiPpKOWQb7LIOw0O2/tqDFMZAy+vp4w8q/3YL9+46vfAAAA//8DAFBLAwQUAAYA&#10;CAAAACEAehJA+9gAAAAGAQAADwAAAGRycy9kb3ducmV2LnhtbEyOzU7DMBCE70i8g7VIXFBrpxKF&#10;hjgVVOqRAy3c3XiJTf0TeZ02vD0uF7jt7IxmvmY9ecdOmMjGIKGaC2AYuqht6CW877ezR2CUVdDK&#10;xYASvpFg3V5fNarW8Rze8LTLPSslgWolweQ81JxTZ9ArmscBQ/E+Y/IqF5l6rpM6l3Lv+EKIJffK&#10;hrJg1IAbg91xN3oJ9isRma56qcgdt5u70dmH1w8pb2+m5ydgGaf8F4YLfkGHtjAd4hg0MSdhWcCz&#10;hNU9sIsrxKJch98Hbxv+H7/9AQAA//8DAFBLAQItABQABgAIAAAAIQC2gziS/gAAAOEBAAATAAAA&#10;AAAAAAAAAAAAAAAAAABbQ29udGVudF9UeXBlc10ueG1sUEsBAi0AFAAGAAgAAAAhADj9If/WAAAA&#10;lAEAAAsAAAAAAAAAAAAAAAAALwEAAF9yZWxzLy5yZWxzUEsBAi0AFAAGAAgAAAAhAE7NDUgSAgAA&#10;KwQAAA4AAAAAAAAAAAAAAAAALgIAAGRycy9lMm9Eb2MueG1sUEsBAi0AFAAGAAgAAAAhAHoSQPvY&#10;AAAABgEAAA8AAAAAAAAAAAAAAAAAbAQAAGRycy9kb3ducmV2LnhtbFBLBQYAAAAABAAEAPMAAABx&#10;BQAAAAA=&#10;" o:allowincell="f" strokeweight=".16931mm"/>
            </w:pict>
          </mc:Fallback>
        </mc:AlternateContent>
      </w:r>
    </w:p>
    <w:p w:rsidR="00464C67" w:rsidRPr="00AC069B" w:rsidRDefault="00A60879">
      <w:pPr>
        <w:widowControl w:val="0"/>
        <w:numPr>
          <w:ilvl w:val="0"/>
          <w:numId w:val="28"/>
        </w:numPr>
        <w:tabs>
          <w:tab w:val="clear" w:pos="720"/>
          <w:tab w:val="num" w:pos="1500"/>
        </w:tabs>
        <w:overflowPunct w:val="0"/>
        <w:autoSpaceDE w:val="0"/>
        <w:autoSpaceDN w:val="0"/>
        <w:adjustRightInd w:val="0"/>
        <w:spacing w:after="0" w:line="239" w:lineRule="auto"/>
        <w:ind w:left="1500" w:hanging="1427"/>
        <w:jc w:val="both"/>
        <w:rPr>
          <w:rFonts w:ascii="Arial" w:hAnsi="Arial" w:cs="Arial"/>
          <w:i/>
          <w:iCs/>
          <w:lang w:val="it-IT"/>
        </w:rPr>
      </w:pPr>
      <w:r w:rsidRPr="00AC069B">
        <w:rPr>
          <w:rFonts w:ascii="Arial" w:hAnsi="Arial" w:cs="Arial"/>
          <w:i/>
          <w:iCs/>
          <w:u w:val="single"/>
          <w:lang w:val="it-IT"/>
        </w:rPr>
        <w:t xml:space="preserve">Metadati Riferiti al Documento Principale / Allegato / Annesso / Annotazione </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43232" behindDoc="1" locked="0" layoutInCell="0" allowOverlap="1">
                <wp:simplePos x="0" y="0"/>
                <wp:positionH relativeFrom="column">
                  <wp:posOffset>953135</wp:posOffset>
                </wp:positionH>
                <wp:positionV relativeFrom="paragraph">
                  <wp:posOffset>-1270</wp:posOffset>
                </wp:positionV>
                <wp:extent cx="4739005" cy="0"/>
                <wp:effectExtent l="0" t="0" r="0" b="0"/>
                <wp:wrapNone/>
                <wp:docPr id="124"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005" cy="0"/>
                        </a:xfrm>
                        <a:prstGeom prst="line">
                          <a:avLst/>
                        </a:prstGeom>
                        <a:noFill/>
                        <a:ln w="10667">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05pt,-.1pt" to="448.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qvFgIAACwEAAAOAAAAZHJzL2Uyb0RvYy54bWysU9uO2yAQfa/Uf0C8J7azzs2Ks6rspC9p&#10;N9JuP4AAjlExICBxoqr/3oFclG1fqqqyhAdm5nBmzrB4PnUSHbl1QqsSZ8MUI66oZkLtS/ztbT2Y&#10;YeQ8UYxIrXiJz9zh5+XHD4veFHykWy0ZtwhAlCt6U+LWe1MkiaMt74gbasMVOBttO+Jha/cJs6QH&#10;9E4mozSdJL22zFhNuXNwWl+ceBnxm4ZT/9I0jnskSwzcfFxtXHdhTZYLUuwtMa2gVxrkH1h0RCi4&#10;9A5VE0/QwYo/oDpBrXa68UOqu0Q3jaA81gDVZOlv1by2xPBYCzTHmXub3P+DpV+PW4sEA+1GOUaK&#10;dCDSRiiOZuPQnN64AmIqtbWhPHpSr2aj6XeHlK5aovY8knw7G8jLQkbyLiVsnIErdv0XzSCGHLyO&#10;nTo1tguQ0AN0ioKc74Lwk0cUDvPp0zxNxxjRmy8hxS3RWOc/c92hYJRYAukITI4b5wMRUtxCwj1K&#10;r4WUUW+pUA9s08lkGjOcloIFb4hzdr+rpEVHAiNTpeGLZYHnMczqg2IRreWEra62J0JebLhdqoAH&#10;tQCfq3WZiR/zdL6arWb5IB9NVoM8revBp3WVDybrbDqun+qqqrOfgVqWF61gjKvA7jafWf53+l9f&#10;ymWy7hN670PyHj02DMje/pF0FDPod5mEnWbnrb2JDCMZg6/PJ8z84x7sx0e+/AUAAP//AwBQSwME&#10;FAAGAAgAAAAhAEvjUvzZAAAABwEAAA8AAABkcnMvZG93bnJldi54bWxMjsFOwzAQRO9I/IO1SNxa&#10;u1UJJcSpChIHJC4tSFy38ZJExOsodpPw9yxc4Pg0o5lX7GbfqZGG2Aa2sFoaUMRVcC3XFt5enxZb&#10;UDEhO+wCk4UvirArLy8KzF2Y+EDjMdVKRjjmaKFJqc+1jlVDHuMy9MSSfYTBYxIcau0GnGTcd3pt&#10;TKY9tiwPDfb02FD1eTx7+c32+Gxc/24O44uZpz483LqNtddX8/4eVKI5/ZXhR1/UoRSnUzizi6oT&#10;vjErqVpYrEFJvr3LNqBOv6zLQv/3L78BAAD//wMAUEsBAi0AFAAGAAgAAAAhALaDOJL+AAAA4QEA&#10;ABMAAAAAAAAAAAAAAAAAAAAAAFtDb250ZW50X1R5cGVzXS54bWxQSwECLQAUAAYACAAAACEAOP0h&#10;/9YAAACUAQAACwAAAAAAAAAAAAAAAAAvAQAAX3JlbHMvLnJlbHNQSwECLQAUAAYACAAAACEAUOma&#10;rxYCAAAsBAAADgAAAAAAAAAAAAAAAAAuAgAAZHJzL2Uyb0RvYy54bWxQSwECLQAUAAYACAAAACEA&#10;S+NS/NkAAAAHAQAADwAAAAAAAAAAAAAAAABwBAAAZHJzL2Rvd25yZXYueG1sUEsFBgAAAAAEAAQA&#10;8wAAAHYFAAAAAA==&#10;" o:allowincell="f" strokecolor="silver" strokeweight=".29631mm"/>
            </w:pict>
          </mc:Fallback>
        </mc:AlternateContent>
      </w:r>
      <w:r>
        <w:rPr>
          <w:noProof/>
          <w:lang w:val="it-IT" w:eastAsia="it-IT"/>
        </w:rPr>
        <mc:AlternateContent>
          <mc:Choice Requires="wps">
            <w:drawing>
              <wp:anchor distT="0" distB="0" distL="114300" distR="114300" simplePos="0" relativeHeight="251744256" behindDoc="1" locked="0" layoutInCell="0" allowOverlap="1">
                <wp:simplePos x="0" y="0"/>
                <wp:positionH relativeFrom="column">
                  <wp:posOffset>27940</wp:posOffset>
                </wp:positionH>
                <wp:positionV relativeFrom="paragraph">
                  <wp:posOffset>314325</wp:posOffset>
                </wp:positionV>
                <wp:extent cx="6337935" cy="186055"/>
                <wp:effectExtent l="0" t="0" r="0" b="0"/>
                <wp:wrapNone/>
                <wp:docPr id="123"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2.2pt;margin-top:24.75pt;width:499.05pt;height:14.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vzgwIAAP4EAAAOAAAAZHJzL2Uyb0RvYy54bWysVNuO0zAQfUfiHyy/d3Np0jZR09XegpAW&#10;WLHwAa7tNBaOHWy36YL4d8ZOW1p4QYg+uJ7MeHzOzBkvr/edRDturNCqwslVjBFXVDOhNhX+/Kme&#10;LDCyjihGpFa8wi/c4uvV61fLoS95qlstGTcIkihbDn2FW+f6MoosbXlH7JXuuQJno01HHJhmEzFD&#10;BsjeySiN41k0aMN6oym3Fr7ej068CvmbhlP3oWksd0hWGLC5sJqwrv0arZak3BjSt4IeYJB/QNER&#10;oeDSU6p74gjaGvFHqk5Qo61u3BXVXaSbRlAeOACbJP6NzXNLeh64QHFsfyqT/X9p6fvdk0GCQe/S&#10;KUaKdNCkj1A2ojaSo8XMV2jobQmBz/2T8Rxt/6jpF4uUvmshjN8Yo4eWEwa4Eh8fXRzwhoWjaD28&#10;0wzSk63ToVj7xnQ+IZQB7UNPXk494XuHKHycTafzYppjRMGXLGZxnocrSHk83Rvr3nDdIb+psAHw&#10;ITvZPVrn0ZDyGBLQaylYLaQMhtms76RBOwL6eMjr23okACTPw6TywUr7Y2PG8QuAhDu8z8MN/f5e&#10;JGkW36bFpJ4t5pOszvJJMY8XkzgpbotZnBXZff3DA0yyshWMcfUoFD9qL8n+rreHKRhVE9SHhgoX&#10;eZoH7hfo7TnJOPwOJbwI64SDUZSiq/DiFERK39gHxYA2KR0RctxHl/BDlaEGx/9QlSAD3/lRQWvN&#10;XkAFRkOTYBTh0YBNq803jAYYwArbr1tiOEbyrQIlFUmW+YkNRpbPUzDMuWd97iGKQqoKO4zG7Z0b&#10;p3zbG7Fp4aYkFEbpG1BfI4IwvDJHVAfNwpAFBocHwU/xuR2ifj1bq58AAAD//wMAUEsDBBQABgAI&#10;AAAAIQA6vTCR3QAAAAgBAAAPAAAAZHJzL2Rvd25yZXYueG1sTI/NTsNADITvSLzDykjc6C5RgRCy&#10;qfhRpd4QLb27iUmiZr1pdtsmb497gpNtzWj8Tb4YXadONITWs4X7mQFFXPqq5drC92Z5l4IKEbnC&#10;zjNZmCjAori+yjGr/Jm/6LSOtZIQDhlaaGLsM61D2ZDDMPM9sWg/fnAY5RxqXQ14lnDX6cSYR+2w&#10;ZfnQYE/vDZX79dFZCBNu3X61aafkjT8P9cfysDJba29vxtcXUJHG+GeGC76gQyFMO3/kKqjOwnwu&#10;RhnPD6AusjGJbDsLT2kKusj1/wLFLwAAAP//AwBQSwECLQAUAAYACAAAACEAtoM4kv4AAADhAQAA&#10;EwAAAAAAAAAAAAAAAAAAAAAAW0NvbnRlbnRfVHlwZXNdLnhtbFBLAQItABQABgAIAAAAIQA4/SH/&#10;1gAAAJQBAAALAAAAAAAAAAAAAAAAAC8BAABfcmVscy8ucmVsc1BLAQItABQABgAIAAAAIQBq2hvz&#10;gwIAAP4EAAAOAAAAAAAAAAAAAAAAAC4CAABkcnMvZTJvRG9jLnhtbFBLAQItABQABgAIAAAAIQA6&#10;vTCR3QAAAAgBAAAPAAAAAAAAAAAAAAAAAN0EAABkcnMvZG93bnJldi54bWxQSwUGAAAAAAQABADz&#10;AAAA5wUAAAAA&#10;" o:allowincell="f" fillcolor="#e5fbf1" stroked="f"/>
            </w:pict>
          </mc:Fallback>
        </mc:AlternateContent>
      </w:r>
    </w:p>
    <w:p w:rsidR="00464C67" w:rsidRPr="00AC069B" w:rsidRDefault="00464C67">
      <w:pPr>
        <w:widowControl w:val="0"/>
        <w:autoSpaceDE w:val="0"/>
        <w:autoSpaceDN w:val="0"/>
        <w:adjustRightInd w:val="0"/>
        <w:spacing w:after="0" w:line="293" w:lineRule="exact"/>
        <w:rPr>
          <w:rFonts w:ascii="Times New Roman" w:hAnsi="Times New Roman"/>
          <w:sz w:val="24"/>
          <w:szCs w:val="24"/>
          <w:lang w:val="it-IT"/>
        </w:rPr>
      </w:pPr>
    </w:p>
    <w:p w:rsidR="00464C67" w:rsidRDefault="00A60879">
      <w:pPr>
        <w:widowControl w:val="0"/>
        <w:autoSpaceDE w:val="0"/>
        <w:autoSpaceDN w:val="0"/>
        <w:adjustRightInd w:val="0"/>
        <w:spacing w:after="0" w:line="239" w:lineRule="auto"/>
        <w:ind w:left="140"/>
        <w:rPr>
          <w:rFonts w:ascii="Times New Roman" w:hAnsi="Times New Roman"/>
          <w:sz w:val="24"/>
          <w:szCs w:val="24"/>
        </w:rPr>
      </w:pPr>
      <w:r>
        <w:rPr>
          <w:rFonts w:ascii="Century Gothic" w:hAnsi="Century Gothic" w:cs="Century Gothic"/>
          <w:b/>
          <w:bCs/>
          <w:i/>
          <w:iCs/>
        </w:rPr>
        <w:t>Metadato riferito all’identificativo del documento</w:t>
      </w:r>
    </w:p>
    <w:p w:rsidR="00464C67" w:rsidRDefault="00464C67">
      <w:pPr>
        <w:widowControl w:val="0"/>
        <w:autoSpaceDE w:val="0"/>
        <w:autoSpaceDN w:val="0"/>
        <w:adjustRightInd w:val="0"/>
        <w:spacing w:after="0" w:line="7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380"/>
        <w:gridCol w:w="6060"/>
        <w:gridCol w:w="1320"/>
        <w:gridCol w:w="1300"/>
      </w:tblGrid>
      <w:tr w:rsidR="00464C67" w:rsidRPr="00067197">
        <w:trPr>
          <w:trHeight w:val="240"/>
        </w:trPr>
        <w:tc>
          <w:tcPr>
            <w:tcW w:w="138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b/>
                <w:bCs/>
                <w:sz w:val="20"/>
                <w:szCs w:val="20"/>
              </w:rPr>
              <w:t>Metadato</w:t>
            </w:r>
          </w:p>
        </w:tc>
        <w:tc>
          <w:tcPr>
            <w:tcW w:w="606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Descrizione</w:t>
            </w:r>
          </w:p>
        </w:tc>
        <w:tc>
          <w:tcPr>
            <w:tcW w:w="132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w w:val="99"/>
                <w:sz w:val="20"/>
                <w:szCs w:val="20"/>
              </w:rPr>
              <w:t>Obbligatorio</w:t>
            </w:r>
          </w:p>
        </w:tc>
        <w:tc>
          <w:tcPr>
            <w:tcW w:w="130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Dimensione</w:t>
            </w:r>
          </w:p>
        </w:tc>
      </w:tr>
      <w:tr w:rsidR="00464C67" w:rsidRPr="00067197">
        <w:trPr>
          <w:trHeight w:val="226"/>
        </w:trPr>
        <w:tc>
          <w:tcPr>
            <w:tcW w:w="138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6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0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2" w:lineRule="exact"/>
              <w:ind w:left="60"/>
              <w:rPr>
                <w:rFonts w:ascii="Times New Roman" w:hAnsi="Times New Roman"/>
                <w:sz w:val="24"/>
                <w:szCs w:val="24"/>
              </w:rPr>
            </w:pPr>
            <w:r w:rsidRPr="00067197">
              <w:rPr>
                <w:rFonts w:ascii="Arial" w:hAnsi="Arial" w:cs="Arial"/>
                <w:b/>
                <w:bCs/>
                <w:sz w:val="20"/>
                <w:szCs w:val="20"/>
              </w:rPr>
              <w:t>Massima</w:t>
            </w:r>
          </w:p>
        </w:tc>
      </w:tr>
      <w:tr w:rsidR="00464C67" w:rsidRPr="00160873">
        <w:trPr>
          <w:trHeight w:val="218"/>
        </w:trPr>
        <w:tc>
          <w:tcPr>
            <w:tcW w:w="138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80"/>
              <w:rPr>
                <w:rFonts w:ascii="Times New Roman" w:hAnsi="Times New Roman"/>
                <w:sz w:val="24"/>
                <w:szCs w:val="24"/>
              </w:rPr>
            </w:pPr>
            <w:r w:rsidRPr="00067197">
              <w:rPr>
                <w:rFonts w:ascii="Arial" w:hAnsi="Arial" w:cs="Arial"/>
                <w:sz w:val="20"/>
                <w:szCs w:val="20"/>
              </w:rPr>
              <w:t>IDDocumento</w:t>
            </w:r>
          </w:p>
        </w:tc>
        <w:tc>
          <w:tcPr>
            <w:tcW w:w="60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Arial" w:hAnsi="Arial" w:cs="Arial"/>
                <w:sz w:val="20"/>
                <w:szCs w:val="20"/>
                <w:lang w:val="it-IT"/>
              </w:rPr>
              <w:t>Rappresenta  l’identificativo  del  documento  assegnato  dall’ente</w:t>
            </w:r>
          </w:p>
        </w:tc>
        <w:tc>
          <w:tcPr>
            <w:tcW w:w="1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30"/>
        </w:trPr>
        <w:tc>
          <w:tcPr>
            <w:tcW w:w="138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versante.</w:t>
            </w:r>
          </w:p>
        </w:tc>
        <w:tc>
          <w:tcPr>
            <w:tcW w:w="13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jc w:val="center"/>
              <w:rPr>
                <w:rFonts w:ascii="Times New Roman" w:hAnsi="Times New Roman"/>
                <w:sz w:val="24"/>
                <w:szCs w:val="24"/>
              </w:rPr>
            </w:pPr>
            <w:r w:rsidRPr="00067197">
              <w:rPr>
                <w:rFonts w:ascii="Arial" w:hAnsi="Arial" w:cs="Arial"/>
                <w:b/>
                <w:bCs/>
                <w:sz w:val="20"/>
                <w:szCs w:val="20"/>
              </w:rPr>
              <w:t>X</w:t>
            </w:r>
          </w:p>
        </w:tc>
        <w:tc>
          <w:tcPr>
            <w:tcW w:w="13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right="400"/>
              <w:jc w:val="right"/>
              <w:rPr>
                <w:rFonts w:ascii="Times New Roman" w:hAnsi="Times New Roman"/>
                <w:sz w:val="24"/>
                <w:szCs w:val="24"/>
              </w:rPr>
            </w:pPr>
            <w:r w:rsidRPr="00067197">
              <w:rPr>
                <w:rFonts w:ascii="Arial" w:hAnsi="Arial" w:cs="Arial"/>
                <w:b/>
                <w:bCs/>
                <w:sz w:val="20"/>
                <w:szCs w:val="20"/>
              </w:rPr>
              <w:t>100</w:t>
            </w:r>
          </w:p>
        </w:tc>
      </w:tr>
      <w:tr w:rsidR="00464C67" w:rsidRPr="00160873">
        <w:trPr>
          <w:trHeight w:val="233"/>
        </w:trPr>
        <w:tc>
          <w:tcPr>
            <w:tcW w:w="138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Deve essere univoco all’interno della stessa Unità Documentaria</w:t>
            </w:r>
          </w:p>
        </w:tc>
        <w:tc>
          <w:tcPr>
            <w:tcW w:w="13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bl>
    <w:p w:rsidR="00464C67" w:rsidRPr="00AC069B" w:rsidRDefault="00842421">
      <w:pPr>
        <w:widowControl w:val="0"/>
        <w:autoSpaceDE w:val="0"/>
        <w:autoSpaceDN w:val="0"/>
        <w:adjustRightInd w:val="0"/>
        <w:spacing w:after="0" w:line="249"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45280" behindDoc="1" locked="0" layoutInCell="0" allowOverlap="1">
                <wp:simplePos x="0" y="0"/>
                <wp:positionH relativeFrom="column">
                  <wp:posOffset>27940</wp:posOffset>
                </wp:positionH>
                <wp:positionV relativeFrom="paragraph">
                  <wp:posOffset>159385</wp:posOffset>
                </wp:positionV>
                <wp:extent cx="6337935" cy="186055"/>
                <wp:effectExtent l="0" t="0" r="0" b="0"/>
                <wp:wrapNone/>
                <wp:docPr id="12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2.2pt;margin-top:12.55pt;width:499.05pt;height:14.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O9hAIAAP4EAAAOAAAAZHJzL2Uyb0RvYy54bWysVNuO0zAQfUfiHyy/d3PZpG2iTVfb7gYh&#10;LbBi4QNc22ksHDvYbtMF8e+Mnba08IIQfXA9mfH4nJkzvrnddxLtuLFCqwonVzFGXFHNhNpU+POn&#10;ejLHyDqiGJFa8Qq/cItvF69f3Qx9yVPdasm4QZBE2XLoK9w615dRZGnLO2KvdM8VOBttOuLANJuI&#10;GTJA9k5GaRxPo0Eb1htNubXw9X504kXI3zScug9NY7lDssKAzYXVhHXt12hxQ8qNIX0r6AEG+QcU&#10;HREKLj2luieOoK0Rf6TqBDXa6sZdUd1FumkE5YEDsEni39g8t6TngQsUx/anMtn/l5a+3z0ZJBj0&#10;Lk0wUqSDJn2EshG1kRzNZ75CQ29LCHzun4znaPtHTb9YpPSqhTB+Z4weWk4Y4Ep8fHRxwBsWjqL1&#10;8E4zSE+2Todi7RvT+YRQBrQPPXk59YTvHaLwcXp9PSuuc4wo+JL5NM7zcAUpj6d7Y90brjvkNxU2&#10;AD5kJ7tH6zwaUh5DAnotBauFlMEwm/VKGrQjoI+HvF7WIwEgeR4mlQ9W2h8bM45fACTc4X0ebuj3&#10;9yJJs3iZFpN6Op9NsjrLJ8Usnk/ipFgW0zgrsvv6hweYZGUrGOPqUSh+1F6S/V1vD1MwqiaoDw0V&#10;LvI0D9wv0NtzknH4HUp4EdYJB6MoRVfh+SmIlL6xD4oBbVI6IuS4jy7hhypDDY7/oSpBBr7zo4LW&#10;mr2ACoyGJsEowqMBm1abbxgNMIAVtl+3xHCM5FsFSiqSLPMTG4wsn6VgmHPP+txDFIVUFXYYjduV&#10;G6d82xuxaeGmJBRG6TtQXyOCMLwyR1QHzcKQBQaHB8FP8bkdon49W4ufAAAA//8DAFBLAwQUAAYA&#10;CAAAACEAHv/OuNwAAAAIAQAADwAAAGRycy9kb3ducmV2LnhtbEyPy2rDMBBF94X+g5hCd40UE5fi&#10;ehz6IJBdaR77iT21TayRYymJ/fdVVu1yOJd7z+TL0XbqwoNvnSDMZwYUS+mqVmqE3Xb19ALKB5KK&#10;OieMMLGHZXF/l1NWuat882UTahVLxGeE0ITQZ1r7smFLfuZ6lsh+3GApxHOodTXQNZbbTifGPGtL&#10;rcSFhnr+aLg8bs4WwU+0t8f1tp2Sd/k61Z+r09rsER8fxrdXUIHH8BeGm35UhyI6HdxZKq86hMUi&#10;BhGSdA7qho1JUlAHhDQSXeT6/wPFLwAAAP//AwBQSwECLQAUAAYACAAAACEAtoM4kv4AAADhAQAA&#10;EwAAAAAAAAAAAAAAAAAAAAAAW0NvbnRlbnRfVHlwZXNdLnhtbFBLAQItABQABgAIAAAAIQA4/SH/&#10;1gAAAJQBAAALAAAAAAAAAAAAAAAAAC8BAABfcmVscy8ucmVsc1BLAQItABQABgAIAAAAIQBAXuO9&#10;hAIAAP4EAAAOAAAAAAAAAAAAAAAAAC4CAABkcnMvZTJvRG9jLnhtbFBLAQItABQABgAIAAAAIQAe&#10;/8643AAAAAgBAAAPAAAAAAAAAAAAAAAAAN4EAABkcnMvZG93bnJldi54bWxQSwUGAAAAAAQABADz&#10;AAAA5wUAAAAA&#10;" o:allowincell="f" fillcolor="#e5fbf1" stroked="f"/>
            </w:pict>
          </mc:Fallback>
        </mc:AlternateContent>
      </w:r>
    </w:p>
    <w:p w:rsidR="00464C67" w:rsidRDefault="00A60879">
      <w:pPr>
        <w:widowControl w:val="0"/>
        <w:autoSpaceDE w:val="0"/>
        <w:autoSpaceDN w:val="0"/>
        <w:adjustRightInd w:val="0"/>
        <w:spacing w:after="0" w:line="239" w:lineRule="auto"/>
        <w:ind w:left="140"/>
        <w:rPr>
          <w:rFonts w:ascii="Times New Roman" w:hAnsi="Times New Roman"/>
          <w:sz w:val="24"/>
          <w:szCs w:val="24"/>
        </w:rPr>
      </w:pPr>
      <w:r>
        <w:rPr>
          <w:rFonts w:ascii="Century Gothic" w:hAnsi="Century Gothic" w:cs="Century Gothic"/>
          <w:b/>
          <w:bCs/>
          <w:i/>
          <w:iCs/>
        </w:rPr>
        <w:t>Metadato riferito al Tipo Documento</w:t>
      </w:r>
    </w:p>
    <w:p w:rsidR="00464C67" w:rsidRDefault="00464C67">
      <w:pPr>
        <w:widowControl w:val="0"/>
        <w:autoSpaceDE w:val="0"/>
        <w:autoSpaceDN w:val="0"/>
        <w:adjustRightInd w:val="0"/>
        <w:spacing w:after="0" w:line="74"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580"/>
        <w:gridCol w:w="5820"/>
        <w:gridCol w:w="1340"/>
        <w:gridCol w:w="1340"/>
      </w:tblGrid>
      <w:tr w:rsidR="00464C67" w:rsidRPr="00067197">
        <w:trPr>
          <w:trHeight w:val="238"/>
        </w:trPr>
        <w:tc>
          <w:tcPr>
            <w:tcW w:w="158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b/>
                <w:bCs/>
                <w:sz w:val="20"/>
                <w:szCs w:val="20"/>
              </w:rPr>
              <w:t>Metadato</w:t>
            </w:r>
          </w:p>
        </w:tc>
        <w:tc>
          <w:tcPr>
            <w:tcW w:w="582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Descrizione</w:t>
            </w:r>
          </w:p>
        </w:tc>
        <w:tc>
          <w:tcPr>
            <w:tcW w:w="13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Obbligatorio</w:t>
            </w:r>
          </w:p>
        </w:tc>
        <w:tc>
          <w:tcPr>
            <w:tcW w:w="13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Dimensione</w:t>
            </w:r>
          </w:p>
        </w:tc>
      </w:tr>
      <w:tr w:rsidR="00464C67" w:rsidRPr="00067197">
        <w:trPr>
          <w:trHeight w:val="231"/>
        </w:trPr>
        <w:tc>
          <w:tcPr>
            <w:tcW w:w="158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4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4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4" w:lineRule="exact"/>
              <w:ind w:left="60"/>
              <w:rPr>
                <w:rFonts w:ascii="Times New Roman" w:hAnsi="Times New Roman"/>
                <w:sz w:val="24"/>
                <w:szCs w:val="24"/>
              </w:rPr>
            </w:pPr>
            <w:r w:rsidRPr="00067197">
              <w:rPr>
                <w:rFonts w:ascii="Arial" w:hAnsi="Arial" w:cs="Arial"/>
                <w:b/>
                <w:bCs/>
                <w:sz w:val="20"/>
                <w:szCs w:val="20"/>
              </w:rPr>
              <w:t>Massima</w:t>
            </w:r>
          </w:p>
        </w:tc>
      </w:tr>
      <w:tr w:rsidR="00464C67" w:rsidRPr="00067197">
        <w:trPr>
          <w:trHeight w:val="219"/>
        </w:trPr>
        <w:tc>
          <w:tcPr>
            <w:tcW w:w="158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6" w:lineRule="exact"/>
              <w:ind w:left="80"/>
              <w:rPr>
                <w:rFonts w:ascii="Times New Roman" w:hAnsi="Times New Roman"/>
                <w:sz w:val="24"/>
                <w:szCs w:val="24"/>
              </w:rPr>
            </w:pPr>
            <w:r w:rsidRPr="00067197">
              <w:rPr>
                <w:rFonts w:ascii="Arial" w:hAnsi="Arial" w:cs="Arial"/>
                <w:sz w:val="20"/>
                <w:szCs w:val="20"/>
              </w:rPr>
              <w:t>TipoDocumento</w:t>
            </w:r>
          </w:p>
        </w:tc>
        <w:tc>
          <w:tcPr>
            <w:tcW w:w="58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6" w:lineRule="exact"/>
              <w:ind w:left="60"/>
              <w:rPr>
                <w:rFonts w:ascii="Times New Roman" w:hAnsi="Times New Roman"/>
                <w:sz w:val="24"/>
                <w:szCs w:val="24"/>
                <w:lang w:val="it-IT"/>
              </w:rPr>
            </w:pPr>
            <w:r w:rsidRPr="00067197">
              <w:rPr>
                <w:rFonts w:ascii="Arial" w:hAnsi="Arial" w:cs="Arial"/>
                <w:sz w:val="20"/>
                <w:szCs w:val="20"/>
                <w:lang w:val="it-IT"/>
              </w:rPr>
              <w:t>Rappresenta la tipologia del documento.</w:t>
            </w:r>
          </w:p>
        </w:tc>
        <w:tc>
          <w:tcPr>
            <w:tcW w:w="1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4" w:lineRule="exact"/>
              <w:jc w:val="center"/>
              <w:rPr>
                <w:rFonts w:ascii="Times New Roman" w:hAnsi="Times New Roman"/>
                <w:sz w:val="24"/>
                <w:szCs w:val="24"/>
              </w:rPr>
            </w:pPr>
            <w:r w:rsidRPr="00067197">
              <w:rPr>
                <w:rFonts w:ascii="Arial" w:hAnsi="Arial" w:cs="Arial"/>
                <w:b/>
                <w:bCs/>
                <w:w w:val="89"/>
                <w:sz w:val="20"/>
                <w:szCs w:val="20"/>
              </w:rPr>
              <w:t>X</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bl>
    <w:p w:rsidR="00464C67" w:rsidRDefault="00842421">
      <w:pPr>
        <w:widowControl w:val="0"/>
        <w:autoSpaceDE w:val="0"/>
        <w:autoSpaceDN w:val="0"/>
        <w:adjustRightInd w:val="0"/>
        <w:spacing w:after="0" w:line="252"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46304" behindDoc="1" locked="0" layoutInCell="0" allowOverlap="1">
                <wp:simplePos x="0" y="0"/>
                <wp:positionH relativeFrom="column">
                  <wp:posOffset>27940</wp:posOffset>
                </wp:positionH>
                <wp:positionV relativeFrom="paragraph">
                  <wp:posOffset>161290</wp:posOffset>
                </wp:positionV>
                <wp:extent cx="6337935" cy="184150"/>
                <wp:effectExtent l="0" t="0" r="0" b="0"/>
                <wp:wrapNone/>
                <wp:docPr id="12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4150"/>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2pt;margin-top:12.7pt;width:499.05pt;height:1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YugwIAAP4EAAAOAAAAZHJzL2Uyb0RvYy54bWysVFFv2yAQfp+0/4B4T20ndmJbdaqmradJ&#10;3Vat2w8ggGM0DB6QOO20/74DJ1navUzT/ICBO47vu/uOy6t9J9GOGyu0qnByEWPEFdVMqE2Fv36p&#10;JzlG1hHFiNSKV/iJW3y1fPvmcuhLPtWtlowbBEGULYe+wq1zfRlFlra8I/ZC91yBsdGmIw6WZhMx&#10;QwaI3sloGsfzaNCG9UZTbi3s3o5GvAzxm4ZT96lpLHdIVhiwuTCaMK79GC0vSbkxpG8FPcAg/4Ci&#10;I0LBpadQt8QRtDXij1CdoEZb3bgLqrtIN42gPHAANkn8is1jS3oeuEBybH9Kk/1/YenH3YNBgkHt&#10;ppAfRToo0mdIG1EbyVGe+wwNvS3B8bF/MJ6j7e81/WaR0jctuPFrY/TQcsIAV+L9oxcH/MLCUbQe&#10;PmgG4cnW6ZCsfWM6HxDSgPahJk+nmvC9QxQ257PZophlGFGwJXmaZKFoESmPp3tj3TuuO+QnFTYA&#10;PkQnu3vrPBpSHl0Cei0Fq4WUYWE26xtp0I6APu6yelWPBIDkuZtU3llpf2yMOO4ASLjD2zzcUO8f&#10;RTJN49W0mNTzfDFJ6zSbFIs4n8RJsSrmcVqkt/VPDzBJy1YwxtW9UPyovST9u9oeumBUTVAfGipc&#10;ZNMscH+B3p6TjMMXqvSKZCcctKIUXYXzkxMpfWHvFAPapHREyHEevYQfsgw5OP5DVoIMfOVHBa01&#10;ewIVGA1FAqnBowGTVptnjAZowArb71tiOEbyvQIlFUma+o4NizRbeHmac8v63EIUhVAVdhiN0xs3&#10;dvm2N2LTwk1JSIzS16C+RgRheGWOqA6ahSYLDA4Pgu/i83Xw+v1sLX8BAAD//wMAUEsDBBQABgAI&#10;AAAAIQC+vm1W2wAAAAgBAAAPAAAAZHJzL2Rvd25yZXYueG1sTI/BTsMwDIbvSLxDZCRuLFm1IlTq&#10;TgM0aTfExu5ea9pqjdM12da+PdkJTpb1/fr9OV+OtlMXHnzrBGE+M6BYSle1UiN879ZPL6B8IKmo&#10;c8IIE3tYFvd3OWWVu8oXX7ahVrFEfEYITQh9prUvG7bkZ65niezHDZZCXIdaVwNdY7ntdGLMs7bU&#10;SrzQUM/vDZfH7dki+In29rjZtVPyJp+n+mN92pg94uPDuHoFFXgMf2G46Ud1KKLTwZ2l8qpDWCxi&#10;ECFJ47xhY5IU1AEhjUQXuf7/QPELAAD//wMAUEsBAi0AFAAGAAgAAAAhALaDOJL+AAAA4QEAABMA&#10;AAAAAAAAAAAAAAAAAAAAAFtDb250ZW50X1R5cGVzXS54bWxQSwECLQAUAAYACAAAACEAOP0h/9YA&#10;AACUAQAACwAAAAAAAAAAAAAAAAAvAQAAX3JlbHMvLnJlbHNQSwECLQAUAAYACAAAACEAjzZGLoMC&#10;AAD+BAAADgAAAAAAAAAAAAAAAAAuAgAAZHJzL2Uyb0RvYy54bWxQSwECLQAUAAYACAAAACEAvr5t&#10;VtsAAAAIAQAADwAAAAAAAAAAAAAAAADdBAAAZHJzL2Rvd25yZXYueG1sUEsFBgAAAAAEAAQA8wAA&#10;AOUFAAAAAA==&#10;" o:allowincell="f" fillcolor="#e5fbf1" stroked="f"/>
            </w:pict>
          </mc:Fallback>
        </mc:AlternateContent>
      </w:r>
    </w:p>
    <w:p w:rsidR="00464C67" w:rsidRDefault="00A60879">
      <w:pPr>
        <w:widowControl w:val="0"/>
        <w:autoSpaceDE w:val="0"/>
        <w:autoSpaceDN w:val="0"/>
        <w:adjustRightInd w:val="0"/>
        <w:spacing w:after="0" w:line="239" w:lineRule="auto"/>
        <w:ind w:left="140"/>
        <w:rPr>
          <w:rFonts w:ascii="Times New Roman" w:hAnsi="Times New Roman"/>
          <w:sz w:val="24"/>
          <w:szCs w:val="24"/>
        </w:rPr>
      </w:pPr>
      <w:r>
        <w:rPr>
          <w:rFonts w:ascii="Century Gothic" w:hAnsi="Century Gothic" w:cs="Century Gothic"/>
          <w:b/>
          <w:bCs/>
          <w:i/>
          <w:iCs/>
        </w:rPr>
        <w:t>Metadati riferiti al Profilo Documento</w:t>
      </w:r>
    </w:p>
    <w:p w:rsidR="00464C67" w:rsidRDefault="00464C67">
      <w:pPr>
        <w:widowControl w:val="0"/>
        <w:autoSpaceDE w:val="0"/>
        <w:autoSpaceDN w:val="0"/>
        <w:adjustRightInd w:val="0"/>
        <w:spacing w:after="0" w:line="72"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940"/>
        <w:gridCol w:w="5520"/>
        <w:gridCol w:w="1340"/>
        <w:gridCol w:w="1260"/>
      </w:tblGrid>
      <w:tr w:rsidR="00464C67" w:rsidRPr="00067197">
        <w:trPr>
          <w:trHeight w:val="234"/>
        </w:trPr>
        <w:tc>
          <w:tcPr>
            <w:tcW w:w="1940" w:type="dxa"/>
            <w:tcBorders>
              <w:top w:val="single" w:sz="8" w:space="0" w:color="auto"/>
              <w:left w:val="single" w:sz="8" w:space="0" w:color="auto"/>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b/>
                <w:bCs/>
                <w:sz w:val="20"/>
                <w:szCs w:val="20"/>
              </w:rPr>
              <w:t>Metadato</w:t>
            </w:r>
          </w:p>
        </w:tc>
        <w:tc>
          <w:tcPr>
            <w:tcW w:w="552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40"/>
              <w:rPr>
                <w:rFonts w:ascii="Times New Roman" w:hAnsi="Times New Roman"/>
                <w:sz w:val="24"/>
                <w:szCs w:val="24"/>
              </w:rPr>
            </w:pPr>
            <w:r w:rsidRPr="00067197">
              <w:rPr>
                <w:rFonts w:ascii="Arial" w:hAnsi="Arial" w:cs="Arial"/>
                <w:b/>
                <w:bCs/>
                <w:sz w:val="20"/>
                <w:szCs w:val="20"/>
              </w:rPr>
              <w:t>Descrizione</w:t>
            </w:r>
          </w:p>
        </w:tc>
        <w:tc>
          <w:tcPr>
            <w:tcW w:w="13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sz w:val="20"/>
                <w:szCs w:val="20"/>
              </w:rPr>
              <w:t>Obbligatorio</w:t>
            </w:r>
          </w:p>
        </w:tc>
        <w:tc>
          <w:tcPr>
            <w:tcW w:w="126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40" w:lineRule="auto"/>
              <w:ind w:left="40"/>
              <w:rPr>
                <w:rFonts w:ascii="Times New Roman" w:hAnsi="Times New Roman"/>
                <w:sz w:val="24"/>
                <w:szCs w:val="24"/>
              </w:rPr>
            </w:pPr>
            <w:r w:rsidRPr="00067197">
              <w:rPr>
                <w:rFonts w:ascii="Arial" w:hAnsi="Arial" w:cs="Arial"/>
                <w:b/>
                <w:bCs/>
                <w:sz w:val="20"/>
                <w:szCs w:val="20"/>
              </w:rPr>
              <w:t>Dimensione</w:t>
            </w:r>
          </w:p>
        </w:tc>
      </w:tr>
      <w:tr w:rsidR="00464C67" w:rsidRPr="00067197">
        <w:trPr>
          <w:trHeight w:val="232"/>
        </w:trPr>
        <w:tc>
          <w:tcPr>
            <w:tcW w:w="1940" w:type="dxa"/>
            <w:tcBorders>
              <w:top w:val="nil"/>
              <w:left w:val="single" w:sz="8" w:space="0" w:color="auto"/>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5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4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7" w:lineRule="exact"/>
              <w:ind w:left="40"/>
              <w:rPr>
                <w:rFonts w:ascii="Times New Roman" w:hAnsi="Times New Roman"/>
                <w:sz w:val="24"/>
                <w:szCs w:val="24"/>
              </w:rPr>
            </w:pPr>
            <w:r w:rsidRPr="00067197">
              <w:rPr>
                <w:rFonts w:ascii="Arial" w:hAnsi="Arial" w:cs="Arial"/>
                <w:b/>
                <w:bCs/>
                <w:sz w:val="20"/>
                <w:szCs w:val="20"/>
              </w:rPr>
              <w:t>Massima</w:t>
            </w:r>
          </w:p>
        </w:tc>
      </w:tr>
      <w:tr w:rsidR="00464C67" w:rsidRPr="00067197">
        <w:trPr>
          <w:trHeight w:val="221"/>
        </w:trPr>
        <w:tc>
          <w:tcPr>
            <w:tcW w:w="194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8" w:lineRule="exact"/>
              <w:ind w:left="80"/>
              <w:rPr>
                <w:rFonts w:ascii="Times New Roman" w:hAnsi="Times New Roman"/>
                <w:sz w:val="24"/>
                <w:szCs w:val="24"/>
              </w:rPr>
            </w:pPr>
            <w:r w:rsidRPr="00067197">
              <w:rPr>
                <w:rFonts w:ascii="Arial" w:hAnsi="Arial" w:cs="Arial"/>
                <w:sz w:val="20"/>
                <w:szCs w:val="20"/>
              </w:rPr>
              <w:t>Descrizione</w:t>
            </w:r>
          </w:p>
        </w:tc>
        <w:tc>
          <w:tcPr>
            <w:tcW w:w="55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8" w:lineRule="exact"/>
              <w:ind w:left="40"/>
              <w:rPr>
                <w:rFonts w:ascii="Times New Roman" w:hAnsi="Times New Roman"/>
                <w:sz w:val="24"/>
                <w:szCs w:val="24"/>
                <w:lang w:val="it-IT"/>
              </w:rPr>
            </w:pPr>
            <w:r w:rsidRPr="00067197">
              <w:rPr>
                <w:rFonts w:ascii="Arial" w:hAnsi="Arial" w:cs="Arial"/>
                <w:sz w:val="20"/>
                <w:szCs w:val="20"/>
                <w:lang w:val="it-IT"/>
              </w:rPr>
              <w:t>Descrizione riferita al documento da versare.</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8" w:lineRule="exact"/>
              <w:ind w:left="40"/>
              <w:rPr>
                <w:rFonts w:ascii="Times New Roman" w:hAnsi="Times New Roman"/>
                <w:sz w:val="24"/>
                <w:szCs w:val="24"/>
              </w:rPr>
            </w:pPr>
            <w:r w:rsidRPr="00067197">
              <w:rPr>
                <w:rFonts w:ascii="Arial" w:hAnsi="Arial" w:cs="Arial"/>
                <w:sz w:val="20"/>
                <w:szCs w:val="20"/>
              </w:rPr>
              <w:t>1024</w:t>
            </w:r>
          </w:p>
        </w:tc>
      </w:tr>
      <w:tr w:rsidR="00464C67" w:rsidRPr="00067197">
        <w:trPr>
          <w:trHeight w:val="220"/>
        </w:trPr>
        <w:tc>
          <w:tcPr>
            <w:tcW w:w="194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Autore</w:t>
            </w:r>
          </w:p>
        </w:tc>
        <w:tc>
          <w:tcPr>
            <w:tcW w:w="55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lang w:val="it-IT"/>
              </w:rPr>
            </w:pPr>
            <w:r w:rsidRPr="00067197">
              <w:rPr>
                <w:rFonts w:ascii="Arial" w:hAnsi="Arial" w:cs="Arial"/>
                <w:sz w:val="20"/>
                <w:szCs w:val="20"/>
                <w:lang w:val="it-IT"/>
              </w:rPr>
              <w:t>Utente che ha eseguito la creazione del documento</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rPr>
            </w:pPr>
            <w:r w:rsidRPr="00067197">
              <w:rPr>
                <w:rFonts w:ascii="Arial" w:hAnsi="Arial" w:cs="Arial"/>
                <w:sz w:val="20"/>
                <w:szCs w:val="20"/>
              </w:rPr>
              <w:t>254</w:t>
            </w:r>
          </w:p>
        </w:tc>
      </w:tr>
    </w:tbl>
    <w:p w:rsidR="00464C67" w:rsidRDefault="00842421">
      <w:pPr>
        <w:widowControl w:val="0"/>
        <w:autoSpaceDE w:val="0"/>
        <w:autoSpaceDN w:val="0"/>
        <w:adjustRightInd w:val="0"/>
        <w:spacing w:after="0" w:line="252"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47328" behindDoc="1" locked="0" layoutInCell="0" allowOverlap="1">
                <wp:simplePos x="0" y="0"/>
                <wp:positionH relativeFrom="column">
                  <wp:posOffset>27940</wp:posOffset>
                </wp:positionH>
                <wp:positionV relativeFrom="paragraph">
                  <wp:posOffset>161290</wp:posOffset>
                </wp:positionV>
                <wp:extent cx="6337935" cy="186055"/>
                <wp:effectExtent l="0" t="0" r="0" b="0"/>
                <wp:wrapNone/>
                <wp:docPr id="11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2.2pt;margin-top:12.7pt;width:499.05pt;height:14.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WgwIAAP4EAAAOAAAAZHJzL2Uyb0RvYy54bWysVNuO0zAQfUfiHyy/d5N0k7aJNl3tLQhp&#10;gRULH+DaTmPh2MZ2my6If2fstKWFF4Tog+vJjMfnzJzx1fWul2jLrRNa1Ti7SDHiimom1LrGnz81&#10;kwVGzhPFiNSK1/iFO3y9fP3qajAVn+pOS8YtgiTKVYOpcee9qZLE0Y73xF1owxU4W2174sG064RZ&#10;MkD2XibTNJ0lg7bMWE25c/D1fnTiZczftpz6D23ruEeyxoDNx9XGdRXWZHlFqrUlphN0D4P8A4qe&#10;CAWXHlPdE0/Qxoo/UvWCWu106y+o7hPdtoLyyAHYZOlvbJ47YnjkAsVx5lgm9//S0vfbJ4sEg95l&#10;JUaK9NCkj1A2otaSo0UZKjQYV0Hgs3mygaMzj5p+cUjpuw7C+I21eug4YYArC/HJ2YFgODiKVsM7&#10;zSA92Xgdi7VrbR8SQhnQLvbk5dgTvvOIwsfZ5eW8vCwwouDLFrO0KOIVpDqcNtb5N1z3KGxqbAF8&#10;zE62j84HNKQ6hET0WgrWCCmjYderO2nRloA+HormthkJAMnTMKlCsNLh2Jhx/AIg4Y7gC3Bjv7+X&#10;2TRPb6flpJkt5pO8yYtJOU8XkzQrb8tZmpf5ffMjAMzyqhOMcfUoFD9oL8v/rrf7KRhVE9WHhhqX&#10;xbSI3M/Qu1OSafztS3gW1gsPoyhFX+PFMYhUobEPigFtUnki5LhPzuHHKkMNDv+xKlEGofOjglaa&#10;vYAKrIYmwSjCowGbTttvGA0wgDV2XzfEcozkWwVKKrM8DxMbjbyYT8Gwp57VqYcoCqlq7DEat3d+&#10;nPKNsWLdwU1ZLIzSN6C+VkRhBGWOqPaahSGLDPYPQpjiUztG/Xq2lj8BAAD//wMAUEsDBBQABgAI&#10;AAAAIQAXODv13QAAAAgBAAAPAAAAZHJzL2Rvd25yZXYueG1sTI/NbsIwEITvlfoO1lbqrdhESVul&#10;2aD+CIlbVSj3JTZJRLwOsYHk7WtO5TRazWjm22Ix2k6czeBbxwjzmQJhuHK65Rrhd7N8egXhA7Gm&#10;zrFBmIyHRXl/V1Cu3YV/zHkdahFL2OeE0ITQ51L6qjGW/Mz1hqO3d4OlEM+hlnqgSyy3nUyUepaW&#10;Wo4LDfXmszHVYX2yCH6irT2sNu2UfPD3sf5aHldqi/j4ML6/gQhmDP9huOJHdCgj086dWHvRIaRp&#10;DCIkWdSrrVSSgdghZOkLyLKQtw+UfwAAAP//AwBQSwECLQAUAAYACAAAACEAtoM4kv4AAADhAQAA&#10;EwAAAAAAAAAAAAAAAAAAAAAAW0NvbnRlbnRfVHlwZXNdLnhtbFBLAQItABQABgAIAAAAIQA4/SH/&#10;1gAAAJQBAAALAAAAAAAAAAAAAAAAAC8BAABfcmVscy8ucmVsc1BLAQItABQABgAIAAAAIQDMxv+W&#10;gwIAAP4EAAAOAAAAAAAAAAAAAAAAAC4CAABkcnMvZTJvRG9jLnhtbFBLAQItABQABgAIAAAAIQAX&#10;ODv13QAAAAgBAAAPAAAAAAAAAAAAAAAAAN0EAABkcnMvZG93bnJldi54bWxQSwUGAAAAAAQABADz&#10;AAAA5wUAAAAA&#10;" o:allowincell="f" fillcolor="#e5fbf1" stroked="f"/>
            </w:pict>
          </mc:Fallback>
        </mc:AlternateContent>
      </w:r>
    </w:p>
    <w:p w:rsidR="00464C67" w:rsidRDefault="00A60879">
      <w:pPr>
        <w:widowControl w:val="0"/>
        <w:autoSpaceDE w:val="0"/>
        <w:autoSpaceDN w:val="0"/>
        <w:adjustRightInd w:val="0"/>
        <w:spacing w:after="0" w:line="239" w:lineRule="auto"/>
        <w:ind w:left="140"/>
        <w:rPr>
          <w:rFonts w:ascii="Times New Roman" w:hAnsi="Times New Roman"/>
          <w:sz w:val="24"/>
          <w:szCs w:val="24"/>
        </w:rPr>
      </w:pPr>
      <w:r>
        <w:rPr>
          <w:rFonts w:ascii="Century Gothic" w:hAnsi="Century Gothic" w:cs="Century Gothic"/>
          <w:b/>
          <w:bCs/>
          <w:i/>
          <w:iCs/>
        </w:rPr>
        <w:t>Metadati Specifici</w:t>
      </w:r>
    </w:p>
    <w:p w:rsidR="00464C67" w:rsidRDefault="00464C67">
      <w:pPr>
        <w:widowControl w:val="0"/>
        <w:autoSpaceDE w:val="0"/>
        <w:autoSpaceDN w:val="0"/>
        <w:adjustRightInd w:val="0"/>
        <w:spacing w:after="0" w:line="255"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6" w:lineRule="auto"/>
        <w:ind w:left="80" w:right="160"/>
        <w:jc w:val="both"/>
        <w:rPr>
          <w:rFonts w:ascii="Times New Roman" w:hAnsi="Times New Roman"/>
          <w:sz w:val="24"/>
          <w:szCs w:val="24"/>
          <w:lang w:val="it-IT"/>
        </w:rPr>
      </w:pPr>
      <w:r w:rsidRPr="00AC069B">
        <w:rPr>
          <w:rFonts w:ascii="Arial" w:hAnsi="Arial" w:cs="Arial"/>
          <w:lang w:val="it-IT"/>
        </w:rPr>
        <w:t>In base alla tipologia associata al documento (identificata dal metadato “TipoDocumento”), è possibile inserire nello schema dei metadati specifici per tale tipologia, indicando la versione di riferimento. Sono metadati NON Obbligatori.</w:t>
      </w:r>
    </w:p>
    <w:p w:rsidR="00464C67" w:rsidRPr="00AC069B" w:rsidRDefault="00464C67">
      <w:pPr>
        <w:widowControl w:val="0"/>
        <w:autoSpaceDE w:val="0"/>
        <w:autoSpaceDN w:val="0"/>
        <w:adjustRightInd w:val="0"/>
        <w:spacing w:after="0" w:line="16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80" w:right="160"/>
        <w:jc w:val="both"/>
        <w:rPr>
          <w:rFonts w:ascii="Times New Roman" w:hAnsi="Times New Roman"/>
          <w:sz w:val="24"/>
          <w:szCs w:val="24"/>
          <w:lang w:val="it-IT"/>
        </w:rPr>
      </w:pPr>
      <w:r w:rsidRPr="00AC069B">
        <w:rPr>
          <w:rFonts w:ascii="Arial" w:hAnsi="Arial" w:cs="Arial"/>
          <w:lang w:val="it-IT"/>
        </w:rPr>
        <w:t>Se la tipologia associata al documento prevede metadati specifici, è obbligatorio il tag &lt;DatiSpecifici&gt; e indicarne la versione (&lt;VersioneDatiSpecifici&gt;). Se la tipologia di documento non prevede dati specifici, il tag &lt;DatiSpecifici&gt; non deve comparire nella request XML.</w:t>
      </w:r>
    </w:p>
    <w:p w:rsidR="00464C67" w:rsidRPr="00AC069B" w:rsidRDefault="00842421">
      <w:pPr>
        <w:widowControl w:val="0"/>
        <w:autoSpaceDE w:val="0"/>
        <w:autoSpaceDN w:val="0"/>
        <w:adjustRightInd w:val="0"/>
        <w:spacing w:after="0" w:line="375"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48352" behindDoc="1" locked="0" layoutInCell="0" allowOverlap="1">
                <wp:simplePos x="0" y="0"/>
                <wp:positionH relativeFrom="column">
                  <wp:posOffset>27940</wp:posOffset>
                </wp:positionH>
                <wp:positionV relativeFrom="paragraph">
                  <wp:posOffset>239395</wp:posOffset>
                </wp:positionV>
                <wp:extent cx="6337935" cy="184150"/>
                <wp:effectExtent l="0" t="0" r="0" b="0"/>
                <wp:wrapNone/>
                <wp:docPr id="11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4150"/>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2pt;margin-top:18.85pt;width:499.05pt;height:1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5hgQIAAP4EAAAOAAAAZHJzL2Uyb0RvYy54bWysVG1v2yAQ/j5p/wHxPbWd2kls1an65mlS&#10;t1Xr9gMI4BgNAwMSp5v233fgJE27L9O0fCCc7zie57k7Li53vURbbp3QqsbZWYoRV1QzodY1/vql&#10;mSwwcp4oRqRWvMZP3OHL5ds3F4Op+FR3WjJuESRRrhpMjTvvTZUkjna8J+5MG67A2WrbEw+mXSfM&#10;kgGy9zKZpuksGbRlxmrKnYOvt6MTL2P+tuXUf2pbxz2SNQZsPq42rquwJssLUq0tMZ2gexjkH1D0&#10;RCi49JjqlniCNlb8kaoX1GqnW39GdZ/othWURw7AJktfsXnsiOGRC4jjzFEm9//S0o/bB4sEg9pl&#10;UCpFeijSZ5CNqLXkqIwKDcZVEPhoHmzg6My9pt8cUvqmgzB+Za0eOk4Y4MqCosmLA8FwcBSthg+a&#10;QXqy8TqKtWttHxKCDGgXa/J0rAnfeUTh4+z8fF6eFxhR8GWLPCsipIRUh9PGOv+O6x6FTY0tgI/Z&#10;yfbe+YCGVIeQiF5LwRohZTTsenUjLdoS6I+7orluRgJA8jRMqhCsdDg2Zhy/AEi4I/gC3Fjvn2U2&#10;zdPraTlpZov5JG/yYlLO08UkzcrrcpbmZX7b/AoAs7zqBGNc3QvFD72X5X9X2/0UjF0Tuw8NNS6L&#10;aRG5v0DvTkmm8Rer9IpkLzyMohR9jRfHIFKFwt4pFgfFEyHHffISflQZNDj8R1ViG4TKh2l01Uqz&#10;J+gCq6FIMIrwaMCm0/YHRgMMYI3d9w2xHCP5XkEnlVmeh4mNRl7Mp2DYU8/q1EMUhVQ19hiN2xs/&#10;TvnGWLHu4KYsCqP0FXRfK2JjPKPa9ywMWWSwfxDCFJ/aMer52Vr+BgAA//8DAFBLAwQUAAYACAAA&#10;ACEANAVjkN0AAAAIAQAADwAAAGRycy9kb3ducmV2LnhtbEyPzU7DMBCE70i8g7VI3KhNKAkKcSp+&#10;VKk3REvv23hJosbrNHbb5O1xT/Q4mtHMN8VitJ040eBbxxoeZwoEceVMy7WGn83y4QWED8gGO8ek&#10;YSIPi/L2psDcuDN/02kdahFL2OeooQmhz6X0VUMW/cz1xNH7dYPFEOVQSzPgOZbbTiZKpdJiy3Gh&#10;wZ4+Gqr266PV4Cfc2v1q007JO38d6s/lYaW2Wt/fjW+vIAKN4T8MF/yIDmVk2rkjGy86DfN5DGp4&#10;yjIQF1up5BnETkOaZiDLQl4fKP8AAAD//wMAUEsBAi0AFAAGAAgAAAAhALaDOJL+AAAA4QEAABMA&#10;AAAAAAAAAAAAAAAAAAAAAFtDb250ZW50X1R5cGVzXS54bWxQSwECLQAUAAYACAAAACEAOP0h/9YA&#10;AACUAQAACwAAAAAAAAAAAAAAAAAvAQAAX3JlbHMvLnJlbHNQSwECLQAUAAYACAAAACEAg8z+YYEC&#10;AAD+BAAADgAAAAAAAAAAAAAAAAAuAgAAZHJzL2Uyb0RvYy54bWxQSwECLQAUAAYACAAAACEANAVj&#10;kN0AAAAIAQAADwAAAAAAAAAAAAAAAADbBAAAZHJzL2Rvd25yZXYueG1sUEsFBgAAAAAEAAQA8wAA&#10;AOUFAAAAAA==&#10;" o:allowincell="f" fillcolor="#e5fbf1" stroked="f"/>
            </w:pict>
          </mc:Fallback>
        </mc:AlternateContent>
      </w:r>
    </w:p>
    <w:p w:rsidR="00464C67" w:rsidRPr="00AC069B" w:rsidRDefault="00A60879">
      <w:pPr>
        <w:widowControl w:val="0"/>
        <w:autoSpaceDE w:val="0"/>
        <w:autoSpaceDN w:val="0"/>
        <w:adjustRightInd w:val="0"/>
        <w:spacing w:after="0" w:line="239" w:lineRule="auto"/>
        <w:ind w:left="140"/>
        <w:rPr>
          <w:rFonts w:ascii="Times New Roman" w:hAnsi="Times New Roman"/>
          <w:sz w:val="24"/>
          <w:szCs w:val="24"/>
          <w:lang w:val="it-IT"/>
        </w:rPr>
      </w:pPr>
      <w:r w:rsidRPr="00AC069B">
        <w:rPr>
          <w:rFonts w:ascii="Century Gothic" w:hAnsi="Century Gothic" w:cs="Century Gothic"/>
          <w:b/>
          <w:bCs/>
          <w:i/>
          <w:iCs/>
          <w:lang w:val="it-IT"/>
        </w:rPr>
        <w:t>Metadati Specifici Migrazione</w:t>
      </w:r>
    </w:p>
    <w:p w:rsidR="00464C67" w:rsidRPr="00AC069B" w:rsidRDefault="00464C67">
      <w:pPr>
        <w:widowControl w:val="0"/>
        <w:autoSpaceDE w:val="0"/>
        <w:autoSpaceDN w:val="0"/>
        <w:adjustRightInd w:val="0"/>
        <w:spacing w:after="0" w:line="20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AC069B">
        <w:rPr>
          <w:rFonts w:ascii="Arial" w:hAnsi="Arial" w:cs="Arial"/>
          <w:lang w:val="it-IT"/>
        </w:rPr>
        <w:t>Si tratta di un tag opzionale che consente di definire i dati specifici di migrazione del documento.</w:t>
      </w:r>
    </w:p>
    <w:p w:rsidR="00464C67" w:rsidRPr="00AC069B" w:rsidRDefault="00464C67">
      <w:pPr>
        <w:widowControl w:val="0"/>
        <w:autoSpaceDE w:val="0"/>
        <w:autoSpaceDN w:val="0"/>
        <w:adjustRightInd w:val="0"/>
        <w:spacing w:after="0" w:line="16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80" w:right="160"/>
        <w:jc w:val="both"/>
        <w:rPr>
          <w:rFonts w:ascii="Times New Roman" w:hAnsi="Times New Roman"/>
          <w:sz w:val="24"/>
          <w:szCs w:val="24"/>
          <w:lang w:val="it-IT"/>
        </w:rPr>
      </w:pPr>
      <w:r w:rsidRPr="00AC069B">
        <w:rPr>
          <w:rFonts w:ascii="Arial" w:hAnsi="Arial" w:cs="Arial"/>
          <w:lang w:val="it-IT"/>
        </w:rPr>
        <w:t>Questo macro tag andrà valorizzato solo nel caso in cui il versamento si riferisca a una migrazione da un precedente sistema di conservazione e se la procedura di migrazione gestisce dei dati specifici del Documento che verranno migrati in tale macro tag. In questo caso è obbligatorio indicare il tag &lt;DatiSpecificiMigrazione&gt; e la versione (&lt;VersioneDatiSpecifici&gt;).</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49376" behindDoc="1" locked="0" layoutInCell="0" allowOverlap="1">
                <wp:simplePos x="0" y="0"/>
                <wp:positionH relativeFrom="column">
                  <wp:posOffset>27940</wp:posOffset>
                </wp:positionH>
                <wp:positionV relativeFrom="paragraph">
                  <wp:posOffset>399415</wp:posOffset>
                </wp:positionV>
                <wp:extent cx="6337935" cy="186055"/>
                <wp:effectExtent l="0" t="0" r="0" b="0"/>
                <wp:wrapNone/>
                <wp:docPr id="11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935" cy="186055"/>
                        </a:xfrm>
                        <a:prstGeom prst="rect">
                          <a:avLst/>
                        </a:prstGeom>
                        <a:solidFill>
                          <a:srgbClr val="E5FB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2pt;margin-top:31.45pt;width:499.05pt;height:14.6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77ggIAAP4EAAAOAAAAZHJzL2Uyb0RvYy54bWysVNuO0zAQfUfiHyy/d5N0k7aJNl3tLQhp&#10;gRULH+DaTmPh2MZ2my6If2fstKWFF4Tog+vJjMfnzJzx1fWul2jLrRNa1Ti7SDHiimom1LrGnz81&#10;kwVGzhPFiNSK1/iFO3y9fP3qajAVn+pOS8YtgiTKVYOpcee9qZLE0Y73xF1owxU4W2174sG064RZ&#10;MkD2XibTNJ0lg7bMWE25c/D1fnTiZczftpz6D23ruEeyxoDNx9XGdRXWZHlFqrUlphN0D4P8A4qe&#10;CAWXHlPdE0/Qxoo/UvWCWu106y+o7hPdtoLyyAHYZOlvbJ47YnjkAsVx5lgm9//S0vfbJ4sEg95l&#10;c4wU6aFJH6FsRK0lR2UWKjQYV0Hgs3mygaMzj5p+cUjpuw7C+I21eug4YYArxidnB4Lh4ChaDe80&#10;g/Rk43Us1q61fUgIZUC72JOXY0/4ziMKH2eXl/PyssCIgi9bzNKiCJASUh1OG+v8G657FDY1tgA+&#10;ZifbR+fH0ENIRK+lYI2QMhp2vbqTFm0J6OOhaG6bkQCQPA2TKgQrHY6NGccvABLuCL4AN/b7e5lN&#10;8/R2Wk6a2WI+yZu8mJTzdDFJs/K2nKV5md83PwLALK86wRhXj0Lxg/ay/O96u5+CUTVRfWiocVlM&#10;i8j9DL07JZnG376EZ2G98DCKUvQ1XhyDSBUa+6AY0CaVJ0KO++QcfmwI1ODwH6sSZRA6PypopdkL&#10;qMBqaBKMIjwasOm0/YbRAANYY/d1QyzHSL5VoKQyy/MwsdHIi/kUDHvqWZ16iKKQqsYeo3F758cp&#10;3xgr1h3clMXCKH0D6mtFFEZQ5ogKcAcDhiwy2D8IYYpP7Rj169la/gQAAP//AwBQSwMEFAAGAAgA&#10;AAAhAKIckb3cAAAACAEAAA8AAABkcnMvZG93bnJldi54bWxMj81uwjAQhO+V+g7WVuqt2FgUlTQb&#10;1B8hcasK5b7EJomI1yE2kLx9zak9jmY0802+HFwrLrYPjWeE6USBsFx603CF8LNdPb2ACJHYUOvZ&#10;Iow2wLK4v8spM/7K3/ayiZVIJRwyQqhj7DIpQ1lbR2HiO8vJO/jeUUyyr6Tp6ZrKXSu1UnPpqOG0&#10;UFNnP2pbHjdnhxBG2rnjetuM+p2/TtXn6rRWO8THh+HtFUS0Q/wLww0/oUORmPb+zCaIFmE2S0GE&#10;uV6AuNlK6WcQe4SF1iCLXP4/UPwCAAD//wMAUEsBAi0AFAAGAAgAAAAhALaDOJL+AAAA4QEAABMA&#10;AAAAAAAAAAAAAAAAAAAAAFtDb250ZW50X1R5cGVzXS54bWxQSwECLQAUAAYACAAAACEAOP0h/9YA&#10;AACUAQAACwAAAAAAAAAAAAAAAAAvAQAAX3JlbHMvLnJlbHNQSwECLQAUAAYACAAAACEACSh++4IC&#10;AAD+BAAADgAAAAAAAAAAAAAAAAAuAgAAZHJzL2Uyb0RvYy54bWxQSwECLQAUAAYACAAAACEAohyR&#10;vdwAAAAIAQAADwAAAAAAAAAAAAAAAADcBAAAZHJzL2Rvd25yZXYueG1sUEsFBgAAAAAEAAQA8wAA&#10;AOUFAAAAAA==&#10;" o:allowincell="f" fillcolor="#e5fbf1" stroked="f"/>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27"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140"/>
        <w:rPr>
          <w:rFonts w:ascii="Times New Roman" w:hAnsi="Times New Roman"/>
          <w:sz w:val="24"/>
          <w:szCs w:val="24"/>
        </w:rPr>
      </w:pPr>
      <w:r>
        <w:rPr>
          <w:rFonts w:ascii="Century Gothic" w:hAnsi="Century Gothic" w:cs="Century Gothic"/>
          <w:b/>
          <w:bCs/>
          <w:i/>
          <w:iCs/>
        </w:rPr>
        <w:t>Metadati Fiscali</w:t>
      </w:r>
    </w:p>
    <w:p w:rsidR="00464C67" w:rsidRDefault="00464C67">
      <w:pPr>
        <w:widowControl w:val="0"/>
        <w:autoSpaceDE w:val="0"/>
        <w:autoSpaceDN w:val="0"/>
        <w:adjustRightInd w:val="0"/>
        <w:spacing w:after="0" w:line="73"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2280"/>
        <w:gridCol w:w="60"/>
        <w:gridCol w:w="4900"/>
        <w:gridCol w:w="140"/>
        <w:gridCol w:w="1340"/>
        <w:gridCol w:w="1260"/>
        <w:gridCol w:w="120"/>
      </w:tblGrid>
      <w:tr w:rsidR="00464C67" w:rsidRPr="00067197">
        <w:trPr>
          <w:trHeight w:val="233"/>
        </w:trPr>
        <w:tc>
          <w:tcPr>
            <w:tcW w:w="80" w:type="dxa"/>
            <w:tcBorders>
              <w:top w:val="single" w:sz="8" w:space="0" w:color="auto"/>
              <w:left w:val="single" w:sz="8" w:space="0" w:color="auto"/>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28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b/>
                <w:bCs/>
                <w:sz w:val="20"/>
                <w:szCs w:val="20"/>
              </w:rPr>
              <w:t>Metadato</w:t>
            </w:r>
          </w:p>
        </w:tc>
        <w:tc>
          <w:tcPr>
            <w:tcW w:w="60" w:type="dxa"/>
            <w:tcBorders>
              <w:top w:val="single" w:sz="8" w:space="0" w:color="auto"/>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00" w:type="dxa"/>
            <w:tcBorders>
              <w:top w:val="single" w:sz="8" w:space="0" w:color="auto"/>
              <w:left w:val="nil"/>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0" w:type="dxa"/>
            <w:tcBorders>
              <w:top w:val="single" w:sz="8" w:space="0" w:color="auto"/>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4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Obbligatorio</w:t>
            </w:r>
          </w:p>
        </w:tc>
        <w:tc>
          <w:tcPr>
            <w:tcW w:w="126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40"/>
              <w:rPr>
                <w:rFonts w:ascii="Times New Roman" w:hAnsi="Times New Roman"/>
                <w:sz w:val="24"/>
                <w:szCs w:val="24"/>
              </w:rPr>
            </w:pPr>
            <w:r w:rsidRPr="00067197">
              <w:rPr>
                <w:rFonts w:ascii="Arial" w:hAnsi="Arial" w:cs="Arial"/>
                <w:b/>
                <w:bCs/>
                <w:sz w:val="20"/>
                <w:szCs w:val="20"/>
              </w:rPr>
              <w:t>Dimensione</w:t>
            </w: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36"/>
        </w:trPr>
        <w:tc>
          <w:tcPr>
            <w:tcW w:w="80" w:type="dxa"/>
            <w:tcBorders>
              <w:top w:val="nil"/>
              <w:left w:val="single" w:sz="8" w:space="0" w:color="auto"/>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2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90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4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29" w:lineRule="exact"/>
              <w:ind w:left="40"/>
              <w:rPr>
                <w:rFonts w:ascii="Times New Roman" w:hAnsi="Times New Roman"/>
                <w:sz w:val="24"/>
                <w:szCs w:val="24"/>
              </w:rPr>
            </w:pPr>
            <w:r w:rsidRPr="00067197">
              <w:rPr>
                <w:rFonts w:ascii="Arial" w:hAnsi="Arial" w:cs="Arial"/>
                <w:b/>
                <w:bCs/>
                <w:sz w:val="20"/>
                <w:szCs w:val="20"/>
              </w:rPr>
              <w:t>Massima</w:t>
            </w: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19"/>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6" w:lineRule="exact"/>
              <w:rPr>
                <w:rFonts w:ascii="Times New Roman" w:hAnsi="Times New Roman"/>
                <w:sz w:val="24"/>
                <w:szCs w:val="24"/>
              </w:rPr>
            </w:pPr>
            <w:r w:rsidRPr="00067197">
              <w:rPr>
                <w:rFonts w:ascii="Arial" w:hAnsi="Arial" w:cs="Arial"/>
                <w:sz w:val="20"/>
                <w:szCs w:val="20"/>
              </w:rPr>
              <w:t>Denominazione</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4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6" w:lineRule="exact"/>
              <w:rPr>
                <w:rFonts w:ascii="Times New Roman" w:hAnsi="Times New Roman"/>
                <w:sz w:val="24"/>
                <w:szCs w:val="24"/>
              </w:rPr>
            </w:pPr>
            <w:r w:rsidRPr="00067197">
              <w:rPr>
                <w:rFonts w:ascii="Arial" w:hAnsi="Arial" w:cs="Arial"/>
                <w:sz w:val="20"/>
                <w:szCs w:val="20"/>
              </w:rPr>
              <w:t>Denominazione della persona giuridica.</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6" w:lineRule="exact"/>
              <w:ind w:left="40"/>
              <w:rPr>
                <w:rFonts w:ascii="Times New Roman" w:hAnsi="Times New Roman"/>
                <w:sz w:val="24"/>
                <w:szCs w:val="24"/>
              </w:rPr>
            </w:pPr>
            <w:r w:rsidRPr="00067197">
              <w:rPr>
                <w:rFonts w:ascii="Arial" w:hAnsi="Arial" w:cs="Arial"/>
                <w:sz w:val="20"/>
                <w:szCs w:val="20"/>
              </w:rPr>
              <w:t>254</w:t>
            </w: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220"/>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PIVA</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4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Partita IVA</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rPr>
            </w:pPr>
            <w:r w:rsidRPr="00067197">
              <w:rPr>
                <w:rFonts w:ascii="Arial" w:hAnsi="Arial" w:cs="Arial"/>
                <w:sz w:val="20"/>
                <w:szCs w:val="20"/>
              </w:rPr>
              <w:t>11</w:t>
            </w: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220"/>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Nome</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4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lang w:val="it-IT"/>
              </w:rPr>
            </w:pPr>
            <w:r w:rsidRPr="00067197">
              <w:rPr>
                <w:rFonts w:ascii="Arial" w:hAnsi="Arial" w:cs="Arial"/>
                <w:sz w:val="20"/>
                <w:szCs w:val="20"/>
                <w:lang w:val="it-IT"/>
              </w:rPr>
              <w:t>Nome (nel caso di persona fisica)</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rPr>
            </w:pPr>
            <w:r w:rsidRPr="00067197">
              <w:rPr>
                <w:rFonts w:ascii="Arial" w:hAnsi="Arial" w:cs="Arial"/>
                <w:sz w:val="20"/>
                <w:szCs w:val="20"/>
              </w:rPr>
              <w:t>100</w:t>
            </w: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220"/>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Cognome</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4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lang w:val="it-IT"/>
              </w:rPr>
            </w:pPr>
            <w:r w:rsidRPr="00067197">
              <w:rPr>
                <w:rFonts w:ascii="Arial" w:hAnsi="Arial" w:cs="Arial"/>
                <w:sz w:val="20"/>
                <w:szCs w:val="20"/>
                <w:lang w:val="it-IT"/>
              </w:rPr>
              <w:t>Cognome (nel caso di persona fisica)</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rPr>
            </w:pPr>
            <w:r w:rsidRPr="00067197">
              <w:rPr>
                <w:rFonts w:ascii="Arial" w:hAnsi="Arial" w:cs="Arial"/>
                <w:sz w:val="20"/>
                <w:szCs w:val="20"/>
              </w:rPr>
              <w:t>100</w:t>
            </w: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220"/>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CF</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4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lang w:val="it-IT"/>
              </w:rPr>
            </w:pPr>
            <w:r w:rsidRPr="00067197">
              <w:rPr>
                <w:rFonts w:ascii="Arial" w:hAnsi="Arial" w:cs="Arial"/>
                <w:sz w:val="20"/>
                <w:szCs w:val="20"/>
                <w:lang w:val="it-IT"/>
              </w:rPr>
              <w:t>Si riferisce al Codice Fiscale</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rPr>
            </w:pPr>
            <w:r w:rsidRPr="00067197">
              <w:rPr>
                <w:rFonts w:ascii="Arial" w:hAnsi="Arial" w:cs="Arial"/>
                <w:sz w:val="20"/>
                <w:szCs w:val="20"/>
              </w:rPr>
              <w:t>16</w:t>
            </w: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trPr>
          <w:trHeight w:val="220"/>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DataEmissione</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4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lang w:val="it-IT"/>
              </w:rPr>
            </w:pPr>
            <w:r w:rsidRPr="00067197">
              <w:rPr>
                <w:rFonts w:ascii="Arial" w:hAnsi="Arial" w:cs="Arial"/>
                <w:sz w:val="20"/>
                <w:szCs w:val="20"/>
                <w:lang w:val="it-IT"/>
              </w:rPr>
              <w:t>Data di emissione/acquisizione del documento</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trPr>
          <w:trHeight w:val="222"/>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Registro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0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1" w:lineRule="exact"/>
              <w:rPr>
                <w:rFonts w:ascii="Times New Roman" w:hAnsi="Times New Roman"/>
                <w:sz w:val="24"/>
                <w:szCs w:val="24"/>
                <w:lang w:val="it-IT"/>
              </w:rPr>
            </w:pPr>
            <w:r w:rsidRPr="00067197">
              <w:rPr>
                <w:rFonts w:ascii="Arial" w:hAnsi="Arial" w:cs="Arial"/>
                <w:sz w:val="20"/>
                <w:szCs w:val="20"/>
                <w:lang w:val="it-IT"/>
              </w:rPr>
              <w:t>I  documenti  afferenti  ad  un  certo  registro  e  periodo</w:t>
            </w:r>
          </w:p>
        </w:tc>
        <w:tc>
          <w:tcPr>
            <w:tcW w:w="1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40"/>
              <w:rPr>
                <w:rFonts w:ascii="Times New Roman" w:hAnsi="Times New Roman"/>
                <w:sz w:val="24"/>
                <w:szCs w:val="24"/>
              </w:rPr>
            </w:pPr>
            <w:r w:rsidRPr="00067197">
              <w:rPr>
                <w:rFonts w:ascii="Arial" w:hAnsi="Arial" w:cs="Arial"/>
                <w:sz w:val="20"/>
                <w:szCs w:val="20"/>
              </w:rPr>
              <w:t>100</w:t>
            </w: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218"/>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5" w:lineRule="exact"/>
              <w:rPr>
                <w:rFonts w:ascii="Times New Roman" w:hAnsi="Times New Roman"/>
                <w:sz w:val="24"/>
                <w:szCs w:val="24"/>
              </w:rPr>
            </w:pPr>
            <w:r w:rsidRPr="00067197">
              <w:rPr>
                <w:rFonts w:ascii="Arial" w:hAnsi="Arial" w:cs="Arial"/>
                <w:sz w:val="20"/>
                <w:szCs w:val="20"/>
              </w:rPr>
              <w:t>Periodo Fiscale</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04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0" w:lineRule="exact"/>
              <w:rPr>
                <w:rFonts w:ascii="Times New Roman" w:hAnsi="Times New Roman"/>
                <w:sz w:val="24"/>
                <w:szCs w:val="24"/>
                <w:lang w:val="it-IT"/>
              </w:rPr>
            </w:pPr>
            <w:r w:rsidRPr="00067197">
              <w:rPr>
                <w:rFonts w:ascii="Arial" w:hAnsi="Arial" w:cs="Arial"/>
                <w:sz w:val="20"/>
                <w:szCs w:val="20"/>
                <w:lang w:val="it-IT"/>
              </w:rPr>
              <w:t>fiscale  devono  essere  sottoposti  a  conservazione</w:t>
            </w:r>
          </w:p>
        </w:tc>
        <w:tc>
          <w:tcPr>
            <w:tcW w:w="1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5" w:lineRule="exact"/>
              <w:ind w:left="40"/>
              <w:rPr>
                <w:rFonts w:ascii="Times New Roman" w:hAnsi="Times New Roman"/>
                <w:sz w:val="24"/>
                <w:szCs w:val="24"/>
              </w:rPr>
            </w:pPr>
            <w:r w:rsidRPr="00067197">
              <w:rPr>
                <w:rFonts w:ascii="Arial" w:hAnsi="Arial" w:cs="Arial"/>
                <w:sz w:val="20"/>
                <w:szCs w:val="20"/>
              </w:rPr>
              <w:t>100</w:t>
            </w: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328"/>
        </w:trPr>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9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r>
      <w:tr w:rsidR="00464C67" w:rsidRPr="00067197">
        <w:trPr>
          <w:trHeight w:val="436"/>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240" w:type="dxa"/>
            <w:gridSpan w:val="3"/>
            <w:tcBorders>
              <w:top w:val="nil"/>
              <w:left w:val="nil"/>
              <w:bottom w:val="nil"/>
              <w:right w:val="single" w:sz="8" w:space="0" w:color="auto"/>
            </w:tcBorders>
            <w:vAlign w:val="bottom"/>
          </w:tcPr>
          <w:p w:rsidR="00464C67" w:rsidRPr="00067197" w:rsidRDefault="005479D4">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660"/>
              <w:rPr>
                <w:rFonts w:ascii="Times New Roman" w:hAnsi="Times New Roman"/>
                <w:sz w:val="24"/>
                <w:szCs w:val="24"/>
              </w:rPr>
            </w:pPr>
            <w:r w:rsidRPr="00067197">
              <w:rPr>
                <w:rFonts w:ascii="Arial" w:hAnsi="Arial" w:cs="Arial"/>
                <w:sz w:val="18"/>
                <w:szCs w:val="18"/>
              </w:rPr>
              <w:t>25 di 81</w:t>
            </w:r>
          </w:p>
        </w:tc>
      </w:tr>
      <w:tr w:rsidR="00464C67" w:rsidRPr="00067197">
        <w:trPr>
          <w:trHeight w:val="271"/>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9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50400" behindDoc="1" locked="0" layoutInCell="0" allowOverlap="1">
                <wp:simplePos x="0" y="0"/>
                <wp:positionH relativeFrom="column">
                  <wp:posOffset>6443345</wp:posOffset>
                </wp:positionH>
                <wp:positionV relativeFrom="paragraph">
                  <wp:posOffset>-8890</wp:posOffset>
                </wp:positionV>
                <wp:extent cx="12065" cy="12065"/>
                <wp:effectExtent l="0" t="0" r="0" b="0"/>
                <wp:wrapNone/>
                <wp:docPr id="11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507.35pt;margin-top:-.7pt;width:.95pt;height:.9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OJcwIAAPs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JB77I5&#10;Ror00KRPUDaiWslRmYcKDcZVEPhoHmzI0Zl7Tb86pPRdB2H8xlo9dJww4JWF+OTZgWA4OIq2w3vN&#10;AJ7svI7FOjS2D4BQBnSIPXk694QfPKLwMcvT+QwjCp5xG/BJdTpqrPNvue5R2NTYAvMITfb3zo+h&#10;p5BIXUvBNkLKaNh2eyct2pMgjviL7CHDyzCpQrDS4diIOH4BhnBH8AWusdk/yiwv0tu8nGzmi6tJ&#10;sSlmk/IqXUzSrLwt52lRFuvNz0AwK6pOMMbVvVD8JLyseFljjyMwSiZKDw01Lmf5LOb+jL17WZK9&#10;8DCHUvQ1XpwrQarQ1TeKQdqk8kTIcZ88px8bAjU4/ceqRA2Eto/y2Wr2BBKwGpoEcwgvBmw6bb9j&#10;NMD01dh92xHLMZLvFMiozIoijGs0itlVDoa99GwvPURRgKqxx2jc3vlxxHfGiraDm7JYGKVvQHqN&#10;iMIIshxZHQULExYzOL4GYYQv7Rj1+81a/QIAAP//AwBQSwMEFAAGAAgAAAAhAJ/BbxTfAAAACQEA&#10;AA8AAABkcnMvZG93bnJldi54bWxMj8FuwjAQRO+V+AdrkXoDOyikNI2DoFKPlQrtodyceJtExOtg&#10;G0j79TWn9jjap5m3xXo0Pbug850lCclcAEOqre6okfDx/jJbAfNBkVa9JZTwjR7W5eSuULm2V9rh&#10;ZR8aFkvI50pCG8KQc+7rFo3yczsgxduXdUaFGF3DtVPXWG56vhAi40Z1FBdaNeBzi/VxfzYSto+r&#10;7ektpdefXXXAw2d1XC6ckPJ+Om6egAUcwx8MN/2oDmV0quyZtGd9zCJJHyIrYZakwG6ESLIMWCVh&#10;Cbws+P8Pyl8AAAD//wMAUEsBAi0AFAAGAAgAAAAhALaDOJL+AAAA4QEAABMAAAAAAAAAAAAAAAAA&#10;AAAAAFtDb250ZW50X1R5cGVzXS54bWxQSwECLQAUAAYACAAAACEAOP0h/9YAAACUAQAACwAAAAAA&#10;AAAAAAAAAAAvAQAAX3JlbHMvLnJlbHNQSwECLQAUAAYACAAAACEAVmpjiXMCAAD7BAAADgAAAAAA&#10;AAAAAAAAAAAuAgAAZHJzL2Uyb0RvYy54bWxQSwECLQAUAAYACAAAACEAn8FvFN8AAAAJ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60" w:header="720" w:footer="720" w:gutter="0"/>
          <w:cols w:space="720" w:equalWidth="0">
            <w:col w:w="10160"/>
          </w:cols>
          <w:noEndnote/>
        </w:sectPr>
      </w:pPr>
    </w:p>
    <w:tbl>
      <w:tblPr>
        <w:tblW w:w="10230" w:type="dxa"/>
        <w:tblLayout w:type="fixed"/>
        <w:tblCellMar>
          <w:left w:w="0" w:type="dxa"/>
          <w:right w:w="0" w:type="dxa"/>
        </w:tblCellMar>
        <w:tblLook w:val="0000" w:firstRow="0" w:lastRow="0" w:firstColumn="0" w:lastColumn="0" w:noHBand="0" w:noVBand="0"/>
      </w:tblPr>
      <w:tblGrid>
        <w:gridCol w:w="80"/>
        <w:gridCol w:w="1260"/>
        <w:gridCol w:w="1020"/>
        <w:gridCol w:w="420"/>
        <w:gridCol w:w="60"/>
        <w:gridCol w:w="840"/>
        <w:gridCol w:w="560"/>
        <w:gridCol w:w="640"/>
        <w:gridCol w:w="320"/>
        <w:gridCol w:w="340"/>
        <w:gridCol w:w="600"/>
        <w:gridCol w:w="880"/>
        <w:gridCol w:w="300"/>
        <w:gridCol w:w="60"/>
        <w:gridCol w:w="80"/>
        <w:gridCol w:w="1280"/>
        <w:gridCol w:w="60"/>
        <w:gridCol w:w="1240"/>
        <w:gridCol w:w="40"/>
        <w:gridCol w:w="120"/>
        <w:gridCol w:w="30"/>
      </w:tblGrid>
      <w:tr w:rsidR="00464C67" w:rsidRPr="00067197" w:rsidTr="005479D4">
        <w:trPr>
          <w:trHeight w:val="244"/>
        </w:trPr>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25" w:name="page51"/>
            <w:bookmarkEnd w:id="25"/>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80" w:type="dxa"/>
            <w:gridSpan w:val="7"/>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14"/>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2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rPr>
                <w:rFonts w:ascii="Times New Roman" w:hAnsi="Times New Roman"/>
                <w:sz w:val="24"/>
                <w:szCs w:val="24"/>
              </w:rPr>
            </w:pPr>
            <w:r w:rsidRPr="00067197">
              <w:rPr>
                <w:rFonts w:ascii="Arial" w:hAnsi="Arial" w:cs="Arial"/>
                <w:sz w:val="20"/>
                <w:szCs w:val="20"/>
              </w:rPr>
              <w:t>NumeroProgressivo</w:t>
            </w:r>
          </w:p>
        </w:tc>
        <w:tc>
          <w:tcPr>
            <w:tcW w:w="5020" w:type="dxa"/>
            <w:gridSpan w:val="11"/>
            <w:tcBorders>
              <w:top w:val="nil"/>
              <w:left w:val="nil"/>
              <w:bottom w:val="nil"/>
              <w:right w:val="nil"/>
            </w:tcBorders>
            <w:vAlign w:val="bottom"/>
          </w:tcPr>
          <w:p w:rsidR="00464C67" w:rsidRPr="00067197" w:rsidRDefault="00A60879">
            <w:pPr>
              <w:widowControl w:val="0"/>
              <w:autoSpaceDE w:val="0"/>
              <w:autoSpaceDN w:val="0"/>
              <w:adjustRightInd w:val="0"/>
              <w:spacing w:after="0" w:line="214" w:lineRule="exact"/>
              <w:ind w:left="60"/>
              <w:rPr>
                <w:rFonts w:ascii="Times New Roman" w:hAnsi="Times New Roman"/>
                <w:sz w:val="24"/>
                <w:szCs w:val="24"/>
                <w:lang w:val="it-IT"/>
              </w:rPr>
            </w:pPr>
            <w:r w:rsidRPr="00067197">
              <w:rPr>
                <w:rFonts w:ascii="Arial" w:hAnsi="Arial" w:cs="Arial"/>
                <w:sz w:val="20"/>
                <w:szCs w:val="20"/>
                <w:lang w:val="it-IT"/>
              </w:rPr>
              <w:t>sostitutiva senza presentare “buchi” nella numerazione</w:t>
            </w:r>
          </w:p>
        </w:tc>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4" w:lineRule="exact"/>
              <w:ind w:right="443"/>
              <w:jc w:val="right"/>
              <w:rPr>
                <w:rFonts w:ascii="Times New Roman" w:hAnsi="Times New Roman"/>
                <w:sz w:val="24"/>
                <w:szCs w:val="24"/>
              </w:rPr>
            </w:pPr>
            <w:r w:rsidRPr="00067197">
              <w:rPr>
                <w:rFonts w:ascii="Arial" w:hAnsi="Arial" w:cs="Arial"/>
                <w:sz w:val="20"/>
                <w:szCs w:val="20"/>
              </w:rPr>
              <w:t>12 cifre</w:t>
            </w:r>
          </w:p>
        </w:tc>
        <w:tc>
          <w:tcPr>
            <w:tcW w:w="40" w:type="dxa"/>
            <w:tcBorders>
              <w:top w:val="nil"/>
              <w:left w:val="nil"/>
              <w:bottom w:val="nil"/>
              <w:right w:val="nil"/>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32"/>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gridSpan w:val="3"/>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progressiva</w:t>
            </w: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1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2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rPr>
            </w:pPr>
            <w:r w:rsidRPr="00067197">
              <w:rPr>
                <w:rFonts w:ascii="Arial" w:hAnsi="Arial" w:cs="Arial"/>
                <w:sz w:val="20"/>
                <w:szCs w:val="20"/>
              </w:rPr>
              <w:t>DataTermineEmissione</w:t>
            </w:r>
          </w:p>
        </w:tc>
        <w:tc>
          <w:tcPr>
            <w:tcW w:w="4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Per</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540" w:type="dxa"/>
            <w:gridSpan w:val="9"/>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20"/>
              <w:rPr>
                <w:rFonts w:ascii="Times New Roman" w:hAnsi="Times New Roman"/>
                <w:sz w:val="24"/>
                <w:szCs w:val="24"/>
                <w:lang w:val="it-IT"/>
              </w:rPr>
            </w:pPr>
            <w:r w:rsidRPr="00067197">
              <w:rPr>
                <w:rFonts w:ascii="Arial" w:hAnsi="Arial" w:cs="Arial"/>
                <w:sz w:val="20"/>
                <w:szCs w:val="20"/>
                <w:lang w:val="it-IT"/>
              </w:rPr>
              <w:t>certa  documentazione  fiscale  –  tipicamente  le</w:t>
            </w:r>
          </w:p>
        </w:tc>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0" w:type="dxa"/>
            <w:tcBorders>
              <w:top w:val="nil"/>
              <w:left w:val="nil"/>
              <w:bottom w:val="nil"/>
              <w:right w:val="nil"/>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5020" w:type="dxa"/>
            <w:gridSpan w:val="11"/>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fatture  –  la  legge  impone  l’obbligo  di  conservazione</w:t>
            </w:r>
          </w:p>
        </w:tc>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nil"/>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sostitutiva</w:t>
            </w:r>
          </w:p>
        </w:tc>
        <w:tc>
          <w:tcPr>
            <w:tcW w:w="12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80"/>
              <w:rPr>
                <w:rFonts w:ascii="Times New Roman" w:hAnsi="Times New Roman"/>
                <w:sz w:val="24"/>
                <w:szCs w:val="24"/>
              </w:rPr>
            </w:pPr>
            <w:r w:rsidRPr="00067197">
              <w:rPr>
                <w:rFonts w:ascii="Arial" w:hAnsi="Arial" w:cs="Arial"/>
                <w:sz w:val="20"/>
                <w:szCs w:val="20"/>
              </w:rPr>
              <w:t>entro</w:t>
            </w:r>
          </w:p>
        </w:tc>
        <w:tc>
          <w:tcPr>
            <w:tcW w:w="6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20"/>
              <w:rPr>
                <w:rFonts w:ascii="Times New Roman" w:hAnsi="Times New Roman"/>
                <w:sz w:val="24"/>
                <w:szCs w:val="24"/>
              </w:rPr>
            </w:pPr>
            <w:r w:rsidRPr="00067197">
              <w:rPr>
                <w:rFonts w:ascii="Arial" w:hAnsi="Arial" w:cs="Arial"/>
                <w:sz w:val="20"/>
                <w:szCs w:val="20"/>
              </w:rPr>
              <w:t>un</w:t>
            </w:r>
          </w:p>
        </w:tc>
        <w:tc>
          <w:tcPr>
            <w:tcW w:w="6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40"/>
              <w:jc w:val="center"/>
              <w:rPr>
                <w:rFonts w:ascii="Times New Roman" w:hAnsi="Times New Roman"/>
                <w:sz w:val="24"/>
                <w:szCs w:val="24"/>
              </w:rPr>
            </w:pPr>
            <w:r w:rsidRPr="00067197">
              <w:rPr>
                <w:rFonts w:ascii="Arial" w:hAnsi="Arial" w:cs="Arial"/>
                <w:sz w:val="20"/>
                <w:szCs w:val="20"/>
              </w:rPr>
              <w:t>certo</w:t>
            </w:r>
          </w:p>
        </w:tc>
        <w:tc>
          <w:tcPr>
            <w:tcW w:w="12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560"/>
              <w:rPr>
                <w:rFonts w:ascii="Times New Roman" w:hAnsi="Times New Roman"/>
                <w:sz w:val="24"/>
                <w:szCs w:val="24"/>
              </w:rPr>
            </w:pPr>
            <w:r w:rsidRPr="00067197">
              <w:rPr>
                <w:rFonts w:ascii="Arial" w:hAnsi="Arial" w:cs="Arial"/>
                <w:w w:val="98"/>
                <w:sz w:val="20"/>
                <w:szCs w:val="20"/>
              </w:rPr>
              <w:t>termine</w:t>
            </w:r>
          </w:p>
        </w:tc>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020" w:type="dxa"/>
            <w:gridSpan w:val="11"/>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dall’emissione/acquisizione;  tale  data  deve  essere</w:t>
            </w:r>
          </w:p>
        </w:tc>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5020" w:type="dxa"/>
            <w:gridSpan w:val="11"/>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indicata   obbligatoriamente   tra   i   metadati   del</w:t>
            </w:r>
          </w:p>
        </w:tc>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33"/>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20" w:type="dxa"/>
            <w:gridSpan w:val="3"/>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trasferimento</w:t>
            </w: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44"/>
        </w:trPr>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8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73"/>
        </w:trPr>
        <w:tc>
          <w:tcPr>
            <w:tcW w:w="80" w:type="dxa"/>
            <w:tcBorders>
              <w:top w:val="nil"/>
              <w:left w:val="nil"/>
              <w:bottom w:val="nil"/>
              <w:right w:val="single" w:sz="8" w:space="0" w:color="E5FBF1"/>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gridSpan w:val="3"/>
            <w:tcBorders>
              <w:top w:val="nil"/>
              <w:left w:val="nil"/>
              <w:bottom w:val="single" w:sz="8" w:space="0" w:color="E5FBF1"/>
              <w:right w:val="single" w:sz="8" w:space="0" w:color="E5FBF1"/>
            </w:tcBorders>
            <w:shd w:val="clear" w:color="auto" w:fill="E5FBF1"/>
            <w:vAlign w:val="bottom"/>
          </w:tcPr>
          <w:p w:rsidR="00464C67" w:rsidRPr="00067197" w:rsidRDefault="00A60879">
            <w:pPr>
              <w:widowControl w:val="0"/>
              <w:autoSpaceDE w:val="0"/>
              <w:autoSpaceDN w:val="0"/>
              <w:adjustRightInd w:val="0"/>
              <w:spacing w:after="0" w:line="266" w:lineRule="exact"/>
              <w:ind w:left="60"/>
              <w:rPr>
                <w:rFonts w:ascii="Times New Roman" w:hAnsi="Times New Roman"/>
                <w:sz w:val="24"/>
                <w:szCs w:val="24"/>
              </w:rPr>
            </w:pPr>
            <w:r w:rsidRPr="00067197">
              <w:rPr>
                <w:rFonts w:ascii="Century Gothic" w:hAnsi="Century Gothic" w:cs="Century Gothic"/>
                <w:b/>
                <w:bCs/>
                <w:i/>
                <w:iCs/>
              </w:rPr>
              <w:t>Struttura del Documento</w:t>
            </w:r>
          </w:p>
        </w:tc>
        <w:tc>
          <w:tcPr>
            <w:tcW w:w="6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8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E5FBF1"/>
              <w:right w:val="nil"/>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single" w:sz="8" w:space="0" w:color="E5FBF1"/>
              <w:right w:val="single" w:sz="8" w:space="0" w:color="E5FBF1"/>
            </w:tcBorders>
            <w:shd w:val="clear" w:color="auto" w:fill="E5FBF1"/>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67"/>
        </w:trPr>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40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36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20"/>
        </w:trPr>
        <w:tc>
          <w:tcPr>
            <w:tcW w:w="80" w:type="dxa"/>
            <w:tcBorders>
              <w:top w:val="nil"/>
              <w:left w:val="single" w:sz="8" w:space="0" w:color="auto"/>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12" w:lineRule="exact"/>
              <w:rPr>
                <w:rFonts w:ascii="Times New Roman" w:hAnsi="Times New Roman"/>
                <w:sz w:val="24"/>
                <w:szCs w:val="24"/>
              </w:rPr>
            </w:pPr>
            <w:r w:rsidRPr="00067197">
              <w:rPr>
                <w:rFonts w:ascii="Arial" w:hAnsi="Arial" w:cs="Arial"/>
                <w:b/>
                <w:bCs/>
                <w:sz w:val="20"/>
                <w:szCs w:val="20"/>
              </w:rPr>
              <w:t>Metadati</w:t>
            </w:r>
          </w:p>
        </w:tc>
        <w:tc>
          <w:tcPr>
            <w:tcW w:w="1020" w:type="dxa"/>
            <w:tcBorders>
              <w:top w:val="nil"/>
              <w:left w:val="nil"/>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00" w:type="dxa"/>
            <w:gridSpan w:val="2"/>
            <w:tcBorders>
              <w:top w:val="nil"/>
              <w:left w:val="nil"/>
              <w:bottom w:val="nil"/>
              <w:right w:val="nil"/>
            </w:tcBorders>
            <w:shd w:val="clear" w:color="auto" w:fill="FF6600"/>
            <w:vAlign w:val="bottom"/>
          </w:tcPr>
          <w:p w:rsidR="00464C67" w:rsidRPr="00067197" w:rsidRDefault="00A60879">
            <w:pPr>
              <w:widowControl w:val="0"/>
              <w:autoSpaceDE w:val="0"/>
              <w:autoSpaceDN w:val="0"/>
              <w:adjustRightInd w:val="0"/>
              <w:spacing w:after="0" w:line="212" w:lineRule="exact"/>
              <w:rPr>
                <w:rFonts w:ascii="Times New Roman" w:hAnsi="Times New Roman"/>
                <w:sz w:val="24"/>
                <w:szCs w:val="24"/>
              </w:rPr>
            </w:pPr>
            <w:r w:rsidRPr="00067197">
              <w:rPr>
                <w:rFonts w:ascii="Arial" w:hAnsi="Arial" w:cs="Arial"/>
                <w:b/>
                <w:bCs/>
                <w:sz w:val="20"/>
                <w:szCs w:val="20"/>
              </w:rPr>
              <w:t>Descrizione</w:t>
            </w:r>
          </w:p>
        </w:tc>
        <w:tc>
          <w:tcPr>
            <w:tcW w:w="64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nil"/>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60" w:type="dxa"/>
            <w:gridSpan w:val="2"/>
            <w:tcBorders>
              <w:top w:val="nil"/>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12" w:lineRule="exact"/>
              <w:ind w:right="2"/>
              <w:jc w:val="center"/>
              <w:rPr>
                <w:rFonts w:ascii="Times New Roman" w:hAnsi="Times New Roman"/>
                <w:sz w:val="24"/>
                <w:szCs w:val="24"/>
              </w:rPr>
            </w:pPr>
            <w:r w:rsidRPr="00067197">
              <w:rPr>
                <w:rFonts w:ascii="Arial" w:hAnsi="Arial" w:cs="Arial"/>
                <w:b/>
                <w:bCs/>
                <w:w w:val="99"/>
                <w:sz w:val="20"/>
                <w:szCs w:val="20"/>
              </w:rPr>
              <w:t>Obbligatorio</w:t>
            </w:r>
          </w:p>
        </w:tc>
        <w:tc>
          <w:tcPr>
            <w:tcW w:w="60" w:type="dxa"/>
            <w:tcBorders>
              <w:top w:val="nil"/>
              <w:left w:val="nil"/>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nil"/>
              <w:right w:val="single" w:sz="8" w:space="0" w:color="FF6600"/>
            </w:tcBorders>
            <w:shd w:val="clear" w:color="auto" w:fill="FF6600"/>
            <w:vAlign w:val="bottom"/>
          </w:tcPr>
          <w:p w:rsidR="00464C67" w:rsidRPr="00067197" w:rsidRDefault="00A60879">
            <w:pPr>
              <w:widowControl w:val="0"/>
              <w:autoSpaceDE w:val="0"/>
              <w:autoSpaceDN w:val="0"/>
              <w:adjustRightInd w:val="0"/>
              <w:spacing w:after="0" w:line="212" w:lineRule="exact"/>
              <w:jc w:val="center"/>
              <w:rPr>
                <w:rFonts w:ascii="Times New Roman" w:hAnsi="Times New Roman"/>
                <w:sz w:val="24"/>
                <w:szCs w:val="24"/>
              </w:rPr>
            </w:pPr>
            <w:r w:rsidRPr="00067197">
              <w:rPr>
                <w:rFonts w:ascii="Arial" w:hAnsi="Arial" w:cs="Arial"/>
                <w:b/>
                <w:bCs/>
                <w:w w:val="98"/>
                <w:sz w:val="20"/>
                <w:szCs w:val="20"/>
              </w:rPr>
              <w:t>Dimensione</w:t>
            </w:r>
          </w:p>
        </w:tc>
        <w:tc>
          <w:tcPr>
            <w:tcW w:w="40" w:type="dxa"/>
            <w:tcBorders>
              <w:top w:val="nil"/>
              <w:left w:val="nil"/>
              <w:bottom w:val="nil"/>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26"/>
        </w:trPr>
        <w:tc>
          <w:tcPr>
            <w:tcW w:w="80" w:type="dxa"/>
            <w:tcBorders>
              <w:top w:val="nil"/>
              <w:left w:val="single" w:sz="8" w:space="0" w:color="auto"/>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4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single" w:sz="8" w:space="0" w:color="auto"/>
              <w:right w:val="single" w:sz="8" w:space="0" w:color="FF6600"/>
            </w:tcBorders>
            <w:shd w:val="clear" w:color="auto" w:fill="FF6600"/>
            <w:vAlign w:val="bottom"/>
          </w:tcPr>
          <w:p w:rsidR="00464C67" w:rsidRPr="00067197" w:rsidRDefault="00A60879">
            <w:pPr>
              <w:widowControl w:val="0"/>
              <w:autoSpaceDE w:val="0"/>
              <w:autoSpaceDN w:val="0"/>
              <w:adjustRightInd w:val="0"/>
              <w:spacing w:after="0" w:line="222" w:lineRule="exact"/>
              <w:jc w:val="center"/>
              <w:rPr>
                <w:rFonts w:ascii="Times New Roman" w:hAnsi="Times New Roman"/>
                <w:sz w:val="24"/>
                <w:szCs w:val="24"/>
              </w:rPr>
            </w:pPr>
            <w:r w:rsidRPr="00067197">
              <w:rPr>
                <w:rFonts w:ascii="Arial" w:hAnsi="Arial" w:cs="Arial"/>
                <w:b/>
                <w:bCs/>
                <w:w w:val="99"/>
                <w:sz w:val="20"/>
                <w:szCs w:val="20"/>
              </w:rPr>
              <w:t>Massima</w:t>
            </w:r>
          </w:p>
        </w:tc>
        <w:tc>
          <w:tcPr>
            <w:tcW w:w="40" w:type="dxa"/>
            <w:tcBorders>
              <w:top w:val="nil"/>
              <w:left w:val="nil"/>
              <w:bottom w:val="single" w:sz="8" w:space="0" w:color="auto"/>
              <w:right w:val="nil"/>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1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rPr>
            </w:pPr>
            <w:r w:rsidRPr="00067197">
              <w:rPr>
                <w:rFonts w:ascii="Arial" w:hAnsi="Arial" w:cs="Arial"/>
                <w:sz w:val="20"/>
                <w:szCs w:val="20"/>
              </w:rPr>
              <w:t>TipoStruttura</w:t>
            </w: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70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lang w:val="it-IT"/>
              </w:rPr>
            </w:pPr>
            <w:r w:rsidRPr="00067197">
              <w:rPr>
                <w:rFonts w:ascii="Arial" w:hAnsi="Arial" w:cs="Arial"/>
                <w:sz w:val="20"/>
                <w:szCs w:val="20"/>
                <w:lang w:val="it-IT"/>
              </w:rPr>
              <w:t>Descrive il tipo di struttura.</w:t>
            </w:r>
          </w:p>
        </w:tc>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1"/>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Se non è valorizzato assume il valore di default</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32"/>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gridSpan w:val="3"/>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w w:val="99"/>
                <w:sz w:val="20"/>
                <w:szCs w:val="20"/>
              </w:rPr>
              <w:t>(DocumentoGenerico).</w:t>
            </w: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20"/>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rPr>
            </w:pPr>
            <w:r w:rsidRPr="00067197">
              <w:rPr>
                <w:rFonts w:ascii="Arial" w:hAnsi="Arial" w:cs="Arial"/>
                <w:sz w:val="20"/>
                <w:szCs w:val="20"/>
              </w:rPr>
              <w:t>Componenti</w:t>
            </w: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1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ID</w:t>
            </w: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lang w:val="it-IT"/>
              </w:rPr>
            </w:pPr>
            <w:r w:rsidRPr="00067197">
              <w:rPr>
                <w:rFonts w:ascii="Arial" w:hAnsi="Arial" w:cs="Arial"/>
                <w:sz w:val="20"/>
                <w:szCs w:val="20"/>
                <w:lang w:val="it-IT"/>
              </w:rPr>
              <w:t>Consente di ricongiungere il componente versato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right="82"/>
              <w:jc w:val="center"/>
              <w:rPr>
                <w:rFonts w:ascii="Times New Roman" w:hAnsi="Times New Roman"/>
                <w:sz w:val="24"/>
                <w:szCs w:val="24"/>
              </w:rPr>
            </w:pPr>
            <w:r w:rsidRPr="00067197">
              <w:rPr>
                <w:rFonts w:ascii="Arial" w:hAnsi="Arial" w:cs="Arial"/>
                <w:b/>
                <w:bCs/>
                <w:sz w:val="20"/>
                <w:szCs w:val="20"/>
              </w:rPr>
              <w:t>X</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6" w:lineRule="exact"/>
              <w:jc w:val="center"/>
              <w:rPr>
                <w:rFonts w:ascii="Times New Roman" w:hAnsi="Times New Roman"/>
                <w:sz w:val="24"/>
                <w:szCs w:val="24"/>
              </w:rPr>
            </w:pPr>
            <w:r w:rsidRPr="00067197">
              <w:rPr>
                <w:rFonts w:ascii="Arial" w:hAnsi="Arial" w:cs="Arial"/>
                <w:b/>
                <w:bCs/>
                <w:sz w:val="20"/>
                <w:szCs w:val="20"/>
              </w:rPr>
              <w:t>254</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rPr>
                <w:rFonts w:ascii="Times New Roman" w:hAnsi="Times New Roman"/>
                <w:sz w:val="24"/>
                <w:szCs w:val="24"/>
                <w:lang w:val="it-IT"/>
              </w:rPr>
            </w:pPr>
            <w:r w:rsidRPr="00067197">
              <w:rPr>
                <w:rFonts w:ascii="Arial" w:hAnsi="Arial" w:cs="Arial"/>
                <w:sz w:val="20"/>
                <w:szCs w:val="20"/>
                <w:lang w:val="it-IT"/>
              </w:rPr>
              <w:t>al  livello  di  appartenenza.  E’  un  metadato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utilizzato  solo  per  fini  di  congiungimento  delle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unità inviate, che non viene salvato sul sistema di</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3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0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conservazione.</w:t>
            </w: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OrdinePresent</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lang w:val="it-IT"/>
              </w:rPr>
            </w:pPr>
            <w:r w:rsidRPr="00067197">
              <w:rPr>
                <w:rFonts w:ascii="Arial" w:hAnsi="Arial" w:cs="Arial"/>
                <w:sz w:val="20"/>
                <w:szCs w:val="20"/>
                <w:lang w:val="it-IT"/>
              </w:rPr>
              <w:t>Numero che indica l’ordine di successione della</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ind w:right="82"/>
              <w:jc w:val="center"/>
              <w:rPr>
                <w:rFonts w:ascii="Times New Roman" w:hAnsi="Times New Roman"/>
                <w:sz w:val="24"/>
                <w:szCs w:val="24"/>
              </w:rPr>
            </w:pPr>
            <w:r w:rsidRPr="00067197">
              <w:rPr>
                <w:rFonts w:ascii="Arial" w:hAnsi="Arial" w:cs="Arial"/>
                <w:b/>
                <w:bCs/>
                <w:sz w:val="20"/>
                <w:szCs w:val="20"/>
              </w:rPr>
              <w:t>X</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15" w:lineRule="exact"/>
              <w:ind w:right="80"/>
              <w:jc w:val="center"/>
              <w:rPr>
                <w:rFonts w:ascii="Times New Roman" w:hAnsi="Times New Roman"/>
                <w:sz w:val="24"/>
                <w:szCs w:val="24"/>
              </w:rPr>
            </w:pPr>
            <w:r w:rsidRPr="00067197">
              <w:rPr>
                <w:rFonts w:ascii="Arial" w:hAnsi="Arial" w:cs="Arial"/>
                <w:b/>
                <w:bCs/>
                <w:w w:val="98"/>
                <w:sz w:val="20"/>
                <w:szCs w:val="20"/>
              </w:rPr>
              <w:t>5 cifre</w:t>
            </w: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azione</w:t>
            </w: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singola  componente  all’interno  della  struttura</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32"/>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originale</w:t>
            </w: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1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TipoCompone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180" w:type="dxa"/>
            <w:gridSpan w:val="7"/>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lang w:val="it-IT"/>
              </w:rPr>
            </w:pPr>
            <w:r w:rsidRPr="00067197">
              <w:rPr>
                <w:rFonts w:ascii="Arial" w:hAnsi="Arial" w:cs="Arial"/>
                <w:sz w:val="20"/>
                <w:szCs w:val="20"/>
                <w:lang w:val="it-IT"/>
              </w:rPr>
              <w:t>Tipologia di appartenenza del componente</w:t>
            </w: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rPr>
            </w:pPr>
            <w:r w:rsidRPr="00067197">
              <w:rPr>
                <w:rFonts w:ascii="Arial" w:hAnsi="Arial" w:cs="Arial"/>
                <w:sz w:val="20"/>
                <w:szCs w:val="20"/>
              </w:rPr>
              <w:t>nte</w:t>
            </w: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rPr>
                <w:rFonts w:ascii="Times New Roman" w:hAnsi="Times New Roman"/>
                <w:sz w:val="24"/>
                <w:szCs w:val="24"/>
                <w:lang w:val="it-IT"/>
              </w:rPr>
            </w:pPr>
            <w:r w:rsidRPr="00067197">
              <w:rPr>
                <w:rFonts w:ascii="Arial" w:hAnsi="Arial" w:cs="Arial"/>
                <w:sz w:val="20"/>
                <w:szCs w:val="20"/>
                <w:lang w:val="it-IT"/>
              </w:rPr>
              <w:t>Se non è valorizzato assume il valore di default</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3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0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(Contenuto).</w:t>
            </w: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TipoSupporto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lang w:val="it-IT"/>
              </w:rPr>
              <w:t xml:space="preserve">Tipo  di  supporto  del  componente.  </w:t>
            </w:r>
            <w:r w:rsidRPr="00067197">
              <w:rPr>
                <w:rFonts w:ascii="Arial" w:hAnsi="Arial" w:cs="Arial"/>
                <w:sz w:val="20"/>
                <w:szCs w:val="20"/>
              </w:rPr>
              <w:t>Le  attuali</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Componente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80" w:type="dxa"/>
            <w:gridSpan w:val="7"/>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tipologie di supporto gestite dal sistema sono:</w:t>
            </w: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31"/>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70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    “FILE” (valore di default)</w:t>
            </w:r>
          </w:p>
        </w:tc>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    “METADATI”  (nel  caso  il  componente  non</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360"/>
              <w:rPr>
                <w:rFonts w:ascii="Times New Roman" w:hAnsi="Times New Roman"/>
                <w:sz w:val="24"/>
                <w:szCs w:val="24"/>
                <w:lang w:val="it-IT"/>
              </w:rPr>
            </w:pPr>
            <w:r w:rsidRPr="00067197">
              <w:rPr>
                <w:rFonts w:ascii="Arial" w:hAnsi="Arial" w:cs="Arial"/>
                <w:sz w:val="20"/>
                <w:szCs w:val="20"/>
                <w:lang w:val="it-IT"/>
              </w:rPr>
              <w:t>abbia  un  file.  Questa  tipologia  di  supporto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360"/>
              <w:rPr>
                <w:rFonts w:ascii="Times New Roman" w:hAnsi="Times New Roman"/>
                <w:sz w:val="24"/>
                <w:szCs w:val="24"/>
                <w:lang w:val="it-IT"/>
              </w:rPr>
            </w:pPr>
            <w:r w:rsidRPr="00067197">
              <w:rPr>
                <w:rFonts w:ascii="Arial" w:hAnsi="Arial" w:cs="Arial"/>
                <w:sz w:val="20"/>
                <w:szCs w:val="20"/>
                <w:lang w:val="it-IT"/>
              </w:rPr>
              <w:t>componente   potrà   essere   utilizzata   per</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360"/>
              <w:rPr>
                <w:rFonts w:ascii="Times New Roman" w:hAnsi="Times New Roman"/>
                <w:sz w:val="24"/>
                <w:szCs w:val="24"/>
                <w:lang w:val="it-IT"/>
              </w:rPr>
            </w:pPr>
            <w:r w:rsidRPr="00067197">
              <w:rPr>
                <w:rFonts w:ascii="Arial" w:hAnsi="Arial" w:cs="Arial"/>
                <w:sz w:val="20"/>
                <w:szCs w:val="20"/>
                <w:lang w:val="it-IT"/>
              </w:rPr>
              <w:t>eseguire   Modifiche   ai   Metadati   o   per</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360"/>
              <w:rPr>
                <w:rFonts w:ascii="Times New Roman" w:hAnsi="Times New Roman"/>
                <w:sz w:val="24"/>
                <w:szCs w:val="24"/>
                <w:lang w:val="it-IT"/>
              </w:rPr>
            </w:pPr>
            <w:r w:rsidRPr="00067197">
              <w:rPr>
                <w:rFonts w:ascii="Arial" w:hAnsi="Arial" w:cs="Arial"/>
                <w:sz w:val="20"/>
                <w:szCs w:val="20"/>
                <w:lang w:val="it-IT"/>
              </w:rPr>
              <w:t>segnalare  un  Annullamento  di  una  UD</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20"/>
              <w:rPr>
                <w:rFonts w:ascii="Times New Roman" w:hAnsi="Times New Roman"/>
                <w:sz w:val="24"/>
                <w:szCs w:val="24"/>
              </w:rPr>
            </w:pPr>
            <w:r w:rsidRPr="00067197">
              <w:rPr>
                <w:rFonts w:ascii="Arial" w:hAnsi="Arial" w:cs="Arial"/>
                <w:sz w:val="20"/>
                <w:szCs w:val="20"/>
              </w:rPr>
              <w:t>Componente</w:t>
            </w: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360"/>
              <w:rPr>
                <w:rFonts w:ascii="Times New Roman" w:hAnsi="Times New Roman"/>
                <w:sz w:val="24"/>
                <w:szCs w:val="24"/>
              </w:rPr>
            </w:pPr>
            <w:r w:rsidRPr="00067197">
              <w:rPr>
                <w:rFonts w:ascii="Arial" w:hAnsi="Arial" w:cs="Arial"/>
                <w:w w:val="99"/>
                <w:sz w:val="20"/>
                <w:szCs w:val="20"/>
              </w:rPr>
              <w:t>precedentemente versata)</w:t>
            </w:r>
          </w:p>
        </w:tc>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115"/>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260" w:type="dxa"/>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4480" w:type="dxa"/>
            <w:gridSpan w:val="8"/>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    “RIFERIMENTO” (nel caso il componente sia</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115"/>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4480" w:type="dxa"/>
            <w:gridSpan w:val="8"/>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360"/>
              <w:rPr>
                <w:rFonts w:ascii="Times New Roman" w:hAnsi="Times New Roman"/>
                <w:sz w:val="24"/>
                <w:szCs w:val="24"/>
              </w:rPr>
            </w:pPr>
            <w:r w:rsidRPr="00067197">
              <w:rPr>
                <w:rFonts w:ascii="Arial" w:hAnsi="Arial" w:cs="Arial"/>
                <w:sz w:val="20"/>
                <w:szCs w:val="20"/>
              </w:rPr>
              <w:t>un</w:t>
            </w:r>
          </w:p>
        </w:tc>
        <w:tc>
          <w:tcPr>
            <w:tcW w:w="12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riferimento</w:t>
            </w:r>
          </w:p>
        </w:tc>
        <w:tc>
          <w:tcPr>
            <w:tcW w:w="6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200"/>
              <w:rPr>
                <w:rFonts w:ascii="Times New Roman" w:hAnsi="Times New Roman"/>
                <w:sz w:val="24"/>
                <w:szCs w:val="24"/>
              </w:rPr>
            </w:pPr>
            <w:r w:rsidRPr="00067197">
              <w:rPr>
                <w:rFonts w:ascii="Arial" w:hAnsi="Arial" w:cs="Arial"/>
                <w:sz w:val="20"/>
                <w:szCs w:val="20"/>
              </w:rPr>
              <w:t>a</w:t>
            </w:r>
          </w:p>
        </w:tc>
        <w:tc>
          <w:tcPr>
            <w:tcW w:w="6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20"/>
              <w:rPr>
                <w:rFonts w:ascii="Times New Roman" w:hAnsi="Times New Roman"/>
                <w:sz w:val="24"/>
                <w:szCs w:val="24"/>
              </w:rPr>
            </w:pPr>
            <w:r w:rsidRPr="00067197">
              <w:rPr>
                <w:rFonts w:ascii="Arial" w:hAnsi="Arial" w:cs="Arial"/>
                <w:sz w:val="20"/>
                <w:szCs w:val="20"/>
              </w:rPr>
              <w:t>un</w:t>
            </w:r>
          </w:p>
        </w:tc>
        <w:tc>
          <w:tcPr>
            <w:tcW w:w="11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jc w:val="right"/>
              <w:rPr>
                <w:rFonts w:ascii="Times New Roman" w:hAnsi="Times New Roman"/>
                <w:sz w:val="24"/>
                <w:szCs w:val="24"/>
              </w:rPr>
            </w:pPr>
            <w:r w:rsidRPr="00067197">
              <w:rPr>
                <w:rFonts w:ascii="Arial" w:hAnsi="Arial" w:cs="Arial"/>
                <w:w w:val="98"/>
                <w:sz w:val="20"/>
                <w:szCs w:val="20"/>
              </w:rPr>
              <w:t>componente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30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360"/>
              <w:rPr>
                <w:rFonts w:ascii="Times New Roman" w:hAnsi="Times New Roman"/>
                <w:sz w:val="24"/>
                <w:szCs w:val="24"/>
              </w:rPr>
            </w:pPr>
            <w:r w:rsidRPr="00067197">
              <w:rPr>
                <w:rFonts w:ascii="Arial" w:hAnsi="Arial" w:cs="Arial"/>
                <w:sz w:val="20"/>
                <w:szCs w:val="20"/>
              </w:rPr>
              <w:t>precedentemente versato).</w:t>
            </w:r>
          </w:p>
        </w:tc>
        <w:tc>
          <w:tcPr>
            <w:tcW w:w="8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Se non è valorizzato assume il valore di default</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35"/>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4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(FILE).</w:t>
            </w: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16"/>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60"/>
              <w:rPr>
                <w:rFonts w:ascii="Times New Roman" w:hAnsi="Times New Roman"/>
                <w:sz w:val="24"/>
                <w:szCs w:val="24"/>
              </w:rPr>
            </w:pPr>
            <w:r w:rsidRPr="00067197">
              <w:rPr>
                <w:rFonts w:ascii="Arial" w:hAnsi="Arial" w:cs="Arial"/>
                <w:sz w:val="20"/>
                <w:szCs w:val="20"/>
              </w:rPr>
              <w:t>Riferimento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16" w:lineRule="exact"/>
              <w:rPr>
                <w:rFonts w:ascii="Times New Roman" w:hAnsi="Times New Roman"/>
                <w:sz w:val="24"/>
                <w:szCs w:val="24"/>
              </w:rPr>
            </w:pPr>
            <w:r w:rsidRPr="00067197">
              <w:rPr>
                <w:rFonts w:ascii="Arial" w:hAnsi="Arial" w:cs="Arial"/>
                <w:sz w:val="20"/>
                <w:szCs w:val="20"/>
              </w:rPr>
              <w:t>Necessaria</w:t>
            </w:r>
          </w:p>
        </w:tc>
        <w:tc>
          <w:tcPr>
            <w:tcW w:w="6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6" w:lineRule="exact"/>
              <w:ind w:left="40"/>
              <w:rPr>
                <w:rFonts w:ascii="Times New Roman" w:hAnsi="Times New Roman"/>
                <w:sz w:val="24"/>
                <w:szCs w:val="24"/>
              </w:rPr>
            </w:pPr>
            <w:r w:rsidRPr="00067197">
              <w:rPr>
                <w:rFonts w:ascii="Arial" w:hAnsi="Arial" w:cs="Arial"/>
                <w:sz w:val="20"/>
                <w:szCs w:val="20"/>
              </w:rPr>
              <w:t>nel</w:t>
            </w:r>
          </w:p>
        </w:tc>
        <w:tc>
          <w:tcPr>
            <w:tcW w:w="6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16" w:lineRule="exact"/>
              <w:ind w:left="100"/>
              <w:rPr>
                <w:rFonts w:ascii="Times New Roman" w:hAnsi="Times New Roman"/>
                <w:sz w:val="24"/>
                <w:szCs w:val="24"/>
              </w:rPr>
            </w:pPr>
            <w:r w:rsidRPr="00067197">
              <w:rPr>
                <w:rFonts w:ascii="Arial" w:hAnsi="Arial" w:cs="Arial"/>
                <w:sz w:val="20"/>
                <w:szCs w:val="20"/>
              </w:rPr>
              <w:t>caso</w:t>
            </w:r>
          </w:p>
        </w:tc>
        <w:tc>
          <w:tcPr>
            <w:tcW w:w="6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6" w:lineRule="exact"/>
              <w:ind w:left="80"/>
              <w:jc w:val="center"/>
              <w:rPr>
                <w:rFonts w:ascii="Times New Roman" w:hAnsi="Times New Roman"/>
                <w:sz w:val="24"/>
                <w:szCs w:val="24"/>
              </w:rPr>
            </w:pPr>
            <w:r w:rsidRPr="00067197">
              <w:rPr>
                <w:rFonts w:ascii="Arial" w:hAnsi="Arial" w:cs="Arial"/>
                <w:w w:val="89"/>
                <w:sz w:val="20"/>
                <w:szCs w:val="20"/>
              </w:rPr>
              <w:t>in</w:t>
            </w:r>
          </w:p>
        </w:tc>
        <w:tc>
          <w:tcPr>
            <w:tcW w:w="8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6" w:lineRule="exact"/>
              <w:ind w:left="300"/>
              <w:rPr>
                <w:rFonts w:ascii="Times New Roman" w:hAnsi="Times New Roman"/>
                <w:sz w:val="24"/>
                <w:szCs w:val="24"/>
              </w:rPr>
            </w:pPr>
            <w:r w:rsidRPr="00067197">
              <w:rPr>
                <w:rFonts w:ascii="Arial" w:hAnsi="Arial" w:cs="Arial"/>
                <w:sz w:val="20"/>
                <w:szCs w:val="20"/>
              </w:rPr>
              <w:t>cui</w:t>
            </w:r>
          </w:p>
        </w:tc>
        <w:tc>
          <w:tcPr>
            <w:tcW w:w="3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jc w:val="right"/>
              <w:rPr>
                <w:rFonts w:ascii="Times New Roman" w:hAnsi="Times New Roman"/>
                <w:sz w:val="24"/>
                <w:szCs w:val="24"/>
              </w:rPr>
            </w:pPr>
            <w:r w:rsidRPr="00067197">
              <w:rPr>
                <w:rFonts w:ascii="Arial" w:hAnsi="Arial" w:cs="Arial"/>
                <w:sz w:val="20"/>
                <w:szCs w:val="20"/>
              </w:rPr>
              <w:t>il</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3" w:lineRule="exact"/>
              <w:ind w:right="82"/>
              <w:jc w:val="center"/>
              <w:rPr>
                <w:rFonts w:ascii="Times New Roman" w:hAnsi="Times New Roman"/>
                <w:sz w:val="24"/>
                <w:szCs w:val="24"/>
              </w:rPr>
            </w:pPr>
            <w:r w:rsidRPr="00067197">
              <w:rPr>
                <w:rFonts w:ascii="Arial" w:hAnsi="Arial" w:cs="Arial"/>
                <w:b/>
                <w:bCs/>
                <w:w w:val="98"/>
                <w:sz w:val="20"/>
                <w:szCs w:val="20"/>
              </w:rPr>
              <w:t xml:space="preserve">X </w:t>
            </w:r>
            <w:r w:rsidRPr="00067197">
              <w:rPr>
                <w:rFonts w:ascii="Arial" w:hAnsi="Arial" w:cs="Arial"/>
                <w:w w:val="98"/>
                <w:sz w:val="20"/>
                <w:szCs w:val="20"/>
              </w:rPr>
              <w:t>(se Tipo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TipoSupportoComponente sia di tipo Riferimento.</w:t>
            </w:r>
          </w:p>
        </w:tc>
        <w:tc>
          <w:tcPr>
            <w:tcW w:w="14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w w:val="98"/>
                <w:sz w:val="20"/>
                <w:szCs w:val="20"/>
              </w:rPr>
              <w:t>SupportoCom</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Rappresenta la chiave (composta da Progressivo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right="82"/>
              <w:jc w:val="center"/>
              <w:rPr>
                <w:rFonts w:ascii="Times New Roman" w:hAnsi="Times New Roman"/>
                <w:sz w:val="24"/>
                <w:szCs w:val="24"/>
              </w:rPr>
            </w:pPr>
            <w:r w:rsidRPr="00067197">
              <w:rPr>
                <w:rFonts w:ascii="Arial" w:hAnsi="Arial" w:cs="Arial"/>
                <w:sz w:val="20"/>
                <w:szCs w:val="20"/>
              </w:rPr>
              <w:t>ponente =</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rPr>
                <w:rFonts w:ascii="Times New Roman" w:hAnsi="Times New Roman"/>
                <w:sz w:val="24"/>
                <w:szCs w:val="24"/>
              </w:rPr>
            </w:pPr>
            <w:r w:rsidRPr="00067197">
              <w:rPr>
                <w:rFonts w:ascii="Arial" w:hAnsi="Arial" w:cs="Arial"/>
                <w:sz w:val="20"/>
                <w:szCs w:val="20"/>
              </w:rPr>
              <w:t>–    Anno    -    Registro)    del    componente</w:t>
            </w:r>
          </w:p>
        </w:tc>
        <w:tc>
          <w:tcPr>
            <w:tcW w:w="14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jc w:val="center"/>
              <w:rPr>
                <w:rFonts w:ascii="Times New Roman" w:hAnsi="Times New Roman"/>
                <w:sz w:val="24"/>
                <w:szCs w:val="24"/>
              </w:rPr>
            </w:pPr>
            <w:r w:rsidRPr="00067197">
              <w:rPr>
                <w:rFonts w:ascii="Arial" w:hAnsi="Arial" w:cs="Arial"/>
                <w:sz w:val="20"/>
                <w:szCs w:val="20"/>
              </w:rPr>
              <w:t>Riferimento)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34"/>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precedentemente versato.</w:t>
            </w: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5479D4">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TipoRapprese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lang w:val="it-IT"/>
              </w:rPr>
            </w:pPr>
            <w:r w:rsidRPr="00067197">
              <w:rPr>
                <w:rFonts w:ascii="Arial" w:hAnsi="Arial" w:cs="Arial"/>
                <w:sz w:val="20"/>
                <w:szCs w:val="20"/>
                <w:lang w:val="it-IT"/>
              </w:rPr>
              <w:t>Tipo   di   rappresentazione   del   componente.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ntazioneComp</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Assume significato nel caso in cui l’ente versi un</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onente</w:t>
            </w: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file che intende rappresentare con uno specifico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convertitore (il caso classico è rappresentato da</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48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rPr>
                <w:rFonts w:ascii="Times New Roman" w:hAnsi="Times New Roman"/>
                <w:sz w:val="24"/>
                <w:szCs w:val="24"/>
                <w:lang w:val="it-IT"/>
              </w:rPr>
            </w:pPr>
            <w:r w:rsidRPr="00067197">
              <w:rPr>
                <w:rFonts w:ascii="Arial" w:hAnsi="Arial" w:cs="Arial"/>
                <w:sz w:val="20"/>
                <w:szCs w:val="20"/>
                <w:lang w:val="it-IT"/>
              </w:rPr>
              <w:t>file   XML   rappresentati   con   XSL_FO),   che</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5479D4">
        <w:trPr>
          <w:trHeight w:val="233"/>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80" w:type="dxa"/>
            <w:gridSpan w:val="7"/>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lang w:val="it-IT"/>
              </w:rPr>
            </w:pPr>
            <w:r w:rsidRPr="00067197">
              <w:rPr>
                <w:rFonts w:ascii="Arial" w:hAnsi="Arial" w:cs="Arial"/>
                <w:sz w:val="20"/>
                <w:szCs w:val="20"/>
                <w:lang w:val="it-IT"/>
              </w:rPr>
              <w:t>possono essere versati come file o come dati</w:t>
            </w: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5479D4">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NomeCompon</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180" w:type="dxa"/>
            <w:gridSpan w:val="7"/>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lang w:val="it-IT"/>
              </w:rPr>
            </w:pPr>
            <w:r w:rsidRPr="00067197">
              <w:rPr>
                <w:rFonts w:ascii="Arial" w:hAnsi="Arial" w:cs="Arial"/>
                <w:sz w:val="20"/>
                <w:szCs w:val="20"/>
                <w:lang w:val="it-IT"/>
              </w:rPr>
              <w:t>Stringa che rappresenta il nome del file.</w:t>
            </w: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ind w:right="82"/>
              <w:jc w:val="center"/>
              <w:rPr>
                <w:rFonts w:ascii="Times New Roman" w:hAnsi="Times New Roman"/>
                <w:sz w:val="24"/>
                <w:szCs w:val="24"/>
              </w:rPr>
            </w:pPr>
            <w:r w:rsidRPr="00067197">
              <w:rPr>
                <w:rFonts w:ascii="Arial" w:hAnsi="Arial" w:cs="Arial"/>
                <w:b/>
                <w:bCs/>
                <w:w w:val="98"/>
                <w:sz w:val="20"/>
                <w:szCs w:val="20"/>
              </w:rPr>
              <w:t xml:space="preserve">X </w:t>
            </w:r>
            <w:r w:rsidRPr="00067197">
              <w:rPr>
                <w:rFonts w:ascii="Arial" w:hAnsi="Arial" w:cs="Arial"/>
                <w:w w:val="98"/>
                <w:sz w:val="20"/>
                <w:szCs w:val="20"/>
              </w:rPr>
              <w:t>(se Tipo</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5" w:lineRule="exact"/>
              <w:jc w:val="center"/>
              <w:rPr>
                <w:rFonts w:ascii="Times New Roman" w:hAnsi="Times New Roman"/>
                <w:sz w:val="24"/>
                <w:szCs w:val="24"/>
              </w:rPr>
            </w:pPr>
            <w:r w:rsidRPr="00067197">
              <w:rPr>
                <w:rFonts w:ascii="Arial" w:hAnsi="Arial" w:cs="Arial"/>
                <w:b/>
                <w:bCs/>
                <w:sz w:val="20"/>
                <w:szCs w:val="20"/>
              </w:rPr>
              <w:t>254</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ente</w:t>
            </w: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right="2"/>
              <w:jc w:val="center"/>
              <w:rPr>
                <w:rFonts w:ascii="Times New Roman" w:hAnsi="Times New Roman"/>
                <w:sz w:val="24"/>
                <w:szCs w:val="24"/>
              </w:rPr>
            </w:pPr>
            <w:r w:rsidRPr="00067197">
              <w:rPr>
                <w:rFonts w:ascii="Arial" w:hAnsi="Arial" w:cs="Arial"/>
                <w:w w:val="98"/>
                <w:sz w:val="20"/>
                <w:szCs w:val="20"/>
              </w:rPr>
              <w:t>SupportoCom</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right="82"/>
              <w:jc w:val="center"/>
              <w:rPr>
                <w:rFonts w:ascii="Times New Roman" w:hAnsi="Times New Roman"/>
                <w:sz w:val="24"/>
                <w:szCs w:val="24"/>
              </w:rPr>
            </w:pPr>
            <w:r w:rsidRPr="00067197">
              <w:rPr>
                <w:rFonts w:ascii="Arial" w:hAnsi="Arial" w:cs="Arial"/>
                <w:sz w:val="20"/>
                <w:szCs w:val="20"/>
              </w:rPr>
              <w:t>ponente =</w:t>
            </w: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33"/>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right="82"/>
              <w:jc w:val="center"/>
              <w:rPr>
                <w:rFonts w:ascii="Times New Roman" w:hAnsi="Times New Roman"/>
                <w:sz w:val="24"/>
                <w:szCs w:val="24"/>
              </w:rPr>
            </w:pPr>
            <w:r w:rsidRPr="00067197">
              <w:rPr>
                <w:rFonts w:ascii="Arial" w:hAnsi="Arial" w:cs="Arial"/>
                <w:w w:val="97"/>
                <w:sz w:val="20"/>
                <w:szCs w:val="20"/>
              </w:rPr>
              <w:t>File)</w:t>
            </w: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340"/>
        </w:trPr>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436"/>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060" w:type="dxa"/>
            <w:gridSpan w:val="10"/>
            <w:tcBorders>
              <w:top w:val="nil"/>
              <w:left w:val="nil"/>
              <w:bottom w:val="nil"/>
              <w:right w:val="nil"/>
            </w:tcBorders>
            <w:vAlign w:val="bottom"/>
          </w:tcPr>
          <w:p w:rsidR="00464C67" w:rsidRPr="00067197" w:rsidRDefault="005479D4">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8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4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660"/>
              <w:rPr>
                <w:rFonts w:ascii="Times New Roman" w:hAnsi="Times New Roman"/>
                <w:sz w:val="24"/>
                <w:szCs w:val="24"/>
              </w:rPr>
            </w:pPr>
            <w:r w:rsidRPr="00067197">
              <w:rPr>
                <w:rFonts w:ascii="Arial" w:hAnsi="Arial" w:cs="Arial"/>
                <w:sz w:val="18"/>
                <w:szCs w:val="18"/>
              </w:rPr>
              <w:t>26 di 81</w:t>
            </w: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5479D4">
        <w:trPr>
          <w:trHeight w:val="271"/>
        </w:trPr>
        <w:tc>
          <w:tcPr>
            <w:tcW w:w="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52448" behindDoc="1" locked="0" layoutInCell="0" allowOverlap="1">
                <wp:simplePos x="0" y="0"/>
                <wp:positionH relativeFrom="column">
                  <wp:posOffset>6443345</wp:posOffset>
                </wp:positionH>
                <wp:positionV relativeFrom="paragraph">
                  <wp:posOffset>-8890</wp:posOffset>
                </wp:positionV>
                <wp:extent cx="12065" cy="12065"/>
                <wp:effectExtent l="0" t="0" r="0" b="0"/>
                <wp:wrapNone/>
                <wp:docPr id="11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507.35pt;margin-top:-.7pt;width:.95pt;height:.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0cwIAAPs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4r&#10;MFKkgyZ9grIRtZUclUWoUG9cBYFP5tGGHJ1Za/rVIaWXLYTxO2t133LCgFcW4pOrA8FwcBRt+vea&#10;ATzZeR2LdWhsFwChDOgQe/J87gk/eEThY5ankzFGFDzDNuCT6nTUWOffct2hsKmxBeYRmuzXzg+h&#10;p5BIXUvBVkLKaNjtZikt2pMgjviL7CHDyzCpQrDS4diAOHwBhnBH8AWusdk/yiwv0vu8HK0ms+mo&#10;WBXjUTlNZ6M0K+/LSVqUxcPqZyCYFVUrGONqLRQ/CS8rXtbY4wgMkonSQ32Ny3E+jrlfsXcvS7IT&#10;HuZQiq7Gs3MlSBW6+kYxSJtUngg57JNr+rEhUIPTf6xK1EBo+yCfjWbPIAGroUkwh/BiwKbV9jtG&#10;PUxfjd23HbEcI/lOgYzKrCjCuEajGE9zMOylZ3PpIYoCVI09RsN26YcR3xkrti3clMXCKH0H0mtE&#10;FEaQ5cDqKFiYsJjB8TUII3xpx6jfb9biFwAAAP//AwBQSwMEFAAGAAgAAAAhAJ/BbxTfAAAACQEA&#10;AA8AAABkcnMvZG93bnJldi54bWxMj8FuwjAQRO+V+AdrkXoDOyikNI2DoFKPlQrtodyceJtExOtg&#10;G0j79TWn9jjap5m3xXo0Pbug850lCclcAEOqre6okfDx/jJbAfNBkVa9JZTwjR7W5eSuULm2V9rh&#10;ZR8aFkvI50pCG8KQc+7rFo3yczsgxduXdUaFGF3DtVPXWG56vhAi40Z1FBdaNeBzi/VxfzYSto+r&#10;7ektpdefXXXAw2d1XC6ckPJ+Om6egAUcwx8MN/2oDmV0quyZtGd9zCJJHyIrYZakwG6ESLIMWCVh&#10;Cbws+P8Pyl8AAAD//wMAUEsBAi0AFAAGAAgAAAAhALaDOJL+AAAA4QEAABMAAAAAAAAAAAAAAAAA&#10;AAAAAFtDb250ZW50X1R5cGVzXS54bWxQSwECLQAUAAYACAAAACEAOP0h/9YAAACUAQAACwAAAAAA&#10;AAAAAAAAAAAvAQAAX3JlbHMvLnJlbHNQSwECLQAUAAYACAAAACEAfo6VdHMCAAD7BAAADgAAAAAA&#10;AAAAAAAAAAAuAgAAZHJzL2Uyb0RvYy54bWxQSwECLQAUAAYACAAAACEAn8FvFN8AAAAJAQAADwAA&#10;AAAAAAAAAAAAAADNBAAAZHJzL2Rvd25yZXYueG1sUEsFBgAAAAAEAAQA8wAAANkFAAAAAA==&#10;" o:allowincell="f" fillcolor="black" stroked="f"/>
            </w:pict>
          </mc:Fallback>
        </mc:AlternateContent>
      </w:r>
      <w:r>
        <w:rPr>
          <w:noProof/>
          <w:lang w:val="it-IT" w:eastAsia="it-IT"/>
        </w:rPr>
        <mc:AlternateContent>
          <mc:Choice Requires="wps">
            <w:drawing>
              <wp:anchor distT="0" distB="0" distL="114300" distR="114300" simplePos="0" relativeHeight="251753472" behindDoc="1" locked="0" layoutInCell="0" allowOverlap="1">
                <wp:simplePos x="0" y="0"/>
                <wp:positionH relativeFrom="column">
                  <wp:posOffset>-3810</wp:posOffset>
                </wp:positionH>
                <wp:positionV relativeFrom="paragraph">
                  <wp:posOffset>-2907665</wp:posOffset>
                </wp:positionV>
                <wp:extent cx="12065" cy="12065"/>
                <wp:effectExtent l="0" t="0" r="0" b="0"/>
                <wp:wrapNone/>
                <wp:docPr id="113"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3pt;margin-top:-228.95pt;width:.95pt;height:.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5dcw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7I3&#10;GCnSQZM+Q9mI2kiOykmoUG9cBYGP5sGGHJ1ZafrNIaXvWgjjN9bqvuWEAa8sxCfPDgTDwVG07j9o&#10;BvBk63Us1r6xXQCEMqB97Mnh3BO+94jCxyxPpxOMKHiGbcAn1emosc6/47pDYVNjC8wjNNmtnB9C&#10;TyGRupaCLYWU0bCb9Z20aEeCOOIvsocML8OkCsFKh2MD4vAFGMIdwRe4xmb/KLO8SG/zcrSczmej&#10;YllMRuUsnY/SrLwtp2lRFvfLn4FgVlStYIyrlVD8JLyseFljjyMwSCZKD/U1Lif5JOb+jL17WZKd&#10;8DCHUnQ1np8rQarQ1beKQdqk8kTIYZ88px8bAjU4/ceqRA2Etg/yWWt2AAlYDU2COYQXAzattk8Y&#10;9TB9NXbft8RyjOR7BTIqs6II4xqNYjLLwbCXnvWlhygKUDX2GA3bOz+M+NZYsWnhpiwWRukbkF4j&#10;ojCCLAdWR8HChMUMjq9BGOFLO0b9frMWvwAAAP//AwBQSwMEFAAGAAgAAAAhAP3zZuzeAAAACQEA&#10;AA8AAABkcnMvZG93bnJldi54bWxMj8FuwjAMhu9Ie4fIk3aDZAwKdE3RmLTjJGA7wC1tvLaicbok&#10;QLenJ+wyTpbtT78/Z8vetOyEzjeWJDyOBDCk0uqGKgmfH2/DOTAfFGnVWkIJP+hhmd8NMpVqe6YN&#10;nrahYjGEfKok1CF0Kee+rNEoP7IdUtx9WWdUiK2ruHbqHMNNy8dCJNyohuKFWnX4WmN52B6NhNVi&#10;vvpeT+j9d1Pscb8rDtOxE1I+3Pcvz8AC9uEfhqt+VIc8OhX2SNqzVsIwiWAsk+lsAewKPAEr/gaJ&#10;AJ5n/PaD/AIAAP//AwBQSwECLQAUAAYACAAAACEAtoM4kv4AAADhAQAAEwAAAAAAAAAAAAAAAAAA&#10;AAAAW0NvbnRlbnRfVHlwZXNdLnhtbFBLAQItABQABgAIAAAAIQA4/SH/1gAAAJQBAAALAAAAAAAA&#10;AAAAAAAAAC8BAABfcmVscy8ucmVsc1BLAQItABQABgAIAAAAIQCVqr5dcwIAAPsEAAAOAAAAAAAA&#10;AAAAAAAAAC4CAABkcnMvZTJvRG9jLnhtbFBLAQItABQABgAIAAAAIQD982bs3gAAAAkBAAAPAAAA&#10;AAAAAAAAAAAAAM0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60" w:header="720" w:footer="720" w:gutter="0"/>
          <w:cols w:space="720" w:equalWidth="0">
            <w:col w:w="1016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80"/>
        <w:gridCol w:w="1260"/>
        <w:gridCol w:w="1440"/>
        <w:gridCol w:w="840"/>
        <w:gridCol w:w="1320"/>
        <w:gridCol w:w="260"/>
        <w:gridCol w:w="840"/>
        <w:gridCol w:w="1280"/>
        <w:gridCol w:w="1420"/>
        <w:gridCol w:w="1300"/>
        <w:gridCol w:w="40"/>
      </w:tblGrid>
      <w:tr w:rsidR="00464C67" w:rsidRPr="00067197" w:rsidTr="00A07278">
        <w:trPr>
          <w:trHeight w:val="214"/>
        </w:trPr>
        <w:tc>
          <w:tcPr>
            <w:tcW w:w="80" w:type="dxa"/>
            <w:tcBorders>
              <w:top w:val="single" w:sz="8" w:space="0" w:color="auto"/>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bookmarkStart w:id="26" w:name="page53"/>
            <w:bookmarkEnd w:id="26"/>
          </w:p>
        </w:tc>
        <w:tc>
          <w:tcPr>
            <w:tcW w:w="126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60"/>
              <w:rPr>
                <w:rFonts w:ascii="Times New Roman" w:hAnsi="Times New Roman"/>
                <w:sz w:val="24"/>
                <w:szCs w:val="24"/>
              </w:rPr>
            </w:pPr>
            <w:r w:rsidRPr="00067197">
              <w:rPr>
                <w:rFonts w:ascii="Arial" w:hAnsi="Arial" w:cs="Arial"/>
                <w:sz w:val="20"/>
                <w:szCs w:val="20"/>
              </w:rPr>
              <w:t>FormatoFileV</w:t>
            </w:r>
          </w:p>
        </w:tc>
        <w:tc>
          <w:tcPr>
            <w:tcW w:w="3260" w:type="dxa"/>
            <w:gridSpan w:val="4"/>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14" w:lineRule="exact"/>
              <w:ind w:left="60"/>
              <w:rPr>
                <w:rFonts w:ascii="Times New Roman" w:hAnsi="Times New Roman"/>
                <w:sz w:val="24"/>
                <w:szCs w:val="24"/>
                <w:lang w:val="it-IT"/>
              </w:rPr>
            </w:pPr>
            <w:r w:rsidRPr="00067197">
              <w:rPr>
                <w:rFonts w:ascii="Arial" w:hAnsi="Arial" w:cs="Arial"/>
                <w:sz w:val="20"/>
                <w:szCs w:val="20"/>
                <w:lang w:val="it-IT"/>
              </w:rPr>
              <w:t>Rappresenta il formato del file.</w:t>
            </w:r>
          </w:p>
        </w:tc>
        <w:tc>
          <w:tcPr>
            <w:tcW w:w="128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2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12" w:lineRule="exact"/>
              <w:jc w:val="center"/>
              <w:rPr>
                <w:rFonts w:ascii="Times New Roman" w:hAnsi="Times New Roman"/>
                <w:sz w:val="24"/>
                <w:szCs w:val="24"/>
              </w:rPr>
            </w:pPr>
            <w:r w:rsidRPr="00067197">
              <w:rPr>
                <w:rFonts w:ascii="Arial" w:hAnsi="Arial" w:cs="Arial"/>
                <w:b/>
                <w:bCs/>
                <w:w w:val="98"/>
                <w:sz w:val="20"/>
                <w:szCs w:val="20"/>
              </w:rPr>
              <w:t xml:space="preserve">X </w:t>
            </w:r>
            <w:r w:rsidRPr="00067197">
              <w:rPr>
                <w:rFonts w:ascii="Arial" w:hAnsi="Arial" w:cs="Arial"/>
                <w:w w:val="98"/>
                <w:sz w:val="20"/>
                <w:szCs w:val="20"/>
              </w:rPr>
              <w:t>(se Tipo</w:t>
            </w:r>
          </w:p>
        </w:tc>
        <w:tc>
          <w:tcPr>
            <w:tcW w:w="130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ersato</w:t>
            </w: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w w:val="98"/>
                <w:sz w:val="20"/>
                <w:szCs w:val="20"/>
              </w:rPr>
              <w:t>SupportoCom</w:t>
            </w: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A07278">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jc w:val="center"/>
              <w:rPr>
                <w:rFonts w:ascii="Times New Roman" w:hAnsi="Times New Roman"/>
                <w:sz w:val="24"/>
                <w:szCs w:val="24"/>
              </w:rPr>
            </w:pPr>
            <w:r w:rsidRPr="00067197">
              <w:rPr>
                <w:rFonts w:ascii="Arial" w:hAnsi="Arial" w:cs="Arial"/>
                <w:sz w:val="20"/>
                <w:szCs w:val="20"/>
              </w:rPr>
              <w:t>ponente =</w:t>
            </w: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A07278">
        <w:trPr>
          <w:trHeight w:val="233"/>
        </w:trPr>
        <w:tc>
          <w:tcPr>
            <w:tcW w:w="80" w:type="dxa"/>
            <w:tcBorders>
              <w:top w:val="nil"/>
              <w:left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w w:val="97"/>
                <w:sz w:val="20"/>
                <w:szCs w:val="20"/>
              </w:rPr>
              <w:t>File)</w:t>
            </w:r>
          </w:p>
        </w:tc>
        <w:tc>
          <w:tcPr>
            <w:tcW w:w="130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A07278">
        <w:trPr>
          <w:trHeight w:val="220"/>
        </w:trPr>
        <w:tc>
          <w:tcPr>
            <w:tcW w:w="80" w:type="dxa"/>
            <w:tcBorders>
              <w:top w:val="nil"/>
              <w:left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40" w:type="dxa"/>
            <w:tcBorders>
              <w:top w:val="nil"/>
              <w:left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HashVersato</w:t>
            </w:r>
          </w:p>
        </w:tc>
        <w:tc>
          <w:tcPr>
            <w:tcW w:w="3260" w:type="dxa"/>
            <w:gridSpan w:val="4"/>
            <w:tcBorders>
              <w:top w:val="nil"/>
              <w:left w:val="nil"/>
              <w:right w:val="nil"/>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Rappresenta l’hash del file</w:t>
            </w:r>
          </w:p>
        </w:tc>
        <w:tc>
          <w:tcPr>
            <w:tcW w:w="128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300" w:type="dxa"/>
            <w:tcBorders>
              <w:top w:val="nil"/>
              <w:left w:val="nil"/>
              <w:right w:val="nil"/>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254</w:t>
            </w:r>
          </w:p>
        </w:tc>
        <w:tc>
          <w:tcPr>
            <w:tcW w:w="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A07278">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UrnVersato</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Stringa univoca che rappresenta l'indirizzo logico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1024</w:t>
            </w: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A07278">
        <w:trPr>
          <w:trHeight w:val="233"/>
        </w:trPr>
        <w:tc>
          <w:tcPr>
            <w:tcW w:w="80" w:type="dxa"/>
            <w:tcBorders>
              <w:top w:val="nil"/>
              <w:left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160" w:type="dxa"/>
            <w:gridSpan w:val="2"/>
            <w:tcBorders>
              <w:top w:val="nil"/>
              <w:left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w w:val="98"/>
                <w:sz w:val="20"/>
                <w:szCs w:val="20"/>
              </w:rPr>
              <w:t>dove memorizzare il file</w:t>
            </w:r>
          </w:p>
        </w:tc>
        <w:tc>
          <w:tcPr>
            <w:tcW w:w="26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A07278">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IDComponent</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Identifica  univocamente  il  componente  entro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254</w:t>
            </w: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A07278">
        <w:trPr>
          <w:trHeight w:val="233"/>
        </w:trPr>
        <w:tc>
          <w:tcPr>
            <w:tcW w:w="80" w:type="dxa"/>
            <w:tcBorders>
              <w:top w:val="nil"/>
              <w:left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eVersato</w:t>
            </w:r>
          </w:p>
        </w:tc>
        <w:tc>
          <w:tcPr>
            <w:tcW w:w="2160" w:type="dxa"/>
            <w:gridSpan w:val="2"/>
            <w:tcBorders>
              <w:top w:val="nil"/>
              <w:left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l’applicativo versante.</w:t>
            </w:r>
          </w:p>
        </w:tc>
        <w:tc>
          <w:tcPr>
            <w:tcW w:w="26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A07278">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DatiSpecifici</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In base alla tipologia associata al componente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(identificata dal metadato “TipoComponente”), è</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possibile inserire dei metadati specifici per tale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tipologia, indicando la versione di riferimento.Se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la  tipologia  associata  al  componente  prevede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31"/>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metadati   specifici,   è   obbligatorio   il   tag</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&lt;DatiSpecifici&gt;    e    indicarne    laversione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(&lt;VersioneDatiSpecifici&gt;).  Se  la</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right="4"/>
              <w:jc w:val="right"/>
              <w:rPr>
                <w:rFonts w:ascii="Times New Roman" w:hAnsi="Times New Roman"/>
                <w:sz w:val="24"/>
                <w:szCs w:val="24"/>
              </w:rPr>
            </w:pPr>
            <w:r w:rsidRPr="00067197">
              <w:rPr>
                <w:rFonts w:ascii="Arial" w:hAnsi="Arial" w:cs="Arial"/>
                <w:sz w:val="20"/>
                <w:szCs w:val="20"/>
              </w:rPr>
              <w:t>tipologia  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A07278">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componente  non  prevede  dati  specifici,  il  tag</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&lt;DatiSpecifici&gt; non deve comparire nella request</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A07278">
        <w:trPr>
          <w:trHeight w:val="233"/>
        </w:trPr>
        <w:tc>
          <w:tcPr>
            <w:tcW w:w="80" w:type="dxa"/>
            <w:tcBorders>
              <w:top w:val="nil"/>
              <w:left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40" w:type="dxa"/>
            <w:tcBorders>
              <w:top w:val="nil"/>
              <w:left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XML.</w:t>
            </w:r>
          </w:p>
        </w:tc>
        <w:tc>
          <w:tcPr>
            <w:tcW w:w="132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A07278">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DatiSpecificiM</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Questo macro tag andrà valorizzato solo nel caso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igrazione</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in cui il versamento si riferisca a una migrazione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da un precedente sistema di conservazione e se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la  procedura  di  migrazione  gestisce  dei  dati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specifici del Componente che verranno migrati in</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tale  macro  tag.  In  questo  caso  è  obbligatorio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indicare  il  tag  &lt;DatiSpecificiMigrazione&gt;  e  la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A07278">
        <w:trPr>
          <w:trHeight w:val="233"/>
        </w:trPr>
        <w:tc>
          <w:tcPr>
            <w:tcW w:w="80" w:type="dxa"/>
            <w:tcBorders>
              <w:top w:val="nil"/>
              <w:left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60" w:type="dxa"/>
            <w:gridSpan w:val="4"/>
            <w:tcBorders>
              <w:top w:val="nil"/>
              <w:left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versione (&lt;VersioneDatiSpecifici&gt;).</w:t>
            </w:r>
          </w:p>
        </w:tc>
        <w:tc>
          <w:tcPr>
            <w:tcW w:w="128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A07278">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UtilizzoDataFi</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lang w:val="it-IT"/>
              </w:rPr>
              <w:t xml:space="preserve">Assume  valore  True  o  False.  </w:t>
            </w:r>
            <w:r w:rsidRPr="00067197">
              <w:rPr>
                <w:rFonts w:ascii="Arial" w:hAnsi="Arial" w:cs="Arial"/>
                <w:sz w:val="20"/>
                <w:szCs w:val="20"/>
              </w:rPr>
              <w:t>Indica  se  l’ente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rmaPerRifTe</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vuole che il sistema utilizzi la data di firma del file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60"/>
              <w:rPr>
                <w:rFonts w:ascii="Times New Roman" w:hAnsi="Times New Roman"/>
                <w:sz w:val="24"/>
                <w:szCs w:val="24"/>
              </w:rPr>
            </w:pPr>
            <w:r w:rsidRPr="00067197">
              <w:rPr>
                <w:rFonts w:ascii="Arial" w:hAnsi="Arial" w:cs="Arial"/>
                <w:sz w:val="20"/>
                <w:szCs w:val="20"/>
              </w:rPr>
              <w:t>mp *</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60"/>
              <w:rPr>
                <w:rFonts w:ascii="Times New Roman" w:hAnsi="Times New Roman"/>
                <w:sz w:val="24"/>
                <w:szCs w:val="24"/>
                <w:lang w:val="it-IT"/>
              </w:rPr>
            </w:pPr>
            <w:r w:rsidRPr="00067197">
              <w:rPr>
                <w:rFonts w:ascii="Arial" w:hAnsi="Arial" w:cs="Arial"/>
                <w:sz w:val="20"/>
                <w:szCs w:val="20"/>
                <w:lang w:val="it-IT"/>
              </w:rPr>
              <w:t>per procedere alle verifiche di firma; nel caso sia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presente una marca temporale, viene comunque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utilizzata la marca. Se assente assume il valore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A07278">
        <w:trPr>
          <w:trHeight w:val="233"/>
        </w:trPr>
        <w:tc>
          <w:tcPr>
            <w:tcW w:w="80" w:type="dxa"/>
            <w:tcBorders>
              <w:top w:val="nil"/>
              <w:left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160" w:type="dxa"/>
            <w:gridSpan w:val="2"/>
            <w:tcBorders>
              <w:top w:val="nil"/>
              <w:left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di default False.</w:t>
            </w:r>
          </w:p>
        </w:tc>
        <w:tc>
          <w:tcPr>
            <w:tcW w:w="26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A07278">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RiferimentoTe</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Utilizzato per consentire la verifica del file ad una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mporale *</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precisa data. Il formato della data (anno-mese-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giorno-ora:minuto:secondo.millisecondo+delta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A07278">
        <w:trPr>
          <w:trHeight w:val="228"/>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rispetto  a UTC)  è  conforme allo standard  ISO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8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8601</w:t>
            </w:r>
          </w:p>
        </w:tc>
        <w:tc>
          <w:tcPr>
            <w:tcW w:w="1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320"/>
              <w:rPr>
                <w:rFonts w:ascii="Times New Roman" w:hAnsi="Times New Roman"/>
                <w:sz w:val="24"/>
                <w:szCs w:val="24"/>
              </w:rPr>
            </w:pPr>
            <w:r w:rsidRPr="00067197">
              <w:rPr>
                <w:rFonts w:ascii="Arial" w:hAnsi="Arial" w:cs="Arial"/>
                <w:sz w:val="20"/>
                <w:szCs w:val="20"/>
              </w:rPr>
              <w:t>(per</w:t>
            </w:r>
          </w:p>
        </w:tc>
        <w:tc>
          <w:tcPr>
            <w:tcW w:w="11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20"/>
              <w:rPr>
                <w:rFonts w:ascii="Times New Roman" w:hAnsi="Times New Roman"/>
                <w:sz w:val="24"/>
                <w:szCs w:val="24"/>
              </w:rPr>
            </w:pPr>
            <w:r w:rsidRPr="00067197">
              <w:rPr>
                <w:rFonts w:ascii="Arial" w:hAnsi="Arial" w:cs="Arial"/>
                <w:sz w:val="20"/>
                <w:szCs w:val="20"/>
              </w:rPr>
              <w:t>esempio:</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2011-06-</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A07278">
        <w:trPr>
          <w:trHeight w:val="233"/>
        </w:trPr>
        <w:tc>
          <w:tcPr>
            <w:tcW w:w="80" w:type="dxa"/>
            <w:tcBorders>
              <w:top w:val="nil"/>
              <w:left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60" w:type="dxa"/>
            <w:gridSpan w:val="4"/>
            <w:tcBorders>
              <w:top w:val="nil"/>
              <w:left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23T16:49:30.739+02:00))</w:t>
            </w:r>
          </w:p>
        </w:tc>
        <w:tc>
          <w:tcPr>
            <w:tcW w:w="128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A07278">
        <w:trPr>
          <w:trHeight w:val="217"/>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DescrizioneRif</w:t>
            </w:r>
          </w:p>
        </w:tc>
        <w:tc>
          <w:tcPr>
            <w:tcW w:w="4540" w:type="dxa"/>
            <w:gridSpan w:val="5"/>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Consente   di   inserire   una   descrizione   del</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5" w:lineRule="exact"/>
              <w:ind w:right="382"/>
              <w:jc w:val="right"/>
              <w:rPr>
                <w:rFonts w:ascii="Times New Roman" w:hAnsi="Times New Roman"/>
                <w:sz w:val="24"/>
                <w:szCs w:val="24"/>
              </w:rPr>
            </w:pPr>
            <w:r w:rsidRPr="00067197">
              <w:rPr>
                <w:rFonts w:ascii="Arial" w:hAnsi="Arial" w:cs="Arial"/>
                <w:b/>
                <w:bCs/>
                <w:sz w:val="20"/>
                <w:szCs w:val="20"/>
              </w:rPr>
              <w:t>254</w:t>
            </w: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A07278">
        <w:trPr>
          <w:trHeight w:val="230"/>
        </w:trPr>
        <w:tc>
          <w:tcPr>
            <w:tcW w:w="8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erimentoTemp</w:t>
            </w:r>
          </w:p>
        </w:tc>
        <w:tc>
          <w:tcPr>
            <w:tcW w:w="21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riferimento temporale</w:t>
            </w: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A07278">
        <w:trPr>
          <w:trHeight w:val="233"/>
        </w:trPr>
        <w:tc>
          <w:tcPr>
            <w:tcW w:w="8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orale *</w:t>
            </w:r>
          </w:p>
        </w:tc>
        <w:tc>
          <w:tcPr>
            <w:tcW w:w="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bl>
    <w:p w:rsidR="00464C67" w:rsidRDefault="00464C67">
      <w:pPr>
        <w:widowControl w:val="0"/>
        <w:autoSpaceDE w:val="0"/>
        <w:autoSpaceDN w:val="0"/>
        <w:adjustRightInd w:val="0"/>
        <w:spacing w:after="0" w:line="293"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6" w:lineRule="auto"/>
        <w:ind w:left="80" w:right="160"/>
        <w:jc w:val="both"/>
        <w:rPr>
          <w:rFonts w:ascii="Times New Roman" w:hAnsi="Times New Roman"/>
          <w:sz w:val="24"/>
          <w:szCs w:val="24"/>
          <w:lang w:val="it-IT"/>
        </w:rPr>
      </w:pPr>
      <w:r w:rsidRPr="00AC069B">
        <w:rPr>
          <w:rFonts w:ascii="Arial" w:hAnsi="Arial" w:cs="Arial"/>
          <w:lang w:val="it-IT"/>
        </w:rPr>
        <w:t>* Nota: nel caso in cui siano assenti i tag UtilizzoDataFirmaPerRifTemp, RiferimentoTemporale, DescrizioneRiferimentoTemporale, SACER utilizza la data ed ora di versamento per le verifiche sulla firma.</w:t>
      </w:r>
    </w:p>
    <w:p w:rsidR="00464C67" w:rsidRPr="00AC069B" w:rsidRDefault="00464C67">
      <w:pPr>
        <w:widowControl w:val="0"/>
        <w:autoSpaceDE w:val="0"/>
        <w:autoSpaceDN w:val="0"/>
        <w:adjustRightInd w:val="0"/>
        <w:spacing w:after="0" w:line="29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80" w:right="160"/>
        <w:jc w:val="both"/>
        <w:rPr>
          <w:rFonts w:ascii="Times New Roman" w:hAnsi="Times New Roman"/>
          <w:sz w:val="24"/>
          <w:szCs w:val="24"/>
          <w:lang w:val="it-IT"/>
        </w:rPr>
      </w:pPr>
      <w:r w:rsidRPr="00AC069B">
        <w:rPr>
          <w:rFonts w:ascii="Arial" w:hAnsi="Arial" w:cs="Arial"/>
          <w:lang w:val="it-IT"/>
        </w:rPr>
        <w:t xml:space="preserve">Ogni Componente può contenere n </w:t>
      </w:r>
      <w:r w:rsidRPr="00AC069B">
        <w:rPr>
          <w:rFonts w:ascii="Arial" w:hAnsi="Arial" w:cs="Arial"/>
          <w:i/>
          <w:iCs/>
          <w:lang w:val="it-IT"/>
        </w:rPr>
        <w:t>Sotto Componenti</w:t>
      </w:r>
      <w:r w:rsidRPr="00AC069B">
        <w:rPr>
          <w:rFonts w:ascii="Arial" w:hAnsi="Arial" w:cs="Arial"/>
          <w:lang w:val="it-IT"/>
        </w:rPr>
        <w:t xml:space="preserve"> riferiti al componente stesso: per esempio il riferimento temporale riferito al file, la firma detached di quel determinato componente. I sottocomponenti sono descritti con una porzione dei metadati previsti per la descrizione del componente. In particolare, i sottocomponenti sono descritti con i seguenti metadati:</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39" w:lineRule="exact"/>
        <w:rPr>
          <w:rFonts w:ascii="Times New Roman" w:hAnsi="Times New Roman"/>
          <w:sz w:val="24"/>
          <w:szCs w:val="24"/>
          <w:lang w:val="it-IT"/>
        </w:rPr>
      </w:pPr>
    </w:p>
    <w:tbl>
      <w:tblPr>
        <w:tblW w:w="0" w:type="auto"/>
        <w:tblInd w:w="7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A07278">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27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55520" behindDoc="1" locked="0" layoutInCell="0" allowOverlap="1">
                <wp:simplePos x="0" y="0"/>
                <wp:positionH relativeFrom="column">
                  <wp:posOffset>6443345</wp:posOffset>
                </wp:positionH>
                <wp:positionV relativeFrom="paragraph">
                  <wp:posOffset>-8890</wp:posOffset>
                </wp:positionV>
                <wp:extent cx="12065" cy="12065"/>
                <wp:effectExtent l="0" t="0" r="0" b="0"/>
                <wp:wrapNone/>
                <wp:docPr id="11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507.35pt;margin-top:-.7pt;width:.95pt;height:.9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XlcwIAAPs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csy&#10;jBTpoEmfoGxE7SRH5SxUqDeugsBH82BDjs5sNP3qkNLLFsL4nbW6bzlhwCsL8cmzA8FwcBRt+/ea&#10;ATzZex2LdWxsFwChDOgYe/J06Qk/ekThY5an0wlGFDzDNuCT6nzUWOffct2hsKmxBeYRmhw2zg+h&#10;55BIXUvB1kLKaNjddiktOpAgjviL7CHD6zCpQrDS4diAOHwBhnBH8AWusdk/yiwv0vu8HK2n89mo&#10;WBeTUTlL56M0K+/LaVqUxWr9MxDMiqoVjHG1EYqfhZcVL2vsaQQGyUTpob7G5SSfxNyfsXcvS7IT&#10;HuZQiq7G80slSBW6+kYxSJtUngg57JPn9GNDoAbn/1iVqIHQ9kE+W82eQAJWQ5NgDuHFgE2r7XeM&#10;epi+Grtve2I5RvKdAhmVWVGEcY1GMZnlYNhrz/baQxQFqBp7jIbt0g8jvjdW7Fq4KYuFUfoOpNeI&#10;KIwgy4HVSbAwYTGD02sQRvjajlG/36zFLwAAAP//AwBQSwMEFAAGAAgAAAAhAJ/BbxTfAAAACQEA&#10;AA8AAABkcnMvZG93bnJldi54bWxMj8FuwjAQRO+V+AdrkXoDOyikNI2DoFKPlQrtodyceJtExOtg&#10;G0j79TWn9jjap5m3xXo0Pbug850lCclcAEOqre6okfDx/jJbAfNBkVa9JZTwjR7W5eSuULm2V9rh&#10;ZR8aFkvI50pCG8KQc+7rFo3yczsgxduXdUaFGF3DtVPXWG56vhAi40Z1FBdaNeBzi/VxfzYSto+r&#10;7ektpdefXXXAw2d1XC6ckPJ+Om6egAUcwx8MN/2oDmV0quyZtGd9zCJJHyIrYZakwG6ESLIMWCVh&#10;Cbws+P8Pyl8AAAD//wMAUEsBAi0AFAAGAAgAAAAhALaDOJL+AAAA4QEAABMAAAAAAAAAAAAAAAAA&#10;AAAAAFtDb250ZW50X1R5cGVzXS54bWxQSwECLQAUAAYACAAAACEAOP0h/9YAAACUAQAACwAAAAAA&#10;AAAAAAAAAAAvAQAAX3JlbHMvLnJlbHNQSwECLQAUAAYACAAAACEA3nAV5XMCAAD7BAAADgAAAAAA&#10;AAAAAAAAAAAuAgAAZHJzL2Uyb0RvYy54bWxQSwECLQAUAAYACAAAACEAn8FvFN8AAAAJ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60" w:header="720" w:footer="720" w:gutter="0"/>
          <w:cols w:space="720" w:equalWidth="0">
            <w:col w:w="10160"/>
          </w:cols>
          <w:noEndnote/>
        </w:sectPr>
      </w:pPr>
    </w:p>
    <w:bookmarkStart w:id="27" w:name="page55"/>
    <w:bookmarkEnd w:id="27"/>
    <w:p w:rsidR="00464C67" w:rsidRDefault="00842421">
      <w:pPr>
        <w:widowControl w:val="0"/>
        <w:autoSpaceDE w:val="0"/>
        <w:autoSpaceDN w:val="0"/>
        <w:adjustRightInd w:val="0"/>
        <w:spacing w:after="0" w:line="240" w:lineRule="auto"/>
        <w:rPr>
          <w:rFonts w:ascii="Times New Roman" w:hAnsi="Times New Roman"/>
          <w:sz w:val="24"/>
          <w:szCs w:val="24"/>
        </w:rPr>
        <w:sectPr w:rsidR="00464C67">
          <w:pgSz w:w="11906" w:h="16838"/>
          <w:pgMar w:top="923" w:right="820" w:bottom="48" w:left="1200" w:header="720" w:footer="720" w:gutter="0"/>
          <w:cols w:space="720" w:equalWidth="0">
            <w:col w:w="9880"/>
          </w:cols>
          <w:noEndnote/>
        </w:sectPr>
      </w:pPr>
      <w:r>
        <w:rPr>
          <w:noProof/>
          <w:lang w:val="it-IT" w:eastAsia="it-IT"/>
        </w:rPr>
        <w:lastRenderedPageBreak/>
        <mc:AlternateContent>
          <mc:Choice Requires="wps">
            <w:drawing>
              <wp:anchor distT="0" distB="0" distL="114300" distR="114300" simplePos="0" relativeHeight="251757568" behindDoc="1" locked="0" layoutInCell="0" allowOverlap="1">
                <wp:simplePos x="0" y="0"/>
                <wp:positionH relativeFrom="column">
                  <wp:posOffset>-45085</wp:posOffset>
                </wp:positionH>
                <wp:positionV relativeFrom="paragraph">
                  <wp:posOffset>60325</wp:posOffset>
                </wp:positionV>
                <wp:extent cx="6322060" cy="0"/>
                <wp:effectExtent l="0" t="0" r="0" b="0"/>
                <wp:wrapNone/>
                <wp:docPr id="10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0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75pt" to="494.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sAFAIAACsEAAAOAAAAZHJzL2Uyb0RvYy54bWysU8GO2yAQvVfqPyDuie2sN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GGiXFhgp&#10;0oNIz0JxVBShOYNxJcTUamtDefSkXsyzpt8dUrruiNrzSPL1bCAvCxnJm5SwcQau2A2fNYMYcvA6&#10;durU2j5AQg/QKQpyvgnCTx5ROJw/zGbpHHSjoy8h5ZhorPOfuO5RMCosgXQEJsdn5wMRUo4h4R6l&#10;N0LKqLdUaADwtHiMCU5LwYIzhDm739XSoiMJExO/WBV47sOsPigWwTpO2PpqeyLkxYbLpQp4UArQ&#10;uVqXkfhRpMV6sV7kk3w2X0/ytGkmHzd1Pplvsg+PzUNT1032M1DL8rITjHEV2I3jmeV/J//1oVwG&#10;6zagtzYkb9Fjv4Ds+I+ko5ZBvssg7DQ7b+2oMUxkDL6+njDy93uw79/46hcAAAD//wMAUEsDBBQA&#10;BgAIAAAAIQATt7vP2AAAAAYBAAAPAAAAZHJzL2Rvd25yZXYueG1sTI7BTsMwEETvSPyDtUhcUOsE&#10;CZqGOBVU6pEDBe5ubGJTex1lnTb8PQsXuM1oRjOv2cwxiJMdySdUUC4LEBa7ZDz2Ct5ed4sKBGWN&#10;RoeEVsGXJdi0lxeNrk0644s97XMveASp1gpczkMtJXXORk3LNFjk7CONUWe2Yy/NqM88HoO8LYp7&#10;GbVHfnB6sFtnu+N+igr850jkuvKppHDcbW+m4FfP70pdX82PDyCynfNfGX7wGR1aZjqkCQ2JoGCx&#10;KrmpYH0HguN1VbE4/HrZNvI/fvsNAAD//wMAUEsBAi0AFAAGAAgAAAAhALaDOJL+AAAA4QEAABMA&#10;AAAAAAAAAAAAAAAAAAAAAFtDb250ZW50X1R5cGVzXS54bWxQSwECLQAUAAYACAAAACEAOP0h/9YA&#10;AACUAQAACwAAAAAAAAAAAAAAAAAvAQAAX3JlbHMvLnJlbHNQSwECLQAUAAYACAAAACEAlgYbABQC&#10;AAArBAAADgAAAAAAAAAAAAAAAAAuAgAAZHJzL2Uyb0RvYy54bWxQSwECLQAUAAYACAAAACEAE7e7&#10;z9gAAAAGAQAADwAAAAAAAAAAAAAAAABuBAAAZHJzL2Rvd25yZXYueG1sUEsFBgAAAAAEAAQA8wAA&#10;AHMFAAAAAA==&#10;" o:allowincell="f" strokeweight=".16931mm"/>
            </w:pict>
          </mc:Fallback>
        </mc:AlternateContent>
      </w:r>
      <w:r>
        <w:rPr>
          <w:noProof/>
          <w:lang w:val="it-IT" w:eastAsia="it-IT"/>
        </w:rPr>
        <mc:AlternateContent>
          <mc:Choice Requires="wps">
            <w:drawing>
              <wp:anchor distT="0" distB="0" distL="114300" distR="114300" simplePos="0" relativeHeight="251758592" behindDoc="1" locked="0" layoutInCell="0" allowOverlap="1">
                <wp:simplePos x="0" y="0"/>
                <wp:positionH relativeFrom="column">
                  <wp:posOffset>-89535</wp:posOffset>
                </wp:positionH>
                <wp:positionV relativeFrom="paragraph">
                  <wp:posOffset>228600</wp:posOffset>
                </wp:positionV>
                <wp:extent cx="6352540" cy="0"/>
                <wp:effectExtent l="0" t="0" r="0" b="0"/>
                <wp:wrapNone/>
                <wp:docPr id="10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25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8pt" to="493.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ucFAIAACwEAAAOAAAAZHJzL2Uyb0RvYy54bWysU8GO2jAQvVfqP1i5hyRsoBARVlUCvdAW&#10;abcfYGwnserYlm0IqOq/d2wIYttLVTUHZ+wZP7+ZN7N6PvcCnZixXMkyyiZphJgkinLZltG31228&#10;iJB1WFIslGRldGE2el6/f7cadMGmqlOCMoMARNpi0GXUOaeLJLGkYz22E6WZBGejTI8dbE2bUIMH&#10;QO9FMk3TeTIoQ7VRhFkLp/XVGa0DftMw4r42jWUOiTICbi6sJqwHvybrFS5ag3XHyY0G/gcWPeYS&#10;Hr1D1dhhdDT8D6ieE6OsatyEqD5RTcMJCzlANln6WzYvHdYs5ALFsfpeJvv/YMmX094gTkG7FKSS&#10;uAeRdlwylKWhOoO2BQRVcm98fuQsX/ROke8WSVV1WLYssHy9aLiY+Xomb674jdXwxmH4rCjE4KNT&#10;oVTnxvQeEoqAzkGRy10RdnaIwOH8aTad5SAcGX0JLsaL2lj3iakeeaOMBLAOwPi0s84TwcUY4t+R&#10;asuFCIILiQYAT5ezcMEqwal3+jBr2kMlDDph3zLhC1mB5zHMqKOkAaxjmG5utsNcXG14XEiPB6kA&#10;nZt17Ykfy3S5WWwWeZxP55s4T+s6/rit8ni+zT7M6qe6qursp6eW5UXHKWXSsxv7M8v/Tv/bpFw7&#10;696h9zIkb9FDvYDs+A+kg5ZePj9QtjgoetmbUWNoyRB8Gx/f8497sB+HfP0LAAD//wMAUEsDBBQA&#10;BgAIAAAAIQDgkHSj3AAAAAkBAAAPAAAAZHJzL2Rvd25yZXYueG1sTI/BTsMwDIbvSLxDZCQuaEvL&#10;UNlK0wkm7ciBAfesyZqwxKnidCtvTxAHdrT96ff3N+vJO3bSkWxAAeW8AKaxC8piL+DjfTtbAqMk&#10;UUkXUAv41gTr9vqqkbUKZ3zTp13qWQ5BqqUAk9JQc06d0V7SPAwa8+0Qopcpj7HnKspzDveO3xdF&#10;xb20mD8YOeiN0d1xN3oB9isSma58Kckdt5u70dnH108hbm+m5ydgSU/pH4Zf/awObXbahxEVMSdg&#10;Vj6UGRWwqHKnDKyW1QLY/m/B24ZfNmh/AAAA//8DAFBLAQItABQABgAIAAAAIQC2gziS/gAAAOEB&#10;AAATAAAAAAAAAAAAAAAAAAAAAABbQ29udGVudF9UeXBlc10ueG1sUEsBAi0AFAAGAAgAAAAhADj9&#10;If/WAAAAlAEAAAsAAAAAAAAAAAAAAAAALwEAAF9yZWxzLy5yZWxzUEsBAi0AFAAGAAgAAAAhAEeF&#10;C5wUAgAALAQAAA4AAAAAAAAAAAAAAAAALgIAAGRycy9lMm9Eb2MueG1sUEsBAi0AFAAGAAgAAAAh&#10;AOCQdKPcAAAACQEAAA8AAAAAAAAAAAAAAAAAbgQAAGRycy9kb3ducmV2LnhtbFBLBQYAAAAABAAE&#10;APMAAAB3BQAAAAA=&#10;" o:allowincell="f" strokeweight=".16931mm"/>
            </w:pict>
          </mc:Fallback>
        </mc:AlternateContent>
      </w:r>
      <w:r>
        <w:rPr>
          <w:noProof/>
          <w:lang w:val="it-IT" w:eastAsia="it-IT"/>
        </w:rPr>
        <mc:AlternateContent>
          <mc:Choice Requires="wps">
            <w:drawing>
              <wp:anchor distT="0" distB="0" distL="114300" distR="114300" simplePos="0" relativeHeight="251759616" behindDoc="1" locked="0" layoutInCell="0" allowOverlap="1">
                <wp:simplePos x="0" y="0"/>
                <wp:positionH relativeFrom="column">
                  <wp:posOffset>-86360</wp:posOffset>
                </wp:positionH>
                <wp:positionV relativeFrom="paragraph">
                  <wp:posOffset>225425</wp:posOffset>
                </wp:positionV>
                <wp:extent cx="0" cy="8032115"/>
                <wp:effectExtent l="0" t="0" r="0" b="0"/>
                <wp:wrapNone/>
                <wp:docPr id="10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32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7.75pt" to="-6.8pt,6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clFAIAACwEAAAOAAAAZHJzL2Uyb0RvYy54bWysU8GO2jAQvVfqP1i+QxKWZSEirKoEeqFd&#10;pN1+gLEdYtWxLdsQUNV/79gJtLSXqmoOztieefNm3nj5fG4lOnHrhFYFzsYpRlxRzYQ6FPjL22Y0&#10;x8h5ohiRWvECX7jDz6v375adyflEN1oybhGAKJd3psCN9yZPEkcb3hI31oYruKy1bYmHrT0kzJIO&#10;0FuZTNJ0lnTaMmM15c7BadVf4lXEr2tO/UtdO+6RLDBw83G1cd2HNVktSX6wxDSCDjTIP7BoiVCQ&#10;9AZVEU/Q0Yo/oFpBrXa69mOq20TXtaA81gDVZOlv1bw2xPBYCzTHmVub3P+DpZ9PO4sEA+3SJ4wU&#10;aUGkrVAcZWkWutMZl4NTqXY21EfP6tVsNf3qkNJlQ9SBR5ZvFwOBMSK5CwkbZyDHvvukGfiQo9ex&#10;VefatgESmoDOUZHLTRF+9oj2hxRO5+nDJMseA5+E5NdAY53/yHWLglFgCawjMDltne9dry4hj9Ib&#10;IWUUXCrUFXiWLmYxwGkpWLgMbs4e9qW06ETCyMRvyHvnZvVRsQjWcMLWg+2JkL0NPKUKeFAK0Bms&#10;fia+LdLFer6eT0fTyWw9mqZVNfqwKaej2SZ7eqweqrKssu+BWjbNG8EYV4HddT6z6d/pP7yUfrJu&#10;E3prQ3KPHlsLZK//SDpqGeTrB2Gv2WVnQ2uDrDCS0Xl4PmHmf91Hr5+PfPUDAAD//wMAUEsDBBQA&#10;BgAIAAAAIQBh7Oq/4AAAAAsBAAAPAAAAZHJzL2Rvd25yZXYueG1sTI/BTsMwDIbvSLxDZCRuWzLK&#10;tlKaTggE0g4TYpt2zlrTljZO1WRr9/YYcYCj7U+/vz9djbYVZ+x97UjDbKpAIOWuqKnUsN+9TmIQ&#10;PhgqTOsINVzQwyq7vkpNUriBPvC8DaXgEPKJ0VCF0CVS+rxCa/zUdUh8+3S9NYHHvpRFbwYOt628&#10;U2ohramJP1Smw+cK82Z7sho2sXxx780hv3wNu7c4XjcPy/Ve69ub8ekRRMAx/MHwo8/qkLHT0Z2o&#10;8KLVMJlFC0Y1RPM5CAZ+F0cmI6XuQWap/N8h+wYAAP//AwBQSwECLQAUAAYACAAAACEAtoM4kv4A&#10;AADhAQAAEwAAAAAAAAAAAAAAAAAAAAAAW0NvbnRlbnRfVHlwZXNdLnhtbFBLAQItABQABgAIAAAA&#10;IQA4/SH/1gAAAJQBAAALAAAAAAAAAAAAAAAAAC8BAABfcmVscy8ucmVsc1BLAQItABQABgAIAAAA&#10;IQDT0yclFAIAACwEAAAOAAAAAAAAAAAAAAAAAC4CAABkcnMvZTJvRG9jLnhtbFBLAQItABQABgAI&#10;AAAAIQBh7Oq/4AAAAAsBAAAPAAAAAAAAAAAAAAAAAG4EAABkcnMvZG93bnJldi54bWxQSwUGAAAA&#10;AAQABADzAAAAewUAAAAA&#10;" o:allowincell="f" strokeweight=".48pt"/>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44"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340"/>
        <w:rPr>
          <w:rFonts w:ascii="Times New Roman" w:hAnsi="Times New Roman"/>
          <w:sz w:val="24"/>
          <w:szCs w:val="24"/>
        </w:rPr>
      </w:pPr>
      <w:r>
        <w:rPr>
          <w:rFonts w:ascii="Arial" w:hAnsi="Arial" w:cs="Arial"/>
          <w:sz w:val="20"/>
          <w:szCs w:val="20"/>
        </w:rPr>
        <w:t>Sotto</w:t>
      </w:r>
    </w:p>
    <w:p w:rsidR="00464C67" w:rsidRDefault="00464C67">
      <w:pPr>
        <w:widowControl w:val="0"/>
        <w:autoSpaceDE w:val="0"/>
        <w:autoSpaceDN w:val="0"/>
        <w:adjustRightInd w:val="0"/>
        <w:spacing w:after="0" w:line="13" w:lineRule="exact"/>
        <w:rPr>
          <w:rFonts w:ascii="Times New Roman" w:hAnsi="Times New Roman"/>
          <w:sz w:val="24"/>
          <w:szCs w:val="24"/>
        </w:rPr>
      </w:pPr>
    </w:p>
    <w:p w:rsidR="00464C67" w:rsidRDefault="00A60879">
      <w:pPr>
        <w:widowControl w:val="0"/>
        <w:autoSpaceDE w:val="0"/>
        <w:autoSpaceDN w:val="0"/>
        <w:adjustRightInd w:val="0"/>
        <w:spacing w:after="0" w:line="240" w:lineRule="auto"/>
        <w:rPr>
          <w:rFonts w:ascii="Times New Roman" w:hAnsi="Times New Roman"/>
          <w:sz w:val="24"/>
          <w:szCs w:val="24"/>
        </w:rPr>
      </w:pPr>
      <w:r>
        <w:rPr>
          <w:rFonts w:ascii="Arial" w:hAnsi="Arial" w:cs="Arial"/>
          <w:sz w:val="19"/>
          <w:szCs w:val="19"/>
        </w:rPr>
        <w:t>Componente</w:t>
      </w:r>
    </w:p>
    <w:p w:rsidR="00464C67" w:rsidRDefault="00A60879">
      <w:pPr>
        <w:widowControl w:val="0"/>
        <w:autoSpaceDE w:val="0"/>
        <w:autoSpaceDN w:val="0"/>
        <w:adjustRightInd w:val="0"/>
        <w:spacing w:after="0" w:line="355" w:lineRule="exact"/>
        <w:rPr>
          <w:rFonts w:ascii="Times New Roman" w:hAnsi="Times New Roman"/>
          <w:sz w:val="24"/>
          <w:szCs w:val="24"/>
        </w:rPr>
      </w:pPr>
      <w:r>
        <w:rPr>
          <w:rFonts w:ascii="Times New Roman" w:hAnsi="Times New Roman"/>
          <w:sz w:val="24"/>
          <w:szCs w:val="24"/>
        </w:rPr>
        <w:br w:type="column"/>
      </w:r>
    </w:p>
    <w:p w:rsidR="00464C67" w:rsidRDefault="00464C67">
      <w:pPr>
        <w:widowControl w:val="0"/>
        <w:autoSpaceDE w:val="0"/>
        <w:autoSpaceDN w:val="0"/>
        <w:adjustRightInd w:val="0"/>
        <w:spacing w:after="0" w:line="1" w:lineRule="exact"/>
        <w:rPr>
          <w:rFonts w:ascii="Times New Roman" w:hAnsi="Times New Roman"/>
          <w:sz w:val="2"/>
          <w:szCs w:val="2"/>
        </w:rPr>
      </w:pPr>
    </w:p>
    <w:tbl>
      <w:tblPr>
        <w:tblW w:w="0" w:type="auto"/>
        <w:tblInd w:w="10" w:type="dxa"/>
        <w:tblLayout w:type="fixed"/>
        <w:tblCellMar>
          <w:left w:w="0" w:type="dxa"/>
          <w:right w:w="0" w:type="dxa"/>
        </w:tblCellMar>
        <w:tblLook w:val="0000" w:firstRow="0" w:lastRow="0" w:firstColumn="0" w:lastColumn="0" w:noHBand="0" w:noVBand="0"/>
      </w:tblPr>
      <w:tblGrid>
        <w:gridCol w:w="1440"/>
        <w:gridCol w:w="320"/>
        <w:gridCol w:w="640"/>
        <w:gridCol w:w="360"/>
        <w:gridCol w:w="660"/>
        <w:gridCol w:w="440"/>
        <w:gridCol w:w="580"/>
        <w:gridCol w:w="280"/>
        <w:gridCol w:w="920"/>
        <w:gridCol w:w="340"/>
        <w:gridCol w:w="1420"/>
        <w:gridCol w:w="1280"/>
        <w:gridCol w:w="30"/>
      </w:tblGrid>
      <w:tr w:rsidR="00464C67" w:rsidRPr="00067197">
        <w:trPr>
          <w:trHeight w:val="234"/>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ID</w:t>
            </w: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Consente di ricongiungere il componente versato</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b/>
                <w:bCs/>
                <w:sz w:val="20"/>
                <w:szCs w:val="20"/>
              </w:rPr>
              <w:t>X</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b/>
                <w:bCs/>
                <w:sz w:val="20"/>
                <w:szCs w:val="20"/>
              </w:rPr>
              <w:t>254</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al  livello  di  appartenenza.  E’  un  metadato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28"/>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utilizzato  solo  per  fini  di  congiungimento  delle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unità inviate, che non viene salvato sul sistema 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33"/>
        </w:trPr>
        <w:tc>
          <w:tcPr>
            <w:tcW w:w="14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980" w:type="dxa"/>
            <w:gridSpan w:val="4"/>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conservazione.</w:t>
            </w: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17"/>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OrdinePresen</w:t>
            </w: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Numero che indica l’ordine di successione della</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jc w:val="center"/>
              <w:rPr>
                <w:rFonts w:ascii="Times New Roman" w:hAnsi="Times New Roman"/>
                <w:sz w:val="24"/>
                <w:szCs w:val="24"/>
              </w:rPr>
            </w:pPr>
            <w:r w:rsidRPr="00067197">
              <w:rPr>
                <w:rFonts w:ascii="Arial" w:hAnsi="Arial" w:cs="Arial"/>
                <w:b/>
                <w:bCs/>
                <w:sz w:val="20"/>
                <w:szCs w:val="20"/>
              </w:rPr>
              <w:t>X</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tazione</w:t>
            </w: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singola  componente  all’interno  della  struttura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rPr>
            </w:pPr>
            <w:r w:rsidRPr="00067197">
              <w:rPr>
                <w:rFonts w:ascii="Arial" w:hAnsi="Arial" w:cs="Arial"/>
                <w:b/>
                <w:bCs/>
                <w:sz w:val="20"/>
                <w:szCs w:val="20"/>
              </w:rPr>
              <w:t>5 cifre</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3"/>
        </w:trPr>
        <w:tc>
          <w:tcPr>
            <w:tcW w:w="14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6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originale</w:t>
            </w: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17"/>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TipoCompone</w:t>
            </w:r>
          </w:p>
        </w:tc>
        <w:tc>
          <w:tcPr>
            <w:tcW w:w="420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Tipologia di appartenenza del componente</w:t>
            </w: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jc w:val="center"/>
              <w:rPr>
                <w:rFonts w:ascii="Times New Roman" w:hAnsi="Times New Roman"/>
                <w:sz w:val="24"/>
                <w:szCs w:val="24"/>
              </w:rPr>
            </w:pPr>
            <w:r w:rsidRPr="00067197">
              <w:rPr>
                <w:rFonts w:ascii="Arial" w:hAnsi="Arial" w:cs="Arial"/>
                <w:b/>
                <w:bCs/>
                <w:sz w:val="20"/>
                <w:szCs w:val="20"/>
              </w:rPr>
              <w:t>X</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2"/>
        </w:trPr>
        <w:tc>
          <w:tcPr>
            <w:tcW w:w="144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nte</w:t>
            </w: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16"/>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80"/>
              <w:rPr>
                <w:rFonts w:ascii="Times New Roman" w:hAnsi="Times New Roman"/>
                <w:sz w:val="24"/>
                <w:szCs w:val="24"/>
              </w:rPr>
            </w:pPr>
            <w:r w:rsidRPr="00067197">
              <w:rPr>
                <w:rFonts w:ascii="Arial" w:hAnsi="Arial" w:cs="Arial"/>
                <w:sz w:val="20"/>
                <w:szCs w:val="20"/>
              </w:rPr>
              <w:t>TipoSupporto</w:t>
            </w: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60"/>
              <w:rPr>
                <w:rFonts w:ascii="Times New Roman" w:hAnsi="Times New Roman"/>
                <w:sz w:val="24"/>
                <w:szCs w:val="24"/>
              </w:rPr>
            </w:pPr>
            <w:r w:rsidRPr="00067197">
              <w:rPr>
                <w:rFonts w:ascii="Arial" w:hAnsi="Arial" w:cs="Arial"/>
                <w:sz w:val="20"/>
                <w:szCs w:val="20"/>
                <w:lang w:val="it-IT"/>
              </w:rPr>
              <w:t xml:space="preserve">Tipo  di  supporto  del  componente.  </w:t>
            </w:r>
            <w:r w:rsidRPr="00067197">
              <w:rPr>
                <w:rFonts w:ascii="Arial" w:hAnsi="Arial" w:cs="Arial"/>
                <w:sz w:val="20"/>
                <w:szCs w:val="20"/>
              </w:rPr>
              <w:t>Le  attuali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Componente</w:t>
            </w:r>
          </w:p>
        </w:tc>
        <w:tc>
          <w:tcPr>
            <w:tcW w:w="420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tipologie di supporto gestite dal sistema sono:</w:t>
            </w: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00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    “FILE” (valore di default)</w:t>
            </w: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    “METADATI”  (nel  caso  il  componente  non</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1"/>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abbia  un  file.  Questa  tipologia  di  supporto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componente   potrà   essere   utilizzata   per</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28"/>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2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eseguire   Modifiche   ai   Metadati   o   per</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2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segnalare  un  Annullamento  di  una  UD</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68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sz w:val="20"/>
                <w:szCs w:val="20"/>
              </w:rPr>
              <w:t>precedentemente versata)</w:t>
            </w: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    “RIFERIMENTO” (nel caso il componente sia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6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un</w:t>
            </w:r>
          </w:p>
        </w:tc>
        <w:tc>
          <w:tcPr>
            <w:tcW w:w="10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40"/>
              <w:rPr>
                <w:rFonts w:ascii="Times New Roman" w:hAnsi="Times New Roman"/>
                <w:sz w:val="24"/>
                <w:szCs w:val="24"/>
              </w:rPr>
            </w:pPr>
            <w:r w:rsidRPr="00067197">
              <w:rPr>
                <w:rFonts w:ascii="Arial" w:hAnsi="Arial" w:cs="Arial"/>
                <w:sz w:val="20"/>
                <w:szCs w:val="20"/>
              </w:rPr>
              <w:t>riferimento</w:t>
            </w:r>
          </w:p>
        </w:tc>
        <w:tc>
          <w:tcPr>
            <w:tcW w:w="4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220"/>
              <w:jc w:val="center"/>
              <w:rPr>
                <w:rFonts w:ascii="Times New Roman" w:hAnsi="Times New Roman"/>
                <w:sz w:val="24"/>
                <w:szCs w:val="24"/>
              </w:rPr>
            </w:pPr>
            <w:r w:rsidRPr="00067197">
              <w:rPr>
                <w:rFonts w:ascii="Arial" w:hAnsi="Arial" w:cs="Arial"/>
                <w:sz w:val="20"/>
                <w:szCs w:val="20"/>
              </w:rPr>
              <w:t>a</w:t>
            </w:r>
          </w:p>
        </w:tc>
        <w:tc>
          <w:tcPr>
            <w:tcW w:w="5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360"/>
              <w:rPr>
                <w:rFonts w:ascii="Times New Roman" w:hAnsi="Times New Roman"/>
                <w:sz w:val="24"/>
                <w:szCs w:val="24"/>
              </w:rPr>
            </w:pPr>
            <w:r w:rsidRPr="00067197">
              <w:rPr>
                <w:rFonts w:ascii="Arial" w:hAnsi="Arial" w:cs="Arial"/>
                <w:w w:val="89"/>
                <w:sz w:val="20"/>
                <w:szCs w:val="20"/>
              </w:rPr>
              <w:t>un</w:t>
            </w: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componente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68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precedentemente versato).</w:t>
            </w: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28"/>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Se non è valorizzato assume il valore di default</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33"/>
        </w:trPr>
        <w:tc>
          <w:tcPr>
            <w:tcW w:w="14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96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(FILE).</w:t>
            </w: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17"/>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Riferimento</w:t>
            </w:r>
          </w:p>
        </w:tc>
        <w:tc>
          <w:tcPr>
            <w:tcW w:w="132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Necessaria</w:t>
            </w:r>
          </w:p>
        </w:tc>
        <w:tc>
          <w:tcPr>
            <w:tcW w:w="6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180"/>
              <w:rPr>
                <w:rFonts w:ascii="Times New Roman" w:hAnsi="Times New Roman"/>
                <w:sz w:val="24"/>
                <w:szCs w:val="24"/>
              </w:rPr>
            </w:pPr>
            <w:r w:rsidRPr="00067197">
              <w:rPr>
                <w:rFonts w:ascii="Arial" w:hAnsi="Arial" w:cs="Arial"/>
                <w:sz w:val="20"/>
                <w:szCs w:val="20"/>
              </w:rPr>
              <w:t>nel</w:t>
            </w:r>
          </w:p>
        </w:tc>
        <w:tc>
          <w:tcPr>
            <w:tcW w:w="10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220"/>
              <w:rPr>
                <w:rFonts w:ascii="Times New Roman" w:hAnsi="Times New Roman"/>
                <w:sz w:val="24"/>
                <w:szCs w:val="24"/>
              </w:rPr>
            </w:pPr>
            <w:r w:rsidRPr="00067197">
              <w:rPr>
                <w:rFonts w:ascii="Arial" w:hAnsi="Arial" w:cs="Arial"/>
                <w:sz w:val="20"/>
                <w:szCs w:val="20"/>
              </w:rPr>
              <w:t>caso</w:t>
            </w:r>
          </w:p>
        </w:tc>
        <w:tc>
          <w:tcPr>
            <w:tcW w:w="2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in</w:t>
            </w:r>
          </w:p>
        </w:tc>
        <w:tc>
          <w:tcPr>
            <w:tcW w:w="9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380"/>
              <w:rPr>
                <w:rFonts w:ascii="Times New Roman" w:hAnsi="Times New Roman"/>
                <w:sz w:val="24"/>
                <w:szCs w:val="24"/>
              </w:rPr>
            </w:pPr>
            <w:r w:rsidRPr="00067197">
              <w:rPr>
                <w:rFonts w:ascii="Arial" w:hAnsi="Arial" w:cs="Arial"/>
                <w:sz w:val="20"/>
                <w:szCs w:val="20"/>
              </w:rPr>
              <w:t>cui</w:t>
            </w:r>
          </w:p>
        </w:tc>
        <w:tc>
          <w:tcPr>
            <w:tcW w:w="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jc w:val="right"/>
              <w:rPr>
                <w:rFonts w:ascii="Times New Roman" w:hAnsi="Times New Roman"/>
                <w:sz w:val="24"/>
                <w:szCs w:val="24"/>
              </w:rPr>
            </w:pPr>
            <w:r w:rsidRPr="00067197">
              <w:rPr>
                <w:rFonts w:ascii="Arial" w:hAnsi="Arial" w:cs="Arial"/>
                <w:sz w:val="20"/>
                <w:szCs w:val="20"/>
              </w:rPr>
              <w:t>il</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jc w:val="center"/>
              <w:rPr>
                <w:rFonts w:ascii="Times New Roman" w:hAnsi="Times New Roman"/>
                <w:sz w:val="24"/>
                <w:szCs w:val="24"/>
              </w:rPr>
            </w:pPr>
            <w:r w:rsidRPr="00067197">
              <w:rPr>
                <w:rFonts w:ascii="Arial" w:hAnsi="Arial" w:cs="Arial"/>
                <w:b/>
                <w:bCs/>
                <w:sz w:val="20"/>
                <w:szCs w:val="20"/>
              </w:rPr>
              <w:t xml:space="preserve">X </w:t>
            </w:r>
            <w:r w:rsidRPr="00067197">
              <w:rPr>
                <w:rFonts w:ascii="Arial" w:hAnsi="Arial" w:cs="Arial"/>
                <w:sz w:val="20"/>
                <w:szCs w:val="20"/>
              </w:rPr>
              <w:t>(se Tipo</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TipoSupportoComponente sia di tipo Riferimento.</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sz w:val="20"/>
                <w:szCs w:val="20"/>
              </w:rPr>
              <w:t>SupportoCom</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Rappresenta la chiave (composta da Progressivo</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sz w:val="20"/>
                <w:szCs w:val="20"/>
              </w:rPr>
              <w:t>ponente =</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    Anno    -    Registro)    del    componente</w:t>
            </w: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w w:val="99"/>
                <w:sz w:val="20"/>
                <w:szCs w:val="20"/>
              </w:rPr>
              <w:t>Riferimento)</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2"/>
        </w:trPr>
        <w:tc>
          <w:tcPr>
            <w:tcW w:w="14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42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precedentemente versato.</w:t>
            </w:r>
          </w:p>
        </w:tc>
        <w:tc>
          <w:tcPr>
            <w:tcW w:w="5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18"/>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80"/>
              <w:rPr>
                <w:rFonts w:ascii="Times New Roman" w:hAnsi="Times New Roman"/>
                <w:sz w:val="24"/>
                <w:szCs w:val="24"/>
              </w:rPr>
            </w:pPr>
            <w:r w:rsidRPr="00067197">
              <w:rPr>
                <w:rFonts w:ascii="Arial" w:hAnsi="Arial" w:cs="Arial"/>
                <w:sz w:val="20"/>
                <w:szCs w:val="20"/>
              </w:rPr>
              <w:t>NomeCompo</w:t>
            </w:r>
          </w:p>
        </w:tc>
        <w:tc>
          <w:tcPr>
            <w:tcW w:w="4200" w:type="dxa"/>
            <w:gridSpan w:val="8"/>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lang w:val="it-IT"/>
              </w:rPr>
            </w:pPr>
            <w:r w:rsidRPr="00067197">
              <w:rPr>
                <w:rFonts w:ascii="Arial" w:hAnsi="Arial" w:cs="Arial"/>
                <w:sz w:val="20"/>
                <w:szCs w:val="20"/>
                <w:lang w:val="it-IT"/>
              </w:rPr>
              <w:t>Stringa che rappresenta il nome del file.</w:t>
            </w: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jc w:val="center"/>
              <w:rPr>
                <w:rFonts w:ascii="Times New Roman" w:hAnsi="Times New Roman"/>
                <w:sz w:val="24"/>
                <w:szCs w:val="24"/>
              </w:rPr>
            </w:pPr>
            <w:r w:rsidRPr="00067197">
              <w:rPr>
                <w:rFonts w:ascii="Arial" w:hAnsi="Arial" w:cs="Arial"/>
                <w:b/>
                <w:bCs/>
                <w:sz w:val="20"/>
                <w:szCs w:val="20"/>
              </w:rPr>
              <w:t xml:space="preserve">X </w:t>
            </w:r>
            <w:r w:rsidRPr="00067197">
              <w:rPr>
                <w:rFonts w:ascii="Arial" w:hAnsi="Arial" w:cs="Arial"/>
                <w:sz w:val="20"/>
                <w:szCs w:val="20"/>
              </w:rPr>
              <w:t>(se Tipo</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
              <w:rPr>
                <w:rFonts w:ascii="Times New Roman" w:hAnsi="Times New Roman"/>
                <w:sz w:val="24"/>
                <w:szCs w:val="24"/>
              </w:rPr>
            </w:pPr>
            <w:r w:rsidRPr="00067197">
              <w:rPr>
                <w:rFonts w:ascii="Arial" w:hAnsi="Arial" w:cs="Arial"/>
                <w:sz w:val="20"/>
                <w:szCs w:val="20"/>
              </w:rPr>
              <w:t>254</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28"/>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80"/>
              <w:rPr>
                <w:rFonts w:ascii="Times New Roman" w:hAnsi="Times New Roman"/>
                <w:sz w:val="24"/>
                <w:szCs w:val="24"/>
              </w:rPr>
            </w:pPr>
            <w:r w:rsidRPr="00067197">
              <w:rPr>
                <w:rFonts w:ascii="Arial" w:hAnsi="Arial" w:cs="Arial"/>
                <w:sz w:val="20"/>
                <w:szCs w:val="20"/>
              </w:rPr>
              <w:t>nente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jc w:val="center"/>
              <w:rPr>
                <w:rFonts w:ascii="Times New Roman" w:hAnsi="Times New Roman"/>
                <w:sz w:val="24"/>
                <w:szCs w:val="24"/>
              </w:rPr>
            </w:pPr>
            <w:r w:rsidRPr="00067197">
              <w:rPr>
                <w:rFonts w:ascii="Arial" w:hAnsi="Arial" w:cs="Arial"/>
                <w:sz w:val="20"/>
                <w:szCs w:val="20"/>
              </w:rPr>
              <w:t>SupportoCom</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sz w:val="20"/>
                <w:szCs w:val="20"/>
              </w:rPr>
              <w:t>ponente =</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3"/>
        </w:trPr>
        <w:tc>
          <w:tcPr>
            <w:tcW w:w="14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w w:val="97"/>
                <w:sz w:val="20"/>
                <w:szCs w:val="20"/>
              </w:rPr>
              <w:t>File)</w:t>
            </w: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17"/>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FormatoFileV</w:t>
            </w:r>
          </w:p>
        </w:tc>
        <w:tc>
          <w:tcPr>
            <w:tcW w:w="300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Rappresenta il formato del file.</w:t>
            </w: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5" w:lineRule="exact"/>
              <w:jc w:val="center"/>
              <w:rPr>
                <w:rFonts w:ascii="Times New Roman" w:hAnsi="Times New Roman"/>
                <w:sz w:val="24"/>
                <w:szCs w:val="24"/>
              </w:rPr>
            </w:pPr>
            <w:r w:rsidRPr="00067197">
              <w:rPr>
                <w:rFonts w:ascii="Arial" w:hAnsi="Arial" w:cs="Arial"/>
                <w:b/>
                <w:bCs/>
                <w:sz w:val="20"/>
                <w:szCs w:val="20"/>
              </w:rPr>
              <w:t xml:space="preserve">X </w:t>
            </w:r>
            <w:r w:rsidRPr="00067197">
              <w:rPr>
                <w:rFonts w:ascii="Arial" w:hAnsi="Arial" w:cs="Arial"/>
                <w:sz w:val="20"/>
                <w:szCs w:val="20"/>
              </w:rPr>
              <w:t>(se Tipo</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ersato</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sz w:val="20"/>
                <w:szCs w:val="20"/>
              </w:rPr>
              <w:t>SupportoCom</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center"/>
              <w:rPr>
                <w:rFonts w:ascii="Times New Roman" w:hAnsi="Times New Roman"/>
                <w:sz w:val="24"/>
                <w:szCs w:val="24"/>
              </w:rPr>
            </w:pPr>
            <w:r w:rsidRPr="00067197">
              <w:rPr>
                <w:rFonts w:ascii="Arial" w:hAnsi="Arial" w:cs="Arial"/>
                <w:sz w:val="20"/>
                <w:szCs w:val="20"/>
              </w:rPr>
              <w:t>ponente =</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1"/>
        </w:trPr>
        <w:tc>
          <w:tcPr>
            <w:tcW w:w="14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jc w:val="center"/>
              <w:rPr>
                <w:rFonts w:ascii="Times New Roman" w:hAnsi="Times New Roman"/>
                <w:sz w:val="24"/>
                <w:szCs w:val="24"/>
              </w:rPr>
            </w:pPr>
            <w:r w:rsidRPr="00067197">
              <w:rPr>
                <w:rFonts w:ascii="Arial" w:hAnsi="Arial" w:cs="Arial"/>
                <w:w w:val="97"/>
                <w:sz w:val="20"/>
                <w:szCs w:val="20"/>
              </w:rPr>
              <w:t>File)</w:t>
            </w: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17"/>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UrnVersato</w:t>
            </w: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Stringa univoca che rappresenta l'indirizzo logico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1024</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3"/>
        </w:trPr>
        <w:tc>
          <w:tcPr>
            <w:tcW w:w="14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42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dove memorizzare il file</w:t>
            </w:r>
          </w:p>
        </w:tc>
        <w:tc>
          <w:tcPr>
            <w:tcW w:w="5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17"/>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IDComponent</w:t>
            </w: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lang w:val="it-IT"/>
              </w:rPr>
            </w:pPr>
            <w:r w:rsidRPr="00067197">
              <w:rPr>
                <w:rFonts w:ascii="Arial" w:hAnsi="Arial" w:cs="Arial"/>
                <w:sz w:val="20"/>
                <w:szCs w:val="20"/>
                <w:lang w:val="it-IT"/>
              </w:rPr>
              <w:t>Identifica  univocamente  il  componente  entro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
              <w:rPr>
                <w:rFonts w:ascii="Times New Roman" w:hAnsi="Times New Roman"/>
                <w:sz w:val="24"/>
                <w:szCs w:val="24"/>
              </w:rPr>
            </w:pPr>
            <w:r w:rsidRPr="00067197">
              <w:rPr>
                <w:rFonts w:ascii="Arial" w:hAnsi="Arial" w:cs="Arial"/>
                <w:sz w:val="20"/>
                <w:szCs w:val="20"/>
              </w:rPr>
              <w:t>254</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3"/>
        </w:trPr>
        <w:tc>
          <w:tcPr>
            <w:tcW w:w="144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eVersato</w:t>
            </w:r>
          </w:p>
        </w:tc>
        <w:tc>
          <w:tcPr>
            <w:tcW w:w="1980" w:type="dxa"/>
            <w:gridSpan w:val="4"/>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w w:val="99"/>
                <w:sz w:val="20"/>
                <w:szCs w:val="20"/>
              </w:rPr>
              <w:t>l’applicativo versante.</w:t>
            </w: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17"/>
        </w:trPr>
        <w:tc>
          <w:tcPr>
            <w:tcW w:w="14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80"/>
              <w:rPr>
                <w:rFonts w:ascii="Times New Roman" w:hAnsi="Times New Roman"/>
                <w:sz w:val="24"/>
                <w:szCs w:val="24"/>
              </w:rPr>
            </w:pPr>
            <w:r w:rsidRPr="00067197">
              <w:rPr>
                <w:rFonts w:ascii="Arial" w:hAnsi="Arial" w:cs="Arial"/>
                <w:sz w:val="20"/>
                <w:szCs w:val="20"/>
              </w:rPr>
              <w:t>DatiSpecifici</w:t>
            </w:r>
          </w:p>
        </w:tc>
        <w:tc>
          <w:tcPr>
            <w:tcW w:w="32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In</w:t>
            </w:r>
          </w:p>
        </w:tc>
        <w:tc>
          <w:tcPr>
            <w:tcW w:w="100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260"/>
              <w:rPr>
                <w:rFonts w:ascii="Times New Roman" w:hAnsi="Times New Roman"/>
                <w:sz w:val="24"/>
                <w:szCs w:val="24"/>
              </w:rPr>
            </w:pPr>
            <w:r w:rsidRPr="00067197">
              <w:rPr>
                <w:rFonts w:ascii="Arial" w:hAnsi="Arial" w:cs="Arial"/>
                <w:sz w:val="20"/>
                <w:szCs w:val="20"/>
              </w:rPr>
              <w:t>base</w:t>
            </w:r>
          </w:p>
        </w:tc>
        <w:tc>
          <w:tcPr>
            <w:tcW w:w="66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40"/>
              <w:rPr>
                <w:rFonts w:ascii="Times New Roman" w:hAnsi="Times New Roman"/>
                <w:sz w:val="24"/>
                <w:szCs w:val="24"/>
              </w:rPr>
            </w:pPr>
            <w:r w:rsidRPr="00067197">
              <w:rPr>
                <w:rFonts w:ascii="Arial" w:hAnsi="Arial" w:cs="Arial"/>
                <w:sz w:val="20"/>
                <w:szCs w:val="20"/>
              </w:rPr>
              <w:t>alla</w:t>
            </w:r>
          </w:p>
        </w:tc>
        <w:tc>
          <w:tcPr>
            <w:tcW w:w="102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right="100"/>
              <w:jc w:val="center"/>
              <w:rPr>
                <w:rFonts w:ascii="Times New Roman" w:hAnsi="Times New Roman"/>
                <w:sz w:val="24"/>
                <w:szCs w:val="24"/>
              </w:rPr>
            </w:pPr>
            <w:r w:rsidRPr="00067197">
              <w:rPr>
                <w:rFonts w:ascii="Arial" w:hAnsi="Arial" w:cs="Arial"/>
                <w:w w:val="99"/>
                <w:sz w:val="20"/>
                <w:szCs w:val="20"/>
              </w:rPr>
              <w:t>tipologia</w:t>
            </w:r>
          </w:p>
        </w:tc>
        <w:tc>
          <w:tcPr>
            <w:tcW w:w="120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associata</w:t>
            </w:r>
          </w:p>
        </w:tc>
        <w:tc>
          <w:tcPr>
            <w:tcW w:w="340" w:type="dxa"/>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al</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12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32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00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66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02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20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340" w:type="dxa"/>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00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sottocomponente   (identificata</w:t>
            </w:r>
          </w:p>
        </w:tc>
        <w:tc>
          <w:tcPr>
            <w:tcW w:w="154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dal   metadato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“TipoComponente”),  è  possibile  inserire  nello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schema dei metadati specifici per tale tipologia,</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28"/>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9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rPr>
            </w:pPr>
            <w:r w:rsidRPr="00067197">
              <w:rPr>
                <w:rFonts w:ascii="Arial" w:hAnsi="Arial" w:cs="Arial"/>
                <w:sz w:val="20"/>
                <w:szCs w:val="20"/>
              </w:rPr>
              <w:t>indicando</w:t>
            </w:r>
          </w:p>
        </w:tc>
        <w:tc>
          <w:tcPr>
            <w:tcW w:w="3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160"/>
              <w:rPr>
                <w:rFonts w:ascii="Times New Roman" w:hAnsi="Times New Roman"/>
                <w:sz w:val="24"/>
                <w:szCs w:val="24"/>
              </w:rPr>
            </w:pPr>
            <w:r w:rsidRPr="00067197">
              <w:rPr>
                <w:rFonts w:ascii="Arial" w:hAnsi="Arial" w:cs="Arial"/>
                <w:sz w:val="20"/>
                <w:szCs w:val="20"/>
              </w:rPr>
              <w:t>la</w:t>
            </w:r>
          </w:p>
        </w:tc>
        <w:tc>
          <w:tcPr>
            <w:tcW w:w="11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160"/>
              <w:rPr>
                <w:rFonts w:ascii="Times New Roman" w:hAnsi="Times New Roman"/>
                <w:sz w:val="24"/>
                <w:szCs w:val="24"/>
              </w:rPr>
            </w:pPr>
            <w:r w:rsidRPr="00067197">
              <w:rPr>
                <w:rFonts w:ascii="Arial" w:hAnsi="Arial" w:cs="Arial"/>
                <w:sz w:val="20"/>
                <w:szCs w:val="20"/>
              </w:rPr>
              <w:t>versione</w:t>
            </w:r>
          </w:p>
        </w:tc>
        <w:tc>
          <w:tcPr>
            <w:tcW w:w="212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jc w:val="right"/>
              <w:rPr>
                <w:rFonts w:ascii="Times New Roman" w:hAnsi="Times New Roman"/>
                <w:sz w:val="24"/>
                <w:szCs w:val="24"/>
              </w:rPr>
            </w:pPr>
            <w:r w:rsidRPr="00067197">
              <w:rPr>
                <w:rFonts w:ascii="Arial" w:hAnsi="Arial" w:cs="Arial"/>
                <w:sz w:val="20"/>
                <w:szCs w:val="20"/>
              </w:rPr>
              <w:t>di   riferimento.   Sono</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1"/>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42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w w:val="99"/>
                <w:sz w:val="20"/>
                <w:szCs w:val="20"/>
              </w:rPr>
              <w:t>metadati NON Obbligatori.</w:t>
            </w:r>
          </w:p>
        </w:tc>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Se  la  tipologia  associata  al  sottocomponente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prevede metadati specifici, è obbligatorio il tag</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&lt;DatiSpecifici&gt;    eindicarne    laversione</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42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(&lt;VersioneDatiSpecifici&gt;).</w:t>
            </w:r>
          </w:p>
        </w:tc>
        <w:tc>
          <w:tcPr>
            <w:tcW w:w="5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w:t>
            </w:r>
          </w:p>
        </w:tc>
        <w:tc>
          <w:tcPr>
            <w:tcW w:w="2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rPr>
                <w:rFonts w:ascii="Times New Roman" w:hAnsi="Times New Roman"/>
                <w:sz w:val="24"/>
                <w:szCs w:val="24"/>
              </w:rPr>
            </w:pPr>
            <w:r w:rsidRPr="00067197">
              <w:rPr>
                <w:rFonts w:ascii="Arial" w:hAnsi="Arial" w:cs="Arial"/>
                <w:sz w:val="20"/>
                <w:szCs w:val="20"/>
              </w:rPr>
              <w:t>la</w:t>
            </w:r>
          </w:p>
        </w:tc>
        <w:tc>
          <w:tcPr>
            <w:tcW w:w="9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tipologia</w:t>
            </w:r>
          </w:p>
        </w:tc>
        <w:tc>
          <w:tcPr>
            <w:tcW w:w="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jc w:val="right"/>
              <w:rPr>
                <w:rFonts w:ascii="Times New Roman" w:hAnsi="Times New Roman"/>
                <w:sz w:val="24"/>
                <w:szCs w:val="24"/>
              </w:rPr>
            </w:pPr>
            <w:r w:rsidRPr="00067197">
              <w:rPr>
                <w:rFonts w:ascii="Arial" w:hAnsi="Arial" w:cs="Arial"/>
                <w:sz w:val="20"/>
                <w:szCs w:val="20"/>
              </w:rPr>
              <w:t>di</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28"/>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60"/>
              <w:rPr>
                <w:rFonts w:ascii="Times New Roman" w:hAnsi="Times New Roman"/>
                <w:sz w:val="24"/>
                <w:szCs w:val="24"/>
                <w:lang w:val="it-IT"/>
              </w:rPr>
            </w:pPr>
            <w:r w:rsidRPr="00067197">
              <w:rPr>
                <w:rFonts w:ascii="Arial" w:hAnsi="Arial" w:cs="Arial"/>
                <w:sz w:val="20"/>
                <w:szCs w:val="20"/>
                <w:lang w:val="it-IT"/>
              </w:rPr>
              <w:t>sottocomponente non prevede dati specifici, il tag</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30"/>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540" w:type="dxa"/>
            <w:gridSpan w:val="9"/>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lang w:val="it-IT"/>
              </w:rPr>
            </w:pPr>
            <w:r w:rsidRPr="00067197">
              <w:rPr>
                <w:rFonts w:ascii="Arial" w:hAnsi="Arial" w:cs="Arial"/>
                <w:sz w:val="20"/>
                <w:szCs w:val="20"/>
                <w:lang w:val="it-IT"/>
              </w:rPr>
              <w:t>&lt;DatiSpecifici&gt; non deve comparire nella request</w:t>
            </w: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46"/>
        </w:trPr>
        <w:tc>
          <w:tcPr>
            <w:tcW w:w="14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9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XML.</w:t>
            </w: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9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842421">
      <w:pPr>
        <w:widowControl w:val="0"/>
        <w:autoSpaceDE w:val="0"/>
        <w:autoSpaceDN w:val="0"/>
        <w:adjustRightInd w:val="0"/>
        <w:spacing w:after="0" w:line="240" w:lineRule="auto"/>
        <w:rPr>
          <w:rFonts w:ascii="Times New Roman" w:hAnsi="Times New Roman"/>
          <w:sz w:val="24"/>
          <w:szCs w:val="24"/>
        </w:rPr>
        <w:sectPr w:rsidR="00464C67">
          <w:type w:val="continuous"/>
          <w:pgSz w:w="11906" w:h="16838"/>
          <w:pgMar w:top="923" w:right="840" w:bottom="48" w:left="1160" w:header="720" w:footer="720" w:gutter="0"/>
          <w:cols w:num="2" w:space="100" w:equalWidth="0">
            <w:col w:w="1140" w:space="100"/>
            <w:col w:w="8660"/>
          </w:cols>
          <w:noEndnote/>
        </w:sectPr>
      </w:pPr>
      <w:r>
        <w:rPr>
          <w:noProof/>
          <w:lang w:val="it-IT" w:eastAsia="it-IT"/>
        </w:rPr>
        <mc:AlternateContent>
          <mc:Choice Requires="wps">
            <w:drawing>
              <wp:anchor distT="0" distB="0" distL="114300" distR="114300" simplePos="0" relativeHeight="251760640" behindDoc="1" locked="0" layoutInCell="0" allowOverlap="1">
                <wp:simplePos x="0" y="0"/>
                <wp:positionH relativeFrom="column">
                  <wp:posOffset>-851535</wp:posOffset>
                </wp:positionH>
                <wp:positionV relativeFrom="paragraph">
                  <wp:posOffset>-2540</wp:posOffset>
                </wp:positionV>
                <wp:extent cx="6352540" cy="0"/>
                <wp:effectExtent l="0" t="0" r="0" b="0"/>
                <wp:wrapNone/>
                <wp:docPr id="1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2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2pt" to="433.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CsFAIAACw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kjxC&#10;Encg0o5LhtJk5rvTa1tAUCX3xtdHLvJF7xT5bpFUVYvlkQWWr1cNianPiN+k+I3VcMeh/6woxOCT&#10;U6FVl8Z0HhKagC5BketdEXZxiMBh/jSfzTMQjoy+GBdjojbWfWKqQ94oIwGsAzA+76zzRHAxhvh7&#10;pNpyIYLgQqIewJNlHhKsEpx6pw+z5niohEFn7EcmfKEq8DyGGXWSNIC1DNPNYDvMxc2Gy4X0eFAK&#10;0Bms20z8WCbLzWKzyCbZLN9MsqSuJx+3VTbJt+mHef1UV1Wd/vTU0qxoOaVMenbjfKbZ3+k/vJTb&#10;ZN0n9N6G+C166BeQHf+BdNDSy3cbhIOi170ZNYaRDMHD8/Ez/7gH+/GRr38BAAD//wMAUEsDBBQA&#10;BgAIAAAAIQBS6epQ3gAAAAgBAAAPAAAAZHJzL2Rvd25yZXYueG1sTI/BTsMwDIbvk3iHyEjctrRs&#10;KqE0nRAIpB0mxDZxzlrTljZO1WRr9/YYLnDzL3/6/TlbT7YTZxx840hDvIhAIBWubKjScNi/zBUI&#10;HwyVpnOEGi7oYZ1fzTKTlm6kdzzvQiW4hHxqNNQh9KmUvqjRGr9wPRLvPt1gTeA4VLIczMjltpO3&#10;UZRIaxriC7Xp8anGot2drIatks/urf0oLl/j/lWpTXt/tzlofXM9PT6ACDiFPxh+9FkdcnY6uhOV&#10;XnQa5vFyFTPL0woEAypJliCOv1nmmfz/QP4NAAD//wMAUEsBAi0AFAAGAAgAAAAhALaDOJL+AAAA&#10;4QEAABMAAAAAAAAAAAAAAAAAAAAAAFtDb250ZW50X1R5cGVzXS54bWxQSwECLQAUAAYACAAAACEA&#10;OP0h/9YAAACUAQAACwAAAAAAAAAAAAAAAAAvAQAAX3JlbHMvLnJlbHNQSwECLQAUAAYACAAAACEA&#10;TD2QrBQCAAAsBAAADgAAAAAAAAAAAAAAAAAuAgAAZHJzL2Uyb0RvYy54bWxQSwECLQAUAAYACAAA&#10;ACEAUunqUN4AAAAIAQAADwAAAAAAAAAAAAAAAABuBAAAZHJzL2Rvd25yZXYueG1sUEsFBgAAAAAE&#10;AAQA8wAAAHkFAAAAAA==&#10;" o:allowincell="f" strokeweight=".48pt"/>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51"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A07278" w:rsidP="00A07278">
            <w:pPr>
              <w:widowControl w:val="0"/>
              <w:autoSpaceDE w:val="0"/>
              <w:autoSpaceDN w:val="0"/>
              <w:adjustRightInd w:val="0"/>
              <w:spacing w:after="0" w:line="206" w:lineRule="exact"/>
              <w:rPr>
                <w:rFonts w:ascii="Times New Roman" w:hAnsi="Times New Roman"/>
                <w:sz w:val="24"/>
                <w:szCs w:val="24"/>
                <w:lang w:val="it-IT"/>
              </w:rPr>
            </w:pPr>
            <w:r>
              <w:rPr>
                <w:rFonts w:ascii="Arial" w:hAnsi="Arial" w:cs="Arial"/>
                <w:sz w:val="18"/>
                <w:szCs w:val="18"/>
                <w:lang w:val="it-IT"/>
              </w:rPr>
              <w:t xml:space="preserve"> 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28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6166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0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504.35pt;margin-top:-.7pt;width:.95pt;height:.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eqcw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9IJ&#10;Rop00KTPUDaiNpKjLH0TStQbV0Hko3mwIUlnVpp+c0jpuxbi+I21um85YUAsC/HJswPBcHAUrfsP&#10;mgE+2Xodq7VvbBcAoQ5oH5tyODeF7z2i8DHL0ykwo+AZtgGfVKejxjr/jusOhU2NLVCP0GS3cn4I&#10;PYVE6loKthRSRsNu1nfSoh0J6oi/yB4yvAyTKgQrHY4NiMMXYAh3BF/gGrv9o8zyIr3Ny9FyOp+N&#10;imUxGZWzdD5Ks/K2nKZFWdwvfwaCWVG1gjGuVkLxk/Ky4mWdPc7AoJmoPdTXuJzkk5j7M/buZUl2&#10;wsMgStHVeH6uBKlCV98qBmmTyhMhh33ynH5sCNTg9B+rEjUQ2j7IZ63ZASRgNTQJBhGeDNi02j5h&#10;1MP41dh93xLLMZLvFciozIoizGs0isksB8NeetaXHqIoQNXYYzRs7/ww41tjxaaFm7JYGKVvQHqN&#10;iMIIshxYHQULIxYzOD4HYYYv7Rj1+9Fa/AIAAP//AwBQSwMEFAAGAAgAAAAhALsQt6reAAAACQEA&#10;AA8AAABkcnMvZG93bnJldi54bWxMj8FuwjAQRO+V+AdrkXoDOwhoSOOgUqnHSoX2ADcn3iYR8Tq1&#10;DQS+vubUHkf7NPM2Xw+mY2d0vrUkIZkKYEiV1S3VEr4+3yYpMB8UadVZQglX9LAuRg+5yrS90BbP&#10;u1CzWEI+UxKaEPqMc181aJSf2h4p3r6tMyrE6GqunbrEctPxmRBLblRLcaFRPb42WB13JyNhs0o3&#10;Px9zer9tywMe9uVxMXNCysfx8PIMLOAQ/mC460d1KKJTaU+kPetiFiJ9iqyESTIHdidEIpbASgkL&#10;4EXO/39Q/AIAAP//AwBQSwECLQAUAAYACAAAACEAtoM4kv4AAADhAQAAEwAAAAAAAAAAAAAAAAAA&#10;AAAAW0NvbnRlbnRfVHlwZXNdLnhtbFBLAQItABQABgAIAAAAIQA4/SH/1gAAAJQBAAALAAAAAAAA&#10;AAAAAAAAAC8BAABfcmVscy8ucmVsc1BLAQItABQABgAIAAAAIQBMcIeqcwIAAPwEAAAOAAAAAAAA&#10;AAAAAAAAAC4CAABkcnMvZTJvRG9jLnhtbFBLAQItABQABgAIAAAAIQC7ELeq3gAAAAkBAAAPAAAA&#10;AAAAAAAAAAAAAM0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type w:val="continuous"/>
          <w:pgSz w:w="11906" w:h="16838"/>
          <w:pgMar w:top="923" w:right="680" w:bottom="48" w:left="1120" w:header="720" w:footer="720" w:gutter="0"/>
          <w:cols w:space="100" w:equalWidth="0">
            <w:col w:w="10100" w:space="100"/>
          </w:cols>
          <w:noEndnote/>
        </w:sectPr>
      </w:pPr>
    </w:p>
    <w:bookmarkStart w:id="28" w:name="page57"/>
    <w:bookmarkEnd w:id="28"/>
    <w:p w:rsidR="00464C67" w:rsidRDefault="00842421">
      <w:pPr>
        <w:widowControl w:val="0"/>
        <w:autoSpaceDE w:val="0"/>
        <w:autoSpaceDN w:val="0"/>
        <w:adjustRightInd w:val="0"/>
        <w:spacing w:after="0" w:line="240" w:lineRule="auto"/>
        <w:rPr>
          <w:rFonts w:ascii="Times New Roman" w:hAnsi="Times New Roman"/>
          <w:sz w:val="24"/>
          <w:szCs w:val="24"/>
        </w:rPr>
        <w:sectPr w:rsidR="00464C67">
          <w:pgSz w:w="11906" w:h="16838"/>
          <w:pgMar w:top="923" w:right="820" w:bottom="48" w:left="1200" w:header="720" w:footer="720" w:gutter="0"/>
          <w:cols w:space="720" w:equalWidth="0">
            <w:col w:w="9880"/>
          </w:cols>
          <w:noEndnote/>
        </w:sectPr>
      </w:pPr>
      <w:r>
        <w:rPr>
          <w:noProof/>
          <w:lang w:val="it-IT" w:eastAsia="it-IT"/>
        </w:rPr>
        <w:lastRenderedPageBreak/>
        <mc:AlternateContent>
          <mc:Choice Requires="wps">
            <w:drawing>
              <wp:anchor distT="0" distB="0" distL="114300" distR="114300" simplePos="0" relativeHeight="251763712" behindDoc="1" locked="0" layoutInCell="0" allowOverlap="1">
                <wp:simplePos x="0" y="0"/>
                <wp:positionH relativeFrom="column">
                  <wp:posOffset>-45085</wp:posOffset>
                </wp:positionH>
                <wp:positionV relativeFrom="paragraph">
                  <wp:posOffset>60325</wp:posOffset>
                </wp:positionV>
                <wp:extent cx="6322060" cy="0"/>
                <wp:effectExtent l="0" t="0" r="0" b="0"/>
                <wp:wrapNone/>
                <wp:docPr id="10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0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4.75pt" to="494.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S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FCNF&#10;OhDpWSiOsnQWutMbV0BQpXY21EfP6sU8a/rdIaWrlqgDjyxfLwYSs5CRvEkJG2fgjn3/WTOIIUev&#10;Y6vOje0CJDQBnaMil7si/OwRhcP5dDJJ5yAcHXwJKYZEY53/xHWHglFiCawjMDk9Ox+IkGIICfco&#10;vRVSRsGlQj2Ap8tZTHBaChacIczZw76SFp1IGJn4xarA8xhm9VGxCNZywjY32xMhrzZcLlXAg1KA&#10;zs26zsSPZbrcLDaLfJRP5ptRntb16OO2ykfzbfZhVk/rqqqzn4FalhetYIyrwG6Yzyz/O/1vL+U6&#10;WfcJvbcheYse+wVkh38kHbUM8l0HYa/ZZWcHjWEkY/Dt+YSZf9yD/fjI178AAAD//wMAUEsDBBQA&#10;BgAIAAAAIQATt7vP2AAAAAYBAAAPAAAAZHJzL2Rvd25yZXYueG1sTI7BTsMwEETvSPyDtUhcUOsE&#10;CZqGOBVU6pEDBe5ubGJTex1lnTb8PQsXuM1oRjOv2cwxiJMdySdUUC4LEBa7ZDz2Ct5ed4sKBGWN&#10;RoeEVsGXJdi0lxeNrk0644s97XMveASp1gpczkMtJXXORk3LNFjk7CONUWe2Yy/NqM88HoO8LYp7&#10;GbVHfnB6sFtnu+N+igr850jkuvKppHDcbW+m4FfP70pdX82PDyCynfNfGX7wGR1aZjqkCQ2JoGCx&#10;KrmpYH0HguN1VbE4/HrZNvI/fvsNAAD//wMAUEsBAi0AFAAGAAgAAAAhALaDOJL+AAAA4QEAABMA&#10;AAAAAAAAAAAAAAAAAAAAAFtDb250ZW50X1R5cGVzXS54bWxQSwECLQAUAAYACAAAACEAOP0h/9YA&#10;AACUAQAACwAAAAAAAAAAAAAAAAAvAQAAX3JlbHMvLnJlbHNQSwECLQAUAAYACAAAACEA+wXPkhQC&#10;AAAsBAAADgAAAAAAAAAAAAAAAAAuAgAAZHJzL2Uyb0RvYy54bWxQSwECLQAUAAYACAAAACEAE7e7&#10;z9gAAAAGAQAADwAAAAAAAAAAAAAAAABuBAAAZHJzL2Rvd25yZXYueG1sUEsFBgAAAAAEAAQA8wAA&#10;AHMFAAAAAA==&#10;" o:allowincell="f" strokeweight=".16931mm"/>
            </w:pict>
          </mc:Fallback>
        </mc:AlternateContent>
      </w:r>
      <w:r>
        <w:rPr>
          <w:noProof/>
          <w:lang w:val="it-IT" w:eastAsia="it-IT"/>
        </w:rPr>
        <mc:AlternateContent>
          <mc:Choice Requires="wps">
            <w:drawing>
              <wp:anchor distT="0" distB="0" distL="114300" distR="114300" simplePos="0" relativeHeight="251764736" behindDoc="1" locked="0" layoutInCell="0" allowOverlap="1">
                <wp:simplePos x="0" y="0"/>
                <wp:positionH relativeFrom="column">
                  <wp:posOffset>-89535</wp:posOffset>
                </wp:positionH>
                <wp:positionV relativeFrom="paragraph">
                  <wp:posOffset>228600</wp:posOffset>
                </wp:positionV>
                <wp:extent cx="6352540" cy="0"/>
                <wp:effectExtent l="0" t="0" r="0" b="0"/>
                <wp:wrapNone/>
                <wp:docPr id="10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25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8pt" to="493.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mQ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BCNF&#10;OhBpKxRHWToL3emNKyCoUjsb6qNn9WK2mn53SOmqJerAI8vXi4HELGQkb1LCxhm4Y99/1gxiyNHr&#10;2KpzY7sACU1A56jI5a4IP3tE4XD2NJ1McxCODr6EFEOisc5/4rpDwSixBNYRmJy2zgcipBhCwj1K&#10;b4SUUXCpUA/g6WIaE5yWggVnCHP2sK+kRScSRiZ+sSrwPIZZfVQsgrWcsPXN9kTIqw2XSxXwoBSg&#10;c7OuM/FjkS7W8/U8H+WT2XqUp3U9+rip8tFsk32Y1k91VdXZz0Aty4tWMMZVYDfMZ5b/nf63l3Kd&#10;rPuE3tuQvEWP/QKywz+SjloG+a6DsNfssrODxjCSMfj2fMLMP+7Bfnzkq18AAAD//wMAUEsDBBQA&#10;BgAIAAAAIQDgkHSj3AAAAAkBAAAPAAAAZHJzL2Rvd25yZXYueG1sTI/BTsMwDIbvSLxDZCQuaEvL&#10;UNlK0wkm7ciBAfesyZqwxKnidCtvTxAHdrT96ff3N+vJO3bSkWxAAeW8AKaxC8piL+DjfTtbAqMk&#10;UUkXUAv41gTr9vqqkbUKZ3zTp13qWQ5BqqUAk9JQc06d0V7SPAwa8+0Qopcpj7HnKspzDveO3xdF&#10;xb20mD8YOeiN0d1xN3oB9isSma58Kckdt5u70dnH108hbm+m5ydgSU/pH4Zf/awObXbahxEVMSdg&#10;Vj6UGRWwqHKnDKyW1QLY/m/B24ZfNmh/AAAA//8DAFBLAQItABQABgAIAAAAIQC2gziS/gAAAOEB&#10;AAATAAAAAAAAAAAAAAAAAAAAAABbQ29udGVudF9UeXBlc10ueG1sUEsBAi0AFAAGAAgAAAAhADj9&#10;If/WAAAAlAEAAAsAAAAAAAAAAAAAAAAALwEAAF9yZWxzLy5yZWxzUEsBAi0AFAAGAAgAAAAhALKm&#10;WZAUAgAALAQAAA4AAAAAAAAAAAAAAAAALgIAAGRycy9lMm9Eb2MueG1sUEsBAi0AFAAGAAgAAAAh&#10;AOCQdKPcAAAACQEAAA8AAAAAAAAAAAAAAAAAbgQAAGRycy9kb3ducmV2LnhtbFBLBQYAAAAABAAE&#10;APMAAAB3BQAAAAA=&#10;" o:allowincell="f" strokeweight=".16931mm"/>
            </w:pict>
          </mc:Fallback>
        </mc:AlternateContent>
      </w:r>
      <w:r>
        <w:rPr>
          <w:noProof/>
          <w:lang w:val="it-IT" w:eastAsia="it-IT"/>
        </w:rPr>
        <mc:AlternateContent>
          <mc:Choice Requires="wps">
            <w:drawing>
              <wp:anchor distT="0" distB="0" distL="114300" distR="114300" simplePos="0" relativeHeight="251765760" behindDoc="1" locked="0" layoutInCell="0" allowOverlap="1">
                <wp:simplePos x="0" y="0"/>
                <wp:positionH relativeFrom="column">
                  <wp:posOffset>-86360</wp:posOffset>
                </wp:positionH>
                <wp:positionV relativeFrom="paragraph">
                  <wp:posOffset>225425</wp:posOffset>
                </wp:positionV>
                <wp:extent cx="0" cy="1770380"/>
                <wp:effectExtent l="0" t="0" r="0" b="0"/>
                <wp:wrapNone/>
                <wp:docPr id="10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0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pt,17.75pt" to="-6.8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GaFQIAACw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GGiXZhgp&#10;0oFIW6E4ytJZ6E5vXAFOldrZUB89qxez1fS7Q0pXLVEHHlm+XgwEZiEieRMSNs5Ajn3/WTPwIUev&#10;Y6vOje0CJDQBnaMil7si/OwRHQ4pnGazWfo0j2olpLgFGuv8J647FIwSS2Adgclp63wgQoqbS8ij&#10;9EZIGQWXCvUlnqaLaQxwWgoWLoObs4d9JS06kTAy8YtVwc2jm9VHxSJYywlbX21PhBxsSC5VwINS&#10;gM7VGmbixyJdrOfreT7KJ9P1KE/revRxU+Wj6Sabfaif6qqqs5+BWpYXrWCMq8DuNp9Z/nf6X1/K&#10;MFn3Cb23IXmLHvsFZG//SDpqGeQbBmGv2WVnbxrDSEbn6/MJM/+4B/vxka9+AQAA//8DAFBLAwQU&#10;AAYACAAAACEA7/C//t8AAAAKAQAADwAAAGRycy9kb3ducmV2LnhtbEyPwU7DMAyG70i8Q2Qkblta&#10;ykYpTScEAmmHCbFNnLPGtKWNUzXZ2r09Rhzg6N+ffn/OV5PtxAkH3zhSEM8jEEilMw1VCva7l1kK&#10;wgdNRneOUMEZPayKy4tcZ8aN9I6nbagEl5DPtII6hD6T0pc1Wu3nrkfi3acbrA48DpU0gx653Hby&#10;JoqW0uqG+EKte3yqsWy3R6tgk8pn99Z+lOevcfeapuv2/m69V+r6anp8ABFwCn8w/OizOhTsdHBH&#10;Ml50CmZxsmRUQbJYgGDgNzhwEN8mIItc/n+h+AYAAP//AwBQSwECLQAUAAYACAAAACEAtoM4kv4A&#10;AADhAQAAEwAAAAAAAAAAAAAAAAAAAAAAW0NvbnRlbnRfVHlwZXNdLnhtbFBLAQItABQABgAIAAAA&#10;IQA4/SH/1gAAAJQBAAALAAAAAAAAAAAAAAAAAC8BAABfcmVscy8ucmVsc1BLAQItABQABgAIAAAA&#10;IQCUN6GaFQIAACwEAAAOAAAAAAAAAAAAAAAAAC4CAABkcnMvZTJvRG9jLnhtbFBLAQItABQABgAI&#10;AAAAIQDv8L/+3wAAAAoBAAAPAAAAAAAAAAAAAAAAAG8EAABkcnMvZG93bnJldi54bWxQSwUGAAAA&#10;AAQABADzAAAAewUAAAAA&#10;" o:allowincell="f" strokeweight=".48pt"/>
            </w:pict>
          </mc:Fallback>
        </mc:AlternateContent>
      </w:r>
      <w:r>
        <w:rPr>
          <w:noProof/>
          <w:lang w:val="it-IT" w:eastAsia="it-IT"/>
        </w:rPr>
        <mc:AlternateContent>
          <mc:Choice Requires="wps">
            <w:drawing>
              <wp:anchor distT="0" distB="0" distL="114300" distR="114300" simplePos="0" relativeHeight="251766784" behindDoc="1" locked="0" layoutInCell="0" allowOverlap="1">
                <wp:simplePos x="0" y="0"/>
                <wp:positionH relativeFrom="column">
                  <wp:posOffset>763270</wp:posOffset>
                </wp:positionH>
                <wp:positionV relativeFrom="paragraph">
                  <wp:posOffset>225425</wp:posOffset>
                </wp:positionV>
                <wp:extent cx="0" cy="1770380"/>
                <wp:effectExtent l="0" t="0" r="0" b="0"/>
                <wp:wrapNone/>
                <wp:docPr id="10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0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7.75pt" to="60.1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DC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oT+K&#10;dCDSRiiOsnQWutMbV4BTpbY21EdP6tVsNP3ukNJVS9SeR5ZvZwOBWYhI3oWEjTOQY9d/0Qx8yMHr&#10;2KpTY7sACU1Ap6jI+aYIP3lEh0MKp9nTU/owi2olpLgGGuv8Z647FIwSS2Adgclx43wgQoqrS8ij&#10;9FpIGQWXCvUlnqbzxxjgtBQsXAY3Z/e7Slp0JGFk4hergpt7N6sPikWwlhO2utieCDnYkFyqgAel&#10;AJ2LNczEj3k6X81Ws3yUT6arUZ7W9ejTuspH03X29Fg/1FVVZz8DtSwvWsEYV4HddT6z/O/0v7yU&#10;YbJuE3prQ/IePfYLyF7/kXTUMsg3DMJOs/PWXjWGkYzOl+cTZv5+D/b9I1/+AgAA//8DAFBLAwQU&#10;AAYACAAAACEAvGRvNdsAAAAKAQAADwAAAGRycy9kb3ducmV2LnhtbEyPzU7DMBCE70i8g7VIXFDr&#10;JKUUhTgVVOqRAwXubrzEpv6JbKcNb8+WCz3O7KfZmWY9OcuOGJMJXkA5L4Ch74Iyvhfw8b6dPQJL&#10;WXolbfAo4AcTrNvrq0bWKpz8Gx53uWcU4lMtBeich5rz1Gl0Ms3DgJ5uXyE6mUnGnqsoTxTuLK+K&#10;4oE7aTx90HLAjcbusBudAPMdU9Jd+VIme9hu7kZrVq+fQtzeTM9PwDJO+R+Gc32qDi112ofRq8Qs&#10;6aqoCBWwWC6BnYE/Y09Geb8A3jb8ckL7CwAA//8DAFBLAQItABQABgAIAAAAIQC2gziS/gAAAOEB&#10;AAATAAAAAAAAAAAAAAAAAAAAAABbQ29udGVudF9UeXBlc10ueG1sUEsBAi0AFAAGAAgAAAAhADj9&#10;If/WAAAAlAEAAAsAAAAAAAAAAAAAAAAALwEAAF9yZWxzLy5yZWxzUEsBAi0AFAAGAAgAAAAhAFTF&#10;0MIVAgAALAQAAA4AAAAAAAAAAAAAAAAALgIAAGRycy9lMm9Eb2MueG1sUEsBAi0AFAAGAAgAAAAh&#10;ALxkbzXbAAAACgEAAA8AAAAAAAAAAAAAAAAAbwQAAGRycy9kb3ducmV2LnhtbFBLBQYAAAAABAAE&#10;APMAAAB3BQAAAAA=&#10;" o:allowincell="f" strokeweight=".16931mm"/>
            </w:pict>
          </mc:Fallback>
        </mc:AlternateContent>
      </w:r>
      <w:r>
        <w:rPr>
          <w:noProof/>
          <w:lang w:val="it-IT" w:eastAsia="it-IT"/>
        </w:rPr>
        <mc:AlternateContent>
          <mc:Choice Requires="wps">
            <w:drawing>
              <wp:anchor distT="0" distB="0" distL="114300" distR="114300" simplePos="0" relativeHeight="251767808" behindDoc="1" locked="0" layoutInCell="0" allowOverlap="1">
                <wp:simplePos x="0" y="0"/>
                <wp:positionH relativeFrom="column">
                  <wp:posOffset>-89535</wp:posOffset>
                </wp:positionH>
                <wp:positionV relativeFrom="paragraph">
                  <wp:posOffset>1993265</wp:posOffset>
                </wp:positionV>
                <wp:extent cx="6352540" cy="0"/>
                <wp:effectExtent l="0" t="0" r="0" b="0"/>
                <wp:wrapNone/>
                <wp:docPr id="9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25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56.95pt" to="493.1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CFAIAACs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VbgoMFKk&#10;A422QnGUpUVoTm9cCTErtbOhPHpWL2ar6XeHlF61RB14JPl6MZCYhYzkTUrYOANX7PvPmkEMOXod&#10;O3VubBcgoQfoHAW53AXhZ48oHM6eppNpDrrRwZeQckg01vlPXHcoGBWWwDoCk9PW+UCElENIuEfp&#10;jZAy6i0V6gE8LWYxwWkpWHCGMGcP+5W06ETCxMQvVgWexzCrj4pFsJYTtr7Zngh5teFyqQIelAJ0&#10;btZ1JH4UabGer+f5KJ/M1qM8revRx80qH8022Ydp/VSvVnX2M1DL8rIVjHEV2A3jmeV/J//toVwH&#10;6z6g9zYkb9Fjv4Ds8I+ko5ZBvusg7DW77OygMUxkDL69njDyj3uwH9/48hcAAAD//wMAUEsDBBQA&#10;BgAIAAAAIQDPKCRW4AAAAAsBAAAPAAAAZHJzL2Rvd25yZXYueG1sTI9NS8NAEIbvQv/DMgVv7SZG&#10;2k3Mpoii0INIP/C8zY5JTHY2ZLdN+u9dQdDjzDy887z5ZjIdu+DgGksS4mUEDKm0uqFKwvHwshDA&#10;nFekVWcJJVzRwaaY3eQq03akHV72vmIhhFymJNTe9xnnrqzRKLe0PVK4fdrBKB/GoeJ6UGMINx2/&#10;i6IVN6qh8KFWPT7VWLb7s5HwJvizfW8/yuvXeHgVYtum6+1Rytv59PgAzOPk/2D40Q/qUASnkz2T&#10;dqyTsIjv44BKSOIkBRaIVKwSYKffDS9y/r9D8Q0AAP//AwBQSwECLQAUAAYACAAAACEAtoM4kv4A&#10;AADhAQAAEwAAAAAAAAAAAAAAAAAAAAAAW0NvbnRlbnRfVHlwZXNdLnhtbFBLAQItABQABgAIAAAA&#10;IQA4/SH/1gAAAJQBAAALAAAAAAAAAAAAAAAAAC8BAABfcmVscy8ucmVsc1BLAQItABQABgAIAAAA&#10;IQApNq/CFAIAACsEAAAOAAAAAAAAAAAAAAAAAC4CAABkcnMvZTJvRG9jLnhtbFBLAQItABQABgAI&#10;AAAAIQDPKCRW4AAAAAsBAAAPAAAAAAAAAAAAAAAAAG4EAABkcnMvZG93bnJldi54bWxQSwUGAAAA&#10;AAQABADzAAAAewUAAAAA&#10;" o:allowincell="f" strokeweight=".48pt"/>
            </w:pict>
          </mc:Fallback>
        </mc:AlternateContent>
      </w:r>
      <w:r>
        <w:rPr>
          <w:noProof/>
          <w:lang w:val="it-IT" w:eastAsia="it-IT"/>
        </w:rPr>
        <mc:AlternateContent>
          <mc:Choice Requires="wps">
            <w:drawing>
              <wp:anchor distT="0" distB="0" distL="114300" distR="114300" simplePos="0" relativeHeight="251768832" behindDoc="1" locked="0" layoutInCell="0" allowOverlap="1">
                <wp:simplePos x="0" y="0"/>
                <wp:positionH relativeFrom="column">
                  <wp:posOffset>1669415</wp:posOffset>
                </wp:positionH>
                <wp:positionV relativeFrom="paragraph">
                  <wp:posOffset>225425</wp:posOffset>
                </wp:positionV>
                <wp:extent cx="0" cy="1770380"/>
                <wp:effectExtent l="0" t="0" r="0" b="0"/>
                <wp:wrapNone/>
                <wp:docPr id="9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0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45pt,17.75pt" to="131.4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mOFgIAACsEAAAOAAAAZHJzL2Uyb0RvYy54bWysU9uO2yAQfa/Uf0C8J7az3lysOKvKTvqS&#10;diPt9gMI4BgVAwISJ6r67x3IRdn2pVqtH/DADGfOzBnmT8dOogO3TmhV4myYYsQV1UyoXYl/vK4G&#10;U4ycJ4oRqRUv8Yk7/LT4/Gnem4KPdKsl4xYBiHJFb0rcem+KJHG05R1xQ224AmejbUc8bO0uYZb0&#10;gN7JZJSm46TXlhmrKXcOTuuzEy8iftNw6p+bxnGPZImBm4+rjes2rMliToqdJaYV9EKDvINFR4SC&#10;pDeomniC9lb8A9UJarXTjR9S3SW6aQTlsQaoJkv/qualJYbHWqA5ztza5D4Oln4/bCwSrMQzUEqR&#10;DjRaC8VRlsXm9MYVEFOpjQ3l0aN6MWtNfzqkdNUSteOR5OvJwMUstDN5cyVsnIEU2/6bZhBD9l7H&#10;Th0b2wVI6AE6RkFON0H40SN6PqRwmk0m6cM08klIcb1orPNfue5QMEosgXUEJoe184EIKa4hIY/S&#10;KyFl1Fsq1Jd4nM4e4wWnpWDBGcKc3W0radGBhImJX6wKPPdhVu8Vi2AtJ2x5sT0R8mxDcqkCHpQC&#10;dC7WeSR+zdLZcrqc5oN8NF4O8rSuB19WVT4Yr7LJY/1QV1Wd/Q7UsrxoBWNcBXbX8czy/5P/8lDO&#10;g3Ub0FsbkrfosV9A9vqPpKOWQb7wnlyx1ey0sVeNYSJj8OX1hJG/34N9/8YXfwAAAP//AwBQSwME&#10;FAAGAAgAAAAhAM2KQ/rcAAAACgEAAA8AAABkcnMvZG93bnJldi54bWxMj8tOwzAQRfdI/IM1SGxQ&#10;6ySlBUKcCip1yYJC925sYlM/Io/Thr9nEAtYzp2jO2ea9eQdO+mENgYB5bwApkMXlQ29gPe37ewe&#10;GGYZlHQxaAFfGmHdXl40slbxHF71aZd7RiUBaynA5DzUnGNntJc4j4MOtPuIyctMY+q5SvJM5d7x&#10;qihW3Esb6IKRg94Y3R13oxdgPxOi6crnEt1xu7kZnb172QtxfTU9PQLLesp/MPzokzq05HSIY1DI&#10;nIBqVT0QKmCxXAIj4Dc4UFDeLoC3Df//QvsNAAD//wMAUEsBAi0AFAAGAAgAAAAhALaDOJL+AAAA&#10;4QEAABMAAAAAAAAAAAAAAAAAAAAAAFtDb250ZW50X1R5cGVzXS54bWxQSwECLQAUAAYACAAAACEA&#10;OP0h/9YAAACUAQAACwAAAAAAAAAAAAAAAAAvAQAAX3JlbHMvLnJlbHNQSwECLQAUAAYACAAAACEA&#10;0WvZjhYCAAArBAAADgAAAAAAAAAAAAAAAAAuAgAAZHJzL2Uyb0RvYy54bWxQSwECLQAUAAYACAAA&#10;ACEAzYpD+twAAAAKAQAADwAAAAAAAAAAAAAAAABwBAAAZHJzL2Rvd25yZXYueG1sUEsFBgAAAAAE&#10;AAQA8wAAAHkFAAAAAA==&#10;" o:allowincell="f" strokeweight=".16931mm"/>
            </w:pict>
          </mc:Fallback>
        </mc:AlternateContent>
      </w:r>
      <w:r>
        <w:rPr>
          <w:noProof/>
          <w:lang w:val="it-IT" w:eastAsia="it-IT"/>
        </w:rPr>
        <mc:AlternateContent>
          <mc:Choice Requires="wps">
            <w:drawing>
              <wp:anchor distT="0" distB="0" distL="114300" distR="114300" simplePos="0" relativeHeight="251769856" behindDoc="1" locked="0" layoutInCell="0" allowOverlap="1">
                <wp:simplePos x="0" y="0"/>
                <wp:positionH relativeFrom="column">
                  <wp:posOffset>4549775</wp:posOffset>
                </wp:positionH>
                <wp:positionV relativeFrom="paragraph">
                  <wp:posOffset>225425</wp:posOffset>
                </wp:positionV>
                <wp:extent cx="0" cy="1770380"/>
                <wp:effectExtent l="0" t="0" r="0" b="0"/>
                <wp:wrapNone/>
                <wp:docPr id="9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0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5pt,17.75pt" to="358.2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4uFgIAACsEAAAOAAAAZHJzL2Uyb0RvYy54bWysU8uO2yAU3VfqPyD2ie2MJw8rzqiyk26m&#10;nUgz/QACOEbFgIDEiar+ey84SZt2U1X1AvM493DuPZfl06mT6MitE1qVOBunGHFFNRNqX+Ivb5vR&#10;HCPniWJEasVLfOYOP63ev1v2puAT3WrJuEVAolzRmxK33psiSRxteUfcWBuu4LDRtiMelnafMEt6&#10;YO9kMknTadJry4zVlDsHu/VwiFeRv2k49S9N47hHssSgzcfRxnEXxmS1JMXeEtMKepFB/kFFR4SC&#10;S29UNfEEHaz4g6oT1GqnGz+mukt00wjKYw6QTZb+ls1rSwyPuUBxnLmVyf0/Wvr5uLVIsBIvZhgp&#10;0oFHz0JxlGVZKE5vXAGYSm1tSI+e1Kt51vSrQ0pXLVF7HkW+nQ0ExojkLiQsnIErdv0nzQBDDl7H&#10;Sp0a2wVKqAE6RUPON0P4ySM6bFLYzWaz9GEezUpIcQ001vmPXHcoTEosQXUkJsdn50E6QK+QcI/S&#10;GyFl9Fsq1Jd4mi4eY4DTUrBwGGDO7neVtOhIQsfEL9QByO5gVh8Ui2QtJ2x9mXsi5DAHvFSBD1IB&#10;OZfZ0BLfFuliPV/P81E+ma5HeVrXow+bKh9NN9nssX6oq6rOvgdpWV60gjGugrpre2b539l/eShD&#10;Y90a9FaG5J49pghir/8oOnoZ7BsaYafZeWtDNYKt0JERfHk9oeV/XUfUzze++gEAAP//AwBQSwME&#10;FAAGAAgAAAAhAKLtHfPcAAAACgEAAA8AAABkcnMvZG93bnJldi54bWxMj8FOwzAQRO9I/IO1SFwQ&#10;dUxpi0KcCir1yIECdzc2sam9jmynDX/PIg70tNqZ0ezbZj0Fz44mZRdRgphVwAx2UTvsJby/bW8f&#10;gOWiUCsf0Uj4NhnW7eVFo2odT/hqjrvSMyrBXCsJtpSh5jx31gSVZ3EwSN5nTEEVWlPPdVInKg+e&#10;31XVkgflkC5YNZiNNd1hNwYJ7ivlbDvxLLI/bDc3o3erlw8pr6+mp0dgxUzlPwy/+IQOLTHt44g6&#10;My9hJZYLikqYL2hS4E/YkyDu58Dbhp+/0P4AAAD//wMAUEsBAi0AFAAGAAgAAAAhALaDOJL+AAAA&#10;4QEAABMAAAAAAAAAAAAAAAAAAAAAAFtDb250ZW50X1R5cGVzXS54bWxQSwECLQAUAAYACAAAACEA&#10;OP0h/9YAAACUAQAACwAAAAAAAAAAAAAAAAAvAQAAX3JlbHMvLnJlbHNQSwECLQAUAAYACAAAACEA&#10;DCeOLhYCAAArBAAADgAAAAAAAAAAAAAAAAAuAgAAZHJzL2Uyb0RvYy54bWxQSwECLQAUAAYACAAA&#10;ACEAou0d89wAAAAKAQAADwAAAAAAAAAAAAAAAABwBAAAZHJzL2Rvd25yZXYueG1sUEsFBgAAAAAE&#10;AAQA8wAAAHkFAAAAAA==&#10;" o:allowincell="f" strokeweight=".16931mm"/>
            </w:pict>
          </mc:Fallback>
        </mc:AlternateContent>
      </w:r>
      <w:r>
        <w:rPr>
          <w:noProof/>
          <w:lang w:val="it-IT" w:eastAsia="it-IT"/>
        </w:rPr>
        <mc:AlternateContent>
          <mc:Choice Requires="wps">
            <w:drawing>
              <wp:anchor distT="0" distB="0" distL="114300" distR="114300" simplePos="0" relativeHeight="251770880" behindDoc="1" locked="0" layoutInCell="0" allowOverlap="1">
                <wp:simplePos x="0" y="0"/>
                <wp:positionH relativeFrom="column">
                  <wp:posOffset>5448935</wp:posOffset>
                </wp:positionH>
                <wp:positionV relativeFrom="paragraph">
                  <wp:posOffset>225425</wp:posOffset>
                </wp:positionV>
                <wp:extent cx="0" cy="1770380"/>
                <wp:effectExtent l="0" t="0" r="0" b="0"/>
                <wp:wrapNone/>
                <wp:docPr id="9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03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9.05pt,17.75pt" to="429.05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JJFQ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zKUaK&#10;dKDRRiiOsmwSmtMbV4BPpbY2lEdP6tVsNP3ukNJVS9SeR5JvZwOBWYhI3oWEjTOQYtd/0Qx8yMHr&#10;2KlTY7sACT1ApyjI+SYIP3lEh0MKp9nTU/owi2IlpLgGGuv8Z647FIwSS2Adgclx43wgQoqrS8ij&#10;9FpIGfWWCvUlnqbzxxjgtBQsXAY3Z/e7Slp0JGFi4hergpt7N6sPikWwlhO2utieCDnYkFyqgAel&#10;AJ2LNYzEj3k6X81Ws3yUT6arUZ7W9ejTuspH03X29Fg/1FVVZz8DtSwvWsEYV4HddTyz/O/kvzyU&#10;YbBuA3prQ/IePfYLyF7/kXTUMsg3DMJOs/PWXjWGiYzOl9cTRv5+D/b9G1/+AgAA//8DAFBLAwQU&#10;AAYACAAAACEA0LWj7NwAAAAKAQAADwAAAGRycy9kb3ducmV2LnhtbEyPwU7DMAyG70i8Q2QkLmhL&#10;y+ioStMJJu3IgQH3rAlNWOJUSbqVt8eIAxz9+9Pvz+1m9o6ddEw2oIByWQDT2AdlcRDw9rpb1MBS&#10;lqikC6gFfOkEm+7yopWNCmd80ad9HhiVYGqkAJPz2HCeeqO9TMswaqTdR4heZhrjwFWUZyr3jt8W&#10;xZp7aZEuGDnqrdH9cT95AfYzpmT68qlM7rjb3kzO3j+/C3F9NT8+AMt6zn8w/OiTOnTkdAgTqsSc&#10;gLqqS0IFrKoKGAG/wYGC8m4FvGv5/xe6bwAAAP//AwBQSwECLQAUAAYACAAAACEAtoM4kv4AAADh&#10;AQAAEwAAAAAAAAAAAAAAAAAAAAAAW0NvbnRlbnRfVHlwZXNdLnhtbFBLAQItABQABgAIAAAAIQA4&#10;/SH/1gAAAJQBAAALAAAAAAAAAAAAAAAAAC8BAABfcmVscy8ucmVsc1BLAQItABQABgAIAAAAIQAl&#10;XWJJFQIAACsEAAAOAAAAAAAAAAAAAAAAAC4CAABkcnMvZTJvRG9jLnhtbFBLAQItABQABgAIAAAA&#10;IQDQtaPs3AAAAAoBAAAPAAAAAAAAAAAAAAAAAG8EAABkcnMvZG93bnJldi54bWxQSwUGAAAAAAQA&#10;BADzAAAAeAUAAAAA&#10;" o:allowincell="f" strokeweight=".16931mm"/>
            </w:pict>
          </mc:Fallback>
        </mc:AlternateContent>
      </w:r>
      <w:r>
        <w:rPr>
          <w:noProof/>
          <w:lang w:val="it-IT" w:eastAsia="it-IT"/>
        </w:rPr>
        <mc:AlternateContent>
          <mc:Choice Requires="wps">
            <w:drawing>
              <wp:anchor distT="0" distB="0" distL="114300" distR="114300" simplePos="0" relativeHeight="251771904" behindDoc="1" locked="0" layoutInCell="0" allowOverlap="1">
                <wp:simplePos x="0" y="0"/>
                <wp:positionH relativeFrom="column">
                  <wp:posOffset>6259830</wp:posOffset>
                </wp:positionH>
                <wp:positionV relativeFrom="paragraph">
                  <wp:posOffset>225425</wp:posOffset>
                </wp:positionV>
                <wp:extent cx="0" cy="1770380"/>
                <wp:effectExtent l="0" t="0" r="0" b="0"/>
                <wp:wrapNone/>
                <wp:docPr id="159"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03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9pt,17.75pt" to="492.9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C8FgIAACw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DLR7WmCk&#10;SAsibYXiKMvGoTudcTk4lWpnQ330rF7NVtPvDildNkQdeGT5djEQmIWI5F1I2DgDOfbdF83Ahxy9&#10;jq0617YNkNAEdI6KXO6K8LNHtD+kcJrNZul4HtVKSH4LNNb5z1y3KBgFlsA6ApPT1vlAhOQ3l5BH&#10;6Y2QMgouFeoKPE0X0xjgtBQsXAY3Zw/7Ulp0ImFk4hergptHN6uPikWwhhO2vtqeCNnbkFyqgAel&#10;AJ2r1c/Ej0W6WM/X88lgMpquB5O0qgafNuVkMN1ks6dqXJVllf0M1LJJ3gjGuArsbvOZTf5O/+tL&#10;6SfrPqH3NiTv0WO/gOztH0lHLYN8/SDsNbvs7E1jGMnofH0+YeYf92A/PvLVLwAAAP//AwBQSwME&#10;FAAGAAgAAAAhANbI5gHfAAAACgEAAA8AAABkcnMvZG93bnJldi54bWxMj8tOwzAQRfdI/IM1SOyo&#10;U0rADXEqBAKpC4RoK9ZuPCQh8TiK3Sb9ewaxgOV96M6ZfDW5ThxxCI0nDfNZAgKp9LahSsNu+3yl&#10;QIRoyJrOE2o4YYBVcX6Wm8z6kd7xuImV4BEKmdFQx9hnUoayRmfCzPdInH36wZnIcqikHczI466T&#10;10lyK51piC/UpsfHGst2c3AaXpV88m/tR3n6GrcvSq3b5d16p/XlxfRwDyLiFP/K8IPP6FAw094f&#10;yAbRaViqlNGjhkWaguDCr7FnY36zAFnk8v8LxTcAAAD//wMAUEsBAi0AFAAGAAgAAAAhALaDOJL+&#10;AAAA4QEAABMAAAAAAAAAAAAAAAAAAAAAAFtDb250ZW50X1R5cGVzXS54bWxQSwECLQAUAAYACAAA&#10;ACEAOP0h/9YAAACUAQAACwAAAAAAAAAAAAAAAAAvAQAAX3JlbHMvLnJlbHNQSwECLQAUAAYACAAA&#10;ACEAXzcQvBYCAAAsBAAADgAAAAAAAAAAAAAAAAAuAgAAZHJzL2Uyb0RvYy54bWxQSwECLQAUAAYA&#10;CAAAACEA1sjmAd8AAAAKAQAADwAAAAAAAAAAAAAAAABwBAAAZHJzL2Rvd25yZXYueG1sUEsFBgAA&#10;AAAEAAQA8wAAAHwFAAAAAA==&#10;" o:allowincell="f" strokeweight=".48pt"/>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4" w:lineRule="exact"/>
        <w:rPr>
          <w:rFonts w:ascii="Times New Roman" w:hAnsi="Times New Roman"/>
          <w:sz w:val="24"/>
          <w:szCs w:val="24"/>
        </w:rPr>
      </w:pPr>
    </w:p>
    <w:p w:rsidR="00464C67" w:rsidRDefault="00A60879">
      <w:pPr>
        <w:widowControl w:val="0"/>
        <w:overflowPunct w:val="0"/>
        <w:autoSpaceDE w:val="0"/>
        <w:autoSpaceDN w:val="0"/>
        <w:adjustRightInd w:val="0"/>
        <w:spacing w:after="0" w:line="228" w:lineRule="auto"/>
        <w:rPr>
          <w:rFonts w:ascii="Times New Roman" w:hAnsi="Times New Roman"/>
          <w:sz w:val="24"/>
          <w:szCs w:val="24"/>
        </w:rPr>
      </w:pPr>
      <w:r>
        <w:rPr>
          <w:rFonts w:ascii="Arial" w:hAnsi="Arial" w:cs="Arial"/>
          <w:sz w:val="19"/>
          <w:szCs w:val="19"/>
        </w:rPr>
        <w:t>DatiSpecificiM igrazione</w:t>
      </w:r>
    </w:p>
    <w:p w:rsidR="00464C67" w:rsidRDefault="00A60879">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464C67" w:rsidRDefault="00464C67">
      <w:pPr>
        <w:widowControl w:val="0"/>
        <w:autoSpaceDE w:val="0"/>
        <w:autoSpaceDN w:val="0"/>
        <w:adjustRightInd w:val="0"/>
        <w:spacing w:after="0" w:line="324"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4" w:lineRule="auto"/>
        <w:jc w:val="both"/>
        <w:rPr>
          <w:rFonts w:ascii="Times New Roman" w:hAnsi="Times New Roman"/>
          <w:sz w:val="24"/>
          <w:szCs w:val="24"/>
          <w:lang w:val="it-IT"/>
        </w:rPr>
      </w:pPr>
      <w:r w:rsidRPr="00AC069B">
        <w:rPr>
          <w:rFonts w:ascii="Arial" w:hAnsi="Arial" w:cs="Arial"/>
          <w:sz w:val="20"/>
          <w:szCs w:val="20"/>
          <w:lang w:val="it-IT"/>
        </w:rPr>
        <w:t>Si tratta di un tag opzionale che consente di definire i dati specifici di migrazione del sottocomponente.</w:t>
      </w:r>
    </w:p>
    <w:p w:rsidR="00464C67" w:rsidRPr="00AC069B" w:rsidRDefault="00464C67">
      <w:pPr>
        <w:widowControl w:val="0"/>
        <w:autoSpaceDE w:val="0"/>
        <w:autoSpaceDN w:val="0"/>
        <w:adjustRightInd w:val="0"/>
        <w:spacing w:after="0" w:line="16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4" w:lineRule="auto"/>
        <w:jc w:val="both"/>
        <w:rPr>
          <w:rFonts w:ascii="Times New Roman" w:hAnsi="Times New Roman"/>
          <w:sz w:val="24"/>
          <w:szCs w:val="24"/>
          <w:lang w:val="it-IT"/>
        </w:rPr>
      </w:pPr>
      <w:r w:rsidRPr="00AC069B">
        <w:rPr>
          <w:rFonts w:ascii="Arial" w:hAnsi="Arial" w:cs="Arial"/>
          <w:sz w:val="20"/>
          <w:szCs w:val="20"/>
          <w:lang w:val="it-IT"/>
        </w:rPr>
        <w:t>Questo macro tag andrà valorizzato solo nel caso in cui il versamento si riferisca a una migrazione da un precedente sistema di conservazione e se la procedura di migrazione gestisce dei dati specifici del Componente che verranno migrati in tale macro tag. In questo caso è obbligatorio indicare il tag &lt;DatiSpecificiMigrazione&gt; e la versione (&lt;VersioneDatiSpecifici&gt;).</w:t>
      </w:r>
    </w:p>
    <w:p w:rsidR="00464C67" w:rsidRPr="00AC069B" w:rsidRDefault="00464C67">
      <w:pPr>
        <w:widowControl w:val="0"/>
        <w:autoSpaceDE w:val="0"/>
        <w:autoSpaceDN w:val="0"/>
        <w:adjustRightInd w:val="0"/>
        <w:spacing w:after="0" w:line="240" w:lineRule="auto"/>
        <w:rPr>
          <w:rFonts w:ascii="Times New Roman" w:hAnsi="Times New Roman"/>
          <w:sz w:val="24"/>
          <w:szCs w:val="24"/>
          <w:lang w:val="it-IT"/>
        </w:rPr>
        <w:sectPr w:rsidR="00464C67" w:rsidRPr="00AC069B">
          <w:type w:val="continuous"/>
          <w:pgSz w:w="11906" w:h="16838"/>
          <w:pgMar w:top="923" w:right="3600" w:bottom="48" w:left="2480" w:header="720" w:footer="720" w:gutter="0"/>
          <w:cols w:num="2" w:space="160" w:equalWidth="0">
            <w:col w:w="1260" w:space="160"/>
            <w:col w:w="4400"/>
          </w:cols>
          <w:noEndnote/>
        </w:sect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92" w:lineRule="exact"/>
        <w:rPr>
          <w:rFonts w:ascii="Times New Roman" w:hAnsi="Times New Roman"/>
          <w:sz w:val="24"/>
          <w:szCs w:val="24"/>
          <w:lang w:val="it-IT"/>
        </w:rPr>
      </w:pPr>
    </w:p>
    <w:p w:rsidR="00464C67" w:rsidRPr="00AC069B" w:rsidRDefault="00A60879">
      <w:pPr>
        <w:widowControl w:val="0"/>
        <w:numPr>
          <w:ilvl w:val="0"/>
          <w:numId w:val="29"/>
        </w:numPr>
        <w:tabs>
          <w:tab w:val="clear" w:pos="720"/>
          <w:tab w:val="num" w:pos="1140"/>
        </w:tabs>
        <w:overflowPunct w:val="0"/>
        <w:autoSpaceDE w:val="0"/>
        <w:autoSpaceDN w:val="0"/>
        <w:adjustRightInd w:val="0"/>
        <w:spacing w:after="0" w:line="239" w:lineRule="auto"/>
        <w:ind w:left="1140" w:hanging="1127"/>
        <w:jc w:val="both"/>
        <w:rPr>
          <w:rFonts w:ascii="Arial" w:hAnsi="Arial" w:cs="Arial"/>
          <w:b/>
          <w:bCs/>
          <w:lang w:val="it-IT"/>
        </w:rPr>
      </w:pPr>
      <w:r w:rsidRPr="00AC069B">
        <w:rPr>
          <w:rFonts w:ascii="Arial" w:hAnsi="Arial" w:cs="Arial"/>
          <w:b/>
          <w:bCs/>
          <w:lang w:val="it-IT"/>
        </w:rPr>
        <w:t xml:space="preserve">Metadati Riferiti agli Allegati / Annessi / Annotazioni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20" w:right="180"/>
        <w:rPr>
          <w:rFonts w:ascii="Times New Roman" w:hAnsi="Times New Roman"/>
          <w:sz w:val="24"/>
          <w:szCs w:val="24"/>
          <w:lang w:val="it-IT"/>
        </w:rPr>
      </w:pPr>
      <w:r w:rsidRPr="00AC069B">
        <w:rPr>
          <w:rFonts w:ascii="Arial" w:hAnsi="Arial" w:cs="Arial"/>
          <w:lang w:val="it-IT"/>
        </w:rPr>
        <w:t>In questa sezione sono comprese le macro classi che permettono di descrivere gli eventuali documenti Allegati, Annessi ed Annotazioni.</w:t>
      </w:r>
    </w:p>
    <w:p w:rsidR="00464C67" w:rsidRPr="00AC069B" w:rsidRDefault="00464C67">
      <w:pPr>
        <w:widowControl w:val="0"/>
        <w:autoSpaceDE w:val="0"/>
        <w:autoSpaceDN w:val="0"/>
        <w:adjustRightInd w:val="0"/>
        <w:spacing w:after="0" w:line="29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rPr>
          <w:rFonts w:ascii="Times New Roman" w:hAnsi="Times New Roman"/>
          <w:sz w:val="24"/>
          <w:szCs w:val="24"/>
          <w:lang w:val="it-IT"/>
        </w:rPr>
      </w:pPr>
      <w:r w:rsidRPr="00AC069B">
        <w:rPr>
          <w:rFonts w:ascii="Arial" w:hAnsi="Arial" w:cs="Arial"/>
          <w:lang w:val="it-IT"/>
        </w:rPr>
        <w:t>L’allegato è un documento facoltativamente unito al documento primario per integrarne le informazioni redatto contestualmente o precedentemente al documento primario.</w:t>
      </w:r>
    </w:p>
    <w:p w:rsidR="00464C67" w:rsidRPr="00AC069B" w:rsidRDefault="00464C67">
      <w:pPr>
        <w:widowControl w:val="0"/>
        <w:autoSpaceDE w:val="0"/>
        <w:autoSpaceDN w:val="0"/>
        <w:adjustRightInd w:val="0"/>
        <w:spacing w:after="0" w:line="4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rPr>
          <w:rFonts w:ascii="Times New Roman" w:hAnsi="Times New Roman"/>
          <w:sz w:val="24"/>
          <w:szCs w:val="24"/>
          <w:lang w:val="it-IT"/>
        </w:rPr>
      </w:pPr>
      <w:r w:rsidRPr="00AC069B">
        <w:rPr>
          <w:rFonts w:ascii="Arial" w:hAnsi="Arial" w:cs="Arial"/>
          <w:lang w:val="it-IT"/>
        </w:rPr>
        <w:t>L’annesso è un documento facoltativamente unito al documento primario per integrarne le informazioni. E’ redatto in un momento successivo a quello di redazione del documento primario. L’annotazione è un file detached riferiti all’intera unità documentaria (un tipico esempio di annotazione</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è rappresentato dalla segnatura di protocollo.</w:t>
      </w: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L’applicativo consente di descrivere ogni allegato / annesso / annotazione versato con due casistiche:</w:t>
      </w:r>
    </w:p>
    <w:p w:rsidR="00464C67" w:rsidRPr="00AC069B" w:rsidRDefault="00464C67">
      <w:pPr>
        <w:widowControl w:val="0"/>
        <w:autoSpaceDE w:val="0"/>
        <w:autoSpaceDN w:val="0"/>
        <w:adjustRightInd w:val="0"/>
        <w:spacing w:after="0" w:line="329" w:lineRule="exact"/>
        <w:rPr>
          <w:rFonts w:ascii="Times New Roman" w:hAnsi="Times New Roman"/>
          <w:sz w:val="24"/>
          <w:szCs w:val="24"/>
          <w:lang w:val="it-IT"/>
        </w:rPr>
      </w:pPr>
    </w:p>
    <w:p w:rsidR="00464C67" w:rsidRPr="00AC069B" w:rsidRDefault="00A60879">
      <w:pPr>
        <w:widowControl w:val="0"/>
        <w:numPr>
          <w:ilvl w:val="0"/>
          <w:numId w:val="30"/>
        </w:numPr>
        <w:tabs>
          <w:tab w:val="clear" w:pos="720"/>
          <w:tab w:val="num" w:pos="700"/>
        </w:tabs>
        <w:overflowPunct w:val="0"/>
        <w:autoSpaceDE w:val="0"/>
        <w:autoSpaceDN w:val="0"/>
        <w:adjustRightInd w:val="0"/>
        <w:spacing w:after="0" w:line="226" w:lineRule="auto"/>
        <w:ind w:left="700" w:right="160" w:hanging="516"/>
        <w:jc w:val="both"/>
        <w:rPr>
          <w:rFonts w:ascii="Symbol" w:hAnsi="Symbol" w:cs="Symbol"/>
          <w:color w:val="808080"/>
          <w:lang w:val="it-IT"/>
        </w:rPr>
      </w:pPr>
      <w:r w:rsidRPr="00AC069B">
        <w:rPr>
          <w:rFonts w:ascii="Arial" w:hAnsi="Arial" w:cs="Arial"/>
          <w:b/>
          <w:bCs/>
          <w:lang w:val="it-IT"/>
        </w:rPr>
        <w:t xml:space="preserve">Allegato/Annesso/Annotazione Generico: </w:t>
      </w:r>
      <w:r w:rsidRPr="00AC069B">
        <w:rPr>
          <w:rFonts w:ascii="Arial" w:hAnsi="Arial" w:cs="Arial"/>
          <w:lang w:val="it-IT"/>
        </w:rPr>
        <w:t>gli allegati/annessi/annotazioni generici</w:t>
      </w:r>
      <w:r w:rsidRPr="00AC069B">
        <w:rPr>
          <w:rFonts w:ascii="Arial" w:hAnsi="Arial" w:cs="Arial"/>
          <w:b/>
          <w:bCs/>
          <w:lang w:val="it-IT"/>
        </w:rPr>
        <w:t xml:space="preserve"> </w:t>
      </w:r>
      <w:r w:rsidRPr="00AC069B">
        <w:rPr>
          <w:rFonts w:ascii="Arial" w:hAnsi="Arial" w:cs="Arial"/>
          <w:lang w:val="it-IT"/>
        </w:rPr>
        <w:t xml:space="preserve">appartengono alla tipologia documentaria “Generico”. Tale tipologia permette di descrivere l’allegato/annesso/annotazione attraverso i metadati riferiti all’identificativo del documento , al tipo, al profilo documento e alla struttura. </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00"/>
        <w:rPr>
          <w:rFonts w:ascii="Times New Roman" w:hAnsi="Times New Roman"/>
          <w:sz w:val="24"/>
          <w:szCs w:val="24"/>
          <w:lang w:val="it-IT"/>
        </w:rPr>
      </w:pPr>
      <w:r w:rsidRPr="00AC069B">
        <w:rPr>
          <w:rFonts w:ascii="Arial" w:hAnsi="Arial" w:cs="Arial"/>
          <w:lang w:val="it-IT"/>
        </w:rPr>
        <w:t>Pertanto la struttura di un allegato/ annesso/ annotazione generico è la seguente:</w:t>
      </w:r>
    </w:p>
    <w:p w:rsidR="00464C67" w:rsidRPr="00AC069B" w:rsidRDefault="00464C67">
      <w:pPr>
        <w:widowControl w:val="0"/>
        <w:autoSpaceDE w:val="0"/>
        <w:autoSpaceDN w:val="0"/>
        <w:adjustRightInd w:val="0"/>
        <w:spacing w:after="0" w:line="6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20"/>
        <w:rPr>
          <w:rFonts w:ascii="Times New Roman" w:hAnsi="Times New Roman"/>
          <w:sz w:val="24"/>
          <w:szCs w:val="24"/>
          <w:lang w:val="it-IT"/>
        </w:rPr>
      </w:pPr>
      <w:r w:rsidRPr="00AC069B">
        <w:rPr>
          <w:rFonts w:ascii="Arial" w:hAnsi="Arial" w:cs="Arial"/>
          <w:color w:val="3366FF"/>
          <w:sz w:val="18"/>
          <w:szCs w:val="18"/>
          <w:lang w:val="it-IT"/>
        </w:rPr>
        <w:t>&lt;Allegato&gt;</w:t>
      </w: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&lt;IDDocumento&gt;token&lt;/IDDocumento&gt;</w:t>
      </w: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&lt;TipoDocumento&gt;token&lt;/TipoDocumento&gt;</w:t>
      </w: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&lt;ProfiloDocumento&gt;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000"/>
        <w:rPr>
          <w:rFonts w:ascii="Times New Roman" w:hAnsi="Times New Roman"/>
          <w:sz w:val="24"/>
          <w:szCs w:val="24"/>
          <w:lang w:val="it-IT"/>
        </w:rPr>
      </w:pPr>
      <w:r w:rsidRPr="00AC069B">
        <w:rPr>
          <w:rFonts w:ascii="Arial" w:hAnsi="Arial" w:cs="Arial"/>
          <w:color w:val="3366FF"/>
          <w:sz w:val="18"/>
          <w:szCs w:val="18"/>
          <w:lang w:val="it-IT"/>
        </w:rPr>
        <w:t>&lt;/ProfiloDocumento&gt;</w:t>
      </w: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&lt;StrutturaOriginale&gt;</w:t>
      </w:r>
    </w:p>
    <w:p w:rsidR="00464C67" w:rsidRPr="00AC069B" w:rsidRDefault="00A60879">
      <w:pPr>
        <w:widowControl w:val="0"/>
        <w:autoSpaceDE w:val="0"/>
        <w:autoSpaceDN w:val="0"/>
        <w:adjustRightInd w:val="0"/>
        <w:spacing w:after="0" w:line="239" w:lineRule="auto"/>
        <w:ind w:left="1100"/>
        <w:rPr>
          <w:rFonts w:ascii="Times New Roman" w:hAnsi="Times New Roman"/>
          <w:sz w:val="24"/>
          <w:szCs w:val="24"/>
          <w:lang w:val="it-IT"/>
        </w:rPr>
      </w:pPr>
      <w:r w:rsidRPr="00AC069B">
        <w:rPr>
          <w:rFonts w:ascii="Arial" w:hAnsi="Arial" w:cs="Arial"/>
          <w:color w:val="3366FF"/>
          <w:sz w:val="18"/>
          <w:szCs w:val="18"/>
          <w:lang w:val="it-IT"/>
        </w:rPr>
        <w:t>&lt;TipoStruttura&gt;token&lt;/TipoStruttura&gt;</w:t>
      </w:r>
    </w:p>
    <w:p w:rsidR="00464C67" w:rsidRPr="00AC069B" w:rsidRDefault="00A60879">
      <w:pPr>
        <w:widowControl w:val="0"/>
        <w:autoSpaceDE w:val="0"/>
        <w:autoSpaceDN w:val="0"/>
        <w:adjustRightInd w:val="0"/>
        <w:spacing w:after="0" w:line="239" w:lineRule="auto"/>
        <w:ind w:left="1100"/>
        <w:rPr>
          <w:rFonts w:ascii="Times New Roman" w:hAnsi="Times New Roman"/>
          <w:sz w:val="24"/>
          <w:szCs w:val="24"/>
          <w:lang w:val="it-IT"/>
        </w:rPr>
      </w:pPr>
      <w:r w:rsidRPr="00AC069B">
        <w:rPr>
          <w:rFonts w:ascii="Arial" w:hAnsi="Arial" w:cs="Arial"/>
          <w:color w:val="3366FF"/>
          <w:sz w:val="18"/>
          <w:szCs w:val="18"/>
          <w:lang w:val="it-IT"/>
        </w:rPr>
        <w:t>&lt;Componenti&gt;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00"/>
        <w:rPr>
          <w:rFonts w:ascii="Times New Roman" w:hAnsi="Times New Roman"/>
          <w:sz w:val="24"/>
          <w:szCs w:val="24"/>
          <w:lang w:val="it-IT"/>
        </w:rPr>
      </w:pPr>
      <w:r w:rsidRPr="00AC069B">
        <w:rPr>
          <w:rFonts w:ascii="Arial" w:hAnsi="Arial" w:cs="Arial"/>
          <w:color w:val="3366FF"/>
          <w:sz w:val="18"/>
          <w:szCs w:val="18"/>
          <w:lang w:val="it-IT"/>
        </w:rPr>
        <w:t>&lt;Componente&gt;</w:t>
      </w:r>
    </w:p>
    <w:p w:rsidR="00464C67" w:rsidRPr="00AC069B" w:rsidRDefault="00A60879">
      <w:pPr>
        <w:widowControl w:val="0"/>
        <w:autoSpaceDE w:val="0"/>
        <w:autoSpaceDN w:val="0"/>
        <w:adjustRightInd w:val="0"/>
        <w:spacing w:after="0" w:line="239" w:lineRule="auto"/>
        <w:ind w:left="1300"/>
        <w:rPr>
          <w:rFonts w:ascii="Times New Roman" w:hAnsi="Times New Roman"/>
          <w:sz w:val="24"/>
          <w:szCs w:val="24"/>
          <w:lang w:val="it-IT"/>
        </w:rPr>
      </w:pPr>
      <w:r w:rsidRPr="00AC069B">
        <w:rPr>
          <w:rFonts w:ascii="Arial" w:hAnsi="Arial" w:cs="Arial"/>
          <w:color w:val="3366FF"/>
          <w:sz w:val="18"/>
          <w:szCs w:val="18"/>
          <w:lang w:val="it-IT"/>
        </w:rPr>
        <w:t>&lt;SottoComponenti&gt;</w:t>
      </w:r>
    </w:p>
    <w:p w:rsidR="00464C67" w:rsidRPr="00AC069B" w:rsidRDefault="00A60879">
      <w:pPr>
        <w:widowControl w:val="0"/>
        <w:autoSpaceDE w:val="0"/>
        <w:autoSpaceDN w:val="0"/>
        <w:adjustRightInd w:val="0"/>
        <w:spacing w:after="0" w:line="239" w:lineRule="auto"/>
        <w:ind w:left="1400"/>
        <w:rPr>
          <w:rFonts w:ascii="Times New Roman" w:hAnsi="Times New Roman"/>
          <w:sz w:val="24"/>
          <w:szCs w:val="24"/>
          <w:lang w:val="it-IT"/>
        </w:rPr>
      </w:pPr>
      <w:r w:rsidRPr="00AC069B">
        <w:rPr>
          <w:rFonts w:ascii="Arial" w:hAnsi="Arial" w:cs="Arial"/>
          <w:color w:val="3366FF"/>
          <w:sz w:val="18"/>
          <w:szCs w:val="18"/>
          <w:lang w:val="it-IT"/>
        </w:rPr>
        <w:t>&lt;SottoComponente&gt;</w:t>
      </w:r>
    </w:p>
    <w:p w:rsidR="00464C67" w:rsidRPr="00AC069B" w:rsidRDefault="00A60879">
      <w:pPr>
        <w:widowControl w:val="0"/>
        <w:autoSpaceDE w:val="0"/>
        <w:autoSpaceDN w:val="0"/>
        <w:adjustRightInd w:val="0"/>
        <w:spacing w:after="0" w:line="239" w:lineRule="auto"/>
        <w:ind w:left="1400"/>
        <w:rPr>
          <w:rFonts w:ascii="Times New Roman" w:hAnsi="Times New Roman"/>
          <w:sz w:val="24"/>
          <w:szCs w:val="24"/>
          <w:lang w:val="it-IT"/>
        </w:rPr>
      </w:pPr>
      <w:r w:rsidRPr="00AC069B">
        <w:rPr>
          <w:rFonts w:ascii="Arial" w:hAnsi="Arial" w:cs="Arial"/>
          <w:color w:val="3366FF"/>
          <w:sz w:val="18"/>
          <w:szCs w:val="18"/>
          <w:lang w:val="it-IT"/>
        </w:rPr>
        <w:t>&lt;/SottoComponente&gt;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300"/>
        <w:rPr>
          <w:rFonts w:ascii="Times New Roman" w:hAnsi="Times New Roman"/>
          <w:sz w:val="24"/>
          <w:szCs w:val="24"/>
          <w:lang w:val="it-IT"/>
        </w:rPr>
      </w:pPr>
      <w:r w:rsidRPr="00AC069B">
        <w:rPr>
          <w:rFonts w:ascii="Arial" w:hAnsi="Arial" w:cs="Arial"/>
          <w:color w:val="3366FF"/>
          <w:sz w:val="18"/>
          <w:szCs w:val="18"/>
          <w:lang w:val="it-IT"/>
        </w:rPr>
        <w:t>&lt;/SottoComponenti&gt;</w:t>
      </w:r>
    </w:p>
    <w:p w:rsidR="00464C67" w:rsidRPr="00AC069B" w:rsidRDefault="00A60879">
      <w:pPr>
        <w:widowControl w:val="0"/>
        <w:autoSpaceDE w:val="0"/>
        <w:autoSpaceDN w:val="0"/>
        <w:adjustRightInd w:val="0"/>
        <w:spacing w:after="0" w:line="240" w:lineRule="auto"/>
        <w:ind w:left="1200"/>
        <w:rPr>
          <w:rFonts w:ascii="Times New Roman" w:hAnsi="Times New Roman"/>
          <w:sz w:val="24"/>
          <w:szCs w:val="24"/>
          <w:lang w:val="it-IT"/>
        </w:rPr>
      </w:pPr>
      <w:r w:rsidRPr="00AC069B">
        <w:rPr>
          <w:rFonts w:ascii="Arial" w:hAnsi="Arial" w:cs="Arial"/>
          <w:color w:val="3366FF"/>
          <w:sz w:val="18"/>
          <w:szCs w:val="18"/>
          <w:lang w:val="it-IT"/>
        </w:rPr>
        <w:t>&lt;/Componente&gt;</w:t>
      </w:r>
    </w:p>
    <w:p w:rsidR="00464C67" w:rsidRPr="00AC069B" w:rsidRDefault="00A60879">
      <w:pPr>
        <w:widowControl w:val="0"/>
        <w:autoSpaceDE w:val="0"/>
        <w:autoSpaceDN w:val="0"/>
        <w:adjustRightInd w:val="0"/>
        <w:spacing w:after="0" w:line="239" w:lineRule="auto"/>
        <w:ind w:left="1100"/>
        <w:rPr>
          <w:rFonts w:ascii="Times New Roman" w:hAnsi="Times New Roman"/>
          <w:sz w:val="24"/>
          <w:szCs w:val="24"/>
          <w:lang w:val="it-IT"/>
        </w:rPr>
      </w:pPr>
      <w:r w:rsidRPr="00AC069B">
        <w:rPr>
          <w:rFonts w:ascii="Arial" w:hAnsi="Arial" w:cs="Arial"/>
          <w:color w:val="3366FF"/>
          <w:sz w:val="18"/>
          <w:szCs w:val="18"/>
          <w:lang w:val="it-IT"/>
        </w:rPr>
        <w:t>&lt;/Componenti&gt;</w:t>
      </w: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&lt;/StrutturaOriginale&gt;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00"/>
        <w:rPr>
          <w:rFonts w:ascii="Times New Roman" w:hAnsi="Times New Roman"/>
          <w:sz w:val="24"/>
          <w:szCs w:val="24"/>
          <w:lang w:val="it-IT"/>
        </w:rPr>
      </w:pPr>
      <w:r w:rsidRPr="00AC069B">
        <w:rPr>
          <w:rFonts w:ascii="Arial" w:hAnsi="Arial" w:cs="Arial"/>
          <w:color w:val="3366FF"/>
          <w:sz w:val="18"/>
          <w:szCs w:val="18"/>
          <w:lang w:val="it-IT"/>
        </w:rPr>
        <w:t>&lt;/Allegato&gt;</w:t>
      </w:r>
    </w:p>
    <w:p w:rsidR="00464C67" w:rsidRPr="00AC069B" w:rsidRDefault="00464C67">
      <w:pPr>
        <w:widowControl w:val="0"/>
        <w:autoSpaceDE w:val="0"/>
        <w:autoSpaceDN w:val="0"/>
        <w:adjustRightInd w:val="0"/>
        <w:spacing w:after="0" w:line="348" w:lineRule="exact"/>
        <w:rPr>
          <w:rFonts w:ascii="Times New Roman" w:hAnsi="Times New Roman"/>
          <w:sz w:val="24"/>
          <w:szCs w:val="24"/>
          <w:lang w:val="it-IT"/>
        </w:rPr>
      </w:pPr>
    </w:p>
    <w:p w:rsidR="00464C67" w:rsidRPr="00AC069B" w:rsidRDefault="00A60879">
      <w:pPr>
        <w:widowControl w:val="0"/>
        <w:numPr>
          <w:ilvl w:val="0"/>
          <w:numId w:val="31"/>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b/>
          <w:bCs/>
          <w:lang w:val="it-IT"/>
        </w:rPr>
        <w:t xml:space="preserve">Allegato/Annesso/Annotazione Tipizzato:  </w:t>
      </w:r>
      <w:r w:rsidRPr="00AC069B">
        <w:rPr>
          <w:rFonts w:ascii="Arial" w:hAnsi="Arial" w:cs="Arial"/>
          <w:lang w:val="it-IT"/>
        </w:rPr>
        <w:t>per  gli  allegati/annessi/annotazione</w:t>
      </w:r>
      <w:r w:rsidRPr="00AC069B">
        <w:rPr>
          <w:rFonts w:ascii="Arial" w:hAnsi="Arial" w:cs="Arial"/>
          <w:b/>
          <w:bCs/>
          <w:lang w:val="it-IT"/>
        </w:rPr>
        <w:t xml:space="preserve">  </w:t>
      </w:r>
      <w:r w:rsidRPr="00AC069B">
        <w:rPr>
          <w:rFonts w:ascii="Arial" w:hAnsi="Arial" w:cs="Arial"/>
          <w:lang w:val="it-IT"/>
        </w:rPr>
        <w:t>che  l’ente</w:t>
      </w:r>
      <w:r w:rsidRPr="00AC069B">
        <w:rPr>
          <w:rFonts w:ascii="Arial" w:hAnsi="Arial" w:cs="Arial"/>
          <w:b/>
          <w:bCs/>
          <w:lang w:val="it-IT"/>
        </w:rPr>
        <w:t xml:space="preserve"> </w:t>
      </w:r>
    </w:p>
    <w:p w:rsidR="00464C67" w:rsidRPr="00AC069B" w:rsidRDefault="00464C67">
      <w:pPr>
        <w:widowControl w:val="0"/>
        <w:autoSpaceDE w:val="0"/>
        <w:autoSpaceDN w:val="0"/>
        <w:adjustRightInd w:val="0"/>
        <w:spacing w:after="0" w:line="4" w:lineRule="exact"/>
        <w:rPr>
          <w:rFonts w:ascii="Times New Roman" w:hAnsi="Times New Roman"/>
          <w:sz w:val="24"/>
          <w:szCs w:val="24"/>
          <w:lang w:val="it-IT"/>
        </w:rPr>
      </w:pPr>
    </w:p>
    <w:tbl>
      <w:tblPr>
        <w:tblW w:w="0" w:type="auto"/>
        <w:tblLayout w:type="fixed"/>
        <w:tblCellMar>
          <w:left w:w="0" w:type="dxa"/>
          <w:right w:w="0" w:type="dxa"/>
        </w:tblCellMar>
        <w:tblLook w:val="0000" w:firstRow="0" w:lastRow="0" w:firstColumn="0" w:lastColumn="0" w:noHBand="0" w:noVBand="0"/>
      </w:tblPr>
      <w:tblGrid>
        <w:gridCol w:w="1540"/>
        <w:gridCol w:w="1480"/>
        <w:gridCol w:w="740"/>
        <w:gridCol w:w="1020"/>
        <w:gridCol w:w="1120"/>
        <w:gridCol w:w="500"/>
        <w:gridCol w:w="860"/>
        <w:gridCol w:w="640"/>
        <w:gridCol w:w="1360"/>
        <w:gridCol w:w="860"/>
      </w:tblGrid>
      <w:tr w:rsidR="00464C67" w:rsidRPr="00160873">
        <w:trPr>
          <w:trHeight w:val="253"/>
        </w:trPr>
        <w:tc>
          <w:tcPr>
            <w:tcW w:w="15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700"/>
              <w:rPr>
                <w:rFonts w:ascii="Times New Roman" w:hAnsi="Times New Roman"/>
                <w:sz w:val="24"/>
                <w:szCs w:val="24"/>
              </w:rPr>
            </w:pPr>
            <w:r w:rsidRPr="00067197">
              <w:rPr>
                <w:rFonts w:ascii="Arial" w:hAnsi="Arial" w:cs="Arial"/>
              </w:rPr>
              <w:t>prevede</w:t>
            </w:r>
          </w:p>
        </w:tc>
        <w:tc>
          <w:tcPr>
            <w:tcW w:w="8580" w:type="dxa"/>
            <w:gridSpan w:val="9"/>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80"/>
              <w:jc w:val="right"/>
              <w:rPr>
                <w:rFonts w:ascii="Times New Roman" w:hAnsi="Times New Roman"/>
                <w:sz w:val="24"/>
                <w:szCs w:val="24"/>
                <w:lang w:val="it-IT"/>
              </w:rPr>
            </w:pPr>
            <w:r w:rsidRPr="00067197">
              <w:rPr>
                <w:rFonts w:ascii="Arial" w:hAnsi="Arial" w:cs="Arial"/>
                <w:lang w:val="it-IT"/>
              </w:rPr>
              <w:t>di descrivere  in  modo  approfondito  si potranno creare  in fase  di configurazione</w:t>
            </w:r>
          </w:p>
        </w:tc>
      </w:tr>
      <w:tr w:rsidR="00464C67" w:rsidRPr="00160873">
        <w:trPr>
          <w:trHeight w:val="252"/>
        </w:trPr>
        <w:tc>
          <w:tcPr>
            <w:tcW w:w="10120" w:type="dxa"/>
            <w:gridSpan w:val="10"/>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right="80"/>
              <w:jc w:val="right"/>
              <w:rPr>
                <w:rFonts w:ascii="Times New Roman" w:hAnsi="Times New Roman"/>
                <w:sz w:val="24"/>
                <w:szCs w:val="24"/>
                <w:lang w:val="it-IT"/>
              </w:rPr>
            </w:pPr>
            <w:r w:rsidRPr="00067197">
              <w:rPr>
                <w:rFonts w:ascii="Arial" w:hAnsi="Arial" w:cs="Arial"/>
                <w:lang w:val="it-IT"/>
              </w:rPr>
              <w:t>apposite tipologie di allegato/annesso/annotazione, per ciascuna delle quali potranno essere</w:t>
            </w:r>
          </w:p>
        </w:tc>
      </w:tr>
      <w:tr w:rsidR="00464C67" w:rsidRPr="00160873">
        <w:trPr>
          <w:trHeight w:val="252"/>
        </w:trPr>
        <w:tc>
          <w:tcPr>
            <w:tcW w:w="10120" w:type="dxa"/>
            <w:gridSpan w:val="10"/>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right="80"/>
              <w:jc w:val="right"/>
              <w:rPr>
                <w:rFonts w:ascii="Times New Roman" w:hAnsi="Times New Roman"/>
                <w:sz w:val="24"/>
                <w:szCs w:val="24"/>
                <w:lang w:val="it-IT"/>
              </w:rPr>
            </w:pPr>
            <w:r w:rsidRPr="00067197">
              <w:rPr>
                <w:rFonts w:ascii="Arial" w:hAnsi="Arial" w:cs="Arial"/>
                <w:lang w:val="it-IT"/>
              </w:rPr>
              <w:t>definiti dati specifici. Pertanto in questo caso l’allegato/annesso/annotazione viene descritto in</w:t>
            </w:r>
          </w:p>
        </w:tc>
      </w:tr>
      <w:tr w:rsidR="00464C67" w:rsidRPr="00067197">
        <w:trPr>
          <w:trHeight w:val="254"/>
        </w:trPr>
        <w:tc>
          <w:tcPr>
            <w:tcW w:w="15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700"/>
              <w:rPr>
                <w:rFonts w:ascii="Times New Roman" w:hAnsi="Times New Roman"/>
                <w:sz w:val="24"/>
                <w:szCs w:val="24"/>
              </w:rPr>
            </w:pPr>
            <w:r w:rsidRPr="00067197">
              <w:rPr>
                <w:rFonts w:ascii="Arial" w:hAnsi="Arial" w:cs="Arial"/>
              </w:rPr>
              <w:t>maniera</w:t>
            </w:r>
          </w:p>
        </w:tc>
        <w:tc>
          <w:tcPr>
            <w:tcW w:w="14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340"/>
              <w:rPr>
                <w:rFonts w:ascii="Times New Roman" w:hAnsi="Times New Roman"/>
                <w:sz w:val="24"/>
                <w:szCs w:val="24"/>
              </w:rPr>
            </w:pPr>
            <w:r w:rsidRPr="00067197">
              <w:rPr>
                <w:rFonts w:ascii="Arial" w:hAnsi="Arial" w:cs="Arial"/>
              </w:rPr>
              <w:t>completa,</w:t>
            </w:r>
          </w:p>
        </w:tc>
        <w:tc>
          <w:tcPr>
            <w:tcW w:w="7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200"/>
              <w:rPr>
                <w:rFonts w:ascii="Times New Roman" w:hAnsi="Times New Roman"/>
                <w:sz w:val="24"/>
                <w:szCs w:val="24"/>
              </w:rPr>
            </w:pPr>
            <w:r w:rsidRPr="00067197">
              <w:rPr>
                <w:rFonts w:ascii="Arial" w:hAnsi="Arial" w:cs="Arial"/>
              </w:rPr>
              <w:t>allo</w:t>
            </w:r>
          </w:p>
        </w:tc>
        <w:tc>
          <w:tcPr>
            <w:tcW w:w="10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80"/>
              <w:rPr>
                <w:rFonts w:ascii="Times New Roman" w:hAnsi="Times New Roman"/>
                <w:sz w:val="24"/>
                <w:szCs w:val="24"/>
              </w:rPr>
            </w:pPr>
            <w:r w:rsidRPr="00067197">
              <w:rPr>
                <w:rFonts w:ascii="Arial" w:hAnsi="Arial" w:cs="Arial"/>
              </w:rPr>
              <w:t>stesso</w:t>
            </w:r>
          </w:p>
        </w:tc>
        <w:tc>
          <w:tcPr>
            <w:tcW w:w="11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200"/>
              <w:rPr>
                <w:rFonts w:ascii="Times New Roman" w:hAnsi="Times New Roman"/>
                <w:sz w:val="24"/>
                <w:szCs w:val="24"/>
              </w:rPr>
            </w:pPr>
            <w:r w:rsidRPr="00067197">
              <w:rPr>
                <w:rFonts w:ascii="Arial" w:hAnsi="Arial" w:cs="Arial"/>
              </w:rPr>
              <w:t>modo</w:t>
            </w:r>
          </w:p>
        </w:tc>
        <w:tc>
          <w:tcPr>
            <w:tcW w:w="5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rPr>
              <w:t>del</w:t>
            </w:r>
          </w:p>
        </w:tc>
        <w:tc>
          <w:tcPr>
            <w:tcW w:w="15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200"/>
              <w:rPr>
                <w:rFonts w:ascii="Times New Roman" w:hAnsi="Times New Roman"/>
                <w:sz w:val="24"/>
                <w:szCs w:val="24"/>
              </w:rPr>
            </w:pPr>
            <w:r w:rsidRPr="00067197">
              <w:rPr>
                <w:rFonts w:ascii="Arial" w:hAnsi="Arial" w:cs="Arial"/>
              </w:rPr>
              <w:t>Documento</w:t>
            </w:r>
          </w:p>
        </w:tc>
        <w:tc>
          <w:tcPr>
            <w:tcW w:w="13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200"/>
              <w:rPr>
                <w:rFonts w:ascii="Times New Roman" w:hAnsi="Times New Roman"/>
                <w:sz w:val="24"/>
                <w:szCs w:val="24"/>
              </w:rPr>
            </w:pPr>
            <w:r w:rsidRPr="00067197">
              <w:rPr>
                <w:rFonts w:ascii="Arial" w:hAnsi="Arial" w:cs="Arial"/>
              </w:rPr>
              <w:t>Principale;</w:t>
            </w:r>
          </w:p>
        </w:tc>
        <w:tc>
          <w:tcPr>
            <w:tcW w:w="8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80"/>
              <w:jc w:val="right"/>
              <w:rPr>
                <w:rFonts w:ascii="Times New Roman" w:hAnsi="Times New Roman"/>
                <w:sz w:val="24"/>
                <w:szCs w:val="24"/>
              </w:rPr>
            </w:pPr>
            <w:r w:rsidRPr="00067197">
              <w:rPr>
                <w:rFonts w:ascii="Arial" w:hAnsi="Arial" w:cs="Arial"/>
              </w:rPr>
              <w:t>ogni</w:t>
            </w:r>
          </w:p>
        </w:tc>
      </w:tr>
      <w:tr w:rsidR="00464C67" w:rsidRPr="00067197">
        <w:trPr>
          <w:trHeight w:val="266"/>
        </w:trPr>
        <w:tc>
          <w:tcPr>
            <w:tcW w:w="5900" w:type="dxa"/>
            <w:gridSpan w:val="5"/>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r w:rsidR="00464C67" w:rsidRPr="00067197">
        <w:trPr>
          <w:trHeight w:val="436"/>
        </w:trPr>
        <w:tc>
          <w:tcPr>
            <w:tcW w:w="5900" w:type="dxa"/>
            <w:gridSpan w:val="5"/>
            <w:tcBorders>
              <w:top w:val="nil"/>
              <w:left w:val="single" w:sz="8" w:space="0" w:color="auto"/>
              <w:bottom w:val="nil"/>
              <w:right w:val="nil"/>
            </w:tcBorders>
            <w:vAlign w:val="bottom"/>
          </w:tcPr>
          <w:p w:rsidR="00464C67" w:rsidRPr="00067197" w:rsidRDefault="00A07278">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w w:val="99"/>
                <w:sz w:val="18"/>
                <w:szCs w:val="18"/>
                <w:lang w:val="it-IT"/>
              </w:rPr>
              <w:t>Digip</w:t>
            </w:r>
            <w:r w:rsidR="00A60879" w:rsidRPr="00067197">
              <w:rPr>
                <w:rFonts w:ascii="Arial" w:hAnsi="Arial" w:cs="Arial"/>
                <w:w w:val="99"/>
                <w:sz w:val="18"/>
                <w:szCs w:val="18"/>
                <w:lang w:val="it-IT"/>
              </w:rPr>
              <w:t>_Specifiche_tecniche_ServizioV</w:t>
            </w:r>
            <w:r>
              <w:rPr>
                <w:rFonts w:ascii="Arial" w:hAnsi="Arial" w:cs="Arial"/>
                <w:w w:val="99"/>
                <w:sz w:val="18"/>
                <w:szCs w:val="18"/>
                <w:lang w:val="it-IT"/>
              </w:rPr>
              <w:t>ersamento_v1 3_ErrataCorrige.</w:t>
            </w:r>
          </w:p>
        </w:tc>
        <w:tc>
          <w:tcPr>
            <w:tcW w:w="5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8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sz w:val="18"/>
                <w:szCs w:val="18"/>
              </w:rPr>
              <w:t>29 di 81</w:t>
            </w:r>
          </w:p>
        </w:tc>
      </w:tr>
      <w:tr w:rsidR="00464C67" w:rsidRPr="00067197">
        <w:trPr>
          <w:trHeight w:val="271"/>
        </w:trPr>
        <w:tc>
          <w:tcPr>
            <w:tcW w:w="154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7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7292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5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504.35pt;margin-top:-.7pt;width:.95pt;height:.9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4pcwIAAPw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G4M&#10;rVKkgyZ9grIRtZUcZVkRStQbV0Hkk3m0IUln1pp+dUjpZQtx/M5a3becMCCWhfjk6kAwHBxFm/69&#10;ZoBPdl7Hah0a2wVAqAM6xKY8n5vCDx5R+Jjl6WSMEQXPsA34pDodNdb5t1x3KGxqbIF6hCb7tfND&#10;6CkkUtdSsJWQMhp2u1lKi/YkqCP+InvI8DJMqhCsdDg2IA5fgCHcEXyBa+z2jzLLi/Q+L0eryWw6&#10;KlbFeFRO09kozcr7cpIWZfGw+hkIZkXVCsa4WgvFT8rLipd19jgDg2ai9lBf43Kcj2PuV+zdy5Ls&#10;hIdBlKKr8excCVKFrr5RDNImlSdCDvvkmn5sCNTg9B+rEjUQ2j7IZ6PZM0jAamgSDCI8GbBptf2O&#10;UQ/jV2P3bUcsx0i+UyCjMiuKMK/RKMbTHAx76dlceoiiAFVjj9GwXfphxnfGim0LN2WxMErfgfQa&#10;EYURZDmwOgoWRixmcHwOwgxf2jHq96O1+AUAAP//AwBQSwMEFAAGAAgAAAAhALsQt6reAAAACQEA&#10;AA8AAABkcnMvZG93bnJldi54bWxMj8FuwjAQRO+V+AdrkXoDOwhoSOOgUqnHSoX2ADcn3iYR8Tq1&#10;DQS+vubUHkf7NPM2Xw+mY2d0vrUkIZkKYEiV1S3VEr4+3yYpMB8UadVZQglX9LAuRg+5yrS90BbP&#10;u1CzWEI+UxKaEPqMc181aJSf2h4p3r6tMyrE6GqunbrEctPxmRBLblRLcaFRPb42WB13JyNhs0o3&#10;Px9zer9tywMe9uVxMXNCysfx8PIMLOAQ/mC460d1KKJTaU+kPetiFiJ9iqyESTIHdidEIpbASgkL&#10;4EXO/39Q/AIAAP//AwBQSwECLQAUAAYACAAAACEAtoM4kv4AAADhAQAAEwAAAAAAAAAAAAAAAAAA&#10;AAAAW0NvbnRlbnRfVHlwZXNdLnhtbFBLAQItABQABgAIAAAAIQA4/SH/1gAAAJQBAAALAAAAAAAA&#10;AAAAAAAAAC8BAABfcmVscy8ucmVsc1BLAQItABQABgAIAAAAIQCiTf4pcwIAAPwEAAAOAAAAAAAA&#10;AAAAAAAAAC4CAABkcnMvZTJvRG9jLnhtbFBLAQItABQABgAIAAAAIQC7ELeq3gAAAAkBAAAPAAAA&#10;AAAAAAAAAAAAAM0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type w:val="continuous"/>
          <w:pgSz w:w="11906" w:h="16838"/>
          <w:pgMar w:top="923" w:right="680" w:bottom="48" w:left="1120" w:header="720" w:footer="720" w:gutter="0"/>
          <w:cols w:space="160" w:equalWidth="0">
            <w:col w:w="10100" w:space="160"/>
          </w:cols>
          <w:noEndnote/>
        </w:sectPr>
      </w:pPr>
    </w:p>
    <w:bookmarkStart w:id="29" w:name="page59"/>
    <w:bookmarkEnd w:id="29"/>
    <w:p w:rsidR="00464C67" w:rsidRDefault="00842421">
      <w:pPr>
        <w:widowControl w:val="0"/>
        <w:autoSpaceDE w:val="0"/>
        <w:autoSpaceDN w:val="0"/>
        <w:adjustRightInd w:val="0"/>
        <w:spacing w:after="0" w:line="397"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7497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15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b+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SbPmKk&#10;SAcibYXiKMtmoTu9cQUEVWpnQ330rJ7NVtMfDildtUQdeGT5cjGQmIWM5E1K2DgDd+z7L5pBDDl6&#10;HVt1bmwXIKEJ6BwVudwV4WePKBzOHiaT2WKKER18CSmGRGOd/8x1h4JRYgmsIzA5bZ0PREgxhIR7&#10;lN4IKaPgUqEewFNADh6npWDBGTf2sK+kRScSRiZ+sap3YVYfFYtgLSdsfbM9EfJqw+VSBTwoBejc&#10;rOtM/Fyki/V8Pc9H+WS2HuVpXY8+bap8NNtkj9P6oa6qOvsVqGV50QrGuArshvnM8r/T//ZSrpN1&#10;n9B7G5K36LFfQHb4R9JRyyDfdRD2ml12dtAYRjIG355PmPnXe7BfP/LVbwA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DhFFv4TAgAA&#10;LAQAAA4AAAAAAAAAAAAAAAAALgIAAGRycy9lMm9Eb2MueG1sUEsBAi0AFAAGAAgAAAAhAGktljrX&#10;AAAABAEAAA8AAAAAAAAAAAAAAAAAbQQAAGRycy9kb3ducmV2LnhtbFBLBQYAAAAABAAEAPMAAABx&#10;BQAAAAA=&#10;" o:allowincell="f" strokeweight=".16931mm"/>
            </w:pict>
          </mc:Fallback>
        </mc:AlternateContent>
      </w:r>
    </w:p>
    <w:p w:rsidR="00464C67" w:rsidRPr="00AC069B" w:rsidRDefault="00A60879">
      <w:pPr>
        <w:widowControl w:val="0"/>
        <w:overflowPunct w:val="0"/>
        <w:autoSpaceDE w:val="0"/>
        <w:autoSpaceDN w:val="0"/>
        <w:adjustRightInd w:val="0"/>
        <w:spacing w:after="0" w:line="218" w:lineRule="auto"/>
        <w:ind w:left="700" w:right="160"/>
        <w:rPr>
          <w:rFonts w:ascii="Times New Roman" w:hAnsi="Times New Roman"/>
          <w:sz w:val="24"/>
          <w:szCs w:val="24"/>
          <w:lang w:val="it-IT"/>
        </w:rPr>
      </w:pPr>
      <w:r w:rsidRPr="00AC069B">
        <w:rPr>
          <w:rFonts w:ascii="Arial" w:hAnsi="Arial" w:cs="Arial"/>
          <w:lang w:val="it-IT"/>
        </w:rPr>
        <w:t>allegato/annesso/annotazione potrà essere associato a una tipologia differente, per le quali saranno definiti differenti metadati specifici.</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00"/>
        <w:rPr>
          <w:rFonts w:ascii="Times New Roman" w:hAnsi="Times New Roman"/>
          <w:sz w:val="24"/>
          <w:szCs w:val="24"/>
          <w:lang w:val="it-IT"/>
        </w:rPr>
      </w:pPr>
      <w:r w:rsidRPr="00AC069B">
        <w:rPr>
          <w:rFonts w:ascii="Arial" w:hAnsi="Arial" w:cs="Arial"/>
          <w:lang w:val="it-IT"/>
        </w:rPr>
        <w:t>La struttura di un allegato / annesso /annotazione tipizzata è la seguente:</w:t>
      </w:r>
    </w:p>
    <w:p w:rsidR="00464C67" w:rsidRPr="00AC069B" w:rsidRDefault="00464C67">
      <w:pPr>
        <w:widowControl w:val="0"/>
        <w:autoSpaceDE w:val="0"/>
        <w:autoSpaceDN w:val="0"/>
        <w:adjustRightInd w:val="0"/>
        <w:spacing w:after="0" w:line="6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18"/>
          <w:szCs w:val="18"/>
          <w:lang w:val="it-IT"/>
        </w:rPr>
        <w:t>&lt;Allegato&gt;</w:t>
      </w: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&lt;IDDocumento&gt;token&lt;/IDDocumento&gt;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&lt;TipoDocumento&gt;token&lt;/TipoDocumento&gt;</w:t>
      </w: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&lt;ProfiloDocumento&gt;</w:t>
      </w:r>
    </w:p>
    <w:p w:rsidR="00464C67" w:rsidRPr="00AC069B" w:rsidRDefault="00A60879">
      <w:pPr>
        <w:widowControl w:val="0"/>
        <w:autoSpaceDE w:val="0"/>
        <w:autoSpaceDN w:val="0"/>
        <w:adjustRightInd w:val="0"/>
        <w:spacing w:after="0" w:line="239" w:lineRule="auto"/>
        <w:ind w:left="1100"/>
        <w:rPr>
          <w:rFonts w:ascii="Times New Roman" w:hAnsi="Times New Roman"/>
          <w:sz w:val="24"/>
          <w:szCs w:val="24"/>
          <w:lang w:val="it-IT"/>
        </w:rPr>
      </w:pPr>
      <w:r w:rsidRPr="00AC069B">
        <w:rPr>
          <w:rFonts w:ascii="Arial" w:hAnsi="Arial" w:cs="Arial"/>
          <w:color w:val="3366FF"/>
          <w:sz w:val="18"/>
          <w:szCs w:val="18"/>
          <w:lang w:val="it-IT"/>
        </w:rPr>
        <w:t>&lt;Descrizione&gt;string&lt;/Descrizione&gt;</w:t>
      </w:r>
    </w:p>
    <w:p w:rsidR="00464C67" w:rsidRPr="00AC069B" w:rsidRDefault="00A60879">
      <w:pPr>
        <w:widowControl w:val="0"/>
        <w:autoSpaceDE w:val="0"/>
        <w:autoSpaceDN w:val="0"/>
        <w:adjustRightInd w:val="0"/>
        <w:spacing w:after="0" w:line="239" w:lineRule="auto"/>
        <w:ind w:left="1100"/>
        <w:rPr>
          <w:rFonts w:ascii="Times New Roman" w:hAnsi="Times New Roman"/>
          <w:sz w:val="24"/>
          <w:szCs w:val="24"/>
          <w:lang w:val="it-IT"/>
        </w:rPr>
      </w:pPr>
      <w:r w:rsidRPr="00AC069B">
        <w:rPr>
          <w:rFonts w:ascii="Arial" w:hAnsi="Arial" w:cs="Arial"/>
          <w:color w:val="3366FF"/>
          <w:sz w:val="18"/>
          <w:szCs w:val="18"/>
          <w:lang w:val="it-IT"/>
        </w:rPr>
        <w:t>&lt;Autore&gt;string&lt;/Autore&gt;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&lt;/ProfiloDocumento&gt;</w:t>
      </w: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&lt;DatiSpecifici/&gt;</w:t>
      </w:r>
    </w:p>
    <w:p w:rsidR="00464C67" w:rsidRPr="00AC069B" w:rsidRDefault="00A60879">
      <w:pPr>
        <w:widowControl w:val="0"/>
        <w:autoSpaceDE w:val="0"/>
        <w:autoSpaceDN w:val="0"/>
        <w:adjustRightInd w:val="0"/>
        <w:spacing w:after="0" w:line="239" w:lineRule="auto"/>
        <w:ind w:left="1000"/>
        <w:rPr>
          <w:rFonts w:ascii="Times New Roman" w:hAnsi="Times New Roman"/>
          <w:sz w:val="24"/>
          <w:szCs w:val="24"/>
          <w:lang w:val="it-IT"/>
        </w:rPr>
      </w:pPr>
      <w:r w:rsidRPr="00AC069B">
        <w:rPr>
          <w:rFonts w:ascii="Arial" w:hAnsi="Arial" w:cs="Arial"/>
          <w:color w:val="3366FF"/>
          <w:sz w:val="18"/>
          <w:szCs w:val="18"/>
          <w:lang w:val="it-IT"/>
        </w:rPr>
        <w:t>&lt;DatiFiscali/&gt;</w:t>
      </w:r>
    </w:p>
    <w:p w:rsidR="00464C67" w:rsidRPr="00AC069B" w:rsidRDefault="00A60879">
      <w:pPr>
        <w:widowControl w:val="0"/>
        <w:autoSpaceDE w:val="0"/>
        <w:autoSpaceDN w:val="0"/>
        <w:adjustRightInd w:val="0"/>
        <w:spacing w:after="0" w:line="239" w:lineRule="auto"/>
        <w:ind w:left="1100"/>
        <w:rPr>
          <w:rFonts w:ascii="Times New Roman" w:hAnsi="Times New Roman"/>
          <w:sz w:val="24"/>
          <w:szCs w:val="24"/>
          <w:lang w:val="it-IT"/>
        </w:rPr>
      </w:pPr>
      <w:r w:rsidRPr="00AC069B">
        <w:rPr>
          <w:rFonts w:ascii="Arial" w:hAnsi="Arial" w:cs="Arial"/>
          <w:color w:val="3366FF"/>
          <w:sz w:val="18"/>
          <w:szCs w:val="18"/>
          <w:lang w:val="it-IT"/>
        </w:rPr>
        <w:t>&lt;StrutturaOriginale&gt;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100"/>
        <w:rPr>
          <w:rFonts w:ascii="Times New Roman" w:hAnsi="Times New Roman"/>
          <w:sz w:val="24"/>
          <w:szCs w:val="24"/>
          <w:lang w:val="it-IT"/>
        </w:rPr>
      </w:pPr>
      <w:r w:rsidRPr="00AC069B">
        <w:rPr>
          <w:rFonts w:ascii="Arial" w:hAnsi="Arial" w:cs="Arial"/>
          <w:color w:val="3366FF"/>
          <w:sz w:val="18"/>
          <w:szCs w:val="18"/>
          <w:lang w:val="it-IT"/>
        </w:rPr>
        <w:t>&lt;TipoStruttura&gt;token&lt;/TipoStruttura&gt;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100"/>
        <w:rPr>
          <w:rFonts w:ascii="Times New Roman" w:hAnsi="Times New Roman"/>
          <w:sz w:val="24"/>
          <w:szCs w:val="24"/>
          <w:lang w:val="it-IT"/>
        </w:rPr>
      </w:pPr>
      <w:r w:rsidRPr="00AC069B">
        <w:rPr>
          <w:rFonts w:ascii="Arial" w:hAnsi="Arial" w:cs="Arial"/>
          <w:color w:val="3366FF"/>
          <w:sz w:val="18"/>
          <w:szCs w:val="18"/>
          <w:lang w:val="it-IT"/>
        </w:rPr>
        <w:t>&lt;Componenti&gt;</w:t>
      </w:r>
    </w:p>
    <w:p w:rsidR="00464C67" w:rsidRPr="00AC069B" w:rsidRDefault="00A60879">
      <w:pPr>
        <w:widowControl w:val="0"/>
        <w:autoSpaceDE w:val="0"/>
        <w:autoSpaceDN w:val="0"/>
        <w:adjustRightInd w:val="0"/>
        <w:spacing w:after="0" w:line="239" w:lineRule="auto"/>
        <w:ind w:left="1200"/>
        <w:rPr>
          <w:rFonts w:ascii="Times New Roman" w:hAnsi="Times New Roman"/>
          <w:sz w:val="24"/>
          <w:szCs w:val="24"/>
          <w:lang w:val="it-IT"/>
        </w:rPr>
      </w:pPr>
      <w:r w:rsidRPr="00AC069B">
        <w:rPr>
          <w:rFonts w:ascii="Arial" w:hAnsi="Arial" w:cs="Arial"/>
          <w:color w:val="3366FF"/>
          <w:sz w:val="18"/>
          <w:szCs w:val="18"/>
          <w:lang w:val="it-IT"/>
        </w:rPr>
        <w:t>&lt;Componente&gt;</w:t>
      </w:r>
    </w:p>
    <w:p w:rsidR="00464C67" w:rsidRPr="00AC069B" w:rsidRDefault="00A60879">
      <w:pPr>
        <w:widowControl w:val="0"/>
        <w:autoSpaceDE w:val="0"/>
        <w:autoSpaceDN w:val="0"/>
        <w:adjustRightInd w:val="0"/>
        <w:spacing w:after="0" w:line="239" w:lineRule="auto"/>
        <w:ind w:left="1300"/>
        <w:rPr>
          <w:rFonts w:ascii="Times New Roman" w:hAnsi="Times New Roman"/>
          <w:sz w:val="24"/>
          <w:szCs w:val="24"/>
          <w:lang w:val="it-IT"/>
        </w:rPr>
      </w:pPr>
      <w:r w:rsidRPr="00AC069B">
        <w:rPr>
          <w:rFonts w:ascii="Arial" w:hAnsi="Arial" w:cs="Arial"/>
          <w:color w:val="3366FF"/>
          <w:sz w:val="18"/>
          <w:szCs w:val="18"/>
          <w:lang w:val="it-IT"/>
        </w:rPr>
        <w:t>&lt;SottoComponenti&gt;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00"/>
        <w:rPr>
          <w:rFonts w:ascii="Times New Roman" w:hAnsi="Times New Roman"/>
          <w:sz w:val="24"/>
          <w:szCs w:val="24"/>
          <w:lang w:val="it-IT"/>
        </w:rPr>
      </w:pPr>
      <w:r w:rsidRPr="00AC069B">
        <w:rPr>
          <w:rFonts w:ascii="Arial" w:hAnsi="Arial" w:cs="Arial"/>
          <w:color w:val="3366FF"/>
          <w:sz w:val="18"/>
          <w:szCs w:val="18"/>
          <w:lang w:val="it-IT"/>
        </w:rPr>
        <w:t>&lt;SottoComponente&gt;</w:t>
      </w:r>
    </w:p>
    <w:p w:rsidR="00464C67" w:rsidRPr="00AC069B" w:rsidRDefault="00A60879">
      <w:pPr>
        <w:widowControl w:val="0"/>
        <w:autoSpaceDE w:val="0"/>
        <w:autoSpaceDN w:val="0"/>
        <w:adjustRightInd w:val="0"/>
        <w:spacing w:after="0" w:line="239" w:lineRule="auto"/>
        <w:ind w:left="1400"/>
        <w:rPr>
          <w:rFonts w:ascii="Times New Roman" w:hAnsi="Times New Roman"/>
          <w:sz w:val="24"/>
          <w:szCs w:val="24"/>
          <w:lang w:val="it-IT"/>
        </w:rPr>
      </w:pPr>
      <w:r w:rsidRPr="00AC069B">
        <w:rPr>
          <w:rFonts w:ascii="Arial" w:hAnsi="Arial" w:cs="Arial"/>
          <w:color w:val="3366FF"/>
          <w:sz w:val="18"/>
          <w:szCs w:val="18"/>
          <w:lang w:val="it-IT"/>
        </w:rPr>
        <w:t>&lt;/SottoComponente&gt;</w:t>
      </w:r>
    </w:p>
    <w:p w:rsidR="00464C67" w:rsidRPr="00AC069B" w:rsidRDefault="00A60879">
      <w:pPr>
        <w:widowControl w:val="0"/>
        <w:autoSpaceDE w:val="0"/>
        <w:autoSpaceDN w:val="0"/>
        <w:adjustRightInd w:val="0"/>
        <w:spacing w:after="0" w:line="239" w:lineRule="auto"/>
        <w:ind w:left="1300"/>
        <w:rPr>
          <w:rFonts w:ascii="Times New Roman" w:hAnsi="Times New Roman"/>
          <w:sz w:val="24"/>
          <w:szCs w:val="24"/>
          <w:lang w:val="it-IT"/>
        </w:rPr>
      </w:pPr>
      <w:r w:rsidRPr="00AC069B">
        <w:rPr>
          <w:rFonts w:ascii="Arial" w:hAnsi="Arial" w:cs="Arial"/>
          <w:color w:val="3366FF"/>
          <w:sz w:val="18"/>
          <w:szCs w:val="18"/>
          <w:lang w:val="it-IT"/>
        </w:rPr>
        <w:t>&lt;/SottoComponenti&gt;</w:t>
      </w:r>
    </w:p>
    <w:p w:rsidR="00464C67" w:rsidRPr="00AC069B" w:rsidRDefault="00A60879">
      <w:pPr>
        <w:widowControl w:val="0"/>
        <w:autoSpaceDE w:val="0"/>
        <w:autoSpaceDN w:val="0"/>
        <w:adjustRightInd w:val="0"/>
        <w:spacing w:after="0" w:line="240" w:lineRule="auto"/>
        <w:ind w:left="1200"/>
        <w:rPr>
          <w:rFonts w:ascii="Times New Roman" w:hAnsi="Times New Roman"/>
          <w:sz w:val="24"/>
          <w:szCs w:val="24"/>
          <w:lang w:val="it-IT"/>
        </w:rPr>
      </w:pPr>
      <w:r w:rsidRPr="00AC069B">
        <w:rPr>
          <w:rFonts w:ascii="Arial" w:hAnsi="Arial" w:cs="Arial"/>
          <w:color w:val="3366FF"/>
          <w:sz w:val="18"/>
          <w:szCs w:val="18"/>
          <w:lang w:val="it-IT"/>
        </w:rPr>
        <w:t>&lt;/Componente&gt;</w:t>
      </w:r>
    </w:p>
    <w:p w:rsidR="00464C67" w:rsidRPr="00AC069B" w:rsidRDefault="00A60879">
      <w:pPr>
        <w:widowControl w:val="0"/>
        <w:autoSpaceDE w:val="0"/>
        <w:autoSpaceDN w:val="0"/>
        <w:adjustRightInd w:val="0"/>
        <w:spacing w:after="0" w:line="239" w:lineRule="auto"/>
        <w:ind w:left="1100"/>
        <w:rPr>
          <w:rFonts w:ascii="Times New Roman" w:hAnsi="Times New Roman"/>
          <w:sz w:val="24"/>
          <w:szCs w:val="24"/>
          <w:lang w:val="it-IT"/>
        </w:rPr>
      </w:pPr>
      <w:r w:rsidRPr="00AC069B">
        <w:rPr>
          <w:rFonts w:ascii="Arial" w:hAnsi="Arial" w:cs="Arial"/>
          <w:color w:val="3366FF"/>
          <w:sz w:val="18"/>
          <w:szCs w:val="18"/>
          <w:lang w:val="it-IT"/>
        </w:rPr>
        <w:t>&lt;/Componenti&gt;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000"/>
        <w:rPr>
          <w:rFonts w:ascii="Times New Roman" w:hAnsi="Times New Roman"/>
          <w:sz w:val="24"/>
          <w:szCs w:val="24"/>
          <w:lang w:val="it-IT"/>
        </w:rPr>
      </w:pPr>
      <w:r w:rsidRPr="00AC069B">
        <w:rPr>
          <w:rFonts w:ascii="Arial" w:hAnsi="Arial" w:cs="Arial"/>
          <w:color w:val="3366FF"/>
          <w:sz w:val="18"/>
          <w:szCs w:val="18"/>
          <w:lang w:val="it-IT"/>
        </w:rPr>
        <w:t>&lt;/StrutturaOriginale&gt;</w:t>
      </w: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18"/>
          <w:szCs w:val="18"/>
          <w:lang w:val="it-IT"/>
        </w:rPr>
        <w:t>&lt;/Allegato&gt;</w:t>
      </w:r>
    </w:p>
    <w:p w:rsidR="00464C67" w:rsidRPr="00AC069B" w:rsidRDefault="00464C67">
      <w:pPr>
        <w:widowControl w:val="0"/>
        <w:autoSpaceDE w:val="0"/>
        <w:autoSpaceDN w:val="0"/>
        <w:adjustRightInd w:val="0"/>
        <w:spacing w:after="0" w:line="357" w:lineRule="exact"/>
        <w:rPr>
          <w:rFonts w:ascii="Times New Roman" w:hAnsi="Times New Roman"/>
          <w:sz w:val="24"/>
          <w:szCs w:val="24"/>
          <w:lang w:val="it-IT"/>
        </w:rPr>
      </w:pPr>
    </w:p>
    <w:p w:rsidR="00464C67" w:rsidRDefault="00A60879">
      <w:pPr>
        <w:widowControl w:val="0"/>
        <w:numPr>
          <w:ilvl w:val="0"/>
          <w:numId w:val="32"/>
        </w:numPr>
        <w:tabs>
          <w:tab w:val="clear" w:pos="720"/>
          <w:tab w:val="num" w:pos="1000"/>
        </w:tabs>
        <w:overflowPunct w:val="0"/>
        <w:autoSpaceDE w:val="0"/>
        <w:autoSpaceDN w:val="0"/>
        <w:adjustRightInd w:val="0"/>
        <w:spacing w:after="0" w:line="240" w:lineRule="auto"/>
        <w:ind w:left="1000" w:hanging="845"/>
        <w:jc w:val="both"/>
        <w:rPr>
          <w:rFonts w:ascii="Arial" w:hAnsi="Arial" w:cs="Arial"/>
          <w:b/>
          <w:bCs/>
        </w:rPr>
      </w:pPr>
      <w:r>
        <w:rPr>
          <w:rFonts w:ascii="Arial" w:hAnsi="Arial" w:cs="Arial"/>
          <w:b/>
          <w:bCs/>
        </w:rPr>
        <w:t>S</w:t>
      </w:r>
      <w:r>
        <w:rPr>
          <w:rFonts w:ascii="Arial" w:hAnsi="Arial" w:cs="Arial"/>
          <w:b/>
          <w:bCs/>
          <w:sz w:val="18"/>
          <w:szCs w:val="18"/>
        </w:rPr>
        <w:t>CENARI DI UTILIZZO</w:t>
      </w:r>
      <w:r>
        <w:rPr>
          <w:rFonts w:ascii="Arial" w:hAnsi="Arial" w:cs="Arial"/>
          <w:b/>
          <w:bCs/>
        </w:rPr>
        <w:t xml:space="preserve"> </w:t>
      </w:r>
    </w:p>
    <w:p w:rsidR="00464C67" w:rsidRDefault="00464C67">
      <w:pPr>
        <w:widowControl w:val="0"/>
        <w:autoSpaceDE w:val="0"/>
        <w:autoSpaceDN w:val="0"/>
        <w:adjustRightInd w:val="0"/>
        <w:spacing w:after="0" w:line="200" w:lineRule="exact"/>
        <w:rPr>
          <w:rFonts w:ascii="Arial" w:hAnsi="Arial" w:cs="Arial"/>
          <w:b/>
          <w:bCs/>
        </w:rPr>
      </w:pPr>
    </w:p>
    <w:p w:rsidR="00464C67" w:rsidRDefault="00464C67">
      <w:pPr>
        <w:widowControl w:val="0"/>
        <w:autoSpaceDE w:val="0"/>
        <w:autoSpaceDN w:val="0"/>
        <w:adjustRightInd w:val="0"/>
        <w:spacing w:after="0" w:line="200" w:lineRule="exact"/>
        <w:rPr>
          <w:rFonts w:ascii="Arial" w:hAnsi="Arial" w:cs="Arial"/>
          <w:b/>
          <w:bCs/>
        </w:rPr>
      </w:pPr>
    </w:p>
    <w:p w:rsidR="00464C67" w:rsidRDefault="00464C67">
      <w:pPr>
        <w:widowControl w:val="0"/>
        <w:autoSpaceDE w:val="0"/>
        <w:autoSpaceDN w:val="0"/>
        <w:adjustRightInd w:val="0"/>
        <w:spacing w:after="0" w:line="200" w:lineRule="exact"/>
        <w:rPr>
          <w:rFonts w:ascii="Arial" w:hAnsi="Arial" w:cs="Arial"/>
          <w:b/>
          <w:bCs/>
        </w:rPr>
      </w:pPr>
    </w:p>
    <w:p w:rsidR="00464C67" w:rsidRDefault="00464C67">
      <w:pPr>
        <w:widowControl w:val="0"/>
        <w:autoSpaceDE w:val="0"/>
        <w:autoSpaceDN w:val="0"/>
        <w:adjustRightInd w:val="0"/>
        <w:spacing w:after="0" w:line="241" w:lineRule="exact"/>
        <w:rPr>
          <w:rFonts w:ascii="Arial" w:hAnsi="Arial" w:cs="Arial"/>
          <w:b/>
          <w:bCs/>
        </w:rPr>
      </w:pPr>
    </w:p>
    <w:p w:rsidR="00464C67" w:rsidRPr="00AC069B" w:rsidRDefault="00A60879">
      <w:pPr>
        <w:widowControl w:val="0"/>
        <w:numPr>
          <w:ilvl w:val="1"/>
          <w:numId w:val="32"/>
        </w:numPr>
        <w:overflowPunct w:val="0"/>
        <w:autoSpaceDE w:val="0"/>
        <w:autoSpaceDN w:val="0"/>
        <w:adjustRightInd w:val="0"/>
        <w:spacing w:after="0" w:line="240" w:lineRule="auto"/>
        <w:ind w:hanging="1144"/>
        <w:jc w:val="both"/>
        <w:rPr>
          <w:rFonts w:ascii="Arial" w:hAnsi="Arial" w:cs="Arial"/>
          <w:b/>
          <w:bCs/>
          <w:lang w:val="it-IT"/>
        </w:rPr>
      </w:pPr>
      <w:r w:rsidRPr="00AC069B">
        <w:rPr>
          <w:rFonts w:ascii="Arial" w:hAnsi="Arial" w:cs="Arial"/>
          <w:b/>
          <w:bCs/>
          <w:lang w:val="it-IT"/>
        </w:rPr>
        <w:t xml:space="preserve">Versamento di una nuova Unità Documentaria </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76000" behindDoc="1" locked="0" layoutInCell="0" allowOverlap="1">
                <wp:simplePos x="0" y="0"/>
                <wp:positionH relativeFrom="column">
                  <wp:posOffset>6137910</wp:posOffset>
                </wp:positionH>
                <wp:positionV relativeFrom="paragraph">
                  <wp:posOffset>231775</wp:posOffset>
                </wp:positionV>
                <wp:extent cx="0" cy="790575"/>
                <wp:effectExtent l="0" t="0" r="0" b="0"/>
                <wp:wrapNone/>
                <wp:docPr id="15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pt,18.25pt" to="483.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QEg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TWcR&#10;krgFkXZcMpSmc9+dTtscnEq5N74+cpGveqfId4ukKhssjyywfLtqCEx9RPwQ4jdWQ45D90VR8MEn&#10;p0KrLrVpPSQ0AV2CIte7IuziEOkPCZzOl8l0Pg3gOL/FaWPdZ6Za5I0iEkA64OLzzjrPA+c3F59G&#10;qi0XIugtJOp8wZOnEGCV4NRfejdrjodSGHTGfmLCN+R9cDPqJGkAaximm8F2mIvehuRCejyoBOgM&#10;Vj8SP5bJcrPYLLJRNpltRllSVaNP2zIbzbbpfFo9VWVZpT89tTTLG04pk57dbTzT7O/kHx5KP1j3&#10;Ab23IX5ED/0Csrd/IB2k9Or1c3BQ9Lo3N4lhIoPz8Hr8yL/fg/3+ja9/AQAA//8DAFBLAwQUAAYA&#10;CAAAACEA7NgwYdsAAAAKAQAADwAAAGRycy9kb3ducmV2LnhtbEyPwU7DMAyG70i8Q2QkLoilAxGx&#10;0nRCk5C4UgZnL/Haqk1SmrTr3h4jDnC0/en39xfbxfVipjG2wWtYrzIQ5E2wra817N9fbh9BxITe&#10;Yh88aThThG15eVFgbsPJv9FcpVpwiI85amhSGnIpo2nIYVyFgTzfjmF0mHgca2lHPHG46+Vdlinp&#10;sPX8ocGBdg2ZrpqchteAn8F0cv74uqEuntudsVOl9fXV8vwEItGS/mD40Wd1KNnpECZvo+g1bJRS&#10;jGq4Vw8gGPhdHJhU6wxkWcj/FcpvAAAA//8DAFBLAQItABQABgAIAAAAIQC2gziS/gAAAOEBAAAT&#10;AAAAAAAAAAAAAAAAAAAAAABbQ29udGVudF9UeXBlc10ueG1sUEsBAi0AFAAGAAgAAAAhADj9If/W&#10;AAAAlAEAAAsAAAAAAAAAAAAAAAAALwEAAF9yZWxzLy5yZWxzUEsBAi0AFAAGAAgAAAAhAAoQL9AS&#10;AgAAKwQAAA4AAAAAAAAAAAAAAAAALgIAAGRycy9lMm9Eb2MueG1sUEsBAi0AFAAGAAgAAAAhAOzY&#10;MGHbAAAACgEAAA8AAAAAAAAAAAAAAAAAbAQAAGRycy9kb3ducmV2LnhtbFBLBQYAAAAABAAEAPMA&#10;AAB0BQAAAAA=&#10;" o:allowincell="f" strokeweight=".04231mm"/>
            </w:pict>
          </mc:Fallback>
        </mc:AlternateContent>
      </w:r>
      <w:r>
        <w:rPr>
          <w:noProof/>
          <w:lang w:val="it-IT" w:eastAsia="it-IT"/>
        </w:rPr>
        <mc:AlternateContent>
          <mc:Choice Requires="wps">
            <w:drawing>
              <wp:anchor distT="0" distB="0" distL="114300" distR="114300" simplePos="0" relativeHeight="251777024" behindDoc="1" locked="0" layoutInCell="0" allowOverlap="1">
                <wp:simplePos x="0" y="0"/>
                <wp:positionH relativeFrom="column">
                  <wp:posOffset>6350</wp:posOffset>
                </wp:positionH>
                <wp:positionV relativeFrom="paragraph">
                  <wp:posOffset>232410</wp:posOffset>
                </wp:positionV>
                <wp:extent cx="6132195" cy="0"/>
                <wp:effectExtent l="0" t="0" r="0" b="0"/>
                <wp:wrapNone/>
                <wp:docPr id="15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3pt" to="483.3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cE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zGUaK&#10;dCDSs1AcZdkidKc3roCgSu1sqI+e1Yt51vS7Q0pXLVEHHlm+XgwkZiEjeZMSNs7AHfv+s2YQQ45e&#10;x1adG9sFSGgCOkdFLndF+NkjCofzbDrJlkCMDr6EFEOisc5/4rpDwSixBNYRmJyenQ9ESDGEhHuU&#10;3gopo+BSoT5UPJnGBKelYMEZwpw97Ctp0YmEkYlfrAo8j2FWHxWLYC0nbHOzPRHyasPlUgU8KAXo&#10;3KzrTPxYpsvNYrPIR/lkvhnlaV2PPm6rfDTfZh9m9bSuqjr7GahledEKxrgK7Ib5zPK/0//2Uq6T&#10;dZ/QexuSt+ixX0B2+EfSUcsg33UQ9ppddnbQGEYyBt+eT5j5xz3Yj498/QsAAP//AwBQSwMEFAAG&#10;AAgAAAAhALf8BJrYAAAABwEAAA8AAABkcnMvZG93bnJldi54bWxMj81KxEAQhO+C7zC04EXciQpR&#10;YyaLLAhejT/n3pk2Ccn0xMwkm317Wzzosbqaqq/K7eoHtdAUu8AGrjYZKGIbXMeNgbfXp8s7UDEh&#10;OxwCk4EjRdhWpyclFi4c+IWWOjVKQjgWaKBNaSy0jrYlj3ETRmLxPsPkMYmcGu0mPEi4H/R1luXa&#10;Y8fS0OJIu5ZsX8/ewHPAj2B7vbx/XVAfj93Ourk25vxsfXwAlWhNf8/wgy/oUAnTPszsohpEy5Jk&#10;4CbPQYl9n+e3oPa/B12V+j9/9Q0AAP//AwBQSwECLQAUAAYACAAAACEAtoM4kv4AAADhAQAAEwAA&#10;AAAAAAAAAAAAAAAAAAAAW0NvbnRlbnRfVHlwZXNdLnhtbFBLAQItABQABgAIAAAAIQA4/SH/1gAA&#10;AJQBAAALAAAAAAAAAAAAAAAAAC8BAABfcmVscy8ucmVsc1BLAQItABQABgAIAAAAIQCG/jNcEwIA&#10;ACwEAAAOAAAAAAAAAAAAAAAAAC4CAABkcnMvZTJvRG9jLnhtbFBLAQItABQABgAIAAAAIQC3/ASa&#10;2AAAAAcBAAAPAAAAAAAAAAAAAAAAAG0EAABkcnMvZG93bnJldi54bWxQSwUGAAAAAAQABADzAAAA&#10;cgUAAAAA&#10;" o:allowincell="f" strokeweight=".04231mm"/>
            </w:pict>
          </mc:Fallback>
        </mc:AlternateContent>
      </w:r>
      <w:r>
        <w:rPr>
          <w:noProof/>
          <w:lang w:val="it-IT" w:eastAsia="it-IT"/>
        </w:rPr>
        <mc:AlternateContent>
          <mc:Choice Requires="wps">
            <w:drawing>
              <wp:anchor distT="0" distB="0" distL="114300" distR="114300" simplePos="0" relativeHeight="251778048" behindDoc="1" locked="0" layoutInCell="0" allowOverlap="1">
                <wp:simplePos x="0" y="0"/>
                <wp:positionH relativeFrom="column">
                  <wp:posOffset>6350</wp:posOffset>
                </wp:positionH>
                <wp:positionV relativeFrom="paragraph">
                  <wp:posOffset>625475</wp:posOffset>
                </wp:positionV>
                <wp:extent cx="6132195" cy="0"/>
                <wp:effectExtent l="0" t="0" r="0" b="0"/>
                <wp:wrapNone/>
                <wp:docPr id="15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9.25pt" to="483.3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V/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HCNF&#10;OhBpKxRHWbYI3emNKyCoUjsb6qNn9WK2mn53SOmqJerAI8vXi4HELGQkb1LCxhm4Y99/1gxiyNHr&#10;2KpzY7sACU1A56jI5a4IP3tE4XCWPU2yxRQjOvgSUgyJxjr/iesOBaPEElhHYHLaOh+IkGIICfco&#10;vRFSRsGlQn2oeJLHBKelYMEZwpw97Ctp0YmEkYlfrAo8j2FWHxWLYC0nbH2zPRHyasPlUgU8KAXo&#10;3KzrTPxYpIv1fD3PR/lkth7laV2PPm6qfDTbZB+m9VNdVXX2M1DL8qIVjHEV2A3zmeV/p//tpVwn&#10;6z6h9zYkb9Fjv4Ds8I+ko5ZBvusg7DW77OygMYxkDL49nzDzj3uwHx/56hcAAAD//wMAUEsDBBQA&#10;BgAIAAAAIQA3ngMj2wAAAAcBAAAPAAAAZHJzL2Rvd25yZXYueG1sTI+xTsNADIZ3JN7hZCQ2einQ&#10;kIZcKqiEWFjasrC5OTcJzflC7tqGt8eoA4y/f+vz52Ixuk4daQitZwPTSQKKuPK25drA++blJgMV&#10;IrLFzjMZ+KYAi/LyosDc+hOv6LiOtRIIhxwNNDH2udahashhmPieWLqdHxxGiUOt7YAngbtO3yZJ&#10;qh22LBca7GnZULVfH5yBOS+fu/vN/uNr9rb77CPeTVfZqzHXV+PTI6hIY/xbhl99UYdSnLb+wDao&#10;TrJ8EgWVzUBJPU/TB1Db80CXhf7vX/4AAAD//wMAUEsBAi0AFAAGAAgAAAAhALaDOJL+AAAA4QEA&#10;ABMAAAAAAAAAAAAAAAAAAAAAAFtDb250ZW50X1R5cGVzXS54bWxQSwECLQAUAAYACAAAACEAOP0h&#10;/9YAAACUAQAACwAAAAAAAAAAAAAAAAAvAQAAX3JlbHMvLnJlbHNQSwECLQAUAAYACAAAACEAvJvF&#10;fxQCAAAsBAAADgAAAAAAAAAAAAAAAAAuAgAAZHJzL2Uyb0RvYy54bWxQSwECLQAUAAYACAAAACEA&#10;N54DI9sAAAAHAQAADwAAAAAAAAAAAAAAAABuBAAAZHJzL2Rvd25yZXYueG1sUEsFBgAAAAAEAAQA&#10;8wAAAHYFAAAAAA==&#10;" o:allowincell="f" strokeweight=".12pt"/>
            </w:pict>
          </mc:Fallback>
        </mc:AlternateContent>
      </w:r>
      <w:r>
        <w:rPr>
          <w:noProof/>
          <w:lang w:val="it-IT" w:eastAsia="it-IT"/>
        </w:rPr>
        <mc:AlternateContent>
          <mc:Choice Requires="wps">
            <w:drawing>
              <wp:anchor distT="0" distB="0" distL="114300" distR="114300" simplePos="0" relativeHeight="251779072" behindDoc="1" locked="0" layoutInCell="0" allowOverlap="1">
                <wp:simplePos x="0" y="0"/>
                <wp:positionH relativeFrom="column">
                  <wp:posOffset>6985</wp:posOffset>
                </wp:positionH>
                <wp:positionV relativeFrom="paragraph">
                  <wp:posOffset>231775</wp:posOffset>
                </wp:positionV>
                <wp:extent cx="0" cy="790575"/>
                <wp:effectExtent l="0" t="0" r="0" b="0"/>
                <wp:wrapNone/>
                <wp:docPr id="15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8.25pt" to=".5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NwEgIAACsEAAAOAAAAZHJzL2Uyb0RvYy54bWysU02P2yAQvVfqf0C+J7azzpcVZ1XZSS9p&#10;N9JufwABHKNiQEDiRFX/ewfsRJv2UlX1AQ8wvHkzb2b1fGkFOjNjuZJFlI6TCDFJFOXyWETf3raj&#10;RYSsw5JioSQroiuz0fP644dVp3M2UY0SlBkEINLmnS6ixjmdx7ElDWuxHSvNJFzWyrTYwdYcY2pw&#10;B+itiCdJMos7Zag2ijBr4bTqL6N1wK9rRtxLXVvmkCgi4ObCasJ68Gu8XuH8aLBuOBlo4H9g0WIu&#10;IegdqsIOo5Phf0C1nBhlVe3GRLWxqmtOWMgBskmT37J5bbBmIRcojtX3Mtn/B0u+nvcGcQraTScR&#10;krgFkXZcMpROQnU6bXNwKuXe+PzIRb7qnSLfLZKqbLA8ssDy7arhYerrGT888RurIcah+6Io+OCT&#10;U6FUl9q0HhKKgC5BketdEXZxiPSHBE7ny2Q6nwZwnN/eaWPdZ6Za5I0iEkA64OLzzjrPA+c3Fx9G&#10;qi0XIugtJOpCwk/hgVWCU3/p3aw5Hkph0Bn7jgnfEPfBzaiTpAGsYZhuBtthLnobggvp8SAToDNY&#10;fUv8WCbLzWKzyEbZZLYZZUlVjT5ty2w026bzafVUlWWV/vTU0ixvOKVMena39kyzv5N/GJS+se4N&#10;ei9D/Ige6gVkb/9AOkjp1fPzZPODote9uUkMHRmch+nxLf9+D/b7GV//AgAA//8DAFBLAwQUAAYA&#10;CAAAACEAdLJ4ZtcAAAAGAQAADwAAAGRycy9kb3ducmV2LnhtbEyOTUvDQBCG74L/YRnBi9hNFIOk&#10;2RQpCF6NH+dpdpqEZGdjdpOm/97pSU/Dw/vyzlPsVjeohabQeTaQbhJQxLW3HTcGPj9e759BhYhs&#10;cfBMBs4UYFdeXxWYW3/id1qq2CgZ4ZCjgTbGMdc61C05DBs/Ekt29JPDKDg12k54knE36IckybTD&#10;juVDiyPtW6r7anYG3jx++7rXy9fPHfXh3O1rO1fG3N6sL1tQkdb4V4aLvqhDKU4HP7MNahBOpWjg&#10;MXsCdYkFD3KyNAFdFvq/fvkLAAD//wMAUEsBAi0AFAAGAAgAAAAhALaDOJL+AAAA4QEAABMAAAAA&#10;AAAAAAAAAAAAAAAAAFtDb250ZW50X1R5cGVzXS54bWxQSwECLQAUAAYACAAAACEAOP0h/9YAAACU&#10;AQAACwAAAAAAAAAAAAAAAAAvAQAAX3JlbHMvLnJlbHNQSwECLQAUAAYACAAAACEAszkzcBICAAAr&#10;BAAADgAAAAAAAAAAAAAAAAAuAgAAZHJzL2Uyb0RvYy54bWxQSwECLQAUAAYACAAAACEAdLJ4ZtcA&#10;AAAGAQAADwAAAAAAAAAAAAAAAABsBAAAZHJzL2Rvd25yZXYueG1sUEsFBgAAAAAEAAQA8wAAAHAF&#10;AAAAAA==&#10;" o:allowincell="f" strokeweight=".04231mm"/>
            </w:pict>
          </mc:Fallback>
        </mc:AlternateContent>
      </w:r>
    </w:p>
    <w:p w:rsidR="00464C67" w:rsidRPr="00AC069B" w:rsidRDefault="00464C67">
      <w:pPr>
        <w:widowControl w:val="0"/>
        <w:autoSpaceDE w:val="0"/>
        <w:autoSpaceDN w:val="0"/>
        <w:adjustRightInd w:val="0"/>
        <w:spacing w:after="0" w:line="262"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60" w:right="480"/>
        <w:rPr>
          <w:rFonts w:ascii="Times New Roman" w:hAnsi="Times New Roman"/>
          <w:sz w:val="24"/>
          <w:szCs w:val="24"/>
          <w:lang w:val="it-IT"/>
        </w:rPr>
      </w:pPr>
      <w:r w:rsidRPr="00AC069B">
        <w:rPr>
          <w:rFonts w:ascii="Arial" w:hAnsi="Arial" w:cs="Arial"/>
          <w:b/>
          <w:bCs/>
          <w:lang w:val="it-IT"/>
        </w:rPr>
        <w:t xml:space="preserve">Attori: </w:t>
      </w:r>
      <w:r w:rsidRPr="00AC069B">
        <w:rPr>
          <w:rFonts w:ascii="Arial" w:hAnsi="Arial" w:cs="Arial"/>
          <w:lang w:val="it-IT"/>
        </w:rPr>
        <w:t>Applicativo Chiamante</w:t>
      </w:r>
      <w:r w:rsidRPr="00AC069B">
        <w:rPr>
          <w:rFonts w:ascii="Arial" w:hAnsi="Arial" w:cs="Arial"/>
          <w:b/>
          <w:bCs/>
          <w:lang w:val="it-IT"/>
        </w:rPr>
        <w:t xml:space="preserve"> </w:t>
      </w:r>
      <w:r w:rsidRPr="00AC069B">
        <w:rPr>
          <w:rFonts w:ascii="Arial" w:hAnsi="Arial" w:cs="Arial"/>
          <w:lang w:val="it-IT"/>
        </w:rPr>
        <w:t>dell’ente versante; Modulo di Versamento del Sistema di</w:t>
      </w:r>
      <w:r w:rsidRPr="00AC069B">
        <w:rPr>
          <w:rFonts w:ascii="Arial" w:hAnsi="Arial" w:cs="Arial"/>
          <w:b/>
          <w:bCs/>
          <w:lang w:val="it-IT"/>
        </w:rPr>
        <w:t xml:space="preserve"> </w:t>
      </w:r>
      <w:r w:rsidRPr="00AC069B">
        <w:rPr>
          <w:rFonts w:ascii="Arial" w:hAnsi="Arial" w:cs="Arial"/>
          <w:lang w:val="it-IT"/>
        </w:rPr>
        <w:t>Conservazione presso Parer</w:t>
      </w:r>
    </w:p>
    <w:p w:rsidR="00464C67" w:rsidRPr="00AC069B" w:rsidRDefault="00464C67">
      <w:pPr>
        <w:widowControl w:val="0"/>
        <w:autoSpaceDE w:val="0"/>
        <w:autoSpaceDN w:val="0"/>
        <w:adjustRightInd w:val="0"/>
        <w:spacing w:after="0" w:line="11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Evento scatenante:</w:t>
      </w:r>
    </w:p>
    <w:p w:rsidR="00464C67" w:rsidRPr="00AC069B" w:rsidRDefault="00464C67">
      <w:pPr>
        <w:widowControl w:val="0"/>
        <w:autoSpaceDE w:val="0"/>
        <w:autoSpaceDN w:val="0"/>
        <w:adjustRightInd w:val="0"/>
        <w:spacing w:after="0" w:line="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lang w:val="it-IT"/>
        </w:rPr>
        <w:t>Su richiesta dell’applicativo che produce i documenti inviati in conservazione</w:t>
      </w:r>
    </w:p>
    <w:p w:rsidR="00464C67" w:rsidRPr="00AC069B" w:rsidRDefault="00464C67">
      <w:pPr>
        <w:widowControl w:val="0"/>
        <w:autoSpaceDE w:val="0"/>
        <w:autoSpaceDN w:val="0"/>
        <w:adjustRightInd w:val="0"/>
        <w:spacing w:after="0" w:line="37" w:lineRule="exact"/>
        <w:rPr>
          <w:rFonts w:ascii="Times New Roman" w:hAnsi="Times New Roman"/>
          <w:sz w:val="24"/>
          <w:szCs w:val="24"/>
          <w:lang w:val="it-IT"/>
        </w:rPr>
      </w:pPr>
    </w:p>
    <w:tbl>
      <w:tblPr>
        <w:tblW w:w="0" w:type="auto"/>
        <w:tblLayout w:type="fixed"/>
        <w:tblCellMar>
          <w:left w:w="0" w:type="dxa"/>
          <w:right w:w="0" w:type="dxa"/>
        </w:tblCellMar>
        <w:tblLook w:val="0000" w:firstRow="0" w:lastRow="0" w:firstColumn="0" w:lastColumn="0" w:noHBand="0" w:noVBand="0"/>
      </w:tblPr>
      <w:tblGrid>
        <w:gridCol w:w="760"/>
        <w:gridCol w:w="4080"/>
        <w:gridCol w:w="2420"/>
        <w:gridCol w:w="2080"/>
        <w:gridCol w:w="340"/>
        <w:gridCol w:w="440"/>
        <w:gridCol w:w="30"/>
      </w:tblGrid>
      <w:tr w:rsidR="00464C67" w:rsidRPr="00067197">
        <w:trPr>
          <w:trHeight w:val="312"/>
        </w:trPr>
        <w:tc>
          <w:tcPr>
            <w:tcW w:w="4840" w:type="dxa"/>
            <w:gridSpan w:val="2"/>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rPr>
              <w:t>Precondizioni:</w:t>
            </w:r>
          </w:p>
        </w:tc>
        <w:tc>
          <w:tcPr>
            <w:tcW w:w="4500" w:type="dxa"/>
            <w:gridSpan w:val="2"/>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40"/>
              <w:rPr>
                <w:rFonts w:ascii="Times New Roman" w:hAnsi="Times New Roman"/>
                <w:sz w:val="24"/>
                <w:szCs w:val="24"/>
              </w:rPr>
            </w:pPr>
            <w:r w:rsidRPr="00067197">
              <w:rPr>
                <w:rFonts w:ascii="Arial" w:hAnsi="Arial" w:cs="Arial"/>
                <w:b/>
                <w:bCs/>
              </w:rPr>
              <w:t>Postcondizioni:</w:t>
            </w:r>
          </w:p>
        </w:tc>
        <w:tc>
          <w:tcPr>
            <w:tcW w:w="34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312"/>
        </w:trPr>
        <w:tc>
          <w:tcPr>
            <w:tcW w:w="7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420"/>
              <w:rPr>
                <w:rFonts w:ascii="Times New Roman" w:hAnsi="Times New Roman"/>
                <w:sz w:val="24"/>
                <w:szCs w:val="24"/>
              </w:rPr>
            </w:pPr>
            <w:r w:rsidRPr="00067197">
              <w:rPr>
                <w:rFonts w:ascii="Arial" w:hAnsi="Arial" w:cs="Arial"/>
              </w:rPr>
              <w:t>1)</w:t>
            </w: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rPr>
              <w:t>L’applicativo  chiamante  deve  essere</w:t>
            </w:r>
          </w:p>
        </w:tc>
        <w:tc>
          <w:tcPr>
            <w:tcW w:w="45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067197">
              <w:rPr>
                <w:rFonts w:ascii="Arial" w:hAnsi="Arial" w:cs="Arial"/>
                <w:lang w:val="it-IT"/>
              </w:rPr>
              <w:t>Materiale correttamente inviato al Sistema di</w:t>
            </w: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09"/>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8" w:lineRule="exact"/>
              <w:ind w:left="120"/>
              <w:rPr>
                <w:rFonts w:ascii="Times New Roman" w:hAnsi="Times New Roman"/>
                <w:sz w:val="24"/>
                <w:szCs w:val="24"/>
                <w:lang w:val="it-IT"/>
              </w:rPr>
            </w:pPr>
            <w:r w:rsidRPr="00067197">
              <w:rPr>
                <w:rFonts w:ascii="Arial" w:hAnsi="Arial" w:cs="Arial"/>
                <w:lang w:val="it-IT"/>
              </w:rPr>
              <w:t>autorizzato al trasferimento su Parer</w:t>
            </w:r>
          </w:p>
        </w:tc>
        <w:tc>
          <w:tcPr>
            <w:tcW w:w="450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40"/>
              <w:rPr>
                <w:rFonts w:ascii="Times New Roman" w:hAnsi="Times New Roman"/>
                <w:sz w:val="24"/>
                <w:szCs w:val="24"/>
              </w:rPr>
            </w:pPr>
            <w:r w:rsidRPr="00067197">
              <w:rPr>
                <w:rFonts w:ascii="Arial" w:hAnsi="Arial" w:cs="Arial"/>
              </w:rPr>
              <w:t>Conservazione</w:t>
            </w: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89"/>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40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450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406"/>
        </w:trPr>
        <w:tc>
          <w:tcPr>
            <w:tcW w:w="7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420"/>
              <w:rPr>
                <w:rFonts w:ascii="Times New Roman" w:hAnsi="Times New Roman"/>
                <w:sz w:val="24"/>
                <w:szCs w:val="24"/>
              </w:rPr>
            </w:pPr>
            <w:r w:rsidRPr="00067197">
              <w:rPr>
                <w:rFonts w:ascii="Arial" w:hAnsi="Arial" w:cs="Arial"/>
              </w:rPr>
              <w:t>2)</w:t>
            </w: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067197">
              <w:rPr>
                <w:rFonts w:ascii="Arial" w:hAnsi="Arial" w:cs="Arial"/>
                <w:lang w:val="it-IT"/>
              </w:rPr>
              <w:t>Il file XML che descrive i metadati dei</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lang w:val="it-IT"/>
              </w:rPr>
            </w:pPr>
            <w:r w:rsidRPr="00067197">
              <w:rPr>
                <w:rFonts w:ascii="Arial" w:hAnsi="Arial" w:cs="Arial"/>
                <w:lang w:val="it-IT"/>
              </w:rPr>
              <w:t>documenti   digitali   da   inviare   in</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54"/>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rPr>
              <w:t>conservazione deve essere strutturato</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52"/>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lang w:val="it-IT"/>
              </w:rPr>
            </w:pPr>
            <w:r w:rsidRPr="00067197">
              <w:rPr>
                <w:rFonts w:ascii="Arial" w:hAnsi="Arial" w:cs="Arial"/>
                <w:lang w:val="it-IT"/>
              </w:rPr>
              <w:t>secondo la struttura richiesta dal XSD</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3"/>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lang w:val="it-IT"/>
              </w:rPr>
            </w:pPr>
            <w:r w:rsidRPr="00067197">
              <w:rPr>
                <w:rFonts w:ascii="Arial" w:hAnsi="Arial" w:cs="Arial"/>
                <w:lang w:val="it-IT"/>
              </w:rPr>
              <w:t>previsto  per  la  tipologia  documentale</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54"/>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rPr>
              <w:t>cui si riferisce</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353"/>
        </w:trPr>
        <w:tc>
          <w:tcPr>
            <w:tcW w:w="7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420"/>
              <w:rPr>
                <w:rFonts w:ascii="Times New Roman" w:hAnsi="Times New Roman"/>
                <w:sz w:val="24"/>
                <w:szCs w:val="24"/>
              </w:rPr>
            </w:pPr>
            <w:r w:rsidRPr="00067197">
              <w:rPr>
                <w:rFonts w:ascii="Arial" w:hAnsi="Arial" w:cs="Arial"/>
              </w:rPr>
              <w:t>3)</w:t>
            </w: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067197">
              <w:rPr>
                <w:rFonts w:ascii="Arial" w:hAnsi="Arial" w:cs="Arial"/>
                <w:lang w:val="it-IT"/>
              </w:rPr>
              <w:t>I documenti devono recare una firma</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lang w:val="it-IT"/>
              </w:rPr>
            </w:pPr>
            <w:r w:rsidRPr="00067197">
              <w:rPr>
                <w:rFonts w:ascii="Arial" w:hAnsi="Arial" w:cs="Arial"/>
                <w:lang w:val="it-IT"/>
              </w:rPr>
              <w:t>digitale valida in uno dei formati</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4"/>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067197">
              <w:rPr>
                <w:rFonts w:ascii="Arial" w:hAnsi="Arial" w:cs="Arial"/>
                <w:lang w:val="it-IT"/>
              </w:rPr>
              <w:t>ammessi da DigitPA, a meno che non</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lang w:val="it-IT"/>
              </w:rPr>
            </w:pPr>
            <w:r w:rsidRPr="00067197">
              <w:rPr>
                <w:rFonts w:ascii="Arial" w:hAnsi="Arial" w:cs="Arial"/>
                <w:lang w:val="it-IT"/>
              </w:rPr>
              <w:t>sia impostato il parametro di forza</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lang w:val="it-IT"/>
              </w:rPr>
            </w:pPr>
            <w:r w:rsidRPr="00067197">
              <w:rPr>
                <w:rFonts w:ascii="Arial" w:hAnsi="Arial" w:cs="Arial"/>
                <w:lang w:val="it-IT"/>
              </w:rPr>
              <w:t>conservazione (in questo caso viene</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4"/>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067197">
              <w:rPr>
                <w:rFonts w:ascii="Arial" w:hAnsi="Arial" w:cs="Arial"/>
                <w:lang w:val="it-IT"/>
              </w:rPr>
              <w:t>accettato in conservazione anche un</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52"/>
        </w:trPr>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rPr>
            </w:pPr>
            <w:r w:rsidRPr="00067197">
              <w:rPr>
                <w:rFonts w:ascii="Arial" w:hAnsi="Arial" w:cs="Arial"/>
              </w:rPr>
              <w:t>documento non firmato)</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355"/>
        </w:trPr>
        <w:tc>
          <w:tcPr>
            <w:tcW w:w="7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2" w:lineRule="exact"/>
              <w:ind w:left="420"/>
              <w:rPr>
                <w:rFonts w:ascii="Times New Roman" w:hAnsi="Times New Roman"/>
                <w:sz w:val="24"/>
                <w:szCs w:val="24"/>
              </w:rPr>
            </w:pPr>
            <w:r w:rsidRPr="00067197">
              <w:rPr>
                <w:rFonts w:ascii="Verdana" w:hAnsi="Verdana" w:cs="Verdana"/>
                <w:sz w:val="20"/>
                <w:szCs w:val="20"/>
              </w:rPr>
              <w:t>4)</w:t>
            </w:r>
          </w:p>
        </w:tc>
        <w:tc>
          <w:tcPr>
            <w:tcW w:w="40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067197">
              <w:rPr>
                <w:rFonts w:ascii="Arial" w:hAnsi="Arial" w:cs="Arial"/>
                <w:lang w:val="it-IT"/>
              </w:rPr>
              <w:t>Le eventuali firme digitali apposte</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57"/>
        </w:trPr>
        <w:tc>
          <w:tcPr>
            <w:tcW w:w="4840" w:type="dxa"/>
            <w:gridSpan w:val="2"/>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lang w:val="it-IT"/>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lang w:val="it-IT"/>
              </w:rPr>
            </w:pPr>
          </w:p>
        </w:tc>
        <w:tc>
          <w:tcPr>
            <w:tcW w:w="2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lang w:val="it-IT"/>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78"/>
        </w:trPr>
        <w:tc>
          <w:tcPr>
            <w:tcW w:w="7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4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2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6"/>
                <w:szCs w:val="6"/>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436"/>
        </w:trPr>
        <w:tc>
          <w:tcPr>
            <w:tcW w:w="7260" w:type="dxa"/>
            <w:gridSpan w:val="3"/>
            <w:tcBorders>
              <w:top w:val="nil"/>
              <w:left w:val="single" w:sz="8" w:space="0" w:color="auto"/>
              <w:bottom w:val="nil"/>
              <w:right w:val="single" w:sz="8" w:space="0" w:color="auto"/>
            </w:tcBorders>
            <w:vAlign w:val="bottom"/>
          </w:tcPr>
          <w:p w:rsidR="00464C67" w:rsidRPr="00067197" w:rsidRDefault="00A07278" w:rsidP="00A07278">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Arial" w:hAnsi="Arial" w:cs="Arial"/>
                <w:sz w:val="18"/>
                <w:szCs w:val="18"/>
              </w:rPr>
              <w:t>30 di 81</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71"/>
        </w:trPr>
        <w:tc>
          <w:tcPr>
            <w:tcW w:w="76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8009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5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504.35pt;margin-top:-.7pt;width:.95pt;height:.9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O+dQIAAPw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Qe/G&#10;GUaKdNCkT0AbUVvJUZZngaLeuAoin8yjDUU6s9b0q0NKL1uI43fW6r7lhAGwGJ9cHQiGg6No07/X&#10;DPKTndeRrUNju5AQeECH2JTnc1P4wSMKH7M8nYwxouAZtoAnIdXpqLHOv+W6Q2FTYwvQY2qyXzs/&#10;hJ5CInQtBVsJKaNht5ultGhPgjriL1QL2d1lmFQhWOlwbHAPXwAh3BF8AWvs9o8yy4v0Pi9Hq8ls&#10;OipWxXhUTtPZKM3K+3KSFmXxsPoZAGZF1QrGuFoLxU/Ky4qXdfY4A4NmovZQX+NynI9j7Vfo3cuK&#10;7ISHQZSiq/HszASpQlffKAZlk8oTIYd9cg0/UgYcnP4jK1EDoe2DfDaaPYMErIYmwSDCkwGbVtvv&#10;GPUwfjV233bEcozkOwUyKrOiCPMajWI8zcGwl57NpYcoCqlq7DEatks/zPjOWLFt4aYsEqP0HUiv&#10;EVEYQZYDKsAdDBixWMHxOQgzfGnHqN+P1uIXAA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JXPg75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30" w:name="page61"/>
    <w:bookmarkEnd w:id="30"/>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82144"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15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x8EwIAACwEAAAOAAAAZHJzL2Uyb0RvYy54bWysU02P2jAQvVfqf7Byh3wQKESEVZVAL7SL&#10;tNsfYGyHWHVsyzYEVPW/d2wI2t1eqtXm4Iw9M89v5o2XD+dOoBMzlitZRuk4iRCTRFEuD2X083kz&#10;mkfIOiwpFkqyMrowGz2sPn9a9rpgmWqVoMwgAJG26HUZtc7pIo4taVmH7VhpJsHZKNNhB1tziKnB&#10;PaB3Is6SZBb3ylBtFGHWwml9dUargN80jLjHprHMIVFGwM2F1YR179d4tcTFwWDdcnKjgd/BosNc&#10;wqV3qBo7jI6G/wPVcWKUVY0bE9XFqmk4YaEGqCZN3lTz1GLNQi3QHKvvbbIfB0t+nHYGcQraTaE/&#10;Encg0pZLhtJs4rvTa1tAUCV3xtdHzvJJbxX5ZZFUVYvlgQWWzxcNianPiF+l+I3VcMe+/64oxOCj&#10;U6FV58Z0HhKagM5BkctdEXZ2iMDhbJJls8U0QmTwxbgYErWx7htTHfJGGQlgHYDxaWudJ4KLIcTf&#10;I9WGCxEEFxL1AJ4AsvdYJTj1zrAxh30lDDphPzLhC1W9CTPqKGkAaxmm65vtMBdXGy4X0uNBKUDn&#10;Zl1n4vciWazn63k+yrPZepQndT36uqny0WyTfpnWk7qq6vSPp5bmRcspZdKzG+Yzzf9P/9tLuU7W&#10;fULvbYhfo4d+AdnhH0gHLb1810HYK3rZmUFjGMkQfHs+fuZf7sF++chXfwE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BXjPHwTAgAA&#10;LAQAAA4AAAAAAAAAAAAAAAAALgIAAGRycy9lMm9Eb2MueG1sUEsBAi0AFAAGAAgAAAAhAGktljrX&#10;AAAABAEAAA8AAAAAAAAAAAAAAAAAbQQAAGRycy9kb3ducmV2LnhtbFBLBQYAAAAABAAEAPMAAABx&#10;BQAAAAA=&#10;" o:allowincell="f" strokeweight=".16931mm"/>
            </w:pict>
          </mc:Fallback>
        </mc:AlternateContent>
      </w:r>
      <w:r>
        <w:rPr>
          <w:noProof/>
          <w:lang w:val="it-IT" w:eastAsia="it-IT"/>
        </w:rPr>
        <mc:AlternateContent>
          <mc:Choice Requires="wps">
            <w:drawing>
              <wp:anchor distT="0" distB="0" distL="114300" distR="114300" simplePos="0" relativeHeight="251783168" behindDoc="1" locked="0" layoutInCell="0" allowOverlap="1">
                <wp:simplePos x="0" y="0"/>
                <wp:positionH relativeFrom="column">
                  <wp:posOffset>6138545</wp:posOffset>
                </wp:positionH>
                <wp:positionV relativeFrom="paragraph">
                  <wp:posOffset>225425</wp:posOffset>
                </wp:positionV>
                <wp:extent cx="0" cy="8491220"/>
                <wp:effectExtent l="0" t="0" r="0" b="0"/>
                <wp:wrapNone/>
                <wp:docPr id="149"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12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17.75pt" to="483.35pt,6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7bFQIAACwEAAAOAAAAZHJzL2Uyb0RvYy54bWysU8uu2yAQ3VfqPyD2iR9108SKc1XZSTdp&#10;G+nefgABHKNiQEDiRFX/vQNOotx2U1X1Ag8wc+bMnGH5dO4lOnHrhFYVzqYpRlxRzYQ6VPjby2Yy&#10;x8h5ohiRWvEKX7jDT6u3b5aDKXmuOy0ZtwhAlCsHU+HOe1MmiaMd74mbasMVXLba9sTD1h4SZskA&#10;6L1M8jSdJYO2zFhNuXNw2oyXeBXx25ZT/7VtHfdIVhi4+bjauO7DmqyWpDxYYjpBrzTIP7DoiVCQ&#10;9A7VEE/Q0Yo/oHpBrXa69VOq+0S3raA81gDVZOlv1Tx3xPBYCzTHmXub3P+DpV9OO4sEA+2KBUaK&#10;9CDSViiOsrwI3RmMK8GpVjsb6qNn9Wy2mn53SOm6I+rAI8uXi4HALEQkr0LCxhnIsR8+awY+5Oh1&#10;bNW5tX2AhCagc1TkcleEnz2i4yGF03mxyPI8qpWQ8hZorPOfuO5RMCosgXUEJqet84EIKW8uIY/S&#10;GyFlFFwqNFR4li5mMcBpKVi4DG7OHva1tOhEwsjEL1YFN49uVh8Vi2AdJ2x9tT0RcrQhuVQBD0oB&#10;OldrnIkfi3Sxnq/nxaTIZ+tJkTbN5OOmLiazTfbhffOuqesm+xmoZUXZCca4Cuxu85kVf6f/9aWM&#10;k3Wf0HsbktfosV9A9vaPpKOWQb5xEPaaXXb2pjGMZHS+Pp8w8497sB8f+eoXAAAA//8DAFBLAwQU&#10;AAYACAAAACEAIZVpReAAAAALAQAADwAAAGRycy9kb3ducmV2LnhtbEyPwU7DMAyG70i8Q2Qkbixl&#10;09quNJ0QCKQd0MQ2cc4a05Y2TtVka/f2GHGAo+1Pv78/X0+2E2ccfONIwf0sAoFUOtNQpeCwf7lL&#10;QfigyejOESq4oId1cX2V68y4kd7xvAuV4BDymVZQh9BnUvqyRqv9zPVIfPt0g9WBx6GSZtAjh9tO&#10;zqMollY3xB9q3eNTjWW7O1kFb6l8dtv2o7x8jfvXNN20q2RzUOr2Znp8ABFwCn8w/OizOhTsdHQn&#10;Ml50ClZxnDCqYLFcgmDgd3FkcpHME5BFLv93KL4BAAD//wMAUEsBAi0AFAAGAAgAAAAhALaDOJL+&#10;AAAA4QEAABMAAAAAAAAAAAAAAAAAAAAAAFtDb250ZW50X1R5cGVzXS54bWxQSwECLQAUAAYACAAA&#10;ACEAOP0h/9YAAACUAQAACwAAAAAAAAAAAAAAAAAvAQAAX3JlbHMvLnJlbHNQSwECLQAUAAYACAAA&#10;ACEAOTBe2xUCAAAsBAAADgAAAAAAAAAAAAAAAAAuAgAAZHJzL2Uyb0RvYy54bWxQSwECLQAUAAYA&#10;CAAAACEAIZVpReAAAAALAQAADwAAAAAAAAAAAAAAAABvBAAAZHJzL2Rvd25yZXYueG1sUEsFBgAA&#10;AAAEAAQA8wAAAHwFAAAAAA==&#10;" o:allowincell="f" strokeweight=".48pt"/>
            </w:pict>
          </mc:Fallback>
        </mc:AlternateContent>
      </w:r>
      <w:r>
        <w:rPr>
          <w:noProof/>
          <w:lang w:val="it-IT" w:eastAsia="it-IT"/>
        </w:rPr>
        <mc:AlternateContent>
          <mc:Choice Requires="wps">
            <w:drawing>
              <wp:anchor distT="0" distB="0" distL="114300" distR="114300" simplePos="0" relativeHeight="251784192" behindDoc="1" locked="0" layoutInCell="0" allowOverlap="1">
                <wp:simplePos x="0" y="0"/>
                <wp:positionH relativeFrom="column">
                  <wp:posOffset>5080</wp:posOffset>
                </wp:positionH>
                <wp:positionV relativeFrom="paragraph">
                  <wp:posOffset>228600</wp:posOffset>
                </wp:positionV>
                <wp:extent cx="6136640" cy="0"/>
                <wp:effectExtent l="0" t="0" r="0" b="0"/>
                <wp:wrapNone/>
                <wp:docPr id="14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8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o7FAIAACw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MpBK&#10;4g5E2nHJUDqb++702hYQVMm98fWRi3zRO0W+WyRV1WJ5ZIHl61VDYuoz4jcpfmM13HHoPysKMfjk&#10;VGjVpTGdh4QmoEtQ5HpXhF0cInCYp095noFwZPTFuBgTtbHuE1Md8kYZCWAdgPF5Z50ngosxxN8j&#10;1ZYLEQQXEvUAniznIcEqwal3+jBrjodKGHTGfmTCF6oCz2OYUSdJA1jLMN0MtsNc3Gy4XEiPB6UA&#10;ncG6zcSPZbLcLDaLbJLN8s0kS+p68nFbZZN8m36Y1091VdXpT08tzYqWU8qkZzfOZ5r9nf7DS7lN&#10;1n1C722I36KHfgHZ8R9IBy29fLdBOCh63ZtRYxjJEDw8Hz/zj3uwHx/5+hcAAAD//wMAUEsDBBQA&#10;BgAIAAAAIQAdHtxt2QAAAAYBAAAPAAAAZHJzL2Rvd25yZXYueG1sTI/BTsMwEETvSPyDtUhcEHVS&#10;pBRCnAoq9ciBFu5uvMSm9jrKOm34e4w4wHFnRjNvm/UcvDjhyC6SgnJRgEDqonHUK3jbb2/vQXDS&#10;ZLSPhAq+kGHdXl40ujbxTK942qVe5BLiWiuwKQ21lNxZDJoXcUDK3kccg075HHtpRn3O5cHLZVFU&#10;MmhHecHqATcWu+NuCgrc58hsu/K5ZH/cbm4m71Yv70pdX81PjyASzukvDD/4GR3azHSIExkWXkHm&#10;TgruqvxQdh+q1RLE4VeQbSP/47ffAAAA//8DAFBLAQItABQABgAIAAAAIQC2gziS/gAAAOEBAAAT&#10;AAAAAAAAAAAAAAAAAAAAAABbQ29udGVudF9UeXBlc10ueG1sUEsBAi0AFAAGAAgAAAAhADj9If/W&#10;AAAAlAEAAAsAAAAAAAAAAAAAAAAALwEAAF9yZWxzLy5yZWxzUEsBAi0AFAAGAAgAAAAhAMJFajsU&#10;AgAALAQAAA4AAAAAAAAAAAAAAAAALgIAAGRycy9lMm9Eb2MueG1sUEsBAi0AFAAGAAgAAAAhAB0e&#10;3G3ZAAAABgEAAA8AAAAAAAAAAAAAAAAAbgQAAGRycy9kb3ducmV2LnhtbFBLBQYAAAAABAAEAPMA&#10;AAB0BQAAAAA=&#10;" o:allowincell="f" strokeweight=".16931mm"/>
            </w:pict>
          </mc:Fallback>
        </mc:AlternateContent>
      </w:r>
      <w:r>
        <w:rPr>
          <w:noProof/>
          <w:lang w:val="it-IT" w:eastAsia="it-IT"/>
        </w:rPr>
        <mc:AlternateContent>
          <mc:Choice Requires="wps">
            <w:drawing>
              <wp:anchor distT="0" distB="0" distL="114300" distR="114300" simplePos="0" relativeHeight="251785216" behindDoc="1" locked="0" layoutInCell="0" allowOverlap="1">
                <wp:simplePos x="0" y="0"/>
                <wp:positionH relativeFrom="column">
                  <wp:posOffset>5080</wp:posOffset>
                </wp:positionH>
                <wp:positionV relativeFrom="paragraph">
                  <wp:posOffset>1107440</wp:posOffset>
                </wp:positionV>
                <wp:extent cx="6136640" cy="0"/>
                <wp:effectExtent l="0" t="0" r="0" b="0"/>
                <wp:wrapNone/>
                <wp:docPr id="14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7.2pt" to="483.6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4FQIAACw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Clolz1F&#10;SOIORNpyyVA6y313em0LCKrkzvj6yFm+6q0i3y2SqmqxPLDA8u2iITH1GfG7FL+xGu7Y918UhRh8&#10;dCq06tyYzkNCE9A5KHK5KcLODhE4zNOHPM9AODL6YlyMidpY95mpDnmjjASwDsD4tLXOE8HFGOLv&#10;kWrDhQiCC4l6AE8WjyHBKsGpd/owaw77Shh0wn5kwheqAs99mFFHSQNYyzBdD7bDXFxtuFxIjwel&#10;AJ3Bus7Ej0WyWM/X82ySzfL1JEvqevJpU2WTfJM+PdYPdVXV6U9PLc2KllPKpGc3zmea/Z3+w0u5&#10;TtZtQm9tiN+jh34B2fEfSActvXzXQdgretmZUWMYyRA8PB8/8/d7sO8f+eoXAAAA//8DAFBLAwQU&#10;AAYACAAAACEAR/Z0PtoAAAAIAQAADwAAAGRycy9kb3ducmV2LnhtbEyPwU7DMBBE70j8g7VIXBB1&#10;UlUNhDgVVOqRAwXubrzEpvY6ip02/D2LhATHmVnNvG02c/DihGNykRSUiwIEUheNo17B2+vu9g5E&#10;ypqM9pFQwRcm2LSXF42uTTzTC572uRdcQqnWCmzOQy1l6iwGnRZxQOLsI45BZ5ZjL82oz1wevFwW&#10;xVoG7YgXrB5wa7E77qegwH2OKdmufCqTP+62N5N31fO7UtdX8+MDiIxz/juGH3xGh5aZDnEik4RX&#10;wNyZ3Wq1AsHx/bpagjj8OrJt5P8H2m8AAAD//wMAUEsBAi0AFAAGAAgAAAAhALaDOJL+AAAA4QEA&#10;ABMAAAAAAAAAAAAAAAAAAAAAAFtDb250ZW50X1R5cGVzXS54bWxQSwECLQAUAAYACAAAACEAOP0h&#10;/9YAAACUAQAACwAAAAAAAAAAAAAAAAAvAQAAX3JlbHMvLnJlbHNQSwECLQAUAAYACAAAACEA5nf3&#10;uBUCAAAsBAAADgAAAAAAAAAAAAAAAAAuAgAAZHJzL2Uyb0RvYy54bWxQSwECLQAUAAYACAAAACEA&#10;R/Z0PtoAAAAIAQAADwAAAAAAAAAAAAAAAABvBAAAZHJzL2Rvd25yZXYueG1sUEsFBgAAAAAEAAQA&#10;8wAAAHYFAAAAAA==&#10;" o:allowincell="f" strokeweight=".16931mm"/>
            </w:pict>
          </mc:Fallback>
        </mc:AlternateContent>
      </w:r>
      <w:r>
        <w:rPr>
          <w:noProof/>
          <w:lang w:val="it-IT" w:eastAsia="it-IT"/>
        </w:rPr>
        <mc:AlternateContent>
          <mc:Choice Requires="wps">
            <w:drawing>
              <wp:anchor distT="0" distB="0" distL="114300" distR="114300" simplePos="0" relativeHeight="251786240" behindDoc="1" locked="0" layoutInCell="0" allowOverlap="1">
                <wp:simplePos x="0" y="0"/>
                <wp:positionH relativeFrom="column">
                  <wp:posOffset>3068955</wp:posOffset>
                </wp:positionH>
                <wp:positionV relativeFrom="paragraph">
                  <wp:posOffset>225425</wp:posOffset>
                </wp:positionV>
                <wp:extent cx="0" cy="885190"/>
                <wp:effectExtent l="0" t="0" r="0" b="0"/>
                <wp:wrapNone/>
                <wp:docPr id="14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19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5pt,17.75pt" to="241.6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rXFAIAACsEAAAOAAAAZHJzL2Uyb0RvYy54bWysU8GO2yAQvVfqPyDuie3U602sOKvKTnrZ&#10;tpF2+wEEcIyKAQGJE1X99w44ibLtparqAx5g5s2becPy6dRLdOTWCa0qnE1TjLiimgm1r/C3181k&#10;jpHzRDEiteIVPnOHn1bv3y0HU/KZ7rRk3CIAUa4cTIU7702ZJI52vCduqg1XcNlq2xMPW7tPmCUD&#10;oPcymaVpkQzaMmM15c7BaTNe4lXEb1tO/de2ddwjWWHg5uNq47oLa7JaknJviekEvdAg/8CiJ0JB&#10;0htUQzxBByv+gOoFtdrp1k+p7hPdtoLyWANUk6W/VfPSEcNjLdAcZ25tcv8Pln45bi0SDLTLC4wU&#10;6UGkZ6E4ymaPoTuDcSU41WprQ330pF7Ms6bfHVK67oja88jy9WwgMAsRyZuQsHEGcuyGz5qBDzl4&#10;HVt1am0fIKEJ6BQVOd8U4SeP6HhI4XQ+f8gWUayElNc4Y53/xHWPglFhCaQjLjk+Ox94kPLqEtIo&#10;vRFSRr2lQkOFi3RRxACnpWDhMrg5u9/V0qIjCRMTv1gU3Ny7WX1QLIJ1nLD1xfZEyNGG5FIFPKgE&#10;6FyscSR+LNLFer6e55N8Vqwnedo0k4+bOp8Um+zxofnQ1HWT/QzUsrzsBGNcBXbX8czyv5P/8lDG&#10;wboN6K0NyVv02C8ge/1H0lHKoN44BzvNzlt7lRgmMjpfXk8Y+fs92PdvfPULAAD//wMAUEsDBBQA&#10;BgAIAAAAIQC7Yqh93wAAAAoBAAAPAAAAZHJzL2Rvd25yZXYueG1sTI/BTsMwDIbvSLxDZCRuLIVu&#10;LOuaTggE0g4TYpt2zlrTljZO1WRr9/YYcYCj7U+/vz9djbYVZ+x97UjD/SQCgZS7oqZSw373eqdA&#10;+GCoMK0j1HBBD6vs+io1SeEG+sDzNpSCQ8gnRkMVQpdI6fMKrfET1yHx7dP11gQe+1IWvRk43Lby&#10;IYoepTU18YfKdPhcYd5sT1bDRskX994c8svXsHtTat0s5uu91rc349MSRMAx/MHwo8/qkLHT0Z2o&#10;8KLVMFVxzKiGeDYDwcDv4sjkfLoAmaXyf4XsGwAA//8DAFBLAQItABQABgAIAAAAIQC2gziS/gAA&#10;AOEBAAATAAAAAAAAAAAAAAAAAAAAAABbQ29udGVudF9UeXBlc10ueG1sUEsBAi0AFAAGAAgAAAAh&#10;ADj9If/WAAAAlAEAAAsAAAAAAAAAAAAAAAAALwEAAF9yZWxzLy5yZWxzUEsBAi0AFAAGAAgAAAAh&#10;ANJemtcUAgAAKwQAAA4AAAAAAAAAAAAAAAAALgIAAGRycy9lMm9Eb2MueG1sUEsBAi0AFAAGAAgA&#10;AAAhALtiqH3fAAAACgEAAA8AAAAAAAAAAAAAAAAAbgQAAGRycy9kb3ducmV2LnhtbFBLBQYAAAAA&#10;BAAEAPMAAAB6BQAAAAA=&#10;" o:allowincell="f" strokeweight=".48pt"/>
            </w:pict>
          </mc:Fallback>
        </mc:AlternateContent>
      </w:r>
      <w:r>
        <w:rPr>
          <w:noProof/>
          <w:lang w:val="it-IT" w:eastAsia="it-IT"/>
        </w:rPr>
        <mc:AlternateContent>
          <mc:Choice Requires="wps">
            <w:drawing>
              <wp:anchor distT="0" distB="0" distL="114300" distR="114300" simplePos="0" relativeHeight="251787264" behindDoc="1" locked="0" layoutInCell="0" allowOverlap="1">
                <wp:simplePos x="0" y="0"/>
                <wp:positionH relativeFrom="column">
                  <wp:posOffset>5080</wp:posOffset>
                </wp:positionH>
                <wp:positionV relativeFrom="paragraph">
                  <wp:posOffset>5026660</wp:posOffset>
                </wp:positionV>
                <wp:extent cx="6136640" cy="0"/>
                <wp:effectExtent l="0" t="0" r="0" b="0"/>
                <wp:wrapNone/>
                <wp:docPr id="14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95.8pt" to="483.6pt,3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b4FAIAACw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snmE&#10;JO5ApB2XDKWzhe9Or20BQZXcG18fucgXvVPku0VSVS2WRxZYvl41JKY+I36T4jdWwx2H/rOiEINP&#10;ToVWXRrTeUhoAroERa53RdjFIQKHefqU5xkIR0ZfjIsxURvrPjHVIW+UkQDWARifd9Z5IrgYQ/w9&#10;Um25EEFwIVEP4MlyHhKsEpx6pw+z5niohEFn7EcmfKEq8DyGGXWSNIC1DNPNYDvMxc2Gy4X0eFAK&#10;0Bms20z8WCbLzWKzyCbZLN9MsqSuJx+3VTbJt+mHef1UV1Wd/vTU0qxoOaVMenbjfKbZ3+k/vJTb&#10;ZN0n9N6G+C166BeQHf+BdNDSy3cbhIOi170ZNYaRDMHD8/Ez/7gH+/GRr38BAAD//wMAUEsDBBQA&#10;BgAIAAAAIQBjVzj82gAAAAgBAAAPAAAAZHJzL2Rvd25yZXYueG1sTI/BTsMwEETvSPyDtUhcEHXS&#10;Q0LTOBVU6pEDpdzdeInd2uvIdtrw9xgJCY47M5p5225mZ9kFQzSeBJSLAhhS75WhQcDhfff4BCwm&#10;SUpaTyjgCyNsutubVjbKX+kNL/s0sFxCsZECdEpjw3nsNToZF35Eyt6nD06mfIaBqyCvudxZviyK&#10;ijtpKC9oOeJWY3/eT06AOYUYdV++lNGed9uHyZr69UOI+7v5eQ0s4Zz+wvCDn9Ghy0xHP5GKzArI&#10;3ElAvSorYNleVfUS2PFX4V3L/z/QfQMAAP//AwBQSwECLQAUAAYACAAAACEAtoM4kv4AAADhAQAA&#10;EwAAAAAAAAAAAAAAAAAAAAAAW0NvbnRlbnRfVHlwZXNdLnhtbFBLAQItABQABgAIAAAAIQA4/SH/&#10;1gAAAJQBAAALAAAAAAAAAAAAAAAAAC8BAABfcmVscy8ucmVsc1BLAQItABQABgAIAAAAIQBQeAb4&#10;FAIAACwEAAAOAAAAAAAAAAAAAAAAAC4CAABkcnMvZTJvRG9jLnhtbFBLAQItABQABgAIAAAAIQBj&#10;Vzj82gAAAAgBAAAPAAAAAAAAAAAAAAAAAG4EAABkcnMvZG93bnJldi54bWxQSwUGAAAAAAQABADz&#10;AAAAdQUAAAAA&#10;" o:allowincell="f" strokeweight=".16931mm"/>
            </w:pict>
          </mc:Fallback>
        </mc:AlternateContent>
      </w:r>
      <w:r>
        <w:rPr>
          <w:noProof/>
          <w:lang w:val="it-IT" w:eastAsia="it-IT"/>
        </w:rPr>
        <mc:AlternateContent>
          <mc:Choice Requires="wps">
            <w:drawing>
              <wp:anchor distT="0" distB="0" distL="114300" distR="114300" simplePos="0" relativeHeight="251788288" behindDoc="1" locked="0" layoutInCell="0" allowOverlap="1">
                <wp:simplePos x="0" y="0"/>
                <wp:positionH relativeFrom="column">
                  <wp:posOffset>7620</wp:posOffset>
                </wp:positionH>
                <wp:positionV relativeFrom="paragraph">
                  <wp:posOffset>225425</wp:posOffset>
                </wp:positionV>
                <wp:extent cx="0" cy="8491220"/>
                <wp:effectExtent l="0" t="0" r="0" b="0"/>
                <wp:wrapNone/>
                <wp:docPr id="14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12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75pt" to=".6pt,6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JwFQIAACw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GGhXPGCk&#10;SA8iPQvFUZYvQncG40pwqtXWhvroSb2YZ02/O6R03RG155Hl69lAYBYikjchYeMM5NgNnzUDH3Lw&#10;Orbq1No+QEIT0Ckqcr4pwk8e0fGQwum8WGR5HtVKSHkNNNb5T1z3KBgVlsA6ApPjs/OBCCmvLiGP&#10;0hshZRRcKjRUeJYuHmOA01KwcBncnN3vamnRkYSRiV+sCm7u3aw+KBbBOk7Y+mJ7IuRoQ3KpAh6U&#10;AnQu1jgTPxbpYj1fz4tJkc/WkyJtmsnHTV1MZpvsw2Pz0NR1k/0M1LKi7ARjXAV21/nMir/T//JS&#10;xsm6TeitDclb9NgvIHv9R9JRyyDfOAg7zc5be9UYRjI6X55PmPn7Pdj3j3z1CwAA//8DAFBLAwQU&#10;AAYACAAAACEA0zCR5tkAAAAHAQAADwAAAGRycy9kb3ducmV2LnhtbEyOwU7DMBBE70j8g7VIXBB1&#10;kqoEpXEqqNQjBwrc3diNTe11ZDtt+Hu2JzitnmY0+9rN7B0765hsQAHlogCmsQ/K4iDg82P3+Aws&#10;ZYlKuoBawI9OsOlub1rZqHDBd33e54HRCKZGCjA5jw3nqTfay7QIo0bKjiF6mQnjwFWUFxr3jldF&#10;8cS9tEgfjBz11uj+tJ+8APsdUzJ9+Vomd9ptHyZn67cvIe7v5pc1sKzn/FeGqz6pQ0dOhzChSswR&#10;V1QUsFytgF1jwgOdZV3VwLuW//fvfgEAAP//AwBQSwECLQAUAAYACAAAACEAtoM4kv4AAADhAQAA&#10;EwAAAAAAAAAAAAAAAAAAAAAAW0NvbnRlbnRfVHlwZXNdLnhtbFBLAQItABQABgAIAAAAIQA4/SH/&#10;1gAAAJQBAAALAAAAAAAAAAAAAAAAAC8BAABfcmVscy8ucmVsc1BLAQItABQABgAIAAAAIQBypJJw&#10;FQIAACwEAAAOAAAAAAAAAAAAAAAAAC4CAABkcnMvZTJvRG9jLnhtbFBLAQItABQABgAIAAAAIQDT&#10;MJHm2QAAAAcBAAAPAAAAAAAAAAAAAAAAAG8EAABkcnMvZG93bnJldi54bWxQSwUGAAAAAAQABADz&#10;AAAAdQUAAAAA&#10;" o:allowincell="f" strokeweight=".16931mm"/>
            </w:pict>
          </mc:Fallback>
        </mc:AlternateContent>
      </w:r>
    </w:p>
    <w:p w:rsidR="00464C67" w:rsidRDefault="00464C67">
      <w:pPr>
        <w:widowControl w:val="0"/>
        <w:autoSpaceDE w:val="0"/>
        <w:autoSpaceDN w:val="0"/>
        <w:adjustRightInd w:val="0"/>
        <w:spacing w:after="0" w:line="261"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31" w:lineRule="auto"/>
        <w:ind w:left="880" w:right="5500"/>
        <w:rPr>
          <w:rFonts w:ascii="Times New Roman" w:hAnsi="Times New Roman"/>
          <w:sz w:val="24"/>
          <w:szCs w:val="24"/>
          <w:lang w:val="it-IT"/>
        </w:rPr>
      </w:pPr>
      <w:r w:rsidRPr="00AC069B">
        <w:rPr>
          <w:rFonts w:ascii="Arial" w:hAnsi="Arial" w:cs="Arial"/>
          <w:lang w:val="it-IT"/>
        </w:rPr>
        <w:t>devono essere valide a meno che non sia impostato il parametro di forza accettazione (in questo caso viene accettato in conservazione anche un documento con firma non valida)</w:t>
      </w:r>
    </w:p>
    <w:p w:rsidR="00464C67" w:rsidRPr="00AC069B" w:rsidRDefault="00464C67">
      <w:pPr>
        <w:widowControl w:val="0"/>
        <w:autoSpaceDE w:val="0"/>
        <w:autoSpaceDN w:val="0"/>
        <w:adjustRightInd w:val="0"/>
        <w:spacing w:after="0" w:line="121" w:lineRule="exact"/>
        <w:rPr>
          <w:rFonts w:ascii="Times New Roman" w:hAnsi="Times New Roman"/>
          <w:sz w:val="24"/>
          <w:szCs w:val="24"/>
          <w:lang w:val="it-IT"/>
        </w:rPr>
      </w:pPr>
    </w:p>
    <w:p w:rsidR="00464C67" w:rsidRDefault="00A60879">
      <w:pPr>
        <w:widowControl w:val="0"/>
        <w:autoSpaceDE w:val="0"/>
        <w:autoSpaceDN w:val="0"/>
        <w:adjustRightInd w:val="0"/>
        <w:spacing w:after="0" w:line="239" w:lineRule="auto"/>
        <w:ind w:left="60"/>
        <w:rPr>
          <w:rFonts w:ascii="Times New Roman" w:hAnsi="Times New Roman"/>
          <w:sz w:val="24"/>
          <w:szCs w:val="24"/>
        </w:rPr>
      </w:pPr>
      <w:r>
        <w:rPr>
          <w:rFonts w:ascii="Arial" w:hAnsi="Arial" w:cs="Arial"/>
          <w:b/>
          <w:bCs/>
        </w:rPr>
        <w:t>Attività:</w:t>
      </w:r>
    </w:p>
    <w:p w:rsidR="00464C67" w:rsidRDefault="00464C67">
      <w:pPr>
        <w:widowControl w:val="0"/>
        <w:autoSpaceDE w:val="0"/>
        <w:autoSpaceDN w:val="0"/>
        <w:adjustRightInd w:val="0"/>
        <w:spacing w:after="0" w:line="289" w:lineRule="exact"/>
        <w:rPr>
          <w:rFonts w:ascii="Times New Roman" w:hAnsi="Times New Roman"/>
          <w:sz w:val="24"/>
          <w:szCs w:val="24"/>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19" w:lineRule="auto"/>
        <w:ind w:left="780" w:right="1180" w:hanging="352"/>
        <w:jc w:val="both"/>
        <w:rPr>
          <w:rFonts w:ascii="Arial" w:hAnsi="Arial" w:cs="Arial"/>
          <w:lang w:val="it-IT"/>
        </w:rPr>
      </w:pPr>
      <w:r w:rsidRPr="00AC069B">
        <w:rPr>
          <w:rFonts w:ascii="Arial" w:hAnsi="Arial" w:cs="Arial"/>
          <w:lang w:val="it-IT"/>
        </w:rPr>
        <w:t xml:space="preserve">L’applicativo chiama il Servizio di Versamento inviando File XML e componenti che costituiscono l’unità documentaria </w:t>
      </w:r>
    </w:p>
    <w:p w:rsidR="00464C67" w:rsidRPr="00AC069B" w:rsidRDefault="00464C67">
      <w:pPr>
        <w:widowControl w:val="0"/>
        <w:autoSpaceDE w:val="0"/>
        <w:autoSpaceDN w:val="0"/>
        <w:adjustRightInd w:val="0"/>
        <w:spacing w:after="0" w:line="44" w:lineRule="exact"/>
        <w:rPr>
          <w:rFonts w:ascii="Arial" w:hAnsi="Arial" w:cs="Arial"/>
          <w:lang w:val="it-IT"/>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19" w:lineRule="auto"/>
        <w:ind w:left="780" w:right="500" w:hanging="352"/>
        <w:jc w:val="both"/>
        <w:rPr>
          <w:rFonts w:ascii="Arial" w:hAnsi="Arial" w:cs="Arial"/>
          <w:lang w:val="it-IT"/>
        </w:rPr>
      </w:pPr>
      <w:r w:rsidRPr="00AC069B">
        <w:rPr>
          <w:rFonts w:ascii="Arial" w:hAnsi="Arial" w:cs="Arial"/>
          <w:lang w:val="it-IT"/>
        </w:rPr>
        <w:t xml:space="preserve">Il sistema di conservazione recupera il file XSD definito per la tipologia documentaria specifica </w:t>
      </w:r>
    </w:p>
    <w:p w:rsidR="00464C67" w:rsidRPr="00AC069B" w:rsidRDefault="00464C67">
      <w:pPr>
        <w:widowControl w:val="0"/>
        <w:autoSpaceDE w:val="0"/>
        <w:autoSpaceDN w:val="0"/>
        <w:adjustRightInd w:val="0"/>
        <w:spacing w:after="0" w:line="44" w:lineRule="exact"/>
        <w:rPr>
          <w:rFonts w:ascii="Arial" w:hAnsi="Arial" w:cs="Arial"/>
          <w:lang w:val="it-IT"/>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26" w:lineRule="auto"/>
        <w:ind w:left="780" w:right="500" w:hanging="352"/>
        <w:jc w:val="both"/>
        <w:rPr>
          <w:rFonts w:ascii="Arial" w:hAnsi="Arial" w:cs="Arial"/>
          <w:lang w:val="it-IT"/>
        </w:rPr>
      </w:pPr>
      <w:r w:rsidRPr="00AC069B">
        <w:rPr>
          <w:rFonts w:ascii="Arial" w:hAnsi="Arial" w:cs="Arial"/>
          <w:lang w:val="it-IT"/>
        </w:rPr>
        <w:t xml:space="preserve">Il sistema di conservazione esegue la validazione del file XML inviato in input con lo schema XSD relativo alla tipologia documentaria cui appartiene l’unità documentaria versata </w:t>
      </w:r>
    </w:p>
    <w:p w:rsidR="00464C67" w:rsidRPr="00AC069B" w:rsidRDefault="00464C67">
      <w:pPr>
        <w:widowControl w:val="0"/>
        <w:autoSpaceDE w:val="0"/>
        <w:autoSpaceDN w:val="0"/>
        <w:adjustRightInd w:val="0"/>
        <w:spacing w:after="0" w:line="44" w:lineRule="exact"/>
        <w:rPr>
          <w:rFonts w:ascii="Arial" w:hAnsi="Arial" w:cs="Arial"/>
          <w:lang w:val="it-IT"/>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26" w:lineRule="auto"/>
        <w:ind w:left="780" w:right="480" w:hanging="352"/>
        <w:jc w:val="both"/>
        <w:rPr>
          <w:rFonts w:ascii="Arial" w:hAnsi="Arial" w:cs="Arial"/>
          <w:lang w:val="it-IT"/>
        </w:rPr>
      </w:pPr>
      <w:r w:rsidRPr="00AC069B">
        <w:rPr>
          <w:rFonts w:ascii="Arial" w:hAnsi="Arial" w:cs="Arial"/>
          <w:lang w:val="it-IT"/>
        </w:rPr>
        <w:t xml:space="preserve">Il sistema di conservazione verifica che l’applicativo chiamante sia autorizzato al versamento (controllando le informazioni presenti nel tag intestazione: Ente – Struttura – Ambiente – UserID) </w:t>
      </w:r>
    </w:p>
    <w:p w:rsidR="00464C67" w:rsidRPr="00AC069B" w:rsidRDefault="00464C67">
      <w:pPr>
        <w:widowControl w:val="0"/>
        <w:autoSpaceDE w:val="0"/>
        <w:autoSpaceDN w:val="0"/>
        <w:adjustRightInd w:val="0"/>
        <w:spacing w:after="0" w:line="43" w:lineRule="exact"/>
        <w:rPr>
          <w:rFonts w:ascii="Arial" w:hAnsi="Arial" w:cs="Arial"/>
          <w:lang w:val="it-IT"/>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19" w:lineRule="auto"/>
        <w:ind w:left="780" w:right="500" w:hanging="352"/>
        <w:jc w:val="both"/>
        <w:rPr>
          <w:rFonts w:ascii="Arial" w:hAnsi="Arial" w:cs="Arial"/>
          <w:lang w:val="it-IT"/>
        </w:rPr>
      </w:pPr>
      <w:r w:rsidRPr="00AC069B">
        <w:rPr>
          <w:rFonts w:ascii="Arial" w:hAnsi="Arial" w:cs="Arial"/>
          <w:lang w:val="it-IT"/>
        </w:rPr>
        <w:t xml:space="preserve">Il sistema di conservazione verifica la presenza, nella chiamata al servizio, dei componenti dichiarati nel file XML </w:t>
      </w:r>
    </w:p>
    <w:p w:rsidR="00464C67" w:rsidRPr="00AC069B" w:rsidRDefault="00464C67">
      <w:pPr>
        <w:widowControl w:val="0"/>
        <w:autoSpaceDE w:val="0"/>
        <w:autoSpaceDN w:val="0"/>
        <w:adjustRightInd w:val="0"/>
        <w:spacing w:after="0" w:line="44" w:lineRule="exact"/>
        <w:rPr>
          <w:rFonts w:ascii="Arial" w:hAnsi="Arial" w:cs="Arial"/>
          <w:lang w:val="it-IT"/>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26" w:lineRule="auto"/>
        <w:ind w:left="780" w:right="480" w:hanging="352"/>
        <w:jc w:val="both"/>
        <w:rPr>
          <w:rFonts w:ascii="Arial" w:hAnsi="Arial" w:cs="Arial"/>
          <w:lang w:val="it-IT"/>
        </w:rPr>
      </w:pPr>
      <w:r w:rsidRPr="00AC069B">
        <w:rPr>
          <w:rFonts w:ascii="Arial" w:hAnsi="Arial" w:cs="Arial"/>
          <w:lang w:val="it-IT"/>
        </w:rPr>
        <w:t xml:space="preserve">Il sistema di conservazione verifica che la tipologia documentaria dell’unità documentaria e la tipologia di ciascun documento / allegato / annesso / annotazione appartenga a una delle tipologie definite per l’amministrazione versante </w:t>
      </w: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39" w:lineRule="auto"/>
        <w:ind w:left="780" w:hanging="352"/>
        <w:jc w:val="both"/>
        <w:rPr>
          <w:rFonts w:ascii="Arial" w:hAnsi="Arial" w:cs="Arial"/>
          <w:lang w:val="it-IT"/>
        </w:rPr>
      </w:pPr>
      <w:r w:rsidRPr="00AC069B">
        <w:rPr>
          <w:rFonts w:ascii="Arial" w:hAnsi="Arial" w:cs="Arial"/>
          <w:lang w:val="it-IT"/>
        </w:rPr>
        <w:t xml:space="preserve">Il sistema di conservazione esegue un controllo semantico sul file XML inviato </w:t>
      </w:r>
    </w:p>
    <w:p w:rsidR="00464C67" w:rsidRPr="00AC069B" w:rsidRDefault="00464C67">
      <w:pPr>
        <w:widowControl w:val="0"/>
        <w:autoSpaceDE w:val="0"/>
        <w:autoSpaceDN w:val="0"/>
        <w:adjustRightInd w:val="0"/>
        <w:spacing w:after="0" w:line="1" w:lineRule="exact"/>
        <w:rPr>
          <w:rFonts w:ascii="Arial" w:hAnsi="Arial" w:cs="Arial"/>
          <w:lang w:val="it-IT"/>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40" w:lineRule="auto"/>
        <w:ind w:left="780" w:hanging="352"/>
        <w:jc w:val="both"/>
        <w:rPr>
          <w:rFonts w:ascii="Arial" w:hAnsi="Arial" w:cs="Arial"/>
          <w:lang w:val="it-IT"/>
        </w:rPr>
      </w:pPr>
      <w:r w:rsidRPr="00AC069B">
        <w:rPr>
          <w:rFonts w:ascii="Arial" w:hAnsi="Arial" w:cs="Arial"/>
          <w:lang w:val="it-IT"/>
        </w:rPr>
        <w:t xml:space="preserve">Il sistema di conservazione esegue il controllo sui file (formato e firma) </w:t>
      </w:r>
    </w:p>
    <w:p w:rsidR="00464C67" w:rsidRPr="00AC069B" w:rsidRDefault="00464C67">
      <w:pPr>
        <w:widowControl w:val="0"/>
        <w:autoSpaceDE w:val="0"/>
        <w:autoSpaceDN w:val="0"/>
        <w:adjustRightInd w:val="0"/>
        <w:spacing w:after="0" w:line="43" w:lineRule="exact"/>
        <w:rPr>
          <w:rFonts w:ascii="Arial" w:hAnsi="Arial" w:cs="Arial"/>
          <w:lang w:val="it-IT"/>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19" w:lineRule="auto"/>
        <w:ind w:left="780" w:right="500" w:hanging="352"/>
        <w:jc w:val="both"/>
        <w:rPr>
          <w:rFonts w:ascii="Arial" w:hAnsi="Arial" w:cs="Arial"/>
          <w:lang w:val="it-IT"/>
        </w:rPr>
      </w:pPr>
      <w:r w:rsidRPr="00AC069B">
        <w:rPr>
          <w:rFonts w:ascii="Arial" w:hAnsi="Arial" w:cs="Arial"/>
          <w:lang w:val="it-IT"/>
        </w:rPr>
        <w:t xml:space="preserve">Il sistema di conservazione calcola le chiavi dei documenti versati, l’hash, la dimensione e l’urn di ogni file versato </w:t>
      </w:r>
    </w:p>
    <w:p w:rsidR="00464C67" w:rsidRPr="00AC069B" w:rsidRDefault="00464C67">
      <w:pPr>
        <w:widowControl w:val="0"/>
        <w:autoSpaceDE w:val="0"/>
        <w:autoSpaceDN w:val="0"/>
        <w:adjustRightInd w:val="0"/>
        <w:spacing w:after="0" w:line="1" w:lineRule="exact"/>
        <w:rPr>
          <w:rFonts w:ascii="Arial" w:hAnsi="Arial" w:cs="Arial"/>
          <w:lang w:val="it-IT"/>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39" w:lineRule="auto"/>
        <w:ind w:left="780" w:hanging="352"/>
        <w:jc w:val="both"/>
        <w:rPr>
          <w:rFonts w:ascii="Arial" w:hAnsi="Arial" w:cs="Arial"/>
          <w:lang w:val="it-IT"/>
        </w:rPr>
      </w:pPr>
      <w:r w:rsidRPr="00AC069B">
        <w:rPr>
          <w:rFonts w:ascii="Arial" w:hAnsi="Arial" w:cs="Arial"/>
          <w:lang w:val="it-IT"/>
        </w:rPr>
        <w:t xml:space="preserve">Al termine dei controlli il sistema di conservazione chiude il versamento </w:t>
      </w:r>
    </w:p>
    <w:p w:rsidR="00464C67" w:rsidRPr="00AC069B" w:rsidRDefault="00464C67">
      <w:pPr>
        <w:widowControl w:val="0"/>
        <w:autoSpaceDE w:val="0"/>
        <w:autoSpaceDN w:val="0"/>
        <w:adjustRightInd w:val="0"/>
        <w:spacing w:after="0" w:line="1" w:lineRule="exact"/>
        <w:rPr>
          <w:rFonts w:ascii="Arial" w:hAnsi="Arial" w:cs="Arial"/>
          <w:lang w:val="it-IT"/>
        </w:rPr>
      </w:pPr>
    </w:p>
    <w:p w:rsidR="00464C67" w:rsidRPr="00AC069B" w:rsidRDefault="00A60879">
      <w:pPr>
        <w:widowControl w:val="0"/>
        <w:numPr>
          <w:ilvl w:val="0"/>
          <w:numId w:val="33"/>
        </w:numPr>
        <w:tabs>
          <w:tab w:val="clear" w:pos="720"/>
          <w:tab w:val="num" w:pos="780"/>
        </w:tabs>
        <w:overflowPunct w:val="0"/>
        <w:autoSpaceDE w:val="0"/>
        <w:autoSpaceDN w:val="0"/>
        <w:adjustRightInd w:val="0"/>
        <w:spacing w:after="0" w:line="240" w:lineRule="auto"/>
        <w:ind w:left="780" w:hanging="352"/>
        <w:jc w:val="both"/>
        <w:rPr>
          <w:rFonts w:ascii="Arial" w:hAnsi="Arial" w:cs="Arial"/>
          <w:lang w:val="it-IT"/>
        </w:rPr>
      </w:pPr>
      <w:r w:rsidRPr="00AC069B">
        <w:rPr>
          <w:rFonts w:ascii="Arial" w:hAnsi="Arial" w:cs="Arial"/>
          <w:lang w:val="it-IT"/>
        </w:rPr>
        <w:t xml:space="preserve">Il sistema di conservazione invia all’applicativo chiamante l’esito del versamento </w:t>
      </w:r>
    </w:p>
    <w:p w:rsidR="00464C67" w:rsidRPr="00AC069B" w:rsidRDefault="00464C67">
      <w:pPr>
        <w:widowControl w:val="0"/>
        <w:autoSpaceDE w:val="0"/>
        <w:autoSpaceDN w:val="0"/>
        <w:adjustRightInd w:val="0"/>
        <w:spacing w:after="0" w:line="359"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60"/>
        <w:rPr>
          <w:rFonts w:ascii="Times New Roman" w:hAnsi="Times New Roman"/>
          <w:sz w:val="24"/>
          <w:szCs w:val="24"/>
        </w:rPr>
      </w:pPr>
      <w:r>
        <w:rPr>
          <w:rFonts w:ascii="Arial" w:hAnsi="Arial" w:cs="Arial"/>
          <w:b/>
          <w:bCs/>
        </w:rPr>
        <w:t>Flussi Alternativi:</w:t>
      </w:r>
    </w:p>
    <w:p w:rsidR="00464C67" w:rsidRDefault="00464C67">
      <w:pPr>
        <w:widowControl w:val="0"/>
        <w:autoSpaceDE w:val="0"/>
        <w:autoSpaceDN w:val="0"/>
        <w:adjustRightInd w:val="0"/>
        <w:spacing w:after="0" w:line="48" w:lineRule="exact"/>
        <w:rPr>
          <w:rFonts w:ascii="Times New Roman" w:hAnsi="Times New Roman"/>
          <w:sz w:val="24"/>
          <w:szCs w:val="24"/>
        </w:rPr>
      </w:pPr>
    </w:p>
    <w:p w:rsidR="00464C67" w:rsidRPr="00AC069B" w:rsidRDefault="00A60879">
      <w:pPr>
        <w:widowControl w:val="0"/>
        <w:numPr>
          <w:ilvl w:val="0"/>
          <w:numId w:val="34"/>
        </w:numPr>
        <w:tabs>
          <w:tab w:val="clear" w:pos="720"/>
          <w:tab w:val="num" w:pos="780"/>
        </w:tabs>
        <w:overflowPunct w:val="0"/>
        <w:autoSpaceDE w:val="0"/>
        <w:autoSpaceDN w:val="0"/>
        <w:adjustRightInd w:val="0"/>
        <w:spacing w:after="0" w:line="225" w:lineRule="auto"/>
        <w:ind w:left="780" w:right="480" w:hanging="352"/>
        <w:jc w:val="both"/>
        <w:rPr>
          <w:rFonts w:ascii="Arial" w:hAnsi="Arial" w:cs="Arial"/>
          <w:lang w:val="it-IT"/>
        </w:rPr>
      </w:pPr>
      <w:r w:rsidRPr="00AC069B">
        <w:rPr>
          <w:rFonts w:ascii="Arial" w:hAnsi="Arial" w:cs="Arial"/>
          <w:lang w:val="it-IT"/>
        </w:rPr>
        <w:t xml:space="preserve">Nel caso in cui non sia presente uno schema XSD specifico per la tipologia documentaria, il sistema esegue la validazione basandosi sullo schema XSD generale comune a tutte le tipologie documentarie. </w:t>
      </w:r>
    </w:p>
    <w:p w:rsidR="00464C67" w:rsidRPr="00AC069B" w:rsidRDefault="00464C67">
      <w:pPr>
        <w:widowControl w:val="0"/>
        <w:autoSpaceDE w:val="0"/>
        <w:autoSpaceDN w:val="0"/>
        <w:adjustRightInd w:val="0"/>
        <w:spacing w:after="0" w:line="46" w:lineRule="exact"/>
        <w:rPr>
          <w:rFonts w:ascii="Arial" w:hAnsi="Arial" w:cs="Arial"/>
          <w:lang w:val="it-IT"/>
        </w:rPr>
      </w:pPr>
    </w:p>
    <w:p w:rsidR="00464C67" w:rsidRPr="00AC069B" w:rsidRDefault="00A60879">
      <w:pPr>
        <w:widowControl w:val="0"/>
        <w:numPr>
          <w:ilvl w:val="0"/>
          <w:numId w:val="34"/>
        </w:numPr>
        <w:tabs>
          <w:tab w:val="clear" w:pos="720"/>
          <w:tab w:val="num" w:pos="780"/>
        </w:tabs>
        <w:overflowPunct w:val="0"/>
        <w:autoSpaceDE w:val="0"/>
        <w:autoSpaceDN w:val="0"/>
        <w:adjustRightInd w:val="0"/>
        <w:spacing w:after="0" w:line="218" w:lineRule="auto"/>
        <w:ind w:left="780" w:right="500" w:hanging="352"/>
        <w:jc w:val="both"/>
        <w:rPr>
          <w:rFonts w:ascii="Arial" w:hAnsi="Arial" w:cs="Arial"/>
          <w:lang w:val="it-IT"/>
        </w:rPr>
      </w:pPr>
      <w:r w:rsidRPr="00AC069B">
        <w:rPr>
          <w:rFonts w:ascii="Arial" w:hAnsi="Arial" w:cs="Arial"/>
          <w:lang w:val="it-IT"/>
        </w:rPr>
        <w:t xml:space="preserve">Nel caso in cui la firma apposta su un file sia prossima alla scadenza (rispetto ad un intervallo di tempo preconfigurato) il sistema evidenzia un warning </w:t>
      </w:r>
    </w:p>
    <w:p w:rsidR="00464C67" w:rsidRPr="00AC069B" w:rsidRDefault="00842421">
      <w:pPr>
        <w:widowControl w:val="0"/>
        <w:autoSpaceDE w:val="0"/>
        <w:autoSpaceDN w:val="0"/>
        <w:adjustRightInd w:val="0"/>
        <w:spacing w:after="0" w:line="372"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89312" behindDoc="1" locked="0" layoutInCell="0" allowOverlap="1">
                <wp:simplePos x="0" y="0"/>
                <wp:positionH relativeFrom="column">
                  <wp:posOffset>5080</wp:posOffset>
                </wp:positionH>
                <wp:positionV relativeFrom="paragraph">
                  <wp:posOffset>201295</wp:posOffset>
                </wp:positionV>
                <wp:extent cx="6136640" cy="0"/>
                <wp:effectExtent l="0" t="0" r="0" b="0"/>
                <wp:wrapNone/>
                <wp:docPr id="142"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85pt" to="483.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6KFQIAACwEAAAOAAAAZHJzL2Uyb0RvYy54bWysU8GO2jAQvVfqP1i5QxLIphARVlUCvdAW&#10;abcfYGyHWHVsyzYEVPXfOzYJYttLVTUHZ+wZP7+ZN7N6vnQCnZmxXMkySqdJhJgkinJ5LKNvr9vJ&#10;IkLWYUmxUJKV0ZXZ6Hn9/t2q1wWbqVYJygwCEGmLXpdR65wu4tiSlnXYTpVmEpyNMh12sDXHmBrc&#10;A3on4lmS5HGvDNVGEWYtnNY3Z7QO+E3DiPvaNJY5JMoIuLmwmrAe/BqvV7g4GqxbTgYa+B9YdJhL&#10;ePQOVWOH0cnwP6A6ToyyqnFTorpYNQ0nLOQA2aTJb9m8tFizkAsUx+p7mez/gyVfznuDOAXtslmE&#10;JO5ApB2XDKXzUJ1e2wKCKrk3Pj9ykS96p8h3i6SqWiyPLLB8vWq4mPp6xm+u+I3V8Mah/6woxOCT&#10;U6FUl8Z0HhKKgC5BketdEXZxiMBhns7zPAPhyOiLcTFe1Ma6T0x1yBtlJIB1AMbnnXWeCC7GEP+O&#10;VFsuRBBcSNQDeLJ8ChesEpx6pw+z5niohEFn7FsmfCEr8DyGGXWSNIC1DNPNYDvMxc2Gx4X0eJAK&#10;0BmsW0/8WCbLzWKzyCbZLN9MsqSuJx+3VTbJt+mHp3peV1Wd/vTU0qxoOaVMenZjf6bZ3+k/TMqt&#10;s+4dei9D/BY91AvIjv9AOmjp5fMDZYuDote9GTWGlgzBw/j4nn/cg/045OtfAAAA//8DAFBLAwQU&#10;AAYACAAAACEAc3kkrtgAAAAGAQAADwAAAGRycy9kb3ducmV2LnhtbEzOwU7DMAwG4DsS7xAZiQti&#10;aYe0Qmk6waQdObDBPWtME5Y4VZ1u5e0J4gBH+7d+f816Dl6ccGQXSUG5KEAgddE46hW87be39yA4&#10;aTLaR0IFX8iwbi8vGl2beKZXPO1SL3IJca0V2JSGWkruLAbNizgg5ewjjkGnPI69NKM+5/Lg5bIo&#10;VjJoR/mD1QNuLHbH3RQUuM+R2Xblc8n+uN3cTN5VL+9KXV/NT48gEs7p7xh++JkObTYd4kSGhVeQ&#10;3UnBXVmByOnDqlqCOPwuZNvI//z2GwAA//8DAFBLAQItABQABgAIAAAAIQC2gziS/gAAAOEBAAAT&#10;AAAAAAAAAAAAAAAAAAAAAABbQ29udGVudF9UeXBlc10ueG1sUEsBAi0AFAAGAAgAAAAhADj9If/W&#10;AAAAlAEAAAsAAAAAAAAAAAAAAAAALwEAAF9yZWxzLy5yZWxzUEsBAi0AFAAGAAgAAAAhAPHkjooV&#10;AgAALAQAAA4AAAAAAAAAAAAAAAAALgIAAGRycy9lMm9Eb2MueG1sUEsBAi0AFAAGAAgAAAAhAHN5&#10;JK7YAAAABgEAAA8AAAAAAAAAAAAAAAAAbwQAAGRycy9kb3ducmV2LnhtbFBLBQYAAAAABAAEAPMA&#10;AAB0BQAAAAA=&#10;" o:allowincell="f" strokeweight=".16931mm"/>
            </w:pict>
          </mc:Fallback>
        </mc:AlternateContent>
      </w:r>
    </w:p>
    <w:p w:rsidR="00464C67" w:rsidRDefault="00A60879">
      <w:pPr>
        <w:widowControl w:val="0"/>
        <w:autoSpaceDE w:val="0"/>
        <w:autoSpaceDN w:val="0"/>
        <w:adjustRightInd w:val="0"/>
        <w:spacing w:after="0" w:line="240" w:lineRule="auto"/>
        <w:ind w:left="60"/>
        <w:rPr>
          <w:rFonts w:ascii="Times New Roman" w:hAnsi="Times New Roman"/>
          <w:sz w:val="24"/>
          <w:szCs w:val="24"/>
        </w:rPr>
      </w:pPr>
      <w:r>
        <w:rPr>
          <w:rFonts w:ascii="Arial" w:hAnsi="Arial" w:cs="Arial"/>
          <w:b/>
          <w:bCs/>
        </w:rPr>
        <w:t>Flussi di Errore:</w:t>
      </w:r>
    </w:p>
    <w:p w:rsidR="00464C67" w:rsidRDefault="00464C67">
      <w:pPr>
        <w:widowControl w:val="0"/>
        <w:autoSpaceDE w:val="0"/>
        <w:autoSpaceDN w:val="0"/>
        <w:adjustRightInd w:val="0"/>
        <w:spacing w:after="0" w:line="46" w:lineRule="exact"/>
        <w:rPr>
          <w:rFonts w:ascii="Times New Roman" w:hAnsi="Times New Roman"/>
          <w:sz w:val="24"/>
          <w:szCs w:val="24"/>
        </w:rPr>
      </w:pPr>
    </w:p>
    <w:p w:rsidR="00464C67" w:rsidRPr="00AC069B" w:rsidRDefault="00A60879">
      <w:pPr>
        <w:widowControl w:val="0"/>
        <w:numPr>
          <w:ilvl w:val="0"/>
          <w:numId w:val="35"/>
        </w:numPr>
        <w:tabs>
          <w:tab w:val="clear" w:pos="720"/>
          <w:tab w:val="num" w:pos="780"/>
        </w:tabs>
        <w:overflowPunct w:val="0"/>
        <w:autoSpaceDE w:val="0"/>
        <w:autoSpaceDN w:val="0"/>
        <w:adjustRightInd w:val="0"/>
        <w:spacing w:after="0" w:line="219" w:lineRule="auto"/>
        <w:ind w:left="780" w:right="500" w:hanging="352"/>
        <w:jc w:val="both"/>
        <w:rPr>
          <w:rFonts w:ascii="Arial" w:hAnsi="Arial" w:cs="Arial"/>
          <w:lang w:val="it-IT"/>
        </w:rPr>
      </w:pPr>
      <w:r w:rsidRPr="00AC069B">
        <w:rPr>
          <w:rFonts w:ascii="Arial" w:hAnsi="Arial" w:cs="Arial"/>
          <w:lang w:val="it-IT"/>
        </w:rPr>
        <w:t xml:space="preserve">Se l’applicativo chiamante compie un errore nella chiamata al servizio viene generato errore (errore nell’invocazione del servizio) </w:t>
      </w:r>
    </w:p>
    <w:p w:rsidR="00464C67" w:rsidRPr="00AC069B" w:rsidRDefault="00464C67">
      <w:pPr>
        <w:widowControl w:val="0"/>
        <w:autoSpaceDE w:val="0"/>
        <w:autoSpaceDN w:val="0"/>
        <w:adjustRightInd w:val="0"/>
        <w:spacing w:after="0" w:line="44" w:lineRule="exact"/>
        <w:rPr>
          <w:rFonts w:ascii="Arial" w:hAnsi="Arial" w:cs="Arial"/>
          <w:lang w:val="it-IT"/>
        </w:rPr>
      </w:pPr>
    </w:p>
    <w:p w:rsidR="00464C67" w:rsidRPr="00AC069B" w:rsidRDefault="00A60879">
      <w:pPr>
        <w:widowControl w:val="0"/>
        <w:numPr>
          <w:ilvl w:val="0"/>
          <w:numId w:val="35"/>
        </w:numPr>
        <w:tabs>
          <w:tab w:val="clear" w:pos="720"/>
          <w:tab w:val="num" w:pos="780"/>
        </w:tabs>
        <w:overflowPunct w:val="0"/>
        <w:autoSpaceDE w:val="0"/>
        <w:autoSpaceDN w:val="0"/>
        <w:adjustRightInd w:val="0"/>
        <w:spacing w:after="0" w:line="219" w:lineRule="auto"/>
        <w:ind w:left="780" w:right="500" w:hanging="352"/>
        <w:jc w:val="both"/>
        <w:rPr>
          <w:rFonts w:ascii="Arial" w:hAnsi="Arial" w:cs="Arial"/>
          <w:lang w:val="it-IT"/>
        </w:rPr>
      </w:pPr>
      <w:r w:rsidRPr="00AC069B">
        <w:rPr>
          <w:rFonts w:ascii="Arial" w:hAnsi="Arial" w:cs="Arial"/>
          <w:lang w:val="it-IT"/>
        </w:rPr>
        <w:t xml:space="preserve">Se l’applicativo chiamante non è autorizzato al versamento il sistema di conservazione genera errore (errore di autenticazione dell'ente versante) </w:t>
      </w:r>
    </w:p>
    <w:p w:rsidR="00464C67" w:rsidRPr="00AC069B" w:rsidRDefault="00464C67">
      <w:pPr>
        <w:widowControl w:val="0"/>
        <w:autoSpaceDE w:val="0"/>
        <w:autoSpaceDN w:val="0"/>
        <w:adjustRightInd w:val="0"/>
        <w:spacing w:after="0" w:line="1" w:lineRule="exact"/>
        <w:rPr>
          <w:rFonts w:ascii="Arial" w:hAnsi="Arial" w:cs="Arial"/>
          <w:lang w:val="it-IT"/>
        </w:rPr>
      </w:pPr>
    </w:p>
    <w:p w:rsidR="00464C67" w:rsidRPr="00AC069B" w:rsidRDefault="00A60879">
      <w:pPr>
        <w:widowControl w:val="0"/>
        <w:numPr>
          <w:ilvl w:val="0"/>
          <w:numId w:val="35"/>
        </w:numPr>
        <w:tabs>
          <w:tab w:val="clear" w:pos="720"/>
          <w:tab w:val="num" w:pos="780"/>
        </w:tabs>
        <w:overflowPunct w:val="0"/>
        <w:autoSpaceDE w:val="0"/>
        <w:autoSpaceDN w:val="0"/>
        <w:adjustRightInd w:val="0"/>
        <w:spacing w:after="0" w:line="239" w:lineRule="auto"/>
        <w:ind w:left="780" w:hanging="352"/>
        <w:jc w:val="both"/>
        <w:rPr>
          <w:rFonts w:ascii="Arial" w:hAnsi="Arial" w:cs="Arial"/>
          <w:lang w:val="it-IT"/>
        </w:rPr>
      </w:pPr>
      <w:r w:rsidRPr="00AC069B">
        <w:rPr>
          <w:rFonts w:ascii="Arial" w:hAnsi="Arial" w:cs="Arial"/>
          <w:lang w:val="it-IT"/>
        </w:rPr>
        <w:t xml:space="preserve">Se l’applicativo chiamante non invia il file XML il sistema di conservazione genera errore </w:t>
      </w:r>
    </w:p>
    <w:p w:rsidR="00464C67" w:rsidRPr="00AC069B" w:rsidRDefault="00464C67">
      <w:pPr>
        <w:widowControl w:val="0"/>
        <w:autoSpaceDE w:val="0"/>
        <w:autoSpaceDN w:val="0"/>
        <w:adjustRightInd w:val="0"/>
        <w:spacing w:after="0" w:line="2" w:lineRule="exact"/>
        <w:rPr>
          <w:rFonts w:ascii="Arial" w:hAnsi="Arial" w:cs="Arial"/>
          <w:lang w:val="it-IT"/>
        </w:rPr>
      </w:pPr>
    </w:p>
    <w:p w:rsidR="00464C67" w:rsidRPr="00AC069B" w:rsidRDefault="00A60879">
      <w:pPr>
        <w:widowControl w:val="0"/>
        <w:overflowPunct w:val="0"/>
        <w:autoSpaceDE w:val="0"/>
        <w:autoSpaceDN w:val="0"/>
        <w:adjustRightInd w:val="0"/>
        <w:spacing w:after="0" w:line="240" w:lineRule="auto"/>
        <w:ind w:left="780"/>
        <w:jc w:val="both"/>
        <w:rPr>
          <w:rFonts w:ascii="Arial" w:hAnsi="Arial" w:cs="Arial"/>
          <w:lang w:val="it-IT"/>
        </w:rPr>
      </w:pPr>
      <w:r w:rsidRPr="00AC069B">
        <w:rPr>
          <w:rFonts w:ascii="Arial" w:hAnsi="Arial" w:cs="Arial"/>
          <w:lang w:val="it-IT"/>
        </w:rPr>
        <w:t xml:space="preserve">(Parametro non valido nella chiamata al servizio) </w:t>
      </w:r>
    </w:p>
    <w:p w:rsidR="00464C67" w:rsidRPr="00AC069B" w:rsidRDefault="00464C67">
      <w:pPr>
        <w:widowControl w:val="0"/>
        <w:autoSpaceDE w:val="0"/>
        <w:autoSpaceDN w:val="0"/>
        <w:adjustRightInd w:val="0"/>
        <w:spacing w:after="0" w:line="43" w:lineRule="exact"/>
        <w:rPr>
          <w:rFonts w:ascii="Arial" w:hAnsi="Arial" w:cs="Arial"/>
          <w:lang w:val="it-IT"/>
        </w:rPr>
      </w:pPr>
    </w:p>
    <w:p w:rsidR="00464C67" w:rsidRPr="00AC069B" w:rsidRDefault="00A60879">
      <w:pPr>
        <w:widowControl w:val="0"/>
        <w:numPr>
          <w:ilvl w:val="0"/>
          <w:numId w:val="35"/>
        </w:numPr>
        <w:tabs>
          <w:tab w:val="clear" w:pos="720"/>
          <w:tab w:val="num" w:pos="780"/>
        </w:tabs>
        <w:overflowPunct w:val="0"/>
        <w:autoSpaceDE w:val="0"/>
        <w:autoSpaceDN w:val="0"/>
        <w:adjustRightInd w:val="0"/>
        <w:spacing w:after="0" w:line="218" w:lineRule="auto"/>
        <w:ind w:left="780" w:right="480" w:hanging="352"/>
        <w:jc w:val="both"/>
        <w:rPr>
          <w:rFonts w:ascii="Arial" w:hAnsi="Arial" w:cs="Arial"/>
          <w:lang w:val="it-IT"/>
        </w:rPr>
      </w:pPr>
      <w:r w:rsidRPr="00AC069B">
        <w:rPr>
          <w:rFonts w:ascii="Arial" w:hAnsi="Arial" w:cs="Arial"/>
          <w:lang w:val="it-IT"/>
        </w:rPr>
        <w:t xml:space="preserve">Se la tipologia documentaria indicata nel file XML non corrisponde ad una delle tipologie documentarie configurate all’interno dell’ente versante, il sistema genera errore </w:t>
      </w:r>
    </w:p>
    <w:p w:rsidR="00464C67" w:rsidRPr="00AC069B" w:rsidRDefault="00464C67">
      <w:pPr>
        <w:widowControl w:val="0"/>
        <w:autoSpaceDE w:val="0"/>
        <w:autoSpaceDN w:val="0"/>
        <w:adjustRightInd w:val="0"/>
        <w:spacing w:after="0" w:line="2" w:lineRule="exact"/>
        <w:rPr>
          <w:rFonts w:ascii="Arial" w:hAnsi="Arial" w:cs="Arial"/>
          <w:lang w:val="it-IT"/>
        </w:rPr>
      </w:pPr>
    </w:p>
    <w:p w:rsidR="00464C67" w:rsidRPr="00AC069B" w:rsidRDefault="00A60879">
      <w:pPr>
        <w:widowControl w:val="0"/>
        <w:overflowPunct w:val="0"/>
        <w:autoSpaceDE w:val="0"/>
        <w:autoSpaceDN w:val="0"/>
        <w:adjustRightInd w:val="0"/>
        <w:spacing w:after="0" w:line="240" w:lineRule="auto"/>
        <w:ind w:left="780"/>
        <w:jc w:val="both"/>
        <w:rPr>
          <w:rFonts w:ascii="Arial" w:hAnsi="Arial" w:cs="Arial"/>
          <w:lang w:val="it-IT"/>
        </w:rPr>
      </w:pPr>
      <w:r w:rsidRPr="00AC069B">
        <w:rPr>
          <w:rFonts w:ascii="Arial" w:hAnsi="Arial" w:cs="Arial"/>
          <w:lang w:val="it-IT"/>
        </w:rPr>
        <w:t xml:space="preserve">(Parametro non valido nella chiamata al servizio) </w:t>
      </w:r>
    </w:p>
    <w:p w:rsidR="00464C67" w:rsidRPr="00AC069B" w:rsidRDefault="00A60879">
      <w:pPr>
        <w:widowControl w:val="0"/>
        <w:numPr>
          <w:ilvl w:val="0"/>
          <w:numId w:val="35"/>
        </w:numPr>
        <w:tabs>
          <w:tab w:val="clear" w:pos="720"/>
          <w:tab w:val="num" w:pos="780"/>
        </w:tabs>
        <w:overflowPunct w:val="0"/>
        <w:autoSpaceDE w:val="0"/>
        <w:autoSpaceDN w:val="0"/>
        <w:adjustRightInd w:val="0"/>
        <w:spacing w:after="0" w:line="239" w:lineRule="auto"/>
        <w:ind w:left="780" w:hanging="352"/>
        <w:jc w:val="both"/>
        <w:rPr>
          <w:rFonts w:ascii="Arial" w:hAnsi="Arial" w:cs="Arial"/>
          <w:lang w:val="it-IT"/>
        </w:rPr>
      </w:pPr>
      <w:r w:rsidRPr="00AC069B">
        <w:rPr>
          <w:rFonts w:ascii="Arial" w:hAnsi="Arial" w:cs="Arial"/>
          <w:lang w:val="it-IT"/>
        </w:rPr>
        <w:t xml:space="preserve">Se la  validazione del file XML con il relativo  XSD non va a buon fine il sistema di </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Arial" w:hAnsi="Arial" w:cs="Arial"/>
          <w:lang w:val="it-IT"/>
        </w:rPr>
        <w:t>conservazione genera errore  (errore nella struttura dei metadati)</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numPr>
          <w:ilvl w:val="0"/>
          <w:numId w:val="36"/>
        </w:numPr>
        <w:tabs>
          <w:tab w:val="clear" w:pos="720"/>
          <w:tab w:val="num" w:pos="780"/>
        </w:tabs>
        <w:overflowPunct w:val="0"/>
        <w:autoSpaceDE w:val="0"/>
        <w:autoSpaceDN w:val="0"/>
        <w:adjustRightInd w:val="0"/>
        <w:spacing w:after="0" w:line="226" w:lineRule="auto"/>
        <w:ind w:left="780" w:right="500" w:hanging="352"/>
        <w:jc w:val="both"/>
        <w:rPr>
          <w:rFonts w:ascii="Arial" w:hAnsi="Arial" w:cs="Arial"/>
          <w:lang w:val="it-IT"/>
        </w:rPr>
      </w:pPr>
      <w:r w:rsidRPr="00AC069B">
        <w:rPr>
          <w:rFonts w:ascii="Arial" w:hAnsi="Arial" w:cs="Arial"/>
          <w:lang w:val="it-IT"/>
        </w:rPr>
        <w:t xml:space="preserve">Se dal controllo sulla chiave risulta che l’unità documentaria è già stata versata in Parer il sistema di conservazione genera errore (il documento oggetto di versamento è già stato acquisito dal sistema). </w:t>
      </w:r>
    </w:p>
    <w:p w:rsidR="00464C67" w:rsidRPr="00AC069B" w:rsidRDefault="00842421">
      <w:pPr>
        <w:widowControl w:val="0"/>
        <w:autoSpaceDE w:val="0"/>
        <w:autoSpaceDN w:val="0"/>
        <w:adjustRightInd w:val="0"/>
        <w:spacing w:after="0" w:line="196"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90336" behindDoc="1" locked="0" layoutInCell="0" allowOverlap="1">
                <wp:simplePos x="0" y="0"/>
                <wp:positionH relativeFrom="column">
                  <wp:posOffset>5080</wp:posOffset>
                </wp:positionH>
                <wp:positionV relativeFrom="paragraph">
                  <wp:posOffset>39370</wp:posOffset>
                </wp:positionV>
                <wp:extent cx="6136640" cy="0"/>
                <wp:effectExtent l="0" t="0" r="0" b="0"/>
                <wp:wrapNone/>
                <wp:docPr id="14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1pt" to="483.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5lFQIAACwEAAAOAAAAZHJzL2Uyb0RvYy54bWysU8uu2jAQ3VfqP1jeQxLITS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7lGUaK&#10;9GDSRiiOsmkWqjMYVwKoVlsb8qMn9WI2mn51SOm6I2rPo8rXs4HAGJE8hISFM3DHbvioGWDIwetY&#10;qlNr+0AJRUCn6Mj57gg/eURhs8imRZGDcfR2lpDyFmis8x+47lGYVFiC6khMjhvnQTpAb5Bwj9Jr&#10;IWU0XCo0AHk6f4oBTkvBwmGAObvf1dKiIwktE79QByB7gFl9UCySdZyw1XXuiZCXOeClCnyQCsi5&#10;zi498W2ezlez1Swf5ZNiNcrTphm9X9f5qFhn756aaVPXTfY9SMvyshOMcRXU3fozy//O/+tLuXTW&#10;vUPvZUge2WOKIPb2j6Kjl8G+SyPsNDtvbahGsBVaMoKvzyf0/K/riPr5yJc/AAAA//8DAFBLAwQU&#10;AAYACAAAACEAI1KHnNYAAAAEAQAADwAAAGRycy9kb3ducmV2LnhtbEyOMU/DMBSEdyT+g/WQWFDr&#10;pEMKIU4FlToyUGB349fY1H6OYqcN/54HC2x3utPd12zm4MUZx+QiKSiXBQikLhpHvYL3t93iHkTK&#10;moz2kVDBFybYtNdXja5NvNArnve5FzxCqdYKbM5DLWXqLAadlnFA4uwYx6Az27GXZtQXHg9eroqi&#10;kkE74gerB9xa7E77KShwn2NKtiufy+RPu+3d5N365UOp25v56RFExjn/leEHn9GhZaZDnMgk4RUw&#10;d1ZQrUBw+FCtWRx+vWwb+R++/QYAAP//AwBQSwECLQAUAAYACAAAACEAtoM4kv4AAADhAQAAEwAA&#10;AAAAAAAAAAAAAAAAAAAAW0NvbnRlbnRfVHlwZXNdLnhtbFBLAQItABQABgAIAAAAIQA4/SH/1gAA&#10;AJQBAAALAAAAAAAAAAAAAAAAAC8BAABfcmVscy8ucmVsc1BLAQItABQABgAIAAAAIQB4ly5lFQIA&#10;ACwEAAAOAAAAAAAAAAAAAAAAAC4CAABkcnMvZTJvRG9jLnhtbFBLAQItABQABgAIAAAAIQAjUoec&#10;1gAAAAQBAAAPAAAAAAAAAAAAAAAAAG8EAABkcnMvZG93bnJldi54bWxQSwUGAAAAAAQABADzAAAA&#10;cgUAAAAA&#10;" o:allowincell="f" strokeweight=".16931mm"/>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A07278" w:rsidP="00A07278">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31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79136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4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504.35pt;margin-top:-.7pt;width:.95pt;height:.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Scw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wqo&#10;jyIdNOkzlI2ojeQoe5OHEvXGVRD5aB5sSNKZlabfHFL6roU4fmOt7ltOGBDLQnzy7EAwHBxF6/6D&#10;ZoBPtl7Hau0b2wVAqAPax6Yczk3he48ofMzydDrBiIJn2AZ8Up2OGuv8O647FDY1tkA9QpPdyvkh&#10;9BQSqWsp2FJIGQ27Wd9Ji3YkqCP+InvI8DJMqhCsdDg2IA5fgCHcEXyBa+z2jzLLi/Q2L0fL6Xw2&#10;KpbFZFTO0vkozcrbcpoWZXG//BkIZkXVCsa4WgnFT8rLipd19jgDg2ai9lBf43KST2Luz9i7lyXZ&#10;CQ+DKEVX4/m5EqQKXX2rGKRNKk+EHPbJc/qxIVCD03+sStRAaPsgn7VmB5CA1dAkEBo8GbBptX3C&#10;qIfxq7H7viWWYyTfK5BRmRVBjz4axWSWg2EvPetLD1EUoGrsMRq2d36Y8a2xYtPCTVksjNI3IL1G&#10;RGEEWQ6sjoKFEYsZHJ+DMMOXdoz6/WgtfgEAAP//AwBQSwMEFAAGAAgAAAAhALsQt6reAAAACQEA&#10;AA8AAABkcnMvZG93bnJldi54bWxMj8FuwjAQRO+V+AdrkXoDOwhoSOOgUqnHSoX2ADcn3iYR8Tq1&#10;DQS+vubUHkf7NPM2Xw+mY2d0vrUkIZkKYEiV1S3VEr4+3yYpMB8UadVZQglX9LAuRg+5yrS90BbP&#10;u1CzWEI+UxKaEPqMc181aJSf2h4p3r6tMyrE6GqunbrEctPxmRBLblRLcaFRPb42WB13JyNhs0o3&#10;Px9zer9tywMe9uVxMXNCysfx8PIMLOAQ/mC460d1KKJTaU+kPetiFiJ9iqyESTIHdidEIpbASgkL&#10;4EXO/39Q/AIAAP//AwBQSwECLQAUAAYACAAAACEAtoM4kv4AAADhAQAAEwAAAAAAAAAAAAAAAAAA&#10;AAAAW0NvbnRlbnRfVHlwZXNdLnhtbFBLAQItABQABgAIAAAAIQA4/SH/1gAAAJQBAAALAAAAAAAA&#10;AAAAAAAAAC8BAABfcmVscy8ucmVsc1BLAQItABQABgAIAAAAIQC+lVSScwIAAPwEAAAOAAAAAAAA&#10;AAAAAAAAAC4CAABkcnMvZTJvRG9jLnhtbFBLAQItABQABgAIAAAAIQC7ELeq3gAAAAkBAAAPAAAA&#10;AAAAAAAAAAAAAM0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31" w:name="page63"/>
    <w:bookmarkEnd w:id="31"/>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793408"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13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zEgIAACw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NQSpF&#10;OhBpKxRH2TQP3emNKyCoUjsb6qNn9Wy2mv5wSOmqJerAI8uXi4HELGQkb1LCxhm4Y99/1QxiyNHr&#10;2KpzY7sACU1A56jI5a4IP3tE4XA2nUxmiweM6OBLSDEkGuv8F647FIwSS2Adgclp63wgQoohJNyj&#10;9EZIGQWXCvUAngJy8DgtBQvOuLGHfSUtOpEwMvGLVb0Ls/qoWARrOWHrm+2JkFcbLpcq4EEpQOdm&#10;XWfi5yJdrOfreT7KJ7P1KE/revR5U+Wj2Sb79FBP66qqs1+BWpYXrWCMq8BumM8s/zv9by/lOln3&#10;Cb23IXmLHvsFZId/JB21DPJdB2Gv2WVnB41hJGPw7fmEmX+9B/v1I1/9BgAA//8DAFBLAwQUAAYA&#10;CAAAACEAaS2WOtcAAAAEAQAADwAAAGRycy9kb3ducmV2LnhtbEyOwU7DMBBE70j8g7VIXBB1gkQh&#10;aZwKKvXIgQJ3N97GpvY6yjpt+HsMF7jNaEYzr1nPwYsTjuwiKSgXBQikLhpHvYL3t+3tIwhOmoz2&#10;kVDBFzKs28uLRtcmnukVT7vUizxCXGsFNqWhlpI7i0HzIg5IOTvEMeiU7dhLM+pzHg9e3hXFUgbt&#10;KD9YPeDGYnfcTUGB+xyZbVc+l+yP283N5N3Dy4dS11fz0wpEwjn9leEHP6NDm5n2cSLDwivI3ElB&#10;dQ8ih1W1zGL/62XbyP/w7TcAAAD//wMAUEsBAi0AFAAGAAgAAAAhALaDOJL+AAAA4QEAABMAAAAA&#10;AAAAAAAAAAAAAAAAAFtDb250ZW50X1R5cGVzXS54bWxQSwECLQAUAAYACAAAACEAOP0h/9YAAACU&#10;AQAACwAAAAAAAAAAAAAAAAAvAQAAX3JlbHMvLnJlbHNQSwECLQAUAAYACAAAACEA7/qwcxICAAAs&#10;BAAADgAAAAAAAAAAAAAAAAAuAgAAZHJzL2Uyb0RvYy54bWxQSwECLQAUAAYACAAAACEAaS2WOtcA&#10;AAAEAQAADwAAAAAAAAAAAAAAAABsBAAAZHJzL2Rvd25yZXYueG1sUEsFBgAAAAAEAAQA8wAAAHAF&#10;AAAAAA==&#10;" o:allowincell="f" strokeweight=".16931mm"/>
            </w:pict>
          </mc:Fallback>
        </mc:AlternateContent>
      </w:r>
      <w:r>
        <w:rPr>
          <w:noProof/>
          <w:lang w:val="it-IT" w:eastAsia="it-IT"/>
        </w:rPr>
        <mc:AlternateContent>
          <mc:Choice Requires="wps">
            <w:drawing>
              <wp:anchor distT="0" distB="0" distL="114300" distR="114300" simplePos="0" relativeHeight="251794432" behindDoc="1" locked="0" layoutInCell="0" allowOverlap="1">
                <wp:simplePos x="0" y="0"/>
                <wp:positionH relativeFrom="column">
                  <wp:posOffset>6138545</wp:posOffset>
                </wp:positionH>
                <wp:positionV relativeFrom="paragraph">
                  <wp:posOffset>225425</wp:posOffset>
                </wp:positionV>
                <wp:extent cx="0" cy="2009775"/>
                <wp:effectExtent l="0" t="0" r="0" b="0"/>
                <wp:wrapNone/>
                <wp:docPr id="137"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97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17.75pt" to="483.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i7FQIAACw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DLQbzzBS&#10;pAWRtkJxlI2fQnc643JwKtXOhvroWb2arabfHVK6bIg68Mjy7WIgMAsRybuQsHEGcuy7L5qBDzl6&#10;HVt1rm0bIKEJ6BwVudwV4WePaH9I4RSUXsxmkU9C8lugsc5/5rpFwSiwBNYRmJy2zgciJL+5hDxK&#10;b4SUUXCpUFfgabqYxgCnpWDhMrg5e9iX0qITCSMTv1gV3Dy6WX1ULII1nLD11fZEyN6G5FIFPCgF&#10;6FytfiZ+LNLFer6eTwaT0XQ9mKRVNfi0KSeD6SabPVXjqiyr7Geglk3yRjDGVWB3m89s8nf6X19K&#10;P1n3Cb23IXmPHvsFZG//SDpqGeTrB2Gv2WVnbxrDSEbn6/MJM/+4B/vxka9+AQAA//8DAFBLAwQU&#10;AAYACAAAACEANrEBON8AAAAKAQAADwAAAGRycy9kb3ducmV2LnhtbEyPwU7CQBCG7ya+w2ZMvMlW&#10;DKWUTonRaMLBEIF4XrpDW9udbboLLW/vEg96nH++/PNNthpNK87Uu9oywuMkAkFcWF1zibDfvT0k&#10;IJxXrFVrmRAu5GCV395kKtV24E86b30pQgm7VCFU3neplK6oyCg3sR1x2B1tb5QPY19K3ashlJtW&#10;TqMolkbVHC5UqqOXiopmezIIH4l8tZvmq7h8D7v3JFk3i/l6j3h/Nz4vQXga/R8MV/2gDnlwOtgT&#10;aydahEUczwOK8DSbgQjAb3C4BtMIZJ7J/y/kPwAAAP//AwBQSwECLQAUAAYACAAAACEAtoM4kv4A&#10;AADhAQAAEwAAAAAAAAAAAAAAAAAAAAAAW0NvbnRlbnRfVHlwZXNdLnhtbFBLAQItABQABgAIAAAA&#10;IQA4/SH/1gAAAJQBAAALAAAAAAAAAAAAAAAAAC8BAABfcmVscy8ucmVsc1BLAQItABQABgAIAAAA&#10;IQB3zYi7FQIAACwEAAAOAAAAAAAAAAAAAAAAAC4CAABkcnMvZTJvRG9jLnhtbFBLAQItABQABgAI&#10;AAAAIQA2sQE43wAAAAoBAAAPAAAAAAAAAAAAAAAAAG8EAABkcnMvZG93bnJldi54bWxQSwUGAAAA&#10;AAQABADzAAAAewUAAAAA&#10;" o:allowincell="f" strokeweight=".48pt"/>
            </w:pict>
          </mc:Fallback>
        </mc:AlternateContent>
      </w:r>
      <w:r>
        <w:rPr>
          <w:noProof/>
          <w:lang w:val="it-IT" w:eastAsia="it-IT"/>
        </w:rPr>
        <mc:AlternateContent>
          <mc:Choice Requires="wps">
            <w:drawing>
              <wp:anchor distT="0" distB="0" distL="114300" distR="114300" simplePos="0" relativeHeight="251795456" behindDoc="1" locked="0" layoutInCell="0" allowOverlap="1">
                <wp:simplePos x="0" y="0"/>
                <wp:positionH relativeFrom="column">
                  <wp:posOffset>5080</wp:posOffset>
                </wp:positionH>
                <wp:positionV relativeFrom="paragraph">
                  <wp:posOffset>228600</wp:posOffset>
                </wp:positionV>
                <wp:extent cx="6136640" cy="0"/>
                <wp:effectExtent l="0" t="0" r="0" b="0"/>
                <wp:wrapNone/>
                <wp:docPr id="136"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8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wEg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7KDBS&#10;pAeRnoXiKOyhO4NxJQTVamtDffSkXsyzpt8dUrruiNrzyPL1bCAxCxnJm5SwcQbu2A2fNYMYcvA6&#10;turU2j5AQhPQKSpyvinCTx5ROCyARZGDcHT0JaQcE411/hPXPQpGhSWwjsDk+Ox8IELKMSTco/RG&#10;SBkFlwoNAJ4uHmOC01Kw4Axhzu53tbToSMLIxC9WBZ77MKsPikWwjhO2vtqeCHmx4XKpAh6UAnSu&#10;1mUmfizSxXq+nueTfFasJ3naNJOPmzqfFJvsw2Pz0NR1k/0M1LK87ARjXAV243xm+d/pf30pl8m6&#10;TeitDclb9NgvIDv+I+moZZDvMgg7zc5bO2oMIxmDr88nzPz9Huz7R776BQAA//8DAFBLAwQUAAYA&#10;CAAAACEAHR7cbdkAAAAGAQAADwAAAGRycy9kb3ducmV2LnhtbEyPwU7DMBBE70j8g7VIXBB1UqQU&#10;QpwKKvXIgRbubrzEpvY6yjpt+HuMOMBxZ0Yzb5v1HLw44cgukoJyUYBA6qJx1Ct4229v70Fw0mS0&#10;j4QKvpBh3V5eNLo28UyveNqlXuQS4lorsCkNtZTcWQyaF3FAyt5HHINO+Rx7aUZ9zuXBy2VRVDJo&#10;R3nB6gE3FrvjbgoK3OfIbLvyuWR/3G5uJu9WL+9KXV/NT48gEs7pLww/+Bkd2sx0iBMZFl5B5k4K&#10;7qr8UHYfqtUSxOFXkG0j/+O33wAAAP//AwBQSwECLQAUAAYACAAAACEAtoM4kv4AAADhAQAAEwAA&#10;AAAAAAAAAAAAAAAAAAAAW0NvbnRlbnRfVHlwZXNdLnhtbFBLAQItABQABgAIAAAAIQA4/SH/1gAA&#10;AJQBAAALAAAAAAAAAAAAAAAAAC8BAABfcmVscy8ucmVsc1BLAQItABQABgAIAAAAIQDTij+wEgIA&#10;ACwEAAAOAAAAAAAAAAAAAAAAAC4CAABkcnMvZTJvRG9jLnhtbFBLAQItABQABgAIAAAAIQAdHtxt&#10;2QAAAAYBAAAPAAAAAAAAAAAAAAAAAGwEAABkcnMvZG93bnJldi54bWxQSwUGAAAAAAQABADzAAAA&#10;cgUAAAAA&#10;" o:allowincell="f" strokeweight=".16931mm"/>
            </w:pict>
          </mc:Fallback>
        </mc:AlternateContent>
      </w:r>
      <w:r>
        <w:rPr>
          <w:noProof/>
          <w:lang w:val="it-IT" w:eastAsia="it-IT"/>
        </w:rPr>
        <mc:AlternateContent>
          <mc:Choice Requires="wps">
            <w:drawing>
              <wp:anchor distT="0" distB="0" distL="114300" distR="114300" simplePos="0" relativeHeight="251796480" behindDoc="1" locked="0" layoutInCell="0" allowOverlap="1">
                <wp:simplePos x="0" y="0"/>
                <wp:positionH relativeFrom="column">
                  <wp:posOffset>7620</wp:posOffset>
                </wp:positionH>
                <wp:positionV relativeFrom="paragraph">
                  <wp:posOffset>225425</wp:posOffset>
                </wp:positionV>
                <wp:extent cx="0" cy="2009775"/>
                <wp:effectExtent l="0" t="0" r="0" b="0"/>
                <wp:wrapNone/>
                <wp:docPr id="135"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977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75pt" to=".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TEFAIAACwEAAAOAAAAZHJzL2Uyb0RvYy54bWysU02P2yAQvVfqf0C+J7YT58uKs6rspJdt&#10;N9JufwABHKNiQEDiRFX/ewfsRJv2UlX1AQ8w8+bNvGH9dGkFOjNjuZJFlI6TCDFJFOXyWETf3naj&#10;ZYSsw5JioSQroiuz0dPm44d1p3M2UY0SlBkEINLmnS6ixjmdx7ElDWuxHSvNJFzWyrTYwdYcY2pw&#10;B+itiCdJMo87Zag2ijBr4bTqL6NNwK9rRtxLXVvmkCgi4ObCasJ68Gu8WeP8aLBuOBlo4H9g0WIu&#10;IekdqsIOo5Phf0C1nBhlVe3GRLWxqmtOWKgBqkmT36p5bbBmoRZojtX3Ntn/B0u+nvcGcQraTWcR&#10;krgFkZ65ZCidLnx3Om1zcCrl3vj6yEW+6mdFvlskVdlgeWSB5dtVQ2DqI+KHEL+xGnIcui+Kgg8+&#10;ORVadalN6yGhCegSFLneFWEXh0h/SOAUlF4tFrOAjvNboDbWfWaqRd4oIgGsAzA+P1vnieD85uLz&#10;SLXjQgTBhURdEc2T1SwEWCU49ZfezZrjoRQGnbEfmfANeR/cjDpJGsAahul2sB3morchuZAeD0oB&#10;OoPVz8SPVbLaLrfLbJRN5ttRllTV6NOuzEbzXbqYVdOqLKv0p6eWZnnDKWXSs7vNZ5r9nf7DS+kn&#10;6z6h9zbEj+ihX0D29g+kg5Zevn4QDope9+amMYxkcB6ej5/593uw3z/yzS8AAAD//wMAUEsDBBQA&#10;BgAIAAAAIQBUN6R81gAAAAYBAAAPAAAAZHJzL2Rvd25yZXYueG1sTI7BTsMwEETvSPyDtUhcEHUS&#10;VEAhTgWVeuRAgbsbm9jUXkdZpw1/z+YEx6cZzbxmM8cgTnYkn1BBuSpAWOyS8dgr+Hjf3T6CoKzR&#10;6JDQKvixBJv28qLRtUlnfLOnfe4FjyDVWoHLeailpM7ZqGmVBoucfaUx6sw49tKM+szjMciqKO5l&#10;1B75wenBbp3tjvspKvDfI5HrypeSwnG3vZmCf3j9VOr6an5+ApHtnP/KsOizOrTsdEgTGhKBueKi&#10;grv1GsQSMx4WrAqQbSP/67e/AAAA//8DAFBLAQItABQABgAIAAAAIQC2gziS/gAAAOEBAAATAAAA&#10;AAAAAAAAAAAAAAAAAABbQ29udGVudF9UeXBlc10ueG1sUEsBAi0AFAAGAAgAAAAhADj9If/WAAAA&#10;lAEAAAsAAAAAAAAAAAAAAAAALwEAAF9yZWxzLy5yZWxzUEsBAi0AFAAGAAgAAAAhAChK5MQUAgAA&#10;LAQAAA4AAAAAAAAAAAAAAAAALgIAAGRycy9lMm9Eb2MueG1sUEsBAi0AFAAGAAgAAAAhAFQ3pHzW&#10;AAAABgEAAA8AAAAAAAAAAAAAAAAAbgQAAGRycy9kb3ducmV2LnhtbFBLBQYAAAAABAAEAPMAAABx&#10;BQAAAAA=&#10;" o:allowincell="f" strokeweight=".16931mm"/>
            </w:pict>
          </mc:Fallback>
        </mc:AlternateContent>
      </w:r>
    </w:p>
    <w:p w:rsidR="00464C67" w:rsidRDefault="00464C67">
      <w:pPr>
        <w:widowControl w:val="0"/>
        <w:autoSpaceDE w:val="0"/>
        <w:autoSpaceDN w:val="0"/>
        <w:adjustRightInd w:val="0"/>
        <w:spacing w:after="0" w:line="261" w:lineRule="exact"/>
        <w:rPr>
          <w:rFonts w:ascii="Times New Roman" w:hAnsi="Times New Roman"/>
          <w:sz w:val="24"/>
          <w:szCs w:val="24"/>
        </w:rPr>
      </w:pPr>
    </w:p>
    <w:p w:rsidR="00464C67" w:rsidRPr="00AC069B" w:rsidRDefault="00A60879">
      <w:pPr>
        <w:widowControl w:val="0"/>
        <w:numPr>
          <w:ilvl w:val="0"/>
          <w:numId w:val="37"/>
        </w:numPr>
        <w:tabs>
          <w:tab w:val="clear" w:pos="720"/>
          <w:tab w:val="num" w:pos="780"/>
        </w:tabs>
        <w:overflowPunct w:val="0"/>
        <w:autoSpaceDE w:val="0"/>
        <w:autoSpaceDN w:val="0"/>
        <w:adjustRightInd w:val="0"/>
        <w:spacing w:after="0" w:line="229" w:lineRule="auto"/>
        <w:ind w:left="780" w:right="480" w:hanging="352"/>
        <w:jc w:val="both"/>
        <w:rPr>
          <w:rFonts w:ascii="Arial" w:hAnsi="Arial" w:cs="Arial"/>
          <w:lang w:val="it-IT"/>
        </w:rPr>
      </w:pPr>
      <w:r w:rsidRPr="00AC069B">
        <w:rPr>
          <w:rFonts w:ascii="Arial" w:hAnsi="Arial" w:cs="Arial"/>
          <w:lang w:val="it-IT"/>
        </w:rPr>
        <w:t xml:space="preserve">Se la tipologia del documento è di tipo fiscale viene controllato che tutti i campi previsti per la documentazione fiscale siano presenti (in caso di mancanza di un metadato obbligatorio viene generato errore nella struttura dei metadati) e, nel caso in cui il tipo conservazione sia settato a Fiscale, esegue i controlli fiscali. </w:t>
      </w:r>
    </w:p>
    <w:p w:rsidR="00464C67" w:rsidRPr="00AC069B" w:rsidRDefault="00464C67">
      <w:pPr>
        <w:widowControl w:val="0"/>
        <w:autoSpaceDE w:val="0"/>
        <w:autoSpaceDN w:val="0"/>
        <w:adjustRightInd w:val="0"/>
        <w:spacing w:after="0" w:line="44" w:lineRule="exact"/>
        <w:rPr>
          <w:rFonts w:ascii="Arial" w:hAnsi="Arial" w:cs="Arial"/>
          <w:lang w:val="it-IT"/>
        </w:rPr>
      </w:pPr>
    </w:p>
    <w:p w:rsidR="00464C67" w:rsidRDefault="00A60879">
      <w:pPr>
        <w:widowControl w:val="0"/>
        <w:numPr>
          <w:ilvl w:val="0"/>
          <w:numId w:val="37"/>
        </w:numPr>
        <w:tabs>
          <w:tab w:val="clear" w:pos="720"/>
          <w:tab w:val="num" w:pos="780"/>
        </w:tabs>
        <w:overflowPunct w:val="0"/>
        <w:autoSpaceDE w:val="0"/>
        <w:autoSpaceDN w:val="0"/>
        <w:adjustRightInd w:val="0"/>
        <w:spacing w:after="0" w:line="226" w:lineRule="auto"/>
        <w:ind w:left="780" w:right="480" w:hanging="352"/>
        <w:jc w:val="both"/>
        <w:rPr>
          <w:rFonts w:ascii="Arial" w:hAnsi="Arial" w:cs="Arial"/>
        </w:rPr>
      </w:pPr>
      <w:r w:rsidRPr="00AC069B">
        <w:rPr>
          <w:rFonts w:ascii="Arial" w:hAnsi="Arial" w:cs="Arial"/>
          <w:lang w:val="it-IT"/>
        </w:rPr>
        <w:t xml:space="preserve">Nel caso di timeout nell’attesa della risposta il sistema di conservazione conclude il versamento ma non riesce a restituire il messaggio con l’esito del versamento all’applicativo chiamante. </w:t>
      </w:r>
      <w:r>
        <w:rPr>
          <w:rFonts w:ascii="Arial" w:hAnsi="Arial" w:cs="Arial"/>
        </w:rPr>
        <w:t xml:space="preserve">Nel caso in cui l’applicativo chiamante richiami il WS di </w:t>
      </w:r>
    </w:p>
    <w:p w:rsidR="00464C67" w:rsidRDefault="00464C67">
      <w:pPr>
        <w:widowControl w:val="0"/>
        <w:autoSpaceDE w:val="0"/>
        <w:autoSpaceDN w:val="0"/>
        <w:adjustRightInd w:val="0"/>
        <w:spacing w:after="0" w:line="46" w:lineRule="exact"/>
        <w:rPr>
          <w:rFonts w:ascii="Arial" w:hAnsi="Arial" w:cs="Arial"/>
        </w:rPr>
      </w:pPr>
    </w:p>
    <w:p w:rsidR="00464C67" w:rsidRPr="00AC069B" w:rsidRDefault="00A60879">
      <w:pPr>
        <w:widowControl w:val="0"/>
        <w:overflowPunct w:val="0"/>
        <w:autoSpaceDE w:val="0"/>
        <w:autoSpaceDN w:val="0"/>
        <w:adjustRightInd w:val="0"/>
        <w:spacing w:after="0" w:line="218" w:lineRule="auto"/>
        <w:ind w:left="780" w:right="500"/>
        <w:jc w:val="both"/>
        <w:rPr>
          <w:rFonts w:ascii="Arial" w:hAnsi="Arial" w:cs="Arial"/>
          <w:lang w:val="it-IT"/>
        </w:rPr>
      </w:pPr>
      <w:r w:rsidRPr="00AC069B">
        <w:rPr>
          <w:rFonts w:ascii="Arial" w:hAnsi="Arial" w:cs="Arial"/>
          <w:lang w:val="it-IT"/>
        </w:rPr>
        <w:t xml:space="preserve">Versamento per inviare la stessa UD, il sistema di conservazione genererà errore segnalando all’applicativo chiamante lo stato di conservazione di tale unità documentaria. </w:t>
      </w:r>
    </w:p>
    <w:p w:rsidR="00464C67" w:rsidRPr="00AC069B" w:rsidRDefault="00464C67">
      <w:pPr>
        <w:widowControl w:val="0"/>
        <w:autoSpaceDE w:val="0"/>
        <w:autoSpaceDN w:val="0"/>
        <w:adjustRightInd w:val="0"/>
        <w:spacing w:after="0" w:line="44" w:lineRule="exact"/>
        <w:rPr>
          <w:rFonts w:ascii="Arial" w:hAnsi="Arial" w:cs="Arial"/>
          <w:lang w:val="it-IT"/>
        </w:rPr>
      </w:pPr>
    </w:p>
    <w:p w:rsidR="00464C67" w:rsidRPr="00AC069B" w:rsidRDefault="00A60879">
      <w:pPr>
        <w:widowControl w:val="0"/>
        <w:numPr>
          <w:ilvl w:val="0"/>
          <w:numId w:val="37"/>
        </w:numPr>
        <w:tabs>
          <w:tab w:val="clear" w:pos="720"/>
          <w:tab w:val="num" w:pos="780"/>
        </w:tabs>
        <w:overflowPunct w:val="0"/>
        <w:autoSpaceDE w:val="0"/>
        <w:autoSpaceDN w:val="0"/>
        <w:adjustRightInd w:val="0"/>
        <w:spacing w:after="0" w:line="226" w:lineRule="auto"/>
        <w:ind w:left="780" w:right="500" w:hanging="352"/>
        <w:jc w:val="both"/>
        <w:rPr>
          <w:rFonts w:ascii="Verdana" w:hAnsi="Verdana" w:cs="Verdana"/>
          <w:sz w:val="20"/>
          <w:szCs w:val="20"/>
          <w:lang w:val="it-IT"/>
        </w:rPr>
      </w:pPr>
      <w:r w:rsidRPr="00AC069B">
        <w:rPr>
          <w:rFonts w:ascii="Arial" w:hAnsi="Arial" w:cs="Arial"/>
          <w:lang w:val="it-IT"/>
        </w:rPr>
        <w:t xml:space="preserve">Nel caso in cui i controlli sui file inviati vadano a mal fine il sistema di conservazione genera errore (almeno un esito negativo nelle verifiche dei file che compongono il documento oggetto di versamento) </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97504" behindDoc="1" locked="0" layoutInCell="0" allowOverlap="1">
                <wp:simplePos x="0" y="0"/>
                <wp:positionH relativeFrom="column">
                  <wp:posOffset>5080</wp:posOffset>
                </wp:positionH>
                <wp:positionV relativeFrom="paragraph">
                  <wp:posOffset>40640</wp:posOffset>
                </wp:positionV>
                <wp:extent cx="6136640" cy="0"/>
                <wp:effectExtent l="0" t="0" r="0" b="0"/>
                <wp:wrapNone/>
                <wp:docPr id="134"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2pt" to="483.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7wFAIAACwEAAAOAAAAZHJzL2Uyb0RvYy54bWysU8GO2jAQvVfqP1i5QxLIph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5lmE&#10;JO5ApB2XDKXzhe9Or20BQZXcG18fucgXvVPku0VSVS2WRxZYvl41JKY+I36T4jdWwx2H/rOiEINP&#10;ToVWXRrTeUhoAroERa53RdjFIQKHeTrP8wyEI6MvxsWYqI11n5jqkDfKSADrAIzPO+s8EVyMIf4e&#10;qbZciCC4kKgH8GT5FBKsEpx6pw+z5niohEFn7EcmfKEq8DyGGXWSNIC1DNPNYDvMxc2Gy4X0eFAK&#10;0Bms20z8WCbLzWKzyCbZLN9MsqSuJx+3VTbJt+mHp3peV1Wd/vTU0qxoOaVMenbjfKbZ3+k/vJTb&#10;ZN0n9N6G+C166BeQHf+BdNDSy3cbhIOi170ZNYaRDMHD8/Ez/7gH+/GRr38BAAD//wMAUEsDBBQA&#10;BgAIAAAAIQBDI4zN1wAAAAQBAAAPAAAAZHJzL2Rvd25yZXYueG1sTM4xT8MwEAXgHYn/YB0SC6JO&#10;KpRCiFNBpY4MtLC78RGb2uco57Th32NYYHx6p3dfs56DFycc2UVSUC4KEEhdNI56BW/77e09CE6a&#10;jPaRUMEXMqzby4tG1yae6RVPu9SLPEJcawU2paGWkjuLQfMiDki5+4hj0CnHsZdm1Oc8HrxcFkUl&#10;g3aUP1g94MZid9xNQYH7HJltVz6X7I/bzc3k3erlXanrq/npEUTCOf0dww8/06HNpkOcyLDwCrI7&#10;KajuQOTyoVotQRx+s2wb+R/ffgMAAP//AwBQSwECLQAUAAYACAAAACEAtoM4kv4AAADhAQAAEwAA&#10;AAAAAAAAAAAAAAAAAAAAW0NvbnRlbnRfVHlwZXNdLnhtbFBLAQItABQABgAIAAAAIQA4/SH/1gAA&#10;AJQBAAALAAAAAAAAAAAAAAAAAC8BAABfcmVscy8ucmVsc1BLAQItABQABgAIAAAAIQBlhc7wFAIA&#10;ACwEAAAOAAAAAAAAAAAAAAAAAC4CAABkcnMvZTJvRG9jLnhtbFBLAQItABQABgAIAAAAIQBDI4zN&#10;1wAAAAQBAAAPAAAAAAAAAAAAAAAAAG4EAABkcnMvZG93bnJldi54bWxQSwUGAAAAAAQABADzAAAA&#10;cgUAAAAA&#10;" o:allowincell="f" strokeweight=".16931mm"/>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48" w:lineRule="exact"/>
        <w:rPr>
          <w:rFonts w:ascii="Times New Roman" w:hAnsi="Times New Roman"/>
          <w:sz w:val="24"/>
          <w:szCs w:val="24"/>
          <w:lang w:val="it-IT"/>
        </w:rPr>
      </w:pPr>
    </w:p>
    <w:p w:rsidR="00464C67" w:rsidRPr="00AC069B" w:rsidRDefault="00A60879">
      <w:pPr>
        <w:widowControl w:val="0"/>
        <w:numPr>
          <w:ilvl w:val="0"/>
          <w:numId w:val="38"/>
        </w:numPr>
        <w:tabs>
          <w:tab w:val="clear" w:pos="720"/>
          <w:tab w:val="num" w:pos="1140"/>
        </w:tabs>
        <w:overflowPunct w:val="0"/>
        <w:autoSpaceDE w:val="0"/>
        <w:autoSpaceDN w:val="0"/>
        <w:adjustRightInd w:val="0"/>
        <w:spacing w:after="0" w:line="240" w:lineRule="auto"/>
        <w:ind w:left="1140" w:hanging="1127"/>
        <w:jc w:val="both"/>
        <w:rPr>
          <w:rFonts w:ascii="Arial" w:hAnsi="Arial" w:cs="Arial"/>
          <w:b/>
          <w:bCs/>
          <w:lang w:val="it-IT"/>
        </w:rPr>
      </w:pPr>
      <w:r w:rsidRPr="00AC069B">
        <w:rPr>
          <w:rFonts w:ascii="Arial" w:hAnsi="Arial" w:cs="Arial"/>
          <w:b/>
          <w:bCs/>
          <w:lang w:val="it-IT"/>
        </w:rPr>
        <w:t xml:space="preserve">Modifica dei metadati di una UD precedentemente versata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80"/>
        <w:jc w:val="both"/>
        <w:rPr>
          <w:rFonts w:ascii="Times New Roman" w:hAnsi="Times New Roman"/>
          <w:sz w:val="24"/>
          <w:szCs w:val="24"/>
          <w:lang w:val="it-IT"/>
        </w:rPr>
      </w:pPr>
      <w:r w:rsidRPr="00AC069B">
        <w:rPr>
          <w:rFonts w:ascii="Arial" w:hAnsi="Arial" w:cs="Arial"/>
          <w:lang w:val="it-IT"/>
        </w:rPr>
        <w:t>In questo scenario l’Ente produttore esegue la modifica dei metadati specifici di una UD precedentemente versata in SACER.</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5" w:lineRule="auto"/>
        <w:ind w:left="20" w:right="160"/>
        <w:jc w:val="both"/>
        <w:rPr>
          <w:rFonts w:ascii="Times New Roman" w:hAnsi="Times New Roman"/>
          <w:sz w:val="24"/>
          <w:szCs w:val="24"/>
          <w:lang w:val="it-IT"/>
        </w:rPr>
      </w:pPr>
      <w:r w:rsidRPr="00AC069B">
        <w:rPr>
          <w:rFonts w:ascii="Arial" w:hAnsi="Arial" w:cs="Arial"/>
          <w:lang w:val="it-IT"/>
        </w:rPr>
        <w:t>In Sacer tale modifica verrà recepita attraverso il versamento di un nuovo documento annesso alla UD modificata. Il versamento del nuovo annesso avverrà tramite il servizio di Aggiunta Documento (AggiuntaAllegatiSync), indicando nel file XML che il tipo supporto del componente è “METADATI”,</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(eseguendo quindi il solo invio della parte XML, senza il file).</w:t>
      </w:r>
    </w:p>
    <w:p w:rsidR="00464C67" w:rsidRPr="00AC069B" w:rsidRDefault="00464C67">
      <w:pPr>
        <w:widowControl w:val="0"/>
        <w:autoSpaceDE w:val="0"/>
        <w:autoSpaceDN w:val="0"/>
        <w:adjustRightInd w:val="0"/>
        <w:spacing w:after="0" w:line="29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80"/>
        <w:jc w:val="both"/>
        <w:rPr>
          <w:rFonts w:ascii="Times New Roman" w:hAnsi="Times New Roman"/>
          <w:sz w:val="24"/>
          <w:szCs w:val="24"/>
          <w:lang w:val="it-IT"/>
        </w:rPr>
      </w:pPr>
      <w:r w:rsidRPr="00AC069B">
        <w:rPr>
          <w:rFonts w:ascii="Arial" w:hAnsi="Arial" w:cs="Arial"/>
          <w:lang w:val="it-IT"/>
        </w:rPr>
        <w:t>Prima di attivare le procedure di modifica dei metadati ccorrerà concordare con ParER la tipologia di documento dell’annesso e il set di metadati specifici relativo.</w:t>
      </w:r>
    </w:p>
    <w:p w:rsidR="00464C67" w:rsidRPr="00AC069B" w:rsidRDefault="00464C67">
      <w:pPr>
        <w:widowControl w:val="0"/>
        <w:autoSpaceDE w:val="0"/>
        <w:autoSpaceDN w:val="0"/>
        <w:adjustRightInd w:val="0"/>
        <w:spacing w:after="0" w:line="29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520"/>
        <w:rPr>
          <w:rFonts w:ascii="Times New Roman" w:hAnsi="Times New Roman"/>
          <w:sz w:val="24"/>
          <w:szCs w:val="24"/>
          <w:lang w:val="it-IT"/>
        </w:rPr>
      </w:pPr>
      <w:r w:rsidRPr="00AC069B">
        <w:rPr>
          <w:rFonts w:ascii="Arial" w:hAnsi="Arial" w:cs="Arial"/>
          <w:b/>
          <w:bCs/>
          <w:lang w:val="it-IT"/>
        </w:rPr>
        <w:t>NB: Si sottolinea che per eseguire l’Aggiunta Annesso con tipo supporto componente “METADATI” è necessario valorizzare il metadato &lt;ForzaAccettazione&gt; a True e il metadato &lt;Forza Conservazione&gt; a True.</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798528" behindDoc="1" locked="0" layoutInCell="0" allowOverlap="1">
                <wp:simplePos x="0" y="0"/>
                <wp:positionH relativeFrom="column">
                  <wp:posOffset>6137910</wp:posOffset>
                </wp:positionH>
                <wp:positionV relativeFrom="paragraph">
                  <wp:posOffset>484505</wp:posOffset>
                </wp:positionV>
                <wp:extent cx="0" cy="790575"/>
                <wp:effectExtent l="0" t="0" r="0" b="0"/>
                <wp:wrapNone/>
                <wp:docPr id="13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pt,38.15pt" to="483.3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nF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2mE&#10;JG5BpB2XDKXTpe9Op20OTqXcG18fuchXvVPku0VSlQ2WRxZYvl01BKY+In4I8RurIceh+6Io+OCT&#10;U6FVl9q0HhKagC5BketdEXZxiPSHBE6flsnsaRbAcX6L08a6z0y1yBtFJIB0wMXnnXWeB85vLj6N&#10;VFsuRNBbSNQB2dlkGgKsEpz6S+9mzfFQCoPO2E9M+Ia8D25GnSQNYA3DdDPYDnPR25BcSI8HlQCd&#10;wepH4scyWW4Wm0U2yibzzShLqmr0aVtmo/k2fZpV06osq/Snp5ZmecMpZdKzu41nmv2d/MND6Qfr&#10;PqD3NsSP6KFfQPb2D6SDlF69fg4Oil735iYxTGRwHl6PH/n3e7Dfv/H1LwAAAP//AwBQSwMEFAAG&#10;AAgAAAAhAIwAJJfbAAAACgEAAA8AAABkcnMvZG93bnJldi54bWxMj8FOwzAMhu9IvENkJC6IpYAU&#10;ttJ0QpOQuFIGZy/x2qqNU5q0696eIA5wtP3p/z8X28X1YqYxtJ413K0yEMTG25ZrDfv3l9s1iBCR&#10;LfaeScOZAmzLy4sCc+tP/EZzFWuRQjjkqKGJccilDKYhh2HlB+J0O/rRYUzjWEs74imFu17eZ5mS&#10;DltODQ0OtGvIdNXkNLx6/PSmk/PH1w114dzujJ0qra+vlucnEJGW+AfDj35ShzI5HfzENohew0Yp&#10;lVANj+oBRAJ+FwcNqXcNsizk/xfKbwAAAP//AwBQSwECLQAUAAYACAAAACEAtoM4kv4AAADhAQAA&#10;EwAAAAAAAAAAAAAAAAAAAAAAW0NvbnRlbnRfVHlwZXNdLnhtbFBLAQItABQABgAIAAAAIQA4/SH/&#10;1gAAAJQBAAALAAAAAAAAAAAAAAAAAC8BAABfcmVscy8ucmVsc1BLAQItABQABgAIAAAAIQD1otnF&#10;EwIAACsEAAAOAAAAAAAAAAAAAAAAAC4CAABkcnMvZTJvRG9jLnhtbFBLAQItABQABgAIAAAAIQCM&#10;ACSX2wAAAAoBAAAPAAAAAAAAAAAAAAAAAG0EAABkcnMvZG93bnJldi54bWxQSwUGAAAAAAQABADz&#10;AAAAdQUAAAAA&#10;" o:allowincell="f" strokeweight=".04231mm"/>
            </w:pict>
          </mc:Fallback>
        </mc:AlternateContent>
      </w:r>
      <w:r>
        <w:rPr>
          <w:noProof/>
          <w:lang w:val="it-IT" w:eastAsia="it-IT"/>
        </w:rPr>
        <mc:AlternateContent>
          <mc:Choice Requires="wps">
            <w:drawing>
              <wp:anchor distT="0" distB="0" distL="114300" distR="114300" simplePos="0" relativeHeight="251799552" behindDoc="1" locked="0" layoutInCell="0" allowOverlap="1">
                <wp:simplePos x="0" y="0"/>
                <wp:positionH relativeFrom="column">
                  <wp:posOffset>6350</wp:posOffset>
                </wp:positionH>
                <wp:positionV relativeFrom="paragraph">
                  <wp:posOffset>485140</wp:posOffset>
                </wp:positionV>
                <wp:extent cx="6132195" cy="0"/>
                <wp:effectExtent l="0" t="0" r="0" b="0"/>
                <wp:wrapNone/>
                <wp:docPr id="13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8.2pt" to="483.3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tLFAIAACw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TCUaK&#10;dCDSs1AcZXmsTm9cAUGV2tmQHz2rF/Os6XeHlK5aog48sny9GLiYhXomb66EjTPwxr7/rBnEkKPX&#10;sVTnxnYBEoqAzlGRy10RfvaIwuEcWGXLGUZ08CWkGC4a6/wnrjsUjBJLYB2ByenZ+UCEFENIeEfp&#10;rZAyCi4V6oHtbDKNF5yWggVnCHP2sK+kRScSWiZ+MSvwPIZZfVQsgrWcsM3N9kTIqw2PSxXwIBWg&#10;c7OuPfFjmS43i80iH+WT+WaUp3U9+rit8tF8m32Y1dO6qursZ6CW5UUrGOMqsBv6M8v/Tv/bpFw7&#10;696h9zIkb9FjvYDs8I+ko5ZBvjBQrthrdtnZQWNoyRh8G5/Q8497sB+HfP0LAAD//wMAUEsDBBQA&#10;BgAIAAAAIQDdrGlW2QAAAAcBAAAPAAAAZHJzL2Rvd25yZXYueG1sTI9BS8NAEIXvgv9hGcGL2I0i&#10;qY3ZFCkIXo3V8zQ7TUKyszG7SdN/74gHPb55w3vfy7eL69VMY2g9G7hbJaCIK29brg3s319uH0GF&#10;iGyx90wGzhRgW1xe5JhZf+I3mstYKwnhkKGBJsYh0zpUDTkMKz8Qi3f0o8Mocqy1HfEk4a7X90mS&#10;aoctS0ODA+0aqrpycgZePX76qtPzx9cNdeHc7io7lcZcXy3PT6AiLfHvGX7wBR0KYTr4iW1QvWhZ&#10;Eg2s0wdQYm/SdA3q8HvQRa7/8xffAAAA//8DAFBLAQItABQABgAIAAAAIQC2gziS/gAAAOEBAAAT&#10;AAAAAAAAAAAAAAAAAAAAAABbQ29udGVudF9UeXBlc10ueG1sUEsBAi0AFAAGAAgAAAAhADj9If/W&#10;AAAAlAEAAAsAAAAAAAAAAAAAAAAALwEAAF9yZWxzLy5yZWxzUEsBAi0AFAAGAAgAAAAhAIPUa0sU&#10;AgAALAQAAA4AAAAAAAAAAAAAAAAALgIAAGRycy9lMm9Eb2MueG1sUEsBAi0AFAAGAAgAAAAhAN2s&#10;aVbZAAAABwEAAA8AAAAAAAAAAAAAAAAAbgQAAGRycy9kb3ducmV2LnhtbFBLBQYAAAAABAAEAPMA&#10;AAB0BQAAAAA=&#10;" o:allowincell="f" strokeweight=".04231mm"/>
            </w:pict>
          </mc:Fallback>
        </mc:AlternateContent>
      </w:r>
      <w:r>
        <w:rPr>
          <w:noProof/>
          <w:lang w:val="it-IT" w:eastAsia="it-IT"/>
        </w:rPr>
        <mc:AlternateContent>
          <mc:Choice Requires="wps">
            <w:drawing>
              <wp:anchor distT="0" distB="0" distL="114300" distR="114300" simplePos="0" relativeHeight="251800576" behindDoc="1" locked="0" layoutInCell="0" allowOverlap="1">
                <wp:simplePos x="0" y="0"/>
                <wp:positionH relativeFrom="column">
                  <wp:posOffset>6350</wp:posOffset>
                </wp:positionH>
                <wp:positionV relativeFrom="paragraph">
                  <wp:posOffset>878205</wp:posOffset>
                </wp:positionV>
                <wp:extent cx="6132195" cy="0"/>
                <wp:effectExtent l="0" t="0" r="0" b="0"/>
                <wp:wrapNone/>
                <wp:docPr id="13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9.15pt" to="483.35pt,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ukFgIAACw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6NM4wU&#10;6cCkjVAcZXkWqtMbVwCoUlsb8qMn9Ww2mn53SOmqJWrPo8qXs4HAGJE8hISFM3DHrv+sGWDIwetY&#10;qlNju0AJRUCn6Mj57gg/eURhc5qNR9l8ghG9nSWkuAUa6/wnrjsUJiWWoDoSk+PGeZAO0Bsk3KP0&#10;WkgZDZcK9aB2MhrHAKelYOEwwJzd7ypp0ZGElolfqAOQPcCsPigWyVpO2Oo690TIyxzwUgU+SAXk&#10;XGeXnvgxT+er2WqWD/LRdDXI07oefFxX+WC6zj5M6nFdVXX2M0jL8qIVjHEV1N36M8vf5v/1pVw6&#10;696h9zIkj+wxRRB7+0fR0ctg36URdpqdtzZUI9gKLRnB1+cTev7PdUT9fuTLXwAAAP//AwBQSwME&#10;FAAGAAgAAAAhAOyvXpfaAAAACQEAAA8AAABkcnMvZG93bnJldi54bWxMj09Lw0AQxe+C32EZwYvY&#10;jRZiTbMpUhC8Gv+cp9lpEpKdjdlNmn57RxD0NLx5w5vfy3eL69VMY2g9G7hbJaCIK29brg28vz3f&#10;bkCFiGyx90wGzhRgV1xe5JhZf+JXmstYKwnhkKGBJsYh0zpUDTkMKz8Qi3f0o8Mocqy1HfEk4a7X&#10;90mSaocty4cGB9o3VHXl5Ay8ePz0Vafnj68b6sK53Vd2Ko25vlqetqAiLfHvGH7wBR0KYTr4iW1Q&#10;vWhpEmWsN2tQ4j+m6QOow+9GF7n+36D4BgAA//8DAFBLAQItABQABgAIAAAAIQC2gziS/gAAAOEB&#10;AAATAAAAAAAAAAAAAAAAAAAAAABbQ29udGVudF9UeXBlc10ueG1sUEsBAi0AFAAGAAgAAAAhADj9&#10;If/WAAAAlAEAAAsAAAAAAAAAAAAAAAAALwEAAF9yZWxzLy5yZWxzUEsBAi0AFAAGAAgAAAAhAAqn&#10;y6QWAgAALAQAAA4AAAAAAAAAAAAAAAAALgIAAGRycy9lMm9Eb2MueG1sUEsBAi0AFAAGAAgAAAAh&#10;AOyvXpfaAAAACQEAAA8AAAAAAAAAAAAAAAAAcAQAAGRycy9kb3ducmV2LnhtbFBLBQYAAAAABAAE&#10;APMAAAB3BQAAAAA=&#10;" o:allowincell="f" strokeweight=".04231mm"/>
            </w:pict>
          </mc:Fallback>
        </mc:AlternateContent>
      </w:r>
      <w:r>
        <w:rPr>
          <w:noProof/>
          <w:lang w:val="it-IT" w:eastAsia="it-IT"/>
        </w:rPr>
        <mc:AlternateContent>
          <mc:Choice Requires="wps">
            <w:drawing>
              <wp:anchor distT="0" distB="0" distL="114300" distR="114300" simplePos="0" relativeHeight="251801600" behindDoc="1" locked="0" layoutInCell="0" allowOverlap="1">
                <wp:simplePos x="0" y="0"/>
                <wp:positionH relativeFrom="column">
                  <wp:posOffset>6985</wp:posOffset>
                </wp:positionH>
                <wp:positionV relativeFrom="paragraph">
                  <wp:posOffset>484505</wp:posOffset>
                </wp:positionV>
                <wp:extent cx="0" cy="790575"/>
                <wp:effectExtent l="0" t="0" r="0" b="0"/>
                <wp:wrapNone/>
                <wp:docPr id="130"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057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8.15pt" to=".5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V3Eg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U+iP&#10;xC2ItOOSoTSb+O502ubgVMq98fWRi3zVO0W+WyRV2WB5ZIHl21VDYOoj4ocQv7Eachy6L4qCDz45&#10;FVp1qU3rIaEJ6BIUud4VYReHSH9I4PRpmcyeZgEc57c4baz7zFSLvFFEAkgHXHzeWed54Pzm4tNI&#10;teVCBL2FRB2QnU2mIcAqwam/9G7WHA+lMOiM/cSEb8j74GbUSdIA1jBMN4PtMBe9DcmF9HhQCdAZ&#10;rH4kfiyT5WaxWWSjbDLfjLKkqkaftmU2mm/Tp1k1rcqySn96ammWN5xSJj2723im2d/JPzyUfrDu&#10;A3pvQ/yIHvoFZG//QDpI6dXr5+Cg6HVvbhLDRAbn4fX4kX+/B/v9G1//AgAA//8DAFBLAwQUAAYA&#10;CAAAACEA/RB/Z9YAAAAGAQAADwAAAGRycy9kb3ducmV2LnhtbEyOQUvDQBCF74L/YRnBi9hNFWqJ&#10;2RQpCF6N1vN0d0xCsrMxu0nTf+/0pMeP93jvK3aL79VMY2wDG1ivMlDENriWawOfH6/3W1AxITvs&#10;A5OBM0XYlddXBeYunPid5irVSkY45migSWnItY62IY9xFQZiyb7D6DEJjrV2I55k3Pf6Ics22mPL&#10;8tDgQPuGbFdN3sBbwK9gOz0ffu6oi+d2b91UGXN7s7w8g0q0pL8yXPRFHUpxOoaJXVS98FqKBp42&#10;j6AuseDRgHxuQZeF/q9f/gIAAP//AwBQSwECLQAUAAYACAAAACEAtoM4kv4AAADhAQAAEwAAAAAA&#10;AAAAAAAAAAAAAAAAW0NvbnRlbnRfVHlwZXNdLnhtbFBLAQItABQABgAIAAAAIQA4/SH/1gAAAJQB&#10;AAALAAAAAAAAAAAAAAAAAC8BAABfcmVscy8ucmVsc1BLAQItABQABgAIAAAAIQDKY8V3EgIAACsE&#10;AAAOAAAAAAAAAAAAAAAAAC4CAABkcnMvZTJvRG9jLnhtbFBLAQItABQABgAIAAAAIQD9EH9n1gAA&#10;AAYBAAAPAAAAAAAAAAAAAAAAAGwEAABkcnMvZG93bnJldi54bWxQSwUGAAAAAAQABADzAAAAbwUA&#10;AAAA&#10;" o:allowincell="f" strokeweight=".04231mm"/>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60"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0" w:lineRule="auto"/>
        <w:ind w:left="60" w:right="480"/>
        <w:rPr>
          <w:rFonts w:ascii="Times New Roman" w:hAnsi="Times New Roman"/>
          <w:sz w:val="24"/>
          <w:szCs w:val="24"/>
          <w:lang w:val="it-IT"/>
        </w:rPr>
      </w:pPr>
      <w:r w:rsidRPr="00AC069B">
        <w:rPr>
          <w:rFonts w:ascii="Arial" w:hAnsi="Arial" w:cs="Arial"/>
          <w:b/>
          <w:bCs/>
          <w:lang w:val="it-IT"/>
        </w:rPr>
        <w:t xml:space="preserve">Attori: </w:t>
      </w:r>
      <w:r w:rsidRPr="00AC069B">
        <w:rPr>
          <w:rFonts w:ascii="Arial" w:hAnsi="Arial" w:cs="Arial"/>
          <w:lang w:val="it-IT"/>
        </w:rPr>
        <w:t>Applicativo Chiamante</w:t>
      </w:r>
      <w:r w:rsidRPr="00AC069B">
        <w:rPr>
          <w:rFonts w:ascii="Arial" w:hAnsi="Arial" w:cs="Arial"/>
          <w:b/>
          <w:bCs/>
          <w:lang w:val="it-IT"/>
        </w:rPr>
        <w:t xml:space="preserve"> </w:t>
      </w:r>
      <w:r w:rsidRPr="00AC069B">
        <w:rPr>
          <w:rFonts w:ascii="Arial" w:hAnsi="Arial" w:cs="Arial"/>
          <w:lang w:val="it-IT"/>
        </w:rPr>
        <w:t>dell’ente versante; Modulo di Versamento del Sistema di</w:t>
      </w:r>
      <w:r w:rsidRPr="00AC069B">
        <w:rPr>
          <w:rFonts w:ascii="Arial" w:hAnsi="Arial" w:cs="Arial"/>
          <w:b/>
          <w:bCs/>
          <w:lang w:val="it-IT"/>
        </w:rPr>
        <w:t xml:space="preserve"> </w:t>
      </w:r>
      <w:r w:rsidRPr="00AC069B">
        <w:rPr>
          <w:rFonts w:ascii="Arial" w:hAnsi="Arial" w:cs="Arial"/>
          <w:lang w:val="it-IT"/>
        </w:rPr>
        <w:t>Conservazione presso Parer</w:t>
      </w:r>
    </w:p>
    <w:p w:rsidR="00464C67" w:rsidRPr="00AC069B" w:rsidRDefault="00464C67">
      <w:pPr>
        <w:widowControl w:val="0"/>
        <w:autoSpaceDE w:val="0"/>
        <w:autoSpaceDN w:val="0"/>
        <w:adjustRightInd w:val="0"/>
        <w:spacing w:after="0" w:line="11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Evento scatenante:</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lang w:val="it-IT"/>
        </w:rPr>
        <w:t>Necessità di Modifica Metadati di una UD precentemente versata.</w:t>
      </w:r>
    </w:p>
    <w:p w:rsidR="00464C67" w:rsidRPr="00AC069B" w:rsidRDefault="00464C67">
      <w:pPr>
        <w:widowControl w:val="0"/>
        <w:autoSpaceDE w:val="0"/>
        <w:autoSpaceDN w:val="0"/>
        <w:adjustRightInd w:val="0"/>
        <w:spacing w:after="0" w:line="37" w:lineRule="exact"/>
        <w:rPr>
          <w:rFonts w:ascii="Times New Roman" w:hAnsi="Times New Roman"/>
          <w:sz w:val="24"/>
          <w:szCs w:val="24"/>
          <w:lang w:val="it-IT"/>
        </w:rPr>
      </w:pPr>
    </w:p>
    <w:tbl>
      <w:tblPr>
        <w:tblW w:w="0" w:type="auto"/>
        <w:tblLayout w:type="fixed"/>
        <w:tblCellMar>
          <w:left w:w="0" w:type="dxa"/>
          <w:right w:w="0" w:type="dxa"/>
        </w:tblCellMar>
        <w:tblLook w:val="0000" w:firstRow="0" w:lastRow="0" w:firstColumn="0" w:lastColumn="0" w:noHBand="0" w:noVBand="0"/>
      </w:tblPr>
      <w:tblGrid>
        <w:gridCol w:w="700"/>
        <w:gridCol w:w="2300"/>
        <w:gridCol w:w="1840"/>
        <w:gridCol w:w="2420"/>
        <w:gridCol w:w="2140"/>
        <w:gridCol w:w="280"/>
        <w:gridCol w:w="440"/>
        <w:gridCol w:w="30"/>
      </w:tblGrid>
      <w:tr w:rsidR="00464C67" w:rsidRPr="00067197">
        <w:trPr>
          <w:trHeight w:val="312"/>
        </w:trPr>
        <w:tc>
          <w:tcPr>
            <w:tcW w:w="3000" w:type="dxa"/>
            <w:gridSpan w:val="2"/>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rPr>
              <w:t>Precondizioni:</w:t>
            </w:r>
          </w:p>
        </w:tc>
        <w:tc>
          <w:tcPr>
            <w:tcW w:w="184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560" w:type="dxa"/>
            <w:gridSpan w:val="2"/>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40"/>
              <w:rPr>
                <w:rFonts w:ascii="Times New Roman" w:hAnsi="Times New Roman"/>
                <w:sz w:val="24"/>
                <w:szCs w:val="24"/>
              </w:rPr>
            </w:pPr>
            <w:r w:rsidRPr="00067197">
              <w:rPr>
                <w:rFonts w:ascii="Arial" w:hAnsi="Arial" w:cs="Arial"/>
                <w:b/>
                <w:bCs/>
              </w:rPr>
              <w:t>Postcondizioni:</w:t>
            </w:r>
          </w:p>
        </w:tc>
        <w:tc>
          <w:tcPr>
            <w:tcW w:w="28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57"/>
        </w:trPr>
        <w:tc>
          <w:tcPr>
            <w:tcW w:w="7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1)</w:t>
            </w:r>
          </w:p>
        </w:tc>
        <w:tc>
          <w:tcPr>
            <w:tcW w:w="41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lang w:val="it-IT"/>
              </w:rPr>
              <w:t>L’applicativo chiamante ha già inviato a</w:t>
            </w:r>
          </w:p>
        </w:tc>
        <w:tc>
          <w:tcPr>
            <w:tcW w:w="456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400"/>
              <w:rPr>
                <w:rFonts w:ascii="Times New Roman" w:hAnsi="Times New Roman"/>
                <w:sz w:val="24"/>
                <w:szCs w:val="24"/>
                <w:lang w:val="it-IT"/>
              </w:rPr>
            </w:pPr>
            <w:r w:rsidRPr="00067197">
              <w:rPr>
                <w:rFonts w:ascii="Arial" w:hAnsi="Arial" w:cs="Arial"/>
                <w:lang w:val="it-IT"/>
              </w:rPr>
              <w:t>1)  Il nuovo Annesso che modifica la UD è</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101"/>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4140" w:type="dxa"/>
            <w:gridSpan w:val="2"/>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lang w:val="it-IT"/>
              </w:rPr>
            </w:pPr>
            <w:r w:rsidRPr="00067197">
              <w:rPr>
                <w:rFonts w:ascii="Arial" w:hAnsi="Arial" w:cs="Arial"/>
                <w:lang w:val="it-IT"/>
              </w:rPr>
              <w:t>Sacer l’UD che dovrà essere annullata</w:t>
            </w:r>
          </w:p>
        </w:tc>
        <w:tc>
          <w:tcPr>
            <w:tcW w:w="456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151"/>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140" w:type="dxa"/>
            <w:gridSpan w:val="2"/>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56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760"/>
              <w:rPr>
                <w:rFonts w:ascii="Times New Roman" w:hAnsi="Times New Roman"/>
                <w:sz w:val="24"/>
                <w:szCs w:val="24"/>
              </w:rPr>
            </w:pPr>
            <w:r w:rsidRPr="00067197">
              <w:rPr>
                <w:rFonts w:ascii="Arial" w:hAnsi="Arial" w:cs="Arial"/>
              </w:rPr>
              <w:t>correttamente versato in Sacer.</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101"/>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456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01"/>
        </w:trPr>
        <w:tc>
          <w:tcPr>
            <w:tcW w:w="300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92"/>
        </w:trPr>
        <w:tc>
          <w:tcPr>
            <w:tcW w:w="30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rPr>
              <w:t>Attività:</w:t>
            </w:r>
          </w:p>
        </w:tc>
        <w:tc>
          <w:tcPr>
            <w:tcW w:w="1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499"/>
        </w:trPr>
        <w:tc>
          <w:tcPr>
            <w:tcW w:w="7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1)</w:t>
            </w:r>
          </w:p>
        </w:tc>
        <w:tc>
          <w:tcPr>
            <w:tcW w:w="2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rPr>
              <w:t>L’applicativo chiama il</w:t>
            </w:r>
          </w:p>
        </w:tc>
        <w:tc>
          <w:tcPr>
            <w:tcW w:w="668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067197">
              <w:rPr>
                <w:rFonts w:ascii="Arial" w:hAnsi="Arial" w:cs="Arial"/>
                <w:lang w:val="it-IT"/>
              </w:rPr>
              <w:t>Servizio di Aggiunta Documento “AggiuntaAllegatiSync” per inviare</w:t>
            </w: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87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lang w:val="it-IT"/>
              </w:rPr>
            </w:pPr>
            <w:r w:rsidRPr="00067197">
              <w:rPr>
                <w:rFonts w:ascii="Arial" w:hAnsi="Arial" w:cs="Arial"/>
                <w:lang w:val="it-IT"/>
              </w:rPr>
              <w:t>il nuovo annesso, avente lo stesso XSD della tipologia di documento da modificare.</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87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lang w:val="it-IT"/>
              </w:rPr>
            </w:pPr>
            <w:r w:rsidRPr="00067197">
              <w:rPr>
                <w:rFonts w:ascii="Arial" w:hAnsi="Arial" w:cs="Arial"/>
                <w:lang w:val="it-IT"/>
              </w:rPr>
              <w:t>Indicando nel file XML che il tipo supporto del componente è “METADATI”, l’applicativo</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4"/>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87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lang w:val="it-IT"/>
              </w:rPr>
              <w:t>versante eseguirà l’invio del solo XML che descrive l’annesso versato.</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1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lang w:val="it-IT"/>
              </w:rPr>
            </w:pPr>
            <w:r w:rsidRPr="00067197">
              <w:rPr>
                <w:rFonts w:ascii="Arial" w:hAnsi="Arial" w:cs="Arial"/>
                <w:lang w:val="it-IT"/>
              </w:rPr>
              <w:t>Di seguito un esempio di xml:</w:t>
            </w: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312"/>
        </w:trPr>
        <w:tc>
          <w:tcPr>
            <w:tcW w:w="4840" w:type="dxa"/>
            <w:gridSpan w:val="3"/>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196"/>
        </w:trPr>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436"/>
        </w:trPr>
        <w:tc>
          <w:tcPr>
            <w:tcW w:w="7260" w:type="dxa"/>
            <w:gridSpan w:val="4"/>
            <w:tcBorders>
              <w:top w:val="nil"/>
              <w:left w:val="single" w:sz="8" w:space="0" w:color="auto"/>
              <w:bottom w:val="nil"/>
              <w:right w:val="single" w:sz="8" w:space="0" w:color="auto"/>
            </w:tcBorders>
            <w:vAlign w:val="bottom"/>
          </w:tcPr>
          <w:p w:rsidR="00464C67" w:rsidRPr="00067197" w:rsidRDefault="00A07278" w:rsidP="00A07278">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sz w:val="18"/>
                <w:szCs w:val="18"/>
              </w:rPr>
              <w:t>32 di 81</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71"/>
        </w:trPr>
        <w:tc>
          <w:tcPr>
            <w:tcW w:w="70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0262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29"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504.35pt;margin-top:-.7pt;width:.95pt;height:.9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7CdA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IS&#10;I0U6aNJnKBtRG8lRVrwJJeqNqyDy0TzYkKQzK02/OaT0XQtx/MZa3becMCCWhfjk2YFgODiK1v0H&#10;zQCfbL2O1do3tguAUAe0j005nJvC9x5R+Jjl6XSCEQXPsA34pDodNdb5d1x3KGxqbIF6hCa7lfND&#10;6CkkUtdSsKWQMhp2s76TFu1IUEf8RfaQ4WWYVCFY6XBsQBy+AEO4I/gC19jtH2WWF+ltXo6W0/ls&#10;VCyLyaicpfNRmpW35TQtyuJ++TMQzIqqFYxxtRKKn5SXFS/r7HEGBs1E7aG+xuUkn8Tcn7F3L0uy&#10;Ex4GUYquxvNzJUgVuvpWMUibVJ4IOeyT5/RjQ6AGp/9YlaiB0PZBPmvNDiABq6FJMIjwZMCm1fYJ&#10;ox7Gr8bu+5ZYjpF8r0BGZVYUYV6jUUxmORj20rO+9BBFAarGHqNhe+eHGd8aKzYt3JTFwih9A9Jr&#10;RBRGkOXA6ihYGLGYwfE5CDN8aceo34/W4hc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HKp+wn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32" w:name="page65"/>
    <w:bookmarkEnd w:id="32"/>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804672"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128"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yeEwIAACwEAAAOAAAAZHJzL2Uyb0RvYy54bWysU02P2yAQvVfqf0C+J/5YJ02sOKvKTnpJ&#10;u5F2+wMI4BgVAwISJ6r63zsQO9rdXqqqPuCBmXm8mTesHi+dQGdmLFeyjNJpEiEmiaJcHsvo+8t2&#10;soiQdVhSLJRkZXRlNnpcf/yw6nXBMtUqQZlBACJt0esyap3TRRxb0rIO26nSTIKzUabDDrbmGFOD&#10;e0DvRJwlyTzulaHaKMKshdP65ozWAb9pGHFPTWOZQ6KMgJsLqwnrwa/xeoWLo8G65WSggf+BRYe5&#10;hEvvUDV2GJ0M/wOq48Qoqxo3JaqLVdNwwkINUE2avKvmucWahVqgOVbf22T/Hyz5dt4bxClol4FU&#10;Encg0o5LhtJ85rvTa1tAUCX3xtdHLvJZ7xT5YZFUVYvlkQWWL1cNianPiN+k+I3VcMeh/6ooxOCT&#10;U6FVl8Z0HhKagC5BketdEXZxiMDh/CHL5stZhMjoi3ExJmpj3RemOuSNMhLAOgDj8846TwQXY4i/&#10;R6otFyIILiTqATwBZO+xSnDqnWFjjodKGHTGfmTCF6p6F2bUSdIA1jJMN4PtMBc3Gy4X0uNBKUBn&#10;sG4z8XOZLDeLzSKf5Nl8M8mTup583lb5ZL5NP83qh7qq6vSXp5bmRcspZdKzG+czzf9O/+Gl3Cbr&#10;PqH3NsRv0UO/gOz4D6SDll6+2yAcFL3uzagxjGQIHp6Pn/nXe7BfP/L1bwA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Gg1zJ4TAgAA&#10;LAQAAA4AAAAAAAAAAAAAAAAALgIAAGRycy9lMm9Eb2MueG1sUEsBAi0AFAAGAAgAAAAhAGktljrX&#10;AAAABAEAAA8AAAAAAAAAAAAAAAAAbQQAAGRycy9kb3ducmV2LnhtbFBLBQYAAAAABAAEAPMAAABx&#10;BQAAAAA=&#10;" o:allowincell="f" strokeweight=".16931mm"/>
            </w:pict>
          </mc:Fallback>
        </mc:AlternateContent>
      </w:r>
      <w:r>
        <w:rPr>
          <w:noProof/>
          <w:lang w:val="it-IT" w:eastAsia="it-IT"/>
        </w:rPr>
        <mc:AlternateContent>
          <mc:Choice Requires="wps">
            <w:drawing>
              <wp:anchor distT="0" distB="0" distL="114300" distR="114300" simplePos="0" relativeHeight="251805696" behindDoc="1" locked="0" layoutInCell="0" allowOverlap="1">
                <wp:simplePos x="0" y="0"/>
                <wp:positionH relativeFrom="column">
                  <wp:posOffset>7620</wp:posOffset>
                </wp:positionH>
                <wp:positionV relativeFrom="paragraph">
                  <wp:posOffset>225425</wp:posOffset>
                </wp:positionV>
                <wp:extent cx="0" cy="8538210"/>
                <wp:effectExtent l="0" t="0" r="0" b="0"/>
                <wp:wrapNone/>
                <wp:docPr id="19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3821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75pt" to=".6pt,6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T+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LDCNF&#10;OhBpKxRHWT4L3emNK8CpUjsb6qNn9WK2mn53SOmqJerAI8vXi4HALEQkb0LCxhnIse8/awY+5Oh1&#10;bNW5sV2AhCagc1TkcleEnz2iwyGF0/n0aT7JoloJKW6Bxjr/iesOBaPEElhHYHLaOh+IkOLmEvIo&#10;vRFSRsGlQn2JZ+liGgOcloKFy+Dm7GFfSYtOJIxM/GJVcPPoZvVRsQjWcsLWV9sTIQcbkksV8KAU&#10;oHO1hpn4sUgX6/l6no/yyWw9ytO6Hn3cVPlotsk+TOunuqrq7GegluVFKxjjKrC7zWeW/53+15cy&#10;TNZ9Qu9tSN6ix34B2ds/ko5aBvmGQdhrdtnZm8YwktH5+nzCzD/uwX585KtfAAAA//8DAFBLAwQU&#10;AAYACAAAACEAYsKW/dkAAAAHAQAADwAAAGRycy9kb3ducmV2LnhtbEyOwU7DMBBE70j8g7VIXBB1&#10;0qpQpXEqqNQjBwrc3diNTe11lHXa8PdsT3BaPc1o9tWbKQZxtgP5hArKWQHCYpuMx07B58fucQWC&#10;skajQ0Kr4McSbJrbm1pXJl3w3Z73uRM8glRpBS7nvpKSWmejplnqLXJ2TEPUmXHopBn0hcdjkPOi&#10;eJJRe+QPTvd262x72o9Rgf8eiFxbvpYUTrvtwxj889uXUvd308saRLZT/ivDVZ/VoWGnQxrRkAjM&#10;cy4qWCyXIK4x44HPYlWUIJta/vdvfgEAAP//AwBQSwECLQAUAAYACAAAACEAtoM4kv4AAADhAQAA&#10;EwAAAAAAAAAAAAAAAAAAAAAAW0NvbnRlbnRfVHlwZXNdLnhtbFBLAQItABQABgAIAAAAIQA4/SH/&#10;1gAAAJQBAAALAAAAAAAAAAAAAAAAAC8BAABfcmVscy8ucmVsc1BLAQItABQABgAIAAAAIQAS8kT+&#10;FQIAACwEAAAOAAAAAAAAAAAAAAAAAC4CAABkcnMvZTJvRG9jLnhtbFBLAQItABQABgAIAAAAIQBi&#10;wpb92QAAAAcBAAAPAAAAAAAAAAAAAAAAAG8EAABkcnMvZG93bnJldi54bWxQSwUGAAAAAAQABADz&#10;AAAAdQUAAAAA&#10;" o:allowincell="f" strokeweight=".16931mm"/>
            </w:pict>
          </mc:Fallback>
        </mc:AlternateContent>
      </w:r>
      <w:r>
        <w:rPr>
          <w:noProof/>
          <w:lang w:val="it-IT" w:eastAsia="it-IT"/>
        </w:rPr>
        <mc:AlternateContent>
          <mc:Choice Requires="wps">
            <w:drawing>
              <wp:anchor distT="0" distB="0" distL="114300" distR="114300" simplePos="0" relativeHeight="251806720" behindDoc="1" locked="0" layoutInCell="0" allowOverlap="1">
                <wp:simplePos x="0" y="0"/>
                <wp:positionH relativeFrom="column">
                  <wp:posOffset>6138545</wp:posOffset>
                </wp:positionH>
                <wp:positionV relativeFrom="paragraph">
                  <wp:posOffset>225425</wp:posOffset>
                </wp:positionV>
                <wp:extent cx="0" cy="8538210"/>
                <wp:effectExtent l="0" t="0" r="0" b="0"/>
                <wp:wrapNone/>
                <wp:docPr id="19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382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17.75pt" to="483.35pt,6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JN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Q38U&#10;6UCkjVAcZflT6E5vXAFOldraUB89qVez0fS7Q0pXLVF7Hlm+nQ0EZiEieRcSNs5Ajl3/RTPwIQev&#10;Y6tOje0CJDQBnaIi55si/OQRHQ4pnM4eH2aTLKqVkOIaaKzzn7nuUDBKLIF1BCbHjfOBCCmuLiGP&#10;0mshZRRcKtSXeJrOpzHAaSlYuAxuzu53lbToSMLIxC9WBTf3blYfFItgLSdsdbE9EXKwIblUAQ9K&#10;AToXa5iJH/N0vpqtZvkon0xXozyt69GndZWPpuvs6bF+qKuqzn4GalletIIxrgK763xm+d/pf3kp&#10;w2TdJvTWhuQ9euwXkL3+I+moZZBvGISdZuetvWoMIxmdL88nzPz9Huz7R778BQAA//8DAFBLAwQU&#10;AAYACAAAACEAkGduXuAAAAALAQAADwAAAGRycy9kb3ducmV2LnhtbEyPwU7CQBCG7ya+w2ZMvMkW&#10;CWUp3RKj0YSDIQLxvLRDW9udbboLLW/vGA96nJkv/3x/uh5tKy7Y+9qRhukkAoGUu6KmUsNh//qg&#10;QPhgqDCtI9RwRQ/r7PYmNUnhBvrAyy6UgkPIJ0ZDFUKXSOnzCq3xE9ch8e3kemsCj30pi94MHG5b&#10;+RhFsbSmJv5QmQ6fK8yb3dlqeFfyxW2bz/z6NezflNo0y8XmoPX93fi0AhFwDH8w/OizOmTsdHRn&#10;KrxoNSzjeMGohtl8DoKB38WRyZmKpiCzVP7vkH0DAAD//wMAUEsBAi0AFAAGAAgAAAAhALaDOJL+&#10;AAAA4QEAABMAAAAAAAAAAAAAAAAAAAAAAFtDb250ZW50X1R5cGVzXS54bWxQSwECLQAUAAYACAAA&#10;ACEAOP0h/9YAAACUAQAACwAAAAAAAAAAAAAAAAAvAQAAX3JlbHMvLnJlbHNQSwECLQAUAAYACAAA&#10;ACEAPXhCTRUCAAAsBAAADgAAAAAAAAAAAAAAAAAuAgAAZHJzL2Uyb0RvYy54bWxQSwECLQAUAAYA&#10;CAAAACEAkGduXuAAAAALAQAADwAAAAAAAAAAAAAAAABvBAAAZHJzL2Rvd25yZXYueG1sUEsFBgAA&#10;AAAEAAQA8wAAAHwFAAAAAA==&#10;" o:allowincell="f" strokeweight=".48pt"/>
            </w:pict>
          </mc:Fallback>
        </mc:AlternateContent>
      </w:r>
      <w:r>
        <w:rPr>
          <w:noProof/>
          <w:lang w:val="it-IT" w:eastAsia="it-IT"/>
        </w:rPr>
        <mc:AlternateContent>
          <mc:Choice Requires="wps">
            <w:drawing>
              <wp:anchor distT="0" distB="0" distL="114300" distR="114300" simplePos="0" relativeHeight="251807744" behindDoc="1" locked="0" layoutInCell="0" allowOverlap="1">
                <wp:simplePos x="0" y="0"/>
                <wp:positionH relativeFrom="column">
                  <wp:posOffset>5080</wp:posOffset>
                </wp:positionH>
                <wp:positionV relativeFrom="paragraph">
                  <wp:posOffset>228600</wp:posOffset>
                </wp:positionV>
                <wp:extent cx="6136640" cy="0"/>
                <wp:effectExtent l="0" t="0" r="0" b="0"/>
                <wp:wrapNone/>
                <wp:docPr id="18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8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X0FAIAACwEAAAOAAAAZHJzL2Uyb0RvYy54bWysU8GO2yAQvVfqPyDfE9tZr+tYcVaVnfSS&#10;tpF2+wEEcIyKAQGJE1X99w4kjrLtZbWqD3hgZh5v5g2Lp1Mv0JEZy5WsonSaRIhJoiiX+yr68bKe&#10;FBGyDkuKhZKsis7MRk/Ljx8Wgy7ZTHVKUGYQgEhbDrqKOud0GceWdKzHdqo0k+Bslemxg63Zx9Tg&#10;AdB7Ec+SJI8HZag2ijBr4bS5OKNlwG9bRtz3trXMIVFFwM2F1YR159d4ucDl3mDdcXKlgd/Bosdc&#10;wqU3qAY7jA6G/wPVc2KUVa2bEtXHqm05YaEGqCZN/qrmucOahVqgOVbf2mT/Hyz5dtwaxCloV4BU&#10;Evcg0oZLhtKs8N0ZtC0hqJZb4+sjJ/msN4r8tEiqusNyzwLLl7OGxNRnxK9S/MZquGM3fFUUYvDB&#10;qdCqU2t6DwlNQKegyPmmCDs5ROAwTx/yPAPhyOiLcTkmamPdF6Z65I0qEsA6AOPjxjpPBJdjiL9H&#10;qjUXIgguJBoAPJk/hgSrBKfe6cOs2e9qYdAR+5EJX6gKPPdhRh0kDWAdw3R1tR3m4mLD5UJ6PCgF&#10;6Fyty0z8mifzVbEqskk2y1eTLGmayed1nU3ydfrpsXlo6rpJf3tqaVZ2nFImPbtxPtPsbfpfX8pl&#10;sm4TemtD/Bo99AvIjv9AOmjp5bsMwk7R89aMGsNIhuDr8/Ezf78H+/6RL/8AAAD//wMAUEsDBBQA&#10;BgAIAAAAIQAdHtxt2QAAAAYBAAAPAAAAZHJzL2Rvd25yZXYueG1sTI/BTsMwEETvSPyDtUhcEHVS&#10;pBRCnAoq9ciBFu5uvMSm9jrKOm34e4w4wHFnRjNvm/UcvDjhyC6SgnJRgEDqonHUK3jbb2/vQXDS&#10;ZLSPhAq+kGHdXl40ujbxTK942qVe5BLiWiuwKQ21lNxZDJoXcUDK3kccg075HHtpRn3O5cHLZVFU&#10;MmhHecHqATcWu+NuCgrc58hsu/K5ZH/cbm4m71Yv70pdX81PjyASzukvDD/4GR3azHSIExkWXkHm&#10;TgruqvxQdh+q1RLE4VeQbSP/47ffAAAA//8DAFBLAQItABQABgAIAAAAIQC2gziS/gAAAOEBAAAT&#10;AAAAAAAAAAAAAAAAAAAAAABbQ29udGVudF9UeXBlc10ueG1sUEsBAi0AFAAGAAgAAAAhADj9If/W&#10;AAAAlAEAAAsAAAAAAAAAAAAAAAAALwEAAF9yZWxzLy5yZWxzUEsBAi0AFAAGAAgAAAAhAFEadfQU&#10;AgAALAQAAA4AAAAAAAAAAAAAAAAALgIAAGRycy9lMm9Eb2MueG1sUEsBAi0AFAAGAAgAAAAhAB0e&#10;3G3ZAAAABgEAAA8AAAAAAAAAAAAAAAAAbgQAAGRycy9kb3ducmV2LnhtbFBLBQYAAAAABAAEAPMA&#10;AAB0BQAAAAA=&#10;" o:allowincell="f" strokeweight=".16931mm"/>
            </w:pict>
          </mc:Fallback>
        </mc:AlternateContent>
      </w:r>
    </w:p>
    <w:p w:rsidR="00464C67" w:rsidRDefault="00464C67">
      <w:pPr>
        <w:widowControl w:val="0"/>
        <w:autoSpaceDE w:val="0"/>
        <w:autoSpaceDN w:val="0"/>
        <w:adjustRightInd w:val="0"/>
        <w:spacing w:after="0" w:line="274" w:lineRule="exact"/>
        <w:rPr>
          <w:rFonts w:ascii="Times New Roman" w:hAnsi="Times New Roman"/>
          <w:sz w:val="24"/>
          <w:szCs w:val="24"/>
        </w:rPr>
      </w:pPr>
    </w:p>
    <w:p w:rsidR="00464C67" w:rsidRDefault="00A60879">
      <w:pPr>
        <w:widowControl w:val="0"/>
        <w:overflowPunct w:val="0"/>
        <w:autoSpaceDE w:val="0"/>
        <w:autoSpaceDN w:val="0"/>
        <w:adjustRightInd w:val="0"/>
        <w:spacing w:after="0" w:line="287" w:lineRule="auto"/>
        <w:ind w:left="780" w:right="6100" w:firstLine="50"/>
        <w:rPr>
          <w:rFonts w:ascii="Times New Roman" w:hAnsi="Times New Roman"/>
          <w:sz w:val="24"/>
          <w:szCs w:val="24"/>
        </w:rPr>
      </w:pPr>
      <w:r>
        <w:rPr>
          <w:rFonts w:ascii="Arial" w:hAnsi="Arial" w:cs="Arial"/>
          <w:color w:val="3366FF"/>
          <w:sz w:val="18"/>
          <w:szCs w:val="18"/>
        </w:rPr>
        <w:t>&lt;?xml version="1.0" encoding="utf-8"?&gt; &lt;UnitaDocAggAllegati &gt;</w:t>
      </w:r>
    </w:p>
    <w:p w:rsidR="00464C67" w:rsidRDefault="00464C67">
      <w:pPr>
        <w:widowControl w:val="0"/>
        <w:autoSpaceDE w:val="0"/>
        <w:autoSpaceDN w:val="0"/>
        <w:adjustRightInd w:val="0"/>
        <w:spacing w:after="0" w:line="41"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880"/>
        <w:rPr>
          <w:rFonts w:ascii="Times New Roman" w:hAnsi="Times New Roman"/>
          <w:sz w:val="24"/>
          <w:szCs w:val="24"/>
        </w:rPr>
      </w:pPr>
      <w:r>
        <w:rPr>
          <w:rFonts w:ascii="Arial" w:hAnsi="Arial" w:cs="Arial"/>
          <w:color w:val="FF0000"/>
          <w:sz w:val="18"/>
          <w:szCs w:val="18"/>
        </w:rPr>
        <w:t>&lt;Intestazione&gt;</w:t>
      </w:r>
    </w:p>
    <w:p w:rsidR="00464C67" w:rsidRDefault="00464C67">
      <w:pPr>
        <w:widowControl w:val="0"/>
        <w:autoSpaceDE w:val="0"/>
        <w:autoSpaceDN w:val="0"/>
        <w:adjustRightInd w:val="0"/>
        <w:spacing w:after="0" w:line="79"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980"/>
        <w:rPr>
          <w:rFonts w:ascii="Times New Roman" w:hAnsi="Times New Roman"/>
          <w:sz w:val="24"/>
          <w:szCs w:val="24"/>
        </w:rPr>
      </w:pPr>
      <w:r>
        <w:rPr>
          <w:rFonts w:ascii="Arial" w:hAnsi="Arial" w:cs="Arial"/>
          <w:color w:val="FF0000"/>
          <w:sz w:val="18"/>
          <w:szCs w:val="18"/>
        </w:rPr>
        <w:t>&lt;Versione&gt;1.3&lt;/Versione&gt;</w:t>
      </w:r>
    </w:p>
    <w:p w:rsidR="00464C67" w:rsidRDefault="00464C67">
      <w:pPr>
        <w:widowControl w:val="0"/>
        <w:autoSpaceDE w:val="0"/>
        <w:autoSpaceDN w:val="0"/>
        <w:adjustRightInd w:val="0"/>
        <w:spacing w:after="0" w:line="82"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980"/>
        <w:rPr>
          <w:rFonts w:ascii="Times New Roman" w:hAnsi="Times New Roman"/>
          <w:sz w:val="24"/>
          <w:szCs w:val="24"/>
        </w:rPr>
      </w:pPr>
      <w:r>
        <w:rPr>
          <w:rFonts w:ascii="Arial" w:hAnsi="Arial" w:cs="Arial"/>
          <w:color w:val="FF0000"/>
          <w:sz w:val="18"/>
          <w:szCs w:val="18"/>
        </w:rPr>
        <w:t>&lt;Versatore&gt;</w:t>
      </w:r>
    </w:p>
    <w:p w:rsidR="00464C67" w:rsidRDefault="00464C67">
      <w:pPr>
        <w:widowControl w:val="0"/>
        <w:autoSpaceDE w:val="0"/>
        <w:autoSpaceDN w:val="0"/>
        <w:adjustRightInd w:val="0"/>
        <w:spacing w:after="0" w:line="101"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42" w:lineRule="auto"/>
        <w:ind w:left="1780" w:right="6280"/>
        <w:rPr>
          <w:rFonts w:ascii="Times New Roman" w:hAnsi="Times New Roman"/>
          <w:sz w:val="24"/>
          <w:szCs w:val="24"/>
          <w:lang w:val="it-IT"/>
        </w:rPr>
      </w:pPr>
      <w:r w:rsidRPr="00AC069B">
        <w:rPr>
          <w:rFonts w:ascii="Arial" w:hAnsi="Arial" w:cs="Arial"/>
          <w:color w:val="3366FF"/>
          <w:sz w:val="17"/>
          <w:szCs w:val="17"/>
          <w:lang w:val="it-IT"/>
        </w:rPr>
        <w:t>&lt;Ambiente&gt; &lt;/Ambiente&gt; &lt;Ente&gt; &lt;/Ente&gt; &lt;Struttura&gt; &lt;/Struttura&gt; &lt;UserID&gt; &lt;/UserID&gt;</w:t>
      </w:r>
    </w:p>
    <w:p w:rsidR="00464C67" w:rsidRPr="00AC069B" w:rsidRDefault="00464C67">
      <w:pPr>
        <w:widowControl w:val="0"/>
        <w:autoSpaceDE w:val="0"/>
        <w:autoSpaceDN w:val="0"/>
        <w:adjustRightInd w:val="0"/>
        <w:spacing w:after="0" w:line="2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color w:val="FF0000"/>
          <w:sz w:val="18"/>
          <w:szCs w:val="18"/>
          <w:lang w:val="it-IT"/>
        </w:rPr>
        <w:t>&lt;/Versatore&gt;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color w:val="FF0000"/>
          <w:sz w:val="18"/>
          <w:szCs w:val="18"/>
          <w:lang w:val="it-IT"/>
        </w:rPr>
        <w:t xml:space="preserve">&lt;Chiave&gt; </w:t>
      </w:r>
      <w:r w:rsidRPr="00AC069B">
        <w:rPr>
          <w:rFonts w:ascii="Arial" w:hAnsi="Arial" w:cs="Arial"/>
          <w:color w:val="339966"/>
          <w:sz w:val="18"/>
          <w:szCs w:val="18"/>
          <w:lang w:val="it-IT"/>
        </w:rPr>
        <w:t>Chiave dell’UD da</w:t>
      </w:r>
      <w:r w:rsidRPr="00AC069B">
        <w:rPr>
          <w:rFonts w:ascii="Arial" w:hAnsi="Arial" w:cs="Arial"/>
          <w:color w:val="FF0000"/>
          <w:sz w:val="18"/>
          <w:szCs w:val="18"/>
          <w:lang w:val="it-IT"/>
        </w:rPr>
        <w:t xml:space="preserve"> </w:t>
      </w:r>
      <w:r w:rsidRPr="00AC069B">
        <w:rPr>
          <w:rFonts w:ascii="Arial" w:hAnsi="Arial" w:cs="Arial"/>
          <w:color w:val="339966"/>
          <w:sz w:val="18"/>
          <w:szCs w:val="18"/>
          <w:lang w:val="it-IT"/>
        </w:rPr>
        <w:t>Modificare</w:t>
      </w:r>
    </w:p>
    <w:p w:rsidR="00464C67" w:rsidRPr="00AC069B" w:rsidRDefault="00464C67">
      <w:pPr>
        <w:widowControl w:val="0"/>
        <w:autoSpaceDE w:val="0"/>
        <w:autoSpaceDN w:val="0"/>
        <w:adjustRightInd w:val="0"/>
        <w:spacing w:after="0" w:line="6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780"/>
        <w:rPr>
          <w:rFonts w:ascii="Times New Roman" w:hAnsi="Times New Roman"/>
          <w:sz w:val="24"/>
          <w:szCs w:val="24"/>
          <w:lang w:val="it-IT"/>
        </w:rPr>
      </w:pPr>
      <w:r w:rsidRPr="00AC069B">
        <w:rPr>
          <w:rFonts w:ascii="Arial" w:hAnsi="Arial" w:cs="Arial"/>
          <w:color w:val="3366FF"/>
          <w:sz w:val="18"/>
          <w:szCs w:val="18"/>
          <w:lang w:val="it-IT"/>
        </w:rPr>
        <w:t>&lt;Numero&gt;&lt;/Numero&gt;</w:t>
      </w:r>
    </w:p>
    <w:p w:rsidR="00464C67" w:rsidRPr="00AC069B" w:rsidRDefault="00464C67">
      <w:pPr>
        <w:widowControl w:val="0"/>
        <w:autoSpaceDE w:val="0"/>
        <w:autoSpaceDN w:val="0"/>
        <w:adjustRightInd w:val="0"/>
        <w:spacing w:after="0" w:line="3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0" w:lineRule="auto"/>
        <w:ind w:left="1780" w:right="5760"/>
        <w:rPr>
          <w:rFonts w:ascii="Times New Roman" w:hAnsi="Times New Roman"/>
          <w:sz w:val="24"/>
          <w:szCs w:val="24"/>
          <w:lang w:val="it-IT"/>
        </w:rPr>
      </w:pPr>
      <w:r w:rsidRPr="00AC069B">
        <w:rPr>
          <w:rFonts w:ascii="Arial" w:hAnsi="Arial" w:cs="Arial"/>
          <w:color w:val="3366FF"/>
          <w:sz w:val="17"/>
          <w:szCs w:val="17"/>
          <w:lang w:val="it-IT"/>
        </w:rPr>
        <w:t>&lt;Anno&gt;&lt;/Anno&gt; &lt;TipoRegistro&gt; &lt;/TipoRegistro&gt;</w:t>
      </w:r>
    </w:p>
    <w:p w:rsidR="00464C67" w:rsidRPr="00AC069B" w:rsidRDefault="00464C67">
      <w:pPr>
        <w:widowControl w:val="0"/>
        <w:autoSpaceDE w:val="0"/>
        <w:autoSpaceDN w:val="0"/>
        <w:adjustRightInd w:val="0"/>
        <w:spacing w:after="0" w:line="20"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color w:val="FF0000"/>
          <w:sz w:val="18"/>
          <w:szCs w:val="18"/>
          <w:lang w:val="it-IT"/>
        </w:rPr>
        <w:t>&lt;/Chiave&gt;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80"/>
        <w:rPr>
          <w:rFonts w:ascii="Times New Roman" w:hAnsi="Times New Roman"/>
          <w:sz w:val="24"/>
          <w:szCs w:val="24"/>
          <w:lang w:val="it-IT"/>
        </w:rPr>
      </w:pPr>
      <w:r w:rsidRPr="00AC069B">
        <w:rPr>
          <w:rFonts w:ascii="Arial" w:hAnsi="Arial" w:cs="Arial"/>
          <w:color w:val="FF0000"/>
          <w:sz w:val="18"/>
          <w:szCs w:val="18"/>
          <w:lang w:val="it-IT"/>
        </w:rPr>
        <w:t>&lt;/Intestazione&gt;</w:t>
      </w:r>
    </w:p>
    <w:p w:rsidR="00464C67" w:rsidRPr="00AC069B" w:rsidRDefault="00464C67">
      <w:pPr>
        <w:widowControl w:val="0"/>
        <w:autoSpaceDE w:val="0"/>
        <w:autoSpaceDN w:val="0"/>
        <w:adjustRightInd w:val="0"/>
        <w:spacing w:after="0" w:line="6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80"/>
        <w:rPr>
          <w:rFonts w:ascii="Times New Roman" w:hAnsi="Times New Roman"/>
          <w:sz w:val="24"/>
          <w:szCs w:val="24"/>
          <w:lang w:val="it-IT"/>
        </w:rPr>
      </w:pPr>
      <w:r w:rsidRPr="00AC069B">
        <w:rPr>
          <w:rFonts w:ascii="Arial" w:hAnsi="Arial" w:cs="Arial"/>
          <w:color w:val="FF0000"/>
          <w:sz w:val="18"/>
          <w:szCs w:val="18"/>
          <w:lang w:val="it-IT"/>
        </w:rPr>
        <w:t>&lt;Configurazione&gt;</w:t>
      </w:r>
    </w:p>
    <w:p w:rsidR="00464C67" w:rsidRPr="00AC069B" w:rsidRDefault="00A60879">
      <w:pPr>
        <w:widowControl w:val="0"/>
        <w:autoSpaceDE w:val="0"/>
        <w:autoSpaceDN w:val="0"/>
        <w:adjustRightInd w:val="0"/>
        <w:spacing w:after="0" w:line="239" w:lineRule="auto"/>
        <w:ind w:left="1640"/>
        <w:rPr>
          <w:rFonts w:ascii="Times New Roman" w:hAnsi="Times New Roman"/>
          <w:sz w:val="24"/>
          <w:szCs w:val="24"/>
          <w:lang w:val="it-IT"/>
        </w:rPr>
      </w:pPr>
      <w:r w:rsidRPr="00AC069B">
        <w:rPr>
          <w:rFonts w:ascii="Arial" w:hAnsi="Arial" w:cs="Arial"/>
          <w:color w:val="3366FF"/>
          <w:sz w:val="18"/>
          <w:szCs w:val="18"/>
          <w:lang w:val="it-IT"/>
        </w:rPr>
        <w:t>&lt;TipoConservazione&gt;SOSTITUTIVA&lt;/TipoConservazione&gt;</w:t>
      </w:r>
    </w:p>
    <w:p w:rsidR="00464C67" w:rsidRPr="00AC069B" w:rsidRDefault="00A60879">
      <w:pPr>
        <w:widowControl w:val="0"/>
        <w:autoSpaceDE w:val="0"/>
        <w:autoSpaceDN w:val="0"/>
        <w:adjustRightInd w:val="0"/>
        <w:spacing w:after="0" w:line="240" w:lineRule="auto"/>
        <w:ind w:left="1680"/>
        <w:rPr>
          <w:rFonts w:ascii="Times New Roman" w:hAnsi="Times New Roman"/>
          <w:sz w:val="24"/>
          <w:szCs w:val="24"/>
          <w:lang w:val="it-IT"/>
        </w:rPr>
      </w:pPr>
      <w:r w:rsidRPr="00AC069B">
        <w:rPr>
          <w:rFonts w:ascii="Arial" w:hAnsi="Arial" w:cs="Arial"/>
          <w:color w:val="3366FF"/>
          <w:sz w:val="18"/>
          <w:szCs w:val="18"/>
          <w:lang w:val="it-IT"/>
        </w:rPr>
        <w:t>&lt;ForzaAccettazione&gt;true&lt;/ForzaAccettazione&gt;</w:t>
      </w:r>
    </w:p>
    <w:p w:rsidR="00464C67" w:rsidRPr="00AC069B" w:rsidRDefault="00A60879">
      <w:pPr>
        <w:widowControl w:val="0"/>
        <w:autoSpaceDE w:val="0"/>
        <w:autoSpaceDN w:val="0"/>
        <w:adjustRightInd w:val="0"/>
        <w:spacing w:after="0" w:line="239" w:lineRule="auto"/>
        <w:ind w:left="1680"/>
        <w:rPr>
          <w:rFonts w:ascii="Times New Roman" w:hAnsi="Times New Roman"/>
          <w:sz w:val="24"/>
          <w:szCs w:val="24"/>
          <w:lang w:val="it-IT"/>
        </w:rPr>
      </w:pPr>
      <w:r w:rsidRPr="00AC069B">
        <w:rPr>
          <w:rFonts w:ascii="Arial" w:hAnsi="Arial" w:cs="Arial"/>
          <w:color w:val="3366FF"/>
          <w:sz w:val="18"/>
          <w:szCs w:val="18"/>
          <w:lang w:val="it-IT"/>
        </w:rPr>
        <w:t>&lt;ForzaConservazione&gt;true&lt;/ForzaConservazione&gt;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80"/>
        <w:rPr>
          <w:rFonts w:ascii="Times New Roman" w:hAnsi="Times New Roman"/>
          <w:sz w:val="24"/>
          <w:szCs w:val="24"/>
          <w:lang w:val="it-IT"/>
        </w:rPr>
      </w:pPr>
      <w:r w:rsidRPr="00AC069B">
        <w:rPr>
          <w:rFonts w:ascii="Arial" w:hAnsi="Arial" w:cs="Arial"/>
          <w:color w:val="FF0000"/>
          <w:sz w:val="18"/>
          <w:szCs w:val="18"/>
          <w:lang w:val="it-IT"/>
        </w:rPr>
        <w:t>&lt;/Configurazione&gt;</w:t>
      </w:r>
    </w:p>
    <w:p w:rsidR="00464C67" w:rsidRPr="00AC069B" w:rsidRDefault="00464C67">
      <w:pPr>
        <w:widowControl w:val="0"/>
        <w:autoSpaceDE w:val="0"/>
        <w:autoSpaceDN w:val="0"/>
        <w:adjustRightInd w:val="0"/>
        <w:spacing w:after="0" w:line="1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80"/>
        <w:rPr>
          <w:rFonts w:ascii="Times New Roman" w:hAnsi="Times New Roman"/>
          <w:sz w:val="24"/>
          <w:szCs w:val="24"/>
          <w:lang w:val="it-IT"/>
        </w:rPr>
      </w:pPr>
      <w:r w:rsidRPr="00AC069B">
        <w:rPr>
          <w:rFonts w:ascii="Arial" w:hAnsi="Arial" w:cs="Arial"/>
          <w:color w:val="FF0000"/>
          <w:sz w:val="18"/>
          <w:szCs w:val="18"/>
          <w:lang w:val="it-IT"/>
        </w:rPr>
        <w:t>&lt;Annesso&gt;</w:t>
      </w:r>
    </w:p>
    <w:p w:rsidR="00464C67" w:rsidRPr="00AC069B" w:rsidRDefault="00464C67">
      <w:pPr>
        <w:widowControl w:val="0"/>
        <w:autoSpaceDE w:val="0"/>
        <w:autoSpaceDN w:val="0"/>
        <w:adjustRightInd w:val="0"/>
        <w:spacing w:after="0" w:line="9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1680" w:right="2960"/>
        <w:rPr>
          <w:rFonts w:ascii="Times New Roman" w:hAnsi="Times New Roman"/>
          <w:sz w:val="24"/>
          <w:szCs w:val="24"/>
          <w:lang w:val="it-IT"/>
        </w:rPr>
      </w:pPr>
      <w:r w:rsidRPr="00AC069B">
        <w:rPr>
          <w:rFonts w:ascii="Arial" w:hAnsi="Arial" w:cs="Arial"/>
          <w:color w:val="3366FF"/>
          <w:sz w:val="18"/>
          <w:szCs w:val="18"/>
          <w:lang w:val="it-IT"/>
        </w:rPr>
        <w:t>&lt;IDDocumento&gt;001&lt;/IDDocumento&gt; &lt;TipoDocumento&gt;VARIAZIONE_PROTOCOLLO&lt;/TipoDocumento&gt;</w:t>
      </w:r>
    </w:p>
    <w:p w:rsidR="00464C67" w:rsidRPr="00AC069B" w:rsidRDefault="00464C67">
      <w:pPr>
        <w:widowControl w:val="0"/>
        <w:autoSpaceDE w:val="0"/>
        <w:autoSpaceDN w:val="0"/>
        <w:adjustRightInd w:val="0"/>
        <w:spacing w:after="0" w:line="1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&lt;ProfiloDocumento&gt;</w:t>
      </w:r>
    </w:p>
    <w:p w:rsidR="00464C67" w:rsidRPr="00AC069B" w:rsidRDefault="00464C67">
      <w:pPr>
        <w:widowControl w:val="0"/>
        <w:autoSpaceDE w:val="0"/>
        <w:autoSpaceDN w:val="0"/>
        <w:adjustRightInd w:val="0"/>
        <w:spacing w:after="0" w:line="9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2500" w:right="3660"/>
        <w:rPr>
          <w:rFonts w:ascii="Times New Roman" w:hAnsi="Times New Roman"/>
          <w:sz w:val="24"/>
          <w:szCs w:val="24"/>
          <w:lang w:val="it-IT"/>
        </w:rPr>
      </w:pPr>
      <w:r w:rsidRPr="00AC069B">
        <w:rPr>
          <w:rFonts w:ascii="Arial" w:hAnsi="Arial" w:cs="Arial"/>
          <w:color w:val="3366FF"/>
          <w:sz w:val="18"/>
          <w:szCs w:val="18"/>
          <w:lang w:val="it-IT"/>
        </w:rPr>
        <w:t>&lt;Descrizione&gt;Modifica ai metadati&lt;/Descrizione&gt; &lt;Autore&gt;Rossi&lt;/Autore&gt;</w:t>
      </w:r>
    </w:p>
    <w:p w:rsidR="00464C67" w:rsidRPr="00AC069B" w:rsidRDefault="00464C67">
      <w:pPr>
        <w:widowControl w:val="0"/>
        <w:autoSpaceDE w:val="0"/>
        <w:autoSpaceDN w:val="0"/>
        <w:adjustRightInd w:val="0"/>
        <w:spacing w:after="0" w:line="1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&lt;/ProfiloDocumento&gt;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 xml:space="preserve">&lt;DatiSpecifici&gt; </w:t>
      </w:r>
      <w:r w:rsidRPr="00AC069B">
        <w:rPr>
          <w:rFonts w:ascii="Arial" w:hAnsi="Arial" w:cs="Arial"/>
          <w:color w:val="339966"/>
          <w:sz w:val="18"/>
          <w:szCs w:val="18"/>
          <w:lang w:val="it-IT"/>
        </w:rPr>
        <w:t>nell’esempio nei metadati specifici viene modificato il valore del tag Mittente</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900"/>
        <w:rPr>
          <w:rFonts w:ascii="Times New Roman" w:hAnsi="Times New Roman"/>
          <w:sz w:val="24"/>
          <w:szCs w:val="24"/>
          <w:lang w:val="it-IT"/>
        </w:rPr>
      </w:pPr>
      <w:r w:rsidRPr="00AC069B">
        <w:rPr>
          <w:rFonts w:ascii="Arial" w:hAnsi="Arial" w:cs="Arial"/>
          <w:color w:val="FF0000"/>
          <w:sz w:val="18"/>
          <w:szCs w:val="18"/>
          <w:lang w:val="it-IT"/>
        </w:rPr>
        <w:t>&lt;Tipo&gt;Entrata&lt;/Tipo&gt;</w:t>
      </w:r>
    </w:p>
    <w:p w:rsidR="00464C67" w:rsidRPr="00AC069B" w:rsidRDefault="00464C67">
      <w:pPr>
        <w:widowControl w:val="0"/>
        <w:autoSpaceDE w:val="0"/>
        <w:autoSpaceDN w:val="0"/>
        <w:adjustRightInd w:val="0"/>
        <w:spacing w:after="0" w:line="11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318" w:lineRule="auto"/>
        <w:ind w:left="2900" w:right="3840"/>
        <w:rPr>
          <w:rFonts w:ascii="Times New Roman" w:hAnsi="Times New Roman"/>
          <w:sz w:val="24"/>
          <w:szCs w:val="24"/>
          <w:lang w:val="it-IT"/>
        </w:rPr>
      </w:pPr>
      <w:r w:rsidRPr="00AC069B">
        <w:rPr>
          <w:rFonts w:ascii="Arial" w:hAnsi="Arial" w:cs="Arial"/>
          <w:color w:val="FF0000"/>
          <w:sz w:val="17"/>
          <w:szCs w:val="17"/>
          <w:lang w:val="it-IT"/>
        </w:rPr>
        <w:t>&lt;Mittente&gt;NUOVO MITTENTE&lt;/Mittente&gt; &lt;Annullato&gt;NO&lt;/Annullato&gt;</w:t>
      </w:r>
    </w:p>
    <w:p w:rsidR="00464C67" w:rsidRPr="00AC069B" w:rsidRDefault="00464C67">
      <w:pPr>
        <w:widowControl w:val="0"/>
        <w:autoSpaceDE w:val="0"/>
        <w:autoSpaceDN w:val="0"/>
        <w:adjustRightInd w:val="0"/>
        <w:spacing w:after="0" w:line="18"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&lt;/DatiSpecifici&gt;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40"/>
        <w:rPr>
          <w:rFonts w:ascii="Times New Roman" w:hAnsi="Times New Roman"/>
          <w:sz w:val="24"/>
          <w:szCs w:val="24"/>
          <w:lang w:val="it-IT"/>
        </w:rPr>
      </w:pPr>
      <w:r w:rsidRPr="00AC069B">
        <w:rPr>
          <w:rFonts w:ascii="Arial" w:hAnsi="Arial" w:cs="Arial"/>
          <w:color w:val="FF0000"/>
          <w:sz w:val="18"/>
          <w:szCs w:val="18"/>
          <w:lang w:val="it-IT"/>
        </w:rPr>
        <w:t>&lt;StrutturaOriginale&gt;</w:t>
      </w:r>
    </w:p>
    <w:p w:rsidR="00464C67" w:rsidRPr="00AC069B" w:rsidRDefault="00464C67">
      <w:pPr>
        <w:widowControl w:val="0"/>
        <w:autoSpaceDE w:val="0"/>
        <w:autoSpaceDN w:val="0"/>
        <w:adjustRightInd w:val="0"/>
        <w:spacing w:after="0" w:line="100"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2200" w:right="1340" w:hanging="658"/>
        <w:rPr>
          <w:rFonts w:ascii="Times New Roman" w:hAnsi="Times New Roman"/>
          <w:sz w:val="24"/>
          <w:szCs w:val="24"/>
          <w:lang w:val="it-IT"/>
        </w:rPr>
      </w:pPr>
      <w:r w:rsidRPr="00AC069B">
        <w:rPr>
          <w:rFonts w:ascii="Arial" w:hAnsi="Arial" w:cs="Arial"/>
          <w:color w:val="339966"/>
          <w:sz w:val="18"/>
          <w:szCs w:val="18"/>
          <w:lang w:val="it-IT"/>
        </w:rPr>
        <w:t xml:space="preserve">-- Non viene indicato il TipoStruttura: viene assunto il valore di default DocumentoGenerico </w:t>
      </w:r>
      <w:r w:rsidRPr="00AC069B">
        <w:rPr>
          <w:rFonts w:ascii="Arial" w:hAnsi="Arial" w:cs="Arial"/>
          <w:color w:val="FF0000"/>
          <w:sz w:val="18"/>
          <w:szCs w:val="18"/>
          <w:lang w:val="it-IT"/>
        </w:rPr>
        <w:t>&lt;Componenti&gt;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900"/>
        <w:rPr>
          <w:rFonts w:ascii="Times New Roman" w:hAnsi="Times New Roman"/>
          <w:sz w:val="24"/>
          <w:szCs w:val="24"/>
          <w:lang w:val="it-IT"/>
        </w:rPr>
      </w:pPr>
      <w:r w:rsidRPr="00AC069B">
        <w:rPr>
          <w:rFonts w:ascii="Arial" w:hAnsi="Arial" w:cs="Arial"/>
          <w:color w:val="FF0000"/>
          <w:sz w:val="18"/>
          <w:szCs w:val="18"/>
          <w:lang w:val="it-IT"/>
        </w:rPr>
        <w:t>&lt;Componente&gt;</w:t>
      </w:r>
    </w:p>
    <w:p w:rsidR="00464C67" w:rsidRPr="00AC069B" w:rsidRDefault="00464C67">
      <w:pPr>
        <w:widowControl w:val="0"/>
        <w:autoSpaceDE w:val="0"/>
        <w:autoSpaceDN w:val="0"/>
        <w:adjustRightInd w:val="0"/>
        <w:spacing w:after="0" w:line="9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3400" w:right="2840"/>
        <w:rPr>
          <w:rFonts w:ascii="Times New Roman" w:hAnsi="Times New Roman"/>
          <w:sz w:val="24"/>
          <w:szCs w:val="24"/>
          <w:lang w:val="it-IT"/>
        </w:rPr>
      </w:pPr>
      <w:r w:rsidRPr="00AC069B">
        <w:rPr>
          <w:rFonts w:ascii="Arial" w:hAnsi="Arial" w:cs="Arial"/>
          <w:color w:val="3366FF"/>
          <w:sz w:val="18"/>
          <w:szCs w:val="18"/>
          <w:lang w:val="it-IT"/>
        </w:rPr>
        <w:t>&lt;ID&gt; &lt;/ID&gt; &lt;OrdinePresentazione&gt;&lt;/OrdinePresentazione&gt;</w:t>
      </w:r>
    </w:p>
    <w:p w:rsidR="00464C67" w:rsidRPr="00AC069B" w:rsidRDefault="00A60879">
      <w:pPr>
        <w:widowControl w:val="0"/>
        <w:autoSpaceDE w:val="0"/>
        <w:autoSpaceDN w:val="0"/>
        <w:adjustRightInd w:val="0"/>
        <w:spacing w:after="0" w:line="237" w:lineRule="auto"/>
        <w:ind w:left="3300"/>
        <w:rPr>
          <w:rFonts w:ascii="Times New Roman" w:hAnsi="Times New Roman"/>
          <w:sz w:val="24"/>
          <w:szCs w:val="24"/>
          <w:lang w:val="it-IT"/>
        </w:rPr>
      </w:pPr>
      <w:r w:rsidRPr="00AC069B">
        <w:rPr>
          <w:rFonts w:ascii="Arial" w:hAnsi="Arial" w:cs="Arial"/>
          <w:color w:val="3366FF"/>
          <w:sz w:val="20"/>
          <w:szCs w:val="20"/>
          <w:lang w:val="it-IT"/>
        </w:rPr>
        <w:t>&lt;TipoComponente&gt;token&lt;/TipoComponente&gt;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300"/>
        <w:rPr>
          <w:rFonts w:ascii="Times New Roman" w:hAnsi="Times New Roman"/>
          <w:sz w:val="24"/>
          <w:szCs w:val="24"/>
          <w:lang w:val="it-IT"/>
        </w:rPr>
      </w:pPr>
      <w:r w:rsidRPr="00AC069B">
        <w:rPr>
          <w:rFonts w:ascii="Arial" w:hAnsi="Arial" w:cs="Arial"/>
          <w:color w:val="3366FF"/>
          <w:sz w:val="20"/>
          <w:szCs w:val="20"/>
          <w:lang w:val="it-IT"/>
        </w:rPr>
        <w:t>&lt;TipoSupportoComponente&gt;METADATI&lt;/TipoSupportoComponente&gt;</w:t>
      </w:r>
    </w:p>
    <w:p w:rsidR="00464C67" w:rsidRPr="00AC069B" w:rsidRDefault="00464C67">
      <w:pPr>
        <w:widowControl w:val="0"/>
        <w:autoSpaceDE w:val="0"/>
        <w:autoSpaceDN w:val="0"/>
        <w:adjustRightInd w:val="0"/>
        <w:spacing w:after="0" w:line="20"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900"/>
        <w:rPr>
          <w:rFonts w:ascii="Times New Roman" w:hAnsi="Times New Roman"/>
          <w:sz w:val="24"/>
          <w:szCs w:val="24"/>
          <w:lang w:val="it-IT"/>
        </w:rPr>
      </w:pPr>
      <w:r w:rsidRPr="00AC069B">
        <w:rPr>
          <w:rFonts w:ascii="Arial" w:hAnsi="Arial" w:cs="Arial"/>
          <w:color w:val="FF0000"/>
          <w:sz w:val="18"/>
          <w:szCs w:val="18"/>
          <w:lang w:val="it-IT"/>
        </w:rPr>
        <w:t>&lt;/Componente&gt;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400"/>
        <w:rPr>
          <w:rFonts w:ascii="Times New Roman" w:hAnsi="Times New Roman"/>
          <w:sz w:val="24"/>
          <w:szCs w:val="24"/>
          <w:lang w:val="it-IT"/>
        </w:rPr>
      </w:pPr>
      <w:r w:rsidRPr="00AC069B">
        <w:rPr>
          <w:rFonts w:ascii="Arial" w:hAnsi="Arial" w:cs="Arial"/>
          <w:color w:val="FF0000"/>
          <w:sz w:val="18"/>
          <w:szCs w:val="18"/>
          <w:lang w:val="it-IT"/>
        </w:rPr>
        <w:t>&lt;/Componenti&gt;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&lt;/StrutturaOriginale&gt;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Arial" w:hAnsi="Arial" w:cs="Arial"/>
          <w:color w:val="FF0000"/>
          <w:sz w:val="18"/>
          <w:szCs w:val="18"/>
          <w:lang w:val="it-IT"/>
        </w:rPr>
        <w:t>&lt;/Annesso&gt;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Arial" w:hAnsi="Arial" w:cs="Arial"/>
          <w:color w:val="FF0000"/>
          <w:sz w:val="18"/>
          <w:szCs w:val="18"/>
          <w:lang w:val="it-IT"/>
        </w:rPr>
        <w:t>&lt;/UnitaDocAggAllegati&gt;</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08768" behindDoc="1" locked="0" layoutInCell="0" allowOverlap="1">
                <wp:simplePos x="0" y="0"/>
                <wp:positionH relativeFrom="column">
                  <wp:posOffset>5080</wp:posOffset>
                </wp:positionH>
                <wp:positionV relativeFrom="paragraph">
                  <wp:posOffset>393065</wp:posOffset>
                </wp:positionV>
                <wp:extent cx="6136640" cy="0"/>
                <wp:effectExtent l="0" t="0" r="0" b="0"/>
                <wp:wrapNone/>
                <wp:docPr id="187"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0.95pt" to="483.6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KjFAIAACwEAAAOAAAAZHJzL2Uyb0RvYy54bWysU8GO2yAQvVfqPyDuie2s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SbP2Kk&#10;SA8iPQvFUZYvQncG40oIqtXWhvroSb2YZ02/O6R03RG155Hl69lAYhYykjcpYeMM3LEbPmsGMeTg&#10;dWzVqbV9gIQmoFNU5HxThJ88onBYZA9FkYNwdPQlpBwTjXX+E9c9CkaFJbCOwOT47HwgQsoxJNyj&#10;9EZIGQWXCg0Ani6KmOC0FCw4Q5iz+10tLTqSMDLxi1WB5z7M6oNiEazjhK2vtidCXmy4XKqAB6UA&#10;nat1mYkfi3Sxnq/n+SSfFetJnjbN5OOmzifFJnv80Dw0dd1kPwO1LC87wRhXgd04n1n+d/pfX8pl&#10;sm4TemtD8hY99gvIjv9IOmoZ5LsMwk6z89aOGsNIxuDr8wkzf78H+/6Rr34BAAD//wMAUEsDBBQA&#10;BgAIAAAAIQDUn7pe3AAAAAYBAAAPAAAAZHJzL2Rvd25yZXYueG1sTM7BTsMwDAbgO9LeIfIkbizd&#10;Dl1b6k7TEEg7IMQ2cc4a05Y2TtVka/f2BHGAo/1bv798M5lOXGlwjWWE5SICQVxa3XCFcDo+PyQg&#10;nFesVWeZEG7kYFPM7nKVaTvyO10PvhKhhF2mEGrv+0xKV9ZklFvYnjhkn3YwyodxqKQe1BjKTSdX&#10;URRLoxoOH2rV066msj1cDMJrIp/sW/tR3r7G40uS7Nt0vT8h3s+n7SMIT5P/O4YffqBDEUxne2Ht&#10;RIcQ3B4hXqYgQprG6xWI8+9CFrn8zy++AQAA//8DAFBLAQItABQABgAIAAAAIQC2gziS/gAAAOEB&#10;AAATAAAAAAAAAAAAAAAAAAAAAABbQ29udGVudF9UeXBlc10ueG1sUEsBAi0AFAAGAAgAAAAhADj9&#10;If/WAAAAlAEAAAsAAAAAAAAAAAAAAAAALwEAAF9yZWxzLy5yZWxzUEsBAi0AFAAGAAgAAAAhAHPY&#10;AqMUAgAALAQAAA4AAAAAAAAAAAAAAAAALgIAAGRycy9lMm9Eb2MueG1sUEsBAi0AFAAGAAgAAAAh&#10;ANSful7cAAAABgEAAA8AAAAAAAAAAAAAAAAAbgQAAGRycy9kb3ducmV2LnhtbFBLBQYAAAAABAAE&#10;APMAAAB3BQAAAAA=&#10;" o:allowincell="f" strokeweight=".48pt"/>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7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Flussi Alternativi:</w:t>
      </w:r>
    </w:p>
    <w:p w:rsidR="00464C67" w:rsidRPr="00AC069B" w:rsidRDefault="00842421">
      <w:pPr>
        <w:widowControl w:val="0"/>
        <w:autoSpaceDE w:val="0"/>
        <w:autoSpaceDN w:val="0"/>
        <w:adjustRightInd w:val="0"/>
        <w:spacing w:after="0" w:line="373"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09792" behindDoc="1" locked="0" layoutInCell="0" allowOverlap="1">
                <wp:simplePos x="0" y="0"/>
                <wp:positionH relativeFrom="column">
                  <wp:posOffset>5080</wp:posOffset>
                </wp:positionH>
                <wp:positionV relativeFrom="paragraph">
                  <wp:posOffset>201930</wp:posOffset>
                </wp:positionV>
                <wp:extent cx="6136640" cy="0"/>
                <wp:effectExtent l="0" t="0" r="0" b="0"/>
                <wp:wrapNone/>
                <wp:docPr id="186"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9pt" to="483.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z9FQIAACwEAAAOAAAAZHJzL2Uyb0RvYy54bWysU8GO2jAQvVfqP1i5QxI2pBARVlUCvdAW&#10;abcfYGyHWHVsyzYEVPXfOzYJYttLVTUHZ+wZP7+ZN7N6vnQCnZmxXMkySqdJhJgkinJ5LKNvr9vJ&#10;IkLWYUmxUJKV0ZXZ6Hn9/t2q1wWbqVYJygwCEGmLXpdR65wu4tiSlnXYTpVmEpyNMh12sDXHmBrc&#10;A3on4lmS5HGvDNVGEWYtnNY3Z7QO+E3DiPvaNJY5JMoIuLmwmrAe/BqvV7g4GqxbTgYa+B9YdJhL&#10;ePQOVWOH0cnwP6A6ToyyqnFTorpYNQ0nLOQA2aTJb9m8tFizkAsUx+p7mez/gyVfznuDOAXtFnmE&#10;JO5ApB2XDKXzUJ1e2wKCKrk3Pj9ykS96p8h3i6SqWiyPLLB8vWq4mPp6xm+u+I3V8Mah/6woxOCT&#10;U6FUl8Z0HhKKgC5BketdEXZxiMBhnj7leQbCkdEX42K8qI11n5jqkDfKSADrAIzPO+s8EVyMIf4d&#10;qbZciCC4kKgH8GQ5DxesEpx6pw+z5niohEFn7FsmfCEr8DyGGXWSNIC1DNPNYDvMxc2Gx4X0eJAK&#10;0BmsW0/8WCbLzWKzyCbZLN9MsqSuJx+3VTbJt+mHef1UV1Wd/vTU0qxoOaVMenZjf6bZ3+k/TMqt&#10;s+4dei9D/BY91AvIjv9AOmjp5fMDZYuDote9GTWGlgzBw/j4nn/cg/045OtfAAAA//8DAFBLAwQU&#10;AAYACAAAACEA+n2rwdkAAAAGAQAADwAAAGRycy9kb3ducmV2LnhtbEyOwU7DMBBE70j8g7VIXBB1&#10;UqSWhjgVVOqRAy3c3diNTe11lHXa8Pcs4gCn1eyMZl69nmIQZzuQT6ignBUgLLbJeOwUvO+3948g&#10;KGs0OiS0Cr4swbq5vqp1ZdIF3+x5lzvBJUiVVuBy7ispqXU2apql3iJ7xzREnVkOnTSDvnB5DHJe&#10;FAsZtUdecLq3G2fb026MCvznQOTa8qWkcNpu7sbgl68fSt3eTM9PILKd8l8YfvAZHRpmOqQRDYmg&#10;gLmzgoeSL7urxXIO4vD7kE0t/+M33wAAAP//AwBQSwECLQAUAAYACAAAACEAtoM4kv4AAADhAQAA&#10;EwAAAAAAAAAAAAAAAAAAAAAAW0NvbnRlbnRfVHlwZXNdLnhtbFBLAQItABQABgAIAAAAIQA4/SH/&#10;1gAAAJQBAAALAAAAAAAAAAAAAAAAAC8BAABfcmVscy8ucmVsc1BLAQItABQABgAIAAAAIQDb6Qz9&#10;FQIAACwEAAAOAAAAAAAAAAAAAAAAAC4CAABkcnMvZTJvRG9jLnhtbFBLAQItABQABgAIAAAAIQD6&#10;favB2QAAAAYBAAAPAAAAAAAAAAAAAAAAAG8EAABkcnMvZG93bnJldi54bWxQSwUGAAAAAAQABADz&#10;AAAAdQUAAAAA&#10;" o:allowincell="f" strokeweight=".16931mm"/>
            </w:pict>
          </mc:Fallback>
        </mc:AlternateContent>
      </w: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Flussi di Errore:</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20"/>
        <w:rPr>
          <w:rFonts w:ascii="Times New Roman" w:hAnsi="Times New Roman"/>
          <w:sz w:val="24"/>
          <w:szCs w:val="24"/>
          <w:lang w:val="it-IT"/>
        </w:rPr>
      </w:pPr>
      <w:r w:rsidRPr="00AC069B">
        <w:rPr>
          <w:rFonts w:ascii="Arial" w:hAnsi="Arial" w:cs="Arial"/>
          <w:lang w:val="it-IT"/>
        </w:rPr>
        <w:t>1)  Se dal controllo sulla chiave risulta che l’unità documentaria NON è già stata versata in</w:t>
      </w:r>
    </w:p>
    <w:p w:rsidR="00464C67" w:rsidRPr="00AC069B" w:rsidRDefault="00842421">
      <w:pPr>
        <w:widowControl w:val="0"/>
        <w:autoSpaceDE w:val="0"/>
        <w:autoSpaceDN w:val="0"/>
        <w:adjustRightInd w:val="0"/>
        <w:spacing w:after="0" w:line="125"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10816" behindDoc="1" locked="0" layoutInCell="0" allowOverlap="1">
                <wp:simplePos x="0" y="0"/>
                <wp:positionH relativeFrom="column">
                  <wp:posOffset>5080</wp:posOffset>
                </wp:positionH>
                <wp:positionV relativeFrom="paragraph">
                  <wp:posOffset>41275</wp:posOffset>
                </wp:positionV>
                <wp:extent cx="6136640" cy="0"/>
                <wp:effectExtent l="0" t="0" r="0" b="0"/>
                <wp:wrapNone/>
                <wp:docPr id="18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25pt" to="483.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wSFQIAACwEAAAOAAAAZHJzL2Uyb0RvYy54bWysU8uu2jAQ3VfqP1jeQxJuSC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7Nphgp&#10;0oNJG6E4yqZZqM5gXAmgWm1tyI+e1IvZaPrVIaXrjqg9jypfzwYCY0TyEBIWzsAdu+GjZoAhB69j&#10;qU6t7QMlFAGdoiPnuyP85BGFzSJ7KoocjKO3s4SUt0Bjnf/AdY/CpMISVEdictw4D9IBeoOEe5Re&#10;Cymj4VKhAcjT+TQGOC0FC4cB5ux+V0uLjiS0TPxCHYDsAWb1QbFI1nHCVte5J0Je5oCXKvBBKiDn&#10;Orv0xLd5Ol/NVrN8lE+K1ShPm2b0fl3no2KdvZs2T01dN9n3IC3Ly04wxlVQd+vPLP87/68v5dJZ&#10;9w69lyF5ZI8pgtjbP4qOXgb7Lo2w0+y8taEawVZoyQi+Pp/Q87+uI+rnI1/+AAAA//8DAFBLAwQU&#10;AAYACAAAACEA07Tw1dcAAAAEAQAADwAAAGRycy9kb3ducmV2LnhtbEzOMU/DMBAF4B2J/2AdEgui&#10;TiqRQohTQaWODLSwu/ERm9rnKOe04d9jWGB8eqd3X7OegxcnHNlFUlAuChBIXTSOegVv++3tPQhO&#10;moz2kVDBFzKs28uLRtcmnukVT7vUizxCXGsFNqWhlpI7i0HzIg5IufuIY9Apx7GXZtTnPB68XBZF&#10;JYN2lD9YPeDGYnfcTUGB+xyZbVc+l+yP283N5N3q5V2p66v56RFEwjn9HcMPP9OhzaZDnMiw8Aqy&#10;Oymo7kDk8qFaLUEcfrNsG/kf334DAAD//wMAUEsBAi0AFAAGAAgAAAAhALaDOJL+AAAA4QEAABMA&#10;AAAAAAAAAAAAAAAAAAAAAFtDb250ZW50X1R5cGVzXS54bWxQSwECLQAUAAYACAAAACEAOP0h/9YA&#10;AACUAQAACwAAAAAAAAAAAAAAAAAvAQAAX3JlbHMvLnJlbHNQSwECLQAUAAYACAAAACEAUpqsEhUC&#10;AAAsBAAADgAAAAAAAAAAAAAAAAAuAgAAZHJzL2Uyb0RvYy54bWxQSwECLQAUAAYACAAAACEA07Tw&#10;1dcAAAAEAQAADwAAAAAAAAAAAAAAAABvBAAAZHJzL2Rvd25yZXYueG1sUEsFBgAAAAAEAAQA8wAA&#10;AHMFAAAAAA==&#10;" o:allowincell="f" strokeweight=".16931mm"/>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A07278" w:rsidP="00A07278">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33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1184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8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504.35pt;margin-top:-.7pt;width:.95pt;height:.9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9NdAIAAPw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JB7xYF&#10;Ror00KRPUDaiWslRNstDiQbjKoh8NA82JOnMvaZfHVL6roM4fmOtHjpOGBDLQnzy7EAwHBxF2+G9&#10;ZoBPdl7Hah0a2wdAqAM6xKY8nZvCDx5R+Jjl6XyGEQXPuA34pDodNdb5t1z3KGxqbIF6hCb7e+fH&#10;0FNIpK6lYBshZTRsu72TFu1JUEf8RfaQ4WWYVCFY6XBsRBy/AEO4I/gC19jtH2WWF+ltXk4288XV&#10;pNgUs0l5lS4maVbelvO0KIv15mcgmBVVJxjj6l4oflJeVryss8cZGDUTtYeGGpezfBZzf8bevSzJ&#10;XngYRCn6Gi/OlSBV6OobxSBtUnki5LhPntOPDYEanP5jVaIGQttH+Ww1ewIJWA1NgkGEJwM2nbbf&#10;MRpg/Grsvu2I5RjJdwpkVGZFEeY1GsXsKgfDXnq2lx6iKEDV2GM0bu/8OOM7Y0XbwU1ZLIzSNyC9&#10;RkRhBFmOrI6ChRGLGRyfgzDDl3aM+v1orX4B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wR7fTX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885" w:right="680" w:bottom="48" w:left="1120" w:header="720" w:footer="720" w:gutter="0"/>
          <w:cols w:space="720" w:equalWidth="0">
            <w:col w:w="10100"/>
          </w:cols>
          <w:noEndnote/>
        </w:sectPr>
      </w:pPr>
    </w:p>
    <w:bookmarkStart w:id="33" w:name="page67"/>
    <w:bookmarkEnd w:id="33"/>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813888"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18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qKEwIAACw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Btotphgp&#10;0oFIj0JxlM3y0J3euAKCKrWzoT56Vs/mUdMfDildtUQdeGT5cjGQmIWM5E1K2DgDd+z7r5pBDDl6&#10;HVt1bmwXIKEJ6BwVudwV4WePKBzOp5PJfDnDiA6+hBRDorHOf+G6Q8EosQTWEZicHp0PREgxhIR7&#10;lN4KKaPgUqEewFNADh6npWDBGTf2sK+kRScSRiZ+sap3YVYfFYtgLSdsc7M9EfJqw+VSBTwoBejc&#10;rOtM/Fymy81is8hH+WS+GeVpXY8+b6t8NN9mn2b1tK6qOvsVqGV50QrGuArshvnM8r/T//ZSrpN1&#10;n9B7G5K36LFfQHb4R9JRyyDfdRD2ml12dtAYRjIG355PmPnXe7BfP/L1bwA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J4CqooTAgAA&#10;LAQAAA4AAAAAAAAAAAAAAAAALgIAAGRycy9lMm9Eb2MueG1sUEsBAi0AFAAGAAgAAAAhAGktljrX&#10;AAAABAEAAA8AAAAAAAAAAAAAAAAAbQQAAGRycy9kb3ducmV2LnhtbFBLBQYAAAAABAAEAPMAAABx&#10;BQAAAAA=&#10;" o:allowincell="f" strokeweight=".16931mm"/>
            </w:pict>
          </mc:Fallback>
        </mc:AlternateContent>
      </w:r>
      <w:r>
        <w:rPr>
          <w:noProof/>
          <w:lang w:val="it-IT" w:eastAsia="it-IT"/>
        </w:rPr>
        <mc:AlternateContent>
          <mc:Choice Requires="wps">
            <w:drawing>
              <wp:anchor distT="0" distB="0" distL="114300" distR="114300" simplePos="0" relativeHeight="251814912" behindDoc="1" locked="0" layoutInCell="0" allowOverlap="1">
                <wp:simplePos x="0" y="0"/>
                <wp:positionH relativeFrom="column">
                  <wp:posOffset>6138545</wp:posOffset>
                </wp:positionH>
                <wp:positionV relativeFrom="paragraph">
                  <wp:posOffset>225425</wp:posOffset>
                </wp:positionV>
                <wp:extent cx="0" cy="557530"/>
                <wp:effectExtent l="0" t="0" r="0" b="0"/>
                <wp:wrapNone/>
                <wp:docPr id="18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17.75pt" to="483.3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uH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xgp&#10;0oFIz0JxlE2noTu9cQU4VWprQ330pF7Ns6bfHVK6aona88jy7WwgMAsRybuQsHEGcuz6L5qBDzl4&#10;HVt1amwXIKEJ6BQVOd8U4SeP6HBI4XQ6fZw+RLESUlzjjHX+M9cdCkaJJZCOuOT47HzgQYqrS0ij&#10;9EZIGfWWCvUlnqWLWQxwWgoWLoObs/tdJS06kjAx8YtFwc29m9UHxSJYywlbX2xPhBxsSC5VwINK&#10;gM7FGkbixyJdrOfreT7KJ7P1KE/revRpU+Wj2SZ7nNYPdVXV2c9ALcuLVjDGVWB3Hc8s/zv5Lw9l&#10;GKzbgN7akLxHj/0Cstd/JB2lDOoNc7DT7Ly1V4lhIqPz5fWEkb/fg33/xle/AAAA//8DAFBLAwQU&#10;AAYACAAAACEAAUOHud8AAAAKAQAADwAAAGRycy9kb3ducmV2LnhtbEyPwU7DMAyG70i8Q2Qkbixl&#10;1bquNJ0QCKQd0MQ2cc4a05Y2TtVka/f2GHGAo+1Pv78/X0+2E2ccfONIwf0sAoFUOtNQpeCwf7lL&#10;QfigyejOESq4oId1cX2V68y4kd7xvAuV4BDymVZQh9BnUvqyRqv9zPVIfPt0g9WBx6GSZtAjh9tO&#10;zqMokVY3xB9q3eNTjWW7O1kFb6l8dtv2o7x8jfvXNN20q+XmoNTtzfT4ACLgFP5g+NFndSjY6ehO&#10;ZLzoFKySZMmognixAMHA7+LI5DyOQRa5/F+h+AYAAP//AwBQSwECLQAUAAYACAAAACEAtoM4kv4A&#10;AADhAQAAEwAAAAAAAAAAAAAAAAAAAAAAW0NvbnRlbnRfVHlwZXNdLnhtbFBLAQItABQABgAIAAAA&#10;IQA4/SH/1gAAAJQBAAALAAAAAAAAAAAAAAAAAC8BAABfcmVscy8ucmVsc1BLAQItABQABgAIAAAA&#10;IQAZX2uHFQIAACsEAAAOAAAAAAAAAAAAAAAAAC4CAABkcnMvZTJvRG9jLnhtbFBLAQItABQABgAI&#10;AAAAIQABQ4e53wAAAAoBAAAPAAAAAAAAAAAAAAAAAG8EAABkcnMvZG93bnJldi54bWxQSwUGAAAA&#10;AAQABADzAAAAewUAAAAA&#10;" o:allowincell="f" strokeweight=".48pt"/>
            </w:pict>
          </mc:Fallback>
        </mc:AlternateContent>
      </w:r>
      <w:r>
        <w:rPr>
          <w:noProof/>
          <w:lang w:val="it-IT" w:eastAsia="it-IT"/>
        </w:rPr>
        <mc:AlternateContent>
          <mc:Choice Requires="wps">
            <w:drawing>
              <wp:anchor distT="0" distB="0" distL="114300" distR="114300" simplePos="0" relativeHeight="251815936" behindDoc="1" locked="0" layoutInCell="0" allowOverlap="1">
                <wp:simplePos x="0" y="0"/>
                <wp:positionH relativeFrom="column">
                  <wp:posOffset>5080</wp:posOffset>
                </wp:positionH>
                <wp:positionV relativeFrom="paragraph">
                  <wp:posOffset>228600</wp:posOffset>
                </wp:positionV>
                <wp:extent cx="6136640" cy="0"/>
                <wp:effectExtent l="0" t="0" r="0" b="0"/>
                <wp:wrapNone/>
                <wp:docPr id="18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8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am+FAIAACw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FtAf&#10;iTsQacclQ+k8993ptS0gqJJ74+sjF/mid4p8t0iqqsXyyALL16uGxNRnxG9S/MZquOPQf1YUYvDJ&#10;qdCqS2M6DwlNQJegyPWuCLs4ROAwT5/yPANiZPTFuBgTtbHuE1Md8kYZCWAdgPF5Z50ngosxxN8j&#10;1ZYLEQQXEvUAniznIcEqwal3+jBrjodKGHTGfmTCF6oCz2OYUSdJA1jLMN0MtsNc3Gy4XEiPB6UA&#10;ncG6zcSPZbLcLDaLbJLN8s0kS+p68nFbZZN8m36Y1091VdXpT08tzYqWU8qkZzfOZ5r9nf7DS7lN&#10;1n1C722I36KHfgHZ8R9IBy29fLdBOCh63ZtRYxjJEDw8Hz/zj3uwHx/5+hcAAAD//wMAUEsDBBQA&#10;BgAIAAAAIQAdHtxt2QAAAAYBAAAPAAAAZHJzL2Rvd25yZXYueG1sTI/BTsMwEETvSPyDtUhcEHVS&#10;pBRCnAoq9ciBFu5uvMSm9jrKOm34e4w4wHFnRjNvm/UcvDjhyC6SgnJRgEDqonHUK3jbb2/vQXDS&#10;ZLSPhAq+kGHdXl40ujbxTK942qVe5BLiWiuwKQ21lNxZDJoXcUDK3kccg075HHtpRn3O5cHLZVFU&#10;MmhHecHqATcWu+NuCgrc58hsu/K5ZH/cbm4m71Yv70pdX81PjyASzukvDD/4GR3azHSIExkWXkHm&#10;TgruqvxQdh+q1RLE4VeQbSP/47ffAAAA//8DAFBLAQItABQABgAIAAAAIQC2gziS/gAAAOEBAAAT&#10;AAAAAAAAAAAAAAAAAAAAAABbQ29udGVudF9UeXBlc10ueG1sUEsBAi0AFAAGAAgAAAAhADj9If/W&#10;AAAAlAEAAAsAAAAAAAAAAAAAAAAALwEAAF9yZWxzLy5yZWxzUEsBAi0AFAAGAAgAAAAhAHr1qb4U&#10;AgAALAQAAA4AAAAAAAAAAAAAAAAALgIAAGRycy9lMm9Eb2MueG1sUEsBAi0AFAAGAAgAAAAhAB0e&#10;3G3ZAAAABgEAAA8AAAAAAAAAAAAAAAAAbgQAAGRycy9kb3ducmV2LnhtbFBLBQYAAAAABAAEAPMA&#10;AAB0BQAAAAA=&#10;" o:allowincell="f" strokeweight=".16931mm"/>
            </w:pict>
          </mc:Fallback>
        </mc:AlternateContent>
      </w:r>
      <w:r>
        <w:rPr>
          <w:noProof/>
          <w:lang w:val="it-IT" w:eastAsia="it-IT"/>
        </w:rPr>
        <mc:AlternateContent>
          <mc:Choice Requires="wps">
            <w:drawing>
              <wp:anchor distT="0" distB="0" distL="114300" distR="114300" simplePos="0" relativeHeight="251816960" behindDoc="1" locked="0" layoutInCell="0" allowOverlap="1">
                <wp:simplePos x="0" y="0"/>
                <wp:positionH relativeFrom="column">
                  <wp:posOffset>7620</wp:posOffset>
                </wp:positionH>
                <wp:positionV relativeFrom="paragraph">
                  <wp:posOffset>225425</wp:posOffset>
                </wp:positionV>
                <wp:extent cx="0" cy="557530"/>
                <wp:effectExtent l="0" t="0" r="0" b="0"/>
                <wp:wrapNone/>
                <wp:docPr id="17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753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75pt" to=".6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G5FQIAACsEAAAOAAAAZHJzL2Uyb0RvYy54bWysU02P2jAQvVfqf7ByhyRswkdEWFUJ9EK7&#10;SLv9AcZ2iFXHtmxDQFX/e8cOILa9VFVzcMb2zJs388bL53Mn0IkZy5Uso3ScRIhJoiiXhzL69rYZ&#10;zSNkHZYUCyVZGV2YjZ5XHz8se12wiWqVoMwgAJG26HUZtc7pIo4taVmH7VhpJuGyUabDDrbmEFOD&#10;e0DvRDxJkmncK0O1UYRZC6f1cBmtAn7TMOJemsYyh0QZATcXVhPWvV/j1RIXB4N1y8mVBv4HFh3m&#10;EpLeoWrsMDoa/gdUx4lRVjVuTFQXq6bhhIUaoJo0+a2a1xZrFmqB5lh9b5P9f7Dk62lnEKeg3WwR&#10;IYk7EGnLJUNpPvPd6bUtwKmSO+PrI2f5qreKfLdIqqrF8sACy7eLhsDUR8TvQvzGasix778oCj74&#10;6FRo1bkxnYeEJqBzUORyV4SdHSLDIYHTPJ/lT0GsGBe3OG2s+8xUh7xRRgJIB1x82lrneeDi5uLT&#10;SLXhQgS9hUR9GU2TRR4CrBKc+kvvZs1hXwmDTthPTPhCUXDz6GbUUdIA1jJM11fbYS4GG5IL6fGg&#10;EqBztYaR+LFIFuv5ep6Nssl0PcqSuh592lTZaLpJZ3n9VFdVnf701NKsaDmlTHp2t/FMs7+T//pQ&#10;hsG6D+i9DfF79NAvIHv7B9JBSq/eMAd7RS87c5MYJjI4X1+PH/nHPdiPb3z1CwAA//8DAFBLAwQU&#10;AAYACAAAACEAY8Ui/dgAAAAGAQAADwAAAGRycy9kb3ducmV2LnhtbEyOy07DMBBF90j8gzVIbFDr&#10;pFGhCnEqqNQlC1rYu/EQm/oReZw2/D3OClajo3t15zTbyVl2wUgmeAHlsgCGvgvK+F7Ax3G/2ACj&#10;JL2SNngU8IME2/b2ppG1Clf/jpdD6lke8VRLATqloeacOo1O0jIM6HP2FaKTKWPsuYrymsed5aui&#10;eOROGp8/aDngTmN3PoxOgPmORLorX0uy5/3uYbTm6e1TiPu76eUZWMIp/ZVh1s/q0GanUxi9ImYz&#10;r3JRQLVeA5vjjKf5VBXwtuH/9dtfAAAA//8DAFBLAQItABQABgAIAAAAIQC2gziS/gAAAOEBAAAT&#10;AAAAAAAAAAAAAAAAAAAAAABbQ29udGVudF9UeXBlc10ueG1sUEsBAi0AFAAGAAgAAAAhADj9If/W&#10;AAAAlAEAAAsAAAAAAAAAAAAAAAAALwEAAF9yZWxzLy5yZWxzUEsBAi0AFAAGAAgAAAAhAG1hAbkV&#10;AgAAKwQAAA4AAAAAAAAAAAAAAAAALgIAAGRycy9lMm9Eb2MueG1sUEsBAi0AFAAGAAgAAAAhAGPF&#10;Iv3YAAAABgEAAA8AAAAAAAAAAAAAAAAAbwQAAGRycy9kb3ducmV2LnhtbFBLBQYAAAAABAAEAPMA&#10;AAB0BQAAAAA=&#10;" o:allowincell="f" strokeweight=".16931mm"/>
            </w:pict>
          </mc:Fallback>
        </mc:AlternateContent>
      </w:r>
    </w:p>
    <w:p w:rsidR="00464C67" w:rsidRDefault="00464C67">
      <w:pPr>
        <w:widowControl w:val="0"/>
        <w:autoSpaceDE w:val="0"/>
        <w:autoSpaceDN w:val="0"/>
        <w:adjustRightInd w:val="0"/>
        <w:spacing w:after="0" w:line="261"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left="780" w:right="480"/>
        <w:rPr>
          <w:rFonts w:ascii="Times New Roman" w:hAnsi="Times New Roman"/>
          <w:sz w:val="24"/>
          <w:szCs w:val="24"/>
          <w:lang w:val="it-IT"/>
        </w:rPr>
      </w:pPr>
      <w:r w:rsidRPr="00AC069B">
        <w:rPr>
          <w:rFonts w:ascii="Arial" w:hAnsi="Arial" w:cs="Arial"/>
          <w:lang w:val="it-IT"/>
        </w:rPr>
        <w:t>Parer, il sistema di conservazione genera errore (il documento principale cui l’annesso si riferisce non è presente nel sistema)</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17984" behindDoc="1" locked="0" layoutInCell="0" allowOverlap="1">
                <wp:simplePos x="0" y="0"/>
                <wp:positionH relativeFrom="column">
                  <wp:posOffset>5080</wp:posOffset>
                </wp:positionH>
                <wp:positionV relativeFrom="paragraph">
                  <wp:posOffset>194945</wp:posOffset>
                </wp:positionV>
                <wp:extent cx="6136640" cy="0"/>
                <wp:effectExtent l="0" t="0" r="0" b="0"/>
                <wp:wrapNone/>
                <wp:docPr id="17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35pt" to="483.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7cMFAIAACwEAAAOAAAAZHJzL2Uyb0RvYy54bWysU8GO2jAQvVfqP1i5QxI2ZC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QraPYJU&#10;Encg0oZLhtLpzHen17aAoEpuja+PnOSL3ijy0yKpqhbLPQssX88aElOfEb9J8Rur4Y5d/01RiMEH&#10;p0KrTo3pPCQ0AZ2CIuebIuzkEIHDPH3I8wyEI4MvxsWQqI11X5nqkDfKSADrAIyPG+s8EVwMIf4e&#10;qdZciCC4kKgH8GQ+DQlWCU6904dZs99VwqAj9iMTvlAVeO7DjDpIGsBahunqajvMxcWGy4X0eFAK&#10;0Llal5n4NU/mq9lqlo2ySb4aZUldj76sq2yUr9PHaf1QV1Wd/vbU0qxoOaVMenbDfKbZ/+l/fSmX&#10;ybpN6K0N8Vv00C8gO/wD6aCll+8yCDtFz1szaAwjGYKvz8fP/P0e7PtHvvwDAAD//wMAUEsDBBQA&#10;BgAIAAAAIQAqVbNL2AAAAAYBAAAPAAAAZHJzL2Rvd25yZXYueG1sTM7BTsMwDAbgOxLvEBmJC2Jp&#10;h7RCaTrBpB05sME9a0wTljhVnW7l7QniAEf7t35/zXoOXpxwZBdJQbkoQCB10TjqFbztt7f3IDhp&#10;MtpHQgVfyLBuLy8aXZt4plc87VIvcglxrRXYlIZaSu4sBs2LOCDl7COOQac8jr00oz7n8uDlsihW&#10;MmhH+YPVA24sdsfdFBS4z5HZduVzyf643dxM3lUv70pdX81PjyASzunvGH74mQ5tNh3iRIaFV5Dd&#10;ScFdUYHI6cOqWoI4/C5k28j//PYbAAD//wMAUEsBAi0AFAAGAAgAAAAhALaDOJL+AAAA4QEAABMA&#10;AAAAAAAAAAAAAAAAAAAAAFtDb250ZW50X1R5cGVzXS54bWxQSwECLQAUAAYACAAAACEAOP0h/9YA&#10;AACUAQAACwAAAAAAAAAAAAAAAAAvAQAAX3JlbHMvLnJlbHNQSwECLQAUAAYACAAAACEAdOO3DBQC&#10;AAAsBAAADgAAAAAAAAAAAAAAAAAuAgAAZHJzL2Uyb0RvYy54bWxQSwECLQAUAAYACAAAACEAKlWz&#10;S9gAAAAGAQAADwAAAAAAAAAAAAAAAABuBAAAZHJzL2Rvd25yZXYueG1sUEsFBgAAAAAEAAQA8wAA&#10;AHMFAAAAAA==&#10;" o:allowincell="f" strokeweight=".16931mm"/>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38" w:lineRule="exact"/>
        <w:rPr>
          <w:rFonts w:ascii="Times New Roman" w:hAnsi="Times New Roman"/>
          <w:sz w:val="24"/>
          <w:szCs w:val="24"/>
          <w:lang w:val="it-IT"/>
        </w:rPr>
      </w:pPr>
    </w:p>
    <w:p w:rsidR="00464C67" w:rsidRPr="00AC069B" w:rsidRDefault="00A60879">
      <w:pPr>
        <w:widowControl w:val="0"/>
        <w:numPr>
          <w:ilvl w:val="0"/>
          <w:numId w:val="39"/>
        </w:numPr>
        <w:tabs>
          <w:tab w:val="clear" w:pos="720"/>
          <w:tab w:val="num" w:pos="1440"/>
        </w:tabs>
        <w:overflowPunct w:val="0"/>
        <w:autoSpaceDE w:val="0"/>
        <w:autoSpaceDN w:val="0"/>
        <w:adjustRightInd w:val="0"/>
        <w:spacing w:after="0" w:line="218" w:lineRule="auto"/>
        <w:ind w:left="1440" w:right="160" w:hanging="1144"/>
        <w:jc w:val="both"/>
        <w:rPr>
          <w:rFonts w:ascii="Arial" w:hAnsi="Arial" w:cs="Arial"/>
          <w:b/>
          <w:bCs/>
          <w:lang w:val="it-IT"/>
        </w:rPr>
      </w:pPr>
      <w:r w:rsidRPr="00AC069B">
        <w:rPr>
          <w:rFonts w:ascii="Arial" w:hAnsi="Arial" w:cs="Arial"/>
          <w:b/>
          <w:bCs/>
          <w:lang w:val="it-IT"/>
        </w:rPr>
        <w:t xml:space="preserve">Annullamento di un’Unità Documentaria già versata nel sistema di conservazione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Nel seguente scenario sono presentate le diverse modalità che permettono al Soggetto Versatore di comunicare a Sacer l’avvenuto annullamento di una UD precedentemente versata nel sistema di conservazione.</w:t>
      </w:r>
    </w:p>
    <w:p w:rsidR="00464C67" w:rsidRPr="00AC069B" w:rsidRDefault="00464C67">
      <w:pPr>
        <w:widowControl w:val="0"/>
        <w:autoSpaceDE w:val="0"/>
        <w:autoSpaceDN w:val="0"/>
        <w:adjustRightInd w:val="0"/>
        <w:spacing w:after="0" w:line="29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Questa modalità verrà utilizzata anche per gestire i casi, specifici della documentazione sanitaria, relativi a sostituzioni ed integrazioni (ad esempio di referti). Nel § 5.2.4 sono presentati dei casi d’uso specifici della documentazione sanitaria.</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13" w:lineRule="exact"/>
        <w:rPr>
          <w:rFonts w:ascii="Times New Roman" w:hAnsi="Times New Roman"/>
          <w:sz w:val="24"/>
          <w:szCs w:val="24"/>
          <w:lang w:val="it-IT"/>
        </w:rPr>
      </w:pPr>
    </w:p>
    <w:p w:rsidR="00464C67" w:rsidRPr="00AC069B" w:rsidRDefault="00A60879">
      <w:pPr>
        <w:widowControl w:val="0"/>
        <w:numPr>
          <w:ilvl w:val="0"/>
          <w:numId w:val="40"/>
        </w:numPr>
        <w:tabs>
          <w:tab w:val="clear" w:pos="720"/>
          <w:tab w:val="num" w:pos="1440"/>
        </w:tabs>
        <w:overflowPunct w:val="0"/>
        <w:autoSpaceDE w:val="0"/>
        <w:autoSpaceDN w:val="0"/>
        <w:adjustRightInd w:val="0"/>
        <w:spacing w:after="0" w:line="240" w:lineRule="auto"/>
        <w:ind w:left="1440" w:hanging="1427"/>
        <w:jc w:val="both"/>
        <w:rPr>
          <w:rFonts w:ascii="Arial" w:hAnsi="Arial" w:cs="Arial"/>
          <w:i/>
          <w:iCs/>
          <w:lang w:val="it-IT"/>
        </w:rPr>
      </w:pPr>
      <w:r w:rsidRPr="00AC069B">
        <w:rPr>
          <w:rFonts w:ascii="Arial" w:hAnsi="Arial" w:cs="Arial"/>
          <w:i/>
          <w:iCs/>
          <w:u w:val="single"/>
          <w:lang w:val="it-IT"/>
        </w:rPr>
        <w:t xml:space="preserve">Annullamento mediante produzione di una nuova UD </w:t>
      </w:r>
    </w:p>
    <w:p w:rsidR="00464C67" w:rsidRPr="00AC069B" w:rsidRDefault="00842421">
      <w:pPr>
        <w:widowControl w:val="0"/>
        <w:autoSpaceDE w:val="0"/>
        <w:autoSpaceDN w:val="0"/>
        <w:adjustRightInd w:val="0"/>
        <w:spacing w:after="0" w:line="284"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19008" behindDoc="1" locked="0" layoutInCell="0" allowOverlap="1">
                <wp:simplePos x="0" y="0"/>
                <wp:positionH relativeFrom="column">
                  <wp:posOffset>915035</wp:posOffset>
                </wp:positionH>
                <wp:positionV relativeFrom="paragraph">
                  <wp:posOffset>-1905</wp:posOffset>
                </wp:positionV>
                <wp:extent cx="3278505" cy="0"/>
                <wp:effectExtent l="0" t="0" r="0" b="0"/>
                <wp:wrapNone/>
                <wp:docPr id="17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8505" cy="0"/>
                        </a:xfrm>
                        <a:prstGeom prst="line">
                          <a:avLst/>
                        </a:prstGeom>
                        <a:noFill/>
                        <a:ln w="10667">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15pt" to="33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1dFwIAAC0EAAAOAAAAZHJzL2Uyb0RvYy54bWysU9uO2yAQfa/Uf0C8J7azuVpxVpWd9CXt&#10;RtrtBxDAMSoGBCROVPXfO5A4yrYvVVVZwgMzczgzc1g+n1uJTtw6oVWBs2GKEVdUM6EOBf72thnM&#10;MXKeKEakVrzAF+7w8+rjh2Vncj7SjZaMWwQgyuWdKXDjvcmTxNGGt8QNteEKnLW2LfGwtYeEWdIB&#10;eiuTUZpOk05bZqym3Dk4ra5OvIr4dc2pf6lrxz2SBQZuPq42rvuwJqslyQ+WmEbQGw3yDyxaIhRc&#10;eoeqiCfoaMUfUK2gVjtd+yHVbaLrWlAea4BqsvS3al4bYnisBZrjzL1N7v/B0q+nnUWCwexmM4wU&#10;aWFIW6E4yiaL0J3OuByCSrWzoT56Vq9mq+l3h5QuG6IOPLJ8uxhIzEJG8i4lbJyBO/bdF80ghhy9&#10;jq0617YNkNAEdI4Tudwnws8eUTh8Gs3mk3SCEe19Ccn7RGOd/8x1i4JRYAmsIzA5bZ0PREjeh4R7&#10;lN4IKePApUIdsE2n01nMcFoKFrwhztnDvpQWnQhopkzDF8sCz2OY1UfFIlrDCVvfbE+EvNpwu1QB&#10;D2oBPjfrKoofi3Sxnq/n48F4NF0PxmlVDT5tyvFguslmk+qpKssq+xmoZeO8EYxxFdj1As3GfyeA&#10;21O5Susu0XsfkvfosWFAtv9H0nGYYX5XJew1u+xsP2TQZAy+vZ8g+sc92I+vfPULAAD//wMAUEsD&#10;BBQABgAIAAAAIQBTwnqD2AAAAAcBAAAPAAAAZHJzL2Rvd25yZXYueG1sTI5BS8NAEIXvgv9hGcFb&#10;u1sNUWI2pQoeBC9tBa/T7JgEs7Mhu03iv3f0oseP93jvK7eL79VEY+wCW9isDSjiOriOGwtvx+fV&#10;PaiYkB32gcnCF0XYVpcXJRYuzLyn6ZAaJSMcC7TQpjQUWse6JY9xHQZiyT7C6DEJjo12I84y7nt9&#10;Y0yuPXYsDy0O9NRS/Xk4e/nNd/hi3PBu9tOrWeYhPN65zNrrq2X3ACrRkv7K8KMv6lCJ0ymc2UXV&#10;C2fZRqoWVregJM9zk4E6/bKuSv3fv/oGAAD//wMAUEsBAi0AFAAGAAgAAAAhALaDOJL+AAAA4QEA&#10;ABMAAAAAAAAAAAAAAAAAAAAAAFtDb250ZW50X1R5cGVzXS54bWxQSwECLQAUAAYACAAAACEAOP0h&#10;/9YAAACUAQAACwAAAAAAAAAAAAAAAAAvAQAAX3JlbHMvLnJlbHNQSwECLQAUAAYACAAAACEAOVrt&#10;XRcCAAAtBAAADgAAAAAAAAAAAAAAAAAuAgAAZHJzL2Uyb0RvYy54bWxQSwECLQAUAAYACAAAACEA&#10;U8J6g9gAAAAHAQAADwAAAAAAAAAAAAAAAABxBAAAZHJzL2Rvd25yZXYueG1sUEsFBgAAAAAEAAQA&#10;8wAAAHYFAAAAAA==&#10;" o:allowincell="f" strokecolor="silver" strokeweight=".29631mm"/>
            </w:pict>
          </mc:Fallback>
        </mc:AlternateContent>
      </w:r>
    </w:p>
    <w:p w:rsidR="00464C67" w:rsidRPr="00AC069B" w:rsidRDefault="00A60879">
      <w:pPr>
        <w:widowControl w:val="0"/>
        <w:overflowPunct w:val="0"/>
        <w:autoSpaceDE w:val="0"/>
        <w:autoSpaceDN w:val="0"/>
        <w:adjustRightInd w:val="0"/>
        <w:spacing w:after="0" w:line="219" w:lineRule="auto"/>
        <w:ind w:left="20" w:right="160"/>
        <w:jc w:val="both"/>
        <w:rPr>
          <w:rFonts w:ascii="Times New Roman" w:hAnsi="Times New Roman"/>
          <w:sz w:val="24"/>
          <w:szCs w:val="24"/>
          <w:lang w:val="it-IT"/>
        </w:rPr>
      </w:pPr>
      <w:r w:rsidRPr="00AC069B">
        <w:rPr>
          <w:rFonts w:ascii="Arial" w:hAnsi="Arial" w:cs="Arial"/>
          <w:lang w:val="it-IT"/>
        </w:rPr>
        <w:t>In questo scenario l’Ente produttore ha annullato un documento già versato a ParER e vuole riportare questa modifica dello stato di validità del documento anche nel sistema di conservazione.</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5" w:lineRule="auto"/>
        <w:ind w:left="20" w:right="160"/>
        <w:jc w:val="both"/>
        <w:rPr>
          <w:rFonts w:ascii="Times New Roman" w:hAnsi="Times New Roman"/>
          <w:sz w:val="24"/>
          <w:szCs w:val="24"/>
          <w:lang w:val="it-IT"/>
        </w:rPr>
      </w:pPr>
      <w:r w:rsidRPr="00AC069B">
        <w:rPr>
          <w:rFonts w:ascii="Arial" w:hAnsi="Arial" w:cs="Arial"/>
          <w:lang w:val="it-IT"/>
        </w:rPr>
        <w:t>Come detto, l’annullamento in questione avviene mediante la produzione di un nuovo documento che annulla il precedente. Per allineare le informazioni sullo stato di validità dei documenti già versati nel sistema di conservazione, il nuovo documento dovrà essere versato su Sacer come una nuova UD, la quale sarà collegata a quella annullata (e già presente nel sistema di conservazione). La relazione che viene in questo modo creata tra le due entità consente di descrivere efficacemente l’annullamento della UD versata in precedenza da parte della nuova UD. La nuova Unità Documentaria verrà quindi versata in Sacer utilizzando il servizio di VersamentoSync. Nell’xml della nuova UD versata dovrà essere indicato il riferimento all’UD (o alle UD) da annullare: in questo modo verrà creato un collegamento tra le due (o più) Unità Documentarie</w:t>
      </w:r>
    </w:p>
    <w:p w:rsidR="00464C67" w:rsidRPr="00AC069B" w:rsidRDefault="00464C67">
      <w:pPr>
        <w:widowControl w:val="0"/>
        <w:autoSpaceDE w:val="0"/>
        <w:autoSpaceDN w:val="0"/>
        <w:adjustRightInd w:val="0"/>
        <w:spacing w:after="0" w:line="301"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20" w:right="160"/>
        <w:jc w:val="both"/>
        <w:rPr>
          <w:rFonts w:ascii="Times New Roman" w:hAnsi="Times New Roman"/>
          <w:sz w:val="24"/>
          <w:szCs w:val="24"/>
          <w:lang w:val="it-IT"/>
        </w:rPr>
      </w:pPr>
      <w:r w:rsidRPr="00AC069B">
        <w:rPr>
          <w:rFonts w:ascii="Arial" w:hAnsi="Arial" w:cs="Arial"/>
          <w:lang w:val="it-IT"/>
        </w:rPr>
        <w:t>Questa modalità si presta ad essere utilizzata quando, ad esempio, l’annullamento di uno o più documenti è disposto da un provvedimento. L’annullamento è comunicato al sistema di conservazione mediante il versamento di tale provvedimento con le indicazioni delle UD annullate dallo stesso.</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20032" behindDoc="1" locked="0" layoutInCell="0" allowOverlap="1">
                <wp:simplePos x="0" y="0"/>
                <wp:positionH relativeFrom="column">
                  <wp:posOffset>6137910</wp:posOffset>
                </wp:positionH>
                <wp:positionV relativeFrom="paragraph">
                  <wp:posOffset>323215</wp:posOffset>
                </wp:positionV>
                <wp:extent cx="0" cy="791845"/>
                <wp:effectExtent l="0" t="0" r="0" b="0"/>
                <wp:wrapNone/>
                <wp:docPr id="17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pt,25.45pt" to="483.3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IjFAIAACsEAAAOAAAAZHJzL2Uyb0RvYy54bWysU02P2yAQvVfqf0C+J7azzpcVZ1XZSS9p&#10;N9JufwABHKNiQEDiRFX/ewfsRJv2UlX1AQ8wvHkzb2b1fGkFOjNjuZJFlI6TCDFJFOXyWETf3raj&#10;RYSsw5JioSQroiuz0fP644dVp3M2UY0SlBkEINLmnS6ixjmdx7ElDWuxHSvNJFzWyrTYwdYcY2pw&#10;B+itiCdJMos7Zag2ijBr4bTqL6N1wK9rRtxLXVvmkCgi4ObCasJ68Gu8XuH8aLBuOBlo4H9g0WIu&#10;IegdqsIOo5Phf0C1nBhlVe3GRLWxqmtOWMgBskmT37J5bbBmIRcojtX3Mtn/B0u+nvcGcQrazWcR&#10;krgFkXZcMpTOQnU6bXNwKuXe+PzIRb7qnSLfLZKqbLA8ssDy7arhYerrGT888RurIcah+6Io+OCT&#10;U6FUl9q0HhKKgC5BketdEXZxiPSHBE7ny3SRTQM4zm/vtLHuM1Mt8kYRCSAdcPF5Z53ngfObiw8j&#10;1ZYLEfQWEnVAdjp5Cg+sEpz6S+9mzfFQCoPO2HdM+Ia4D25GnSQNYA3DdDPYDnPR2xBcSI8HmQCd&#10;wepb4scyWW4Wm0U2yiazzShLqmr0aVtmo9k2nU+rp6osq/Snp5ZmecMpZdKzu7Vnmv2d/MOg9I11&#10;b9B7GeJH9FAvIHv7B9JBSq+enyebHxS97s1NYujI4DxMj2/593uw38/4+hcAAAD//wMAUEsDBBQA&#10;BgAIAAAAIQCAf7l42wAAAAoBAAAPAAAAZHJzL2Rvd25yZXYueG1sTI9NT8MwDIbvSPyHyEhcEEtB&#10;WmBd0wlNQuJK+ThniddWbZzSpF337zHiAEfbj14/b7FbfC9mHGMbSMPdKgOBZINrqdbw/vZ8+wgi&#10;JkPO9IFQwxkj7MrLi8LkLpzoFecq1YJDKOZGQ5PSkEsZbYPexFUYkPh2DKM3icexlm40Jw73vbzP&#10;MiW9aYk/NGbAfYO2qyav4SWYz2A7OX983WAXz+3euqnS+vpqedqCSLikPxh+9FkdSnY6hIlcFL2G&#10;jVKKUQ3rbAOCgd/FgcmHtQJZFvJ/hfIbAAD//wMAUEsBAi0AFAAGAAgAAAAhALaDOJL+AAAA4QEA&#10;ABMAAAAAAAAAAAAAAAAAAAAAAFtDb250ZW50X1R5cGVzXS54bWxQSwECLQAUAAYACAAAACEAOP0h&#10;/9YAAACUAQAACwAAAAAAAAAAAAAAAAAvAQAAX3JlbHMvLnJlbHNQSwECLQAUAAYACAAAACEAGAoy&#10;IxQCAAArBAAADgAAAAAAAAAAAAAAAAAuAgAAZHJzL2Uyb0RvYy54bWxQSwECLQAUAAYACAAAACEA&#10;gH+5eNsAAAAKAQAADwAAAAAAAAAAAAAAAABuBAAAZHJzL2Rvd25yZXYueG1sUEsFBgAAAAAEAAQA&#10;8wAAAHYFAAAAAA==&#10;" o:allowincell="f" strokeweight=".04231mm"/>
            </w:pict>
          </mc:Fallback>
        </mc:AlternateContent>
      </w:r>
      <w:r>
        <w:rPr>
          <w:noProof/>
          <w:lang w:val="it-IT" w:eastAsia="it-IT"/>
        </w:rPr>
        <mc:AlternateContent>
          <mc:Choice Requires="wps">
            <w:drawing>
              <wp:anchor distT="0" distB="0" distL="114300" distR="114300" simplePos="0" relativeHeight="251821056" behindDoc="1" locked="0" layoutInCell="0" allowOverlap="1">
                <wp:simplePos x="0" y="0"/>
                <wp:positionH relativeFrom="column">
                  <wp:posOffset>6350</wp:posOffset>
                </wp:positionH>
                <wp:positionV relativeFrom="paragraph">
                  <wp:posOffset>324485</wp:posOffset>
                </wp:positionV>
                <wp:extent cx="6132195" cy="0"/>
                <wp:effectExtent l="0" t="0" r="0" b="0"/>
                <wp:wrapNone/>
                <wp:docPr id="17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5.55pt" to="483.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dw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495Rgp&#10;0oFJG6E4yqZZqE5vXAGgSm1tyI+e1KvZaPrVIaWrlqg9jyrfzgYCY0TyEBIWzsAdu/6TZoAhB69j&#10;qU6N7QIlFAGdoiPnuyP85BGFzWk2HmXzCUb0dpaQ4hZorPMfue5QmJRYgupITI4b50E6QG+QcI/S&#10;ayFlNFwq1IPayWgcA5yWgoXDAHN2v6ukRUcSWiZ+oQ5A9gCz+qBYJGs5Yavr3BMhL3PASxX4IBWQ&#10;c51deuLbPJ2vZqtZPshH09UgT+t68GFd5YPpOnua1OO6qurse5CW5UUrGOMqqLv1Z5b/nf/Xl3Lp&#10;rHuH3suQPLLHFEHs7R9FRy+DfZdG2Gl23tpQjWArtGQEX59P6Plf1xH185EvfwAAAP//AwBQSwME&#10;FAAGAAgAAAAhANGeETTYAAAABwEAAA8AAABkcnMvZG93bnJldi54bWxMj8FOhEAQRO8m/sOkTbwY&#10;d8BEVGTYmE1MvIqr516mBQLTg8zAsn9vGw96rK5O1atiu7pBLTSFzrOBdJOAIq697bgxsH97vr4H&#10;FSKyxcEzGThRgG15flZgbv2RX2mpYqMkhEOOBtoYx1zrULfkMGz8SCzep58cRpFTo+2ERwl3g75J&#10;kkw77FgaWhxp11LdV7Mz8OLxw9e9Xt6/rqgPp25X27ky5vJifXoEFWmNf8/wgy/oUArTwc9sgxpE&#10;y5Jo4DZNQYn9kGV3oA6/B10W+j9/+Q0AAP//AwBQSwECLQAUAAYACAAAACEAtoM4kv4AAADhAQAA&#10;EwAAAAAAAAAAAAAAAAAAAAAAW0NvbnRlbnRfVHlwZXNdLnhtbFBLAQItABQABgAIAAAAIQA4/SH/&#10;1gAAAJQBAAALAAAAAAAAAAAAAAAAAC8BAABfcmVscy8ucmVsc1BLAQItABQABgAIAAAAIQD9qbdw&#10;FgIAACwEAAAOAAAAAAAAAAAAAAAAAC4CAABkcnMvZTJvRG9jLnhtbFBLAQItABQABgAIAAAAIQDR&#10;nhE02AAAAAcBAAAPAAAAAAAAAAAAAAAAAHAEAABkcnMvZG93bnJldi54bWxQSwUGAAAAAAQABADz&#10;AAAAdQUAAAAA&#10;" o:allowincell="f" strokeweight=".04231mm"/>
            </w:pict>
          </mc:Fallback>
        </mc:AlternateContent>
      </w:r>
      <w:r>
        <w:rPr>
          <w:noProof/>
          <w:lang w:val="it-IT" w:eastAsia="it-IT"/>
        </w:rPr>
        <mc:AlternateContent>
          <mc:Choice Requires="wps">
            <w:drawing>
              <wp:anchor distT="0" distB="0" distL="114300" distR="114300" simplePos="0" relativeHeight="251822080" behindDoc="1" locked="0" layoutInCell="0" allowOverlap="1">
                <wp:simplePos x="0" y="0"/>
                <wp:positionH relativeFrom="column">
                  <wp:posOffset>6985</wp:posOffset>
                </wp:positionH>
                <wp:positionV relativeFrom="paragraph">
                  <wp:posOffset>323215</wp:posOffset>
                </wp:positionV>
                <wp:extent cx="0" cy="791845"/>
                <wp:effectExtent l="0" t="0" r="0" b="0"/>
                <wp:wrapNone/>
                <wp:docPr id="173"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5.45pt" to=".5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JY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T9MI&#10;SdyCSDsuGUrnE9+dTtscnEq5N74+cpGveqfId4ukKhssjyywfLtqCEx9RPwQ4jdWQ45D90VR8MEn&#10;p0KrLrVpPSQ0AV2CIte7IuziEOkPCZw+LdNFNgvgOL/FaWPdZ6Za5I0iEkA64OLzzjrPA+c3F59G&#10;qi0XIugtJOqA7GwyDQFWCU79pXez5ngohUFn7CcmfEPeBzejTpIGsIZhuhlsh7nobUgupMeDSoDO&#10;YPUj8WOZLDeLzSIbZZP5ZpQlVTX6tC2z0XybPs2qaVWWVfrTU0uzvOGUMunZ3cYzzf5O/uGh9IN1&#10;H9B7G+JH9NAvIHv7B9JBSq9ePwcHRa97c5MYJjI4D6/Hj/z7Pdjv3/j6FwAAAP//AwBQSwMEFAAG&#10;AAgAAAAhADuqThXYAAAABgEAAA8AAABkcnMvZG93bnJldi54bWxMjk1Lw0AQhu+C/2EZwYvYTYVW&#10;jdkUKQhejR/n6e6YhGRnY3aTpv/e6UlPw8P78s5T7Bbfq5nG2AY2sF5loIhtcC3XBj7eX24fQMWE&#10;7LAPTAZOFGFXXl4UmLtw5Deaq1QrGeGYo4EmpSHXOtqGPMZVGIgl+w6jxyQ41tqNeJRx3+u7LNtq&#10;jy3LhwYH2jdku2ryBl4DfgXb6fnz54a6eGr31k2VMddXy/MTqERL+ivDWV/UoRSnQ5jYRdULr6Vo&#10;YJM9gjrHggc595st6LLQ//XLXwAAAP//AwBQSwECLQAUAAYACAAAACEAtoM4kv4AAADhAQAAEwAA&#10;AAAAAAAAAAAAAAAAAAAAW0NvbnRlbnRfVHlwZXNdLnhtbFBLAQItABQABgAIAAAAIQA4/SH/1gAA&#10;AJQBAAALAAAAAAAAAAAAAAAAAC8BAABfcmVscy8ucmVsc1BLAQItABQABgAIAAAAIQCGz6JYEwIA&#10;ACsEAAAOAAAAAAAAAAAAAAAAAC4CAABkcnMvZTJvRG9jLnhtbFBLAQItABQABgAIAAAAIQA7qk4V&#10;2AAAAAYBAAAPAAAAAAAAAAAAAAAAAG0EAABkcnMvZG93bnJldi54bWxQSwUGAAAAAAQABADzAAAA&#10;cgUAAAAA&#10;" o:allowincell="f" strokeweight=".04231mm"/>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0" w:lineRule="auto"/>
        <w:ind w:left="60" w:right="480"/>
        <w:rPr>
          <w:rFonts w:ascii="Times New Roman" w:hAnsi="Times New Roman"/>
          <w:sz w:val="24"/>
          <w:szCs w:val="24"/>
          <w:lang w:val="it-IT"/>
        </w:rPr>
      </w:pPr>
      <w:r w:rsidRPr="00AC069B">
        <w:rPr>
          <w:rFonts w:ascii="Arial" w:hAnsi="Arial" w:cs="Arial"/>
          <w:b/>
          <w:bCs/>
          <w:lang w:val="it-IT"/>
        </w:rPr>
        <w:t xml:space="preserve">Attori: </w:t>
      </w:r>
      <w:r w:rsidRPr="00AC069B">
        <w:rPr>
          <w:rFonts w:ascii="Arial" w:hAnsi="Arial" w:cs="Arial"/>
          <w:lang w:val="it-IT"/>
        </w:rPr>
        <w:t>Applicativo Chiamante</w:t>
      </w:r>
      <w:r w:rsidRPr="00AC069B">
        <w:rPr>
          <w:rFonts w:ascii="Arial" w:hAnsi="Arial" w:cs="Arial"/>
          <w:b/>
          <w:bCs/>
          <w:lang w:val="it-IT"/>
        </w:rPr>
        <w:t xml:space="preserve"> </w:t>
      </w:r>
      <w:r w:rsidRPr="00AC069B">
        <w:rPr>
          <w:rFonts w:ascii="Arial" w:hAnsi="Arial" w:cs="Arial"/>
          <w:lang w:val="it-IT"/>
        </w:rPr>
        <w:t>dell’ente versante; Modulo di Versamento del Sistema di</w:t>
      </w:r>
      <w:r w:rsidRPr="00AC069B">
        <w:rPr>
          <w:rFonts w:ascii="Arial" w:hAnsi="Arial" w:cs="Arial"/>
          <w:b/>
          <w:bCs/>
          <w:lang w:val="it-IT"/>
        </w:rPr>
        <w:t xml:space="preserve"> </w:t>
      </w:r>
      <w:r w:rsidRPr="00AC069B">
        <w:rPr>
          <w:rFonts w:ascii="Arial" w:hAnsi="Arial" w:cs="Arial"/>
          <w:lang w:val="it-IT"/>
        </w:rPr>
        <w:t>Conservazione presso Parer</w:t>
      </w:r>
    </w:p>
    <w:p w:rsidR="00464C67" w:rsidRPr="00AC069B" w:rsidRDefault="00842421">
      <w:pPr>
        <w:widowControl w:val="0"/>
        <w:autoSpaceDE w:val="0"/>
        <w:autoSpaceDN w:val="0"/>
        <w:adjustRightInd w:val="0"/>
        <w:spacing w:after="0" w:line="112"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23104" behindDoc="1" locked="0" layoutInCell="0" allowOverlap="1">
                <wp:simplePos x="0" y="0"/>
                <wp:positionH relativeFrom="column">
                  <wp:posOffset>6350</wp:posOffset>
                </wp:positionH>
                <wp:positionV relativeFrom="paragraph">
                  <wp:posOffset>37465</wp:posOffset>
                </wp:positionV>
                <wp:extent cx="6132195" cy="0"/>
                <wp:effectExtent l="0" t="0" r="0" b="0"/>
                <wp:wrapNone/>
                <wp:docPr id="172"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95pt" to="483.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YT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AXtnrII&#10;SdyBSFsuGUpnE9+dXtsCgiq5M74+cpaveqvId4ukqlosDyywfLtoSEx9RvwuxW+shjv2/RdFIQYf&#10;nQqtOjem85DQBHQOilzuirCzQwQOZ+kkSxfTCJHBF+NiSNTGus9MdcgbZSSAdQDGp611ngguhhB/&#10;j1QbLkQQXEjUA9tplocEqwSn3unDrDnsK2HQCfuRCV+oCjyPYUYdJQ1gLcN0fbMd5uJqw+VCejwo&#10;BejcrOtM/Fgki/V8Pc9HeTZbj/KkrkefNlU+mm3Sp2k9qauqTn96amletJxSJj27YT7T/O/0v72U&#10;62TdJ/Tehvg9eugXkB3+gXTQ0st3HYS9opedGTSGkQzBt+fjZ/5xD/bjI1/9AgAA//8DAFBLAwQU&#10;AAYACAAAACEAyzaJv9oAAAAFAQAADwAAAGRycy9kb3ducmV2LnhtbEyPMU/DMBCFdyT+g3VIbNQp&#10;0NCEOBVUQiwsbVnYrvE1CY3PIXbb8O85usD46Z3e+65YjK5TRxpC69nAdJKAIq68bbk28L55uZmD&#10;ChHZYueZDHxTgEV5eVFgbv2JV3Rcx1pJCYccDTQx9rnWoWrIYZj4nliynR8cRsGh1nbAk5S7Tt8m&#10;SaodtiwLDfa0bKjarw/OQMbL5+5+s//4mr3tPvuId9PV/NWY66vx6RFUpDH+HcOvvqhDKU5bf2Ab&#10;VCcsn0QDswyUpFmaPoDanlmXhf5vX/4AAAD//wMAUEsBAi0AFAAGAAgAAAAhALaDOJL+AAAA4QEA&#10;ABMAAAAAAAAAAAAAAAAAAAAAAFtDb250ZW50X1R5cGVzXS54bWxQSwECLQAUAAYACAAAACEAOP0h&#10;/9YAAACUAQAACwAAAAAAAAAAAAAAAAAvAQAAX3JlbHMvLnJlbHNQSwECLQAUAAYACAAAACEARClW&#10;ExUCAAAsBAAADgAAAAAAAAAAAAAAAAAuAgAAZHJzL2Uyb0RvYy54bWxQSwECLQAUAAYACAAAACEA&#10;yzaJv9oAAAAFAQAADwAAAAAAAAAAAAAAAABvBAAAZHJzL2Rvd25yZXYueG1sUEsFBgAAAAAEAAQA&#10;8wAAAHYFAAAAAA==&#10;" o:allowincell="f" strokeweight=".12pt"/>
            </w:pict>
          </mc:Fallback>
        </mc:AlternateContent>
      </w: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Evento scatenante:</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lang w:val="it-IT"/>
        </w:rPr>
        <w:t>Necessità di Annullamento di una UD precentemente versata.</w:t>
      </w:r>
    </w:p>
    <w:p w:rsidR="00464C67" w:rsidRPr="00AC069B" w:rsidRDefault="00464C67">
      <w:pPr>
        <w:widowControl w:val="0"/>
        <w:autoSpaceDE w:val="0"/>
        <w:autoSpaceDN w:val="0"/>
        <w:adjustRightInd w:val="0"/>
        <w:spacing w:after="0" w:line="3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2140"/>
        <w:gridCol w:w="1080"/>
        <w:gridCol w:w="1620"/>
        <w:gridCol w:w="2420"/>
        <w:gridCol w:w="1860"/>
        <w:gridCol w:w="560"/>
        <w:gridCol w:w="440"/>
        <w:gridCol w:w="30"/>
      </w:tblGrid>
      <w:tr w:rsidR="00464C67" w:rsidRPr="00067197">
        <w:trPr>
          <w:trHeight w:val="315"/>
        </w:trPr>
        <w:tc>
          <w:tcPr>
            <w:tcW w:w="2140" w:type="dxa"/>
            <w:tcBorders>
              <w:top w:val="single" w:sz="8" w:space="0" w:color="auto"/>
              <w:left w:val="single" w:sz="8" w:space="0" w:color="auto"/>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rPr>
              <w:t>Precondizioni:</w:t>
            </w:r>
          </w:p>
        </w:tc>
        <w:tc>
          <w:tcPr>
            <w:tcW w:w="108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62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280" w:type="dxa"/>
            <w:gridSpan w:val="2"/>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40"/>
              <w:rPr>
                <w:rFonts w:ascii="Times New Roman" w:hAnsi="Times New Roman"/>
                <w:sz w:val="24"/>
                <w:szCs w:val="24"/>
              </w:rPr>
            </w:pPr>
            <w:r w:rsidRPr="00067197">
              <w:rPr>
                <w:rFonts w:ascii="Arial" w:hAnsi="Arial" w:cs="Arial"/>
                <w:b/>
                <w:bCs/>
              </w:rPr>
              <w:t>Postcondizioni:</w:t>
            </w:r>
          </w:p>
        </w:tc>
        <w:tc>
          <w:tcPr>
            <w:tcW w:w="56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54"/>
        </w:trPr>
        <w:tc>
          <w:tcPr>
            <w:tcW w:w="4840" w:type="dxa"/>
            <w:gridSpan w:val="3"/>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lang w:val="it-IT"/>
              </w:rPr>
            </w:pPr>
            <w:r w:rsidRPr="00067197">
              <w:rPr>
                <w:rFonts w:ascii="Arial" w:hAnsi="Arial" w:cs="Arial"/>
                <w:lang w:val="it-IT"/>
              </w:rPr>
              <w:t>1)  L’ente produttore ha già inviato a Sacer</w:t>
            </w:r>
          </w:p>
        </w:tc>
        <w:tc>
          <w:tcPr>
            <w:tcW w:w="48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400"/>
              <w:rPr>
                <w:rFonts w:ascii="Times New Roman" w:hAnsi="Times New Roman"/>
                <w:sz w:val="24"/>
                <w:szCs w:val="24"/>
                <w:lang w:val="it-IT"/>
              </w:rPr>
            </w:pPr>
            <w:r w:rsidRPr="00067197">
              <w:rPr>
                <w:rFonts w:ascii="Arial" w:hAnsi="Arial" w:cs="Arial"/>
                <w:lang w:val="it-IT"/>
              </w:rPr>
              <w:t>1)  La nuova UD che annulla la precedente</w:t>
            </w: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101"/>
        </w:trPr>
        <w:tc>
          <w:tcPr>
            <w:tcW w:w="3220" w:type="dxa"/>
            <w:gridSpan w:val="2"/>
            <w:vMerge w:val="restart"/>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52" w:lineRule="exact"/>
              <w:ind w:left="780"/>
              <w:rPr>
                <w:rFonts w:ascii="Times New Roman" w:hAnsi="Times New Roman"/>
                <w:sz w:val="24"/>
                <w:szCs w:val="24"/>
              </w:rPr>
            </w:pPr>
            <w:r w:rsidRPr="00067197">
              <w:rPr>
                <w:rFonts w:ascii="Arial" w:hAnsi="Arial" w:cs="Arial"/>
              </w:rPr>
              <w:t>l’UD  che  dovrà  essere</w:t>
            </w:r>
          </w:p>
        </w:tc>
        <w:tc>
          <w:tcPr>
            <w:tcW w:w="1620" w:type="dxa"/>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jc w:val="right"/>
              <w:rPr>
                <w:rFonts w:ascii="Times New Roman" w:hAnsi="Times New Roman"/>
                <w:sz w:val="24"/>
                <w:szCs w:val="24"/>
              </w:rPr>
            </w:pPr>
            <w:r w:rsidRPr="00067197">
              <w:rPr>
                <w:rFonts w:ascii="Arial" w:hAnsi="Arial" w:cs="Arial"/>
              </w:rPr>
              <w:t>annullata  dalla</w:t>
            </w:r>
          </w:p>
        </w:tc>
        <w:tc>
          <w:tcPr>
            <w:tcW w:w="48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151"/>
        </w:trPr>
        <w:tc>
          <w:tcPr>
            <w:tcW w:w="3220" w:type="dxa"/>
            <w:gridSpan w:val="2"/>
            <w:vMerge/>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1620" w:type="dxa"/>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428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760"/>
              <w:rPr>
                <w:rFonts w:ascii="Times New Roman" w:hAnsi="Times New Roman"/>
                <w:sz w:val="24"/>
                <w:szCs w:val="24"/>
                <w:lang w:val="it-IT"/>
              </w:rPr>
            </w:pPr>
            <w:r w:rsidRPr="00067197">
              <w:rPr>
                <w:rFonts w:ascii="Arial" w:hAnsi="Arial" w:cs="Arial"/>
                <w:lang w:val="it-IT"/>
              </w:rPr>
              <w:t>è correttamente versata in Sacer.</w:t>
            </w:r>
          </w:p>
        </w:tc>
        <w:tc>
          <w:tcPr>
            <w:tcW w:w="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101"/>
        </w:trPr>
        <w:tc>
          <w:tcPr>
            <w:tcW w:w="2140" w:type="dxa"/>
            <w:vMerge w:val="restart"/>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40" w:lineRule="auto"/>
              <w:ind w:left="780"/>
              <w:rPr>
                <w:rFonts w:ascii="Times New Roman" w:hAnsi="Times New Roman"/>
                <w:sz w:val="24"/>
                <w:szCs w:val="24"/>
              </w:rPr>
            </w:pPr>
            <w:r w:rsidRPr="00067197">
              <w:rPr>
                <w:rFonts w:ascii="Arial" w:hAnsi="Arial" w:cs="Arial"/>
              </w:rPr>
              <w:t>nuova   UD</w:t>
            </w:r>
          </w:p>
        </w:tc>
        <w:tc>
          <w:tcPr>
            <w:tcW w:w="1080" w:type="dxa"/>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60"/>
              <w:rPr>
                <w:rFonts w:ascii="Times New Roman" w:hAnsi="Times New Roman"/>
                <w:sz w:val="24"/>
                <w:szCs w:val="24"/>
              </w:rPr>
            </w:pPr>
            <w:r w:rsidRPr="00067197">
              <w:rPr>
                <w:rFonts w:ascii="Arial" w:hAnsi="Arial" w:cs="Arial"/>
              </w:rPr>
              <w:t>oggetto</w:t>
            </w:r>
          </w:p>
        </w:tc>
        <w:tc>
          <w:tcPr>
            <w:tcW w:w="1620" w:type="dxa"/>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del   presente</w:t>
            </w:r>
          </w:p>
        </w:tc>
        <w:tc>
          <w:tcPr>
            <w:tcW w:w="428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154"/>
        </w:trPr>
        <w:tc>
          <w:tcPr>
            <w:tcW w:w="2140" w:type="dxa"/>
            <w:vMerge/>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1080" w:type="dxa"/>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1620" w:type="dxa"/>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48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400"/>
              <w:rPr>
                <w:rFonts w:ascii="Times New Roman" w:hAnsi="Times New Roman"/>
                <w:sz w:val="24"/>
                <w:szCs w:val="24"/>
                <w:lang w:val="it-IT"/>
              </w:rPr>
            </w:pPr>
            <w:r w:rsidRPr="00067197">
              <w:rPr>
                <w:rFonts w:ascii="Arial" w:hAnsi="Arial" w:cs="Arial"/>
                <w:lang w:val="it-IT"/>
              </w:rPr>
              <w:t>2)  Sacer crea un collegamento tra la nuova</w:t>
            </w: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199"/>
        </w:trPr>
        <w:tc>
          <w:tcPr>
            <w:tcW w:w="2140" w:type="dxa"/>
            <w:vMerge w:val="restart"/>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52" w:lineRule="exact"/>
              <w:ind w:left="780"/>
              <w:rPr>
                <w:rFonts w:ascii="Times New Roman" w:hAnsi="Times New Roman"/>
                <w:sz w:val="24"/>
                <w:szCs w:val="24"/>
              </w:rPr>
            </w:pPr>
            <w:r w:rsidRPr="00067197">
              <w:rPr>
                <w:rFonts w:ascii="Arial" w:hAnsi="Arial" w:cs="Arial"/>
              </w:rPr>
              <w:t>versamento</w:t>
            </w:r>
          </w:p>
        </w:tc>
        <w:tc>
          <w:tcPr>
            <w:tcW w:w="1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8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53"/>
        </w:trPr>
        <w:tc>
          <w:tcPr>
            <w:tcW w:w="2140" w:type="dxa"/>
            <w:vMerge/>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4840" w:type="dxa"/>
            <w:gridSpan w:val="3"/>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760"/>
              <w:rPr>
                <w:rFonts w:ascii="Times New Roman" w:hAnsi="Times New Roman"/>
                <w:sz w:val="24"/>
                <w:szCs w:val="24"/>
                <w:lang w:val="it-IT"/>
              </w:rPr>
            </w:pPr>
            <w:r w:rsidRPr="00067197">
              <w:rPr>
                <w:rFonts w:ascii="Arial" w:hAnsi="Arial" w:cs="Arial"/>
                <w:lang w:val="it-IT"/>
              </w:rPr>
              <w:t>UD e la UD precedentemente versata ed</w:t>
            </w: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199"/>
        </w:trPr>
        <w:tc>
          <w:tcPr>
            <w:tcW w:w="214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4840" w:type="dxa"/>
            <w:gridSpan w:val="3"/>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254"/>
        </w:trPr>
        <w:tc>
          <w:tcPr>
            <w:tcW w:w="214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2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760"/>
              <w:rPr>
                <w:rFonts w:ascii="Times New Roman" w:hAnsi="Times New Roman"/>
                <w:sz w:val="24"/>
                <w:szCs w:val="24"/>
              </w:rPr>
            </w:pPr>
            <w:r w:rsidRPr="00067197">
              <w:rPr>
                <w:rFonts w:ascii="Arial" w:hAnsi="Arial" w:cs="Arial"/>
              </w:rPr>
              <w:t>annullata.</w:t>
            </w:r>
          </w:p>
        </w:tc>
        <w:tc>
          <w:tcPr>
            <w:tcW w:w="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57"/>
        </w:trPr>
        <w:tc>
          <w:tcPr>
            <w:tcW w:w="4840" w:type="dxa"/>
            <w:gridSpan w:val="3"/>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1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4"/>
                <w:szCs w:val="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66"/>
        </w:trPr>
        <w:tc>
          <w:tcPr>
            <w:tcW w:w="2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436"/>
        </w:trPr>
        <w:tc>
          <w:tcPr>
            <w:tcW w:w="7260" w:type="dxa"/>
            <w:gridSpan w:val="4"/>
            <w:tcBorders>
              <w:top w:val="nil"/>
              <w:left w:val="single" w:sz="8" w:space="0" w:color="auto"/>
              <w:bottom w:val="nil"/>
              <w:right w:val="single" w:sz="8" w:space="0" w:color="auto"/>
            </w:tcBorders>
            <w:vAlign w:val="bottom"/>
          </w:tcPr>
          <w:p w:rsidR="00464C67" w:rsidRPr="00067197" w:rsidRDefault="00A07278" w:rsidP="00A07278">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18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80"/>
              <w:rPr>
                <w:rFonts w:ascii="Times New Roman" w:hAnsi="Times New Roman"/>
                <w:sz w:val="24"/>
                <w:szCs w:val="24"/>
              </w:rPr>
            </w:pPr>
            <w:r w:rsidRPr="00067197">
              <w:rPr>
                <w:rFonts w:ascii="Arial" w:hAnsi="Arial" w:cs="Arial"/>
                <w:sz w:val="18"/>
                <w:szCs w:val="18"/>
              </w:rPr>
              <w:t>34 di 81</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71"/>
        </w:trPr>
        <w:tc>
          <w:tcPr>
            <w:tcW w:w="214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8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2412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7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504.35pt;margin-top:-.7pt;width:.95pt;height:.9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CX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Ztl&#10;GCnSQZM+QdmI2kmOsmkRStQbV0Hko3mwIUlnNpp+dUjpZQtx/M5a3becMCCWhfjk2YFgODiKtv17&#10;zQCf7L2O1To2tguAUAd0jE15ujSFHz2i8DHL0+kEIwqeYRvwSXU+aqzzb7nuUNjU2AL1CE0OG+eH&#10;0HNIpK6lYGshZTTsbruUFh1IUEf8RfaQ4XWYVCFY6XBsQBy+AEO4I/gC19jtH2WWF+l9Xo7W0/ls&#10;VKyLyaicpfNRmpX35TQtymK1/hkIZkXVCsa42gjFz8rLipd19jQDg2ai9lBf43KST2Luz9i7lyXZ&#10;CQ+DKEVX4/mlEqQKXX2jGKRNKk+EHPbJc/qxIVCD83+sStRAaPsgn61mTyABq6FJMIjwZMCm1fY7&#10;Rj2MX43dtz2xHCP5ToGMyqwowrxGo5jMcjDstWd77SGKAlSNPUbDdumHGd8bK3Yt3JTFwih9B9Jr&#10;RBRGkOXA6iRYGLGYwek5CDN8bceo34/W4hc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5LRAl3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34" w:name="page69"/>
    <w:bookmarkEnd w:id="34"/>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82617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169"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oZEwIAACwEAAAOAAAAZHJzL2Uyb0RvYy54bWysU8GO2yAQvVfqPyDuie2s102sOKvKTnrZ&#10;diPt9gMI4BgVAwISJ6r67x1IHO1uL1VVH/DAzDzezBuWD6deoiO3TmhV4WyaYsQV1UyofYW/v2wm&#10;c4ycJ4oRqRWv8Jk7/LD6+GE5mJLPdKcl4xYBiHLlYCrceW/KJHG04z1xU224AmerbU88bO0+YZYM&#10;gN7LZJamRTJoy4zVlDsHp83FiVcRv2059U9t67hHssLAzcfVxnUX1mS1JOXeEtMJeqVB/oFFT4SC&#10;S29QDfEEHaz4A6oX1GqnWz+luk902wrKYw1QTZa+q+a5I4bHWqA5ztza5P4fLP123FokGGhXLDBS&#10;pAeRHoXiKCuK0J3BuBKCarW1oT56Us/mUdMfDildd0TteWT5cjaQmIWM5E1K2DgDd+yGr5pBDDl4&#10;HVt1am0fIKEJ6BQVOd8U4SePKBwWd7NZsbjHiI6+hJRjorHOf+G6R8GosATWEZgcH50PREg5hoR7&#10;lN4IKaPgUqEBwFNADh6npWDBGTd2v6ulRUcSRiZ+sap3YVYfFItgHSdsfbU9EfJiw+VSBTwoBehc&#10;rctM/Fyki/V8Pc8n+axYT/K0aSafN3U+KTbZp/vmrqnrJvsVqGV52QnGuArsxvnM8r/T//pSLpN1&#10;m9BbG5K36LFfQHb8R9JRyyDfZRB2mp23dtQYRjIGX59PmPnXe7BfP/LVbwA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MkRWhkTAgAA&#10;LAQAAA4AAAAAAAAAAAAAAAAALgIAAGRycy9lMm9Eb2MueG1sUEsBAi0AFAAGAAgAAAAhAGktljrX&#10;AAAABAEAAA8AAAAAAAAAAAAAAAAAbQQAAGRycy9kb3ducmV2LnhtbFBLBQYAAAAABAAEAPMAAABx&#10;BQAAAAA=&#10;" o:allowincell="f" strokeweight=".16931mm"/>
            </w:pict>
          </mc:Fallback>
        </mc:AlternateContent>
      </w:r>
      <w:r>
        <w:rPr>
          <w:noProof/>
          <w:lang w:val="it-IT" w:eastAsia="it-IT"/>
        </w:rPr>
        <mc:AlternateContent>
          <mc:Choice Requires="wps">
            <w:drawing>
              <wp:anchor distT="0" distB="0" distL="114300" distR="114300" simplePos="0" relativeHeight="251827200" behindDoc="1" locked="0" layoutInCell="0" allowOverlap="1">
                <wp:simplePos x="0" y="0"/>
                <wp:positionH relativeFrom="column">
                  <wp:posOffset>6138545</wp:posOffset>
                </wp:positionH>
                <wp:positionV relativeFrom="paragraph">
                  <wp:posOffset>225425</wp:posOffset>
                </wp:positionV>
                <wp:extent cx="0" cy="6757670"/>
                <wp:effectExtent l="0" t="0" r="0" b="0"/>
                <wp:wrapNone/>
                <wp:docPr id="168"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767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17.75pt" to="483.35pt,5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a/FAIAACwEAAAOAAAAZHJzL2Uyb0RvYy54bWysU8GO2jAQvVfqP1i5QxKaDR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cpBK&#10;4g5E2nHJUJrPfXd6bQtwquTe+PrIRb7onSLfLZKqarE8ssDy9aohMPUR8ZsQv7Eachz6z4qCDz45&#10;FVp1aUznIaEJ6BIUud4VYReHyHBI4DSfP83zeVArxsUtUBvrPjHVIW+UkQDWARifd9Z5Iri4ufg8&#10;Um25EEFwIVEPqMkyDwFWCU79pXez5niohEFn7EcmfKEquHl0M+okaQBrGaab0XaYi8GG5EJ6PCgF&#10;6IzWMBM/lslys9gsskk2yzeTLKnrycdtlU3ybTp/qj/UVVWnPz21NCtaTimTnt1tPtPs7/QfX8ow&#10;WfcJvbchfose+gVkb/9AOmjp5RsG4aDodW9uGsNIBufx+fiZf9yD/fjI178AAAD//wMAUEsDBBQA&#10;BgAIAAAAIQCpr6yd3wAAAAsBAAAPAAAAZHJzL2Rvd25yZXYueG1sTI9NT8MwDIbvSPyHyEjcWApo&#10;/aLphEAg7YAmtolz1pi2tHGqJlu7f48RBzjafvT6eYvVbHtxwtG3jhTcLiIQSJUzLdUK9ruXmxSE&#10;D5qM7h2hgjN6WJWXF4XOjZvoHU/bUAsOIZ9rBU0IQy6lrxq02i/cgMS3TzdaHXgca2lGPXG47eVd&#10;FMXS6pb4Q6MHfGqw6rZHq+Atlc9u031U569p95qm6y5L1nulrq/mxwcQAefwB8OPPqtDyU4HdyTj&#10;Ra8gi+OEUQX3yyUIBn4XByajLEtAloX836H8BgAA//8DAFBLAQItABQABgAIAAAAIQC2gziS/gAA&#10;AOEBAAATAAAAAAAAAAAAAAAAAAAAAABbQ29udGVudF9UeXBlc10ueG1sUEsBAi0AFAAGAAgAAAAh&#10;ADj9If/WAAAAlAEAAAsAAAAAAAAAAAAAAAAALwEAAF9yZWxzLy5yZWxzUEsBAi0AFAAGAAgAAAAh&#10;AM4t9r8UAgAALAQAAA4AAAAAAAAAAAAAAAAALgIAAGRycy9lMm9Eb2MueG1sUEsBAi0AFAAGAAgA&#10;AAAhAKmvrJ3fAAAACwEAAA8AAAAAAAAAAAAAAAAAbgQAAGRycy9kb3ducmV2LnhtbFBLBQYAAAAA&#10;BAAEAPMAAAB6BQAAAAA=&#10;" o:allowincell="f" strokeweight=".48pt"/>
            </w:pict>
          </mc:Fallback>
        </mc:AlternateContent>
      </w:r>
      <w:r>
        <w:rPr>
          <w:noProof/>
          <w:lang w:val="it-IT" w:eastAsia="it-IT"/>
        </w:rPr>
        <mc:AlternateContent>
          <mc:Choice Requires="wps">
            <w:drawing>
              <wp:anchor distT="0" distB="0" distL="114300" distR="114300" simplePos="0" relativeHeight="251828224" behindDoc="1" locked="0" layoutInCell="0" allowOverlap="1">
                <wp:simplePos x="0" y="0"/>
                <wp:positionH relativeFrom="column">
                  <wp:posOffset>5080</wp:posOffset>
                </wp:positionH>
                <wp:positionV relativeFrom="paragraph">
                  <wp:posOffset>228600</wp:posOffset>
                </wp:positionV>
                <wp:extent cx="6136640" cy="0"/>
                <wp:effectExtent l="0" t="0" r="0" b="0"/>
                <wp:wrapNone/>
                <wp:docPr id="167"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8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gSFQIAACwEAAAOAAAAZHJzL2Uyb0RvYy54bWysU8GO2yAQvVfqPyDfE9tZrzex4qwqO+kl&#10;7Uba7QcQwDEqBgQkTlT13zsQO8q2l6qqD3hgZh5v5g3L53Mn0IkZy5Uso3SaRIhJoiiXhzL69raZ&#10;zCNkHZYUCyVZGV2YjZ5XHz8se12wmWqVoMwgAJG26HUZtc7pIo4taVmH7VRpJsHZKNNhB1tziKnB&#10;PaB3Ip4lSR73ylBtFGHWwml9dUargN80jLiXprHMIVFGwM2F1YR179d4tcTFwWDdcjLQwP/AosNc&#10;wqU3qBo7jI6G/wHVcWKUVY2bEtXFqmk4YaEGqCZNfqvmtcWahVqgOVbf2mT/Hyz5etoZxClolz9F&#10;SOIORNpyyVCaz313em0LCKrkzvj6yFm+6q0i3y2SqmqxPLDA8u2iITH1GfG7FL+xGu7Y918UhRh8&#10;dCq06tyYzkNCE9A5KHK5KcLODhE4zNOHPM9AODL6YlyMidpY95mpDnmjjASwDsD4tLXOE8HFGOLv&#10;kWrDhQiCC4l6AE8WjyHBKsGpd/owaw77Shh0wn5kwheqAs99mFFHSQNYyzBdD7bDXFxtuFxIjwel&#10;AJ3Bus7Ej0WyWM/X82ySzfL1JEvqevJpU2WTfJM+PdYPdVXV6U9PLc2KllPKpGc3zmea/Z3+w0u5&#10;TtZtQm9tiN+jh34B2fEfSActvXzXQdgretmZUWMYyRA8PB8/8/d7sO8f+eoXAAAA//8DAFBLAwQU&#10;AAYACAAAACEAHR7cbdkAAAAGAQAADwAAAGRycy9kb3ducmV2LnhtbEyPwU7DMBBE70j8g7VIXBB1&#10;UqQUQpwKKvXIgRbubrzEpvY6yjpt+HuMOMBxZ0Yzb5v1HLw44cgukoJyUYBA6qJx1Ct4229v70Fw&#10;0mS0j4QKvpBh3V5eNLo28UyveNqlXuQS4lorsCkNtZTcWQyaF3FAyt5HHINO+Rx7aUZ9zuXBy2VR&#10;VDJoR3nB6gE3FrvjbgoK3OfIbLvyuWR/3G5uJu9WL+9KXV/NT48gEs7pLww/+Bkd2sx0iBMZFl5B&#10;5k4K7qr8UHYfqtUSxOFXkG0j/+O33wAAAP//AwBQSwECLQAUAAYACAAAACEAtoM4kv4AAADhAQAA&#10;EwAAAAAAAAAAAAAAAAAAAAAAW0NvbnRlbnRfVHlwZXNdLnhtbFBLAQItABQABgAIAAAAIQA4/SH/&#10;1gAAAJQBAAALAAAAAAAAAAAAAAAAAC8BAABfcmVscy8ucmVsc1BLAQItABQABgAIAAAAIQDjZ2gS&#10;FQIAACwEAAAOAAAAAAAAAAAAAAAAAC4CAABkcnMvZTJvRG9jLnhtbFBLAQItABQABgAIAAAAIQAd&#10;Htxt2QAAAAYBAAAPAAAAAAAAAAAAAAAAAG8EAABkcnMvZG93bnJldi54bWxQSwUGAAAAAAQABADz&#10;AAAAdQUAAAAA&#10;" o:allowincell="f" strokeweight=".16931mm"/>
            </w:pict>
          </mc:Fallback>
        </mc:AlternateContent>
      </w:r>
      <w:r>
        <w:rPr>
          <w:noProof/>
          <w:lang w:val="it-IT" w:eastAsia="it-IT"/>
        </w:rPr>
        <mc:AlternateContent>
          <mc:Choice Requires="wps">
            <w:drawing>
              <wp:anchor distT="0" distB="0" distL="114300" distR="114300" simplePos="0" relativeHeight="251829248" behindDoc="1" locked="0" layoutInCell="0" allowOverlap="1">
                <wp:simplePos x="0" y="0"/>
                <wp:positionH relativeFrom="column">
                  <wp:posOffset>5080</wp:posOffset>
                </wp:positionH>
                <wp:positionV relativeFrom="paragraph">
                  <wp:posOffset>5709285</wp:posOffset>
                </wp:positionV>
                <wp:extent cx="6136640" cy="0"/>
                <wp:effectExtent l="0" t="0" r="0" b="0"/>
                <wp:wrapNone/>
                <wp:docPr id="166"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49.55pt" to="483.6pt,4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5WFAIAACw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CowU&#10;6UGkZ6E4yopF6M5gXAlBtdraUB89qRfzrOl3h5SuO6L2PLJ8PRtIzEJG8iYlbJyBO3bDZ80ghhy8&#10;jq06tbYPkNAEdIqKnG+K8JNHFA6L7KEochCOjr6ElGOisc5/4rpHwaiwBNYRmByfnQ9ESDmGhHuU&#10;3ggpo+BSoQHA08VjTHBaChacIczZ/a6WFh1JGJn4xarAcx9m9UGxCNZxwtZX2xMhLzZcLlXAg1KA&#10;ztW6zMSPRbpYz9fzfJLPivUkT5tm8nFT55Nik314bB6aum6yn4FalpedYIyrwG6czyz/O/2vL+Uy&#10;WbcJvbUheYse+wVkx38kHbUM8l0GYafZeWtHjWEkY/D1+YSZv9+Dff/IV78AAAD//wMAUEsDBBQA&#10;BgAIAAAAIQA781r02gAAAAgBAAAPAAAAZHJzL2Rvd25yZXYueG1sTI9BT8MwDIXvSPyHyEhcEEu7&#10;w0ZL0wkm7ciBMe5ZE5qwxKnqdCv/HiMhwcXS87Pe+9xs5hjE2Y7kEyooFwUIi10yHnsFh7fd/QMI&#10;yhqNDgmtgi9LsGmvrxpdm3TBV3ve515wCFKtFbich1pK6pyNmhZpsMjeRxqjzizHXppRXzg8Brks&#10;ipWM2iM3OD3YrbPdaT9FBf5zJHJd+VxSOO22d1Pw65d3pW5v5qdHENnO+e8YfvAZHVpmOqYJDYmg&#10;gLkzz6oqQbBdrdZLEMffjWwb+f+B9hsAAP//AwBQSwECLQAUAAYACAAAACEAtoM4kv4AAADhAQAA&#10;EwAAAAAAAAAAAAAAAAAAAAAAW0NvbnRlbnRfVHlwZXNdLnhtbFBLAQItABQABgAIAAAAIQA4/SH/&#10;1gAAAJQBAAALAAAAAAAAAAAAAAAAAC8BAABfcmVscy8ucmVsc1BLAQItABQABgAIAAAAIQAzY05W&#10;FAIAACwEAAAOAAAAAAAAAAAAAAAAAC4CAABkcnMvZTJvRG9jLnhtbFBLAQItABQABgAIAAAAIQA7&#10;81r02gAAAAgBAAAPAAAAAAAAAAAAAAAAAG4EAABkcnMvZG93bnJldi54bWxQSwUGAAAAAAQABADz&#10;AAAAdQUAAAAA&#10;" o:allowincell="f" strokeweight=".16931mm"/>
            </w:pict>
          </mc:Fallback>
        </mc:AlternateContent>
      </w:r>
      <w:r>
        <w:rPr>
          <w:noProof/>
          <w:lang w:val="it-IT" w:eastAsia="it-IT"/>
        </w:rPr>
        <mc:AlternateContent>
          <mc:Choice Requires="wps">
            <w:drawing>
              <wp:anchor distT="0" distB="0" distL="114300" distR="114300" simplePos="0" relativeHeight="251830272" behindDoc="1" locked="0" layoutInCell="0" allowOverlap="1">
                <wp:simplePos x="0" y="0"/>
                <wp:positionH relativeFrom="column">
                  <wp:posOffset>5080</wp:posOffset>
                </wp:positionH>
                <wp:positionV relativeFrom="paragraph">
                  <wp:posOffset>6106795</wp:posOffset>
                </wp:positionV>
                <wp:extent cx="6136640" cy="0"/>
                <wp:effectExtent l="0" t="0" r="0" b="0"/>
                <wp:wrapNone/>
                <wp:docPr id="16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80.85pt" to="483.6pt,4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ajFQIAACwEAAAOAAAAZHJzL2Uyb0RvYy54bWysU8GO2yAQvVfqPyDfE9tZrzex4qwqO+kl&#10;7Uba7QcQwDEqBgQkdlT13zuQOMq2l6qqD3hghsebeTPL56ET6MSM5UqWUTpNIsQkUZTLQxl9e9tM&#10;5hGyDkuKhZKsjM7MRs+rjx+WvS7YTLVKUGYQgEhb9LqMWud0EceWtKzDdqo0k+BslOmwg605xNTg&#10;HtA7Ec+SJI97Zag2ijBr4bS+OKNVwG8aRtxL01jmkCgj4ObCasK692u8WuLiYLBuObnSwP/AosNc&#10;wqM3qBo7jI6G/wHVcWKUVY2bEtXFqmk4YSEHyCZNfsvmtcWahVygOFbfymT/Hyz5etoZxClolz9G&#10;SOIORNpyyVD6FKrTa1tAUCV3xudHBvmqt4p8t0iqqsXywALLt7OGi6mvZ/zuit9YDW/s+y+KQgw+&#10;OhVKNTSm85BQBDQERc43RdjgEIHDPH3I8wyEI6MvxsV4URvrPjPVIW+UkQDWARifttZ5IrgYQ/w7&#10;Um24EEFwIVEP4MkiDxesEpx6pw+z5rCvhEEn7FsmfCEr8NyHGXWUNIC1DNP11XaYi4sNjwvp8SAV&#10;oHO1Lj3xY5Es1vP1PJtks3w9yZK6nnzaVNkk36RPj/VDXVV1+tNTS7Oi5ZQy6dmN/Zlmf6f/dVIu&#10;nXXr0FsZ4vfooV5AdvwH0kFLL58fKFvsFT3vzKgxtGQIvo6P7/n7Pdj3Q776BQAA//8DAFBLAwQU&#10;AAYACAAAACEAOkEpm90AAAAIAQAADwAAAGRycy9kb3ducmV2LnhtbEyPT0vDQBDF74LfYRnBm920&#10;h/wzmyKKQg8itsXzNjtN0mRnQ3bbpN/eEQQ9znuP935TrGfbiwuOvnWkYLmIQCBVzrRUK9jvXh9S&#10;ED5oMrp3hAqu6GFd3t4UOjduok+8bEMtuIR8rhU0IQy5lL5q0Gq/cAMSe0c3Wh34HGtpRj1xue3l&#10;KopiaXVLvNDoAZ8brLrt2Sp4T+WL++i+qutp2r2l6abLks1eqfu7+ekRRMA5/IXhB5/RoWSmgzuT&#10;8aJXwNxBQRYvExBsZ3GyAnH4VWRZyP8PlN8AAAD//wMAUEsBAi0AFAAGAAgAAAAhALaDOJL+AAAA&#10;4QEAABMAAAAAAAAAAAAAAAAAAAAAAFtDb250ZW50X1R5cGVzXS54bWxQSwECLQAUAAYACAAAACEA&#10;OP0h/9YAAACUAQAACwAAAAAAAAAAAAAAAAAvAQAAX3JlbHMvLnJlbHNQSwECLQAUAAYACAAAACEA&#10;wiXGoxUCAAAsBAAADgAAAAAAAAAAAAAAAAAuAgAAZHJzL2Uyb0RvYy54bWxQSwECLQAUAAYACAAA&#10;ACEAOkEpm90AAAAIAQAADwAAAAAAAAAAAAAAAABvBAAAZHJzL2Rvd25yZXYueG1sUEsFBgAAAAAE&#10;AAQA8wAAAHkFAAAAAA==&#10;" o:allowincell="f" strokeweight=".48pt"/>
            </w:pict>
          </mc:Fallback>
        </mc:AlternateContent>
      </w:r>
      <w:r>
        <w:rPr>
          <w:noProof/>
          <w:lang w:val="it-IT" w:eastAsia="it-IT"/>
        </w:rPr>
        <mc:AlternateContent>
          <mc:Choice Requires="wps">
            <w:drawing>
              <wp:anchor distT="0" distB="0" distL="114300" distR="114300" simplePos="0" relativeHeight="251831296" behindDoc="1" locked="0" layoutInCell="0" allowOverlap="1">
                <wp:simplePos x="0" y="0"/>
                <wp:positionH relativeFrom="column">
                  <wp:posOffset>7620</wp:posOffset>
                </wp:positionH>
                <wp:positionV relativeFrom="paragraph">
                  <wp:posOffset>225425</wp:posOffset>
                </wp:positionV>
                <wp:extent cx="0" cy="6757670"/>
                <wp:effectExtent l="0" t="0" r="0" b="0"/>
                <wp:wrapNone/>
                <wp:docPr id="164"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767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75pt" to=".6pt,5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4BFgIAACwEAAAOAAAAZHJzL2Uyb0RvYy54bWysU02P2jAQvVfqf7ByhyQ0BIgIqyqBXmiL&#10;tNsfYGyHWHVsyzYEVPW/d+wALd3LqmoOjj/ePL+ZN14+nTuBTsxYrmQZpeMkQkwSRbk8lNG3l81o&#10;HiHrsKRYKMnK6MJs9LR6/27Z64JNVKsEZQYBibRFr8uodU4XcWxJyzpsx0ozCYeNMh12sDSHmBrc&#10;A3sn4kmS5HGvDNVGEWYt7NbDYbQK/E3DiPvaNJY5JMoItLkwmjDu/Rivlrg4GKxbTq4y8D+o6DCX&#10;cOmdqsYOo6Phr6g6ToyyqnFjorpYNQ0nLOQA2aTJX9k8t1izkAsUx+p7mez/oyVfTjuDOAXv8ixC&#10;Endg0pZLhtJZ6qvTa1sAqJI74/MjZ/mst4p8t0iqqsXywILKl4uGwBARP4T4hdVwx77/rChg8NGp&#10;UKpzYzpPCUVA5+DI5e4IOztEhk0Cu/lsOstnwa0YF7dAbaz7xFSH/KSMBKgOxPi0tQ6kA/QG8fdI&#10;teFCBMOFRD2wJotpCLBKcOoPPcyaw74SBp2wb5nw+ToA2QPMqKOkgaxlmK6vc4e5GOaAF9LzQSog&#10;5zobeuLHIlms5+t5Nsom+XqUJXU9+ripslG+SWfT+kNdVXX600tLs6LllDLp1d36M83e5v/1pQyd&#10;de/QexniR/aQIoi9/YPo4KW3b2iEvaKXnfHV8LZCSwbw9fn4nv9zHVC/H/nqFwAAAP//AwBQSwME&#10;FAAGAAgAAAAhAFsKVD7ZAAAABwEAAA8AAABkcnMvZG93bnJldi54bWxMjsFOwzAQRO9I/IO1SFwQ&#10;dVJUSkOcCir1yIECdzdeYlN7HcVOG/6e7YmeVk8zmn31egpeHHFILpKCclaAQGqjcdQp+PzY3j+B&#10;SFmT0T4SKvjFBOvm+qrWlYknesfjLneCRyhVWoHNua+kTK3FoNMs9kicfcch6Mw4dNIM+sTjwct5&#10;UTzKoB3xB6t73FhsD7sxKHA/Q0q2LV/L5A/bzd3o3fLtS6nbm+nlGUTGKf+X4azP6tCw0z6OZJLw&#10;zHMuKnhYLECcY8Y9n2K1WoJsannp3/wBAAD//wMAUEsBAi0AFAAGAAgAAAAhALaDOJL+AAAA4QEA&#10;ABMAAAAAAAAAAAAAAAAAAAAAAFtDb250ZW50X1R5cGVzXS54bWxQSwECLQAUAAYACAAAACEAOP0h&#10;/9YAAACUAQAACwAAAAAAAAAAAAAAAAAvAQAAX3JlbHMvLnJlbHNQSwECLQAUAAYACAAAACEADV9e&#10;ARYCAAAsBAAADgAAAAAAAAAAAAAAAAAuAgAAZHJzL2Uyb0RvYy54bWxQSwECLQAUAAYACAAAACEA&#10;WwpUPtkAAAAHAQAADwAAAAAAAAAAAAAAAABwBAAAZHJzL2Rvd25yZXYueG1sUEsFBgAAAAAEAAQA&#10;8wAAAHYFAAAAAA==&#10;" o:allowincell="f" strokeweight=".16931mm"/>
            </w:pict>
          </mc:Fallback>
        </mc:AlternateContent>
      </w:r>
    </w:p>
    <w:p w:rsidR="00464C67" w:rsidRDefault="00464C67">
      <w:pPr>
        <w:widowControl w:val="0"/>
        <w:autoSpaceDE w:val="0"/>
        <w:autoSpaceDN w:val="0"/>
        <w:adjustRightInd w:val="0"/>
        <w:spacing w:after="0" w:line="215"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60"/>
        <w:rPr>
          <w:rFonts w:ascii="Times New Roman" w:hAnsi="Times New Roman"/>
          <w:sz w:val="24"/>
          <w:szCs w:val="24"/>
        </w:rPr>
      </w:pPr>
      <w:r>
        <w:rPr>
          <w:rFonts w:ascii="Arial" w:hAnsi="Arial" w:cs="Arial"/>
          <w:b/>
          <w:bCs/>
        </w:rPr>
        <w:t>Attività:</w:t>
      </w:r>
    </w:p>
    <w:p w:rsidR="00464C67" w:rsidRDefault="00464C67">
      <w:pPr>
        <w:widowControl w:val="0"/>
        <w:autoSpaceDE w:val="0"/>
        <w:autoSpaceDN w:val="0"/>
        <w:adjustRightInd w:val="0"/>
        <w:spacing w:after="0" w:line="289" w:lineRule="exact"/>
        <w:rPr>
          <w:rFonts w:ascii="Times New Roman" w:hAnsi="Times New Roman"/>
          <w:sz w:val="24"/>
          <w:szCs w:val="24"/>
        </w:rPr>
      </w:pPr>
    </w:p>
    <w:p w:rsidR="00464C67" w:rsidRPr="00AC069B" w:rsidRDefault="00A60879">
      <w:pPr>
        <w:widowControl w:val="0"/>
        <w:numPr>
          <w:ilvl w:val="0"/>
          <w:numId w:val="41"/>
        </w:numPr>
        <w:tabs>
          <w:tab w:val="clear" w:pos="720"/>
          <w:tab w:val="num" w:pos="780"/>
        </w:tabs>
        <w:overflowPunct w:val="0"/>
        <w:autoSpaceDE w:val="0"/>
        <w:autoSpaceDN w:val="0"/>
        <w:adjustRightInd w:val="0"/>
        <w:spacing w:after="0" w:line="226" w:lineRule="auto"/>
        <w:ind w:left="780" w:right="760" w:hanging="352"/>
        <w:rPr>
          <w:rFonts w:ascii="Arial" w:hAnsi="Arial" w:cs="Arial"/>
          <w:lang w:val="it-IT"/>
        </w:rPr>
      </w:pPr>
      <w:r w:rsidRPr="00AC069B">
        <w:rPr>
          <w:rFonts w:ascii="Arial" w:hAnsi="Arial" w:cs="Arial"/>
          <w:lang w:val="it-IT"/>
        </w:rPr>
        <w:t xml:space="preserve">L’applicativo chiama il Servizio di Versamento per inviare la nuova UD che annulla una precedente UD, inviando il File XML e i componenti che costituiscono l’unità documentaria. </w:t>
      </w:r>
    </w:p>
    <w:p w:rsidR="00464C67" w:rsidRPr="00AC069B" w:rsidRDefault="00464C67">
      <w:pPr>
        <w:widowControl w:val="0"/>
        <w:autoSpaceDE w:val="0"/>
        <w:autoSpaceDN w:val="0"/>
        <w:adjustRightInd w:val="0"/>
        <w:spacing w:after="0" w:line="46" w:lineRule="exact"/>
        <w:rPr>
          <w:rFonts w:ascii="Arial" w:hAnsi="Arial" w:cs="Arial"/>
          <w:lang w:val="it-IT"/>
        </w:rPr>
      </w:pPr>
    </w:p>
    <w:p w:rsidR="00464C67" w:rsidRPr="00AC069B" w:rsidRDefault="00A60879">
      <w:pPr>
        <w:widowControl w:val="0"/>
        <w:overflowPunct w:val="0"/>
        <w:autoSpaceDE w:val="0"/>
        <w:autoSpaceDN w:val="0"/>
        <w:adjustRightInd w:val="0"/>
        <w:spacing w:after="0" w:line="218" w:lineRule="auto"/>
        <w:ind w:left="780" w:right="660"/>
        <w:jc w:val="both"/>
        <w:rPr>
          <w:rFonts w:ascii="Arial" w:hAnsi="Arial" w:cs="Arial"/>
          <w:lang w:val="it-IT"/>
        </w:rPr>
      </w:pPr>
      <w:r w:rsidRPr="00AC069B">
        <w:rPr>
          <w:rFonts w:ascii="Arial" w:hAnsi="Arial" w:cs="Arial"/>
          <w:lang w:val="it-IT"/>
        </w:rPr>
        <w:t xml:space="preserve">Il file XML conterrà nell’oggetto l’indicazione che si tratta di una UD che annulla una o più Unità Documentarie, come nell’esempio: </w:t>
      </w:r>
    </w:p>
    <w:p w:rsidR="00464C67" w:rsidRPr="00AC069B" w:rsidRDefault="00464C67">
      <w:pPr>
        <w:widowControl w:val="0"/>
        <w:autoSpaceDE w:val="0"/>
        <w:autoSpaceDN w:val="0"/>
        <w:adjustRightInd w:val="0"/>
        <w:spacing w:after="0" w:line="25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580"/>
        <w:rPr>
          <w:rFonts w:ascii="Times New Roman" w:hAnsi="Times New Roman"/>
          <w:sz w:val="24"/>
          <w:szCs w:val="24"/>
          <w:lang w:val="it-IT"/>
        </w:rPr>
      </w:pPr>
      <w:r w:rsidRPr="00AC069B">
        <w:rPr>
          <w:rFonts w:ascii="Arial" w:hAnsi="Arial" w:cs="Arial"/>
          <w:color w:val="FF0000"/>
          <w:sz w:val="18"/>
          <w:szCs w:val="18"/>
          <w:lang w:val="it-IT"/>
        </w:rPr>
        <w:t>&lt;ProfiloUnitaDocumentaria&gt;</w:t>
      </w:r>
    </w:p>
    <w:p w:rsidR="00464C67" w:rsidRPr="00AC069B" w:rsidRDefault="00464C67">
      <w:pPr>
        <w:widowControl w:val="0"/>
        <w:autoSpaceDE w:val="0"/>
        <w:autoSpaceDN w:val="0"/>
        <w:adjustRightInd w:val="0"/>
        <w:spacing w:after="0" w:line="3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400" w:right="3420"/>
        <w:rPr>
          <w:rFonts w:ascii="Times New Roman" w:hAnsi="Times New Roman"/>
          <w:sz w:val="24"/>
          <w:szCs w:val="24"/>
          <w:lang w:val="it-IT"/>
        </w:rPr>
      </w:pPr>
      <w:r w:rsidRPr="00AC069B">
        <w:rPr>
          <w:rFonts w:ascii="Arial" w:hAnsi="Arial" w:cs="Arial"/>
          <w:color w:val="3366FF"/>
          <w:sz w:val="18"/>
          <w:szCs w:val="18"/>
          <w:lang w:val="it-IT"/>
        </w:rPr>
        <w:t>&lt;Oggetto&gt;Provvedimento di Annullamento&lt;/Oggetto&gt; &lt;Data&gt;2012-11-08&lt;/Data&gt;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580"/>
        <w:rPr>
          <w:rFonts w:ascii="Times New Roman" w:hAnsi="Times New Roman"/>
          <w:sz w:val="24"/>
          <w:szCs w:val="24"/>
          <w:lang w:val="it-IT"/>
        </w:rPr>
      </w:pPr>
      <w:r w:rsidRPr="00AC069B">
        <w:rPr>
          <w:rFonts w:ascii="Arial" w:hAnsi="Arial" w:cs="Arial"/>
          <w:color w:val="FF0000"/>
          <w:sz w:val="18"/>
          <w:szCs w:val="18"/>
          <w:lang w:val="it-IT"/>
        </w:rPr>
        <w:t>&lt;/ProfiloUnitaDocumentaria&gt;</w:t>
      </w:r>
    </w:p>
    <w:p w:rsidR="00464C67" w:rsidRPr="00AC069B" w:rsidRDefault="00464C67">
      <w:pPr>
        <w:widowControl w:val="0"/>
        <w:autoSpaceDE w:val="0"/>
        <w:autoSpaceDN w:val="0"/>
        <w:adjustRightInd w:val="0"/>
        <w:spacing w:after="0" w:line="22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0"/>
        <w:rPr>
          <w:rFonts w:ascii="Times New Roman" w:hAnsi="Times New Roman"/>
          <w:sz w:val="24"/>
          <w:szCs w:val="24"/>
          <w:lang w:val="it-IT"/>
        </w:rPr>
      </w:pPr>
      <w:r w:rsidRPr="00AC069B">
        <w:rPr>
          <w:rFonts w:ascii="Arial" w:hAnsi="Arial" w:cs="Arial"/>
          <w:color w:val="FF0000"/>
          <w:sz w:val="20"/>
          <w:szCs w:val="20"/>
          <w:lang w:val="it-IT"/>
        </w:rPr>
        <w:t>Nel tag “DocumentiCollegati” verranno quindi indicate tutte le UD annullate grazie alla presente UD.</w:t>
      </w:r>
    </w:p>
    <w:p w:rsidR="00464C67" w:rsidRPr="00AC069B" w:rsidRDefault="00464C67">
      <w:pPr>
        <w:widowControl w:val="0"/>
        <w:autoSpaceDE w:val="0"/>
        <w:autoSpaceDN w:val="0"/>
        <w:adjustRightInd w:val="0"/>
        <w:spacing w:after="0" w:line="23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580"/>
        <w:rPr>
          <w:rFonts w:ascii="Times New Roman" w:hAnsi="Times New Roman"/>
          <w:sz w:val="24"/>
          <w:szCs w:val="24"/>
          <w:lang w:val="it-IT"/>
        </w:rPr>
      </w:pPr>
      <w:r w:rsidRPr="00AC069B">
        <w:rPr>
          <w:rFonts w:ascii="Arial" w:hAnsi="Arial" w:cs="Arial"/>
          <w:color w:val="FF0000"/>
          <w:sz w:val="18"/>
          <w:szCs w:val="18"/>
          <w:lang w:val="it-IT"/>
        </w:rPr>
        <w:t>&lt;DocumentiCollegati&gt;</w:t>
      </w:r>
    </w:p>
    <w:p w:rsidR="00464C67" w:rsidRPr="00AC069B" w:rsidRDefault="00464C67">
      <w:pPr>
        <w:widowControl w:val="0"/>
        <w:autoSpaceDE w:val="0"/>
        <w:autoSpaceDN w:val="0"/>
        <w:adjustRightInd w:val="0"/>
        <w:spacing w:after="0" w:line="3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3200" w:right="1220" w:hanging="812"/>
        <w:rPr>
          <w:rFonts w:ascii="Times New Roman" w:hAnsi="Times New Roman"/>
          <w:sz w:val="24"/>
          <w:szCs w:val="24"/>
          <w:lang w:val="it-IT"/>
        </w:rPr>
      </w:pPr>
      <w:r w:rsidRPr="00AC069B">
        <w:rPr>
          <w:rFonts w:ascii="Arial" w:hAnsi="Arial" w:cs="Arial"/>
          <w:color w:val="3366FF"/>
          <w:sz w:val="18"/>
          <w:szCs w:val="18"/>
          <w:lang w:val="it-IT"/>
        </w:rPr>
        <w:t xml:space="preserve">&lt;DocumentoCollegato&gt; </w:t>
      </w:r>
      <w:r w:rsidRPr="00AC069B">
        <w:rPr>
          <w:rFonts w:ascii="Arial" w:hAnsi="Arial" w:cs="Arial"/>
          <w:color w:val="339966"/>
          <w:sz w:val="18"/>
          <w:szCs w:val="18"/>
          <w:lang w:val="it-IT"/>
        </w:rPr>
        <w:t>Collegamento alla Prima UD annullata dalla presente UD</w:t>
      </w:r>
      <w:r w:rsidRPr="00AC069B">
        <w:rPr>
          <w:rFonts w:ascii="Arial" w:hAnsi="Arial" w:cs="Arial"/>
          <w:color w:val="3366FF"/>
          <w:sz w:val="18"/>
          <w:szCs w:val="18"/>
          <w:lang w:val="it-IT"/>
        </w:rPr>
        <w:t xml:space="preserve"> &lt;ChiaveCollegamento&gt;</w:t>
      </w:r>
    </w:p>
    <w:p w:rsidR="00464C67" w:rsidRPr="00AC069B" w:rsidRDefault="00A60879">
      <w:pPr>
        <w:widowControl w:val="0"/>
        <w:autoSpaceDE w:val="0"/>
        <w:autoSpaceDN w:val="0"/>
        <w:adjustRightInd w:val="0"/>
        <w:spacing w:after="0" w:line="239" w:lineRule="auto"/>
        <w:ind w:left="4020"/>
        <w:rPr>
          <w:rFonts w:ascii="Times New Roman" w:hAnsi="Times New Roman"/>
          <w:sz w:val="24"/>
          <w:szCs w:val="24"/>
          <w:lang w:val="it-IT"/>
        </w:rPr>
      </w:pPr>
      <w:r w:rsidRPr="00AC069B">
        <w:rPr>
          <w:rFonts w:ascii="Arial" w:hAnsi="Arial" w:cs="Arial"/>
          <w:color w:val="3366FF"/>
          <w:sz w:val="18"/>
          <w:szCs w:val="18"/>
          <w:lang w:val="it-IT"/>
        </w:rPr>
        <w:t>&lt;Numero&gt;string&lt;/Numero&gt;</w:t>
      </w:r>
    </w:p>
    <w:p w:rsidR="00464C67" w:rsidRPr="00AC069B" w:rsidRDefault="00A60879">
      <w:pPr>
        <w:widowControl w:val="0"/>
        <w:autoSpaceDE w:val="0"/>
        <w:autoSpaceDN w:val="0"/>
        <w:adjustRightInd w:val="0"/>
        <w:spacing w:after="0" w:line="239" w:lineRule="auto"/>
        <w:ind w:left="4020"/>
        <w:rPr>
          <w:rFonts w:ascii="Times New Roman" w:hAnsi="Times New Roman"/>
          <w:sz w:val="24"/>
          <w:szCs w:val="24"/>
          <w:lang w:val="it-IT"/>
        </w:rPr>
      </w:pPr>
      <w:r w:rsidRPr="00AC069B">
        <w:rPr>
          <w:rFonts w:ascii="Arial" w:hAnsi="Arial" w:cs="Arial"/>
          <w:color w:val="3366FF"/>
          <w:sz w:val="18"/>
          <w:szCs w:val="18"/>
          <w:lang w:val="it-IT"/>
        </w:rPr>
        <w:t>&lt;Anno&gt;2012&lt;/Anno&gt;</w:t>
      </w:r>
    </w:p>
    <w:p w:rsidR="00464C67" w:rsidRPr="00AC069B" w:rsidRDefault="00A60879">
      <w:pPr>
        <w:widowControl w:val="0"/>
        <w:autoSpaceDE w:val="0"/>
        <w:autoSpaceDN w:val="0"/>
        <w:adjustRightInd w:val="0"/>
        <w:spacing w:after="0" w:line="239" w:lineRule="auto"/>
        <w:ind w:left="4020"/>
        <w:rPr>
          <w:rFonts w:ascii="Times New Roman" w:hAnsi="Times New Roman"/>
          <w:sz w:val="24"/>
          <w:szCs w:val="24"/>
          <w:lang w:val="it-IT"/>
        </w:rPr>
      </w:pPr>
      <w:r w:rsidRPr="00AC069B">
        <w:rPr>
          <w:rFonts w:ascii="Arial" w:hAnsi="Arial" w:cs="Arial"/>
          <w:color w:val="3366FF"/>
          <w:sz w:val="18"/>
          <w:szCs w:val="18"/>
          <w:lang w:val="it-IT"/>
        </w:rPr>
        <w:t>&lt;TipoRegistro&gt;string&lt;/TipoRegistro&gt;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3200"/>
        <w:rPr>
          <w:rFonts w:ascii="Times New Roman" w:hAnsi="Times New Roman"/>
          <w:sz w:val="24"/>
          <w:szCs w:val="24"/>
          <w:lang w:val="it-IT"/>
        </w:rPr>
      </w:pPr>
      <w:r w:rsidRPr="00AC069B">
        <w:rPr>
          <w:rFonts w:ascii="Arial" w:hAnsi="Arial" w:cs="Arial"/>
          <w:color w:val="3366FF"/>
          <w:sz w:val="18"/>
          <w:szCs w:val="18"/>
          <w:lang w:val="it-IT"/>
        </w:rPr>
        <w:t>&lt;/ChiaveCollegamento&gt;</w:t>
      </w:r>
    </w:p>
    <w:p w:rsidR="00464C67" w:rsidRPr="00AC069B" w:rsidRDefault="00464C67">
      <w:pPr>
        <w:widowControl w:val="0"/>
        <w:autoSpaceDE w:val="0"/>
        <w:autoSpaceDN w:val="0"/>
        <w:adjustRightInd w:val="0"/>
        <w:spacing w:after="0" w:line="3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400" w:right="920" w:firstLine="812"/>
        <w:rPr>
          <w:rFonts w:ascii="Times New Roman" w:hAnsi="Times New Roman"/>
          <w:sz w:val="24"/>
          <w:szCs w:val="24"/>
          <w:lang w:val="it-IT"/>
        </w:rPr>
      </w:pPr>
      <w:r w:rsidRPr="00AC069B">
        <w:rPr>
          <w:rFonts w:ascii="Arial" w:hAnsi="Arial" w:cs="Arial"/>
          <w:color w:val="3366FF"/>
          <w:sz w:val="18"/>
          <w:szCs w:val="18"/>
          <w:lang w:val="it-IT"/>
        </w:rPr>
        <w:t>&lt;DescrizioneCollegamento&gt;Annullamento UD&lt;/DescrizioneCollegamento&gt; &lt;/DocumentoCollegato&gt;</w:t>
      </w:r>
    </w:p>
    <w:p w:rsidR="00464C67" w:rsidRPr="00AC069B" w:rsidRDefault="00464C67">
      <w:pPr>
        <w:widowControl w:val="0"/>
        <w:autoSpaceDE w:val="0"/>
        <w:autoSpaceDN w:val="0"/>
        <w:adjustRightInd w:val="0"/>
        <w:spacing w:after="0" w:line="3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3200" w:right="980" w:hanging="812"/>
        <w:rPr>
          <w:rFonts w:ascii="Times New Roman" w:hAnsi="Times New Roman"/>
          <w:sz w:val="24"/>
          <w:szCs w:val="24"/>
          <w:lang w:val="it-IT"/>
        </w:rPr>
      </w:pPr>
      <w:r w:rsidRPr="00AC069B">
        <w:rPr>
          <w:rFonts w:ascii="Arial" w:hAnsi="Arial" w:cs="Arial"/>
          <w:color w:val="3366FF"/>
          <w:sz w:val="18"/>
          <w:szCs w:val="18"/>
          <w:lang w:val="it-IT"/>
        </w:rPr>
        <w:t xml:space="preserve">&lt;DocumentoCollegato&gt; </w:t>
      </w:r>
      <w:r w:rsidRPr="00AC069B">
        <w:rPr>
          <w:rFonts w:ascii="Arial" w:hAnsi="Arial" w:cs="Arial"/>
          <w:color w:val="339966"/>
          <w:sz w:val="18"/>
          <w:szCs w:val="18"/>
          <w:lang w:val="it-IT"/>
        </w:rPr>
        <w:t>Collegamento alla Seconda UD annullata dalla presente UD</w:t>
      </w:r>
      <w:r w:rsidRPr="00AC069B">
        <w:rPr>
          <w:rFonts w:ascii="Arial" w:hAnsi="Arial" w:cs="Arial"/>
          <w:color w:val="3366FF"/>
          <w:sz w:val="18"/>
          <w:szCs w:val="18"/>
          <w:lang w:val="it-IT"/>
        </w:rPr>
        <w:t xml:space="preserve"> &lt;ChiaveCollegamento&gt;</w:t>
      </w:r>
    </w:p>
    <w:p w:rsidR="00464C67" w:rsidRPr="00AC069B" w:rsidRDefault="00A60879">
      <w:pPr>
        <w:widowControl w:val="0"/>
        <w:autoSpaceDE w:val="0"/>
        <w:autoSpaceDN w:val="0"/>
        <w:adjustRightInd w:val="0"/>
        <w:spacing w:after="0" w:line="239" w:lineRule="auto"/>
        <w:ind w:left="4020"/>
        <w:rPr>
          <w:rFonts w:ascii="Times New Roman" w:hAnsi="Times New Roman"/>
          <w:sz w:val="24"/>
          <w:szCs w:val="24"/>
          <w:lang w:val="it-IT"/>
        </w:rPr>
      </w:pPr>
      <w:r w:rsidRPr="00AC069B">
        <w:rPr>
          <w:rFonts w:ascii="Arial" w:hAnsi="Arial" w:cs="Arial"/>
          <w:color w:val="3366FF"/>
          <w:sz w:val="18"/>
          <w:szCs w:val="18"/>
          <w:lang w:val="it-IT"/>
        </w:rPr>
        <w:t>&lt;Numero&gt;string&lt;/Numero&gt;</w:t>
      </w:r>
    </w:p>
    <w:p w:rsidR="00464C67" w:rsidRPr="00AC069B" w:rsidRDefault="00A60879">
      <w:pPr>
        <w:widowControl w:val="0"/>
        <w:autoSpaceDE w:val="0"/>
        <w:autoSpaceDN w:val="0"/>
        <w:adjustRightInd w:val="0"/>
        <w:spacing w:after="0" w:line="239" w:lineRule="auto"/>
        <w:ind w:left="4020"/>
        <w:rPr>
          <w:rFonts w:ascii="Times New Roman" w:hAnsi="Times New Roman"/>
          <w:sz w:val="24"/>
          <w:szCs w:val="24"/>
          <w:lang w:val="it-IT"/>
        </w:rPr>
      </w:pPr>
      <w:r w:rsidRPr="00AC069B">
        <w:rPr>
          <w:rFonts w:ascii="Arial" w:hAnsi="Arial" w:cs="Arial"/>
          <w:color w:val="3366FF"/>
          <w:sz w:val="18"/>
          <w:szCs w:val="18"/>
          <w:lang w:val="it-IT"/>
        </w:rPr>
        <w:t>&lt;Anno&gt;2012&lt;/Anno&gt;</w:t>
      </w:r>
    </w:p>
    <w:p w:rsidR="00464C67" w:rsidRPr="00AC069B" w:rsidRDefault="00A60879">
      <w:pPr>
        <w:widowControl w:val="0"/>
        <w:autoSpaceDE w:val="0"/>
        <w:autoSpaceDN w:val="0"/>
        <w:adjustRightInd w:val="0"/>
        <w:spacing w:after="0" w:line="239" w:lineRule="auto"/>
        <w:ind w:left="4020"/>
        <w:rPr>
          <w:rFonts w:ascii="Times New Roman" w:hAnsi="Times New Roman"/>
          <w:sz w:val="24"/>
          <w:szCs w:val="24"/>
          <w:lang w:val="it-IT"/>
        </w:rPr>
      </w:pPr>
      <w:r w:rsidRPr="00AC069B">
        <w:rPr>
          <w:rFonts w:ascii="Arial" w:hAnsi="Arial" w:cs="Arial"/>
          <w:color w:val="3366FF"/>
          <w:sz w:val="18"/>
          <w:szCs w:val="18"/>
          <w:lang w:val="it-IT"/>
        </w:rPr>
        <w:t>&lt;TipoRegistro&gt;string&lt;/TipoRegistro&gt;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3200"/>
        <w:rPr>
          <w:rFonts w:ascii="Times New Roman" w:hAnsi="Times New Roman"/>
          <w:sz w:val="24"/>
          <w:szCs w:val="24"/>
          <w:lang w:val="it-IT"/>
        </w:rPr>
      </w:pPr>
      <w:r w:rsidRPr="00AC069B">
        <w:rPr>
          <w:rFonts w:ascii="Arial" w:hAnsi="Arial" w:cs="Arial"/>
          <w:color w:val="3366FF"/>
          <w:sz w:val="18"/>
          <w:szCs w:val="18"/>
          <w:lang w:val="it-IT"/>
        </w:rPr>
        <w:t>&lt;/ChiaveCollegamento&gt;</w:t>
      </w:r>
    </w:p>
    <w:p w:rsidR="00464C67" w:rsidRPr="00AC069B" w:rsidRDefault="00464C67">
      <w:pPr>
        <w:widowControl w:val="0"/>
        <w:autoSpaceDE w:val="0"/>
        <w:autoSpaceDN w:val="0"/>
        <w:adjustRightInd w:val="0"/>
        <w:spacing w:after="0" w:line="3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400" w:right="920" w:firstLine="812"/>
        <w:rPr>
          <w:rFonts w:ascii="Times New Roman" w:hAnsi="Times New Roman"/>
          <w:sz w:val="24"/>
          <w:szCs w:val="24"/>
          <w:lang w:val="it-IT"/>
        </w:rPr>
      </w:pPr>
      <w:r w:rsidRPr="00AC069B">
        <w:rPr>
          <w:rFonts w:ascii="Arial" w:hAnsi="Arial" w:cs="Arial"/>
          <w:color w:val="3366FF"/>
          <w:sz w:val="18"/>
          <w:szCs w:val="18"/>
          <w:lang w:val="it-IT"/>
        </w:rPr>
        <w:t>&lt;DescrizioneCollegamento&gt;Annullamento UD&lt;/DescrizioneCollegamento&gt; &lt;/DocumentoCollegato&gt;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1580"/>
        <w:rPr>
          <w:rFonts w:ascii="Times New Roman" w:hAnsi="Times New Roman"/>
          <w:sz w:val="24"/>
          <w:szCs w:val="24"/>
        </w:rPr>
      </w:pPr>
      <w:r>
        <w:rPr>
          <w:rFonts w:ascii="Arial" w:hAnsi="Arial" w:cs="Arial"/>
          <w:color w:val="FF0000"/>
          <w:sz w:val="18"/>
          <w:szCs w:val="18"/>
        </w:rPr>
        <w:t>&lt;/DocumentiCollegati&gt;</w:t>
      </w:r>
    </w:p>
    <w:p w:rsidR="00464C67" w:rsidRDefault="00464C67">
      <w:pPr>
        <w:widowControl w:val="0"/>
        <w:autoSpaceDE w:val="0"/>
        <w:autoSpaceDN w:val="0"/>
        <w:adjustRightInd w:val="0"/>
        <w:spacing w:after="0" w:line="298" w:lineRule="exact"/>
        <w:rPr>
          <w:rFonts w:ascii="Times New Roman" w:hAnsi="Times New Roman"/>
          <w:sz w:val="24"/>
          <w:szCs w:val="24"/>
        </w:rPr>
      </w:pPr>
    </w:p>
    <w:p w:rsidR="00464C67" w:rsidRPr="00AC069B" w:rsidRDefault="00A60879">
      <w:pPr>
        <w:widowControl w:val="0"/>
        <w:numPr>
          <w:ilvl w:val="0"/>
          <w:numId w:val="42"/>
        </w:numPr>
        <w:tabs>
          <w:tab w:val="clear" w:pos="720"/>
          <w:tab w:val="num" w:pos="780"/>
        </w:tabs>
        <w:overflowPunct w:val="0"/>
        <w:autoSpaceDE w:val="0"/>
        <w:autoSpaceDN w:val="0"/>
        <w:adjustRightInd w:val="0"/>
        <w:spacing w:after="0" w:line="218" w:lineRule="auto"/>
        <w:ind w:left="780" w:right="900" w:hanging="352"/>
        <w:jc w:val="both"/>
        <w:rPr>
          <w:rFonts w:ascii="Arial" w:hAnsi="Arial" w:cs="Arial"/>
          <w:lang w:val="it-IT"/>
        </w:rPr>
      </w:pPr>
      <w:r w:rsidRPr="00AC069B">
        <w:rPr>
          <w:rFonts w:ascii="Arial" w:hAnsi="Arial" w:cs="Arial"/>
          <w:lang w:val="it-IT"/>
        </w:rPr>
        <w:t xml:space="preserve">Nel caso in cui il tag “ForzaCollegamento” sia settato a False Sacer controlla che tutti i documenti collegati all’UD siano già stati versati in Sacer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17"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Flussi Alternativi:</w:t>
      </w:r>
    </w:p>
    <w:p w:rsidR="00464C67" w:rsidRPr="00AC069B" w:rsidRDefault="00464C67">
      <w:pPr>
        <w:widowControl w:val="0"/>
        <w:autoSpaceDE w:val="0"/>
        <w:autoSpaceDN w:val="0"/>
        <w:adjustRightInd w:val="0"/>
        <w:spacing w:after="0" w:line="37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Flussi di Errore:</w:t>
      </w:r>
    </w:p>
    <w:p w:rsidR="00464C67" w:rsidRPr="00AC069B" w:rsidRDefault="00464C67">
      <w:pPr>
        <w:widowControl w:val="0"/>
        <w:autoSpaceDE w:val="0"/>
        <w:autoSpaceDN w:val="0"/>
        <w:adjustRightInd w:val="0"/>
        <w:spacing w:after="0" w:line="48" w:lineRule="exact"/>
        <w:rPr>
          <w:rFonts w:ascii="Times New Roman" w:hAnsi="Times New Roman"/>
          <w:sz w:val="24"/>
          <w:szCs w:val="24"/>
          <w:lang w:val="it-IT"/>
        </w:rPr>
      </w:pPr>
    </w:p>
    <w:p w:rsidR="00464C67" w:rsidRPr="00AC069B" w:rsidRDefault="00A60879">
      <w:pPr>
        <w:widowControl w:val="0"/>
        <w:numPr>
          <w:ilvl w:val="0"/>
          <w:numId w:val="43"/>
        </w:numPr>
        <w:tabs>
          <w:tab w:val="clear" w:pos="720"/>
          <w:tab w:val="num" w:pos="780"/>
        </w:tabs>
        <w:overflowPunct w:val="0"/>
        <w:autoSpaceDE w:val="0"/>
        <w:autoSpaceDN w:val="0"/>
        <w:adjustRightInd w:val="0"/>
        <w:spacing w:after="0" w:line="226" w:lineRule="auto"/>
        <w:ind w:left="780" w:right="960" w:hanging="352"/>
        <w:rPr>
          <w:rFonts w:ascii="Arial" w:hAnsi="Arial" w:cs="Arial"/>
          <w:lang w:val="it-IT"/>
        </w:rPr>
      </w:pPr>
      <w:r w:rsidRPr="00AC069B">
        <w:rPr>
          <w:rFonts w:ascii="Arial" w:hAnsi="Arial" w:cs="Arial"/>
          <w:lang w:val="it-IT"/>
        </w:rPr>
        <w:t xml:space="preserve">Nel caso in cui il tag “ForzaCollegamento” sia settato a False e non tutti i documenti collegati all’UD siano già stati versati in Sacer, il sistema segnala errore e impedisce il versamento della UD </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32320" behindDoc="1" locked="0" layoutInCell="0" allowOverlap="1">
                <wp:simplePos x="0" y="0"/>
                <wp:positionH relativeFrom="column">
                  <wp:posOffset>5080</wp:posOffset>
                </wp:positionH>
                <wp:positionV relativeFrom="paragraph">
                  <wp:posOffset>193040</wp:posOffset>
                </wp:positionV>
                <wp:extent cx="6136640" cy="0"/>
                <wp:effectExtent l="0" t="0" r="0" b="0"/>
                <wp:wrapNone/>
                <wp:docPr id="16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2pt" to="483.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enFAIAACwEAAAOAAAAZHJzL2Uyb0RvYy54bWysU8GO2jAQvVfqP1i5QxJIsx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8nmE&#10;JO5ApB2XDKVPM9+dXtsCgiq5N74+cpEveqfId4ukqlosjyywfL1qSEx9RvwmxW+shjsO/WdFIQaf&#10;nAqtujSm85DQBHQJilzvirCLQwQO83Se5xkIR0ZfjIsxURvrPjHVIW+UkQDWARifd9Z5IrgYQ/w9&#10;Um25EEFwIVEP4MkyDwlWCU6904dZczxUwqAz9iMTvlAVeB7DjDpJGsBahulmsB3m4mbD5UJ6PCgF&#10;6AzWbSZ+LJPlZrFZZJNslm8mWVLXk4/bKpvk2/TpQz2vq6pOf3pqaVa0nFImPbtxPtPs7/QfXspt&#10;su4Tem9D/BY99AvIjv9AOmjp5bsNwkHR696MGsNIhuDh+fiZf9yD/fjI178AAAD//wMAUEsDBBQA&#10;BgAIAAAAIQASmZ0K3AAAAAYBAAAPAAAAZHJzL2Rvd25yZXYueG1sTM7BTsJAEAbgu4nvsBkTb7IF&#10;DZTSKSEYTTgYIhDPS3doS7uzTXeh5e1d40GPM//kny9dDqYRV+pcZRlhPIpAEOdWV1wgHPZvTzEI&#10;5xVr1VgmhBs5WGb3d6lKtO35k647X4hQwi5RCKX3bSKly0syyo1sSxyyk+2M8mHsCqk71Ydy08hJ&#10;FE2lURWHD6VqaV1SXu8uBuEjlq92W3/lt3O/f4/jTT2fbQ6Ijw/DagHC0+D/juGHH+iQBdPRXlg7&#10;0SAEt0d4jl5AhHQ+nU1AHH8XMkvlf372DQAA//8DAFBLAQItABQABgAIAAAAIQC2gziS/gAAAOEB&#10;AAATAAAAAAAAAAAAAAAAAAAAAABbQ29udGVudF9UeXBlc10ueG1sUEsBAi0AFAAGAAgAAAAhADj9&#10;If/WAAAAlAEAAAsAAAAAAAAAAAAAAAAALwEAAF9yZWxzLy5yZWxzUEsBAi0AFAAGAAgAAAAhAJHE&#10;96cUAgAALAQAAA4AAAAAAAAAAAAAAAAALgIAAGRycy9lMm9Eb2MueG1sUEsBAi0AFAAGAAgAAAAh&#10;ABKZnQrcAAAABgEAAA8AAAAAAAAAAAAAAAAAbgQAAGRycy9kb3ducmV2LnhtbFBLBQYAAAAABAAE&#10;APMAAAB3BQAAAAA=&#10;" o:allowincell="f" strokeweight=".48pt"/>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73" w:lineRule="exact"/>
        <w:rPr>
          <w:rFonts w:ascii="Times New Roman" w:hAnsi="Times New Roman"/>
          <w:sz w:val="24"/>
          <w:szCs w:val="24"/>
          <w:lang w:val="it-IT"/>
        </w:rPr>
      </w:pPr>
    </w:p>
    <w:p w:rsidR="00464C67" w:rsidRPr="00AC069B" w:rsidRDefault="00A60879">
      <w:pPr>
        <w:widowControl w:val="0"/>
        <w:numPr>
          <w:ilvl w:val="0"/>
          <w:numId w:val="44"/>
        </w:numPr>
        <w:tabs>
          <w:tab w:val="clear" w:pos="720"/>
          <w:tab w:val="num" w:pos="1440"/>
        </w:tabs>
        <w:overflowPunct w:val="0"/>
        <w:autoSpaceDE w:val="0"/>
        <w:autoSpaceDN w:val="0"/>
        <w:adjustRightInd w:val="0"/>
        <w:spacing w:after="0" w:line="240" w:lineRule="auto"/>
        <w:ind w:left="1440" w:hanging="1427"/>
        <w:jc w:val="both"/>
        <w:rPr>
          <w:rFonts w:ascii="Arial" w:hAnsi="Arial" w:cs="Arial"/>
          <w:i/>
          <w:iCs/>
          <w:lang w:val="it-IT"/>
        </w:rPr>
      </w:pPr>
      <w:r w:rsidRPr="00AC069B">
        <w:rPr>
          <w:rFonts w:ascii="Arial" w:hAnsi="Arial" w:cs="Arial"/>
          <w:i/>
          <w:iCs/>
          <w:u w:val="single"/>
          <w:lang w:val="it-IT"/>
        </w:rPr>
        <w:t xml:space="preserve">Annullamento senza produzione di una nuova unità documentaria </w:t>
      </w:r>
    </w:p>
    <w:p w:rsidR="00464C67" w:rsidRPr="00AC069B" w:rsidRDefault="00842421">
      <w:pPr>
        <w:widowControl w:val="0"/>
        <w:autoSpaceDE w:val="0"/>
        <w:autoSpaceDN w:val="0"/>
        <w:adjustRightInd w:val="0"/>
        <w:spacing w:after="0" w:line="286"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33344" behindDoc="1" locked="0" layoutInCell="0" allowOverlap="1">
                <wp:simplePos x="0" y="0"/>
                <wp:positionH relativeFrom="column">
                  <wp:posOffset>915035</wp:posOffset>
                </wp:positionH>
                <wp:positionV relativeFrom="paragraph">
                  <wp:posOffset>-1905</wp:posOffset>
                </wp:positionV>
                <wp:extent cx="4101465" cy="0"/>
                <wp:effectExtent l="0" t="0" r="0" b="0"/>
                <wp:wrapNone/>
                <wp:docPr id="16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1465" cy="0"/>
                        </a:xfrm>
                        <a:prstGeom prst="line">
                          <a:avLst/>
                        </a:prstGeom>
                        <a:noFill/>
                        <a:ln w="10667">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15pt" to="3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lFwIAAC0EAAAOAAAAZHJzL2Uyb0RvYy54bWysU8GO2jAQvVfqP1i+QxI2G9gIWFUJ9EK7&#10;SLv9AGM7xKpjW7YhoKr/3rEhiG0vVVVFcsaemec3M8/z51Mn0ZFbJ7Ra4GycYsQV1Uyo/QJ/e1uP&#10;Zhg5TxQjUiu+wGfu8PPy44d5b0o+0a2WjFsEIMqVvVng1ntTJomjLe+IG2vDFTgbbTviYWv3CbOk&#10;B/ROJpM0LZJeW2asptw5OK0vTryM+E3DqX9pGsc9kgsM3HxcbVx3YU2Wc1LuLTGtoFca5B9YdEQo&#10;uPQGVRNP0MGKP6A6Qa12uvFjqrtEN42gPNYA1WTpb9W8tsTwWAs0x5lbm9z/g6Vfj1uLBIPZFROM&#10;FOlgSBuhOMqmD6E7vXElBFVqa0N99KRezUbT7w4pXbVE7Xlk+XY2kJiFjORdStg4A3fs+i+aQQw5&#10;eB1bdWpsFyChCegUJ3K+TYSfPKJwmGdplhePGNHBl5BySDTW+c9cdygYCyyBdQQmx43zgQgph5Bw&#10;j9JrIWUcuFSoB7ZpUUxjhtNSsOANcc7ud5W06EhAM1UavlgWeO7DrD4oFtFaTtjqansi5MWG26UK&#10;eFAL8LlaF1H8eEqfVrPVLB/lk2I1ytO6Hn1aV/moWGfTx/qhrqo6+xmoZXnZCsa4CuwGgWb53wng&#10;+lQu0rpJ9NaH5D16bBiQHf6RdBxmmN9FCTvNzls7DBk0GYOv7yeI/n4P9v0rX/4CAAD//wMAUEsD&#10;BBQABgAIAAAAIQASlk/D2QAAAAcBAAAPAAAAZHJzL2Rvd25yZXYueG1sTI/BTsMwEETvSPyDtUjc&#10;WrsQtRDiVAWJAxKXFiSu23hJIuJ1FLtJ+HsWLvQ4mtHMm2I7+06NNMQ2sIXV0oAiroJrubbw/va8&#10;uAMVE7LDLjBZ+KYI2/LyosDchYn3NB5SraSEY44WmpT6XOtYNeQxLkNPLN5nGDwmkUOt3YCTlPtO&#10;3xiz1h5bloUGe3pqqPo6nLzsrnf4Ylz/Yfbjq5mnPjxuXGbt9dW8ewCVaE7/YfjFF3QohekYTuyi&#10;6kRn2UqiFha3oMTf3Bv5dvzTuiz0OX/5AwAA//8DAFBLAQItABQABgAIAAAAIQC2gziS/gAAAOEB&#10;AAATAAAAAAAAAAAAAAAAAAAAAABbQ29udGVudF9UeXBlc10ueG1sUEsBAi0AFAAGAAgAAAAhADj9&#10;If/WAAAAlAEAAAsAAAAAAAAAAAAAAAAALwEAAF9yZWxzLy5yZWxzUEsBAi0AFAAGAAgAAAAhAMY/&#10;+qUXAgAALQQAAA4AAAAAAAAAAAAAAAAALgIAAGRycy9lMm9Eb2MueG1sUEsBAi0AFAAGAAgAAAAh&#10;ABKWT8PZAAAABwEAAA8AAAAAAAAAAAAAAAAAcQQAAGRycy9kb3ducmV2LnhtbFBLBQYAAAAABAAE&#10;APMAAAB3BQAAAAA=&#10;" o:allowincell="f" strokecolor="silver" strokeweight=".29631mm"/>
            </w:pict>
          </mc:Fallback>
        </mc:AlternateContent>
      </w:r>
    </w:p>
    <w:p w:rsidR="00464C67" w:rsidRPr="00AC069B" w:rsidRDefault="00A60879">
      <w:pPr>
        <w:widowControl w:val="0"/>
        <w:overflowPunct w:val="0"/>
        <w:autoSpaceDE w:val="0"/>
        <w:autoSpaceDN w:val="0"/>
        <w:adjustRightInd w:val="0"/>
        <w:spacing w:after="0" w:line="225" w:lineRule="auto"/>
        <w:ind w:left="20" w:right="160"/>
        <w:jc w:val="both"/>
        <w:rPr>
          <w:rFonts w:ascii="Times New Roman" w:hAnsi="Times New Roman"/>
          <w:sz w:val="24"/>
          <w:szCs w:val="24"/>
          <w:lang w:val="it-IT"/>
        </w:rPr>
      </w:pPr>
      <w:r w:rsidRPr="00AC069B">
        <w:rPr>
          <w:rFonts w:ascii="Arial" w:hAnsi="Arial" w:cs="Arial"/>
          <w:lang w:val="it-IT"/>
        </w:rPr>
        <w:t>In questo scenario l’annullamento del documento già versato in conservazione avviene senza la produzione di un nuovo documento. Il caso più frequente è, ad esempio, l’annullamento di una registrazione di protocollo.</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44"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015F9F" w:rsidP="00015F9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35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3436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16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504.35pt;margin-top:-.7pt;width:.95pt;height:.9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7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kGvZtm&#10;GCnSQZM+QdmI2kmOslkRStQbV0Hko3mwIUlnNpp+dUjpZQtx/M5a3becMCCWhfjk2YFgODiKtv17&#10;zQCf7L2O1To2tguAUAd0jE15ujSFHz2i8DHL0+kEIwqeYRvwSXU+aqzzb7nuUNjU2AL1CE0OG+eH&#10;0HNIpK6lYGshZTTsbruUFh1IUEf8RfaQ4XWYVCFY6XBsQBy+AEO4I/gC19jtH2WWF+l9Xo7W0/ls&#10;VKyLyaicpfNRmpX35TQtymK1/hkIZkXVCsa42gjFz8rLipd19jQDg2ai9lBf43KST2Luz9i7lyXZ&#10;CQ+DKEVX4/mlEqQKXX2jGKRNKk+EHPbJc/qxIVCD83+sStRAaPsgn61mTyABq6FJMIjwZMCm1fY7&#10;Rj2MX43dtz2xHCP5ToGMyqwowrxGo5jMcjDstWd77SGKAlSNPUbDdumHGd8bK3Yt3JTFwih9B9Jr&#10;RBRGkOXA6iRYGLGYwek5CDN8bceo34/W4hc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YP1Wu3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35" w:name="page71"/>
    <w:bookmarkEnd w:id="35"/>
    <w:p w:rsidR="00464C67" w:rsidRDefault="00842421">
      <w:pPr>
        <w:widowControl w:val="0"/>
        <w:autoSpaceDE w:val="0"/>
        <w:autoSpaceDN w:val="0"/>
        <w:adjustRightInd w:val="0"/>
        <w:spacing w:after="0" w:line="397"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83641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16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oAEwIAACwEAAAOAAAAZHJzL2Uyb0RvYy54bWysU8GO2yAQvVfqPyDuie2s15tYcVaVnfSy&#10;bSPt9gMI4BgVAwISJ6r67x1IHO1uL1VVH/DAzDzezBuWj6deoiO3TmhV4WyaYsQV1UyofYW/v2wm&#10;c4ycJ4oRqRWv8Jk7/Lj6+GE5mJLPdKcl4xYBiHLlYCrceW/KJHG04z1xU224AmerbU88bO0+YZYM&#10;gN7LZJamRTJoy4zVlDsHp83FiVcRv2059d/a1nGPZIWBm4+rjesurMlqScq9JaYT9EqD/AOLnggF&#10;l96gGuIJOljxB1QvqNVOt35KdZ/othWUxxqgmix9V81zRwyPtUBznLm1yf0/WPr1uLVIMNCugP4o&#10;0oNIT0JxlD0UoTuDcSUE1WprQ330pJ7Nk6Y/HFK67oja88jy5WwgMQsZyZuUsHEG7tgNXzSDGHLw&#10;Orbq1No+QEIT0Ckqcr4pwk8eUTgs7mazYnGPER19CSnHRGOd/8x1j4JRYQmsIzA5PjkfiJByDAn3&#10;KL0RUkbBpUIDgKeAHDxOS8GCM27sfldLi44kjEz8YlXvwqw+KBbBOk7Y+mp7IuTFhsulCnhQCtC5&#10;WpeZ+LlIF+v5ep5P8lmxnuRp00w+bep8Umyyh/vmrqnrJvsVqGV52QnGuArsxvnM8r/T//pSLpN1&#10;m9BbG5K36LFfQHb8R9JRyyDfZRB2mp23dtQYRjIGX59PmPnXe7BfP/LVbwA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IE+igATAgAA&#10;LAQAAA4AAAAAAAAAAAAAAAAALgIAAGRycy9lMm9Eb2MueG1sUEsBAi0AFAAGAAgAAAAhAGktljrX&#10;AAAABAEAAA8AAAAAAAAAAAAAAAAAbQQAAGRycy9kb3ducmV2LnhtbFBLBQYAAAAABAAEAPMAAABx&#10;BQAAAAA=&#10;" o:allowincell="f" strokeweight=".16931mm"/>
            </w:pict>
          </mc:Fallback>
        </mc:AlternateContent>
      </w:r>
    </w:p>
    <w:p w:rsidR="00464C67" w:rsidRPr="00AC069B" w:rsidRDefault="00A60879">
      <w:pPr>
        <w:widowControl w:val="0"/>
        <w:overflowPunct w:val="0"/>
        <w:autoSpaceDE w:val="0"/>
        <w:autoSpaceDN w:val="0"/>
        <w:adjustRightInd w:val="0"/>
        <w:spacing w:after="0" w:line="225" w:lineRule="auto"/>
        <w:ind w:left="20" w:right="160"/>
        <w:jc w:val="both"/>
        <w:rPr>
          <w:rFonts w:ascii="Times New Roman" w:hAnsi="Times New Roman"/>
          <w:sz w:val="24"/>
          <w:szCs w:val="24"/>
          <w:lang w:val="it-IT"/>
        </w:rPr>
      </w:pPr>
      <w:r w:rsidRPr="00AC069B">
        <w:rPr>
          <w:rFonts w:ascii="Arial" w:hAnsi="Arial" w:cs="Arial"/>
          <w:lang w:val="it-IT"/>
        </w:rPr>
        <w:t>Qualora l’Ente produttore voglia allineare anche sul sistema di conservazione le informazioni sullo stato di validità del documento, può aggiornare le informazioni precedentemente versate mediante l’aggiunta di un nuovo documento (tipicamente un Annesso).</w:t>
      </w:r>
    </w:p>
    <w:p w:rsidR="00464C67" w:rsidRPr="00AC069B" w:rsidRDefault="00464C67">
      <w:pPr>
        <w:widowControl w:val="0"/>
        <w:autoSpaceDE w:val="0"/>
        <w:autoSpaceDN w:val="0"/>
        <w:adjustRightInd w:val="0"/>
        <w:spacing w:after="0" w:line="29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In particolare, si tratta di un utilizzo specifico dello scenario descritto al punto 5.2.2 (Modifica dei metadati di una UD precedentemente versata), adattato alla specifica esigenza di aggiornamento dei metadati per descrivere l’intervenuto annullamento.</w:t>
      </w:r>
    </w:p>
    <w:p w:rsidR="00464C67" w:rsidRPr="00AC069B" w:rsidRDefault="00464C67">
      <w:pPr>
        <w:widowControl w:val="0"/>
        <w:autoSpaceDE w:val="0"/>
        <w:autoSpaceDN w:val="0"/>
        <w:adjustRightInd w:val="0"/>
        <w:spacing w:after="0" w:line="25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Più in dettaglio, per un’efficace utilizzo di questa funzione, occorrerà:</w:t>
      </w:r>
    </w:p>
    <w:p w:rsidR="00464C67" w:rsidRPr="00AC069B" w:rsidRDefault="00464C67">
      <w:pPr>
        <w:widowControl w:val="0"/>
        <w:autoSpaceDE w:val="0"/>
        <w:autoSpaceDN w:val="0"/>
        <w:adjustRightInd w:val="0"/>
        <w:spacing w:after="0" w:line="254" w:lineRule="exact"/>
        <w:rPr>
          <w:rFonts w:ascii="Times New Roman" w:hAnsi="Times New Roman"/>
          <w:sz w:val="24"/>
          <w:szCs w:val="24"/>
          <w:lang w:val="it-IT"/>
        </w:rPr>
      </w:pPr>
    </w:p>
    <w:p w:rsidR="00464C67" w:rsidRPr="00AC069B" w:rsidRDefault="00A60879">
      <w:pPr>
        <w:widowControl w:val="0"/>
        <w:numPr>
          <w:ilvl w:val="0"/>
          <w:numId w:val="45"/>
        </w:numPr>
        <w:tabs>
          <w:tab w:val="clear" w:pos="720"/>
          <w:tab w:val="num" w:pos="380"/>
        </w:tabs>
        <w:overflowPunct w:val="0"/>
        <w:autoSpaceDE w:val="0"/>
        <w:autoSpaceDN w:val="0"/>
        <w:adjustRightInd w:val="0"/>
        <w:spacing w:after="0" w:line="239" w:lineRule="auto"/>
        <w:ind w:left="380" w:hanging="365"/>
        <w:jc w:val="both"/>
        <w:rPr>
          <w:rFonts w:ascii="Arial" w:hAnsi="Arial" w:cs="Arial"/>
          <w:lang w:val="it-IT"/>
        </w:rPr>
      </w:pPr>
      <w:r w:rsidRPr="00AC069B">
        <w:rPr>
          <w:rFonts w:ascii="Arial" w:hAnsi="Arial" w:cs="Arial"/>
          <w:lang w:val="it-IT"/>
        </w:rPr>
        <w:t xml:space="preserve">Concordare un TipoDocumento specifico per questo scopo (ad esempio: ANNULLAMENTO) </w:t>
      </w:r>
    </w:p>
    <w:p w:rsidR="00464C67" w:rsidRPr="00AC069B" w:rsidRDefault="00464C67">
      <w:pPr>
        <w:widowControl w:val="0"/>
        <w:autoSpaceDE w:val="0"/>
        <w:autoSpaceDN w:val="0"/>
        <w:adjustRightInd w:val="0"/>
        <w:spacing w:after="0" w:line="296" w:lineRule="exact"/>
        <w:rPr>
          <w:rFonts w:ascii="Arial" w:hAnsi="Arial" w:cs="Arial"/>
          <w:lang w:val="it-IT"/>
        </w:rPr>
      </w:pPr>
    </w:p>
    <w:p w:rsidR="00464C67" w:rsidRPr="00AC069B" w:rsidRDefault="00A60879">
      <w:pPr>
        <w:widowControl w:val="0"/>
        <w:numPr>
          <w:ilvl w:val="0"/>
          <w:numId w:val="45"/>
        </w:numPr>
        <w:tabs>
          <w:tab w:val="clear" w:pos="720"/>
          <w:tab w:val="num" w:pos="380"/>
        </w:tabs>
        <w:overflowPunct w:val="0"/>
        <w:autoSpaceDE w:val="0"/>
        <w:autoSpaceDN w:val="0"/>
        <w:adjustRightInd w:val="0"/>
        <w:spacing w:after="0" w:line="230" w:lineRule="auto"/>
        <w:ind w:left="380" w:right="160" w:hanging="365"/>
        <w:jc w:val="both"/>
        <w:rPr>
          <w:rFonts w:ascii="Arial" w:hAnsi="Arial" w:cs="Arial"/>
          <w:lang w:val="it-IT"/>
        </w:rPr>
      </w:pPr>
      <w:r w:rsidRPr="00AC069B">
        <w:rPr>
          <w:rFonts w:ascii="Arial" w:hAnsi="Arial" w:cs="Arial"/>
          <w:lang w:val="it-IT"/>
        </w:rPr>
        <w:t xml:space="preserve">Concordare con quali modalità descrivere l’annullamento, e in particolare se è sufficiente utilizzare i metadati di ProfiloDocumento (Autore e Descrizione, per descrivere il motivo dell’annullamento e il suo autore) o se si reputa necessario utilizzare i metadati specifici (vedi punto seguente) </w:t>
      </w:r>
    </w:p>
    <w:p w:rsidR="00464C67" w:rsidRPr="00AC069B" w:rsidRDefault="00464C67">
      <w:pPr>
        <w:widowControl w:val="0"/>
        <w:autoSpaceDE w:val="0"/>
        <w:autoSpaceDN w:val="0"/>
        <w:adjustRightInd w:val="0"/>
        <w:spacing w:after="0" w:line="298" w:lineRule="exact"/>
        <w:rPr>
          <w:rFonts w:ascii="Arial" w:hAnsi="Arial" w:cs="Arial"/>
          <w:lang w:val="it-IT"/>
        </w:rPr>
      </w:pPr>
    </w:p>
    <w:p w:rsidR="00464C67" w:rsidRPr="00AC069B" w:rsidRDefault="00A60879">
      <w:pPr>
        <w:widowControl w:val="0"/>
        <w:numPr>
          <w:ilvl w:val="0"/>
          <w:numId w:val="45"/>
        </w:numPr>
        <w:tabs>
          <w:tab w:val="clear" w:pos="720"/>
          <w:tab w:val="num" w:pos="380"/>
        </w:tabs>
        <w:overflowPunct w:val="0"/>
        <w:autoSpaceDE w:val="0"/>
        <w:autoSpaceDN w:val="0"/>
        <w:adjustRightInd w:val="0"/>
        <w:spacing w:after="0" w:line="225" w:lineRule="auto"/>
        <w:ind w:left="380" w:right="160" w:hanging="365"/>
        <w:jc w:val="both"/>
        <w:rPr>
          <w:rFonts w:ascii="Arial" w:hAnsi="Arial" w:cs="Arial"/>
          <w:lang w:val="it-IT"/>
        </w:rPr>
      </w:pPr>
      <w:r w:rsidRPr="00AC069B">
        <w:rPr>
          <w:rFonts w:ascii="Arial" w:hAnsi="Arial" w:cs="Arial"/>
          <w:lang w:val="it-IT"/>
        </w:rPr>
        <w:t xml:space="preserve">Definire, se necessario, un set di metadati specifici per il TipoDocumento che può essere, a seconda delle esigenze, identico a quello del DocumentoPrincipale o dell’Unità Documentaria, oppure diverso. </w:t>
      </w:r>
    </w:p>
    <w:p w:rsidR="00464C67" w:rsidRPr="00AC069B" w:rsidRDefault="00464C67">
      <w:pPr>
        <w:widowControl w:val="0"/>
        <w:autoSpaceDE w:val="0"/>
        <w:autoSpaceDN w:val="0"/>
        <w:adjustRightInd w:val="0"/>
        <w:spacing w:after="0" w:line="46" w:lineRule="exact"/>
        <w:rPr>
          <w:rFonts w:ascii="Arial" w:hAnsi="Arial" w:cs="Arial"/>
          <w:lang w:val="it-IT"/>
        </w:rPr>
      </w:pPr>
    </w:p>
    <w:p w:rsidR="00464C67" w:rsidRPr="00AC069B" w:rsidRDefault="00A60879">
      <w:pPr>
        <w:widowControl w:val="0"/>
        <w:overflowPunct w:val="0"/>
        <w:autoSpaceDE w:val="0"/>
        <w:autoSpaceDN w:val="0"/>
        <w:adjustRightInd w:val="0"/>
        <w:spacing w:after="0" w:line="229" w:lineRule="auto"/>
        <w:ind w:left="440" w:right="160"/>
        <w:jc w:val="both"/>
        <w:rPr>
          <w:rFonts w:ascii="Arial" w:hAnsi="Arial" w:cs="Arial"/>
          <w:lang w:val="it-IT"/>
        </w:rPr>
      </w:pPr>
      <w:r w:rsidRPr="00AC069B">
        <w:rPr>
          <w:rFonts w:ascii="Arial" w:hAnsi="Arial" w:cs="Arial"/>
          <w:lang w:val="it-IT"/>
        </w:rPr>
        <w:t xml:space="preserve">Nel primo caso, ad esempio, se ad essere annullato è un tipo documento PROTOCOLLO, il versatore potrà versare un annesso con tipo documento ANNULLO_PROTOCOLLO con lo stesso XSD del tipo documento PROTOCOLLO, comunicando la variazione di un apposito metadato che indica se il Documento è o meno Annullato. </w:t>
      </w:r>
    </w:p>
    <w:p w:rsidR="00464C67" w:rsidRPr="00AC069B" w:rsidRDefault="00464C67">
      <w:pPr>
        <w:widowControl w:val="0"/>
        <w:autoSpaceDE w:val="0"/>
        <w:autoSpaceDN w:val="0"/>
        <w:adjustRightInd w:val="0"/>
        <w:spacing w:after="0" w:line="44" w:lineRule="exact"/>
        <w:rPr>
          <w:rFonts w:ascii="Arial" w:hAnsi="Arial" w:cs="Arial"/>
          <w:lang w:val="it-IT"/>
        </w:rPr>
      </w:pPr>
    </w:p>
    <w:p w:rsidR="00464C67" w:rsidRPr="00AC069B" w:rsidRDefault="00A60879">
      <w:pPr>
        <w:widowControl w:val="0"/>
        <w:overflowPunct w:val="0"/>
        <w:autoSpaceDE w:val="0"/>
        <w:autoSpaceDN w:val="0"/>
        <w:adjustRightInd w:val="0"/>
        <w:spacing w:after="0" w:line="219" w:lineRule="auto"/>
        <w:ind w:left="380" w:right="160"/>
        <w:jc w:val="both"/>
        <w:rPr>
          <w:rFonts w:ascii="Arial" w:hAnsi="Arial" w:cs="Arial"/>
          <w:lang w:val="it-IT"/>
        </w:rPr>
      </w:pPr>
      <w:r w:rsidRPr="00AC069B">
        <w:rPr>
          <w:rFonts w:ascii="Arial" w:hAnsi="Arial" w:cs="Arial"/>
          <w:lang w:val="it-IT"/>
        </w:rPr>
        <w:t xml:space="preserve">Nel secondo caso, si definirà un set di metadati specifico per il TipoDocumento concordato, nel quale indicare informazioni più dettagliate sull’annullamento (estremi, motivazioni, autori, ecc.) </w:t>
      </w:r>
    </w:p>
    <w:p w:rsidR="00464C67" w:rsidRPr="00AC069B" w:rsidRDefault="00464C67">
      <w:pPr>
        <w:widowControl w:val="0"/>
        <w:autoSpaceDE w:val="0"/>
        <w:autoSpaceDN w:val="0"/>
        <w:adjustRightInd w:val="0"/>
        <w:spacing w:after="0" w:line="299" w:lineRule="exact"/>
        <w:rPr>
          <w:rFonts w:ascii="Arial" w:hAnsi="Arial" w:cs="Arial"/>
          <w:lang w:val="it-IT"/>
        </w:rPr>
      </w:pPr>
    </w:p>
    <w:p w:rsidR="00464C67" w:rsidRPr="00AC069B" w:rsidRDefault="00A60879">
      <w:pPr>
        <w:widowControl w:val="0"/>
        <w:numPr>
          <w:ilvl w:val="0"/>
          <w:numId w:val="45"/>
        </w:numPr>
        <w:tabs>
          <w:tab w:val="clear" w:pos="720"/>
          <w:tab w:val="num" w:pos="380"/>
        </w:tabs>
        <w:overflowPunct w:val="0"/>
        <w:autoSpaceDE w:val="0"/>
        <w:autoSpaceDN w:val="0"/>
        <w:adjustRightInd w:val="0"/>
        <w:spacing w:after="0" w:line="231" w:lineRule="auto"/>
        <w:ind w:left="380" w:right="160" w:hanging="365"/>
        <w:jc w:val="both"/>
        <w:rPr>
          <w:rFonts w:ascii="Arial" w:hAnsi="Arial" w:cs="Arial"/>
          <w:lang w:val="it-IT"/>
        </w:rPr>
      </w:pPr>
      <w:r w:rsidRPr="00AC069B">
        <w:rPr>
          <w:rFonts w:ascii="Arial" w:hAnsi="Arial" w:cs="Arial"/>
          <w:lang w:val="it-IT"/>
        </w:rPr>
        <w:t xml:space="preserve">Definire se l’aggiunta dell’Annesso è limitata alla trasmissione delle informazioni sull’annullamento utilizzando i soli metadati o se è prevista anche la produzione di un file vero e proprio. Nel primo caso, il componente avrà il parametro TipoSupporto valorizzato METADATI e non sarà necessario inviare file al momento del versamento; nel secondo caso il TipoSupporto sarà valorizzato con FILE e un file dovrà essere versato nel sistema di conservazione. </w:t>
      </w:r>
    </w:p>
    <w:p w:rsidR="00464C67" w:rsidRPr="00AC069B" w:rsidRDefault="00464C67">
      <w:pPr>
        <w:widowControl w:val="0"/>
        <w:autoSpaceDE w:val="0"/>
        <w:autoSpaceDN w:val="0"/>
        <w:adjustRightInd w:val="0"/>
        <w:spacing w:after="0" w:line="25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b/>
          <w:bCs/>
          <w:lang w:val="it-IT"/>
        </w:rPr>
        <w:t>NB:  Si  sottolinea  che  per  eseguire  l’Aggiunta  Annesso  con  tipo  supporto  componente</w:t>
      </w: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b/>
          <w:bCs/>
          <w:lang w:val="it-IT"/>
        </w:rPr>
        <w:t>“METADATI” è necessario valorizzare il metadato &lt;ForzaAccettazione&gt; a True e il metadato</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b/>
          <w:bCs/>
          <w:lang w:val="it-IT"/>
        </w:rPr>
        <w:t>&lt;Forza Conservazione&gt; a True</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37440" behindDoc="1" locked="0" layoutInCell="0" allowOverlap="1">
                <wp:simplePos x="0" y="0"/>
                <wp:positionH relativeFrom="column">
                  <wp:posOffset>6137910</wp:posOffset>
                </wp:positionH>
                <wp:positionV relativeFrom="paragraph">
                  <wp:posOffset>323850</wp:posOffset>
                </wp:positionV>
                <wp:extent cx="0" cy="791845"/>
                <wp:effectExtent l="0" t="0" r="0" b="0"/>
                <wp:wrapNone/>
                <wp:docPr id="383"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pt,25.5pt" to="483.3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8oEwIAACs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0+U0&#10;QhK3MKRnLhlKFwvfnU7bHJxKuTe+PnKRr/pZke8WSVU2WB5ZYPl21RCY+oj4IcRvrIYch+6LouCD&#10;T06FVl1q03pIaAK6hIlc7xNhF4dIf0jgdLFKl9ksgOP8FqeNdZ+ZapE3ikgA6YCLz8/WeR44v7n4&#10;NFLtuBBh3kKiDsjOJtMQYJXg1F96N2uOh1IYdMZeMeEb8j64GXWSNIA1DNPtYDvMRW9DciE9HlQC&#10;dAarl8SPVbLaLrfLbJRN5ttRllTV6NOuzEbzXbqYVdOqLKv0p6eWZnnDKWXSs7vJM83+bvzDQ+mF&#10;dRfovQ3xI3roF5C9/QPpMEo/vV4HB0Wve3MbMSgyOA+vx0v+/R7s92988wsAAP//AwBQSwMEFAAG&#10;AAgAAAAhAFu4hX7bAAAACgEAAA8AAABkcnMvZG93bnJldi54bWxMj8FOwzAMhu9IvENkJC6IpUNa&#10;B6XphCYhcaUMzl5j2qqNU5q0694eIw5wtP3p9/fnu8X1aqYxtJ4NrFcJKOLK25ZrA4e359t7UCEi&#10;W+w9k4EzBdgVlxc5Ztaf+JXmMtZKQjhkaKCJcci0DlVDDsPKD8Ry+/SjwyjjWGs74knCXa/vkiTV&#10;DluWDw0OtG+o6srJGXjx+OGrTs/vXzfUhXO7r+xUGnN9tTw9goq0xD8YfvRFHQpxOvqJbVC9gYc0&#10;TQU1sFlLJwF+F0cht5st6CLX/ysU3wAAAP//AwBQSwECLQAUAAYACAAAACEAtoM4kv4AAADhAQAA&#10;EwAAAAAAAAAAAAAAAAAAAAAAW0NvbnRlbnRfVHlwZXNdLnhtbFBLAQItABQABgAIAAAAIQA4/SH/&#10;1gAAAJQBAAALAAAAAAAAAAAAAAAAAC8BAABfcmVscy8ucmVsc1BLAQItABQABgAIAAAAIQDJQe8o&#10;EwIAACsEAAAOAAAAAAAAAAAAAAAAAC4CAABkcnMvZTJvRG9jLnhtbFBLAQItABQABgAIAAAAIQBb&#10;uIV+2wAAAAoBAAAPAAAAAAAAAAAAAAAAAG0EAABkcnMvZG93bnJldi54bWxQSwUGAAAAAAQABADz&#10;AAAAdQUAAAAA&#10;" o:allowincell="f" strokeweight=".04231mm"/>
            </w:pict>
          </mc:Fallback>
        </mc:AlternateContent>
      </w:r>
      <w:r>
        <w:rPr>
          <w:noProof/>
          <w:lang w:val="it-IT" w:eastAsia="it-IT"/>
        </w:rPr>
        <mc:AlternateContent>
          <mc:Choice Requires="wps">
            <w:drawing>
              <wp:anchor distT="0" distB="0" distL="114300" distR="114300" simplePos="0" relativeHeight="251838464" behindDoc="1" locked="0" layoutInCell="0" allowOverlap="1">
                <wp:simplePos x="0" y="0"/>
                <wp:positionH relativeFrom="column">
                  <wp:posOffset>6350</wp:posOffset>
                </wp:positionH>
                <wp:positionV relativeFrom="paragraph">
                  <wp:posOffset>325120</wp:posOffset>
                </wp:positionV>
                <wp:extent cx="6132195" cy="0"/>
                <wp:effectExtent l="0" t="0" r="0" b="0"/>
                <wp:wrapNone/>
                <wp:docPr id="38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5.6pt" to="483.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J5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PRhgp&#10;0oJIW6E4yp5moTudcQUErdTOhvroWb2arabfHVJ61RB14JHl28VAYhYykncpYeMM3LHvvmgGMeTo&#10;dWzVubZtgIQmoHNU5HJXhJ89onA4zcajbD7BiPa+hBR9orHOf+a6RcEosQTWEZicts4HIqToQ8I9&#10;Sm+ElFFwqVAHbCejcUxwWgoWnCHM2cN+JS06kTAy8YtVgecxzOqjYhGs4YStb7YnQl5tuFyqgAel&#10;AJ2bdZ2JH/N0vp6tZ/kgH03XgzytqsGnzSofTDfZ06QaV6tVlf0M1LK8aARjXAV2/Xxm+d/pf3sp&#10;18m6T+i9Dcl79NgvINv/I+moZZDvOgh7zS4722sMIxmDb88nzPzjHuzHR778BQAA//8DAFBLAwQU&#10;AAYACAAAACEAhmOn89kAAAAHAQAADwAAAGRycy9kb3ducmV2LnhtbEyPzU7DMBCE70i8g7VIXBB1&#10;WolAQ5wKVULiSvg5b+NtEiVeh9hJ07dnEQc4zs5q5pt8t7hezTSG1rOB9SoBRVx523Jt4P3t+fYB&#10;VIjIFnvPZOBMAXbF5UWOmfUnfqW5jLWSEA4ZGmhiHDKtQ9WQw7DyA7F4Rz86jCLHWtsRTxLuer1J&#10;klQ7bFkaGhxo31DVlZMz8OLx01ednj++bqgL53Zf2ak05vpqeXoEFWmJf8/wgy/oUAjTwU9sg+pF&#10;y5Jo4G69ASX2Nk3vQR1+D7rI9X/+4hsAAP//AwBQSwECLQAUAAYACAAAACEAtoM4kv4AAADhAQAA&#10;EwAAAAAAAAAAAAAAAAAAAAAAW0NvbnRlbnRfVHlwZXNdLnhtbFBLAQItABQABgAIAAAAIQA4/SH/&#10;1gAAAJQBAAALAAAAAAAAAAAAAAAAAC8BAABfcmVscy8ucmVsc1BLAQItABQABgAIAAAAIQDOIeJ5&#10;FQIAACwEAAAOAAAAAAAAAAAAAAAAAC4CAABkcnMvZTJvRG9jLnhtbFBLAQItABQABgAIAAAAIQCG&#10;Y6fz2QAAAAcBAAAPAAAAAAAAAAAAAAAAAG8EAABkcnMvZG93bnJldi54bWxQSwUGAAAAAAQABADz&#10;AAAAdQUAAAAA&#10;" o:allowincell="f" strokeweight=".04231mm"/>
            </w:pict>
          </mc:Fallback>
        </mc:AlternateContent>
      </w:r>
      <w:r>
        <w:rPr>
          <w:noProof/>
          <w:lang w:val="it-IT" w:eastAsia="it-IT"/>
        </w:rPr>
        <mc:AlternateContent>
          <mc:Choice Requires="wps">
            <w:drawing>
              <wp:anchor distT="0" distB="0" distL="114300" distR="114300" simplePos="0" relativeHeight="251839488" behindDoc="1" locked="0" layoutInCell="0" allowOverlap="1">
                <wp:simplePos x="0" y="0"/>
                <wp:positionH relativeFrom="column">
                  <wp:posOffset>6985</wp:posOffset>
                </wp:positionH>
                <wp:positionV relativeFrom="paragraph">
                  <wp:posOffset>323850</wp:posOffset>
                </wp:positionV>
                <wp:extent cx="0" cy="791845"/>
                <wp:effectExtent l="0" t="0" r="0" b="0"/>
                <wp:wrapNone/>
                <wp:docPr id="38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84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5.5pt" to=".5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esGEw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dJFG&#10;SOIWhrTjkqH0aem702mbg1Mp98bXRy7yVe8U+W6RVGWD5ZEFlm9XDYGpj4gfQvzGashx6L4oCj74&#10;5FRo1aU2rYeEJqBLmMj1PhF2cYj0hwROn5bpIpsFcJzf4rSx7jNTLfJGEQkgHXDxeWed54Hzm4tP&#10;I9WWCxHmLSTqgOxsMg0BVglO/aV3s+Z4KIVBZ+wVE74h74ObUSdJA1jDMN0MtsNc9DYkF9LjQSVA&#10;Z7B6SfxYJsvNYrPIRtlkvhllSVWNPm3LbDTfpk+zalqVZZX+9NTSLG84pUx6djd5ptnfjX94KL2w&#10;7gK9tyF+RA/9ArK3fyAdRumn1+vgoOh1b24jBkUG5+H1eMm/34P9/o2vfwEAAP//AwBQSwMEFAAG&#10;AAgAAAAhADtIB1LYAAAABgEAAA8AAABkcnMvZG93bnJldi54bWxMj0FLw0AQhe+C/2GZghexmwi1&#10;kmZTpCB4NVrP0+yYhGRnY3aTpv/e6UlPw+M93nwv3y+uVzONofVsIF0noIgrb1uuDXx+vD48gwoR&#10;2WLvmQxcKMC+uL3JMbP+zO80l7FWUsIhQwNNjEOmdagachjWfiAW79uPDqPIsdZ2xLOUu14/JsmT&#10;dtiyfGhwoENDVVdOzsCbxy9fdXo+/txTFy7tobJTaczdannZgYq0xL8wXPEFHQphOvmJbVC96FSC&#10;BjapLLraIk9ytpst6CLX//GLXwAAAP//AwBQSwECLQAUAAYACAAAACEAtoM4kv4AAADhAQAAEwAA&#10;AAAAAAAAAAAAAAAAAAAAW0NvbnRlbnRfVHlwZXNdLnhtbFBLAQItABQABgAIAAAAIQA4/SH/1gAA&#10;AJQBAAALAAAAAAAAAAAAAAAAAC8BAABfcmVscy8ucmVsc1BLAQItABQABgAIAAAAIQAjkesGEwIA&#10;ACsEAAAOAAAAAAAAAAAAAAAAAC4CAABkcnMvZTJvRG9jLnhtbFBLAQItABQABgAIAAAAIQA7SAdS&#10;2AAAAAYBAAAPAAAAAAAAAAAAAAAAAG0EAABkcnMvZG93bnJldi54bWxQSwUGAAAAAAQABADzAAAA&#10;cgUAAAAA&#10;" o:allowincell="f" strokeweight=".04231mm"/>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60" w:right="480"/>
        <w:rPr>
          <w:rFonts w:ascii="Times New Roman" w:hAnsi="Times New Roman"/>
          <w:sz w:val="24"/>
          <w:szCs w:val="24"/>
          <w:lang w:val="it-IT"/>
        </w:rPr>
      </w:pPr>
      <w:r w:rsidRPr="00AC069B">
        <w:rPr>
          <w:rFonts w:ascii="Arial" w:hAnsi="Arial" w:cs="Arial"/>
          <w:b/>
          <w:bCs/>
          <w:lang w:val="it-IT"/>
        </w:rPr>
        <w:t xml:space="preserve">Attori: </w:t>
      </w:r>
      <w:r w:rsidRPr="00AC069B">
        <w:rPr>
          <w:rFonts w:ascii="Arial" w:hAnsi="Arial" w:cs="Arial"/>
          <w:lang w:val="it-IT"/>
        </w:rPr>
        <w:t>Applicativo Chiamante</w:t>
      </w:r>
      <w:r w:rsidRPr="00AC069B">
        <w:rPr>
          <w:rFonts w:ascii="Arial" w:hAnsi="Arial" w:cs="Arial"/>
          <w:b/>
          <w:bCs/>
          <w:lang w:val="it-IT"/>
        </w:rPr>
        <w:t xml:space="preserve"> </w:t>
      </w:r>
      <w:r w:rsidRPr="00AC069B">
        <w:rPr>
          <w:rFonts w:ascii="Arial" w:hAnsi="Arial" w:cs="Arial"/>
          <w:lang w:val="it-IT"/>
        </w:rPr>
        <w:t>dell’ente versante; Modulo di Versamento del Sistema di</w:t>
      </w:r>
      <w:r w:rsidRPr="00AC069B">
        <w:rPr>
          <w:rFonts w:ascii="Arial" w:hAnsi="Arial" w:cs="Arial"/>
          <w:b/>
          <w:bCs/>
          <w:lang w:val="it-IT"/>
        </w:rPr>
        <w:t xml:space="preserve"> </w:t>
      </w:r>
      <w:r w:rsidRPr="00AC069B">
        <w:rPr>
          <w:rFonts w:ascii="Arial" w:hAnsi="Arial" w:cs="Arial"/>
          <w:lang w:val="it-IT"/>
        </w:rPr>
        <w:t>Conservazione presso Parer</w:t>
      </w:r>
    </w:p>
    <w:p w:rsidR="00464C67" w:rsidRPr="00AC069B" w:rsidRDefault="00842421">
      <w:pPr>
        <w:widowControl w:val="0"/>
        <w:autoSpaceDE w:val="0"/>
        <w:autoSpaceDN w:val="0"/>
        <w:adjustRightInd w:val="0"/>
        <w:spacing w:after="0" w:line="111"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40512" behindDoc="1" locked="0" layoutInCell="0" allowOverlap="1">
                <wp:simplePos x="0" y="0"/>
                <wp:positionH relativeFrom="column">
                  <wp:posOffset>6350</wp:posOffset>
                </wp:positionH>
                <wp:positionV relativeFrom="paragraph">
                  <wp:posOffset>39370</wp:posOffset>
                </wp:positionV>
                <wp:extent cx="6132195" cy="0"/>
                <wp:effectExtent l="0" t="0" r="0" b="0"/>
                <wp:wrapNone/>
                <wp:docPr id="3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1pt" to="483.3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JoFAIAACwEAAAOAAAAZHJzL2Uyb0RvYy54bWysU82O2jAQvlfqO1i+QxIIFCLCqkqgl22L&#10;tNsHMLZDrDq2ZRsCqvruHRuC2PZSVc3BmfHMfPPNj1dP506iE7dOaFXibJxixBXVTKhDib+9bkcL&#10;jJwnihGpFS/xhTv8tH7/btWbgk90qyXjFgGIckVvStx6b4okcbTlHXFjbbgCY6NtRzyo9pAwS3pA&#10;72QySdN50mvLjNWUOwe39dWI1xG/aTj1X5vGcY9kiYGbj6eN5z6cyXpFioMlphX0RoP8A4uOCAVJ&#10;71A18QQdrfgDqhPUaqcbP6a6S3TTCMpjDVBNlv5WzUtLDI+1QHOcubfJ/T9Y+uW0s0iwEk8X0B9F&#10;OhjSs1AcZaBDd3rjCnCq1M6G+uhZvZhnTb87pHTVEnXgkeXrxUBgFiKSNyFBcQZy7PvPmoEPOXod&#10;W3VubBcgoQnoHCdyuU+Enz2icDnPppNsOcOIDraEFEOgsc5/4rpDQSixBNYRmJyenQ9ESDG4hDxK&#10;b4WUceBSoR7YziZ5DHBaChaMwc3Zw76SFp1IWJn4xarA8uhm9VGxCNZywjY32RMhrzIklyrgQSlA&#10;5yZdd+LHMl1uFptFPson880oT+t69HFb5aP5Nvswq6d1VdXZz0Aty4tWMMZVYDfsZ5b/3fxvL+W6&#10;WfcNvbcheYse+wVkh38kHWcZxnddhL1ml50dZgwrGZ1vzyfs/KMO8uMjX/8CAAD//wMAUEsDBBQA&#10;BgAIAAAAIQDPBKGf2gAAAAUBAAAPAAAAZHJzL2Rvd25yZXYueG1sTI9BT8JAEIXvJv6HzZh4ky2o&#10;FUq3REmMFy+AF25Dd2gr3dnaXaD+e0cuevzyJu99ky8G16oT9aHxbGA8SkARl942XBn42LzeTUGF&#10;iGyx9UwGvinAori+yjGz/swrOq1jpaSEQ4YG6hi7TOtQ1uQwjHxHLNne9w6jYF9p2+NZyl2rJ0mS&#10;aocNy0KNHS1rKg/rozMw4+VL+7A5bL8e3/efXcT78Wr6ZsztzfA8BxVpiH/H8Ksv6lCI084f2QbV&#10;Cssn0UA6ASXpLE2fQO0urItc/7cvfgAAAP//AwBQSwECLQAUAAYACAAAACEAtoM4kv4AAADhAQAA&#10;EwAAAAAAAAAAAAAAAAAAAAAAW0NvbnRlbnRfVHlwZXNdLnhtbFBLAQItABQABgAIAAAAIQA4/SH/&#10;1gAAAJQBAAALAAAAAAAAAAAAAAAAAC8BAABfcmVscy8ucmVsc1BLAQItABQABgAIAAAAIQBrBOJo&#10;FAIAACwEAAAOAAAAAAAAAAAAAAAAAC4CAABkcnMvZTJvRG9jLnhtbFBLAQItABQABgAIAAAAIQDP&#10;BKGf2gAAAAUBAAAPAAAAAAAAAAAAAAAAAG4EAABkcnMvZG93bnJldi54bWxQSwUGAAAAAAQABADz&#10;AAAAdQUAAAAA&#10;" o:allowincell="f" strokeweight=".12pt"/>
            </w:pict>
          </mc:Fallback>
        </mc:AlternateContent>
      </w: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Evento scatenante:</w:t>
      </w:r>
    </w:p>
    <w:p w:rsidR="00464C67" w:rsidRPr="00AC069B" w:rsidRDefault="00464C67">
      <w:pPr>
        <w:widowControl w:val="0"/>
        <w:autoSpaceDE w:val="0"/>
        <w:autoSpaceDN w:val="0"/>
        <w:adjustRightInd w:val="0"/>
        <w:spacing w:after="0" w:line="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lang w:val="it-IT"/>
        </w:rPr>
        <w:t>Necessità di Annullamento di una UD precentemente versata.</w:t>
      </w:r>
    </w:p>
    <w:p w:rsidR="00464C67" w:rsidRPr="00AC069B" w:rsidRDefault="00464C67">
      <w:pPr>
        <w:widowControl w:val="0"/>
        <w:autoSpaceDE w:val="0"/>
        <w:autoSpaceDN w:val="0"/>
        <w:adjustRightInd w:val="0"/>
        <w:spacing w:after="0" w:line="38"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00"/>
        <w:gridCol w:w="2300"/>
        <w:gridCol w:w="1840"/>
        <w:gridCol w:w="2420"/>
        <w:gridCol w:w="2080"/>
        <w:gridCol w:w="340"/>
        <w:gridCol w:w="440"/>
        <w:gridCol w:w="30"/>
      </w:tblGrid>
      <w:tr w:rsidR="00464C67" w:rsidRPr="00067197">
        <w:trPr>
          <w:trHeight w:val="312"/>
        </w:trPr>
        <w:tc>
          <w:tcPr>
            <w:tcW w:w="3000" w:type="dxa"/>
            <w:gridSpan w:val="2"/>
            <w:tcBorders>
              <w:top w:val="single" w:sz="8" w:space="0" w:color="auto"/>
              <w:left w:val="single" w:sz="8" w:space="0" w:color="auto"/>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rPr>
              <w:t>Precondizioni:</w:t>
            </w:r>
          </w:p>
        </w:tc>
        <w:tc>
          <w:tcPr>
            <w:tcW w:w="184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500" w:type="dxa"/>
            <w:gridSpan w:val="2"/>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40"/>
              <w:rPr>
                <w:rFonts w:ascii="Times New Roman" w:hAnsi="Times New Roman"/>
                <w:sz w:val="24"/>
                <w:szCs w:val="24"/>
              </w:rPr>
            </w:pPr>
            <w:r w:rsidRPr="00067197">
              <w:rPr>
                <w:rFonts w:ascii="Arial" w:hAnsi="Arial" w:cs="Arial"/>
                <w:b/>
                <w:bCs/>
              </w:rPr>
              <w:t>Postcondizioni:</w:t>
            </w:r>
          </w:p>
        </w:tc>
        <w:tc>
          <w:tcPr>
            <w:tcW w:w="34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57"/>
        </w:trPr>
        <w:tc>
          <w:tcPr>
            <w:tcW w:w="700" w:type="dxa"/>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1)</w:t>
            </w:r>
          </w:p>
        </w:tc>
        <w:tc>
          <w:tcPr>
            <w:tcW w:w="41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lang w:val="it-IT"/>
              </w:rPr>
              <w:t>L’applicativo chiamante ha già inviato a</w:t>
            </w:r>
          </w:p>
        </w:tc>
        <w:tc>
          <w:tcPr>
            <w:tcW w:w="450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400"/>
              <w:rPr>
                <w:rFonts w:ascii="Times New Roman" w:hAnsi="Times New Roman"/>
                <w:sz w:val="24"/>
                <w:szCs w:val="24"/>
                <w:lang w:val="it-IT"/>
              </w:rPr>
            </w:pPr>
            <w:r w:rsidRPr="00067197">
              <w:rPr>
                <w:rFonts w:ascii="Arial" w:hAnsi="Arial" w:cs="Arial"/>
                <w:lang w:val="it-IT"/>
              </w:rPr>
              <w:t>1)  Il nuovo Annesso che annulla la UD è</w:t>
            </w: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101"/>
        </w:trPr>
        <w:tc>
          <w:tcPr>
            <w:tcW w:w="7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4140" w:type="dxa"/>
            <w:gridSpan w:val="2"/>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lang w:val="it-IT"/>
              </w:rPr>
            </w:pPr>
            <w:r w:rsidRPr="00067197">
              <w:rPr>
                <w:rFonts w:ascii="Arial" w:hAnsi="Arial" w:cs="Arial"/>
                <w:lang w:val="it-IT"/>
              </w:rPr>
              <w:t>Sacer l’UD che dovrà essere annullata</w:t>
            </w:r>
          </w:p>
        </w:tc>
        <w:tc>
          <w:tcPr>
            <w:tcW w:w="450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151"/>
        </w:trPr>
        <w:tc>
          <w:tcPr>
            <w:tcW w:w="7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140" w:type="dxa"/>
            <w:gridSpan w:val="2"/>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50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760"/>
              <w:rPr>
                <w:rFonts w:ascii="Times New Roman" w:hAnsi="Times New Roman"/>
                <w:sz w:val="24"/>
                <w:szCs w:val="24"/>
              </w:rPr>
            </w:pPr>
            <w:r w:rsidRPr="00067197">
              <w:rPr>
                <w:rFonts w:ascii="Arial" w:hAnsi="Arial" w:cs="Arial"/>
              </w:rPr>
              <w:t>correttamente versato in Sacer.</w:t>
            </w: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101"/>
        </w:trPr>
        <w:tc>
          <w:tcPr>
            <w:tcW w:w="7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450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01"/>
        </w:trPr>
        <w:tc>
          <w:tcPr>
            <w:tcW w:w="3000" w:type="dxa"/>
            <w:gridSpan w:val="2"/>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92"/>
        </w:trPr>
        <w:tc>
          <w:tcPr>
            <w:tcW w:w="3000" w:type="dxa"/>
            <w:gridSpan w:val="2"/>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rPr>
              <w:t>Attività:</w:t>
            </w:r>
          </w:p>
        </w:tc>
        <w:tc>
          <w:tcPr>
            <w:tcW w:w="1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497"/>
        </w:trPr>
        <w:tc>
          <w:tcPr>
            <w:tcW w:w="700" w:type="dxa"/>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1)</w:t>
            </w:r>
          </w:p>
        </w:tc>
        <w:tc>
          <w:tcPr>
            <w:tcW w:w="2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rPr>
              <w:t>L’applicativo chiama il</w:t>
            </w:r>
          </w:p>
        </w:tc>
        <w:tc>
          <w:tcPr>
            <w:tcW w:w="668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067197">
              <w:rPr>
                <w:rFonts w:ascii="Arial" w:hAnsi="Arial" w:cs="Arial"/>
                <w:lang w:val="it-IT"/>
              </w:rPr>
              <w:t>Servizio di Aggiunta Documento “AggiuntaAllegatiSync” per inviare</w:t>
            </w: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4"/>
        </w:trPr>
        <w:tc>
          <w:tcPr>
            <w:tcW w:w="7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864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lang w:val="it-IT"/>
              </w:rPr>
              <w:t>il nuovo annesso che contiene le informazioni per annullare la UD.</w:t>
            </w: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864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lang w:val="it-IT"/>
              </w:rPr>
            </w:pPr>
            <w:r w:rsidRPr="00067197">
              <w:rPr>
                <w:rFonts w:ascii="Arial" w:hAnsi="Arial" w:cs="Arial"/>
                <w:lang w:val="it-IT"/>
              </w:rPr>
              <w:t>Indicando nel file XML che il tipo supporto del componente è “METADATI”, l’applicativo</w:t>
            </w:r>
          </w:p>
        </w:tc>
        <w:tc>
          <w:tcPr>
            <w:tcW w:w="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60"/>
        </w:trPr>
        <w:tc>
          <w:tcPr>
            <w:tcW w:w="4840" w:type="dxa"/>
            <w:gridSpan w:val="3"/>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2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153"/>
        </w:trPr>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2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436"/>
        </w:trPr>
        <w:tc>
          <w:tcPr>
            <w:tcW w:w="7260" w:type="dxa"/>
            <w:gridSpan w:val="4"/>
            <w:tcBorders>
              <w:top w:val="nil"/>
              <w:left w:val="single" w:sz="8" w:space="0" w:color="auto"/>
              <w:bottom w:val="nil"/>
              <w:right w:val="single" w:sz="8" w:space="0" w:color="auto"/>
            </w:tcBorders>
            <w:vAlign w:val="bottom"/>
          </w:tcPr>
          <w:p w:rsidR="00464C67" w:rsidRPr="00067197" w:rsidRDefault="00015F9F" w:rsidP="00015F9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0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Arial" w:hAnsi="Arial" w:cs="Arial"/>
                <w:sz w:val="18"/>
                <w:szCs w:val="18"/>
              </w:rPr>
              <w:t>36 di 81</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71"/>
        </w:trPr>
        <w:tc>
          <w:tcPr>
            <w:tcW w:w="70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4153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79"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504.35pt;margin-top:-.7pt;width:.95pt;height:.9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6fdQIAAPw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xm&#10;WmKkSAdN+gy0EbWWHGWzLFDUG1dB5JN5tKFIZ5aafnNI6fsW4vittbpvOWEALMYnFweC4eAoWvUf&#10;NIP8ZON1ZGvX2C4kBB7QLjZlf2oK33lE4WOWp5MxRhQ8wxbwJKQ6HjXW+XdcdyhsamwBekxNtkvn&#10;h9BjSISupWALIWU07Hp1Ly3akqCO+AvVQnZ3HiZVCFY6HBvcwxdACHcEX8Aau/2jzPIivcvL0WIy&#10;m46KRTEeldN0Nkqz8q6cpEVZPCx+BoBZUbWCMa6WQvGj8rLiZZ09zMCgmag91Ne4HOfjWPsFevey&#10;IjvhYRCl6Go8OzFBqtDVt4pB2aTyRMhhn1zCj5QBB8f/yErUQGj7IJ+VZnuQgNXQJBhEeDJg02r7&#10;jFEP41dj931DLMdIvlcgozIrijCv0SjG0xwMe+5ZnXuIopCqxh6jYXvvhxnfGCvWLdyURWKUvgXp&#10;NSIKI8hyQAW4gwEjFis4PAdhhs/tGPX70Zr/Ag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P+Lzp9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36" w:name="page73"/>
    <w:bookmarkEnd w:id="36"/>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843584"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7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hrEwIAACw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R5BK&#10;kQ5E2grFUTafhu70xhUQVKmdDfXRs3o2W01/OKR01RJ14JHly8VAYhYykjcpYeMM3LHvv2gGMeTo&#10;dWzVubFdgIQmoHNU5HJXhJ89onA4m04ms8UDRnTwJaQYEo11/jPXHQpGiSWwjsDktHU+ECHFEBLu&#10;UXojpIyCS4V6AE8BOXicloIFZ9zYw76SFp1IGJn4xarehVl9VCyCtZyw9c32RMirDZdLFfCgFKBz&#10;s64z8XORLtbz9Twf5ZPZepSndT36tKny0WyTPT7U07qq6uxXoJblRSsY4yqwG+Yzy/9O/9tLuU7W&#10;fULvbUjeosd+AdnhH0lHLYN810HYa3bZ2UFjGMkYfHs+YeZf78F+/chXvwE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M19GGsTAgAA&#10;LAQAAA4AAAAAAAAAAAAAAAAALgIAAGRycy9lMm9Eb2MueG1sUEsBAi0AFAAGAAgAAAAhAGktljrX&#10;AAAABAEAAA8AAAAAAAAAAAAAAAAAbQQAAGRycy9kb3ducmV2LnhtbFBLBQYAAAAABAAEAPMAAABx&#10;BQAAAAA=&#10;" o:allowincell="f" strokeweight=".16931mm"/>
            </w:pict>
          </mc:Fallback>
        </mc:AlternateContent>
      </w:r>
      <w:r>
        <w:rPr>
          <w:noProof/>
          <w:lang w:val="it-IT" w:eastAsia="it-IT"/>
        </w:rPr>
        <mc:AlternateContent>
          <mc:Choice Requires="wps">
            <w:drawing>
              <wp:anchor distT="0" distB="0" distL="114300" distR="114300" simplePos="0" relativeHeight="251844608" behindDoc="1" locked="0" layoutInCell="0" allowOverlap="1">
                <wp:simplePos x="0" y="0"/>
                <wp:positionH relativeFrom="column">
                  <wp:posOffset>7620</wp:posOffset>
                </wp:positionH>
                <wp:positionV relativeFrom="paragraph">
                  <wp:posOffset>225425</wp:posOffset>
                </wp:positionV>
                <wp:extent cx="0" cy="8510905"/>
                <wp:effectExtent l="0" t="0" r="0" b="0"/>
                <wp:wrapNone/>
                <wp:docPr id="377"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109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75pt" to=".6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zbFAIAACw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HTdIqR&#10;Ii0MaSsUR9ksD93pjCvAaaV2NtRHz+rVbDX97pDSq4aoA48s3y4GArMQkTyEhI0zkGPffdEMfMjR&#10;69iqc23bAAlNQOc4kct9IvzsEb0eUjidjbN0no4jOilugcY6/5nrFgWjxBJYR2By2jofiJDi5hLy&#10;KL0RUsaBS4W6Ek/S+TgGOC0FC5fBzdnDfiUtOpEgmfj1eR/crD4qFsEaTti6tz0R8mpDcqkCHpQC&#10;dHrrqokf83S+nq1n+SAfTdaDPK2qwafNKh9MNtl0XD1Vq1WV/QzUsrxoBGNcBXY3fWb5382/fylX&#10;Zd0Vem9D8oge+wVkb/9IOs4yjO8qhL1ml529zRgkGZ375xM0/34P9vtHvvwFAAD//wMAUEsDBBQA&#10;BgAIAAAAIQCOAEpE2QAAAAcBAAAPAAAAZHJzL2Rvd25yZXYueG1sTI7BTsMwEETvSPyDtUhcEHXS&#10;KrRK41RQqUcOtHB3Yzc2tdeR7bTh79me4LR6mtHsazaTd+yiY7IBBZSzApjGLiiLvYDPw+55BSxl&#10;iUq6gFrAj06wae/vGlmrcMUPfdnnntEIploKMDkPNeepM9rLNAuDRspOIXqZCWPPVZRXGveOz4vi&#10;hXtpkT4YOeit0d15P3oB9jumZLryrUzuvNs+jc4u37+EeHyYXtfAsp7yXxlu+qQOLTkdw4gqMUc8&#10;p6KARVUBu8WERzqLZbUC3jb8v3/7CwAA//8DAFBLAQItABQABgAIAAAAIQC2gziS/gAAAOEBAAAT&#10;AAAAAAAAAAAAAAAAAAAAAABbQ29udGVudF9UeXBlc10ueG1sUEsBAi0AFAAGAAgAAAAhADj9If/W&#10;AAAAlAEAAAsAAAAAAAAAAAAAAAAALwEAAF9yZWxzLy5yZWxzUEsBAi0AFAAGAAgAAAAhACeyjNsU&#10;AgAALAQAAA4AAAAAAAAAAAAAAAAALgIAAGRycy9lMm9Eb2MueG1sUEsBAi0AFAAGAAgAAAAhAI4A&#10;SkTZAAAABwEAAA8AAAAAAAAAAAAAAAAAbgQAAGRycy9kb3ducmV2LnhtbFBLBQYAAAAABAAEAPMA&#10;AAB0BQAAAAA=&#10;" o:allowincell="f" strokeweight=".16931mm"/>
            </w:pict>
          </mc:Fallback>
        </mc:AlternateContent>
      </w:r>
      <w:r>
        <w:rPr>
          <w:noProof/>
          <w:lang w:val="it-IT" w:eastAsia="it-IT"/>
        </w:rPr>
        <mc:AlternateContent>
          <mc:Choice Requires="wps">
            <w:drawing>
              <wp:anchor distT="0" distB="0" distL="114300" distR="114300" simplePos="0" relativeHeight="251845632" behindDoc="1" locked="0" layoutInCell="0" allowOverlap="1">
                <wp:simplePos x="0" y="0"/>
                <wp:positionH relativeFrom="column">
                  <wp:posOffset>6138545</wp:posOffset>
                </wp:positionH>
                <wp:positionV relativeFrom="paragraph">
                  <wp:posOffset>225425</wp:posOffset>
                </wp:positionV>
                <wp:extent cx="0" cy="8510905"/>
                <wp:effectExtent l="0" t="0" r="0" b="0"/>
                <wp:wrapNone/>
                <wp:docPr id="376"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1090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5"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17.75pt" to="483.3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poFgIAACw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jzOM&#10;FOlgSM9CcZTNp6E7vXEFOFVqa0N99KRezbOm3x1SumqJ2vPI8u1sIDALEcm7kLBxBnLs+i+agQ85&#10;eB1bdWpsFyChCegUJ3K+TYSfPKLDIYXT+TRLF2nkk5DiGmis85+57lAwSiyBdQQmx2fnAxFSXF1C&#10;HqU3Qso4cKlQX+JZupjFAKelYOEyuDm731XSoiMJkolfrApu7t2sPigWwVpO2PpieyLkYENyqQIe&#10;lAJ0LtagiR+LdLGer+f5KJ/M1qM8revRp02Vj2ab7HFaP9RVVWc/A7UsL1rBGFeB3VWfWf5387+8&#10;lEFZN4Xe2pC8R4/9ArLXfyQdZxnGNwhhp9l5a68zBklG58vzCZq/34N9/8hXvwAAAP//AwBQSwME&#10;FAAGAAgAAAAhAHylsuffAAAACwEAAA8AAABkcnMvZG93bnJldi54bWxMj8FOg0AQhu8mvsNmTLzZ&#10;RRtgiyyN0WjSgzG2jectjICws4TdFvr2jvGgx5n58s/35+vZ9uKEo28dabhdRCCQSle1VGvY755v&#10;FAgfDFWmd4QazuhhXVxe5Car3ETveNqGWnAI+cxoaEIYMil92aA1fuEGJL59utGawONYy2o0E4fb&#10;Xt5FUSKtaYk/NGbAxwbLbnu0Gl6VfHJv3Ud5/pp2L0ptulW62Wt9fTU/3IMIOIc/GH70WR0Kdjq4&#10;I1Ve9BpWSZIyqmEZxyAY+F0cmFymsQJZ5PJ/h+IbAAD//wMAUEsBAi0AFAAGAAgAAAAhALaDOJL+&#10;AAAA4QEAABMAAAAAAAAAAAAAAAAAAAAAAFtDb250ZW50X1R5cGVzXS54bWxQSwECLQAUAAYACAAA&#10;ACEAOP0h/9YAAACUAQAACwAAAAAAAAAAAAAAAAAvAQAAX3JlbHMvLnJlbHNQSwECLQAUAAYACAAA&#10;ACEACDiKaBYCAAAsBAAADgAAAAAAAAAAAAAAAAAuAgAAZHJzL2Uyb0RvYy54bWxQSwECLQAUAAYA&#10;CAAAACEAfKWy598AAAALAQAADwAAAAAAAAAAAAAAAABwBAAAZHJzL2Rvd25yZXYueG1sUEsFBgAA&#10;AAAEAAQA8wAAAHwFAAAAAA==&#10;" o:allowincell="f" strokeweight=".48pt"/>
            </w:pict>
          </mc:Fallback>
        </mc:AlternateContent>
      </w:r>
      <w:r>
        <w:rPr>
          <w:noProof/>
          <w:lang w:val="it-IT" w:eastAsia="it-IT"/>
        </w:rPr>
        <mc:AlternateContent>
          <mc:Choice Requires="wps">
            <w:drawing>
              <wp:anchor distT="0" distB="0" distL="114300" distR="114300" simplePos="0" relativeHeight="251846656" behindDoc="1" locked="0" layoutInCell="0" allowOverlap="1">
                <wp:simplePos x="0" y="0"/>
                <wp:positionH relativeFrom="column">
                  <wp:posOffset>4445</wp:posOffset>
                </wp:positionH>
                <wp:positionV relativeFrom="paragraph">
                  <wp:posOffset>228600</wp:posOffset>
                </wp:positionV>
                <wp:extent cx="6137275" cy="0"/>
                <wp:effectExtent l="0" t="0" r="0" b="0"/>
                <wp:wrapNone/>
                <wp:docPr id="375"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2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8pt" to="48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1IFA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D4aYqR&#10;Ii2ItBWKo2w+C93pjMshqFQ7G+qjZ/Vqtpp+d0jpsiHqwCPLt4uBxCxkJO9SwsYZuGPffdEMYsjR&#10;69iqc23bAAlNQOeoyOWuCD97ROFwlo2fRoEY7X0JyftEY53/zHWLglFgCawjMDltnQ9ESN6HhHuU&#10;3ggpo+BSoQ7A08U0JjgtBQvOEObsYV9Ki04kjEz8YlXgeQyz+qhYBGs4Yeub7YmQVxsulyrgQSlA&#10;52ZdZ+LHIl2s5+v5ZDAZzdaDSVpVg0+bcjKYbbKnaTWuyrLKfgZq2SRvBGNcBXb9fGaTv9P/9lKu&#10;k3Wf0HsbkvfosV9Atv9H0lHLIN91EPaaXXa21xhGMgbfnk+Y+cc92I+PfPULAAD//wMAUEsDBBQA&#10;BgAIAAAAIQBicjQx2QAAAAYBAAAPAAAAZHJzL2Rvd25yZXYueG1sTI/BTsMwEETvSPyDtUhcEHVS&#10;pISGOBVU6pEDLdzd2I1N7XVkO234exZxgOPsjGbetuvZO3bWMdmAAspFAUxjH5TFQcD7fnv/CCxl&#10;iUq6gFrAl06w7q6vWtmocME3fd7lgVEJpkYKMDmPDeepN9rLtAijRvKOIXqZScaBqygvVO4dXxZF&#10;xb20SAtGjnpjdH/aTV6A/Ywpmb58KZM7bTd3k7P164cQtzfz8xOwrOf8F4YffEKHjpgOYUKVmBNQ&#10;U07AQ0UPkbuq6iWww++Bdy3/j999AwAA//8DAFBLAQItABQABgAIAAAAIQC2gziS/gAAAOEBAAAT&#10;AAAAAAAAAAAAAAAAAAAAAABbQ29udGVudF9UeXBlc10ueG1sUEsBAi0AFAAGAAgAAAAhADj9If/W&#10;AAAAlAEAAAsAAAAAAAAAAAAAAAAALwEAAF9yZWxzLy5yZWxzUEsBAi0AFAAGAAgAAAAhAKB33UgU&#10;AgAALAQAAA4AAAAAAAAAAAAAAAAALgIAAGRycy9lMm9Eb2MueG1sUEsBAi0AFAAGAAgAAAAhAGJy&#10;NDHZAAAABgEAAA8AAAAAAAAAAAAAAAAAbgQAAGRycy9kb3ducmV2LnhtbFBLBQYAAAAABAAEAPMA&#10;AAB0BQAAAAA=&#10;" o:allowincell="f" strokeweight=".16931mm"/>
            </w:pict>
          </mc:Fallback>
        </mc:AlternateContent>
      </w:r>
    </w:p>
    <w:p w:rsidR="00464C67" w:rsidRDefault="00464C67">
      <w:pPr>
        <w:widowControl w:val="0"/>
        <w:autoSpaceDE w:val="0"/>
        <w:autoSpaceDN w:val="0"/>
        <w:adjustRightInd w:val="0"/>
        <w:spacing w:after="0" w:line="217" w:lineRule="exact"/>
        <w:rPr>
          <w:rFonts w:ascii="Times New Roman" w:hAnsi="Times New Roman"/>
          <w:sz w:val="24"/>
          <w:szCs w:val="24"/>
        </w:rPr>
      </w:pPr>
    </w:p>
    <w:p w:rsidR="00464C67" w:rsidRPr="00AC069B" w:rsidRDefault="00A60879">
      <w:pPr>
        <w:widowControl w:val="0"/>
        <w:autoSpaceDE w:val="0"/>
        <w:autoSpaceDN w:val="0"/>
        <w:adjustRightInd w:val="0"/>
        <w:spacing w:after="0" w:line="239" w:lineRule="auto"/>
        <w:ind w:left="780"/>
        <w:rPr>
          <w:rFonts w:ascii="Times New Roman" w:hAnsi="Times New Roman"/>
          <w:sz w:val="24"/>
          <w:szCs w:val="24"/>
          <w:lang w:val="it-IT"/>
        </w:rPr>
      </w:pPr>
      <w:r w:rsidRPr="00AC069B">
        <w:rPr>
          <w:rFonts w:ascii="Arial" w:hAnsi="Arial" w:cs="Arial"/>
          <w:lang w:val="it-IT"/>
        </w:rPr>
        <w:t>versante eseguirà l’invio del solo XML che descrive l’annesso versato.</w:t>
      </w:r>
    </w:p>
    <w:p w:rsidR="00464C67" w:rsidRPr="00AC069B" w:rsidRDefault="00A60879">
      <w:pPr>
        <w:widowControl w:val="0"/>
        <w:autoSpaceDE w:val="0"/>
        <w:autoSpaceDN w:val="0"/>
        <w:adjustRightInd w:val="0"/>
        <w:spacing w:after="0" w:line="239" w:lineRule="auto"/>
        <w:ind w:left="780"/>
        <w:rPr>
          <w:rFonts w:ascii="Times New Roman" w:hAnsi="Times New Roman"/>
          <w:sz w:val="24"/>
          <w:szCs w:val="24"/>
          <w:lang w:val="it-IT"/>
        </w:rPr>
      </w:pPr>
      <w:r w:rsidRPr="00AC069B">
        <w:rPr>
          <w:rFonts w:ascii="Arial" w:hAnsi="Arial" w:cs="Arial"/>
          <w:lang w:val="it-IT"/>
        </w:rPr>
        <w:t>Di seguito un esempio di xml:</w:t>
      </w:r>
    </w:p>
    <w:p w:rsidR="00464C67" w:rsidRPr="00AC069B" w:rsidRDefault="00464C67">
      <w:pPr>
        <w:widowControl w:val="0"/>
        <w:autoSpaceDE w:val="0"/>
        <w:autoSpaceDN w:val="0"/>
        <w:adjustRightInd w:val="0"/>
        <w:spacing w:after="0" w:line="27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80"/>
        <w:rPr>
          <w:rFonts w:ascii="Times New Roman" w:hAnsi="Times New Roman"/>
          <w:sz w:val="24"/>
          <w:szCs w:val="24"/>
          <w:lang w:val="it-IT"/>
        </w:rPr>
      </w:pPr>
      <w:r w:rsidRPr="00AC069B">
        <w:rPr>
          <w:rFonts w:ascii="Arial" w:hAnsi="Arial" w:cs="Arial"/>
          <w:sz w:val="18"/>
          <w:szCs w:val="18"/>
          <w:lang w:val="it-IT"/>
        </w:rPr>
        <w:t>&lt;?xml version="1.0" encoding="utf-8"?&gt;</w:t>
      </w:r>
    </w:p>
    <w:p w:rsidR="00464C67" w:rsidRPr="00AC069B" w:rsidRDefault="00464C67">
      <w:pPr>
        <w:widowControl w:val="0"/>
        <w:autoSpaceDE w:val="0"/>
        <w:autoSpaceDN w:val="0"/>
        <w:adjustRightInd w:val="0"/>
        <w:spacing w:after="0" w:line="11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311" w:lineRule="auto"/>
        <w:ind w:left="880" w:right="2860" w:hanging="101"/>
        <w:rPr>
          <w:rFonts w:ascii="Times New Roman" w:hAnsi="Times New Roman"/>
          <w:sz w:val="24"/>
          <w:szCs w:val="24"/>
          <w:lang w:val="it-IT"/>
        </w:rPr>
      </w:pPr>
      <w:r w:rsidRPr="00AC069B">
        <w:rPr>
          <w:rFonts w:ascii="Arial" w:hAnsi="Arial" w:cs="Arial"/>
          <w:sz w:val="18"/>
          <w:szCs w:val="18"/>
          <w:lang w:val="it-IT"/>
        </w:rPr>
        <w:t>&lt;UnitaDocAggAllegati xmlns:xsi="http://www.w3.org/2001/XMLSchema-instance" xsi:noNamespaceSchemaLocation="file:///C:/WSRequestUnico.xsd"&gt; &lt;Intestazione&gt;</w:t>
      </w:r>
    </w:p>
    <w:p w:rsidR="00464C67" w:rsidRPr="00AC069B" w:rsidRDefault="00464C67">
      <w:pPr>
        <w:widowControl w:val="0"/>
        <w:autoSpaceDE w:val="0"/>
        <w:autoSpaceDN w:val="0"/>
        <w:adjustRightInd w:val="0"/>
        <w:spacing w:after="0" w:line="1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sz w:val="18"/>
          <w:szCs w:val="18"/>
          <w:lang w:val="it-IT"/>
        </w:rPr>
        <w:t>&lt;Versione&gt;1.3&lt;/Versione&gt;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sz w:val="18"/>
          <w:szCs w:val="18"/>
          <w:lang w:val="it-IT"/>
        </w:rPr>
        <w:t>&lt;Versatore&gt;</w:t>
      </w:r>
    </w:p>
    <w:p w:rsidR="00464C67" w:rsidRPr="00AC069B" w:rsidRDefault="00464C67">
      <w:pPr>
        <w:widowControl w:val="0"/>
        <w:autoSpaceDE w:val="0"/>
        <w:autoSpaceDN w:val="0"/>
        <w:adjustRightInd w:val="0"/>
        <w:spacing w:after="0" w:line="11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318" w:lineRule="auto"/>
        <w:ind w:left="1080" w:right="4480"/>
        <w:rPr>
          <w:rFonts w:ascii="Times New Roman" w:hAnsi="Times New Roman"/>
          <w:sz w:val="24"/>
          <w:szCs w:val="24"/>
          <w:lang w:val="it-IT"/>
        </w:rPr>
      </w:pPr>
      <w:r w:rsidRPr="00AC069B">
        <w:rPr>
          <w:rFonts w:ascii="Arial" w:hAnsi="Arial" w:cs="Arial"/>
          <w:sz w:val="18"/>
          <w:szCs w:val="18"/>
          <w:lang w:val="it-IT"/>
        </w:rPr>
        <w:t>&lt;Ambiente&gt;AMBIENTE PROVA 1&lt;/Ambiente&gt; &lt;Ente&gt;ENTE PROVA 1&lt;/Ente&gt; &lt;Struttura&gt;STRUTTURA PROVA test on-line&lt;/Struttura&gt; &lt;UserID&gt;admin&lt;/UserID&gt;</w:t>
      </w:r>
    </w:p>
    <w:p w:rsidR="00464C67" w:rsidRPr="00AC069B" w:rsidRDefault="00464C67">
      <w:pPr>
        <w:widowControl w:val="0"/>
        <w:autoSpaceDE w:val="0"/>
        <w:autoSpaceDN w:val="0"/>
        <w:adjustRightInd w:val="0"/>
        <w:spacing w:after="0" w:line="15"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sz w:val="18"/>
          <w:szCs w:val="18"/>
          <w:lang w:val="it-IT"/>
        </w:rPr>
        <w:t>&lt;/Versatore&gt;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sz w:val="18"/>
          <w:szCs w:val="18"/>
          <w:lang w:val="it-IT"/>
        </w:rPr>
        <w:t>&lt;Chiave&gt;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080"/>
        <w:rPr>
          <w:rFonts w:ascii="Times New Roman" w:hAnsi="Times New Roman"/>
          <w:sz w:val="24"/>
          <w:szCs w:val="24"/>
          <w:lang w:val="it-IT"/>
        </w:rPr>
      </w:pPr>
      <w:r w:rsidRPr="00AC069B">
        <w:rPr>
          <w:rFonts w:ascii="Arial" w:hAnsi="Arial" w:cs="Arial"/>
          <w:sz w:val="18"/>
          <w:szCs w:val="18"/>
          <w:lang w:val="it-IT"/>
        </w:rPr>
        <w:t>&lt;Numero&gt;6&lt;/Numero&gt;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080"/>
        <w:rPr>
          <w:rFonts w:ascii="Times New Roman" w:hAnsi="Times New Roman"/>
          <w:sz w:val="24"/>
          <w:szCs w:val="24"/>
          <w:lang w:val="it-IT"/>
        </w:rPr>
      </w:pPr>
      <w:r w:rsidRPr="00AC069B">
        <w:rPr>
          <w:rFonts w:ascii="Arial" w:hAnsi="Arial" w:cs="Arial"/>
          <w:sz w:val="18"/>
          <w:szCs w:val="18"/>
          <w:lang w:val="it-IT"/>
        </w:rPr>
        <w:t>&lt;Anno&gt;2011&lt;/Anno&gt;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080"/>
        <w:rPr>
          <w:rFonts w:ascii="Times New Roman" w:hAnsi="Times New Roman"/>
          <w:sz w:val="24"/>
          <w:szCs w:val="24"/>
          <w:lang w:val="it-IT"/>
        </w:rPr>
      </w:pPr>
      <w:r w:rsidRPr="00AC069B">
        <w:rPr>
          <w:rFonts w:ascii="Arial" w:hAnsi="Arial" w:cs="Arial"/>
          <w:sz w:val="18"/>
          <w:szCs w:val="18"/>
          <w:lang w:val="it-IT"/>
        </w:rPr>
        <w:t>&lt;TipoRegistro&gt;PROTOCOLLO&lt;/TipoRegistro&gt;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&lt;/Chiave&gt;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80"/>
        <w:rPr>
          <w:rFonts w:ascii="Times New Roman" w:hAnsi="Times New Roman"/>
          <w:sz w:val="24"/>
          <w:szCs w:val="24"/>
          <w:lang w:val="it-IT"/>
        </w:rPr>
      </w:pPr>
      <w:r w:rsidRPr="00AC069B">
        <w:rPr>
          <w:rFonts w:ascii="Arial" w:hAnsi="Arial" w:cs="Arial"/>
          <w:sz w:val="18"/>
          <w:szCs w:val="18"/>
          <w:lang w:val="it-IT"/>
        </w:rPr>
        <w:t>&lt;/Intestazione&gt;</w:t>
      </w:r>
    </w:p>
    <w:p w:rsidR="00464C67" w:rsidRPr="00AC069B" w:rsidRDefault="00464C67">
      <w:pPr>
        <w:widowControl w:val="0"/>
        <w:autoSpaceDE w:val="0"/>
        <w:autoSpaceDN w:val="0"/>
        <w:adjustRightInd w:val="0"/>
        <w:spacing w:after="0" w:line="6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80"/>
        <w:rPr>
          <w:rFonts w:ascii="Times New Roman" w:hAnsi="Times New Roman"/>
          <w:sz w:val="24"/>
          <w:szCs w:val="24"/>
          <w:lang w:val="it-IT"/>
        </w:rPr>
      </w:pPr>
      <w:r w:rsidRPr="00AC069B">
        <w:rPr>
          <w:rFonts w:ascii="Arial" w:hAnsi="Arial" w:cs="Arial"/>
          <w:color w:val="FF0000"/>
          <w:sz w:val="18"/>
          <w:szCs w:val="18"/>
          <w:lang w:val="it-IT"/>
        </w:rPr>
        <w:t>&lt;Configurazione&gt;</w:t>
      </w:r>
    </w:p>
    <w:p w:rsidR="00464C67" w:rsidRPr="00AC069B" w:rsidRDefault="00A60879">
      <w:pPr>
        <w:widowControl w:val="0"/>
        <w:autoSpaceDE w:val="0"/>
        <w:autoSpaceDN w:val="0"/>
        <w:adjustRightInd w:val="0"/>
        <w:spacing w:after="0" w:line="239" w:lineRule="auto"/>
        <w:ind w:left="1640"/>
        <w:rPr>
          <w:rFonts w:ascii="Times New Roman" w:hAnsi="Times New Roman"/>
          <w:sz w:val="24"/>
          <w:szCs w:val="24"/>
          <w:lang w:val="it-IT"/>
        </w:rPr>
      </w:pPr>
      <w:r w:rsidRPr="00AC069B">
        <w:rPr>
          <w:rFonts w:ascii="Arial" w:hAnsi="Arial" w:cs="Arial"/>
          <w:color w:val="3366FF"/>
          <w:sz w:val="18"/>
          <w:szCs w:val="18"/>
          <w:lang w:val="it-IT"/>
        </w:rPr>
        <w:t>&lt;TipoConservazione&gt;SOSTITUTIVA&lt;/TipoConservazione&gt;</w:t>
      </w:r>
    </w:p>
    <w:p w:rsidR="00464C67" w:rsidRPr="00AC069B" w:rsidRDefault="00A60879">
      <w:pPr>
        <w:widowControl w:val="0"/>
        <w:autoSpaceDE w:val="0"/>
        <w:autoSpaceDN w:val="0"/>
        <w:adjustRightInd w:val="0"/>
        <w:spacing w:after="0" w:line="239" w:lineRule="auto"/>
        <w:ind w:left="1680"/>
        <w:rPr>
          <w:rFonts w:ascii="Times New Roman" w:hAnsi="Times New Roman"/>
          <w:sz w:val="24"/>
          <w:szCs w:val="24"/>
          <w:lang w:val="it-IT"/>
        </w:rPr>
      </w:pPr>
      <w:r w:rsidRPr="00AC069B">
        <w:rPr>
          <w:rFonts w:ascii="Arial" w:hAnsi="Arial" w:cs="Arial"/>
          <w:color w:val="3366FF"/>
          <w:sz w:val="18"/>
          <w:szCs w:val="18"/>
          <w:lang w:val="it-IT"/>
        </w:rPr>
        <w:t>&lt;ForzaAccettazione&gt;true&lt;/ForzaAccettazione&gt;</w:t>
      </w:r>
    </w:p>
    <w:p w:rsidR="00464C67" w:rsidRPr="00AC069B" w:rsidRDefault="00A60879">
      <w:pPr>
        <w:widowControl w:val="0"/>
        <w:autoSpaceDE w:val="0"/>
        <w:autoSpaceDN w:val="0"/>
        <w:adjustRightInd w:val="0"/>
        <w:spacing w:after="0" w:line="239" w:lineRule="auto"/>
        <w:ind w:left="1680"/>
        <w:rPr>
          <w:rFonts w:ascii="Times New Roman" w:hAnsi="Times New Roman"/>
          <w:sz w:val="24"/>
          <w:szCs w:val="24"/>
          <w:lang w:val="it-IT"/>
        </w:rPr>
      </w:pPr>
      <w:r w:rsidRPr="00AC069B">
        <w:rPr>
          <w:rFonts w:ascii="Arial" w:hAnsi="Arial" w:cs="Arial"/>
          <w:color w:val="3366FF"/>
          <w:sz w:val="18"/>
          <w:szCs w:val="18"/>
          <w:lang w:val="it-IT"/>
        </w:rPr>
        <w:t>&lt;ForzaConservazione&gt;true&lt;/ForzaConservazione&gt;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80"/>
        <w:rPr>
          <w:rFonts w:ascii="Times New Roman" w:hAnsi="Times New Roman"/>
          <w:sz w:val="24"/>
          <w:szCs w:val="24"/>
          <w:lang w:val="it-IT"/>
        </w:rPr>
      </w:pPr>
      <w:r w:rsidRPr="00AC069B">
        <w:rPr>
          <w:rFonts w:ascii="Arial" w:hAnsi="Arial" w:cs="Arial"/>
          <w:color w:val="FF0000"/>
          <w:sz w:val="18"/>
          <w:szCs w:val="18"/>
          <w:lang w:val="it-IT"/>
        </w:rPr>
        <w:t>&lt;/Configurazione&gt;</w:t>
      </w:r>
    </w:p>
    <w:p w:rsidR="00464C67" w:rsidRPr="00AC069B" w:rsidRDefault="00464C67">
      <w:pPr>
        <w:widowControl w:val="0"/>
        <w:autoSpaceDE w:val="0"/>
        <w:autoSpaceDN w:val="0"/>
        <w:adjustRightInd w:val="0"/>
        <w:spacing w:after="0" w:line="1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80"/>
        <w:rPr>
          <w:rFonts w:ascii="Times New Roman" w:hAnsi="Times New Roman"/>
          <w:sz w:val="24"/>
          <w:szCs w:val="24"/>
          <w:lang w:val="it-IT"/>
        </w:rPr>
      </w:pPr>
      <w:r w:rsidRPr="00AC069B">
        <w:rPr>
          <w:rFonts w:ascii="Arial" w:hAnsi="Arial" w:cs="Arial"/>
          <w:sz w:val="18"/>
          <w:szCs w:val="18"/>
          <w:lang w:val="it-IT"/>
        </w:rPr>
        <w:t>&lt;Annesso&gt;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&lt;IDDocumento&gt;02&lt;/IDDocumento&gt;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&lt;TipoDocumento&gt;ANNULLO&lt;/TipoDocumento&gt;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&lt;ProfiloDocumento&gt;</w:t>
      </w:r>
    </w:p>
    <w:p w:rsidR="00464C67" w:rsidRPr="00AC069B" w:rsidRDefault="00464C67">
      <w:pPr>
        <w:widowControl w:val="0"/>
        <w:autoSpaceDE w:val="0"/>
        <w:autoSpaceDN w:val="0"/>
        <w:adjustRightInd w:val="0"/>
        <w:spacing w:after="0" w:line="11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89" w:lineRule="auto"/>
        <w:ind w:left="1080" w:right="3600"/>
        <w:rPr>
          <w:rFonts w:ascii="Times New Roman" w:hAnsi="Times New Roman"/>
          <w:sz w:val="24"/>
          <w:szCs w:val="24"/>
          <w:lang w:val="it-IT"/>
        </w:rPr>
      </w:pPr>
      <w:r w:rsidRPr="00AC069B">
        <w:rPr>
          <w:rFonts w:ascii="Arial" w:hAnsi="Arial" w:cs="Arial"/>
          <w:sz w:val="18"/>
          <w:szCs w:val="18"/>
          <w:lang w:val="it-IT"/>
        </w:rPr>
        <w:t>&lt;Descrizione&gt;Annullamento per doppia registrazione&lt;/Descrizione&gt; &lt;Autore&gt;Paolo Rossi&lt;/Autore&gt;</w:t>
      </w:r>
    </w:p>
    <w:p w:rsidR="00464C67" w:rsidRPr="00AC069B" w:rsidRDefault="00464C67">
      <w:pPr>
        <w:widowControl w:val="0"/>
        <w:autoSpaceDE w:val="0"/>
        <w:autoSpaceDN w:val="0"/>
        <w:adjustRightInd w:val="0"/>
        <w:spacing w:after="0" w:line="37"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&lt;/ProfiloDocumento&gt;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Arial" w:hAnsi="Arial" w:cs="Arial"/>
          <w:color w:val="FF0000"/>
          <w:sz w:val="18"/>
          <w:szCs w:val="18"/>
          <w:lang w:val="it-IT"/>
        </w:rPr>
        <w:t>&lt;DatiSpecifici&gt;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480"/>
        <w:rPr>
          <w:rFonts w:ascii="Times New Roman" w:hAnsi="Times New Roman"/>
          <w:sz w:val="24"/>
          <w:szCs w:val="24"/>
          <w:lang w:val="it-IT"/>
        </w:rPr>
      </w:pPr>
      <w:r w:rsidRPr="00AC069B">
        <w:rPr>
          <w:rFonts w:ascii="Arial" w:hAnsi="Arial" w:cs="Arial"/>
          <w:color w:val="FF0000"/>
          <w:sz w:val="18"/>
          <w:szCs w:val="18"/>
          <w:lang w:val="it-IT"/>
        </w:rPr>
        <w:t>&lt;Tipo&gt;Entrata&lt;/Tipo&gt;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480"/>
        <w:rPr>
          <w:rFonts w:ascii="Times New Roman" w:hAnsi="Times New Roman"/>
          <w:sz w:val="24"/>
          <w:szCs w:val="24"/>
          <w:lang w:val="it-IT"/>
        </w:rPr>
      </w:pPr>
      <w:r w:rsidRPr="00AC069B">
        <w:rPr>
          <w:rFonts w:ascii="Arial" w:hAnsi="Arial" w:cs="Arial"/>
          <w:color w:val="FF0000"/>
          <w:sz w:val="18"/>
          <w:szCs w:val="18"/>
          <w:lang w:val="it-IT"/>
        </w:rPr>
        <w:t>&lt;Mittente&gt;string&lt;/Mittente&gt;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480"/>
        <w:rPr>
          <w:rFonts w:ascii="Times New Roman" w:hAnsi="Times New Roman"/>
          <w:sz w:val="24"/>
          <w:szCs w:val="24"/>
          <w:lang w:val="it-IT"/>
        </w:rPr>
      </w:pPr>
      <w:r w:rsidRPr="00AC069B">
        <w:rPr>
          <w:rFonts w:ascii="Arial" w:hAnsi="Arial" w:cs="Arial"/>
          <w:color w:val="FF0000"/>
          <w:sz w:val="18"/>
          <w:szCs w:val="18"/>
          <w:lang w:val="it-IT"/>
        </w:rPr>
        <w:t>&lt;Annullato&gt;SI&lt;/Annullato&gt;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Arial" w:hAnsi="Arial" w:cs="Arial"/>
          <w:color w:val="FF0000"/>
          <w:sz w:val="18"/>
          <w:szCs w:val="18"/>
          <w:lang w:val="it-IT"/>
        </w:rPr>
        <w:t>&lt;/DatiSpecifici&gt;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20"/>
        <w:rPr>
          <w:rFonts w:ascii="Times New Roman" w:hAnsi="Times New Roman"/>
          <w:sz w:val="24"/>
          <w:szCs w:val="24"/>
          <w:lang w:val="it-IT"/>
        </w:rPr>
      </w:pPr>
      <w:r w:rsidRPr="00AC069B">
        <w:rPr>
          <w:rFonts w:ascii="Arial" w:hAnsi="Arial" w:cs="Arial"/>
          <w:sz w:val="18"/>
          <w:szCs w:val="18"/>
          <w:lang w:val="it-IT"/>
        </w:rPr>
        <w:t>&lt;StrutturaOriginale&gt;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080"/>
        <w:rPr>
          <w:rFonts w:ascii="Times New Roman" w:hAnsi="Times New Roman"/>
          <w:sz w:val="24"/>
          <w:szCs w:val="24"/>
          <w:lang w:val="it-IT"/>
        </w:rPr>
      </w:pPr>
      <w:r w:rsidRPr="00AC069B">
        <w:rPr>
          <w:rFonts w:ascii="Arial" w:hAnsi="Arial" w:cs="Arial"/>
          <w:sz w:val="18"/>
          <w:szCs w:val="18"/>
          <w:lang w:val="it-IT"/>
        </w:rPr>
        <w:t>&lt;TipoStruttura&gt;Generico&lt;/TipoStruttura&gt;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080"/>
        <w:rPr>
          <w:rFonts w:ascii="Times New Roman" w:hAnsi="Times New Roman"/>
          <w:sz w:val="24"/>
          <w:szCs w:val="24"/>
          <w:lang w:val="it-IT"/>
        </w:rPr>
      </w:pPr>
      <w:r w:rsidRPr="00AC069B">
        <w:rPr>
          <w:rFonts w:ascii="Arial" w:hAnsi="Arial" w:cs="Arial"/>
          <w:sz w:val="18"/>
          <w:szCs w:val="18"/>
          <w:lang w:val="it-IT"/>
        </w:rPr>
        <w:t>&lt;Componenti&gt;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180"/>
        <w:rPr>
          <w:rFonts w:ascii="Times New Roman" w:hAnsi="Times New Roman"/>
          <w:sz w:val="24"/>
          <w:szCs w:val="24"/>
          <w:lang w:val="it-IT"/>
        </w:rPr>
      </w:pPr>
      <w:r w:rsidRPr="00AC069B">
        <w:rPr>
          <w:rFonts w:ascii="Arial" w:hAnsi="Arial" w:cs="Arial"/>
          <w:sz w:val="18"/>
          <w:szCs w:val="18"/>
          <w:lang w:val="it-IT"/>
        </w:rPr>
        <w:t>&lt;Componente&gt;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80"/>
        <w:rPr>
          <w:rFonts w:ascii="Times New Roman" w:hAnsi="Times New Roman"/>
          <w:sz w:val="24"/>
          <w:szCs w:val="24"/>
          <w:lang w:val="it-IT"/>
        </w:rPr>
      </w:pPr>
      <w:r w:rsidRPr="00AC069B">
        <w:rPr>
          <w:rFonts w:ascii="Arial" w:hAnsi="Arial" w:cs="Arial"/>
          <w:sz w:val="18"/>
          <w:szCs w:val="18"/>
          <w:lang w:val="it-IT"/>
        </w:rPr>
        <w:t>&lt;ID&gt;ID1&lt;/ID&gt;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80"/>
        <w:rPr>
          <w:rFonts w:ascii="Times New Roman" w:hAnsi="Times New Roman"/>
          <w:sz w:val="24"/>
          <w:szCs w:val="24"/>
          <w:lang w:val="it-IT"/>
        </w:rPr>
      </w:pPr>
      <w:r w:rsidRPr="00AC069B">
        <w:rPr>
          <w:rFonts w:ascii="Arial" w:hAnsi="Arial" w:cs="Arial"/>
          <w:sz w:val="18"/>
          <w:szCs w:val="18"/>
          <w:lang w:val="it-IT"/>
        </w:rPr>
        <w:t>&lt;OrdinePresentazione&gt;1&lt;/OrdinePresentazione&gt;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80"/>
        <w:rPr>
          <w:rFonts w:ascii="Times New Roman" w:hAnsi="Times New Roman"/>
          <w:sz w:val="24"/>
          <w:szCs w:val="24"/>
          <w:lang w:val="it-IT"/>
        </w:rPr>
      </w:pPr>
      <w:r w:rsidRPr="00AC069B">
        <w:rPr>
          <w:rFonts w:ascii="Arial" w:hAnsi="Arial" w:cs="Arial"/>
          <w:sz w:val="18"/>
          <w:szCs w:val="18"/>
          <w:lang w:val="it-IT"/>
        </w:rPr>
        <w:t>&lt;TipoComponente&gt;TESTO&lt;/TipoComponente&gt;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80"/>
        <w:rPr>
          <w:rFonts w:ascii="Times New Roman" w:hAnsi="Times New Roman"/>
          <w:sz w:val="24"/>
          <w:szCs w:val="24"/>
          <w:lang w:val="it-IT"/>
        </w:rPr>
      </w:pPr>
      <w:r w:rsidRPr="00AC069B">
        <w:rPr>
          <w:rFonts w:ascii="Arial" w:hAnsi="Arial" w:cs="Arial"/>
          <w:sz w:val="18"/>
          <w:szCs w:val="18"/>
          <w:lang w:val="it-IT"/>
        </w:rPr>
        <w:t>&lt;TipoSupportoComponente&gt;METADATI&lt;/TipoSupportoComponente&gt;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20"/>
        <w:rPr>
          <w:rFonts w:ascii="Times New Roman" w:hAnsi="Times New Roman"/>
          <w:sz w:val="24"/>
          <w:szCs w:val="24"/>
          <w:lang w:val="it-IT"/>
        </w:rPr>
      </w:pPr>
      <w:r w:rsidRPr="00AC069B">
        <w:rPr>
          <w:rFonts w:ascii="Arial" w:hAnsi="Arial" w:cs="Arial"/>
          <w:sz w:val="18"/>
          <w:szCs w:val="18"/>
          <w:lang w:val="it-IT"/>
        </w:rPr>
        <w:t>&lt;/Componente&gt;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080"/>
        <w:rPr>
          <w:rFonts w:ascii="Times New Roman" w:hAnsi="Times New Roman"/>
          <w:sz w:val="24"/>
          <w:szCs w:val="24"/>
          <w:lang w:val="it-IT"/>
        </w:rPr>
      </w:pPr>
      <w:r w:rsidRPr="00AC069B">
        <w:rPr>
          <w:rFonts w:ascii="Arial" w:hAnsi="Arial" w:cs="Arial"/>
          <w:sz w:val="18"/>
          <w:szCs w:val="18"/>
          <w:lang w:val="it-IT"/>
        </w:rPr>
        <w:t>&lt;/Componenti&gt;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Default="00A60879">
      <w:pPr>
        <w:widowControl w:val="0"/>
        <w:autoSpaceDE w:val="0"/>
        <w:autoSpaceDN w:val="0"/>
        <w:adjustRightInd w:val="0"/>
        <w:spacing w:after="0" w:line="239" w:lineRule="auto"/>
        <w:ind w:left="980"/>
        <w:rPr>
          <w:rFonts w:ascii="Times New Roman" w:hAnsi="Times New Roman"/>
          <w:sz w:val="24"/>
          <w:szCs w:val="24"/>
        </w:rPr>
      </w:pPr>
      <w:r>
        <w:rPr>
          <w:rFonts w:ascii="Arial" w:hAnsi="Arial" w:cs="Arial"/>
          <w:sz w:val="18"/>
          <w:szCs w:val="18"/>
        </w:rPr>
        <w:t>&lt;/StrutturaOriginale&gt;</w:t>
      </w:r>
    </w:p>
    <w:p w:rsidR="00464C67" w:rsidRDefault="00842421">
      <w:pPr>
        <w:widowControl w:val="0"/>
        <w:autoSpaceDE w:val="0"/>
        <w:autoSpaceDN w:val="0"/>
        <w:adjustRightInd w:val="0"/>
        <w:spacing w:after="0" w:line="226"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47680" behindDoc="1" locked="0" layoutInCell="0" allowOverlap="1">
                <wp:simplePos x="0" y="0"/>
                <wp:positionH relativeFrom="column">
                  <wp:posOffset>4445</wp:posOffset>
                </wp:positionH>
                <wp:positionV relativeFrom="paragraph">
                  <wp:posOffset>78105</wp:posOffset>
                </wp:positionV>
                <wp:extent cx="6137275" cy="0"/>
                <wp:effectExtent l="0" t="0" r="0" b="0"/>
                <wp:wrapNone/>
                <wp:docPr id="37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72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15pt" to="483.6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M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lmOk&#10;SAsiPQvFUTafhe50xhUQtFY7G+qjZ/VqnjX97pDS64aoA48s3y4GErOQkbxLCRtn4I5990UziCFH&#10;r2OrzrVtAyQ0AZ2jIpe7IvzsEYXDaTaejWYTjGjvS0jRJxrr/GeuWxSMEktgHYHJ6dn5QIQUfUi4&#10;R+mtkDIKLhXqADxdTGKC01Kw4Axhzh72a2nRiYSRiV+sCjyPYVYfFYtgDSdsc7M9EfJqw+VSBTwo&#10;BejcrOtM/Fiki818M88H+Wi6GeRpVQ0+bdf5YLrNZpNqXK3XVfYzUMvyohGMcRXY9fOZ5X+n/+2l&#10;XCfrPqH3NiTv0WO/gGz/j6SjlkG+6yDsNbvsbK8xjGQMvj2fMPOPe7AfH/nqFwAAAP//AwBQSwME&#10;FAAGAAgAAAAhACvOmPLXAAAABgEAAA8AAABkcnMvZG93bnJldi54bWxMjr1OwzAUhXck3sG6SCyI&#10;OglSQ0OcCip1ZKCF3Y3d2NS+jmynDW/PRQwwnh+d87Xr2Tt21jHZgALKRQFMYx+UxUHA+357/wgs&#10;ZYlKuoBawJdOsO6ur1rZqHDBN33e5YHRCKZGCjA5jw3nqTfay7QIo0bKjiF6mUnGgasoLzTuHa+K&#10;Ysm9tEgPRo56Y3R/2k1egP2MKZm+fCmTO203d5Oz9euHELc38/MTsKzn/FeGH3xCh46YDmFClZgT&#10;UFOP3OoBGKWrZV0BO/wavGv5f/zuGwAA//8DAFBLAQItABQABgAIAAAAIQC2gziS/gAAAOEBAAAT&#10;AAAAAAAAAAAAAAAAAAAAAABbQ29udGVudF9UeXBlc10ueG1sUEsBAi0AFAAGAAgAAAAhADj9If/W&#10;AAAAlAEAAAsAAAAAAAAAAAAAAAAALwEAAF9yZWxzLy5yZWxzUEsBAi0AFAAGAAgAAAAhAHBz+wwW&#10;AgAALAQAAA4AAAAAAAAAAAAAAAAALgIAAGRycy9lMm9Eb2MueG1sUEsBAi0AFAAGAAgAAAAhACvO&#10;mPLXAAAABgEAAA8AAAAAAAAAAAAAAAAAcAQAAGRycy9kb3ducmV2LnhtbFBLBQYAAAAABAAEAPMA&#10;AAB0BQAAAAA=&#10;" o:allowincell="f" strokeweight=".16931mm"/>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015F9F" w:rsidP="00015F9F">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37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4870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73"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26" style="position:absolute;margin-left:504.35pt;margin-top:-.7pt;width:.95pt;height:.9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TlWdQIAAPw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a9m&#10;Vxgp0kGTPkHZiNpIjrL5PJSoN66CyCfzaEOSzjxo+tUhpe9biOO31uq+5YQBsSzEJxcHguHgKFr3&#10;7zUDfLL1OlZr39guAEId0D425fnUFL73iMLHLE+nE4woeIZtwCfV8aixzr/lukNhU2ML1CM02T04&#10;P4QeQyJ1LQVbCSmjYTfre2nRjgR1xF9kDxmeh0kVgpUOxwbE4QswhDuCL3CN3f5RZnmR3uXlaDWd&#10;z0bFqpiMylk6H6VZeVdO06IslqufgWBWVK1gjKsHofhReVnxss4eZmDQTNQe6mtcTvJJzP2CvXtZ&#10;kp3wMIhSdDWenypBqtDVN4pB2qTyRMhhn1zSjw2BGhz/Y1WiBkLbB/msNXsGCVgNTYJBhCcDNq22&#10;3zHqYfxq7L5tieUYyXcKZFRmRRHmNRrFZJaDYc8963MPURSgauwxGrb3fpjxrbFi08JNWSyM0rcg&#10;vUZEYQRZDqwOgoURixkcnoMww+d2jPr9aC1+AQ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E5hOVZ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37" w:name="page75"/>
    <w:bookmarkEnd w:id="37"/>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850752" behindDoc="1" locked="0" layoutInCell="0" allowOverlap="1">
                <wp:simplePos x="0" y="0"/>
                <wp:positionH relativeFrom="column">
                  <wp:posOffset>68580</wp:posOffset>
                </wp:positionH>
                <wp:positionV relativeFrom="paragraph">
                  <wp:posOffset>60325</wp:posOffset>
                </wp:positionV>
                <wp:extent cx="6322695" cy="0"/>
                <wp:effectExtent l="0" t="0" r="0" b="0"/>
                <wp:wrapNone/>
                <wp:docPr id="37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5pt" to="50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6K+EwIAACwEAAAOAAAAZHJzL2Uyb0RvYy54bWysU9uO2jAQfa/Uf7D8DrmQZSEirKoE+kJb&#10;pN1+gLEdYtWxLdsQUNV/79hctLt9qarmwZnxjM+cuS2eTr1ER26d0KrC2TjFiCuqmVD7Cn9/WY9m&#10;GDlPFCNSK17hM3f4afnxw2IwJc91pyXjFgGIcuVgKtx5b8okcbTjPXFjbbgCY6ttTzyodp8wSwZA&#10;72WSp+k0GbRlxmrKnYPb5mLEy4jftpz6b23ruEeywsDNx9PGcxfOZLkg5d4S0wl6pUH+gUVPhIKg&#10;d6iGeIIOVvwB1QtqtdOtH1PdJ7ptBeUxB8gmS99l89wRw2MuUBxn7mVy/w+Wfj1uLRKswpPHHCNF&#10;emjSRiiOsnmszmBcCU612tqQHz2pZ7PR9IdDStcdUXseWb6cDTzMQj2TN0+C4gzE2A1fNAMfcvA6&#10;lurU2j5AQhHQKXbkfO8IP3lE4XI6yfPp/AEjerMlpLw9NNb5z1z3KAgVlsA6ApPjxvlAhJQ3lxBH&#10;6bWQMjZcKjQAeArIweK0FCwYo2L3u1padCRhZOIXs3rnZvVBsQjWccJWV9kTIS8yBJcq4EEqQOcq&#10;XWbi5zydr2arWTEq8ulqVKRNM/q0rovRdJ09PjSTpq6b7FeglhVlJxjjKrC7zWdW/F3/r5tymaz7&#10;hN7LkLxFj/UCsrd/JB17GdoXFsqVO83OW3vrMYxkdL6uT5j51zrIr5d8+RsAAP//AwBQSwMEFAAG&#10;AAgAAAAhANOi6FTXAAAABwEAAA8AAABkcnMvZG93bnJldi54bWxMjs1OwzAQhO9IvIO1SFwQdYLE&#10;X4hTQaUeOdDC3Y2X2NReR7bThrdnywVuOzujma9dzsGLA6bsIimoFxUIpD4aR4OC9+36+gFELpqM&#10;9pFQwTdmWHbnZ61uTDzSGx42ZRBcQrnRCmwpYyNl7i0GnRdxRGLvM6agC8s0SJP0kcuDlzdVdSeD&#10;dsQLVo+4stjvN1NQ4L5SzravX+rs9+vV1eTd/euHUpcX8/MTiIJz+QvDCZ/RoWOmXZzIZOFZV0xe&#10;FDzegjjZPMbX7vchu1b+5+9+AAAA//8DAFBLAQItABQABgAIAAAAIQC2gziS/gAAAOEBAAATAAAA&#10;AAAAAAAAAAAAAAAAAABbQ29udGVudF9UeXBlc10ueG1sUEsBAi0AFAAGAAgAAAAhADj9If/WAAAA&#10;lAEAAAsAAAAAAAAAAAAAAAAALwEAAF9yZWxzLy5yZWxzUEsBAi0AFAAGAAgAAAAhAPVfor4TAgAA&#10;LAQAAA4AAAAAAAAAAAAAAAAALgIAAGRycy9lMm9Eb2MueG1sUEsBAi0AFAAGAAgAAAAhANOi6FTX&#10;AAAABwEAAA8AAAAAAAAAAAAAAAAAbQQAAGRycy9kb3ducmV2LnhtbFBLBQYAAAAABAAEAPMAAABx&#10;BQAAAAA=&#10;" o:allowincell="f" strokeweight=".16931mm"/>
            </w:pict>
          </mc:Fallback>
        </mc:AlternateContent>
      </w:r>
      <w:r>
        <w:rPr>
          <w:noProof/>
          <w:lang w:val="it-IT" w:eastAsia="it-IT"/>
        </w:rPr>
        <mc:AlternateContent>
          <mc:Choice Requires="wps">
            <w:drawing>
              <wp:anchor distT="0" distB="0" distL="114300" distR="114300" simplePos="0" relativeHeight="251851776" behindDoc="1" locked="0" layoutInCell="0" allowOverlap="1">
                <wp:simplePos x="0" y="0"/>
                <wp:positionH relativeFrom="column">
                  <wp:posOffset>6202045</wp:posOffset>
                </wp:positionH>
                <wp:positionV relativeFrom="paragraph">
                  <wp:posOffset>225425</wp:posOffset>
                </wp:positionV>
                <wp:extent cx="0" cy="1871345"/>
                <wp:effectExtent l="0" t="0" r="0" b="0"/>
                <wp:wrapNone/>
                <wp:docPr id="37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13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5pt,17.75pt" to="488.3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LdFQIAACwEAAAOAAAAZHJzL2Uyb0RvYy54bWysU02P2yAQvVfqf0DcE5vEmw8rzqqyk17S&#10;bqTd/gACOEbFgIDEiar+9wJ20qa9VFV9wAPMvHkz81g9X1oBzsxYrmQB0TiFgEmiKJfHAn55244W&#10;EFiHJcVCSVbAK7Pwef3+3arTOZuoRgnKDPAg0uadLmDjnM6TxJKGtdiOlWbSX9bKtNj5rTkm1ODO&#10;o7cimaTpLOmUodoowqz1p1V/CdcRv64ZcS91bZkDooCem4urieshrMl6hfOjwbrhZKCB/4FFi7n0&#10;Se9QFXYYnAz/A6rlxCirajcmqk1UXXPCYg2+GpT+Vs1rgzWLtfjmWH1vk/1/sOTzeW8ApwWczhEE&#10;Erd+SDsuGUBLFLrTaZt7p1LuTaiPXOSr3iny1QKpygbLI4ss367aB8aI5CEkbKz2OQ7dJ0W9Dz45&#10;FVt1qU0bIH0TwCVO5HqfCLs4QPpD4k/RYo6m2VPgk+D8FqiNdR+ZakEwCig86wiMzzvretebS8gj&#10;1ZYLEQcuJOgKOEuXsxhgleA0XAY3a46HUhhwxkEy8RvyPrgZdZI0gjUM081gO8xFb3ueQgY8X4qn&#10;M1i9Jr4t0+VmsVlko2wy24yytKpGH7ZlNppt0fypmlZlWaHvgRrK8oZTymRgd9Mnyv5u/sNL6ZV1&#10;V+i9DckjemytJ3v7R9JxlmF8vRAOil73JrQ2jNVLMjoPzydo/td99Pr5yNc/AAAA//8DAFBLAwQU&#10;AAYACAAAACEA4CxfJd8AAAAKAQAADwAAAGRycy9kb3ducmV2LnhtbEyPwU7CQBCG7ya+w2ZMvMlW&#10;CLSUbonRaMLBEIF4XrpDW9udbboLLW/vGA96nH++/PNNth5tKy7Y+9qRgsdJBAKpcKamUsFh//qQ&#10;gPBBk9GtI1RwRQ/r/PYm06lxA33gZRdKwSXkU62gCqFLpfRFhVb7ieuQeHdyvdWBx76UptcDl9tW&#10;TqNoIa2uiS9UusPnCotmd7YK3hP54rbNZ3H9GvZvSbJplvHmoNT93fi0AhFwDH8w/OizOuTsdHRn&#10;Ml60CpbxImZUwWw+B8HAb3DkYBZNQeaZ/P9C/g0AAP//AwBQSwECLQAUAAYACAAAACEAtoM4kv4A&#10;AADhAQAAEwAAAAAAAAAAAAAAAAAAAAAAW0NvbnRlbnRfVHlwZXNdLnhtbFBLAQItABQABgAIAAAA&#10;IQA4/SH/1gAAAJQBAAALAAAAAAAAAAAAAAAAAC8BAABfcmVscy8ucmVsc1BLAQItABQABgAIAAAA&#10;IQBsxfLdFQIAACwEAAAOAAAAAAAAAAAAAAAAAC4CAABkcnMvZTJvRG9jLnhtbFBLAQItABQABgAI&#10;AAAAIQDgLF8l3wAAAAoBAAAPAAAAAAAAAAAAAAAAAG8EAABkcnMvZG93bnJldi54bWxQSwUGAAAA&#10;AAQABADzAAAAewUAAAAA&#10;" o:allowincell="f" strokeweight=".48pt"/>
            </w:pict>
          </mc:Fallback>
        </mc:AlternateContent>
      </w:r>
      <w:r>
        <w:rPr>
          <w:noProof/>
          <w:lang w:val="it-IT" w:eastAsia="it-IT"/>
        </w:rPr>
        <mc:AlternateContent>
          <mc:Choice Requires="wps">
            <w:drawing>
              <wp:anchor distT="0" distB="0" distL="114300" distR="114300" simplePos="0" relativeHeight="251852800" behindDoc="1" locked="0" layoutInCell="0" allowOverlap="1">
                <wp:simplePos x="0" y="0"/>
                <wp:positionH relativeFrom="column">
                  <wp:posOffset>68580</wp:posOffset>
                </wp:positionH>
                <wp:positionV relativeFrom="paragraph">
                  <wp:posOffset>228600</wp:posOffset>
                </wp:positionV>
                <wp:extent cx="6136640" cy="0"/>
                <wp:effectExtent l="0" t="0" r="0" b="0"/>
                <wp:wrapNone/>
                <wp:docPr id="370"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8pt" to="48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oyFQIAACwEAAAOAAAAZHJzL2Uyb0RvYy54bWysU8GO2jAQvVfqP1i5QxLIZiEirKoEeqFd&#10;pN1+gLEdYtWxLdsQUNV/79gQxLaXarU5OGPPzPObeePF06kT6MiM5UqWUTpOIsQkUZTLfRn9eF2P&#10;ZhGyDkuKhZKsjM7MRk/Lz58WvS7YRLVKUGYQgEhb9LqMWud0EceWtKzDdqw0k+BslOmwg63Zx9Tg&#10;HtA7EU+SJI97Zag2ijBr4bS+OKNlwG8aRtxz01jmkCgj4ObCasK682u8XOBib7BuObnSwO9g0WEu&#10;4dIbVI0dRgfD/4HqODHKqsaNiepi1TScsFADVJMmf1Xz0mLNQi3QHKtvbbIfB0u+H7cGcVpG00fo&#10;j8QdiLThkqF0PvHd6bUtIKiSW+PrIyf5ojeK/LRIqqrFcs8Cy9ezhsTUZ8RvUvzGarhj139TFGLw&#10;wanQqlNjOg8JTUCnoMj5pgg7OUTgME+neZ4BMTL4YlwMidpY95WpDnmjjASwDsD4uLHOE8HFEOLv&#10;kWrNhQiCC4l6AE/mDyHBKsGpd/owa/a7Shh0xH5kwheqAs99mFEHSQNYyzBdXW2HubjYcLmQHg9K&#10;ATpX6zITv+bJfDVbzbJRNslXoyyp69GXdZWN8nX6+FBP66qq09+eWpoVLaeUSc9umM80+z/9ry/l&#10;Mlm3Cb21IX6LHvoFZId/IB209PJdBmGn6HlrBo1hJEPw9fn4mb/fg33/yJd/AAAA//8DAFBLAwQU&#10;AAYACAAAACEAdx+wSdoAAAAIAQAADwAAAGRycy9kb3ducmV2LnhtbEyPwU7DMBBE70j8g7VIXBB1&#10;UqQGQpwKKvXIgRbubmxiU3sdZZ02/D2LOMBxdkazb5r1HIM42ZF8QgXlogBhsUvGY6/gbb+9vQdB&#10;WaPRIaFV8GUJ1u3lRaNrk874ak+73AsuQaq1ApfzUEtJnbNR0yINFtn7SGPUmeXYSzPqM5fHIJdF&#10;sZJRe+QPTg9242x33E1Rgf8ciVxXPpcUjtvNzRR89fKu1PXV/PQIIts5/4XhB5/RoWWmQ5rQkAis&#10;CybPCu5WPIn9h6pagjj8HmTbyP8D2m8AAAD//wMAUEsBAi0AFAAGAAgAAAAhALaDOJL+AAAA4QEA&#10;ABMAAAAAAAAAAAAAAAAAAAAAAFtDb250ZW50X1R5cGVzXS54bWxQSwECLQAUAAYACAAAACEAOP0h&#10;/9YAAACUAQAACwAAAAAAAAAAAAAAAAAvAQAAX3JlbHMvLnJlbHNQSwECLQAUAAYACAAAACEAnRDa&#10;MhUCAAAsBAAADgAAAAAAAAAAAAAAAAAuAgAAZHJzL2Uyb0RvYy54bWxQSwECLQAUAAYACAAAACEA&#10;dx+wSdoAAAAIAQAADwAAAAAAAAAAAAAAAABvBAAAZHJzL2Rvd25yZXYueG1sUEsFBgAAAAAEAAQA&#10;8wAAAHYFAAAAAA==&#10;" o:allowincell="f" strokeweight=".16931mm"/>
            </w:pict>
          </mc:Fallback>
        </mc:AlternateContent>
      </w:r>
      <w:r>
        <w:rPr>
          <w:noProof/>
          <w:lang w:val="it-IT" w:eastAsia="it-IT"/>
        </w:rPr>
        <mc:AlternateContent>
          <mc:Choice Requires="wps">
            <w:drawing>
              <wp:anchor distT="0" distB="0" distL="114300" distR="114300" simplePos="0" relativeHeight="251853824" behindDoc="1" locked="0" layoutInCell="0" allowOverlap="1">
                <wp:simplePos x="0" y="0"/>
                <wp:positionH relativeFrom="column">
                  <wp:posOffset>68580</wp:posOffset>
                </wp:positionH>
                <wp:positionV relativeFrom="paragraph">
                  <wp:posOffset>822325</wp:posOffset>
                </wp:positionV>
                <wp:extent cx="6136640" cy="0"/>
                <wp:effectExtent l="0" t="0" r="0" b="0"/>
                <wp:wrapNone/>
                <wp:docPr id="36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4.75pt" to="488.6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BRFAIAACwEAAAOAAAAZHJzL2Uyb0RvYy54bWysU8GO2jAQvVfqP1i+QxLIp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wt5hgp&#10;0oFIW6E4yubT0J3euBKCVmpnQ330rF7MVtPvDim9aok68Mjy9WIgMQsZyZuUsHEG7tj3nzWDGHL0&#10;Orbq3NguQEIT0Dkqcrkrws8eUTgssmlR5CAcHXwJKYdEY53/xHWHglFhCawjMDltnQ9ESDmEhHuU&#10;3ggpo+BSoR7A0/lTTHBaChacIczZw34lLTqRMDLxi1WB5zHM6qNiEazlhK1vtidCXm24XKqAB6UA&#10;nZt1nYkf83S+nq1n+SifFOtRntb16ONmlY+KTfbhqZ7Wq1Wd/QzUsrxsBWNcBXbDfGb53+l/eynX&#10;ybpP6L0NyVv02C8gO/wj6ahlkO86CHvNLjs7aAwjGYNvzyfM/OMe7MdHvvwFAAD//wMAUEsDBBQA&#10;BgAIAAAAIQD1pQNG3AAAAAoBAAAPAAAAZHJzL2Rvd25yZXYueG1sTI/NTsMwEITvSLyDtUhcEHUS&#10;CULTOBVU6pEDLdzd2I1N/RN5nTa8PYuEBKfV7I5mv2nXs3fsrBPaGASUiwKYDn1UNgwC3vfb+ydg&#10;mGVQ0sWgBXxphHV3fdXKRsVLeNPnXR4YhQRspACT89hwjr3RXuIijjrQ7RiTl5lkGrhK8kLh3vGq&#10;KB65lzbQByNHvTG6P+0mL8B+JkTTly8lutN2czc5W79+CHF7Mz+vgGU95z8z/OATOnTEdIhTUMgc&#10;6YLIM81q+QCMDMu6roAdfje8a/n/Ct03AAAA//8DAFBLAQItABQABgAIAAAAIQC2gziS/gAAAOEB&#10;AAATAAAAAAAAAAAAAAAAAAAAAABbQ29udGVudF9UeXBlc10ueG1sUEsBAi0AFAAGAAgAAAAhADj9&#10;If/WAAAAlAEAAAsAAAAAAAAAAAAAAAAALwEAAF9yZWxzLy5yZWxzUEsBAi0AFAAGAAgAAAAhAFl3&#10;wFEUAgAALAQAAA4AAAAAAAAAAAAAAAAALgIAAGRycy9lMm9Eb2MueG1sUEsBAi0AFAAGAAgAAAAh&#10;APWlA0bcAAAACgEAAA8AAAAAAAAAAAAAAAAAbgQAAGRycy9kb3ducmV2LnhtbFBLBQYAAAAABAAE&#10;APMAAAB3BQAAAAA=&#10;" o:allowincell="f" strokeweight=".16931mm"/>
            </w:pict>
          </mc:Fallback>
        </mc:AlternateContent>
      </w:r>
      <w:r>
        <w:rPr>
          <w:noProof/>
          <w:lang w:val="it-IT" w:eastAsia="it-IT"/>
        </w:rPr>
        <mc:AlternateContent>
          <mc:Choice Requires="wps">
            <w:drawing>
              <wp:anchor distT="0" distB="0" distL="114300" distR="114300" simplePos="0" relativeHeight="251854848" behindDoc="1" locked="0" layoutInCell="0" allowOverlap="1">
                <wp:simplePos x="0" y="0"/>
                <wp:positionH relativeFrom="column">
                  <wp:posOffset>68580</wp:posOffset>
                </wp:positionH>
                <wp:positionV relativeFrom="paragraph">
                  <wp:posOffset>1220470</wp:posOffset>
                </wp:positionV>
                <wp:extent cx="6136640" cy="0"/>
                <wp:effectExtent l="0" t="0" r="0" b="0"/>
                <wp:wrapNone/>
                <wp:docPr id="36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1pt" to="488.6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ItFQIAACwEAAAOAAAAZHJzL2Uyb0RvYy54bWysU02P2yAQvVfqf0DcE9uJ1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i0eM&#10;FOlBpGehOMrmeejOYFwJQbXa2FAfPapX86zpd4eUrjuidjyyfDsZSMxCRvIuJWycgTu2wxfNIIbs&#10;vY6tOra2D5DQBHSMipxuivCjRxQOi2xaFDkIR6++hJTXRGOd/8x1j4JRYQmsIzA5PDsfiJDyGhLu&#10;UXotpIyCS4UGAE/nDzHBaSlYcIYwZ3fbWlp0IGFk4herAs99mNV7xSJYxwlbXWxPhDzbcLlUAQ9K&#10;AToX6zwTP+bpfDVbzfJRPilWozxtmtGndZ2PinX2+NBMm7pusp+BWpaXnWCMq8DuOp9Z/nf6X17K&#10;ebJuE3prQ/IePfYLyF7/kXTUMsh3HoStZqeNvWoMIxmDL88nzPz9Huz7R778BQAA//8DAFBLAwQU&#10;AAYACAAAACEADeZYZNoAAAAKAQAADwAAAGRycy9kb3ducmV2LnhtbEyPQU/DMAyF70j8h8hIXBBL&#10;2wNlpekEk3bkwIB71pgmLHGqJt3Kv8dISHCyn/30/LndLMGLE07JRVJQrgoQSH00jgYFb6+723sQ&#10;KWsy2kdCBV+YYNNdXrS6MfFML3ja50FwCKVGK7A5j42UqbcYdFrFEYl3H3EKOrOcBmkmfebw4GVV&#10;FHcyaEd8weoRtxb7434OCtznlJLty6cy+eNuezN7Vz+/K3V9tTw+gMi45D8z/OAzOnTMdIgzmSQ8&#10;64LJM9d1VYFgw7quuTn8TmTXyv8vdN8AAAD//wMAUEsBAi0AFAAGAAgAAAAhALaDOJL+AAAA4QEA&#10;ABMAAAAAAAAAAAAAAAAAAAAAAFtDb250ZW50X1R5cGVzXS54bWxQSwECLQAUAAYACAAAACEAOP0h&#10;/9YAAACUAQAACwAAAAAAAAAAAAAAAAAvAQAAX3JlbHMvLnJlbHNQSwECLQAUAAYACAAAACEAAwCy&#10;LRUCAAAsBAAADgAAAAAAAAAAAAAAAAAuAgAAZHJzL2Uyb0RvYy54bWxQSwECLQAUAAYACAAAACEA&#10;DeZYZNoAAAAKAQAADwAAAAAAAAAAAAAAAABvBAAAZHJzL2Rvd25yZXYueG1sUEsFBgAAAAAEAAQA&#10;8wAAAHYFAAAAAA==&#10;" o:allowincell="f" strokeweight=".16931mm"/>
            </w:pict>
          </mc:Fallback>
        </mc:AlternateContent>
      </w:r>
      <w:r>
        <w:rPr>
          <w:noProof/>
          <w:lang w:val="it-IT" w:eastAsia="it-IT"/>
        </w:rPr>
        <mc:AlternateContent>
          <mc:Choice Requires="wps">
            <w:drawing>
              <wp:anchor distT="0" distB="0" distL="114300" distR="114300" simplePos="0" relativeHeight="251855872" behindDoc="1" locked="0" layoutInCell="0" allowOverlap="1">
                <wp:simplePos x="0" y="0"/>
                <wp:positionH relativeFrom="column">
                  <wp:posOffset>71120</wp:posOffset>
                </wp:positionH>
                <wp:positionV relativeFrom="paragraph">
                  <wp:posOffset>225425</wp:posOffset>
                </wp:positionV>
                <wp:extent cx="0" cy="1871345"/>
                <wp:effectExtent l="0" t="0" r="0" b="0"/>
                <wp:wrapNone/>
                <wp:docPr id="36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1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75pt" to="5.6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AWFAIAACwEAAAOAAAAZHJzL2Uyb0RvYy54bWysU82O2jAQvlfqO1i+QxLIshARVlUCvdAW&#10;abcPYGyHWHVsyzYEVPXdO3YA7W4vVdUcnBnPzDff/Hj5dO4kOnHrhFYlzsYpRlxRzYQ6lPj7y2Y0&#10;x8h5ohiRWvESX7jDT6uPH5a9KfhEt1oybhGAKFf0psSt96ZIEkdb3hE31oYrMDbadsSDag8Js6QH&#10;9E4mkzSdJb22zFhNuXNwWw9GvIr4TcOp/9Y0jnskSwzcfDxtPPfhTFZLUhwsMa2gVxrkH1h0RChI&#10;eoeqiSfoaMUfUJ2gVjvd+DHVXaKbRlAea4BqsvRdNc8tMTzWAs1x5t4m9/9g6dfTziLBSjydzTBS&#10;pIMhbYXiKFs8hO70xhXgVKmdDfXRs3o2W01/OKR01RJ14JHly8VAYBYikjchQXEGcuz7L5qBDzl6&#10;HVt1bmwXIKEJ6BwncrlPhJ89osMlhdts/phN88gnIcUt0FjnP3PdoSCUWALrCExOW+cDEVLcXEIe&#10;pTdCyjhwqVBf4lkKJQaL01KwYIyKPewradGJhJWJX6zqnZvVR8UiWMsJW19lT4QcZEguVcCDUoDO&#10;VRp24uciXazn63k+yiez9ShP63r0aVPlo9kme3yop3VV1dmvQC3Li1YwxlVgd9vPLP+7+V9fyrBZ&#10;9w29tyF5ix77BWRv/0g6zjKMb1iEvWaXnb3NGFYyOl+fT9j51zrIrx/56jcAAAD//wMAUEsDBBQA&#10;BgAIAAAAIQCDzZ+O2QAAAAgBAAAPAAAAZHJzL2Rvd25yZXYueG1sTI/BTsMwEETvSPyDtUhcUOsk&#10;VaEKcSqo1CMHWri78RKb2uvIdtrw9zgnOD7NaPZts52cZRcM0XgSUC4LYEidV4Z6AR/H/WIDLCZJ&#10;SlpPKOAHI2zb25tG1spf6R0vh9SzPEKxlgJ0SkPNeew0OhmXfkDK2ZcPTqaMoecqyGsed5ZXRfHI&#10;nTSUL2g54E5jdz6MToD5DjHqrnwtoz3vdw+jNU9vn0Lc300vz8ASTumvDLN+Voc2O538SCoym7ms&#10;clPAar0GNucznzKvigp42/D/D7S/AAAA//8DAFBLAQItABQABgAIAAAAIQC2gziS/gAAAOEBAAAT&#10;AAAAAAAAAAAAAAAAAAAAAABbQ29udGVudF9UeXBlc10ueG1sUEsBAi0AFAAGAAgAAAAhADj9If/W&#10;AAAAlAEAAAsAAAAAAAAAAAAAAAAALwEAAF9yZWxzLy5yZWxzUEsBAi0AFAAGAAgAAAAhAPQlcBYU&#10;AgAALAQAAA4AAAAAAAAAAAAAAAAALgIAAGRycy9lMm9Eb2MueG1sUEsBAi0AFAAGAAgAAAAhAIPN&#10;n47ZAAAACAEAAA8AAAAAAAAAAAAAAAAAbgQAAGRycy9kb3ducmV2LnhtbFBLBQYAAAAABAAEAPMA&#10;AAB0BQAAAAA=&#10;" o:allowincell="f" strokeweight=".16931mm"/>
            </w:pict>
          </mc:Fallback>
        </mc:AlternateContent>
      </w:r>
    </w:p>
    <w:p w:rsidR="00464C67" w:rsidRDefault="00464C67">
      <w:pPr>
        <w:widowControl w:val="0"/>
        <w:autoSpaceDE w:val="0"/>
        <w:autoSpaceDN w:val="0"/>
        <w:adjustRightInd w:val="0"/>
        <w:spacing w:after="0" w:line="236"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980"/>
        <w:rPr>
          <w:rFonts w:ascii="Times New Roman" w:hAnsi="Times New Roman"/>
          <w:sz w:val="24"/>
          <w:szCs w:val="24"/>
        </w:rPr>
      </w:pPr>
      <w:r>
        <w:rPr>
          <w:rFonts w:ascii="Arial" w:hAnsi="Arial" w:cs="Arial"/>
          <w:sz w:val="18"/>
          <w:szCs w:val="18"/>
        </w:rPr>
        <w:t>&lt;/Annesso&gt;</w:t>
      </w:r>
    </w:p>
    <w:p w:rsidR="00464C67" w:rsidRDefault="00464C67">
      <w:pPr>
        <w:widowControl w:val="0"/>
        <w:autoSpaceDE w:val="0"/>
        <w:autoSpaceDN w:val="0"/>
        <w:adjustRightInd w:val="0"/>
        <w:spacing w:after="0" w:line="79"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880"/>
        <w:rPr>
          <w:rFonts w:ascii="Times New Roman" w:hAnsi="Times New Roman"/>
          <w:sz w:val="24"/>
          <w:szCs w:val="24"/>
        </w:rPr>
      </w:pPr>
      <w:r>
        <w:rPr>
          <w:rFonts w:ascii="Arial" w:hAnsi="Arial" w:cs="Arial"/>
          <w:sz w:val="18"/>
          <w:szCs w:val="18"/>
        </w:rPr>
        <w:t>&lt;/UnitaDocAggAllegati&gt;</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23"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160"/>
        <w:rPr>
          <w:rFonts w:ascii="Times New Roman" w:hAnsi="Times New Roman"/>
          <w:sz w:val="24"/>
          <w:szCs w:val="24"/>
        </w:rPr>
      </w:pPr>
      <w:r>
        <w:rPr>
          <w:rFonts w:ascii="Arial" w:hAnsi="Arial" w:cs="Arial"/>
          <w:b/>
          <w:bCs/>
        </w:rPr>
        <w:t>Flussi Alternativi:</w:t>
      </w:r>
    </w:p>
    <w:p w:rsidR="00464C67" w:rsidRDefault="00464C67">
      <w:pPr>
        <w:widowControl w:val="0"/>
        <w:autoSpaceDE w:val="0"/>
        <w:autoSpaceDN w:val="0"/>
        <w:adjustRightInd w:val="0"/>
        <w:spacing w:after="0" w:line="374"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160"/>
        <w:rPr>
          <w:rFonts w:ascii="Times New Roman" w:hAnsi="Times New Roman"/>
          <w:sz w:val="24"/>
          <w:szCs w:val="24"/>
        </w:rPr>
      </w:pPr>
      <w:r>
        <w:rPr>
          <w:rFonts w:ascii="Arial" w:hAnsi="Arial" w:cs="Arial"/>
          <w:b/>
          <w:bCs/>
        </w:rPr>
        <w:t>Flussi di Errore:</w:t>
      </w:r>
    </w:p>
    <w:p w:rsidR="00464C67" w:rsidRDefault="00464C67">
      <w:pPr>
        <w:widowControl w:val="0"/>
        <w:autoSpaceDE w:val="0"/>
        <w:autoSpaceDN w:val="0"/>
        <w:adjustRightInd w:val="0"/>
        <w:spacing w:after="0" w:line="2" w:lineRule="exact"/>
        <w:rPr>
          <w:rFonts w:ascii="Times New Roman" w:hAnsi="Times New Roman"/>
          <w:sz w:val="24"/>
          <w:szCs w:val="24"/>
        </w:rPr>
      </w:pPr>
    </w:p>
    <w:p w:rsidR="00464C67" w:rsidRPr="00AC069B" w:rsidRDefault="00A60879">
      <w:pPr>
        <w:widowControl w:val="0"/>
        <w:numPr>
          <w:ilvl w:val="1"/>
          <w:numId w:val="46"/>
        </w:numPr>
        <w:tabs>
          <w:tab w:val="clear" w:pos="1440"/>
          <w:tab w:val="num" w:pos="880"/>
        </w:tabs>
        <w:overflowPunct w:val="0"/>
        <w:autoSpaceDE w:val="0"/>
        <w:autoSpaceDN w:val="0"/>
        <w:adjustRightInd w:val="0"/>
        <w:spacing w:after="0" w:line="239" w:lineRule="auto"/>
        <w:ind w:left="880" w:hanging="352"/>
        <w:jc w:val="both"/>
        <w:rPr>
          <w:rFonts w:ascii="Arial" w:hAnsi="Arial" w:cs="Arial"/>
          <w:lang w:val="it-IT"/>
        </w:rPr>
      </w:pPr>
      <w:r w:rsidRPr="00AC069B">
        <w:rPr>
          <w:rFonts w:ascii="Arial" w:hAnsi="Arial" w:cs="Arial"/>
          <w:lang w:val="it-IT"/>
        </w:rPr>
        <w:t xml:space="preserve">Se dal controllo sulla chiave risulta che l’unità documentaria NON è già stata versata in </w:t>
      </w:r>
    </w:p>
    <w:p w:rsidR="00464C67" w:rsidRPr="00AC069B" w:rsidRDefault="00464C67">
      <w:pPr>
        <w:widowControl w:val="0"/>
        <w:autoSpaceDE w:val="0"/>
        <w:autoSpaceDN w:val="0"/>
        <w:adjustRightInd w:val="0"/>
        <w:spacing w:after="0" w:line="46" w:lineRule="exact"/>
        <w:rPr>
          <w:rFonts w:ascii="Arial" w:hAnsi="Arial" w:cs="Arial"/>
          <w:lang w:val="it-IT"/>
        </w:rPr>
      </w:pPr>
    </w:p>
    <w:p w:rsidR="00464C67" w:rsidRPr="00AC069B" w:rsidRDefault="00A60879">
      <w:pPr>
        <w:widowControl w:val="0"/>
        <w:overflowPunct w:val="0"/>
        <w:autoSpaceDE w:val="0"/>
        <w:autoSpaceDN w:val="0"/>
        <w:adjustRightInd w:val="0"/>
        <w:spacing w:after="0" w:line="218" w:lineRule="auto"/>
        <w:ind w:left="880" w:right="480"/>
        <w:jc w:val="both"/>
        <w:rPr>
          <w:rFonts w:ascii="Arial" w:hAnsi="Arial" w:cs="Arial"/>
          <w:lang w:val="it-IT"/>
        </w:rPr>
      </w:pPr>
      <w:r w:rsidRPr="00AC069B">
        <w:rPr>
          <w:rFonts w:ascii="Arial" w:hAnsi="Arial" w:cs="Arial"/>
          <w:lang w:val="it-IT"/>
        </w:rPr>
        <w:t xml:space="preserve">Parer, il sistema di conservazione genera errore (il documento principale cui l’annesso si riferisce non è presente nel sistema) </w:t>
      </w:r>
    </w:p>
    <w:p w:rsidR="00464C67" w:rsidRPr="00AC069B" w:rsidRDefault="00464C67">
      <w:pPr>
        <w:widowControl w:val="0"/>
        <w:autoSpaceDE w:val="0"/>
        <w:autoSpaceDN w:val="0"/>
        <w:adjustRightInd w:val="0"/>
        <w:spacing w:after="0" w:line="200" w:lineRule="exact"/>
        <w:rPr>
          <w:rFonts w:ascii="Arial" w:hAnsi="Arial" w:cs="Arial"/>
          <w:lang w:val="it-IT"/>
        </w:rPr>
      </w:pPr>
    </w:p>
    <w:p w:rsidR="00464C67" w:rsidRPr="00AC069B" w:rsidRDefault="00464C67">
      <w:pPr>
        <w:widowControl w:val="0"/>
        <w:autoSpaceDE w:val="0"/>
        <w:autoSpaceDN w:val="0"/>
        <w:adjustRightInd w:val="0"/>
        <w:spacing w:after="0" w:line="200" w:lineRule="exact"/>
        <w:rPr>
          <w:rFonts w:ascii="Arial" w:hAnsi="Arial" w:cs="Arial"/>
          <w:lang w:val="it-IT"/>
        </w:rPr>
      </w:pPr>
    </w:p>
    <w:p w:rsidR="00464C67" w:rsidRPr="00AC069B" w:rsidRDefault="00464C67">
      <w:pPr>
        <w:widowControl w:val="0"/>
        <w:autoSpaceDE w:val="0"/>
        <w:autoSpaceDN w:val="0"/>
        <w:adjustRightInd w:val="0"/>
        <w:spacing w:after="0" w:line="200" w:lineRule="exact"/>
        <w:rPr>
          <w:rFonts w:ascii="Arial" w:hAnsi="Arial" w:cs="Arial"/>
          <w:lang w:val="it-IT"/>
        </w:rPr>
      </w:pPr>
    </w:p>
    <w:p w:rsidR="00464C67" w:rsidRPr="00AC069B" w:rsidRDefault="00464C67">
      <w:pPr>
        <w:widowControl w:val="0"/>
        <w:autoSpaceDE w:val="0"/>
        <w:autoSpaceDN w:val="0"/>
        <w:adjustRightInd w:val="0"/>
        <w:spacing w:after="0" w:line="200" w:lineRule="exact"/>
        <w:rPr>
          <w:rFonts w:ascii="Arial" w:hAnsi="Arial" w:cs="Arial"/>
          <w:lang w:val="it-IT"/>
        </w:rPr>
      </w:pPr>
    </w:p>
    <w:p w:rsidR="00464C67" w:rsidRPr="00AC069B" w:rsidRDefault="00464C67">
      <w:pPr>
        <w:widowControl w:val="0"/>
        <w:autoSpaceDE w:val="0"/>
        <w:autoSpaceDN w:val="0"/>
        <w:adjustRightInd w:val="0"/>
        <w:spacing w:after="0" w:line="200" w:lineRule="exact"/>
        <w:rPr>
          <w:rFonts w:ascii="Arial" w:hAnsi="Arial" w:cs="Arial"/>
          <w:lang w:val="it-IT"/>
        </w:rPr>
      </w:pPr>
    </w:p>
    <w:p w:rsidR="00464C67" w:rsidRPr="00AC069B" w:rsidRDefault="00464C67">
      <w:pPr>
        <w:widowControl w:val="0"/>
        <w:autoSpaceDE w:val="0"/>
        <w:autoSpaceDN w:val="0"/>
        <w:adjustRightInd w:val="0"/>
        <w:spacing w:after="0" w:line="293" w:lineRule="exact"/>
        <w:rPr>
          <w:rFonts w:ascii="Arial" w:hAnsi="Arial" w:cs="Arial"/>
          <w:lang w:val="it-IT"/>
        </w:rPr>
      </w:pPr>
    </w:p>
    <w:p w:rsidR="00464C67" w:rsidRPr="00AC069B" w:rsidRDefault="00A60879">
      <w:pPr>
        <w:widowControl w:val="0"/>
        <w:numPr>
          <w:ilvl w:val="0"/>
          <w:numId w:val="47"/>
        </w:numPr>
        <w:tabs>
          <w:tab w:val="clear" w:pos="720"/>
          <w:tab w:val="num" w:pos="1240"/>
        </w:tabs>
        <w:overflowPunct w:val="0"/>
        <w:autoSpaceDE w:val="0"/>
        <w:autoSpaceDN w:val="0"/>
        <w:adjustRightInd w:val="0"/>
        <w:spacing w:after="0" w:line="239" w:lineRule="auto"/>
        <w:ind w:left="1240" w:hanging="1127"/>
        <w:jc w:val="both"/>
        <w:rPr>
          <w:rFonts w:ascii="Arial" w:hAnsi="Arial" w:cs="Arial"/>
          <w:b/>
          <w:bCs/>
          <w:lang w:val="it-IT"/>
        </w:rPr>
      </w:pPr>
      <w:r w:rsidRPr="00AC069B">
        <w:rPr>
          <w:rFonts w:ascii="Arial" w:hAnsi="Arial" w:cs="Arial"/>
          <w:b/>
          <w:bCs/>
          <w:lang w:val="it-IT"/>
        </w:rPr>
        <w:t xml:space="preserve">Sostituzione, integrazione o annullamento di documentazione sanitaria </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56896" behindDoc="1" locked="0" layoutInCell="0" allowOverlap="1">
                <wp:simplePos x="0" y="0"/>
                <wp:positionH relativeFrom="column">
                  <wp:posOffset>68580</wp:posOffset>
                </wp:positionH>
                <wp:positionV relativeFrom="paragraph">
                  <wp:posOffset>-785495</wp:posOffset>
                </wp:positionV>
                <wp:extent cx="6136640" cy="0"/>
                <wp:effectExtent l="0" t="0" r="0" b="0"/>
                <wp:wrapNone/>
                <wp:docPr id="36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1.85pt" to="488.6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6lFAIAACwEAAAOAAAAZHJzL2Uyb0RvYy54bWysU8GO2jAQvVfqP1i+QxIIKUSEVUWgl22L&#10;tNsPMLZDrDq2ZRsCqvrvHRuC2PZSVc3BGXtmnt/MGy+fzp1EJ26d0KrC2TjFiCuqmVCHCn973Y7m&#10;GDlPFCNSK17hC3f4afX+3bI3JZ/oVkvGLQIQ5creVLj13pRJ4mjLO+LG2nAFzkbbjnjY2kPCLOkB&#10;vZPJJE2LpNeWGaspdw5O66sTryJ+03DqvzaN4x7JCgM3H1cb131Yk9WSlAdLTCvojQb5BxYdEQou&#10;vUPVxBN0tOIPqE5Qq51u/JjqLtFNIyiPNUA1WfpbNS8tMTzWAs1x5t4m9/9g6ZfTziLBKjwtZhgp&#10;0oFIz0JxlC2K0J3euBKC1mpnQ330rF7Ms6bfHVJ63RJ14JHl68VAYhYykjcpYeMM3LHvP2sGMeTo&#10;dWzVubFdgIQmoHNU5HJXhJ89onBYZNOiyEE4OvgSUg6Jxjr/iesOBaPCElhHYHJ6dj4QIeUQEu5R&#10;eiukjIJLhXoATxezmOC0FCw4Q5izh/1aWnQiYWTiF6sCz2OY1UfFIljLCdvcbE+EvNpwuVQBD0oB&#10;OjfrOhM/FuliM9/M81E+KTajPK3r0cftOh8V2+zDrJ7W63Wd/QzUsrxsBWNcBXbDfGb53+l/eynX&#10;ybpP6L0NyVv02C8gO/wj6ahlkO86CHvNLjs7aAwjGYNvzyfM/OMe7MdHvvoFAAD//wMAUEsDBBQA&#10;BgAIAAAAIQBwhf813AAAAAwBAAAPAAAAZHJzL2Rvd25yZXYueG1sTI/BTsMwEETvSPyDtUhcUOsk&#10;SATSOBVU6pEDLdzd2I1N7XVkO234e5YDguPsjGbetuvZO3bWMdmAAsplAUxjH5TFQcD7frt4BJay&#10;RCVdQC3gSydYd9dXrWxUuOCbPu/ywKgEUyMFmJzHhvPUG+1lWoZRI3nHEL3MJOPAVZQXKveOV0Xx&#10;wL20SAtGjnpjdH/aTV6A/Ywpmb58KZM7bTd3k7P164cQtzfz8wpY1nP+C8MPPqFDR0yHMKFKzJEu&#10;iDwLWJTVfQ2MEk91XQE7/J541/L/T3TfAAAA//8DAFBLAQItABQABgAIAAAAIQC2gziS/gAAAOEB&#10;AAATAAAAAAAAAAAAAAAAAAAAAABbQ29udGVudF9UeXBlc10ueG1sUEsBAi0AFAAGAAgAAAAhADj9&#10;If/WAAAAlAEAAAsAAAAAAAAAAAAAAAAALwEAAF9yZWxzLy5yZWxzUEsBAi0AFAAGAAgAAAAhAKMJ&#10;/qUUAgAALAQAAA4AAAAAAAAAAAAAAAAALgIAAGRycy9lMm9Eb2MueG1sUEsBAi0AFAAGAAgAAAAh&#10;AHCF/zXcAAAADAEAAA8AAAAAAAAAAAAAAAAAbgQAAGRycy9kb3ducmV2LnhtbFBLBQYAAAAABAAE&#10;APMAAAB3BQAAAAA=&#10;" o:allowincell="f" strokeweight=".16931mm"/>
            </w:pict>
          </mc:Fallback>
        </mc:AlternateContent>
      </w: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26" w:lineRule="auto"/>
        <w:ind w:left="120" w:right="160"/>
        <w:rPr>
          <w:rFonts w:ascii="Times New Roman" w:hAnsi="Times New Roman"/>
          <w:sz w:val="24"/>
          <w:szCs w:val="24"/>
        </w:rPr>
      </w:pPr>
      <w:r w:rsidRPr="00AC069B">
        <w:rPr>
          <w:rFonts w:ascii="Arial" w:hAnsi="Arial" w:cs="Arial"/>
          <w:lang w:val="it-IT"/>
        </w:rPr>
        <w:t xml:space="preserve">Nel seguente paragrafo sono presentate le possibili casistiche, specifiche della documentazione sanitaria, di annullamento, sostituzione ed integrazione di documentazione (ad esempio di referti). </w:t>
      </w:r>
      <w:r>
        <w:rPr>
          <w:rFonts w:ascii="Arial" w:hAnsi="Arial" w:cs="Arial"/>
        </w:rPr>
        <w:t>NOTA BENE:</w:t>
      </w:r>
    </w:p>
    <w:p w:rsidR="00464C67" w:rsidRPr="00AC069B" w:rsidRDefault="00A60879">
      <w:pPr>
        <w:widowControl w:val="0"/>
        <w:numPr>
          <w:ilvl w:val="0"/>
          <w:numId w:val="48"/>
        </w:numPr>
        <w:tabs>
          <w:tab w:val="clear" w:pos="720"/>
          <w:tab w:val="num" w:pos="480"/>
        </w:tabs>
        <w:overflowPunct w:val="0"/>
        <w:autoSpaceDE w:val="0"/>
        <w:autoSpaceDN w:val="0"/>
        <w:adjustRightInd w:val="0"/>
        <w:spacing w:after="0" w:line="180" w:lineRule="auto"/>
        <w:ind w:left="480" w:hanging="367"/>
        <w:jc w:val="both"/>
        <w:rPr>
          <w:rFonts w:ascii="Wingdings" w:hAnsi="Wingdings" w:cs="Wingdings"/>
          <w:sz w:val="30"/>
          <w:szCs w:val="30"/>
          <w:vertAlign w:val="superscript"/>
          <w:lang w:val="it-IT"/>
        </w:rPr>
      </w:pPr>
      <w:r w:rsidRPr="00AC069B">
        <w:rPr>
          <w:rFonts w:ascii="Arial" w:hAnsi="Arial" w:cs="Arial"/>
          <w:sz w:val="17"/>
          <w:szCs w:val="17"/>
          <w:lang w:val="it-IT"/>
        </w:rPr>
        <w:t>L’</w:t>
      </w:r>
      <w:r w:rsidRPr="00AC069B">
        <w:rPr>
          <w:rFonts w:ascii="Arial" w:hAnsi="Arial" w:cs="Arial"/>
          <w:b/>
          <w:bCs/>
          <w:sz w:val="17"/>
          <w:szCs w:val="17"/>
          <w:lang w:val="it-IT"/>
        </w:rPr>
        <w:t>annullamento</w:t>
      </w:r>
      <w:r w:rsidRPr="00AC069B">
        <w:rPr>
          <w:rFonts w:ascii="Arial" w:hAnsi="Arial" w:cs="Arial"/>
          <w:sz w:val="17"/>
          <w:szCs w:val="17"/>
          <w:lang w:val="it-IT"/>
        </w:rPr>
        <w:t xml:space="preserve"> di un documento sanitario potrà essere gestita secondo le casistiche 1 – 2 -3: </w:t>
      </w:r>
    </w:p>
    <w:p w:rsidR="00464C67" w:rsidRPr="00AC069B" w:rsidRDefault="00464C67">
      <w:pPr>
        <w:widowControl w:val="0"/>
        <w:autoSpaceDE w:val="0"/>
        <w:autoSpaceDN w:val="0"/>
        <w:adjustRightInd w:val="0"/>
        <w:spacing w:after="0" w:line="46" w:lineRule="exact"/>
        <w:rPr>
          <w:rFonts w:ascii="Wingdings" w:hAnsi="Wingdings" w:cs="Wingdings"/>
          <w:sz w:val="30"/>
          <w:szCs w:val="30"/>
          <w:vertAlign w:val="superscript"/>
          <w:lang w:val="it-IT"/>
        </w:rPr>
      </w:pPr>
    </w:p>
    <w:p w:rsidR="00464C67" w:rsidRPr="00AC069B" w:rsidRDefault="00A60879">
      <w:pPr>
        <w:widowControl w:val="0"/>
        <w:numPr>
          <w:ilvl w:val="0"/>
          <w:numId w:val="48"/>
        </w:numPr>
        <w:tabs>
          <w:tab w:val="clear" w:pos="720"/>
          <w:tab w:val="num" w:pos="480"/>
        </w:tabs>
        <w:overflowPunct w:val="0"/>
        <w:autoSpaceDE w:val="0"/>
        <w:autoSpaceDN w:val="0"/>
        <w:adjustRightInd w:val="0"/>
        <w:spacing w:after="0" w:line="240" w:lineRule="auto"/>
        <w:ind w:left="480" w:right="160" w:hanging="367"/>
        <w:jc w:val="both"/>
        <w:rPr>
          <w:rFonts w:ascii="Wingdings" w:hAnsi="Wingdings" w:cs="Wingdings"/>
          <w:sz w:val="36"/>
          <w:szCs w:val="36"/>
          <w:vertAlign w:val="superscript"/>
          <w:lang w:val="it-IT"/>
        </w:rPr>
      </w:pPr>
      <w:r w:rsidRPr="00AC069B">
        <w:rPr>
          <w:rFonts w:ascii="Arial" w:hAnsi="Arial" w:cs="Arial"/>
          <w:sz w:val="19"/>
          <w:szCs w:val="19"/>
          <w:lang w:val="it-IT"/>
        </w:rPr>
        <w:t xml:space="preserve">La </w:t>
      </w:r>
      <w:r w:rsidRPr="00AC069B">
        <w:rPr>
          <w:rFonts w:ascii="Arial" w:hAnsi="Arial" w:cs="Arial"/>
          <w:b/>
          <w:bCs/>
          <w:sz w:val="19"/>
          <w:szCs w:val="19"/>
          <w:lang w:val="it-IT"/>
        </w:rPr>
        <w:t>sostituzione ed integrazione</w:t>
      </w:r>
      <w:r w:rsidRPr="00AC069B">
        <w:rPr>
          <w:rFonts w:ascii="Arial" w:hAnsi="Arial" w:cs="Arial"/>
          <w:sz w:val="19"/>
          <w:szCs w:val="19"/>
          <w:lang w:val="it-IT"/>
        </w:rPr>
        <w:t xml:space="preserve"> di un documento sanitario potrà essere gestita secondo le casistiche 2 – 3.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59"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40"/>
        <w:gridCol w:w="780"/>
        <w:gridCol w:w="4380"/>
        <w:gridCol w:w="540"/>
        <w:gridCol w:w="880"/>
        <w:gridCol w:w="420"/>
        <w:gridCol w:w="240"/>
        <w:gridCol w:w="380"/>
        <w:gridCol w:w="220"/>
        <w:gridCol w:w="260"/>
        <w:gridCol w:w="620"/>
        <w:gridCol w:w="220"/>
        <w:gridCol w:w="460"/>
        <w:gridCol w:w="460"/>
      </w:tblGrid>
      <w:tr w:rsidR="00464C67" w:rsidRPr="00067197">
        <w:trPr>
          <w:trHeight w:val="209"/>
        </w:trPr>
        <w:tc>
          <w:tcPr>
            <w:tcW w:w="1140" w:type="dxa"/>
            <w:gridSpan w:val="3"/>
            <w:tcBorders>
              <w:top w:val="single" w:sz="8" w:space="0" w:color="auto"/>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sz w:val="18"/>
                <w:szCs w:val="18"/>
              </w:rPr>
              <w:t>CASO</w:t>
            </w:r>
          </w:p>
        </w:tc>
        <w:tc>
          <w:tcPr>
            <w:tcW w:w="438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b/>
                <w:bCs/>
                <w:sz w:val="18"/>
                <w:szCs w:val="18"/>
              </w:rPr>
              <w:t>DESCRIZIONE</w:t>
            </w:r>
          </w:p>
        </w:tc>
        <w:tc>
          <w:tcPr>
            <w:tcW w:w="1420" w:type="dxa"/>
            <w:gridSpan w:val="2"/>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sz w:val="18"/>
                <w:szCs w:val="18"/>
              </w:rPr>
              <w:t>EMISSIONE</w:t>
            </w:r>
          </w:p>
        </w:tc>
        <w:tc>
          <w:tcPr>
            <w:tcW w:w="1520" w:type="dxa"/>
            <w:gridSpan w:val="5"/>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b/>
                <w:bCs/>
                <w:sz w:val="18"/>
                <w:szCs w:val="18"/>
              </w:rPr>
              <w:t>VERSAMENTO</w:t>
            </w:r>
          </w:p>
        </w:tc>
        <w:tc>
          <w:tcPr>
            <w:tcW w:w="62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2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30"/>
              <w:jc w:val="right"/>
              <w:rPr>
                <w:rFonts w:ascii="Times New Roman" w:hAnsi="Times New Roman"/>
                <w:sz w:val="24"/>
                <w:szCs w:val="24"/>
              </w:rPr>
            </w:pPr>
            <w:r w:rsidRPr="00067197">
              <w:rPr>
                <w:rFonts w:ascii="Arial" w:hAnsi="Arial" w:cs="Arial"/>
                <w:b/>
                <w:bCs/>
                <w:sz w:val="18"/>
                <w:szCs w:val="18"/>
              </w:rPr>
              <w:t>IN</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sz w:val="18"/>
                <w:szCs w:val="18"/>
              </w:rPr>
              <w:t>DI</w:t>
            </w:r>
          </w:p>
        </w:tc>
        <w:tc>
          <w:tcPr>
            <w:tcW w:w="8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50"/>
              <w:jc w:val="right"/>
              <w:rPr>
                <w:rFonts w:ascii="Times New Roman" w:hAnsi="Times New Roman"/>
                <w:sz w:val="24"/>
                <w:szCs w:val="24"/>
              </w:rPr>
            </w:pPr>
            <w:r w:rsidRPr="00067197">
              <w:rPr>
                <w:rFonts w:ascii="Arial" w:hAnsi="Arial" w:cs="Arial"/>
                <w:b/>
                <w:bCs/>
                <w:sz w:val="18"/>
                <w:szCs w:val="18"/>
              </w:rPr>
              <w:t>NUOVO</w:t>
            </w:r>
          </w:p>
        </w:tc>
        <w:tc>
          <w:tcPr>
            <w:tcW w:w="214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b/>
                <w:bCs/>
                <w:sz w:val="18"/>
                <w:szCs w:val="18"/>
              </w:rPr>
              <w:t>CONSERVAZIONE</w:t>
            </w: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2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2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b/>
                <w:bCs/>
                <w:sz w:val="18"/>
                <w:szCs w:val="18"/>
              </w:rPr>
              <w:t>DOCUMENTO</w:t>
            </w:r>
          </w:p>
        </w:tc>
        <w:tc>
          <w:tcPr>
            <w:tcW w:w="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trPr>
          <w:trHeight w:val="206"/>
        </w:trPr>
        <w:tc>
          <w:tcPr>
            <w:tcW w:w="360" w:type="dxa"/>
            <w:gridSpan w:val="2"/>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1</w:t>
            </w: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All’interno  dell’applicativo  gestionale  aziendale,  il</w:t>
            </w:r>
          </w:p>
        </w:tc>
        <w:tc>
          <w:tcPr>
            <w:tcW w:w="5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NO</w:t>
            </w: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Per i referti, è necessario gestire</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06"/>
        </w:trPr>
        <w:tc>
          <w:tcPr>
            <w:tcW w:w="360" w:type="dxa"/>
            <w:gridSpan w:val="2"/>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w:t>
            </w:r>
          </w:p>
        </w:tc>
        <w:tc>
          <w:tcPr>
            <w:tcW w:w="7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50"/>
              <w:jc w:val="right"/>
              <w:rPr>
                <w:rFonts w:ascii="Times New Roman" w:hAnsi="Times New Roman"/>
                <w:sz w:val="24"/>
                <w:szCs w:val="24"/>
              </w:rPr>
            </w:pPr>
            <w:r w:rsidRPr="00067197">
              <w:rPr>
                <w:rFonts w:ascii="Arial" w:hAnsi="Arial" w:cs="Arial"/>
                <w:sz w:val="18"/>
                <w:szCs w:val="18"/>
              </w:rPr>
              <w:t>5.2.2.2</w:t>
            </w: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documento   emesso   viene   “marcato”   come</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8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il    cambio    di    “stato”    del</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067197">
        <w:trPr>
          <w:trHeight w:val="206"/>
        </w:trPr>
        <w:tc>
          <w:tcPr>
            <w:tcW w:w="1140" w:type="dxa"/>
            <w:gridSpan w:val="3"/>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caso B )</w:t>
            </w: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annullato,  ma  non  si  provvede  ad  emettere  un</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documento</w:t>
            </w:r>
          </w:p>
        </w:tc>
        <w:tc>
          <w:tcPr>
            <w:tcW w:w="4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center"/>
              <w:rPr>
                <w:rFonts w:ascii="Times New Roman" w:hAnsi="Times New Roman"/>
                <w:sz w:val="24"/>
                <w:szCs w:val="24"/>
              </w:rPr>
            </w:pPr>
            <w:r w:rsidRPr="00067197">
              <w:rPr>
                <w:rFonts w:ascii="Arial" w:hAnsi="Arial" w:cs="Arial"/>
                <w:w w:val="99"/>
                <w:sz w:val="18"/>
                <w:szCs w:val="18"/>
              </w:rPr>
              <w:t>già</w:t>
            </w:r>
          </w:p>
        </w:tc>
        <w:tc>
          <w:tcPr>
            <w:tcW w:w="8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sz w:val="18"/>
                <w:szCs w:val="18"/>
              </w:rPr>
              <w:t>presente</w:t>
            </w:r>
          </w:p>
        </w:tc>
        <w:tc>
          <w:tcPr>
            <w:tcW w:w="4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in</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nuovo documento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52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conservazione,</w:t>
            </w:r>
          </w:p>
        </w:tc>
        <w:tc>
          <w:tcPr>
            <w:tcW w:w="8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right="70"/>
              <w:jc w:val="right"/>
              <w:rPr>
                <w:rFonts w:ascii="Times New Roman" w:hAnsi="Times New Roman"/>
                <w:sz w:val="24"/>
                <w:szCs w:val="24"/>
              </w:rPr>
            </w:pPr>
            <w:r w:rsidRPr="00067197">
              <w:rPr>
                <w:rFonts w:ascii="Arial" w:hAnsi="Arial" w:cs="Arial"/>
                <w:sz w:val="18"/>
                <w:szCs w:val="18"/>
              </w:rPr>
              <w:t>tramite</w:t>
            </w:r>
          </w:p>
        </w:tc>
        <w:tc>
          <w:tcPr>
            <w:tcW w:w="4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la</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sz w:val="18"/>
                <w:szCs w:val="18"/>
              </w:rPr>
              <w:t>valorizzazione</w:t>
            </w:r>
          </w:p>
        </w:tc>
        <w:tc>
          <w:tcPr>
            <w:tcW w:w="2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sz w:val="18"/>
                <w:szCs w:val="18"/>
              </w:rPr>
              <w:t>di</w:t>
            </w:r>
          </w:p>
        </w:tc>
        <w:tc>
          <w:tcPr>
            <w:tcW w:w="13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30"/>
              <w:jc w:val="right"/>
              <w:rPr>
                <w:rFonts w:ascii="Times New Roman" w:hAnsi="Times New Roman"/>
                <w:sz w:val="24"/>
                <w:szCs w:val="24"/>
              </w:rPr>
            </w:pPr>
            <w:r w:rsidRPr="00067197">
              <w:rPr>
                <w:rFonts w:ascii="Arial" w:hAnsi="Arial" w:cs="Arial"/>
                <w:sz w:val="18"/>
                <w:szCs w:val="18"/>
              </w:rPr>
              <w:t>uno  specifico</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metadato.</w:t>
            </w: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160873">
        <w:trPr>
          <w:trHeight w:val="41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8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sz w:val="18"/>
                <w:szCs w:val="18"/>
                <w:lang w:val="it-IT"/>
              </w:rPr>
              <w:t>Il web service da utilizzare per il</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w w:val="99"/>
                <w:sz w:val="18"/>
                <w:szCs w:val="18"/>
              </w:rPr>
              <w:t>versamento</w:t>
            </w:r>
          </w:p>
        </w:tc>
        <w:tc>
          <w:tcPr>
            <w:tcW w:w="2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w w:val="99"/>
                <w:sz w:val="18"/>
                <w:szCs w:val="18"/>
              </w:rPr>
              <w:t>è</w:t>
            </w:r>
          </w:p>
        </w:tc>
        <w:tc>
          <w:tcPr>
            <w:tcW w:w="8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“Aggiunta</w:t>
            </w:r>
          </w:p>
        </w:tc>
        <w:tc>
          <w:tcPr>
            <w:tcW w:w="6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nuovo</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8"/>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40" w:type="dxa"/>
            <w:gridSpan w:val="3"/>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w w:val="98"/>
                <w:sz w:val="18"/>
                <w:szCs w:val="18"/>
              </w:rPr>
              <w:t>documento”</w:t>
            </w:r>
          </w:p>
        </w:tc>
        <w:tc>
          <w:tcPr>
            <w:tcW w:w="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194"/>
        </w:trPr>
        <w:tc>
          <w:tcPr>
            <w:tcW w:w="360" w:type="dxa"/>
            <w:gridSpan w:val="2"/>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194" w:lineRule="exact"/>
              <w:ind w:left="100"/>
              <w:rPr>
                <w:rFonts w:ascii="Times New Roman" w:hAnsi="Times New Roman"/>
                <w:sz w:val="24"/>
                <w:szCs w:val="24"/>
              </w:rPr>
            </w:pPr>
            <w:r w:rsidRPr="00067197">
              <w:rPr>
                <w:rFonts w:ascii="Arial" w:hAnsi="Arial" w:cs="Arial"/>
                <w:sz w:val="18"/>
                <w:szCs w:val="18"/>
              </w:rPr>
              <w:t>2</w:t>
            </w: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4" w:lineRule="exact"/>
              <w:ind w:left="80"/>
              <w:rPr>
                <w:rFonts w:ascii="Times New Roman" w:hAnsi="Times New Roman"/>
                <w:sz w:val="24"/>
                <w:szCs w:val="24"/>
                <w:lang w:val="it-IT"/>
              </w:rPr>
            </w:pPr>
            <w:r w:rsidRPr="00067197">
              <w:rPr>
                <w:rFonts w:ascii="Arial" w:hAnsi="Arial" w:cs="Arial"/>
                <w:sz w:val="18"/>
                <w:szCs w:val="18"/>
                <w:lang w:val="it-IT"/>
              </w:rPr>
              <w:t>Nel caso di ANNULLAMENTO: viene prodotto un</w:t>
            </w:r>
          </w:p>
        </w:tc>
        <w:tc>
          <w:tcPr>
            <w:tcW w:w="5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94" w:lineRule="exact"/>
              <w:ind w:left="100"/>
              <w:rPr>
                <w:rFonts w:ascii="Times New Roman" w:hAnsi="Times New Roman"/>
                <w:sz w:val="24"/>
                <w:szCs w:val="24"/>
              </w:rPr>
            </w:pPr>
            <w:r w:rsidRPr="00067197">
              <w:rPr>
                <w:rFonts w:ascii="Arial" w:hAnsi="Arial" w:cs="Arial"/>
                <w:sz w:val="18"/>
                <w:szCs w:val="18"/>
              </w:rPr>
              <w:t>SI,</w:t>
            </w:r>
          </w:p>
        </w:tc>
        <w:tc>
          <w:tcPr>
            <w:tcW w:w="8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4" w:lineRule="exact"/>
              <w:ind w:right="30"/>
              <w:jc w:val="right"/>
              <w:rPr>
                <w:rFonts w:ascii="Times New Roman" w:hAnsi="Times New Roman"/>
                <w:sz w:val="24"/>
                <w:szCs w:val="24"/>
              </w:rPr>
            </w:pPr>
            <w:r w:rsidRPr="00067197">
              <w:rPr>
                <w:rFonts w:ascii="Arial" w:hAnsi="Arial" w:cs="Arial"/>
                <w:sz w:val="18"/>
                <w:szCs w:val="18"/>
              </w:rPr>
              <w:t>con    lo</w:t>
            </w:r>
          </w:p>
        </w:tc>
        <w:tc>
          <w:tcPr>
            <w:tcW w:w="4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94" w:lineRule="exact"/>
              <w:ind w:left="80"/>
              <w:rPr>
                <w:rFonts w:ascii="Times New Roman" w:hAnsi="Times New Roman"/>
                <w:sz w:val="24"/>
                <w:szCs w:val="24"/>
              </w:rPr>
            </w:pPr>
            <w:r w:rsidRPr="00067197">
              <w:rPr>
                <w:rFonts w:ascii="Arial" w:hAnsi="Arial" w:cs="Arial"/>
                <w:sz w:val="18"/>
                <w:szCs w:val="18"/>
              </w:rPr>
              <w:t>Il</w:t>
            </w:r>
          </w:p>
        </w:tc>
        <w:tc>
          <w:tcPr>
            <w:tcW w:w="6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194" w:lineRule="exact"/>
              <w:rPr>
                <w:rFonts w:ascii="Times New Roman" w:hAnsi="Times New Roman"/>
                <w:sz w:val="24"/>
                <w:szCs w:val="24"/>
              </w:rPr>
            </w:pPr>
            <w:r w:rsidRPr="00067197">
              <w:rPr>
                <w:rFonts w:ascii="Arial" w:hAnsi="Arial" w:cs="Arial"/>
                <w:sz w:val="18"/>
                <w:szCs w:val="18"/>
              </w:rPr>
              <w:t>nuovo</w:t>
            </w:r>
          </w:p>
        </w:tc>
        <w:tc>
          <w:tcPr>
            <w:tcW w:w="110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194" w:lineRule="exact"/>
              <w:ind w:right="30"/>
              <w:jc w:val="right"/>
              <w:rPr>
                <w:rFonts w:ascii="Times New Roman" w:hAnsi="Times New Roman"/>
                <w:sz w:val="24"/>
                <w:szCs w:val="24"/>
              </w:rPr>
            </w:pPr>
            <w:r w:rsidRPr="00067197">
              <w:rPr>
                <w:rFonts w:ascii="Arial" w:hAnsi="Arial" w:cs="Arial"/>
                <w:sz w:val="18"/>
                <w:szCs w:val="18"/>
              </w:rPr>
              <w:t>documento</w:t>
            </w:r>
          </w:p>
        </w:tc>
        <w:tc>
          <w:tcPr>
            <w:tcW w:w="6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4" w:lineRule="exact"/>
              <w:ind w:right="30"/>
              <w:jc w:val="right"/>
              <w:rPr>
                <w:rFonts w:ascii="Times New Roman" w:hAnsi="Times New Roman"/>
                <w:sz w:val="24"/>
                <w:szCs w:val="24"/>
              </w:rPr>
            </w:pPr>
            <w:r w:rsidRPr="00067197">
              <w:rPr>
                <w:rFonts w:ascii="Arial" w:hAnsi="Arial" w:cs="Arial"/>
                <w:sz w:val="18"/>
                <w:szCs w:val="18"/>
              </w:rPr>
              <w:t>dovrà</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r>
      <w:tr w:rsidR="00464C67" w:rsidRPr="00067197">
        <w:trPr>
          <w:trHeight w:val="206"/>
        </w:trPr>
        <w:tc>
          <w:tcPr>
            <w:tcW w:w="360" w:type="dxa"/>
            <w:gridSpan w:val="2"/>
            <w:tcBorders>
              <w:top w:val="nil"/>
              <w:left w:val="single" w:sz="8" w:space="0" w:color="auto"/>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w:t>
            </w:r>
          </w:p>
        </w:tc>
        <w:tc>
          <w:tcPr>
            <w:tcW w:w="7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50"/>
              <w:jc w:val="right"/>
              <w:rPr>
                <w:rFonts w:ascii="Times New Roman" w:hAnsi="Times New Roman"/>
                <w:sz w:val="24"/>
                <w:szCs w:val="24"/>
              </w:rPr>
            </w:pPr>
            <w:r w:rsidRPr="00067197">
              <w:rPr>
                <w:rFonts w:ascii="Arial" w:hAnsi="Arial" w:cs="Arial"/>
                <w:sz w:val="18"/>
                <w:szCs w:val="18"/>
              </w:rPr>
              <w:t>5.2.2.2</w:t>
            </w: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nuovo   documento,  che  consiste  nello  stesso</w:t>
            </w:r>
          </w:p>
        </w:tc>
        <w:tc>
          <w:tcPr>
            <w:tcW w:w="14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stesso numero</w:t>
            </w:r>
          </w:p>
        </w:tc>
        <w:tc>
          <w:tcPr>
            <w:tcW w:w="28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essere versato in conservazione</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9"/>
        </w:trPr>
        <w:tc>
          <w:tcPr>
            <w:tcW w:w="1140" w:type="dxa"/>
            <w:gridSpan w:val="3"/>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sz w:val="18"/>
                <w:szCs w:val="18"/>
              </w:rPr>
              <w:t>caso A )</w:t>
            </w: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sz w:val="18"/>
                <w:szCs w:val="18"/>
                <w:lang w:val="it-IT"/>
              </w:rPr>
              <w:t>documento (stesso numero, stesso contenuto) che</w:t>
            </w:r>
          </w:p>
        </w:tc>
        <w:tc>
          <w:tcPr>
            <w:tcW w:w="14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sz w:val="18"/>
                <w:szCs w:val="18"/>
              </w:rPr>
              <w:t>del precedente</w:t>
            </w:r>
          </w:p>
        </w:tc>
        <w:tc>
          <w:tcPr>
            <w:tcW w:w="6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sz w:val="18"/>
                <w:szCs w:val="18"/>
              </w:rPr>
              <w:t>come</w:t>
            </w:r>
          </w:p>
        </w:tc>
        <w:tc>
          <w:tcPr>
            <w:tcW w:w="148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50"/>
              <w:jc w:val="right"/>
              <w:rPr>
                <w:rFonts w:ascii="Times New Roman" w:hAnsi="Times New Roman"/>
                <w:sz w:val="24"/>
                <w:szCs w:val="24"/>
              </w:rPr>
            </w:pPr>
            <w:r w:rsidRPr="00067197">
              <w:rPr>
                <w:rFonts w:ascii="Arial" w:hAnsi="Arial" w:cs="Arial"/>
                <w:sz w:val="18"/>
                <w:szCs w:val="18"/>
              </w:rPr>
              <w:t>“ANNESSO”</w:t>
            </w: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30"/>
              <w:jc w:val="right"/>
              <w:rPr>
                <w:rFonts w:ascii="Times New Roman" w:hAnsi="Times New Roman"/>
                <w:sz w:val="24"/>
                <w:szCs w:val="24"/>
              </w:rPr>
            </w:pPr>
            <w:r w:rsidRPr="00067197">
              <w:rPr>
                <w:rFonts w:ascii="Arial" w:hAnsi="Arial" w:cs="Arial"/>
                <w:sz w:val="18"/>
                <w:szCs w:val="18"/>
              </w:rPr>
              <w:t>del</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però reca un “watermark” o comunque una dicitura</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8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documento originario, pertanto il</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che dichiara il documento “ANNULLATO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documento</w:t>
            </w: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w w:val="96"/>
                <w:sz w:val="18"/>
                <w:szCs w:val="18"/>
              </w:rPr>
              <w:t>annullante</w:t>
            </w: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w w:val="91"/>
                <w:sz w:val="18"/>
                <w:szCs w:val="18"/>
              </w:rPr>
              <w:t>sarà</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sz w:val="18"/>
                <w:szCs w:val="18"/>
              </w:rPr>
              <w:t>parte</w:t>
            </w:r>
          </w:p>
        </w:tc>
        <w:tc>
          <w:tcPr>
            <w:tcW w:w="8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sz w:val="18"/>
                <w:szCs w:val="18"/>
              </w:rPr>
              <w:t>integrante</w:t>
            </w:r>
          </w:p>
        </w:tc>
        <w:tc>
          <w:tcPr>
            <w:tcW w:w="6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30"/>
              <w:jc w:val="right"/>
              <w:rPr>
                <w:rFonts w:ascii="Times New Roman" w:hAnsi="Times New Roman"/>
                <w:sz w:val="24"/>
                <w:szCs w:val="24"/>
              </w:rPr>
            </w:pPr>
            <w:r w:rsidRPr="00067197">
              <w:rPr>
                <w:rFonts w:ascii="Arial" w:hAnsi="Arial" w:cs="Arial"/>
                <w:sz w:val="18"/>
                <w:szCs w:val="18"/>
              </w:rPr>
              <w:t>della</w:t>
            </w:r>
          </w:p>
        </w:tc>
        <w:tc>
          <w:tcPr>
            <w:tcW w:w="6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30"/>
              <w:jc w:val="right"/>
              <w:rPr>
                <w:rFonts w:ascii="Times New Roman" w:hAnsi="Times New Roman"/>
                <w:sz w:val="24"/>
                <w:szCs w:val="24"/>
              </w:rPr>
            </w:pPr>
            <w:r w:rsidRPr="00067197">
              <w:rPr>
                <w:rFonts w:ascii="Arial" w:hAnsi="Arial" w:cs="Arial"/>
                <w:sz w:val="18"/>
                <w:szCs w:val="18"/>
              </w:rPr>
              <w:t>stessa</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sz w:val="18"/>
                <w:szCs w:val="18"/>
                <w:lang w:val="it-IT"/>
              </w:rPr>
              <w:t>Nel caso di SOSTITUZIONE: viene generata una</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6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sz w:val="18"/>
                <w:szCs w:val="18"/>
              </w:rPr>
              <w:t>unità</w:t>
            </w:r>
          </w:p>
        </w:tc>
        <w:tc>
          <w:tcPr>
            <w:tcW w:w="148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right="30"/>
              <w:jc w:val="right"/>
              <w:rPr>
                <w:rFonts w:ascii="Times New Roman" w:hAnsi="Times New Roman"/>
                <w:sz w:val="24"/>
                <w:szCs w:val="24"/>
              </w:rPr>
            </w:pPr>
            <w:r w:rsidRPr="00067197">
              <w:rPr>
                <w:rFonts w:ascii="Arial" w:hAnsi="Arial" w:cs="Arial"/>
                <w:sz w:val="18"/>
                <w:szCs w:val="18"/>
              </w:rPr>
              <w:t>documentaria</w:t>
            </w: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30"/>
              <w:jc w:val="right"/>
              <w:rPr>
                <w:rFonts w:ascii="Times New Roman" w:hAnsi="Times New Roman"/>
                <w:sz w:val="24"/>
                <w:szCs w:val="24"/>
              </w:rPr>
            </w:pPr>
            <w:r w:rsidRPr="00067197">
              <w:rPr>
                <w:rFonts w:ascii="Arial" w:hAnsi="Arial" w:cs="Arial"/>
                <w:sz w:val="18"/>
                <w:szCs w:val="18"/>
              </w:rPr>
              <w:t>cui</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nuova  versione  del  documento,  che  conserva  lo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appartiene</w:t>
            </w: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il</w:t>
            </w:r>
          </w:p>
        </w:tc>
        <w:tc>
          <w:tcPr>
            <w:tcW w:w="13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documento</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stesso numero (per esempio, nei referti, in caso di</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8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annullato. Il documento versato</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rettifica di errori materiali o di variazioni anagrafiche)</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6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come</w:t>
            </w:r>
          </w:p>
        </w:tc>
        <w:tc>
          <w:tcPr>
            <w:tcW w:w="86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40"/>
              <w:rPr>
                <w:rFonts w:ascii="Times New Roman" w:hAnsi="Times New Roman"/>
                <w:sz w:val="24"/>
                <w:szCs w:val="24"/>
              </w:rPr>
            </w:pPr>
            <w:r w:rsidRPr="00067197">
              <w:rPr>
                <w:rFonts w:ascii="Arial" w:hAnsi="Arial" w:cs="Arial"/>
                <w:sz w:val="18"/>
                <w:szCs w:val="18"/>
              </w:rPr>
              <w:t>annesso</w:t>
            </w:r>
          </w:p>
        </w:tc>
        <w:tc>
          <w:tcPr>
            <w:tcW w:w="13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sarà  tipizzato</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6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tramite</w:t>
            </w: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una</w:t>
            </w:r>
          </w:p>
        </w:tc>
        <w:tc>
          <w:tcPr>
            <w:tcW w:w="13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opportuna</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Nel caso di INTEGRAZIONE: viene generata una</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26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valorizzazione</w:t>
            </w: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3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dell’elemento</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nuova  versione  del  documento,  che  conserva  lo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descrittivo</w:t>
            </w:r>
          </w:p>
        </w:tc>
        <w:tc>
          <w:tcPr>
            <w:tcW w:w="4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center"/>
              <w:rPr>
                <w:rFonts w:ascii="Times New Roman" w:hAnsi="Times New Roman"/>
                <w:sz w:val="24"/>
                <w:szCs w:val="24"/>
              </w:rPr>
            </w:pPr>
            <w:r w:rsidRPr="00067197">
              <w:rPr>
                <w:rFonts w:ascii="Arial" w:hAnsi="Arial" w:cs="Arial"/>
                <w:sz w:val="18"/>
                <w:szCs w:val="18"/>
              </w:rPr>
              <w:t>&lt;Tipo</w:t>
            </w:r>
          </w:p>
        </w:tc>
        <w:tc>
          <w:tcPr>
            <w:tcW w:w="13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Documento&gt;</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stesso numero (ad esempio, si emette un nuovo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4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(ad</w:t>
            </w:r>
          </w:p>
        </w:tc>
        <w:tc>
          <w:tcPr>
            <w:tcW w:w="8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w w:val="98"/>
                <w:sz w:val="18"/>
                <w:szCs w:val="18"/>
              </w:rPr>
              <w:t>esempio:</w:t>
            </w:r>
          </w:p>
        </w:tc>
        <w:tc>
          <w:tcPr>
            <w:tcW w:w="110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right"/>
              <w:rPr>
                <w:rFonts w:ascii="Times New Roman" w:hAnsi="Times New Roman"/>
                <w:sz w:val="24"/>
                <w:szCs w:val="24"/>
              </w:rPr>
            </w:pPr>
            <w:r w:rsidRPr="00067197">
              <w:rPr>
                <w:rFonts w:ascii="Arial" w:hAnsi="Arial" w:cs="Arial"/>
                <w:sz w:val="18"/>
                <w:szCs w:val="18"/>
              </w:rPr>
              <w:t>“REFERTO</w:t>
            </w:r>
          </w:p>
        </w:tc>
        <w:tc>
          <w:tcPr>
            <w:tcW w:w="4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DI</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documento che ha lo stesso numero del precedente</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20" w:type="dxa"/>
            <w:gridSpan w:val="8"/>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ANNULLAMENTO”,  “REFERTO</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lang w:val="it-IT"/>
              </w:rPr>
              <w:t xml:space="preserve">e reca diciture tipo “ADDENDUM”. </w:t>
            </w:r>
            <w:r w:rsidRPr="00067197">
              <w:rPr>
                <w:rFonts w:ascii="Arial" w:hAnsi="Arial" w:cs="Arial"/>
                <w:sz w:val="18"/>
                <w:szCs w:val="18"/>
              </w:rPr>
              <w:t>Per esempio, nei</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52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SOSTITUTIVO”,</w:t>
            </w:r>
          </w:p>
        </w:tc>
        <w:tc>
          <w:tcPr>
            <w:tcW w:w="13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“REFERTO</w:t>
            </w: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8"/>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7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3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referti,   si   può   verificare   per   modifiche   alla</w:t>
            </w:r>
          </w:p>
        </w:tc>
        <w:tc>
          <w:tcPr>
            <w:tcW w:w="5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520" w:type="dxa"/>
            <w:gridSpan w:val="5"/>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INTEGRATIVO”).</w:t>
            </w:r>
          </w:p>
        </w:tc>
        <w:tc>
          <w:tcPr>
            <w:tcW w:w="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165"/>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7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4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5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4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c>
          <w:tcPr>
            <w:tcW w:w="4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4"/>
                <w:szCs w:val="14"/>
              </w:rPr>
            </w:pPr>
          </w:p>
        </w:tc>
      </w:tr>
      <w:tr w:rsidR="00464C67" w:rsidRPr="00067197">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940" w:type="dxa"/>
            <w:gridSpan w:val="4"/>
            <w:tcBorders>
              <w:top w:val="nil"/>
              <w:left w:val="nil"/>
              <w:bottom w:val="nil"/>
              <w:right w:val="nil"/>
            </w:tcBorders>
            <w:vAlign w:val="bottom"/>
          </w:tcPr>
          <w:p w:rsidR="00464C67" w:rsidRPr="00067197" w:rsidRDefault="00015F9F" w:rsidP="00015F9F">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8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9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00"/>
              <w:rPr>
                <w:rFonts w:ascii="Times New Roman" w:hAnsi="Times New Roman"/>
                <w:sz w:val="24"/>
                <w:szCs w:val="24"/>
              </w:rPr>
            </w:pPr>
            <w:r w:rsidRPr="00067197">
              <w:rPr>
                <w:rFonts w:ascii="Arial" w:hAnsi="Arial" w:cs="Arial"/>
                <w:sz w:val="18"/>
                <w:szCs w:val="18"/>
              </w:rPr>
              <w:t>38 di 81</w:t>
            </w:r>
          </w:p>
        </w:tc>
      </w:tr>
      <w:tr w:rsidR="00464C67" w:rsidRPr="00067197">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8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57920"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363"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509.35pt;margin-top:-.7pt;width:.95pt;height:.9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dQIAAPw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a+m&#10;Vxgp0kGTPkHZiNpIjrJyFkrUG1dB5JN5tCFJZx40/eqQ0vctxPFba3XfcsKAWBbik4sDwXBwFK37&#10;95oBPtl6Hau1b2wXAKEOaB+b8nxqCt97ROFjlqfTCUYUPMM24JPqeNRY599y3aGwqbEF6hGa7B6c&#10;H0KPIZG6loKthJTRsJv1vbRoR4I64i+yhwzPw6QKwUqHYwPi8AUYwh3BF7jGbv8os7xI7/JytJrO&#10;Z6NiVUxG5Sydj9KsvCunaVEWy9XPQDArqlYwxtWDUPyovKx4WWcPMzBoJmoP9TUuJ/kk5n7B3r0s&#10;yU54GEQpuhrPT5UgVejqG8UgbVJ5IuSwTy7px4ZADY7/sSpRA6Htg3zWmj2DBKyGJsEgwpMBm1bb&#10;7xj1MH41dt+2xHKM5DsFMiqzogjzGo1iMsvBsOee9bmHKApQNfYYDdt7P8z41lixaeGmLBZG6VuQ&#10;XiOiMIIsB1YHwcKIxQwOz0GY4XM7Rv1+tBa/AAAA//8DAFBLAwQUAAYACAAAACEANBW1ut8AAAAJ&#10;AQAADwAAAGRycy9kb3ducmV2LnhtbEyPwW7CMBBE75X4B2uRegM7EdA0jYOgUo+VCu2h3Jx4m0TE&#10;62AbSPv1Naf2ONqnmbfFejQ9u6DznSUJyVwAQ6qt7qiR8PH+MsuA+aBIq94SSvhGD+tycleoXNsr&#10;7fCyDw2LJeRzJaENYcg593WLRvm5HZDi7cs6o0KMruHaqWssNz1PhVhxozqKC60a8LnF+rg/Gwnb&#10;x2x7elvQ68+uOuDhszouUyekvJ+OmydgAcfwB8NNP6pDGZ0qeybtWR+zSLKHyEqYJQtgN0KkYgWs&#10;krAEXhb8/wflLwAAAP//AwBQSwECLQAUAAYACAAAACEAtoM4kv4AAADhAQAAEwAAAAAAAAAAAAAA&#10;AAAAAAAAW0NvbnRlbnRfVHlwZXNdLnhtbFBLAQItABQABgAIAAAAIQA4/SH/1gAAAJQBAAALAAAA&#10;AAAAAAAAAAAAAC8BAABfcmVscy8ucmVsc1BLAQItABQABgAIAAAAIQBW++3wdQIAAPwEAAAOAAAA&#10;AAAAAAAAAAAAAC4CAABkcnMvZTJvRG9jLnhtbFBLAQItABQABgAIAAAAIQA0FbW63wAAAAkBAAAP&#10;AAAAAAAAAAAAAAAAAM8EAABkcnMvZG93bnJldi54bWxQSwUGAAAAAAQABADzAAAA2wUAAAAA&#10;" o:allowincell="f" fillcolor="black" stroked="f"/>
            </w:pict>
          </mc:Fallback>
        </mc:AlternateContent>
      </w:r>
      <w:r>
        <w:rPr>
          <w:noProof/>
          <w:lang w:val="it-IT" w:eastAsia="it-IT"/>
        </w:rPr>
        <mc:AlternateContent>
          <mc:Choice Requires="wps">
            <w:drawing>
              <wp:anchor distT="0" distB="0" distL="114300" distR="114300" simplePos="0" relativeHeight="251858944" behindDoc="1" locked="0" layoutInCell="0" allowOverlap="1">
                <wp:simplePos x="0" y="0"/>
                <wp:positionH relativeFrom="column">
                  <wp:posOffset>6186805</wp:posOffset>
                </wp:positionH>
                <wp:positionV relativeFrom="paragraph">
                  <wp:posOffset>-2828925</wp:posOffset>
                </wp:positionV>
                <wp:extent cx="12065" cy="12700"/>
                <wp:effectExtent l="0" t="0" r="0" b="0"/>
                <wp:wrapNone/>
                <wp:docPr id="362"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487.15pt;margin-top:-222.75pt;width:.95pt;height:1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oeQ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jN&#10;NMdIkQ6a9BloI2ojOcrKeaCoN66CyEfzYEORztxr+s0hpe9aiOM31uq+5YQBsCzEJxcHguHgKFr3&#10;HzSD/GTrdWRr39guJAQe0D425enUFL73iMLHLE+nE4woeLJ8lsaWJaQ6HjXW+XdcdyhsamwBekxN&#10;dvfOByikOoZE6FoKthJSRsNu1nfSoh0J6oi/iB4qPA+TKgQrHY4NGYcvgBDuCL6ANXb7R5nlRXqb&#10;l6PVdD4bFatiMipn6XyUZuVtOU2LsliufgaAWVG1gjGu7oXiR+Vlxcs6e5iBQTNRe6ivcTnJJ7H2&#10;C/TuZUV2wsMgStHVeH5iglShq28Vg7JJ5YmQwz65hB9ZBg6O/5GVqIHQ9kE+a82eQAJWQ5NgEOHJ&#10;gE2r7TNGPYxfjd33LbEcI/legYzKrCjCvEajmMxyMOy5Z33uIYpCqhp7jIbtnR9mfGus2LRwUxaJ&#10;UfoGpNeIKIwgywHVQbAwYrGCw3MQZvjcjlG/H63FLwAAAP//AwBQSwMEFAAGAAgAAAAhAFxosGXj&#10;AAAADQEAAA8AAABkcnMvZG93bnJldi54bWxMj8FOwzAMhu9IvENkJG5bStdua2k6MSSOSGzssN3S&#10;xrTVGqck2VZ4ejIucLT96ff3F6tR9+yM1nWGBDxMI2BItVEdNQJ27y+TJTDnJSnZG0IBX+hgVd7e&#10;FDJX5kIbPG99w0IIuVwKaL0fcs5d3aKWbmoGpHD7MFZLH0bbcGXlJYTrnsdRNOdadhQ+tHLA5xbr&#10;4/akBayz5frzLaHX7011wMO+OqaxjYS4vxufHoF5HP0fDFf9oA5lcKrMiZRjvYBskcwCKmCSJGkK&#10;LCDZYh4Dq35XsxR4WfD/LcofAAAA//8DAFBLAQItABQABgAIAAAAIQC2gziS/gAAAOEBAAATAAAA&#10;AAAAAAAAAAAAAAAAAABbQ29udGVudF9UeXBlc10ueG1sUEsBAi0AFAAGAAgAAAAhADj9If/WAAAA&#10;lAEAAAsAAAAAAAAAAAAAAAAALwEAAF9yZWxzLy5yZWxzUEsBAi0AFAAGAAgAAAAhAP5m+yh5AgAA&#10;/AQAAA4AAAAAAAAAAAAAAAAALgIAAGRycy9lMm9Eb2MueG1sUEsBAi0AFAAGAAgAAAAhAFxosGXj&#10;AAAADQEAAA8AAAAAAAAAAAAAAAAA0wQAAGRycy9kb3ducmV2LnhtbFBLBQYAAAAABAAEAPMAAADj&#10;BQAAAAA=&#10;" o:allowincell="f" fillcolor="black" stroked="f"/>
            </w:pict>
          </mc:Fallback>
        </mc:AlternateContent>
      </w:r>
      <w:r>
        <w:rPr>
          <w:noProof/>
          <w:lang w:val="it-IT" w:eastAsia="it-IT"/>
        </w:rPr>
        <mc:AlternateContent>
          <mc:Choice Requires="wps">
            <w:drawing>
              <wp:anchor distT="0" distB="0" distL="114300" distR="114300" simplePos="0" relativeHeight="251859968" behindDoc="1" locked="0" layoutInCell="0" allowOverlap="1">
                <wp:simplePos x="0" y="0"/>
                <wp:positionH relativeFrom="column">
                  <wp:posOffset>6186805</wp:posOffset>
                </wp:positionH>
                <wp:positionV relativeFrom="paragraph">
                  <wp:posOffset>-588010</wp:posOffset>
                </wp:positionV>
                <wp:extent cx="12065" cy="12065"/>
                <wp:effectExtent l="0" t="0" r="0" b="0"/>
                <wp:wrapNone/>
                <wp:docPr id="361"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487.15pt;margin-top:-46.3pt;width:.95pt;height:.9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V7dA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0&#10;w0iRDpr0GcpG1EZylJVlKFFvXAWRj+bBhiSdWWn6zSGl71qI4zfW6r7lhAGxLMQnzw4Ew8FRtO4/&#10;aAb4ZOt1rNa+sV0AhDqgfWzK4dwUvveIwscsT6cTjCh4hm3AJ9XpqLHOv+O6Q2FTYwvUIzTZrZwf&#10;Qk8hkbqWgi2FlNGwm/WdtGhHgjriL7KHDC/DpArBSodjA+LwBRjCHcEXuMZu/yizvEhv83K0nM5n&#10;o2JZTEblLJ2P0qy8LadpURb3y5+BYFZUrWCMq5VQ/KS8rHhZZ48zMGgmag/1NS4n+STm/oy9e1mS&#10;nfAwiFJ0NZ6fK0Gq0NW3ikHapPJEyGGfPKcfGwI1OP3HqkQNhLYP8llrdgAJWA1NgkGEJwM2rbZP&#10;GPUwfjV237fEcozkewUyKrOiCPMajWIyy8Gwl571pYcoClA19hgN2zs/zPjWWLFp4aYsFkbpG5Be&#10;I6IwgiwHVkfBwojFDI7PQZjhSztG/X60Fr8AAAD//wMAUEsDBBQABgAIAAAAIQCk2Xze4QAAAAsB&#10;AAAPAAAAZHJzL2Rvd25yZXYueG1sTI/BTsMwDIbvSLxDZCRuW0IZ7VqaTgyJIxIbHNgtbUxbrXFK&#10;km2Fpyc7jaPtT7+/v1xNZmBHdL63JOFuLoAhNVb31Er4eH+ZLYH5oEirwRJK+EEPq+r6qlSFtifa&#10;4HEbWhZDyBdKQhfCWHDumw6N8nM7IsXbl3VGhTi6lmunTjHcDDwRIuVG9RQ/dGrE5w6b/fZgJKzz&#10;5fr7bUGvv5t6h7vPev+QOCHl7c309Ags4BQuMJz1ozpU0am2B9KeDRLybHEfUQmzPEmBRSLP0gRY&#10;fd6IDHhV8v8dqj8AAAD//wMAUEsBAi0AFAAGAAgAAAAhALaDOJL+AAAA4QEAABMAAAAAAAAAAAAA&#10;AAAAAAAAAFtDb250ZW50X1R5cGVzXS54bWxQSwECLQAUAAYACAAAACEAOP0h/9YAAACUAQAACwAA&#10;AAAAAAAAAAAAAAAvAQAAX3JlbHMvLnJlbHNQSwECLQAUAAYACAAAACEAzqDVe3QCAAD8BAAADgAA&#10;AAAAAAAAAAAAAAAuAgAAZHJzL2Uyb0RvYy54bWxQSwECLQAUAAYACAAAACEApNl83uEAAAALAQAA&#10;DwAAAAAAAAAAAAAAAADOBAAAZHJzL2Rvd25yZXYueG1sUEsFBgAAAAAEAAQA8wAAANw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20" w:header="720" w:footer="720" w:gutter="0"/>
          <w:cols w:space="720" w:equalWidth="0">
            <w:col w:w="10200"/>
          </w:cols>
          <w:noEndnote/>
        </w:sectPr>
      </w:pPr>
    </w:p>
    <w:tbl>
      <w:tblPr>
        <w:tblW w:w="0" w:type="auto"/>
        <w:tblLayout w:type="fixed"/>
        <w:tblCellMar>
          <w:left w:w="0" w:type="dxa"/>
          <w:right w:w="0" w:type="dxa"/>
        </w:tblCellMar>
        <w:tblLook w:val="0000" w:firstRow="0" w:lastRow="0" w:firstColumn="0" w:lastColumn="0" w:noHBand="0" w:noVBand="0"/>
      </w:tblPr>
      <w:tblGrid>
        <w:gridCol w:w="120"/>
        <w:gridCol w:w="1000"/>
        <w:gridCol w:w="2060"/>
        <w:gridCol w:w="380"/>
        <w:gridCol w:w="1680"/>
        <w:gridCol w:w="280"/>
        <w:gridCol w:w="840"/>
        <w:gridCol w:w="580"/>
        <w:gridCol w:w="820"/>
        <w:gridCol w:w="260"/>
        <w:gridCol w:w="200"/>
        <w:gridCol w:w="520"/>
        <w:gridCol w:w="360"/>
        <w:gridCol w:w="260"/>
        <w:gridCol w:w="400"/>
        <w:gridCol w:w="320"/>
      </w:tblGrid>
      <w:tr w:rsidR="00464C67" w:rsidRPr="00067197">
        <w:trPr>
          <w:trHeight w:val="244"/>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38" w:name="page77"/>
            <w:bookmarkEnd w:id="38"/>
          </w:p>
        </w:tc>
        <w:tc>
          <w:tcPr>
            <w:tcW w:w="10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820" w:type="dxa"/>
            <w:gridSpan w:val="7"/>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trPr>
          <w:trHeight w:val="194"/>
        </w:trPr>
        <w:tc>
          <w:tcPr>
            <w:tcW w:w="120" w:type="dxa"/>
            <w:tcBorders>
              <w:top w:val="single" w:sz="8" w:space="0" w:color="auto"/>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00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060" w:type="dxa"/>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193" w:lineRule="exact"/>
              <w:ind w:left="100"/>
              <w:rPr>
                <w:rFonts w:ascii="Times New Roman" w:hAnsi="Times New Roman"/>
                <w:sz w:val="24"/>
                <w:szCs w:val="24"/>
              </w:rPr>
            </w:pPr>
            <w:r w:rsidRPr="00067197">
              <w:rPr>
                <w:rFonts w:ascii="Arial" w:hAnsi="Arial" w:cs="Arial"/>
                <w:sz w:val="18"/>
                <w:szCs w:val="18"/>
              </w:rPr>
              <w:t>valutazione diagnostica)</w:t>
            </w:r>
          </w:p>
        </w:tc>
        <w:tc>
          <w:tcPr>
            <w:tcW w:w="38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68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8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84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58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820" w:type="dxa"/>
            <w:gridSpan w:val="7"/>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193" w:lineRule="exact"/>
              <w:ind w:left="80"/>
              <w:rPr>
                <w:rFonts w:ascii="Times New Roman" w:hAnsi="Times New Roman"/>
                <w:sz w:val="24"/>
                <w:szCs w:val="24"/>
                <w:lang w:val="it-IT"/>
              </w:rPr>
            </w:pPr>
            <w:r w:rsidRPr="00067197">
              <w:rPr>
                <w:rFonts w:ascii="Arial" w:hAnsi="Arial" w:cs="Arial"/>
                <w:sz w:val="18"/>
                <w:szCs w:val="18"/>
                <w:lang w:val="it-IT"/>
              </w:rPr>
              <w:t>Il web service da utilizzare per il</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lang w:val="it-IT"/>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versamento</w:t>
            </w:r>
          </w:p>
        </w:tc>
        <w:tc>
          <w:tcPr>
            <w:tcW w:w="2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Arial" w:hAnsi="Arial" w:cs="Arial"/>
                <w:sz w:val="18"/>
                <w:szCs w:val="18"/>
              </w:rPr>
              <w:t>è</w:t>
            </w:r>
          </w:p>
        </w:tc>
        <w:tc>
          <w:tcPr>
            <w:tcW w:w="8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Arial" w:hAnsi="Arial" w:cs="Arial"/>
                <w:sz w:val="18"/>
                <w:szCs w:val="18"/>
              </w:rPr>
              <w:t>“Aggiunta</w:t>
            </w:r>
          </w:p>
        </w:tc>
        <w:tc>
          <w:tcPr>
            <w:tcW w:w="6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nuovo</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8"/>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8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documento”</w:t>
            </w:r>
          </w:p>
        </w:tc>
        <w:tc>
          <w:tcPr>
            <w:tcW w:w="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197"/>
        </w:trPr>
        <w:tc>
          <w:tcPr>
            <w:tcW w:w="1120" w:type="dxa"/>
            <w:gridSpan w:val="2"/>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197" w:lineRule="exact"/>
              <w:ind w:left="100"/>
              <w:rPr>
                <w:rFonts w:ascii="Times New Roman" w:hAnsi="Times New Roman"/>
                <w:sz w:val="24"/>
                <w:szCs w:val="24"/>
              </w:rPr>
            </w:pPr>
            <w:r w:rsidRPr="00067197">
              <w:rPr>
                <w:rFonts w:ascii="Arial" w:hAnsi="Arial" w:cs="Arial"/>
                <w:sz w:val="18"/>
                <w:szCs w:val="18"/>
              </w:rPr>
              <w:t>3</w:t>
            </w:r>
          </w:p>
        </w:tc>
        <w:tc>
          <w:tcPr>
            <w:tcW w:w="20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97" w:lineRule="exact"/>
              <w:ind w:left="100"/>
              <w:rPr>
                <w:rFonts w:ascii="Times New Roman" w:hAnsi="Times New Roman"/>
                <w:sz w:val="24"/>
                <w:szCs w:val="24"/>
              </w:rPr>
            </w:pPr>
            <w:r w:rsidRPr="00067197">
              <w:rPr>
                <w:rFonts w:ascii="Arial" w:hAnsi="Arial" w:cs="Arial"/>
                <w:sz w:val="18"/>
                <w:szCs w:val="18"/>
              </w:rPr>
              <w:t>L’ANNULLAMENTO</w:t>
            </w:r>
          </w:p>
        </w:tc>
        <w:tc>
          <w:tcPr>
            <w:tcW w:w="3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97" w:lineRule="exact"/>
              <w:ind w:right="210"/>
              <w:jc w:val="right"/>
              <w:rPr>
                <w:rFonts w:ascii="Times New Roman" w:hAnsi="Times New Roman"/>
                <w:sz w:val="24"/>
                <w:szCs w:val="24"/>
              </w:rPr>
            </w:pPr>
            <w:r w:rsidRPr="00067197">
              <w:rPr>
                <w:rFonts w:ascii="Arial" w:hAnsi="Arial" w:cs="Arial"/>
                <w:sz w:val="18"/>
                <w:szCs w:val="18"/>
              </w:rPr>
              <w:t>/</w:t>
            </w:r>
          </w:p>
        </w:tc>
        <w:tc>
          <w:tcPr>
            <w:tcW w:w="16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97" w:lineRule="exact"/>
              <w:ind w:left="80"/>
              <w:rPr>
                <w:rFonts w:ascii="Times New Roman" w:hAnsi="Times New Roman"/>
                <w:sz w:val="24"/>
                <w:szCs w:val="24"/>
              </w:rPr>
            </w:pPr>
            <w:r w:rsidRPr="00067197">
              <w:rPr>
                <w:rFonts w:ascii="Arial" w:hAnsi="Arial" w:cs="Arial"/>
                <w:sz w:val="18"/>
                <w:szCs w:val="18"/>
              </w:rPr>
              <w:t>SOSTITUZIONE</w:t>
            </w:r>
          </w:p>
        </w:tc>
        <w:tc>
          <w:tcPr>
            <w:tcW w:w="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7" w:lineRule="exact"/>
              <w:ind w:right="50"/>
              <w:jc w:val="right"/>
              <w:rPr>
                <w:rFonts w:ascii="Times New Roman" w:hAnsi="Times New Roman"/>
                <w:sz w:val="24"/>
                <w:szCs w:val="24"/>
              </w:rPr>
            </w:pPr>
            <w:r w:rsidRPr="00067197">
              <w:rPr>
                <w:rFonts w:ascii="Arial" w:hAnsi="Arial" w:cs="Arial"/>
                <w:sz w:val="18"/>
                <w:szCs w:val="18"/>
              </w:rPr>
              <w:t>/</w:t>
            </w:r>
          </w:p>
        </w:tc>
        <w:tc>
          <w:tcPr>
            <w:tcW w:w="8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97" w:lineRule="exact"/>
              <w:ind w:left="100"/>
              <w:rPr>
                <w:rFonts w:ascii="Times New Roman" w:hAnsi="Times New Roman"/>
                <w:sz w:val="24"/>
                <w:szCs w:val="24"/>
              </w:rPr>
            </w:pPr>
            <w:r w:rsidRPr="00067197">
              <w:rPr>
                <w:rFonts w:ascii="Arial" w:hAnsi="Arial" w:cs="Arial"/>
                <w:sz w:val="18"/>
                <w:szCs w:val="18"/>
              </w:rPr>
              <w:t>SI,   con</w:t>
            </w:r>
          </w:p>
        </w:tc>
        <w:tc>
          <w:tcPr>
            <w:tcW w:w="5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7" w:lineRule="exact"/>
              <w:ind w:right="30"/>
              <w:jc w:val="right"/>
              <w:rPr>
                <w:rFonts w:ascii="Times New Roman" w:hAnsi="Times New Roman"/>
                <w:sz w:val="24"/>
                <w:szCs w:val="24"/>
              </w:rPr>
            </w:pPr>
            <w:r w:rsidRPr="00067197">
              <w:rPr>
                <w:rFonts w:ascii="Arial" w:hAnsi="Arial" w:cs="Arial"/>
                <w:sz w:val="18"/>
                <w:szCs w:val="18"/>
              </w:rPr>
              <w:t>un</w:t>
            </w:r>
          </w:p>
        </w:tc>
        <w:tc>
          <w:tcPr>
            <w:tcW w:w="10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197" w:lineRule="exact"/>
              <w:ind w:left="80"/>
              <w:rPr>
                <w:rFonts w:ascii="Times New Roman" w:hAnsi="Times New Roman"/>
                <w:sz w:val="24"/>
                <w:szCs w:val="24"/>
              </w:rPr>
            </w:pPr>
            <w:r w:rsidRPr="00067197">
              <w:rPr>
                <w:rFonts w:ascii="Arial" w:hAnsi="Arial" w:cs="Arial"/>
                <w:sz w:val="18"/>
                <w:szCs w:val="18"/>
              </w:rPr>
              <w:t>Il   nuovo</w:t>
            </w:r>
          </w:p>
        </w:tc>
        <w:tc>
          <w:tcPr>
            <w:tcW w:w="1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197" w:lineRule="exact"/>
              <w:ind w:left="60"/>
              <w:rPr>
                <w:rFonts w:ascii="Times New Roman" w:hAnsi="Times New Roman"/>
                <w:sz w:val="24"/>
                <w:szCs w:val="24"/>
              </w:rPr>
            </w:pPr>
            <w:r w:rsidRPr="00067197">
              <w:rPr>
                <w:rFonts w:ascii="Arial" w:hAnsi="Arial" w:cs="Arial"/>
                <w:sz w:val="18"/>
                <w:szCs w:val="18"/>
              </w:rPr>
              <w:t>documento</w:t>
            </w:r>
          </w:p>
        </w:tc>
        <w:tc>
          <w:tcPr>
            <w:tcW w:w="6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97" w:lineRule="exact"/>
              <w:ind w:right="30"/>
              <w:jc w:val="right"/>
              <w:rPr>
                <w:rFonts w:ascii="Times New Roman" w:hAnsi="Times New Roman"/>
                <w:sz w:val="24"/>
                <w:szCs w:val="24"/>
              </w:rPr>
            </w:pPr>
            <w:r w:rsidRPr="00067197">
              <w:rPr>
                <w:rFonts w:ascii="Arial" w:hAnsi="Arial" w:cs="Arial"/>
                <w:sz w:val="18"/>
                <w:szCs w:val="18"/>
              </w:rPr>
              <w:t>dovrà</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120" w:type="dxa"/>
            <w:gridSpan w:val="2"/>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 5.2.2.1)</w:t>
            </w:r>
          </w:p>
        </w:tc>
        <w:tc>
          <w:tcPr>
            <w:tcW w:w="44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lang w:val="it-IT"/>
              </w:rPr>
            </w:pPr>
            <w:r w:rsidRPr="00067197">
              <w:rPr>
                <w:rFonts w:ascii="Arial" w:hAnsi="Arial" w:cs="Arial"/>
                <w:sz w:val="18"/>
                <w:szCs w:val="18"/>
                <w:lang w:val="it-IT"/>
              </w:rPr>
              <w:t>INTEGRAZIONE   del   documento   viene   gestito</w:t>
            </w:r>
          </w:p>
        </w:tc>
        <w:tc>
          <w:tcPr>
            <w:tcW w:w="8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numero</w:t>
            </w: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2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essere versato in conservazione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4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lang w:val="it-IT"/>
              </w:rPr>
            </w:pPr>
            <w:r w:rsidRPr="00067197">
              <w:rPr>
                <w:rFonts w:ascii="Arial" w:hAnsi="Arial" w:cs="Arial"/>
                <w:sz w:val="18"/>
                <w:szCs w:val="18"/>
                <w:lang w:val="it-IT"/>
              </w:rPr>
              <w:t>generando un nuovo documento, con un numero</w:t>
            </w:r>
          </w:p>
        </w:tc>
        <w:tc>
          <w:tcPr>
            <w:tcW w:w="8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diverso</w:t>
            </w:r>
          </w:p>
        </w:tc>
        <w:tc>
          <w:tcPr>
            <w:tcW w:w="5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dal</w:t>
            </w:r>
          </w:p>
        </w:tc>
        <w:tc>
          <w:tcPr>
            <w:tcW w:w="8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come</w:t>
            </w:r>
          </w:p>
        </w:tc>
        <w:tc>
          <w:tcPr>
            <w:tcW w:w="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60"/>
              <w:rPr>
                <w:rFonts w:ascii="Times New Roman" w:hAnsi="Times New Roman"/>
                <w:sz w:val="24"/>
                <w:szCs w:val="24"/>
              </w:rPr>
            </w:pPr>
            <w:r w:rsidRPr="00067197">
              <w:rPr>
                <w:rFonts w:ascii="Arial" w:hAnsi="Arial" w:cs="Arial"/>
                <w:w w:val="97"/>
                <w:sz w:val="18"/>
                <w:szCs w:val="18"/>
              </w:rPr>
              <w:t>unità</w:t>
            </w:r>
          </w:p>
        </w:tc>
        <w:tc>
          <w:tcPr>
            <w:tcW w:w="154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documentaria</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4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lang w:val="it-IT"/>
              </w:rPr>
            </w:pPr>
            <w:r w:rsidRPr="00067197">
              <w:rPr>
                <w:rFonts w:ascii="Arial" w:hAnsi="Arial" w:cs="Arial"/>
                <w:sz w:val="18"/>
                <w:szCs w:val="18"/>
                <w:lang w:val="it-IT"/>
              </w:rPr>
              <w:t>nuovo e diverso da quello del documento che va ad</w:t>
            </w:r>
          </w:p>
        </w:tc>
        <w:tc>
          <w:tcPr>
            <w:tcW w:w="14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precedente</w:t>
            </w:r>
          </w:p>
        </w:tc>
        <w:tc>
          <w:tcPr>
            <w:tcW w:w="8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distinta,</w:t>
            </w: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40"/>
              <w:rPr>
                <w:rFonts w:ascii="Times New Roman" w:hAnsi="Times New Roman"/>
                <w:sz w:val="24"/>
                <w:szCs w:val="24"/>
              </w:rPr>
            </w:pPr>
            <w:r w:rsidRPr="00067197">
              <w:rPr>
                <w:rFonts w:ascii="Arial" w:hAnsi="Arial" w:cs="Arial"/>
                <w:sz w:val="18"/>
                <w:szCs w:val="18"/>
              </w:rPr>
              <w:t>valorizzando</w:t>
            </w: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gli</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00"/>
              <w:rPr>
                <w:rFonts w:ascii="Times New Roman" w:hAnsi="Times New Roman"/>
                <w:sz w:val="24"/>
                <w:szCs w:val="24"/>
              </w:rPr>
            </w:pPr>
            <w:r w:rsidRPr="00067197">
              <w:rPr>
                <w:rFonts w:ascii="Arial" w:hAnsi="Arial" w:cs="Arial"/>
                <w:sz w:val="18"/>
                <w:szCs w:val="18"/>
              </w:rPr>
              <w:t>annullare/sostituire/integrare</w:t>
            </w: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elementi</w:t>
            </w:r>
          </w:p>
        </w:tc>
        <w:tc>
          <w:tcPr>
            <w:tcW w:w="9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jc w:val="center"/>
              <w:rPr>
                <w:rFonts w:ascii="Times New Roman" w:hAnsi="Times New Roman"/>
                <w:sz w:val="24"/>
                <w:szCs w:val="24"/>
              </w:rPr>
            </w:pPr>
            <w:r w:rsidRPr="00067197">
              <w:rPr>
                <w:rFonts w:ascii="Arial" w:hAnsi="Arial" w:cs="Arial"/>
                <w:w w:val="98"/>
                <w:sz w:val="18"/>
                <w:szCs w:val="18"/>
              </w:rPr>
              <w:t>dell’XML</w:t>
            </w:r>
          </w:p>
        </w:tc>
        <w:tc>
          <w:tcPr>
            <w:tcW w:w="6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40"/>
              <w:rPr>
                <w:rFonts w:ascii="Times New Roman" w:hAnsi="Times New Roman"/>
                <w:sz w:val="24"/>
                <w:szCs w:val="24"/>
              </w:rPr>
            </w:pPr>
            <w:r w:rsidRPr="00067197">
              <w:rPr>
                <w:rFonts w:ascii="Arial" w:hAnsi="Arial" w:cs="Arial"/>
                <w:sz w:val="18"/>
                <w:szCs w:val="18"/>
              </w:rPr>
              <w:t>relativi</w:t>
            </w:r>
          </w:p>
        </w:tc>
        <w:tc>
          <w:tcPr>
            <w:tcW w:w="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al</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2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collegamento.</w:t>
            </w:r>
          </w:p>
        </w:tc>
        <w:tc>
          <w:tcPr>
            <w:tcW w:w="5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180"/>
              <w:rPr>
                <w:rFonts w:ascii="Times New Roman" w:hAnsi="Times New Roman"/>
                <w:sz w:val="24"/>
                <w:szCs w:val="24"/>
              </w:rPr>
            </w:pPr>
            <w:r w:rsidRPr="00067197">
              <w:rPr>
                <w:rFonts w:ascii="Arial" w:hAnsi="Arial" w:cs="Arial"/>
                <w:sz w:val="18"/>
                <w:szCs w:val="18"/>
              </w:rPr>
              <w:t>In</w:t>
            </w:r>
          </w:p>
        </w:tc>
        <w:tc>
          <w:tcPr>
            <w:tcW w:w="10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particolare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160873">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2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dovrà essere indicata la chiave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82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del documento che deve essere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w w:val="98"/>
                <w:sz w:val="18"/>
                <w:szCs w:val="18"/>
              </w:rPr>
              <w:t>annullato</w:t>
            </w: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20"/>
              <w:rPr>
                <w:rFonts w:ascii="Times New Roman" w:hAnsi="Times New Roman"/>
                <w:sz w:val="24"/>
                <w:szCs w:val="24"/>
              </w:rPr>
            </w:pPr>
            <w:r w:rsidRPr="00067197">
              <w:rPr>
                <w:rFonts w:ascii="Arial" w:hAnsi="Arial" w:cs="Arial"/>
                <w:sz w:val="18"/>
                <w:szCs w:val="18"/>
              </w:rPr>
              <w:t>e</w:t>
            </w:r>
          </w:p>
        </w:tc>
        <w:tc>
          <w:tcPr>
            <w:tcW w:w="10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l’elemento</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2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&lt;Descrizione</w:t>
            </w:r>
          </w:p>
        </w:tc>
        <w:tc>
          <w:tcPr>
            <w:tcW w:w="154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Collegamento&gt;</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2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dovrà  essere</w:t>
            </w:r>
          </w:p>
        </w:tc>
        <w:tc>
          <w:tcPr>
            <w:tcW w:w="8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20"/>
              <w:rPr>
                <w:rFonts w:ascii="Times New Roman" w:hAnsi="Times New Roman"/>
                <w:sz w:val="24"/>
                <w:szCs w:val="24"/>
              </w:rPr>
            </w:pPr>
            <w:r w:rsidRPr="00067197">
              <w:rPr>
                <w:rFonts w:ascii="Arial" w:hAnsi="Arial" w:cs="Arial"/>
                <w:w w:val="97"/>
                <w:sz w:val="18"/>
                <w:szCs w:val="18"/>
              </w:rPr>
              <w:t>valorizzato</w:t>
            </w:r>
          </w:p>
        </w:tc>
        <w:tc>
          <w:tcPr>
            <w:tcW w:w="6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come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8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“ANNULLAMENTO”,</w:t>
            </w: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8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“SOSTITUZIONE”,</w:t>
            </w: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8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“INTEGRAZIONE”.</w:t>
            </w: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160873">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2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lang w:val="it-IT"/>
              </w:rPr>
            </w:pPr>
            <w:r w:rsidRPr="00067197">
              <w:rPr>
                <w:rFonts w:ascii="Arial" w:hAnsi="Arial" w:cs="Arial"/>
                <w:sz w:val="18"/>
                <w:szCs w:val="18"/>
                <w:lang w:val="it-IT"/>
              </w:rPr>
              <w:t>Nel sistema di conservazione, i</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8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due</w:t>
            </w: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documenti</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420" w:type="dxa"/>
            <w:gridSpan w:val="6"/>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(annullato/sostituito/integrato</w:t>
            </w:r>
          </w:p>
        </w:tc>
        <w:tc>
          <w:tcPr>
            <w:tcW w:w="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8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annullante/nuovo</w:t>
            </w: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in</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8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sostituzione/nuovo</w:t>
            </w:r>
          </w:p>
        </w:tc>
        <w:tc>
          <w:tcPr>
            <w:tcW w:w="3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ad</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2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integrazione) saranno due unità</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2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documentarie</w:t>
            </w:r>
          </w:p>
        </w:tc>
        <w:tc>
          <w:tcPr>
            <w:tcW w:w="8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220"/>
              <w:rPr>
                <w:rFonts w:ascii="Times New Roman" w:hAnsi="Times New Roman"/>
                <w:sz w:val="24"/>
                <w:szCs w:val="24"/>
              </w:rPr>
            </w:pPr>
            <w:r w:rsidRPr="00067197">
              <w:rPr>
                <w:rFonts w:ascii="Arial" w:hAnsi="Arial" w:cs="Arial"/>
                <w:sz w:val="18"/>
                <w:szCs w:val="18"/>
              </w:rPr>
              <w:t>distinte,</w:t>
            </w: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right="30"/>
              <w:jc w:val="right"/>
              <w:rPr>
                <w:rFonts w:ascii="Times New Roman" w:hAnsi="Times New Roman"/>
                <w:sz w:val="24"/>
                <w:szCs w:val="24"/>
              </w:rPr>
            </w:pPr>
            <w:r w:rsidRPr="00067197">
              <w:rPr>
                <w:rFonts w:ascii="Arial" w:hAnsi="Arial" w:cs="Arial"/>
                <w:sz w:val="18"/>
                <w:szCs w:val="18"/>
              </w:rPr>
              <w:t>ma</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8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sz w:val="18"/>
                <w:szCs w:val="18"/>
              </w:rPr>
              <w:t>sempre</w:t>
            </w:r>
          </w:p>
        </w:tc>
        <w:tc>
          <w:tcPr>
            <w:tcW w:w="98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center"/>
              <w:rPr>
                <w:rFonts w:ascii="Times New Roman" w:hAnsi="Times New Roman"/>
                <w:sz w:val="24"/>
                <w:szCs w:val="24"/>
              </w:rPr>
            </w:pPr>
            <w:r w:rsidRPr="00067197">
              <w:rPr>
                <w:rFonts w:ascii="Arial" w:hAnsi="Arial" w:cs="Arial"/>
                <w:w w:val="98"/>
                <w:sz w:val="18"/>
                <w:szCs w:val="18"/>
              </w:rPr>
              <w:t>visualizzate</w:t>
            </w:r>
          </w:p>
        </w:tc>
        <w:tc>
          <w:tcPr>
            <w:tcW w:w="3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sz w:val="18"/>
                <w:szCs w:val="18"/>
              </w:rPr>
              <w:t>e</w:t>
            </w:r>
          </w:p>
        </w:tc>
        <w:tc>
          <w:tcPr>
            <w:tcW w:w="6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30"/>
              <w:jc w:val="right"/>
              <w:rPr>
                <w:rFonts w:ascii="Times New Roman" w:hAnsi="Times New Roman"/>
                <w:sz w:val="24"/>
                <w:szCs w:val="24"/>
              </w:rPr>
            </w:pPr>
            <w:r w:rsidRPr="00067197">
              <w:rPr>
                <w:rFonts w:ascii="Arial" w:hAnsi="Arial" w:cs="Arial"/>
                <w:w w:val="97"/>
                <w:sz w:val="18"/>
                <w:szCs w:val="18"/>
              </w:rPr>
              <w:t>gestite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0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16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come tra loro collegate.</w:t>
            </w:r>
          </w:p>
        </w:tc>
        <w:tc>
          <w:tcPr>
            <w:tcW w:w="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160873">
        <w:trPr>
          <w:trHeight w:val="41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820" w:type="dxa"/>
            <w:gridSpan w:val="7"/>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sz w:val="18"/>
                <w:szCs w:val="18"/>
                <w:lang w:val="it-IT"/>
              </w:rPr>
              <w:t>Il web service da utilizzare per il</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067197">
        <w:trPr>
          <w:trHeight w:val="20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5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sz w:val="18"/>
                <w:szCs w:val="18"/>
              </w:rPr>
              <w:t>versamento</w:t>
            </w:r>
          </w:p>
        </w:tc>
        <w:tc>
          <w:tcPr>
            <w:tcW w:w="2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54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30"/>
              <w:jc w:val="right"/>
              <w:rPr>
                <w:rFonts w:ascii="Times New Roman" w:hAnsi="Times New Roman"/>
                <w:sz w:val="24"/>
                <w:szCs w:val="24"/>
              </w:rPr>
            </w:pPr>
            <w:r w:rsidRPr="00067197">
              <w:rPr>
                <w:rFonts w:ascii="Arial" w:hAnsi="Arial" w:cs="Arial"/>
                <w:sz w:val="18"/>
                <w:szCs w:val="18"/>
              </w:rPr>
              <w:t>è    “Versamento</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trPr>
          <w:trHeight w:val="230"/>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6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8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06" w:lineRule="exact"/>
              <w:ind w:left="80"/>
              <w:rPr>
                <w:rFonts w:ascii="Times New Roman" w:hAnsi="Times New Roman"/>
                <w:sz w:val="24"/>
                <w:szCs w:val="24"/>
              </w:rPr>
            </w:pPr>
            <w:r w:rsidRPr="00067197">
              <w:rPr>
                <w:rFonts w:ascii="Arial" w:hAnsi="Arial" w:cs="Arial"/>
                <w:sz w:val="18"/>
                <w:szCs w:val="18"/>
              </w:rPr>
              <w:t>sincrono”.</w:t>
            </w:r>
          </w:p>
        </w:tc>
        <w:tc>
          <w:tcPr>
            <w:tcW w:w="2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5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bl>
    <w:p w:rsidR="00464C67" w:rsidRDefault="00842421">
      <w:pPr>
        <w:widowControl w:val="0"/>
        <w:autoSpaceDE w:val="0"/>
        <w:autoSpaceDN w:val="0"/>
        <w:adjustRightInd w:val="0"/>
        <w:spacing w:after="0" w:line="249"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62016" behindDoc="1" locked="0" layoutInCell="0" allowOverlap="1">
                <wp:simplePos x="0" y="0"/>
                <wp:positionH relativeFrom="column">
                  <wp:posOffset>6186805</wp:posOffset>
                </wp:positionH>
                <wp:positionV relativeFrom="paragraph">
                  <wp:posOffset>-8890</wp:posOffset>
                </wp:positionV>
                <wp:extent cx="12065" cy="12065"/>
                <wp:effectExtent l="0" t="0" r="0" b="0"/>
                <wp:wrapNone/>
                <wp:docPr id="35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26" style="position:absolute;margin-left:487.15pt;margin-top:-.7pt;width:.95pt;height:.9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xWdAIAAPw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RYjd9M&#10;SowU6aBJn4E2ojaSIwAVKOqNqyDy0TzYUKQzK02/OaT0XQtx/MZa3becMAAW45NnB4Lh4Cha9x80&#10;g/xk63Vka9/YLiQEHtA+NuVwbgrfe0ThY5an0wlGFDzDFvAkpDodNdb5d1x3KGxqbAF6TE12K+eH&#10;0FNIhK6lYEshZTTsZn0nLdqRoI74C9VCdncZJlUIVjocG9zDF0AIdwRfwBq7/aPM8iK9zcvRcjqf&#10;jYplMRmVs3Q+SrPytpymRVncL38GgFlRtYIxrlZC8ZPysuJlnT3OwKCZqD3U17ic5JNY+zP07mVF&#10;dsLDIErR1Xh+ZoJUoatvFYOySeWJkMM+eQ4/UgYcnP4jK1EDoe2DfNaaHUACVkOTYBDhyYBNq+0T&#10;Rj2MX43d9y2xHCP5XoGMyqwowrxGo5jMcjDspWd96SGKQqoae4yG7Z0fZnxrrNi0cFMWiVH6BqTX&#10;iCiMIMsBFeAOBoxYrOD4HIQZvrRj1O9Ha/ELAAD//wMAUEsDBBQABgAIAAAAIQBU8SZf3gAAAAcB&#10;AAAPAAAAZHJzL2Rvd25yZXYueG1sTI5NT8MwEETvSPwHa5G4tU5D+pE0m4oicUSihQO9OfE2iRqv&#10;Q+y2gV+POcFxNE8zL9+MphMXGlxrGWE2jUAQV1a3XCO8vz1PViCcV6xVZ5kQvsjBpri9yVWm7ZV3&#10;dNn7WoQRdplCaLzvMyld1ZBRbmp74tAd7WCUD3GopR7UNYybTsZRtJBGtRweGtXTU0PVaX82CNt0&#10;tf18Tfjle1ce6PBRnubxECHe342PaxCeRv8Hw69+UIciOJX2zNqJDiFdJg8BRZjMEhABSJeLGESJ&#10;MAdZ5PK/f/EDAAD//wMAUEsBAi0AFAAGAAgAAAAhALaDOJL+AAAA4QEAABMAAAAAAAAAAAAAAAAA&#10;AAAAAFtDb250ZW50X1R5cGVzXS54bWxQSwECLQAUAAYACAAAACEAOP0h/9YAAACUAQAACwAAAAAA&#10;AAAAAAAAAAAvAQAAX3JlbHMvLnJlbHNQSwECLQAUAAYACAAAACEArZicVnQCAAD8BAAADgAAAAAA&#10;AAAAAAAAAAAuAgAAZHJzL2Uyb0RvYy54bWxQSwECLQAUAAYACAAAACEAVPEmX94AAAAHAQAADwAA&#10;AAAAAAAAAAAAAADOBAAAZHJzL2Rvd25yZXYueG1sUEsFBgAAAAAEAAQA8wAAANkFAAAAAA==&#10;" o:allowincell="f" fillcolor="black" stroked="f"/>
            </w:pict>
          </mc:Fallback>
        </mc:AlternateContent>
      </w:r>
    </w:p>
    <w:p w:rsidR="00464C67" w:rsidRDefault="00A60879">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rPr>
        <w:t>CASO 1</w:t>
      </w:r>
    </w:p>
    <w:p w:rsidR="00464C67" w:rsidRDefault="00464C67">
      <w:pPr>
        <w:widowControl w:val="0"/>
        <w:autoSpaceDE w:val="0"/>
        <w:autoSpaceDN w:val="0"/>
        <w:adjustRightInd w:val="0"/>
        <w:spacing w:after="0" w:line="46"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31" w:lineRule="auto"/>
        <w:ind w:left="120" w:right="160"/>
        <w:jc w:val="both"/>
        <w:rPr>
          <w:rFonts w:ascii="Times New Roman" w:hAnsi="Times New Roman"/>
          <w:sz w:val="24"/>
          <w:szCs w:val="24"/>
          <w:lang w:val="it-IT"/>
        </w:rPr>
      </w:pPr>
      <w:r w:rsidRPr="00AC069B">
        <w:rPr>
          <w:rFonts w:ascii="Arial" w:hAnsi="Arial" w:cs="Arial"/>
          <w:lang w:val="it-IT"/>
        </w:rPr>
        <w:t>Nel caso di documentazione sanitaria, un esempio di questa tipologia è l’annullamento di un referto, ad esempio per errore materiale, senza che all’azione di annullamento faccia seguito l’emissione un altro documento. In pratica, all’interno dell’applicativo gestionale aziendale, il referto emesso viene “marcato” come annullato, tramite apposizione di flag o altro sistema, ma non si provvede ad emettere nessun nuovo referto.</w:t>
      </w:r>
    </w:p>
    <w:p w:rsidR="00464C67" w:rsidRPr="00AC069B" w:rsidRDefault="00464C67">
      <w:pPr>
        <w:widowControl w:val="0"/>
        <w:autoSpaceDE w:val="0"/>
        <w:autoSpaceDN w:val="0"/>
        <w:adjustRightInd w:val="0"/>
        <w:spacing w:after="0" w:line="4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5" w:lineRule="auto"/>
        <w:ind w:left="120" w:right="160"/>
        <w:jc w:val="both"/>
        <w:rPr>
          <w:rFonts w:ascii="Times New Roman" w:hAnsi="Times New Roman"/>
          <w:sz w:val="24"/>
          <w:szCs w:val="24"/>
          <w:lang w:val="it-IT"/>
        </w:rPr>
      </w:pPr>
      <w:r w:rsidRPr="00AC069B">
        <w:rPr>
          <w:rFonts w:ascii="Arial" w:hAnsi="Arial" w:cs="Arial"/>
          <w:lang w:val="it-IT"/>
        </w:rPr>
        <w:t>In questi casi, l’annullamento del referto viene evidenziato provvedendo ad aggiornare i soli metadati specifici dell’UD già versata, in particolare quelli relativi allo stato di validità del documento (lo stato passa da “NULL” ad “ANNULLATO”).</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63040" behindDoc="1" locked="0" layoutInCell="0" allowOverlap="1">
                <wp:simplePos x="0" y="0"/>
                <wp:positionH relativeFrom="column">
                  <wp:posOffset>6201410</wp:posOffset>
                </wp:positionH>
                <wp:positionV relativeFrom="paragraph">
                  <wp:posOffset>324485</wp:posOffset>
                </wp:positionV>
                <wp:extent cx="0" cy="791210"/>
                <wp:effectExtent l="0" t="0" r="0" b="0"/>
                <wp:wrapNone/>
                <wp:docPr id="35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3pt,25.55pt" to="488.3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lFA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yRSk&#10;krgDkbZcMpQlme9Or20BTpXcGV8fOctXvVXku0VSVS2WBxZYvl00BKY+In4X4jdWQ459/0VR8MFH&#10;p0Krzo3pPCQ0AZ2DIpe7IuzsEBkOCZw+LdIsDWLFuLjFaWPdZ6Y65I0yEkA64OLT1jrPAxc3F59G&#10;qg0XIugtJOqB7DSbhACrBKf+0rtZc9hXwqAT9hMTvlAU3Dy6GXWUNIC1DNP11XaYi8GG5EJ6PKgE&#10;6FytYSR+LJLFer6e56M8m61HeVLXo0+bKh/NNunTtJ7UVVWnPz21NC9aTimTnt1tPNP87+S/PpRh&#10;sO4Dem9D/B499AvI3v6BdJDSqzfMwV7Ry87cJIaJDM7X1+NH/nEP9uMbX/0CAAD//wMAUEsDBBQA&#10;BgAIAAAAIQApR2yr2wAAAAoBAAAPAAAAZHJzL2Rvd25yZXYueG1sTI/BToQwEIbvJr5DMyZejFsw&#10;WVCkbMwmJl7F1fNsOwKBTpEWln17azzocWa+/PP95W61g1ho8p1jBekmAUGsnem4UXB4e769B+ED&#10;ssHBMSk4k4dddXlRYmHciV9pqUMjYgj7AhW0IYyFlF63ZNFv3Egcb59ushjiODXSTHiK4XaQd0mS&#10;SYsdxw8tjrRvSff1bBW8OPxwupfL+9cN9f7c7bWZa6Wur9anRxCB1vAHw49+VIcqOh3dzMaLQcFD&#10;nmURVbBNUxAR+F0cI5lvc5BVKf9XqL4BAAD//wMAUEsBAi0AFAAGAAgAAAAhALaDOJL+AAAA4QEA&#10;ABMAAAAAAAAAAAAAAAAAAAAAAFtDb250ZW50X1R5cGVzXS54bWxQSwECLQAUAAYACAAAACEAOP0h&#10;/9YAAACUAQAACwAAAAAAAAAAAAAAAAAvAQAAX3JlbHMvLnJlbHNQSwECLQAUAAYACAAAACEAhvge&#10;5RQCAAArBAAADgAAAAAAAAAAAAAAAAAuAgAAZHJzL2Uyb0RvYy54bWxQSwECLQAUAAYACAAAACEA&#10;KUdsq9sAAAAKAQAADwAAAAAAAAAAAAAAAABuBAAAZHJzL2Rvd25yZXYueG1sUEsFBgAAAAAEAAQA&#10;8wAAAHYFAAAAAA==&#10;" o:allowincell="f" strokeweight=".04231mm"/>
            </w:pict>
          </mc:Fallback>
        </mc:AlternateContent>
      </w:r>
      <w:r>
        <w:rPr>
          <w:noProof/>
          <w:lang w:val="it-IT" w:eastAsia="it-IT"/>
        </w:rPr>
        <mc:AlternateContent>
          <mc:Choice Requires="wps">
            <w:drawing>
              <wp:anchor distT="0" distB="0" distL="114300" distR="114300" simplePos="0" relativeHeight="251864064" behindDoc="1" locked="0" layoutInCell="0" allowOverlap="1">
                <wp:simplePos x="0" y="0"/>
                <wp:positionH relativeFrom="column">
                  <wp:posOffset>69850</wp:posOffset>
                </wp:positionH>
                <wp:positionV relativeFrom="paragraph">
                  <wp:posOffset>325755</wp:posOffset>
                </wp:positionV>
                <wp:extent cx="6132195" cy="0"/>
                <wp:effectExtent l="0" t="0" r="0" b="0"/>
                <wp:wrapNone/>
                <wp:docPr id="356"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5.65pt" to="488.3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VN+Fg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NsdI&#10;kQ5EehaKozydhO70xhUQVKmdDfXRs3oxz5p+d0jpqiXqwCPL14uBxCxkJG9SwsYZuGPff9YMYsjR&#10;69iqc2O7AAlNQOeoyOWuCD97ROFwnk3ybDnDiA6+hBRDorHOf+K6Q8EosQTWEZicnp0PREgxhIR7&#10;lN4KKaPgUqEe2M7ySUxwWgoWnCHM2cO+khadSBiZ+MWqwPMYZvVRsQjWcsI2N9sTIa82XC5VwINS&#10;gM7Nus7Ej2W63Cw2i+loms83o2la16OP22o6mm+zD7N6UldVnf0M1LJp0QrGuArshvnMpn+n/+2l&#10;XCfrPqH3NiRv0WO/gOzwj6SjlkG+6yDsNbvs7KAxjGQMvj2fMPOPe7AfH/n6FwAAAP//AwBQSwME&#10;FAAGAAgAAAAhACkCMbnaAAAACAEAAA8AAABkcnMvZG93bnJldi54bWxMj0FPg0AQhe8m/ofNmHgx&#10;dkFjq8jSmCYmXqXqecqOQGBnkV0o/feO8aDHN+/lzffy7eJ6NdMYWs8G0lUCirjytuXawNv++foe&#10;VIjIFnvPZOBEAbbF+VmOmfVHfqW5jLWSEg4ZGmhiHDKtQ9WQw7DyA7F4n350GEWOtbYjHqXc9fom&#10;SdbaYcvyocGBdg1VXTk5Ay8eP3zV6fn964q6cGp3lZ1KYy4vlqdHUJGW+BeGH3xBh0KYDn5iG1Qv&#10;OpUp0cBdegtK/IfNegPq8HvQRa7/Dyi+AQAA//8DAFBLAQItABQABgAIAAAAIQC2gziS/gAAAOEB&#10;AAATAAAAAAAAAAAAAAAAAAAAAABbQ29udGVudF9UeXBlc10ueG1sUEsBAi0AFAAGAAgAAAAhADj9&#10;If/WAAAAlAEAAAsAAAAAAAAAAAAAAAAALwEAAF9yZWxzLy5yZWxzUEsBAi0AFAAGAAgAAAAhANLV&#10;U34WAgAALAQAAA4AAAAAAAAAAAAAAAAALgIAAGRycy9lMm9Eb2MueG1sUEsBAi0AFAAGAAgAAAAh&#10;ACkCMbnaAAAACAEAAA8AAAAAAAAAAAAAAAAAcAQAAGRycy9kb3ducmV2LnhtbFBLBQYAAAAABAAE&#10;APMAAAB3BQAAAAA=&#10;" o:allowincell="f" strokeweight=".04231mm"/>
            </w:pict>
          </mc:Fallback>
        </mc:AlternateContent>
      </w:r>
      <w:r>
        <w:rPr>
          <w:noProof/>
          <w:lang w:val="it-IT" w:eastAsia="it-IT"/>
        </w:rPr>
        <mc:AlternateContent>
          <mc:Choice Requires="wps">
            <w:drawing>
              <wp:anchor distT="0" distB="0" distL="114300" distR="114300" simplePos="0" relativeHeight="251865088" behindDoc="1" locked="0" layoutInCell="0" allowOverlap="1">
                <wp:simplePos x="0" y="0"/>
                <wp:positionH relativeFrom="column">
                  <wp:posOffset>69850</wp:posOffset>
                </wp:positionH>
                <wp:positionV relativeFrom="paragraph">
                  <wp:posOffset>716915</wp:posOffset>
                </wp:positionV>
                <wp:extent cx="6132195" cy="0"/>
                <wp:effectExtent l="0" t="0" r="0" b="0"/>
                <wp:wrapNone/>
                <wp:docPr id="355"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56.45pt" to="488.3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a31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nWKk&#10;SAciPQvFUZ4WoTu9cSUErdXOhvroWb2YZ02/O6T0uiXqwCPL14uBxCxkJG9SwsYZuGPff9YMYsjR&#10;69iqc2O7AAlNQOeoyOWuCD97ROFwlk3ybAHE6OBLSDkkGuv8J647FIwKS2Adgcnp2flAhJRDSLhH&#10;6a2QMgouFeqB7TSfxASnpWDBGcKcPezX0qITCSMTv1gVeB7DrD4qFsFaTtjmZnsi5NWGy6UKeFAK&#10;0LlZ15n4sUgXm/lmXoyKfLYZFWldjz5u18Vots0+TOtJvV7X2c9ALSvKVjDGVWA3zGdW/J3+t5dy&#10;naz7hN7bkLxFj/0CssM/ko5aBvmug7DX7LKzg8YwkjH49nzCzD/uwX585KtfAAAA//8DAFBLAwQU&#10;AAYACAAAACEAQE5BhtsAAAAKAQAADwAAAGRycy9kb3ducmV2LnhtbEyPzWrDQAyE74W8w6JAL6VZ&#10;J4ekcb0OJVDote7PWfGqtrFX63rXjvP2VaDQnsRIw+ib7DC7Tk00hMazgfUqAUVcettwZeD97fn+&#10;AVSIyBY7z2TgQgEO+eImw9T6M7/SVMRKSQiHFA3UMfap1qGsyWFY+Z5Ybl9+cBhFDpW2A54l3HV6&#10;kyRb7bBh+VBjT8eayrYYnYEXj5++bPX08X1Hbbg0x9KOhTG3y/npEVSkOf6Z4Yov6JAL08mPbIPq&#10;RK+lSrzOzR6UGPa77Q7U6Xej80z/r5D/AAAA//8DAFBLAQItABQABgAIAAAAIQC2gziS/gAAAOEB&#10;AAATAAAAAAAAAAAAAAAAAAAAAABbQ29udGVudF9UeXBlc10ueG1sUEsBAi0AFAAGAAgAAAAhADj9&#10;If/WAAAAlAEAAAsAAAAAAAAAAAAAAAAALwEAAF9yZWxzLy5yZWxzUEsBAi0AFAAGAAgAAAAhAFAl&#10;rfUVAgAALAQAAA4AAAAAAAAAAAAAAAAALgIAAGRycy9lMm9Eb2MueG1sUEsBAi0AFAAGAAgAAAAh&#10;AEBOQYbbAAAACgEAAA8AAAAAAAAAAAAAAAAAbwQAAGRycy9kb3ducmV2LnhtbFBLBQYAAAAABAAE&#10;APMAAAB3BQAAAAA=&#10;" o:allowincell="f" strokeweight=".04231mm"/>
            </w:pict>
          </mc:Fallback>
        </mc:AlternateContent>
      </w:r>
      <w:r>
        <w:rPr>
          <w:noProof/>
          <w:lang w:val="it-IT" w:eastAsia="it-IT"/>
        </w:rPr>
        <mc:AlternateContent>
          <mc:Choice Requires="wps">
            <w:drawing>
              <wp:anchor distT="0" distB="0" distL="114300" distR="114300" simplePos="0" relativeHeight="251866112" behindDoc="1" locked="0" layoutInCell="0" allowOverlap="1">
                <wp:simplePos x="0" y="0"/>
                <wp:positionH relativeFrom="column">
                  <wp:posOffset>70485</wp:posOffset>
                </wp:positionH>
                <wp:positionV relativeFrom="paragraph">
                  <wp:posOffset>324485</wp:posOffset>
                </wp:positionV>
                <wp:extent cx="0" cy="791210"/>
                <wp:effectExtent l="0" t="0" r="0" b="0"/>
                <wp:wrapNone/>
                <wp:docPr id="354"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5.55pt" to="5.55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wcFQIAACs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yTSP&#10;kMQdiLTlkqEsmfru9NoW4FTJnfH1kbN81VtFvlskVdVieWCB5dtFQ2DqI+J3IX5jNeTY918UBR98&#10;dCq06tyYzkNCE9A5KHK5K8LODpHhkMDp0yLN0iBWjItbnDbWfWaqQ94oIwGkAy4+ba3zPHBxc/Fp&#10;pNpwIYLeQqIeyE6zSQiwSnDqL72bNYd9JQw6YT8x4QtFwc2jm1FHSQNYyzBdX22HuRhsSC6kx4NK&#10;gM7VGkbixyJZrOfreT7Ks9l6lCd1Pfq0qfLRbJM+TetJXVV1+tNTS/Oi5ZQy6dndxjPN/07+60MZ&#10;Bus+oPc2xO/RQ7+A7O0fSAcpvXrDHOwVvezMTWKYyOB8fT1+5B/3YD++8dUvAAAA//8DAFBLAwQU&#10;AAYACAAAACEAM1YxvtcAAAAIAQAADwAAAGRycy9kb3ducmV2LnhtbEyPQUvDQBCF74L/YRnBi9hN&#10;hFqJ2RQpCF6N1vM0OyYh2dmY3aTpv3dy0tPH4z3evMn3i+vVTGNoPRtINwko4srblmsDnx+v90+g&#10;QkS22HsmAxcKsC+ur3LMrD/zO81lrJWUcMjQQBPjkGkdqoYcho0fiMX79qPDKHKstR3xLOWu1w9J&#10;8qgdtiwXGhzo0FDVlZMz8Obxy1edno8/d9SFS3uo7FQac3uzvDyDirTEvzCs82U6FLLp5Ce2QfWi&#10;01SSBrYrV3/lSbjb7kAXuf7/QPELAAD//wMAUEsBAi0AFAAGAAgAAAAhALaDOJL+AAAA4QEAABMA&#10;AAAAAAAAAAAAAAAAAAAAAFtDb250ZW50X1R5cGVzXS54bWxQSwECLQAUAAYACAAAACEAOP0h/9YA&#10;AACUAQAACwAAAAAAAAAAAAAAAAAvAQAAX3JlbHMvLnJlbHNQSwECLQAUAAYACAAAACEAZxXMHBUC&#10;AAArBAAADgAAAAAAAAAAAAAAAAAuAgAAZHJzL2Uyb0RvYy54bWxQSwECLQAUAAYACAAAACEAM1Yx&#10;vtcAAAAIAQAADwAAAAAAAAAAAAAAAABvBAAAZHJzL2Rvd25yZXYueG1sUEsFBgAAAAAEAAQA8wAA&#10;AHMFAAAAAA==&#10;" o:allowincell="f" strokeweight=".04231mm"/>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0" w:lineRule="auto"/>
        <w:ind w:left="160" w:right="480"/>
        <w:rPr>
          <w:rFonts w:ascii="Times New Roman" w:hAnsi="Times New Roman"/>
          <w:sz w:val="24"/>
          <w:szCs w:val="24"/>
          <w:lang w:val="it-IT"/>
        </w:rPr>
      </w:pPr>
      <w:r w:rsidRPr="00AC069B">
        <w:rPr>
          <w:rFonts w:ascii="Arial" w:hAnsi="Arial" w:cs="Arial"/>
          <w:b/>
          <w:bCs/>
          <w:lang w:val="it-IT"/>
        </w:rPr>
        <w:t xml:space="preserve">Attori: </w:t>
      </w:r>
      <w:r w:rsidRPr="00AC069B">
        <w:rPr>
          <w:rFonts w:ascii="Arial" w:hAnsi="Arial" w:cs="Arial"/>
          <w:lang w:val="it-IT"/>
        </w:rPr>
        <w:t>Applicativo Chiamante</w:t>
      </w:r>
      <w:r w:rsidRPr="00AC069B">
        <w:rPr>
          <w:rFonts w:ascii="Arial" w:hAnsi="Arial" w:cs="Arial"/>
          <w:b/>
          <w:bCs/>
          <w:lang w:val="it-IT"/>
        </w:rPr>
        <w:t xml:space="preserve"> </w:t>
      </w:r>
      <w:r w:rsidRPr="00AC069B">
        <w:rPr>
          <w:rFonts w:ascii="Arial" w:hAnsi="Arial" w:cs="Arial"/>
          <w:lang w:val="it-IT"/>
        </w:rPr>
        <w:t>dell’ente versante; Modulo di Versamento del Sistema di</w:t>
      </w:r>
      <w:r w:rsidRPr="00AC069B">
        <w:rPr>
          <w:rFonts w:ascii="Arial" w:hAnsi="Arial" w:cs="Arial"/>
          <w:b/>
          <w:bCs/>
          <w:lang w:val="it-IT"/>
        </w:rPr>
        <w:t xml:space="preserve"> </w:t>
      </w:r>
      <w:r w:rsidRPr="00AC069B">
        <w:rPr>
          <w:rFonts w:ascii="Arial" w:hAnsi="Arial" w:cs="Arial"/>
          <w:lang w:val="it-IT"/>
        </w:rPr>
        <w:t>Conservazione presso Parer</w:t>
      </w:r>
    </w:p>
    <w:p w:rsidR="00464C67" w:rsidRPr="00AC069B" w:rsidRDefault="00464C67">
      <w:pPr>
        <w:widowControl w:val="0"/>
        <w:autoSpaceDE w:val="0"/>
        <w:autoSpaceDN w:val="0"/>
        <w:adjustRightInd w:val="0"/>
        <w:spacing w:after="0" w:line="11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60"/>
        <w:rPr>
          <w:rFonts w:ascii="Times New Roman" w:hAnsi="Times New Roman"/>
          <w:sz w:val="24"/>
          <w:szCs w:val="24"/>
          <w:lang w:val="it-IT"/>
        </w:rPr>
      </w:pPr>
      <w:r w:rsidRPr="00AC069B">
        <w:rPr>
          <w:rFonts w:ascii="Arial" w:hAnsi="Arial" w:cs="Arial"/>
          <w:b/>
          <w:bCs/>
          <w:lang w:val="it-IT"/>
        </w:rPr>
        <w:t>Evento scatenante:</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60"/>
        <w:rPr>
          <w:rFonts w:ascii="Times New Roman" w:hAnsi="Times New Roman"/>
          <w:sz w:val="24"/>
          <w:szCs w:val="24"/>
          <w:lang w:val="it-IT"/>
        </w:rPr>
      </w:pPr>
      <w:r w:rsidRPr="00AC069B">
        <w:rPr>
          <w:rFonts w:ascii="Arial" w:hAnsi="Arial" w:cs="Arial"/>
          <w:lang w:val="it-IT"/>
        </w:rPr>
        <w:t>Necessità di Modifica Metadati di una UD precentemente versata.</w:t>
      </w:r>
    </w:p>
    <w:p w:rsidR="00464C67" w:rsidRPr="00AC069B" w:rsidRDefault="00464C67">
      <w:pPr>
        <w:widowControl w:val="0"/>
        <w:autoSpaceDE w:val="0"/>
        <w:autoSpaceDN w:val="0"/>
        <w:adjustRightInd w:val="0"/>
        <w:spacing w:after="0" w:line="40" w:lineRule="exact"/>
        <w:rPr>
          <w:rFonts w:ascii="Times New Roman" w:hAnsi="Times New Roman"/>
          <w:sz w:val="24"/>
          <w:szCs w:val="24"/>
          <w:lang w:val="it-IT"/>
        </w:rPr>
      </w:pPr>
    </w:p>
    <w:tbl>
      <w:tblPr>
        <w:tblW w:w="0" w:type="auto"/>
        <w:tblInd w:w="100" w:type="dxa"/>
        <w:tblLayout w:type="fixed"/>
        <w:tblCellMar>
          <w:left w:w="0" w:type="dxa"/>
          <w:right w:w="0" w:type="dxa"/>
        </w:tblCellMar>
        <w:tblLook w:val="0000" w:firstRow="0" w:lastRow="0" w:firstColumn="0" w:lastColumn="0" w:noHBand="0" w:noVBand="0"/>
      </w:tblPr>
      <w:tblGrid>
        <w:gridCol w:w="700"/>
        <w:gridCol w:w="2300"/>
        <w:gridCol w:w="1840"/>
        <w:gridCol w:w="2420"/>
        <w:gridCol w:w="2140"/>
        <w:gridCol w:w="280"/>
        <w:gridCol w:w="440"/>
        <w:gridCol w:w="30"/>
      </w:tblGrid>
      <w:tr w:rsidR="00464C67" w:rsidRPr="00067197">
        <w:trPr>
          <w:trHeight w:val="312"/>
        </w:trPr>
        <w:tc>
          <w:tcPr>
            <w:tcW w:w="3000" w:type="dxa"/>
            <w:gridSpan w:val="2"/>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rPr>
              <w:t>Precondizioni:</w:t>
            </w:r>
          </w:p>
        </w:tc>
        <w:tc>
          <w:tcPr>
            <w:tcW w:w="184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560" w:type="dxa"/>
            <w:gridSpan w:val="2"/>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40"/>
              <w:rPr>
                <w:rFonts w:ascii="Times New Roman" w:hAnsi="Times New Roman"/>
                <w:sz w:val="24"/>
                <w:szCs w:val="24"/>
              </w:rPr>
            </w:pPr>
            <w:r w:rsidRPr="00067197">
              <w:rPr>
                <w:rFonts w:ascii="Arial" w:hAnsi="Arial" w:cs="Arial"/>
                <w:b/>
                <w:bCs/>
              </w:rPr>
              <w:t>Postcondizioni:</w:t>
            </w:r>
          </w:p>
        </w:tc>
        <w:tc>
          <w:tcPr>
            <w:tcW w:w="28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255"/>
        </w:trPr>
        <w:tc>
          <w:tcPr>
            <w:tcW w:w="7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2)</w:t>
            </w:r>
          </w:p>
        </w:tc>
        <w:tc>
          <w:tcPr>
            <w:tcW w:w="41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lang w:val="it-IT"/>
              </w:rPr>
              <w:t>L’applicativo chiamante ha già inviato a</w:t>
            </w:r>
          </w:p>
        </w:tc>
        <w:tc>
          <w:tcPr>
            <w:tcW w:w="456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400"/>
              <w:rPr>
                <w:rFonts w:ascii="Times New Roman" w:hAnsi="Times New Roman"/>
                <w:sz w:val="24"/>
                <w:szCs w:val="24"/>
                <w:lang w:val="it-IT"/>
              </w:rPr>
            </w:pPr>
            <w:r w:rsidRPr="00067197">
              <w:rPr>
                <w:rFonts w:ascii="Arial" w:hAnsi="Arial" w:cs="Arial"/>
                <w:lang w:val="it-IT"/>
              </w:rPr>
              <w:t>2)  Il nuovo Annesso che modifica la UD è</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101"/>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4140" w:type="dxa"/>
            <w:gridSpan w:val="2"/>
            <w:vMerge w:val="restart"/>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lang w:val="it-IT"/>
              </w:rPr>
            </w:pPr>
            <w:r w:rsidRPr="00067197">
              <w:rPr>
                <w:rFonts w:ascii="Arial" w:hAnsi="Arial" w:cs="Arial"/>
                <w:lang w:val="it-IT"/>
              </w:rPr>
              <w:t>Sacer l’UD che dovrà essere annullata</w:t>
            </w:r>
          </w:p>
        </w:tc>
        <w:tc>
          <w:tcPr>
            <w:tcW w:w="456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151"/>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140" w:type="dxa"/>
            <w:gridSpan w:val="2"/>
            <w:vMerge/>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560" w:type="dxa"/>
            <w:gridSpan w:val="2"/>
            <w:vMerge w:val="restart"/>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760"/>
              <w:rPr>
                <w:rFonts w:ascii="Times New Roman" w:hAnsi="Times New Roman"/>
                <w:sz w:val="24"/>
                <w:szCs w:val="24"/>
              </w:rPr>
            </w:pPr>
            <w:r w:rsidRPr="00067197">
              <w:rPr>
                <w:rFonts w:ascii="Arial" w:hAnsi="Arial" w:cs="Arial"/>
              </w:rPr>
              <w:t>correttamente versato in Sacer.</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101"/>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23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18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4560" w:type="dxa"/>
            <w:gridSpan w:val="2"/>
            <w:vMerge/>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01"/>
        </w:trPr>
        <w:tc>
          <w:tcPr>
            <w:tcW w:w="300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92"/>
        </w:trPr>
        <w:tc>
          <w:tcPr>
            <w:tcW w:w="30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rPr>
            </w:pPr>
            <w:r w:rsidRPr="00067197">
              <w:rPr>
                <w:rFonts w:ascii="Arial" w:hAnsi="Arial" w:cs="Arial"/>
                <w:b/>
                <w:bCs/>
              </w:rPr>
              <w:t>Attività:</w:t>
            </w:r>
          </w:p>
        </w:tc>
        <w:tc>
          <w:tcPr>
            <w:tcW w:w="18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4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trPr>
          <w:trHeight w:val="499"/>
        </w:trPr>
        <w:tc>
          <w:tcPr>
            <w:tcW w:w="7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jc w:val="right"/>
              <w:rPr>
                <w:rFonts w:ascii="Times New Roman" w:hAnsi="Times New Roman"/>
                <w:sz w:val="24"/>
                <w:szCs w:val="24"/>
              </w:rPr>
            </w:pPr>
            <w:r w:rsidRPr="00067197">
              <w:rPr>
                <w:rFonts w:ascii="Arial" w:hAnsi="Arial" w:cs="Arial"/>
              </w:rPr>
              <w:t>2)</w:t>
            </w:r>
          </w:p>
        </w:tc>
        <w:tc>
          <w:tcPr>
            <w:tcW w:w="23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rPr>
              <w:t>L’applicativo chiama il</w:t>
            </w:r>
          </w:p>
        </w:tc>
        <w:tc>
          <w:tcPr>
            <w:tcW w:w="668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067197">
              <w:rPr>
                <w:rFonts w:ascii="Arial" w:hAnsi="Arial" w:cs="Arial"/>
                <w:lang w:val="it-IT"/>
              </w:rPr>
              <w:t>Servizio di Aggiunta Documento “AggiuntaAllegatiSync” per inviare</w:t>
            </w: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87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lang w:val="it-IT"/>
              </w:rPr>
            </w:pPr>
            <w:r w:rsidRPr="00067197">
              <w:rPr>
                <w:rFonts w:ascii="Arial" w:hAnsi="Arial" w:cs="Arial"/>
                <w:lang w:val="it-IT"/>
              </w:rPr>
              <w:t>il nuovo annesso, avente lo stesso XSD della tipologia di documento da modificare.</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4"/>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87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lang w:val="it-IT"/>
              </w:rPr>
            </w:pPr>
            <w:r w:rsidRPr="00067197">
              <w:rPr>
                <w:rFonts w:ascii="Arial" w:hAnsi="Arial" w:cs="Arial"/>
                <w:lang w:val="it-IT"/>
              </w:rPr>
              <w:t>Indicando nel file XML che il tipo supporto del componente è “METADATI”, l’applicativo</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52"/>
        </w:trPr>
        <w:tc>
          <w:tcPr>
            <w:tcW w:w="7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87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lang w:val="it-IT"/>
              </w:rPr>
            </w:pPr>
            <w:r w:rsidRPr="00067197">
              <w:rPr>
                <w:rFonts w:ascii="Arial" w:hAnsi="Arial" w:cs="Arial"/>
                <w:lang w:val="it-IT"/>
              </w:rPr>
              <w:t>versante eseguirà l’invio del solo XML che descrive l’annesso versato.</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60"/>
        </w:trPr>
        <w:tc>
          <w:tcPr>
            <w:tcW w:w="4840" w:type="dxa"/>
            <w:gridSpan w:val="3"/>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2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4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trPr>
          <w:trHeight w:val="218"/>
        </w:trPr>
        <w:tc>
          <w:tcPr>
            <w:tcW w:w="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4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trPr>
          <w:trHeight w:val="436"/>
        </w:trPr>
        <w:tc>
          <w:tcPr>
            <w:tcW w:w="7260" w:type="dxa"/>
            <w:gridSpan w:val="4"/>
            <w:tcBorders>
              <w:top w:val="nil"/>
              <w:left w:val="single" w:sz="8" w:space="0" w:color="auto"/>
              <w:bottom w:val="nil"/>
              <w:right w:val="single" w:sz="8" w:space="0" w:color="auto"/>
            </w:tcBorders>
            <w:vAlign w:val="bottom"/>
          </w:tcPr>
          <w:p w:rsidR="00464C67" w:rsidRPr="00067197" w:rsidRDefault="00F42C2B" w:rsidP="00F42C2B">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rPr>
                <w:rFonts w:ascii="Times New Roman" w:hAnsi="Times New Roman"/>
                <w:sz w:val="24"/>
                <w:szCs w:val="24"/>
              </w:rPr>
            </w:pPr>
            <w:r w:rsidRPr="00067197">
              <w:rPr>
                <w:rFonts w:ascii="Arial" w:hAnsi="Arial" w:cs="Arial"/>
                <w:sz w:val="18"/>
                <w:szCs w:val="18"/>
              </w:rPr>
              <w:t>39 di 81</w:t>
            </w: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trPr>
          <w:trHeight w:val="271"/>
        </w:trPr>
        <w:tc>
          <w:tcPr>
            <w:tcW w:w="70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3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67136"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352"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509.35pt;margin-top:-.7pt;width:.95pt;height:.9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acw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k&#10;x0iRDpr0GcpG1EZylKfTUKLeuAoiH82DDUk6s9L0m0NK37UQx2+s1X3LCQNiWYhPnh0IhoOjaN1/&#10;0AzwydbrWK19Y7sACHVA+9iUw7kpfO8RhY8ZcJhgRMEzbAM+qU5HjXX+HdcdCpsaW6Aeoclu5fwQ&#10;egqJ1LUUbCmkjIbdrO+kRTsS1BF/kT1keBkmVQhWOhwbEIcvwBDuCL7ANXb7R5nlRXqbl6PldD4b&#10;FctiMipn6XyUZuVtOU2Lsrhf/gwEs6JqBWNcrYTiJ+Vlxcs6e5yBQTNRe6ivcTnJJzH3Z+zdy5Ls&#10;hIdBlKKr8fxcCVKFrr5VDNImlSdCDvvkOf3YEKjB6T9WJWogtH2Qz1qzA0jAamgSDCI8GbBptX3C&#10;qIfxq7H7viWWYyTfK5BRmRVFmNdoFJNZDoa99KwvPURRgKqxx2jY3vlhxrfGik0LN2WxMErfgPQa&#10;EYURZDmwOgoWRixmcHwOwgxf2jHq96O1+AUAAP//AwBQSwMEFAAGAAgAAAAhADQVtbrfAAAACQEA&#10;AA8AAABkcnMvZG93bnJldi54bWxMj8FuwjAQRO+V+AdrkXoDOxHQNI2DoFKPlQrtodyceJtExOtg&#10;G0j79TWn9jjap5m3xXo0Pbug850lCclcAEOqre6okfDx/jLLgPmgSKveEkr4Rg/rcnJXqFzbK+3w&#10;sg8NiyXkcyWhDWHIOfd1i0b5uR2Q4u3LOqNCjK7h2qlrLDc9T4VYcaM6igutGvC5xfq4PxsJ28ds&#10;e3pb0OvPrjrg4bM6LlMnpLyfjpsnYAHH8AfDTT+qQxmdKnsm7Vkfs0iyh8hKmCULYDdCpGIFrJKw&#10;BF4W/P8H5S8AAAD//wMAUEsBAi0AFAAGAAgAAAAhALaDOJL+AAAA4QEAABMAAAAAAAAAAAAAAAAA&#10;AAAAAFtDb250ZW50X1R5cGVzXS54bWxQSwECLQAUAAYACAAAACEAOP0h/9YAAACUAQAACwAAAAAA&#10;AAAAAAAAAAAvAQAAX3JlbHMvLnJlbHNQSwECLQAUAAYACAAAACEAPq5+2nMCAAD8BAAADgAAAAAA&#10;AAAAAAAAAAAuAgAAZHJzL2Uyb0RvYy54bWxQSwECLQAUAAYACAAAACEANBW1ut8AAAAJ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bookmarkStart w:id="39" w:name="page79"/>
    <w:bookmarkEnd w:id="39"/>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869184"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25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M1EwIAACw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NJgZEi&#10;HQxpKxRHeToL3emNK8FppXY21EfP6tlsNf3hkNKrlqgDjyxfLgYCsxCRvAkJijOQY99/1Qx8yNHr&#10;2KpzY7sACU1A5ziRy30i/OwRhcvpQ55P5xOM6GBLSDkEGuv8F647FIQKS2Adgclp63wgQsrBJeRR&#10;eiOkjAOXCvUAngJysDgtBQvGqNjDfiUtOpGwMvGLVb1zs/qoWARrOWHrm+yJkFcZkksV8KAUoHOT&#10;rjvxc57O17P1rBgV+XQ9KtK6Hn3erIrRdJN9mtQP9WpVZ78CtawoW8EYV4HdsJ9Z8Xfzv72U62bd&#10;N/TehuQteuwXkB3+kXScZRjfdRH2ml12dpgxrGR0vj2fsPOvdZBfP/LlbwA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EB7MzUTAgAA&#10;LAQAAA4AAAAAAAAAAAAAAAAALgIAAGRycy9lMm9Eb2MueG1sUEsBAi0AFAAGAAgAAAAhAGktljrX&#10;AAAABAEAAA8AAAAAAAAAAAAAAAAAbQQAAGRycy9kb3ducmV2LnhtbFBLBQYAAAAABAAEAPMAAABx&#10;BQAAAAA=&#10;" o:allowincell="f" strokeweight=".16931mm"/>
            </w:pict>
          </mc:Fallback>
        </mc:AlternateContent>
      </w:r>
      <w:r>
        <w:rPr>
          <w:noProof/>
          <w:lang w:val="it-IT" w:eastAsia="it-IT"/>
        </w:rPr>
        <mc:AlternateContent>
          <mc:Choice Requires="wps">
            <w:drawing>
              <wp:anchor distT="0" distB="0" distL="114300" distR="114300" simplePos="0" relativeHeight="251870208" behindDoc="1" locked="0" layoutInCell="0" allowOverlap="1">
                <wp:simplePos x="0" y="0"/>
                <wp:positionH relativeFrom="column">
                  <wp:posOffset>7620</wp:posOffset>
                </wp:positionH>
                <wp:positionV relativeFrom="paragraph">
                  <wp:posOffset>225425</wp:posOffset>
                </wp:positionV>
                <wp:extent cx="0" cy="8422640"/>
                <wp:effectExtent l="0" t="0" r="0" b="0"/>
                <wp:wrapNone/>
                <wp:docPr id="253"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26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75pt" to=".6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oPFgIAACw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PGGk&#10;SAcibYXiKE/noTu9cSU4rdTOhvroWb2YrabfHVJ61RJ14JHl68VAYBYikjchYeMM5Nj3nzUDH3L0&#10;Orbq3NguQEIT0Dkqcrkrws8e0eGQwumsyPNpEdVKSHkLNNb5T1x3KBgVlsA6ApPT1vlAhJQ3l5BH&#10;6Y2QMgouFeorPE3nkxjgtBQsXAY3Zw/7lbToRMLIxC9WBTePblYfFYtgLSdsfbU9EXKwIblUAQ9K&#10;ATpXa5iJH/N0vp6tZ8WoyKfrUZHW9ejjZlWMppvsw6R+qlerOvsZqGVF2QrGuArsbvOZFX+n//Wl&#10;DJN1n9B7G5K36LFfQPb2j6SjlkG+YRD2ml129qYxjGR0vj6fMPOPe7AfH/nyFwAAAP//AwBQSwME&#10;FAAGAAgAAAAhABHon0LZAAAABwEAAA8AAABkcnMvZG93bnJldi54bWxMjstOwzAQRfdI/IM1SGwQ&#10;ddKqBUKcCip1yYICezceYlM/oozThr9nuqKr0dG9unPq9RS8OOJALkUF5awAgbFNxsVOwefH9v4R&#10;BGUdjfYpooJfJFg311e1rkw6xXc87nIneCRSpRXYnPtKSmotBk2z1GPk7DsNQWfGoZNm0CceD17O&#10;i2Ilg3aRP1jd48Zie9iNQYH7GYhsW76W5A/bzd3o3cPbl1K3N9PLM4iMU/4vw1mf1aFhp30aoyHh&#10;medcVLBYLkGcY8Y9n8WqfALZ1PLSv/kDAAD//wMAUEsBAi0AFAAGAAgAAAAhALaDOJL+AAAA4QEA&#10;ABMAAAAAAAAAAAAAAAAAAAAAAFtDb250ZW50X1R5cGVzXS54bWxQSwECLQAUAAYACAAAACEAOP0h&#10;/9YAAACUAQAACwAAAAAAAAAAAAAAAAAvAQAAX3JlbHMvLnJlbHNQSwECLQAUAAYACAAAACEAiMbK&#10;DxYCAAAsBAAADgAAAAAAAAAAAAAAAAAuAgAAZHJzL2Uyb0RvYy54bWxQSwECLQAUAAYACAAAACEA&#10;EeifQtkAAAAHAQAADwAAAAAAAAAAAAAAAABwBAAAZHJzL2Rvd25yZXYueG1sUEsFBgAAAAAEAAQA&#10;8wAAAHYFAAAAAA==&#10;" o:allowincell="f" strokeweight=".16931mm"/>
            </w:pict>
          </mc:Fallback>
        </mc:AlternateContent>
      </w:r>
      <w:r>
        <w:rPr>
          <w:noProof/>
          <w:lang w:val="it-IT" w:eastAsia="it-IT"/>
        </w:rPr>
        <mc:AlternateContent>
          <mc:Choice Requires="wps">
            <w:drawing>
              <wp:anchor distT="0" distB="0" distL="114300" distR="114300" simplePos="0" relativeHeight="251871232" behindDoc="1" locked="0" layoutInCell="0" allowOverlap="1">
                <wp:simplePos x="0" y="0"/>
                <wp:positionH relativeFrom="column">
                  <wp:posOffset>6138545</wp:posOffset>
                </wp:positionH>
                <wp:positionV relativeFrom="paragraph">
                  <wp:posOffset>225425</wp:posOffset>
                </wp:positionV>
                <wp:extent cx="0" cy="8422640"/>
                <wp:effectExtent l="0" t="0" r="0" b="0"/>
                <wp:wrapNone/>
                <wp:docPr id="25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226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17.75pt" to="483.35pt,6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lCFQIAACwEAAAOAAAAZHJzL2Uyb0RvYy54bWysU9uO2yAQfa/Uf0C8J77U6yZWnFVlJ33Z&#10;diPt9gMI4BgVAwISJ6r67x3IRdn2parqBzwwM2fO3BaPx0GiA7dOaFXjbJpixBXVTKhdjb+9ricz&#10;jJwnihGpFa/xiTv8uHz/bjGaiue615JxiwBEuWo0Ne69N1WSONrzgbipNlyBstN2IB6udpcwS0ZA&#10;H2SSp2mZjNoyYzXlzsFre1biZcTvOk79c9c57pGsMXDz8bTx3IYzWS5ItbPE9IJeaJB/YDEQoSDo&#10;DaolnqC9FX9ADYJa7XTnp1QPie46QXnMAbLJ0t+yeemJ4TEXKI4ztzK5/wdLvx42FglW4/whw0iR&#10;AZr0JBRHeRarMxpXgVGjNjbkR4/qxTxp+t0hpZueqB2PLF9PBhyzUM/kjUu4OAMxtuMXzcCG7L2O&#10;pTp2dgiQUAR0jB053TrCjx7R8yOF11mR52UR+SSkujoa6/xnrgcUhBpLYB2ByeHJ+UCEVFeTEEfp&#10;tZAyNlwqNNa4TOdldHBaChaUwczZ3baRFh1IGJn4xaxAc29m9V6xCNZzwlYX2RMhzzIElyrgQSpA&#10;5yKdZ+LHPJ2vZqtZMSnycjUp0radfFo3xaRcZx8f2g9t07TZz0AtK6peMMZVYHedz6z4u/5fNuU8&#10;WbcJvZUheYse6wVkr/9IOvYytC8slKu2mp029tpjGMlofFmfMPP3d5Dvl3z5CwAA//8DAFBLAwQU&#10;AAYACAAAACEA401n4eAAAAALAQAADwAAAGRycy9kb3ducmV2LnhtbEyPwU7DMAyG70i8Q2Qkbiwd&#10;07q2NJ0QCKQd0MQ2cc4a05Y2TtVka/f2GHGAo+1Pv78/X0+2E2ccfONIwXwWgUAqnWmoUnDYv9wl&#10;IHzQZHTnCBVc0MO6uL7KdWbcSO943oVKcAj5TCuoQ+gzKX1Zo9V+5nokvn26werA41BJM+iRw20n&#10;76MollY3xB9q3eNTjWW7O1kFb4l8dtv2o7x8jfvXJNm06WpzUOr2Znp8ABFwCn8w/OizOhTsdHQn&#10;Ml50CtI4XjGqYLFcgmDgd3FkchHPU5BFLv93KL4BAAD//wMAUEsBAi0AFAAGAAgAAAAhALaDOJL+&#10;AAAA4QEAABMAAAAAAAAAAAAAAAAAAAAAAFtDb250ZW50X1R5cGVzXS54bWxQSwECLQAUAAYACAAA&#10;ACEAOP0h/9YAAACUAQAACwAAAAAAAAAAAAAAAAAvAQAAX3JlbHMvLnJlbHNQSwECLQAUAAYACAAA&#10;ACEA9Tg5QhUCAAAsBAAADgAAAAAAAAAAAAAAAAAuAgAAZHJzL2Uyb0RvYy54bWxQSwECLQAUAAYA&#10;CAAAACEA401n4eAAAAALAQAADwAAAAAAAAAAAAAAAABvBAAAZHJzL2Rvd25yZXYueG1sUEsFBgAA&#10;AAAEAAQA8wAAAHwFAAAAAA==&#10;" o:allowincell="f" strokeweight=".48pt"/>
            </w:pict>
          </mc:Fallback>
        </mc:AlternateContent>
      </w:r>
      <w:r>
        <w:rPr>
          <w:noProof/>
          <w:lang w:val="it-IT" w:eastAsia="it-IT"/>
        </w:rPr>
        <mc:AlternateContent>
          <mc:Choice Requires="wps">
            <w:drawing>
              <wp:anchor distT="0" distB="0" distL="114300" distR="114300" simplePos="0" relativeHeight="251872256" behindDoc="1" locked="0" layoutInCell="0" allowOverlap="1">
                <wp:simplePos x="0" y="0"/>
                <wp:positionH relativeFrom="column">
                  <wp:posOffset>5080</wp:posOffset>
                </wp:positionH>
                <wp:positionV relativeFrom="paragraph">
                  <wp:posOffset>228600</wp:posOffset>
                </wp:positionV>
                <wp:extent cx="6136640" cy="0"/>
                <wp:effectExtent l="0" t="0" r="0" b="0"/>
                <wp:wrapNone/>
                <wp:docPr id="24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8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gzFgIAACwEAAAOAAAAZHJzL2Uyb0RvYy54bWysU8uO2yAU3VfqPyD2ie2Mx02sOKPKTrpJ&#10;20gz/QACOEbFgIDEiar+ey/k0aazGVX1AvM493DuPZf507GX6MCtE1pVOBunGHFFNRNqV+FvL6vR&#10;FCPniWJEasUrfOIOPy3ev5sPpuQT3WnJuEVAolw5mAp33psySRzteE/cWBuu4LDVticelnaXMEsG&#10;YO9lMknTIhm0ZcZqyp2D3eZ8iBeRv2059V/b1nGPZIVBm4+jjeM2jMliTsqdJaYT9CKD/IOKnggF&#10;l96oGuIJ2lvxiqoX1GqnWz+muk902wrKYw6QTZb+lc1zRwyPuUBxnLmVyf0/WvrlsLFIsApP8hlG&#10;ivRg0loojiZZFqozGFcCqFYbG/KjR/Vs1pp+d0jpuiNqx6PKl5OBwBiR3IWEhTNwx3b4rBlgyN7r&#10;WKpja/tACUVAx+jI6eYIP3pEYbPIHooiB+Po9Swh5TXQWOc/cd2jMKmwBNWRmBzWzoN0gF4h4R6l&#10;V0LKaLhUaADydPYYA5yWgoXDAHN2t62lRQcSWiZ+oQ5Adgezeq9YJOs4YcvL3BMhz3PASxX4IBWQ&#10;c5mde+LHLJ0tp8tpPsonxXKUp00z+riq81Gxyj48Ng9NXTfZzyAty8tOMMZVUHftzyx/m/+Xl3Lu&#10;rFuH3sqQ3LPHFEHs9R9FRy+DfedG2Gp22thQjWArtGQEX55P6Pk/1xH1+5EvfgEAAP//AwBQSwME&#10;FAAGAAgAAAAhAB0e3G3ZAAAABgEAAA8AAABkcnMvZG93bnJldi54bWxMj8FOwzAQRO9I/IO1SFwQ&#10;dVKkFEKcCir1yIEW7m68xKb2Oso6bfh7jDjAcWdGM2+b9Ry8OOHILpKCclGAQOqicdQreNtvb+9B&#10;cNJktI+ECr6QYd1eXjS6NvFMr3japV7kEuJaK7ApDbWU3FkMmhdxQMreRxyDTvkce2lGfc7lwctl&#10;UVQyaEd5weoBNxa7424KCtznyGy78rlkf9xubibvVi/vSl1fzU+PIBLO6S8MP/gZHdrMdIgTGRZe&#10;QeZOCu6q/FB2H6rVEsThV5BtI//jt98AAAD//wMAUEsBAi0AFAAGAAgAAAAhALaDOJL+AAAA4QEA&#10;ABMAAAAAAAAAAAAAAAAAAAAAAFtDb250ZW50X1R5cGVzXS54bWxQSwECLQAUAAYACAAAACEAOP0h&#10;/9YAAACUAQAACwAAAAAAAAAAAAAAAAAvAQAAX3JlbHMvLnJlbHNQSwECLQAUAAYACAAAACEAOAlo&#10;MxYCAAAsBAAADgAAAAAAAAAAAAAAAAAuAgAAZHJzL2Uyb0RvYy54bWxQSwECLQAUAAYACAAAACEA&#10;HR7cbdkAAAAGAQAADwAAAAAAAAAAAAAAAABwBAAAZHJzL2Rvd25yZXYueG1sUEsFBgAAAAAEAAQA&#10;8wAAAHYFAAAAAA==&#10;" o:allowincell="f" strokeweight=".16931mm"/>
            </w:pict>
          </mc:Fallback>
        </mc:AlternateContent>
      </w:r>
    </w:p>
    <w:p w:rsidR="00464C67" w:rsidRDefault="00464C67">
      <w:pPr>
        <w:widowControl w:val="0"/>
        <w:autoSpaceDE w:val="0"/>
        <w:autoSpaceDN w:val="0"/>
        <w:adjustRightInd w:val="0"/>
        <w:spacing w:after="0" w:line="217" w:lineRule="exact"/>
        <w:rPr>
          <w:rFonts w:ascii="Times New Roman" w:hAnsi="Times New Roman"/>
          <w:sz w:val="24"/>
          <w:szCs w:val="24"/>
        </w:rPr>
      </w:pPr>
    </w:p>
    <w:p w:rsidR="00464C67" w:rsidRPr="00AC069B" w:rsidRDefault="00A60879">
      <w:pPr>
        <w:widowControl w:val="0"/>
        <w:autoSpaceDE w:val="0"/>
        <w:autoSpaceDN w:val="0"/>
        <w:adjustRightInd w:val="0"/>
        <w:spacing w:after="0" w:line="239" w:lineRule="auto"/>
        <w:ind w:left="780"/>
        <w:rPr>
          <w:rFonts w:ascii="Times New Roman" w:hAnsi="Times New Roman"/>
          <w:sz w:val="24"/>
          <w:szCs w:val="24"/>
          <w:lang w:val="it-IT"/>
        </w:rPr>
      </w:pPr>
      <w:r w:rsidRPr="00AC069B">
        <w:rPr>
          <w:rFonts w:ascii="Arial" w:hAnsi="Arial" w:cs="Arial"/>
          <w:lang w:val="it-IT"/>
        </w:rPr>
        <w:t>Di seguito un esempio di xml:</w:t>
      </w:r>
    </w:p>
    <w:p w:rsidR="00464C67" w:rsidRPr="00AC069B" w:rsidRDefault="00464C67">
      <w:pPr>
        <w:widowControl w:val="0"/>
        <w:autoSpaceDE w:val="0"/>
        <w:autoSpaceDN w:val="0"/>
        <w:adjustRightInd w:val="0"/>
        <w:spacing w:after="0" w:line="30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89" w:lineRule="auto"/>
        <w:ind w:left="780" w:right="6100" w:firstLine="50"/>
        <w:rPr>
          <w:rFonts w:ascii="Times New Roman" w:hAnsi="Times New Roman"/>
          <w:sz w:val="24"/>
          <w:szCs w:val="24"/>
          <w:lang w:val="it-IT"/>
        </w:rPr>
      </w:pPr>
      <w:r w:rsidRPr="00AC069B">
        <w:rPr>
          <w:rFonts w:ascii="Arial" w:hAnsi="Arial" w:cs="Arial"/>
          <w:color w:val="3366FF"/>
          <w:sz w:val="18"/>
          <w:szCs w:val="18"/>
          <w:lang w:val="it-IT"/>
        </w:rPr>
        <w:t>&lt;?xml version="1.0" encoding="utf-8"?&gt; &lt;UnitaDocAggAllegati &gt;</w:t>
      </w:r>
    </w:p>
    <w:p w:rsidR="00464C67" w:rsidRPr="00AC069B" w:rsidRDefault="00464C67">
      <w:pPr>
        <w:widowControl w:val="0"/>
        <w:autoSpaceDE w:val="0"/>
        <w:autoSpaceDN w:val="0"/>
        <w:adjustRightInd w:val="0"/>
        <w:spacing w:after="0" w:line="3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80"/>
        <w:rPr>
          <w:rFonts w:ascii="Times New Roman" w:hAnsi="Times New Roman"/>
          <w:sz w:val="24"/>
          <w:szCs w:val="24"/>
          <w:lang w:val="it-IT"/>
        </w:rPr>
      </w:pPr>
      <w:r w:rsidRPr="00AC069B">
        <w:rPr>
          <w:rFonts w:ascii="Arial" w:hAnsi="Arial" w:cs="Arial"/>
          <w:color w:val="FF0000"/>
          <w:sz w:val="18"/>
          <w:szCs w:val="18"/>
          <w:lang w:val="it-IT"/>
        </w:rPr>
        <w:t>&lt;Intestazione&gt;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color w:val="FF0000"/>
          <w:sz w:val="18"/>
          <w:szCs w:val="18"/>
          <w:lang w:val="it-IT"/>
        </w:rPr>
        <w:t>&lt;Versione&gt;1.3&lt;/Versione&gt;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color w:val="FF0000"/>
          <w:sz w:val="18"/>
          <w:szCs w:val="18"/>
          <w:lang w:val="it-IT"/>
        </w:rPr>
        <w:t>&lt;Versatore&gt;</w:t>
      </w:r>
    </w:p>
    <w:p w:rsidR="00464C67" w:rsidRPr="00AC069B" w:rsidRDefault="00464C67">
      <w:pPr>
        <w:widowControl w:val="0"/>
        <w:autoSpaceDE w:val="0"/>
        <w:autoSpaceDN w:val="0"/>
        <w:adjustRightInd w:val="0"/>
        <w:spacing w:after="0" w:line="9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43" w:lineRule="auto"/>
        <w:ind w:left="1780" w:right="6280"/>
        <w:rPr>
          <w:rFonts w:ascii="Times New Roman" w:hAnsi="Times New Roman"/>
          <w:sz w:val="24"/>
          <w:szCs w:val="24"/>
          <w:lang w:val="it-IT"/>
        </w:rPr>
      </w:pPr>
      <w:r w:rsidRPr="00AC069B">
        <w:rPr>
          <w:rFonts w:ascii="Arial" w:hAnsi="Arial" w:cs="Arial"/>
          <w:color w:val="3366FF"/>
          <w:sz w:val="17"/>
          <w:szCs w:val="17"/>
          <w:lang w:val="it-IT"/>
        </w:rPr>
        <w:t>&lt;Ambiente&gt; &lt;/Ambiente&gt; &lt;Ente&gt; &lt;/Ente&gt; &lt;Struttura&gt; &lt;/Struttura&gt; &lt;UserID&gt; &lt;/UserID&gt;</w:t>
      </w:r>
    </w:p>
    <w:p w:rsidR="00464C67" w:rsidRPr="00AC069B" w:rsidRDefault="00464C67">
      <w:pPr>
        <w:widowControl w:val="0"/>
        <w:autoSpaceDE w:val="0"/>
        <w:autoSpaceDN w:val="0"/>
        <w:adjustRightInd w:val="0"/>
        <w:spacing w:after="0" w:line="18"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color w:val="FF0000"/>
          <w:sz w:val="18"/>
          <w:szCs w:val="18"/>
          <w:lang w:val="it-IT"/>
        </w:rPr>
        <w:t>&lt;/Versatore&gt;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color w:val="FF0000"/>
          <w:sz w:val="18"/>
          <w:szCs w:val="18"/>
          <w:lang w:val="it-IT"/>
        </w:rPr>
        <w:t xml:space="preserve">&lt;Chiave&gt; </w:t>
      </w:r>
      <w:r w:rsidRPr="00AC069B">
        <w:rPr>
          <w:rFonts w:ascii="Arial" w:hAnsi="Arial" w:cs="Arial"/>
          <w:color w:val="339966"/>
          <w:sz w:val="18"/>
          <w:szCs w:val="18"/>
          <w:lang w:val="it-IT"/>
        </w:rPr>
        <w:t>Chiave dell’UD da</w:t>
      </w:r>
      <w:r w:rsidRPr="00AC069B">
        <w:rPr>
          <w:rFonts w:ascii="Arial" w:hAnsi="Arial" w:cs="Arial"/>
          <w:color w:val="FF0000"/>
          <w:sz w:val="18"/>
          <w:szCs w:val="18"/>
          <w:lang w:val="it-IT"/>
        </w:rPr>
        <w:t xml:space="preserve"> </w:t>
      </w:r>
      <w:r w:rsidRPr="00AC069B">
        <w:rPr>
          <w:rFonts w:ascii="Arial" w:hAnsi="Arial" w:cs="Arial"/>
          <w:color w:val="339966"/>
          <w:sz w:val="18"/>
          <w:szCs w:val="18"/>
          <w:lang w:val="it-IT"/>
        </w:rPr>
        <w:t>Modificare</w:t>
      </w:r>
    </w:p>
    <w:p w:rsidR="00464C67" w:rsidRPr="00AC069B" w:rsidRDefault="00464C67">
      <w:pPr>
        <w:widowControl w:val="0"/>
        <w:autoSpaceDE w:val="0"/>
        <w:autoSpaceDN w:val="0"/>
        <w:adjustRightInd w:val="0"/>
        <w:spacing w:after="0" w:line="60"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780"/>
        <w:rPr>
          <w:rFonts w:ascii="Times New Roman" w:hAnsi="Times New Roman"/>
          <w:sz w:val="24"/>
          <w:szCs w:val="24"/>
          <w:lang w:val="it-IT"/>
        </w:rPr>
      </w:pPr>
      <w:r w:rsidRPr="00AC069B">
        <w:rPr>
          <w:rFonts w:ascii="Arial" w:hAnsi="Arial" w:cs="Arial"/>
          <w:color w:val="3366FF"/>
          <w:sz w:val="18"/>
          <w:szCs w:val="18"/>
          <w:lang w:val="it-IT"/>
        </w:rPr>
        <w:t>&lt;Numero&gt;&lt;/Numero&gt;</w:t>
      </w:r>
    </w:p>
    <w:p w:rsidR="00464C67" w:rsidRPr="00AC069B" w:rsidRDefault="00464C67">
      <w:pPr>
        <w:widowControl w:val="0"/>
        <w:autoSpaceDE w:val="0"/>
        <w:autoSpaceDN w:val="0"/>
        <w:adjustRightInd w:val="0"/>
        <w:spacing w:after="0" w:line="41"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0" w:lineRule="auto"/>
        <w:ind w:left="1780" w:right="5760"/>
        <w:rPr>
          <w:rFonts w:ascii="Times New Roman" w:hAnsi="Times New Roman"/>
          <w:sz w:val="24"/>
          <w:szCs w:val="24"/>
          <w:lang w:val="it-IT"/>
        </w:rPr>
      </w:pPr>
      <w:r w:rsidRPr="00AC069B">
        <w:rPr>
          <w:rFonts w:ascii="Arial" w:hAnsi="Arial" w:cs="Arial"/>
          <w:color w:val="3366FF"/>
          <w:sz w:val="17"/>
          <w:szCs w:val="17"/>
          <w:lang w:val="it-IT"/>
        </w:rPr>
        <w:t>&lt;Anno&gt;&lt;/Anno&gt; &lt;TipoRegistro&gt; &lt;/TipoRegistro&gt;</w:t>
      </w:r>
    </w:p>
    <w:p w:rsidR="00464C67" w:rsidRPr="00AC069B" w:rsidRDefault="00464C67">
      <w:pPr>
        <w:widowControl w:val="0"/>
        <w:autoSpaceDE w:val="0"/>
        <w:autoSpaceDN w:val="0"/>
        <w:adjustRightInd w:val="0"/>
        <w:spacing w:after="0" w:line="1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color w:val="FF0000"/>
          <w:sz w:val="18"/>
          <w:szCs w:val="18"/>
          <w:lang w:val="it-IT"/>
        </w:rPr>
        <w:t>&lt;/Chiave&gt;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80"/>
        <w:rPr>
          <w:rFonts w:ascii="Times New Roman" w:hAnsi="Times New Roman"/>
          <w:sz w:val="24"/>
          <w:szCs w:val="24"/>
          <w:lang w:val="it-IT"/>
        </w:rPr>
      </w:pPr>
      <w:r w:rsidRPr="00AC069B">
        <w:rPr>
          <w:rFonts w:ascii="Arial" w:hAnsi="Arial" w:cs="Arial"/>
          <w:color w:val="FF0000"/>
          <w:sz w:val="18"/>
          <w:szCs w:val="18"/>
          <w:lang w:val="it-IT"/>
        </w:rPr>
        <w:t>&lt;/Intestazione&gt;</w:t>
      </w:r>
    </w:p>
    <w:p w:rsidR="00464C67" w:rsidRPr="00AC069B" w:rsidRDefault="00464C67">
      <w:pPr>
        <w:widowControl w:val="0"/>
        <w:autoSpaceDE w:val="0"/>
        <w:autoSpaceDN w:val="0"/>
        <w:adjustRightInd w:val="0"/>
        <w:spacing w:after="0" w:line="60"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80"/>
        <w:rPr>
          <w:rFonts w:ascii="Times New Roman" w:hAnsi="Times New Roman"/>
          <w:sz w:val="24"/>
          <w:szCs w:val="24"/>
          <w:lang w:val="it-IT"/>
        </w:rPr>
      </w:pPr>
      <w:r w:rsidRPr="00AC069B">
        <w:rPr>
          <w:rFonts w:ascii="Arial" w:hAnsi="Arial" w:cs="Arial"/>
          <w:color w:val="FF0000"/>
          <w:sz w:val="18"/>
          <w:szCs w:val="18"/>
          <w:lang w:val="it-IT"/>
        </w:rPr>
        <w:t>&lt;Configurazione&gt;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640"/>
        <w:rPr>
          <w:rFonts w:ascii="Times New Roman" w:hAnsi="Times New Roman"/>
          <w:sz w:val="24"/>
          <w:szCs w:val="24"/>
          <w:lang w:val="it-IT"/>
        </w:rPr>
      </w:pPr>
      <w:r w:rsidRPr="00AC069B">
        <w:rPr>
          <w:rFonts w:ascii="Arial" w:hAnsi="Arial" w:cs="Arial"/>
          <w:color w:val="3366FF"/>
          <w:sz w:val="18"/>
          <w:szCs w:val="18"/>
          <w:lang w:val="it-IT"/>
        </w:rPr>
        <w:t>&lt;TipoConservazione&gt;SOSTITUTIVA&lt;/TipoConservazione&gt;</w:t>
      </w:r>
    </w:p>
    <w:p w:rsidR="00464C67" w:rsidRPr="00AC069B" w:rsidRDefault="00A60879">
      <w:pPr>
        <w:widowControl w:val="0"/>
        <w:autoSpaceDE w:val="0"/>
        <w:autoSpaceDN w:val="0"/>
        <w:adjustRightInd w:val="0"/>
        <w:spacing w:after="0" w:line="239" w:lineRule="auto"/>
        <w:ind w:left="1680"/>
        <w:rPr>
          <w:rFonts w:ascii="Times New Roman" w:hAnsi="Times New Roman"/>
          <w:sz w:val="24"/>
          <w:szCs w:val="24"/>
          <w:lang w:val="it-IT"/>
        </w:rPr>
      </w:pPr>
      <w:r w:rsidRPr="00AC069B">
        <w:rPr>
          <w:rFonts w:ascii="Arial" w:hAnsi="Arial" w:cs="Arial"/>
          <w:color w:val="3366FF"/>
          <w:sz w:val="18"/>
          <w:szCs w:val="18"/>
          <w:lang w:val="it-IT"/>
        </w:rPr>
        <w:t>&lt;ForzaAccettazione&gt;true&lt;/ForzaAccettazione&gt;</w:t>
      </w:r>
    </w:p>
    <w:p w:rsidR="00464C67" w:rsidRPr="00AC069B" w:rsidRDefault="00A60879">
      <w:pPr>
        <w:widowControl w:val="0"/>
        <w:autoSpaceDE w:val="0"/>
        <w:autoSpaceDN w:val="0"/>
        <w:adjustRightInd w:val="0"/>
        <w:spacing w:after="0" w:line="239" w:lineRule="auto"/>
        <w:ind w:left="1680"/>
        <w:rPr>
          <w:rFonts w:ascii="Times New Roman" w:hAnsi="Times New Roman"/>
          <w:sz w:val="24"/>
          <w:szCs w:val="24"/>
          <w:lang w:val="it-IT"/>
        </w:rPr>
      </w:pPr>
      <w:r w:rsidRPr="00AC069B">
        <w:rPr>
          <w:rFonts w:ascii="Arial" w:hAnsi="Arial" w:cs="Arial"/>
          <w:color w:val="3366FF"/>
          <w:sz w:val="18"/>
          <w:szCs w:val="18"/>
          <w:lang w:val="it-IT"/>
        </w:rPr>
        <w:t>&lt;ForzaConservazione&gt;true&lt;/ForzaConservazione&gt;</w:t>
      </w:r>
    </w:p>
    <w:p w:rsidR="00464C67" w:rsidRPr="00AC069B" w:rsidRDefault="00A60879">
      <w:pPr>
        <w:widowControl w:val="0"/>
        <w:autoSpaceDE w:val="0"/>
        <w:autoSpaceDN w:val="0"/>
        <w:adjustRightInd w:val="0"/>
        <w:spacing w:after="0" w:line="239" w:lineRule="auto"/>
        <w:ind w:left="880"/>
        <w:rPr>
          <w:rFonts w:ascii="Times New Roman" w:hAnsi="Times New Roman"/>
          <w:sz w:val="24"/>
          <w:szCs w:val="24"/>
          <w:lang w:val="it-IT"/>
        </w:rPr>
      </w:pPr>
      <w:r w:rsidRPr="00AC069B">
        <w:rPr>
          <w:rFonts w:ascii="Arial" w:hAnsi="Arial" w:cs="Arial"/>
          <w:color w:val="FF0000"/>
          <w:sz w:val="18"/>
          <w:szCs w:val="18"/>
          <w:lang w:val="it-IT"/>
        </w:rPr>
        <w:t>&lt;/Configurazione&gt;</w:t>
      </w:r>
    </w:p>
    <w:p w:rsidR="00464C67" w:rsidRPr="00AC069B" w:rsidRDefault="00464C67">
      <w:pPr>
        <w:widowControl w:val="0"/>
        <w:autoSpaceDE w:val="0"/>
        <w:autoSpaceDN w:val="0"/>
        <w:adjustRightInd w:val="0"/>
        <w:spacing w:after="0" w:line="2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80"/>
        <w:rPr>
          <w:rFonts w:ascii="Times New Roman" w:hAnsi="Times New Roman"/>
          <w:sz w:val="24"/>
          <w:szCs w:val="24"/>
          <w:lang w:val="it-IT"/>
        </w:rPr>
      </w:pPr>
      <w:r w:rsidRPr="00AC069B">
        <w:rPr>
          <w:rFonts w:ascii="Arial" w:hAnsi="Arial" w:cs="Arial"/>
          <w:color w:val="FF0000"/>
          <w:sz w:val="18"/>
          <w:szCs w:val="18"/>
          <w:lang w:val="it-IT"/>
        </w:rPr>
        <w:t>&lt;Annesso&gt;</w:t>
      </w:r>
    </w:p>
    <w:p w:rsidR="00464C67" w:rsidRPr="00AC069B" w:rsidRDefault="00464C67">
      <w:pPr>
        <w:widowControl w:val="0"/>
        <w:autoSpaceDE w:val="0"/>
        <w:autoSpaceDN w:val="0"/>
        <w:adjustRightInd w:val="0"/>
        <w:spacing w:after="0" w:line="9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0" w:lineRule="auto"/>
        <w:ind w:left="1680" w:right="3600"/>
        <w:rPr>
          <w:rFonts w:ascii="Times New Roman" w:hAnsi="Times New Roman"/>
          <w:sz w:val="24"/>
          <w:szCs w:val="24"/>
          <w:lang w:val="it-IT"/>
        </w:rPr>
      </w:pPr>
      <w:r w:rsidRPr="00AC069B">
        <w:rPr>
          <w:rFonts w:ascii="Arial" w:hAnsi="Arial" w:cs="Arial"/>
          <w:color w:val="3366FF"/>
          <w:sz w:val="17"/>
          <w:szCs w:val="17"/>
          <w:lang w:val="it-IT"/>
        </w:rPr>
        <w:t>&lt;IDDocumento&gt;001&lt;/IDDocumento&gt; &lt;TipoDocumento&gt;ANNULLO_REFERTO&lt;/TipoDocumento&gt;</w:t>
      </w:r>
    </w:p>
    <w:p w:rsidR="00464C67" w:rsidRPr="00AC069B" w:rsidRDefault="00464C67">
      <w:pPr>
        <w:widowControl w:val="0"/>
        <w:autoSpaceDE w:val="0"/>
        <w:autoSpaceDN w:val="0"/>
        <w:adjustRightInd w:val="0"/>
        <w:spacing w:after="0" w:line="2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&lt;ProfiloDocumento&gt;</w:t>
      </w:r>
    </w:p>
    <w:p w:rsidR="00464C67" w:rsidRPr="00AC069B" w:rsidRDefault="00464C67">
      <w:pPr>
        <w:widowControl w:val="0"/>
        <w:autoSpaceDE w:val="0"/>
        <w:autoSpaceDN w:val="0"/>
        <w:adjustRightInd w:val="0"/>
        <w:spacing w:after="0" w:line="9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500" w:right="3660"/>
        <w:rPr>
          <w:rFonts w:ascii="Times New Roman" w:hAnsi="Times New Roman"/>
          <w:sz w:val="24"/>
          <w:szCs w:val="24"/>
          <w:lang w:val="it-IT"/>
        </w:rPr>
      </w:pPr>
      <w:r w:rsidRPr="00AC069B">
        <w:rPr>
          <w:rFonts w:ascii="Arial" w:hAnsi="Arial" w:cs="Arial"/>
          <w:color w:val="3366FF"/>
          <w:sz w:val="18"/>
          <w:szCs w:val="18"/>
          <w:lang w:val="it-IT"/>
        </w:rPr>
        <w:t>&lt;Descrizione&gt;Modifica ai metadati&lt;/Descrizione&gt; &lt;Autore&gt;Rossi&lt;/Autore&gt;</w:t>
      </w:r>
    </w:p>
    <w:p w:rsidR="00464C67" w:rsidRPr="00AC069B" w:rsidRDefault="00464C67">
      <w:pPr>
        <w:widowControl w:val="0"/>
        <w:autoSpaceDE w:val="0"/>
        <w:autoSpaceDN w:val="0"/>
        <w:adjustRightInd w:val="0"/>
        <w:spacing w:after="0" w:line="2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&lt;/ProfiloDocumento&gt;</w:t>
      </w:r>
    </w:p>
    <w:p w:rsidR="00464C67" w:rsidRPr="00AC069B" w:rsidRDefault="00464C67">
      <w:pPr>
        <w:widowControl w:val="0"/>
        <w:autoSpaceDE w:val="0"/>
        <w:autoSpaceDN w:val="0"/>
        <w:adjustRightInd w:val="0"/>
        <w:spacing w:after="0" w:line="11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89" w:lineRule="auto"/>
        <w:ind w:left="2900" w:right="680" w:hanging="711"/>
        <w:rPr>
          <w:rFonts w:ascii="Times New Roman" w:hAnsi="Times New Roman"/>
          <w:sz w:val="24"/>
          <w:szCs w:val="24"/>
          <w:lang w:val="it-IT"/>
        </w:rPr>
      </w:pPr>
      <w:r w:rsidRPr="00AC069B">
        <w:rPr>
          <w:rFonts w:ascii="Arial" w:hAnsi="Arial" w:cs="Arial"/>
          <w:color w:val="FF0000"/>
          <w:sz w:val="18"/>
          <w:szCs w:val="18"/>
          <w:lang w:val="it-IT"/>
        </w:rPr>
        <w:t xml:space="preserve">&lt;DatiSpecifici&gt; </w:t>
      </w:r>
      <w:r w:rsidRPr="00AC069B">
        <w:rPr>
          <w:rFonts w:ascii="Arial" w:hAnsi="Arial" w:cs="Arial"/>
          <w:color w:val="339966"/>
          <w:sz w:val="18"/>
          <w:szCs w:val="18"/>
          <w:lang w:val="it-IT"/>
        </w:rPr>
        <w:t>nell’esempio nei metadati specifici viene modificato il valore del tag Validita</w:t>
      </w:r>
      <w:r w:rsidRPr="00AC069B">
        <w:rPr>
          <w:rFonts w:ascii="Arial" w:hAnsi="Arial" w:cs="Arial"/>
          <w:color w:val="FF0000"/>
          <w:sz w:val="18"/>
          <w:szCs w:val="18"/>
          <w:lang w:val="it-IT"/>
        </w:rPr>
        <w:t xml:space="preserve"> &lt;Validita&gt;ANNULLATO&lt;/Validita&gt;</w:t>
      </w:r>
    </w:p>
    <w:p w:rsidR="00464C67" w:rsidRPr="00AC069B" w:rsidRDefault="00464C67">
      <w:pPr>
        <w:widowControl w:val="0"/>
        <w:autoSpaceDE w:val="0"/>
        <w:autoSpaceDN w:val="0"/>
        <w:adjustRightInd w:val="0"/>
        <w:spacing w:after="0" w:line="37"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&lt;/DatiSpecifici&gt;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40"/>
        <w:rPr>
          <w:rFonts w:ascii="Times New Roman" w:hAnsi="Times New Roman"/>
          <w:sz w:val="24"/>
          <w:szCs w:val="24"/>
          <w:lang w:val="it-IT"/>
        </w:rPr>
      </w:pPr>
      <w:r w:rsidRPr="00AC069B">
        <w:rPr>
          <w:rFonts w:ascii="Arial" w:hAnsi="Arial" w:cs="Arial"/>
          <w:color w:val="FF0000"/>
          <w:sz w:val="18"/>
          <w:szCs w:val="18"/>
          <w:lang w:val="it-IT"/>
        </w:rPr>
        <w:t>&lt;StrutturaOriginale&gt;</w:t>
      </w:r>
    </w:p>
    <w:p w:rsidR="00464C67" w:rsidRPr="00AC069B" w:rsidRDefault="00464C67">
      <w:pPr>
        <w:widowControl w:val="0"/>
        <w:autoSpaceDE w:val="0"/>
        <w:autoSpaceDN w:val="0"/>
        <w:adjustRightInd w:val="0"/>
        <w:spacing w:after="0" w:line="6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&lt;Componenti&gt;</w:t>
      </w:r>
    </w:p>
    <w:p w:rsidR="00464C67" w:rsidRPr="00AC069B" w:rsidRDefault="00464C67">
      <w:pPr>
        <w:widowControl w:val="0"/>
        <w:autoSpaceDE w:val="0"/>
        <w:autoSpaceDN w:val="0"/>
        <w:adjustRightInd w:val="0"/>
        <w:spacing w:after="0" w:line="1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900"/>
        <w:rPr>
          <w:rFonts w:ascii="Times New Roman" w:hAnsi="Times New Roman"/>
          <w:sz w:val="24"/>
          <w:szCs w:val="24"/>
          <w:lang w:val="it-IT"/>
        </w:rPr>
      </w:pPr>
      <w:r w:rsidRPr="00AC069B">
        <w:rPr>
          <w:rFonts w:ascii="Arial" w:hAnsi="Arial" w:cs="Arial"/>
          <w:color w:val="FF0000"/>
          <w:sz w:val="18"/>
          <w:szCs w:val="18"/>
          <w:lang w:val="it-IT"/>
        </w:rPr>
        <w:t>&lt;Componente&gt;</w:t>
      </w:r>
    </w:p>
    <w:p w:rsidR="00464C67" w:rsidRPr="00AC069B" w:rsidRDefault="00464C67">
      <w:pPr>
        <w:widowControl w:val="0"/>
        <w:autoSpaceDE w:val="0"/>
        <w:autoSpaceDN w:val="0"/>
        <w:adjustRightInd w:val="0"/>
        <w:spacing w:after="0" w:line="9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3400" w:right="2840"/>
        <w:rPr>
          <w:rFonts w:ascii="Times New Roman" w:hAnsi="Times New Roman"/>
          <w:sz w:val="24"/>
          <w:szCs w:val="24"/>
          <w:lang w:val="it-IT"/>
        </w:rPr>
      </w:pPr>
      <w:r w:rsidRPr="00AC069B">
        <w:rPr>
          <w:rFonts w:ascii="Arial" w:hAnsi="Arial" w:cs="Arial"/>
          <w:color w:val="3366FF"/>
          <w:sz w:val="18"/>
          <w:szCs w:val="18"/>
          <w:lang w:val="it-IT"/>
        </w:rPr>
        <w:t>&lt;ID&gt; &lt;/ID&gt; &lt;OrdinePresentazione&gt;&lt;/OrdinePresentazione&gt;</w:t>
      </w:r>
    </w:p>
    <w:p w:rsidR="00464C67" w:rsidRPr="00AC069B" w:rsidRDefault="00A60879">
      <w:pPr>
        <w:widowControl w:val="0"/>
        <w:autoSpaceDE w:val="0"/>
        <w:autoSpaceDN w:val="0"/>
        <w:adjustRightInd w:val="0"/>
        <w:spacing w:after="0" w:line="237" w:lineRule="auto"/>
        <w:ind w:left="3300"/>
        <w:rPr>
          <w:rFonts w:ascii="Times New Roman" w:hAnsi="Times New Roman"/>
          <w:sz w:val="24"/>
          <w:szCs w:val="24"/>
          <w:lang w:val="it-IT"/>
        </w:rPr>
      </w:pPr>
      <w:r w:rsidRPr="00AC069B">
        <w:rPr>
          <w:rFonts w:ascii="Arial" w:hAnsi="Arial" w:cs="Arial"/>
          <w:color w:val="3366FF"/>
          <w:sz w:val="20"/>
          <w:szCs w:val="20"/>
          <w:lang w:val="it-IT"/>
        </w:rPr>
        <w:t>&lt;TipoComponente&gt;token&lt;/TipoComponente&gt;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300"/>
        <w:rPr>
          <w:rFonts w:ascii="Times New Roman" w:hAnsi="Times New Roman"/>
          <w:sz w:val="24"/>
          <w:szCs w:val="24"/>
          <w:lang w:val="it-IT"/>
        </w:rPr>
      </w:pPr>
      <w:r w:rsidRPr="00AC069B">
        <w:rPr>
          <w:rFonts w:ascii="Arial" w:hAnsi="Arial" w:cs="Arial"/>
          <w:color w:val="3366FF"/>
          <w:sz w:val="20"/>
          <w:szCs w:val="20"/>
          <w:lang w:val="it-IT"/>
        </w:rPr>
        <w:t>&lt;TipoSupportoComponente&gt;METADATI&lt;/TipoSupportoComponente&gt;</w:t>
      </w:r>
    </w:p>
    <w:p w:rsidR="00464C67" w:rsidRPr="00AC069B" w:rsidRDefault="00464C67">
      <w:pPr>
        <w:widowControl w:val="0"/>
        <w:autoSpaceDE w:val="0"/>
        <w:autoSpaceDN w:val="0"/>
        <w:adjustRightInd w:val="0"/>
        <w:spacing w:after="0" w:line="2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900"/>
        <w:rPr>
          <w:rFonts w:ascii="Times New Roman" w:hAnsi="Times New Roman"/>
          <w:sz w:val="24"/>
          <w:szCs w:val="24"/>
          <w:lang w:val="it-IT"/>
        </w:rPr>
      </w:pPr>
      <w:r w:rsidRPr="00AC069B">
        <w:rPr>
          <w:rFonts w:ascii="Arial" w:hAnsi="Arial" w:cs="Arial"/>
          <w:color w:val="FF0000"/>
          <w:sz w:val="18"/>
          <w:szCs w:val="18"/>
          <w:lang w:val="it-IT"/>
        </w:rPr>
        <w:t>&lt;/Componente&gt;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400"/>
        <w:rPr>
          <w:rFonts w:ascii="Times New Roman" w:hAnsi="Times New Roman"/>
          <w:sz w:val="24"/>
          <w:szCs w:val="24"/>
          <w:lang w:val="it-IT"/>
        </w:rPr>
      </w:pPr>
      <w:r w:rsidRPr="00AC069B">
        <w:rPr>
          <w:rFonts w:ascii="Arial" w:hAnsi="Arial" w:cs="Arial"/>
          <w:color w:val="FF0000"/>
          <w:sz w:val="18"/>
          <w:szCs w:val="18"/>
          <w:lang w:val="it-IT"/>
        </w:rPr>
        <w:t>&lt;/Componenti&gt;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200"/>
        <w:rPr>
          <w:rFonts w:ascii="Times New Roman" w:hAnsi="Times New Roman"/>
          <w:sz w:val="24"/>
          <w:szCs w:val="24"/>
          <w:lang w:val="it-IT"/>
        </w:rPr>
      </w:pPr>
      <w:r w:rsidRPr="00AC069B">
        <w:rPr>
          <w:rFonts w:ascii="Arial" w:hAnsi="Arial" w:cs="Arial"/>
          <w:color w:val="FF0000"/>
          <w:sz w:val="18"/>
          <w:szCs w:val="18"/>
          <w:lang w:val="it-IT"/>
        </w:rPr>
        <w:t>&lt;/StrutturaOriginale&gt;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Arial" w:hAnsi="Arial" w:cs="Arial"/>
          <w:color w:val="FF0000"/>
          <w:sz w:val="18"/>
          <w:szCs w:val="18"/>
          <w:lang w:val="it-IT"/>
        </w:rPr>
        <w:t>&lt;/Annesso&gt;</w:t>
      </w:r>
    </w:p>
    <w:p w:rsidR="00464C67" w:rsidRPr="00AC069B" w:rsidRDefault="00464C67">
      <w:pPr>
        <w:widowControl w:val="0"/>
        <w:autoSpaceDE w:val="0"/>
        <w:autoSpaceDN w:val="0"/>
        <w:adjustRightInd w:val="0"/>
        <w:spacing w:after="0" w:line="6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420"/>
        <w:rPr>
          <w:rFonts w:ascii="Times New Roman" w:hAnsi="Times New Roman"/>
          <w:sz w:val="24"/>
          <w:szCs w:val="24"/>
          <w:lang w:val="it-IT"/>
        </w:rPr>
      </w:pPr>
      <w:r w:rsidRPr="00AC069B">
        <w:rPr>
          <w:rFonts w:ascii="Arial" w:hAnsi="Arial" w:cs="Arial"/>
          <w:color w:val="FF0000"/>
          <w:sz w:val="18"/>
          <w:szCs w:val="18"/>
          <w:lang w:val="it-IT"/>
        </w:rPr>
        <w:t>&lt;/UnitaDocAggAllegati&gt;</w:t>
      </w:r>
    </w:p>
    <w:p w:rsidR="00464C67" w:rsidRPr="00AC069B" w:rsidRDefault="00842421">
      <w:pPr>
        <w:widowControl w:val="0"/>
        <w:autoSpaceDE w:val="0"/>
        <w:autoSpaceDN w:val="0"/>
        <w:adjustRightInd w:val="0"/>
        <w:spacing w:after="0" w:line="117"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73280" behindDoc="1" locked="0" layoutInCell="0" allowOverlap="1">
                <wp:simplePos x="0" y="0"/>
                <wp:positionH relativeFrom="column">
                  <wp:posOffset>5080</wp:posOffset>
                </wp:positionH>
                <wp:positionV relativeFrom="paragraph">
                  <wp:posOffset>39370</wp:posOffset>
                </wp:positionV>
                <wp:extent cx="6136640" cy="0"/>
                <wp:effectExtent l="0" t="0" r="0" b="0"/>
                <wp:wrapNone/>
                <wp:docPr id="246"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1pt" to="483.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VHFQIAACwEAAAOAAAAZHJzL2Uyb0RvYy54bWysU02P2yAQvVfqf0DcE3+s6yZWnFUVJ71s&#10;u5F2+wMI4BgVAwISJ6r63zuQOMq2l6qqD3hgZh5v5g2Lx1Mv0ZFbJ7SqcTZNMeKKaibUvsbfXjeT&#10;GUbOE8WI1IrX+Mwdfly+f7cYTMVz3WnJuEUAolw1mBp33psqSRzteE/cVBuuwNlq2xMPW7tPmCUD&#10;oPcyydO0TAZtmbGacufgtLk48TLity2n/rltHfdI1hi4+bjauO7CmiwXpNpbYjpBrzTIP7DoiVBw&#10;6Q2qIZ6ggxV/QPWCWu1066dU94luW0F5rAGqydLfqnnpiOGxFmiOM7c2uf8HS78etxYJVuO8KDFS&#10;pAeRnoTiKM/y0J3BuAqCVmprQ330pF7Mk6bfHVJ61RG155Hl69lAYhYykjcpYeMM3LEbvmgGMeTg&#10;dWzVqbV9gIQmoFNU5HxThJ88onBYZg9lWYBwdPQlpBoTjXX+M9c9CkaNJbCOwOT45HwgQqoxJNyj&#10;9EZIGQWXCg0Ans7LmOC0FCw4Q5iz+91KWnQkYWTiF6sCz32Y1QfFIljHCVtfbU+EvNhwuVQBD0oB&#10;OlfrMhM/5ul8PVvPikmRl+tJkTbN5NNmVUzKTfbxQ/PQrFZN9jNQy4qqE4xxFdiN85kVf6f/9aVc&#10;Jus2obc2JG/RY7+A7PiPpKOWQb7LIOw0O2/tqDGMZAy+Pp8w8/d7sO8f+fIXAAAA//8DAFBLAwQU&#10;AAYACAAAACEABsXoe9oAAAAEAQAADwAAAGRycy9kb3ducmV2LnhtbEyOwW7CMBBE75X4B2sr9Vac&#10;cgghjYMQVStxqKoC4mzibRISr6PYkPD33fYCtxnNaOZly9G24oK9rx0peJlGIJAKZ2oqFex3788J&#10;CB80Gd06QgVX9LDMJw+ZTo0b6Bsv21AKHiGfagVVCF0qpS8qtNpPXYfE2Y/rrQ5s+1KaXg88bls5&#10;i6JYWl0TP1S6w3WFRbM9WwWfiXxzX82huJ6G3UeSbJrFfLNX6ulxXL2CCDiGWxn+8BkdcmY6ujMZ&#10;L1oFzB0UxDMQHC7iOYvjv5d5Ju/h818AAAD//wMAUEsBAi0AFAAGAAgAAAAhALaDOJL+AAAA4QEA&#10;ABMAAAAAAAAAAAAAAAAAAAAAAFtDb250ZW50X1R5cGVzXS54bWxQSwECLQAUAAYACAAAACEAOP0h&#10;/9YAAACUAQAACwAAAAAAAAAAAAAAAAAvAQAAX3JlbHMvLnJlbHNQSwECLQAUAAYACAAAACEA47XV&#10;RxUCAAAsBAAADgAAAAAAAAAAAAAAAAAuAgAAZHJzL2Uyb0RvYy54bWxQSwECLQAUAAYACAAAACEA&#10;BsXoe9oAAAAEAQAADwAAAAAAAAAAAAAAAABvBAAAZHJzL2Rvd25yZXYueG1sUEsFBgAAAAAEAAQA&#10;8wAAAHYFAAAAAA==&#10;" o:allowincell="f" strokeweight=".48pt"/>
            </w:pict>
          </mc:Fallback>
        </mc:AlternateContent>
      </w: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Flussi Alternativi:</w:t>
      </w:r>
    </w:p>
    <w:p w:rsidR="00464C67" w:rsidRPr="00AC069B" w:rsidRDefault="00842421">
      <w:pPr>
        <w:widowControl w:val="0"/>
        <w:autoSpaceDE w:val="0"/>
        <w:autoSpaceDN w:val="0"/>
        <w:adjustRightInd w:val="0"/>
        <w:spacing w:after="0" w:line="373"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74304" behindDoc="1" locked="0" layoutInCell="0" allowOverlap="1">
                <wp:simplePos x="0" y="0"/>
                <wp:positionH relativeFrom="column">
                  <wp:posOffset>5080</wp:posOffset>
                </wp:positionH>
                <wp:positionV relativeFrom="paragraph">
                  <wp:posOffset>201930</wp:posOffset>
                </wp:positionV>
                <wp:extent cx="6136640" cy="0"/>
                <wp:effectExtent l="0" t="0" r="0" b="0"/>
                <wp:wrapNone/>
                <wp:docPr id="24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9pt" to="483.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7n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5xgp&#10;0oFIW6E4mmTT0J3euAKCKrWzoT56Vi9mq+l3h5SuWqIOPLJ8vRhIzEJG8iYlbJyBO/b9Z80ghhy9&#10;jq06N7YLkNAEdI6KXO6K8LNHFA5n2XQ2y0E4OvgSUgyJxjr/iesOBaPEElhHYHLaOh+IkGIICfco&#10;vRFSRsGlQj2Ap4unmOC0FCw4Q5izh30lLTqRMDLxi1WB5zHM6qNiEazlhK1vtidCXm24XKqAB6UA&#10;nZt1nYkfi3Sxnq/n+SifzNajPK3r0cdNlY9mm+zDUz2tq6rOfgZqWV60gjGuArthPrP87/S/vZTr&#10;ZN0n9N6G5C167BeQHf6RdNQyyHcdhL1ml50dNIaRjMG35xNm/nEP9uMjX/0CAAD//wMAUEsDBBQA&#10;BgAIAAAAIQD6favB2QAAAAYBAAAPAAAAZHJzL2Rvd25yZXYueG1sTI7BTsMwEETvSPyDtUhcEHVS&#10;pJaGOBVU6pEDLdzd2I1N7XWUddrw9yziAKfV7IxmXr2eYhBnO5BPqKCcFSAstsl47BS877f3jyAo&#10;azQ6JLQKvizBurm+qnVl0gXf7HmXO8ElSJVW4HLuKympdTZqmqXeInvHNESdWQ6dNIO+cHkMcl4U&#10;Cxm1R15wurcbZ9vTbowK/OdA5NrypaRw2m7uxuCXrx9K3d5Mz08gsp3yXxh+8BkdGmY6pBENiaCA&#10;ubOCh5Ivu6vFcg7i8PuQTS3/4zffAAAA//8DAFBLAQItABQABgAIAAAAIQC2gziS/gAAAOEBAAAT&#10;AAAAAAAAAAAAAAAAAAAAAABbQ29udGVudF9UeXBlc10ueG1sUEsBAi0AFAAGAAgAAAAhADj9If/W&#10;AAAAlAEAAAsAAAAAAAAAAAAAAAAALwEAAF9yZWxzLy5yZWxzUEsBAi0AFAAGAAgAAAAhABnwLucU&#10;AgAALAQAAA4AAAAAAAAAAAAAAAAALgIAAGRycy9lMm9Eb2MueG1sUEsBAi0AFAAGAAgAAAAhAPp9&#10;q8HZAAAABgEAAA8AAAAAAAAAAAAAAAAAbgQAAGRycy9kb3ducmV2LnhtbFBLBQYAAAAABAAEAPMA&#10;AAB0BQAAAAA=&#10;" o:allowincell="f" strokeweight=".16931mm"/>
            </w:pict>
          </mc:Fallback>
        </mc:AlternateContent>
      </w:r>
    </w:p>
    <w:p w:rsidR="00464C67" w:rsidRPr="00AC069B" w:rsidRDefault="00A60879">
      <w:pPr>
        <w:widowControl w:val="0"/>
        <w:autoSpaceDE w:val="0"/>
        <w:autoSpaceDN w:val="0"/>
        <w:adjustRightInd w:val="0"/>
        <w:spacing w:after="0" w:line="239" w:lineRule="auto"/>
        <w:ind w:left="60"/>
        <w:rPr>
          <w:rFonts w:ascii="Times New Roman" w:hAnsi="Times New Roman"/>
          <w:sz w:val="24"/>
          <w:szCs w:val="24"/>
          <w:lang w:val="it-IT"/>
        </w:rPr>
      </w:pPr>
      <w:r w:rsidRPr="00AC069B">
        <w:rPr>
          <w:rFonts w:ascii="Arial" w:hAnsi="Arial" w:cs="Arial"/>
          <w:b/>
          <w:bCs/>
          <w:lang w:val="it-IT"/>
        </w:rPr>
        <w:t>Flussi di Errore:</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numPr>
          <w:ilvl w:val="0"/>
          <w:numId w:val="49"/>
        </w:numPr>
        <w:tabs>
          <w:tab w:val="clear" w:pos="720"/>
          <w:tab w:val="num" w:pos="780"/>
        </w:tabs>
        <w:overflowPunct w:val="0"/>
        <w:autoSpaceDE w:val="0"/>
        <w:autoSpaceDN w:val="0"/>
        <w:adjustRightInd w:val="0"/>
        <w:spacing w:after="0" w:line="240" w:lineRule="auto"/>
        <w:ind w:left="780" w:hanging="352"/>
        <w:jc w:val="both"/>
        <w:rPr>
          <w:rFonts w:ascii="Arial" w:hAnsi="Arial" w:cs="Arial"/>
          <w:lang w:val="it-IT"/>
        </w:rPr>
      </w:pPr>
      <w:r w:rsidRPr="00AC069B">
        <w:rPr>
          <w:rFonts w:ascii="Arial" w:hAnsi="Arial" w:cs="Arial"/>
          <w:lang w:val="it-IT"/>
        </w:rPr>
        <w:t xml:space="preserve">Se dal controllo sulla chiave risulta che l’unità documentaria NON è già stata versata in </w:t>
      </w:r>
    </w:p>
    <w:p w:rsidR="00464C67" w:rsidRPr="00AC069B" w:rsidRDefault="00464C67">
      <w:pPr>
        <w:widowControl w:val="0"/>
        <w:autoSpaceDE w:val="0"/>
        <w:autoSpaceDN w:val="0"/>
        <w:adjustRightInd w:val="0"/>
        <w:spacing w:after="0" w:line="45" w:lineRule="exact"/>
        <w:rPr>
          <w:rFonts w:ascii="Arial" w:hAnsi="Arial" w:cs="Arial"/>
          <w:lang w:val="it-IT"/>
        </w:rPr>
      </w:pPr>
    </w:p>
    <w:p w:rsidR="00464C67" w:rsidRPr="00AC069B" w:rsidRDefault="00A60879">
      <w:pPr>
        <w:widowControl w:val="0"/>
        <w:overflowPunct w:val="0"/>
        <w:autoSpaceDE w:val="0"/>
        <w:autoSpaceDN w:val="0"/>
        <w:adjustRightInd w:val="0"/>
        <w:spacing w:after="0" w:line="218" w:lineRule="auto"/>
        <w:ind w:left="780" w:right="480"/>
        <w:jc w:val="both"/>
        <w:rPr>
          <w:rFonts w:ascii="Arial" w:hAnsi="Arial" w:cs="Arial"/>
          <w:lang w:val="it-IT"/>
        </w:rPr>
      </w:pPr>
      <w:r w:rsidRPr="00AC069B">
        <w:rPr>
          <w:rFonts w:ascii="Arial" w:hAnsi="Arial" w:cs="Arial"/>
          <w:lang w:val="it-IT"/>
        </w:rPr>
        <w:t xml:space="preserve">Parer, il sistema di conservazione genera errore (il documento principale cui l’annesso si riferisce non è presente nel sistema) </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75328" behindDoc="1" locked="0" layoutInCell="0" allowOverlap="1">
                <wp:simplePos x="0" y="0"/>
                <wp:positionH relativeFrom="column">
                  <wp:posOffset>5080</wp:posOffset>
                </wp:positionH>
                <wp:positionV relativeFrom="paragraph">
                  <wp:posOffset>194945</wp:posOffset>
                </wp:positionV>
                <wp:extent cx="6136640" cy="0"/>
                <wp:effectExtent l="0" t="0" r="0" b="0"/>
                <wp:wrapNone/>
                <wp:docPr id="242"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35pt" to="483.6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ZYFQIAACw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IsdI&#10;kR5EehaKozwrQncG40oIqtXWhvroSb2YZ02/O6R03RG155Hl69lAYhYykjcpYeMM3LEbPmsGMeTg&#10;dWzVqbV9gIQmoFNU5HxThJ88onA4yx5mswKEo6MvIeWYaKzzn7juUTAqLIF1BCbHZ+cDEVKOIeEe&#10;pTdCyii4VGgA8HTxGBOcloIFZwhzdr+rpUVHEkYmfrEq8NyHWX1QLIJ1nLD11fZEyIsNl0sV8KAU&#10;oHO1LjPxY5Eu1vP1vJgU+Ww9KdKmmXzc1MVktsk+PDYPTV032c9ALSvKTjDGVWA3zmdW/J3+15dy&#10;mazbhN7akLxFj/0CsuM/ko5aBvkug7DT7Ly1o8YwkjH4+nzCzN/vwb5/5KtfAAAA//8DAFBLAwQU&#10;AAYACAAAACEAKlWzS9gAAAAGAQAADwAAAGRycy9kb3ducmV2LnhtbEzOwU7DMAwG4DsS7xAZiQti&#10;aYe0Qmk6waQdObDBPWtME5Y4VZ1u5e0J4gBH+7d+f816Dl6ccGQXSUG5KEAgddE46hW87be39yA4&#10;aTLaR0IFX8iwbi8vGl2beKZXPO1SL3IJca0V2JSGWkruLAbNizgg5ewjjkGnPI69NKM+5/Lg5bIo&#10;VjJoR/mD1QNuLHbH3RQUuM+R2Xblc8n+uN3cTN5VL+9KXV/NT48gEs7p7xh++JkObTYd4kSGhVeQ&#10;3UnBXVGByOnDqlqCOPwuZNvI//z2GwAA//8DAFBLAQItABQABgAIAAAAIQC2gziS/gAAAOEBAAAT&#10;AAAAAAAAAAAAAAAAAAAAAABbQ29udGVudF9UeXBlc10ueG1sUEsBAi0AFAAGAAgAAAAhADj9If/W&#10;AAAAlAEAAAsAAAAAAAAAAAAAAAAALwEAAF9yZWxzLy5yZWxzUEsBAi0AFAAGAAgAAAAhAORQ1lgV&#10;AgAALAQAAA4AAAAAAAAAAAAAAAAALgIAAGRycy9lMm9Eb2MueG1sUEsBAi0AFAAGAAgAAAAhACpV&#10;s0vYAAAABgEAAA8AAAAAAAAAAAAAAAAAbwQAAGRycy9kb3ducmV2LnhtbFBLBQYAAAAABAAEAPMA&#10;AAB0BQAAAAA=&#10;" o:allowincell="f" strokeweight=".16931mm"/>
            </w:pict>
          </mc:Fallback>
        </mc:AlternateContent>
      </w:r>
    </w:p>
    <w:p w:rsidR="00464C67" w:rsidRPr="00AC069B" w:rsidRDefault="00464C67">
      <w:pPr>
        <w:widowControl w:val="0"/>
        <w:autoSpaceDE w:val="0"/>
        <w:autoSpaceDN w:val="0"/>
        <w:adjustRightInd w:val="0"/>
        <w:spacing w:after="0" w:line="349"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F42C2B" w:rsidP="00F42C2B">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40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76352"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41"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504.35pt;margin-top:-.7pt;width:.95pt;height:.9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1ZdAIAAPw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i&#10;w0iRDpr0CcpG1FZylGfjUKLeuAoin8yjDUk6s9b0q0NKL1uI43fW6r7lhAGxLMQnVweC4eAo2vTv&#10;NQN8svM6VuvQ2C4AQh3QITbl+dwUfvCIwscsTydjjCh4hm3AJ9XpqLHOv+W6Q2FTYwvUIzTZr50f&#10;Qk8hkbqWgq2ElNGw281SWrQnQR3xF9lDhpdhUoVgpcOxAXH4AgzhjuALXGO3f5RZXqT3eTlaTWbT&#10;UbEqxqNyms5GaVbel5O0KIuH1c9AMCuqVjDG1VooflJeVryss8cZGDQTtYf6GpfjfBxzv2LvXpZk&#10;JzwMohRdjWfnSpAqdPWNYpA2qTwRctgn1/RjQ6AGp/9YlaiB0PZBPhvNnkECVkOTYBDhyYBNq+13&#10;jHoYvxq7bztiOUbynQIZlVlRhHmNRjGe5mDYS8/m0kMUBagae4yG7dIPM74zVmxbuCmLhVH6DqTX&#10;iCiMIMuB1VGwMGIxg+NzEGb40o5Rvx+txS8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TXvNWX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885" w:right="680" w:bottom="48" w:left="1120" w:header="720" w:footer="720" w:gutter="0"/>
          <w:cols w:space="720" w:equalWidth="0">
            <w:col w:w="10100"/>
          </w:cols>
          <w:noEndnote/>
        </w:sectPr>
      </w:pPr>
    </w:p>
    <w:bookmarkStart w:id="40" w:name="page81"/>
    <w:bookmarkEnd w:id="40"/>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878400" behindDoc="1" locked="0" layoutInCell="0" allowOverlap="1">
                <wp:simplePos x="0" y="0"/>
                <wp:positionH relativeFrom="column">
                  <wp:posOffset>-6985</wp:posOffset>
                </wp:positionH>
                <wp:positionV relativeFrom="paragraph">
                  <wp:posOffset>60325</wp:posOffset>
                </wp:positionV>
                <wp:extent cx="6322060" cy="0"/>
                <wp:effectExtent l="0" t="0" r="0" b="0"/>
                <wp:wrapNone/>
                <wp:docPr id="240"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06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75pt" to="497.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1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NMyynLo&#10;j8QdiLTlkqEsffLd6bUtIKiSO+PrI2f5qreKfLdIqqrF8sACy7eLhsTUZ8TvUvzGarhj339RFGLw&#10;0anQqnNjOg8JTUDnoMjlpgg7O0TgcPaQZckMiJHRF+NiTNTGus9MdcgbZSSAdQDGp611ngguxhB/&#10;j1QbLkQQXEjUA3iyeAwJVglOvdOHWXPYV8KgE/YjE75QFXjuw4w6ShrAWobperAd5uJqw+VCejwo&#10;BegM1nUmfiySxXq+nueTPJutJ3lS15NPmyqfzDbp02P9UFdVnf701NK8aDmlTHp243ym+d/pP7yU&#10;62TdJvTWhvg9eugXkB3/gXTQ0st3HYS9opedGTWGkQzBw/PxM3+/B/v+ka9+AQAA//8DAFBLAwQU&#10;AAYACAAAACEAmsfUJNgAAAAGAQAADwAAAGRycy9kb3ducmV2LnhtbEyOy07DMBRE90j8g3WR2KDW&#10;MeKVEKeCSl2yoMDejU1s6kfk67Th77mwobsZzWjmtKs5eHYwGV2KEsSyAmZin7SLg4T3t83iARgW&#10;FbXyKRoJ3wZh1Z2ftarR6RhfzWFbBkYjERslwZYyNpxjb01QuEyjiZR9phxUIZsHrrM60njw/Lqq&#10;7nhQLtKDVaNZW9Pvt1OQ4L4you3Fs0C/36yvJu/uXz6kvLyYnx6BFTOX/zL84hM6dMS0S1PUyLyE&#10;hRDUlFDfAqO4rm9I7P4871p+it/9AAAA//8DAFBLAQItABQABgAIAAAAIQC2gziS/gAAAOEBAAAT&#10;AAAAAAAAAAAAAAAAAAAAAABbQ29udGVudF9UeXBlc10ueG1sUEsBAi0AFAAGAAgAAAAhADj9If/W&#10;AAAAlAEAAAsAAAAAAAAAAAAAAAAALwEAAF9yZWxzLy5yZWxzUEsBAi0AFAAGAAgAAAAhANvjb7UV&#10;AgAALAQAAA4AAAAAAAAAAAAAAAAALgIAAGRycy9lMm9Eb2MueG1sUEsBAi0AFAAGAAgAAAAhAJrH&#10;1CTYAAAABgEAAA8AAAAAAAAAAAAAAAAAbwQAAGRycy9kb3ducmV2LnhtbFBLBQYAAAAABAAEAPMA&#10;AAB0BQ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56" w:lineRule="exact"/>
        <w:rPr>
          <w:rFonts w:ascii="Times New Roman" w:hAnsi="Times New Roman"/>
          <w:sz w:val="24"/>
          <w:szCs w:val="24"/>
        </w:rPr>
      </w:pPr>
    </w:p>
    <w:p w:rsidR="00464C67" w:rsidRDefault="00A60879">
      <w:pPr>
        <w:widowControl w:val="0"/>
        <w:autoSpaceDE w:val="0"/>
        <w:autoSpaceDN w:val="0"/>
        <w:adjustRightInd w:val="0"/>
        <w:spacing w:after="0" w:line="239" w:lineRule="auto"/>
        <w:rPr>
          <w:rFonts w:ascii="Times New Roman" w:hAnsi="Times New Roman"/>
          <w:sz w:val="24"/>
          <w:szCs w:val="24"/>
        </w:rPr>
      </w:pPr>
      <w:r>
        <w:rPr>
          <w:rFonts w:ascii="Arial" w:hAnsi="Arial" w:cs="Arial"/>
        </w:rPr>
        <w:t>CASO 2</w:t>
      </w:r>
    </w:p>
    <w:p w:rsidR="00464C67" w:rsidRDefault="00464C67">
      <w:pPr>
        <w:widowControl w:val="0"/>
        <w:autoSpaceDE w:val="0"/>
        <w:autoSpaceDN w:val="0"/>
        <w:adjustRightInd w:val="0"/>
        <w:spacing w:after="0" w:line="47"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right="40"/>
        <w:jc w:val="both"/>
        <w:rPr>
          <w:rFonts w:ascii="Times New Roman" w:hAnsi="Times New Roman"/>
          <w:sz w:val="24"/>
          <w:szCs w:val="24"/>
          <w:lang w:val="it-IT"/>
        </w:rPr>
      </w:pPr>
      <w:r w:rsidRPr="00AC069B">
        <w:rPr>
          <w:rFonts w:ascii="Arial" w:hAnsi="Arial" w:cs="Arial"/>
          <w:lang w:val="it-IT"/>
        </w:rPr>
        <w:t>Nel caso di documentazione sanitaria, un esempio di questa tipologia è un referto sostitutivo o integrativo che viene emesso con lo stesso numero del referto originale.</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right="20"/>
        <w:jc w:val="both"/>
        <w:rPr>
          <w:rFonts w:ascii="Times New Roman" w:hAnsi="Times New Roman"/>
          <w:sz w:val="24"/>
          <w:szCs w:val="24"/>
          <w:lang w:val="it-IT"/>
        </w:rPr>
      </w:pPr>
      <w:r w:rsidRPr="00AC069B">
        <w:rPr>
          <w:rFonts w:ascii="Arial" w:hAnsi="Arial" w:cs="Arial"/>
          <w:lang w:val="it-IT"/>
        </w:rPr>
        <w:t>Sono casi d’uso: la rettifica di errori materiali, variazioni anagrafiche, modifiche della valutazione diagnostica.</w:t>
      </w:r>
    </w:p>
    <w:p w:rsidR="00464C67" w:rsidRPr="00AC069B" w:rsidRDefault="00464C67">
      <w:pPr>
        <w:widowControl w:val="0"/>
        <w:autoSpaceDE w:val="0"/>
        <w:autoSpaceDN w:val="0"/>
        <w:adjustRightInd w:val="0"/>
        <w:spacing w:after="0" w:line="4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right="20"/>
        <w:jc w:val="both"/>
        <w:rPr>
          <w:rFonts w:ascii="Times New Roman" w:hAnsi="Times New Roman"/>
          <w:sz w:val="24"/>
          <w:szCs w:val="24"/>
          <w:lang w:val="it-IT"/>
        </w:rPr>
      </w:pPr>
      <w:r w:rsidRPr="00AC069B">
        <w:rPr>
          <w:rFonts w:ascii="Arial" w:hAnsi="Arial" w:cs="Arial"/>
          <w:lang w:val="it-IT"/>
        </w:rPr>
        <w:t>L’integrazione del referto viene gestita generando una nuova versione del referto originario, che conserva lo stesso numero di refertazione e può essere distinta, ad esempio, tramite diciture tipo</w:t>
      </w:r>
    </w:p>
    <w:p w:rsidR="00464C67" w:rsidRPr="00AC069B" w:rsidRDefault="00A60879">
      <w:pPr>
        <w:widowControl w:val="0"/>
        <w:autoSpaceDE w:val="0"/>
        <w:autoSpaceDN w:val="0"/>
        <w:adjustRightInd w:val="0"/>
        <w:spacing w:after="0" w:line="239" w:lineRule="auto"/>
        <w:rPr>
          <w:rFonts w:ascii="Times New Roman" w:hAnsi="Times New Roman"/>
          <w:sz w:val="24"/>
          <w:szCs w:val="24"/>
          <w:lang w:val="it-IT"/>
        </w:rPr>
      </w:pPr>
      <w:r w:rsidRPr="00AC069B">
        <w:rPr>
          <w:rFonts w:ascii="Arial" w:hAnsi="Arial" w:cs="Arial"/>
          <w:lang w:val="it-IT"/>
        </w:rPr>
        <w:t>“ADDENDUM” o similari.</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right="20"/>
        <w:jc w:val="both"/>
        <w:rPr>
          <w:rFonts w:ascii="Times New Roman" w:hAnsi="Times New Roman"/>
          <w:sz w:val="24"/>
          <w:szCs w:val="24"/>
          <w:lang w:val="it-IT"/>
        </w:rPr>
      </w:pPr>
      <w:r w:rsidRPr="00AC069B">
        <w:rPr>
          <w:rFonts w:ascii="Arial" w:hAnsi="Arial" w:cs="Arial"/>
          <w:lang w:val="it-IT"/>
        </w:rPr>
        <w:t>In questi casi, il referto sostitutivo o integrativo sarà versato come annesso alla UD già precedentemente versata, e la sua tipizzazione sarà evidenziata tramite una opportuna valorizzazione dell’elemento descrittivo &lt;Tipo Documento&gt; (ad esempio: “REFERTO INTEGRATIVO, REFERTO SOSTITUTIVO, “REFERTO DI ANNULLAMENTO” ecc.)”.</w:t>
      </w:r>
    </w:p>
    <w:p w:rsidR="00464C67" w:rsidRPr="00AC069B" w:rsidRDefault="00842421">
      <w:pPr>
        <w:widowControl w:val="0"/>
        <w:autoSpaceDE w:val="0"/>
        <w:autoSpaceDN w:val="0"/>
        <w:adjustRightInd w:val="0"/>
        <w:spacing w:after="0" w:line="353"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79424" behindDoc="1" locked="0" layoutInCell="0" allowOverlap="1">
                <wp:simplePos x="0" y="0"/>
                <wp:positionH relativeFrom="column">
                  <wp:posOffset>6125210</wp:posOffset>
                </wp:positionH>
                <wp:positionV relativeFrom="paragraph">
                  <wp:posOffset>163830</wp:posOffset>
                </wp:positionV>
                <wp:extent cx="0" cy="791210"/>
                <wp:effectExtent l="0" t="0" r="0" b="0"/>
                <wp:wrapNone/>
                <wp:docPr id="239"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3pt,12.9pt" to="482.3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9DFQIAACsEAAAOAAAAZHJzL2Uyb0RvYy54bWysU02P2jAQvVfqf7B8h3zAsh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5ZIGR&#10;Ih2I9CwUR3k2D93pjSvAqVJbG+qjJ/VqnjX97pDSVUvUnkeWb2cDgVmISN6FhI0zkGPXf9EMfMjB&#10;69iqU2O7AAlNQKeoyPmmCD95RIdDCqePiyzPolgJKa5xxjr/mesOBaPEEkhHXHJ8dj7wIMXVJaRR&#10;eiOkjHpLhXog+5BPYoDTUrBwGdyc3e8qadGRhImJXywKbu7drD4oFsFaTtj6Ynsi5GBDcqkCHlQC&#10;dC7WMBI/FuliPV/Pp6NpPluPpmldjz5tqulotskeH+pJXVV19jNQy6ZFKxjjKrC7jmc2/Tv5Lw9l&#10;GKzbgN7akLxHj/0Cstd/JB2lDOoNc7DT7Ly1V4lhIqPz5fWEkb/fg33/xle/AAAA//8DAFBLAwQU&#10;AAYACAAAACEA1Q7ZntsAAAAKAQAADwAAAGRycy9kb3ducmV2LnhtbEyPwU7DMAyG70i8Q2QkLoil&#10;TFsFpemEJiFxpQzOXmPaqo1TmrTr3h4jDnC0/en39+e7xfVqpjG0ng3crRJQxJW3LdcGDm/Pt/eg&#10;QkS22HsmA2cKsCsuL3LMrD/xK81lrJWEcMjQQBPjkGkdqoYchpUfiOX26UeHUcax1nbEk4S7Xq+T&#10;JNUOW5YPDQ60b6jqyskZePH44atOz+9fN9SFc7uv7FQac321PD2CirTEPxh+9EUdCnE6+oltUL2B&#10;h3STCmpgvZUKAvwujkJukw3oItf/KxTfAAAA//8DAFBLAQItABQABgAIAAAAIQC2gziS/gAAAOEB&#10;AAATAAAAAAAAAAAAAAAAAAAAAABbQ29udGVudF9UeXBlc10ueG1sUEsBAi0AFAAGAAgAAAAhADj9&#10;If/WAAAAlAEAAAsAAAAAAAAAAAAAAAAALwEAAF9yZWxzLy5yZWxzUEsBAi0AFAAGAAgAAAAhAN+x&#10;b0MVAgAAKwQAAA4AAAAAAAAAAAAAAAAALgIAAGRycy9lMm9Eb2MueG1sUEsBAi0AFAAGAAgAAAAh&#10;ANUO2Z7bAAAACgEAAA8AAAAAAAAAAAAAAAAAbwQAAGRycy9kb3ducmV2LnhtbFBLBQYAAAAABAAE&#10;APMAAAB3BQAAAAA=&#10;" o:allowincell="f" strokeweight=".04231mm"/>
            </w:pict>
          </mc:Fallback>
        </mc:AlternateContent>
      </w:r>
      <w:r>
        <w:rPr>
          <w:noProof/>
          <w:lang w:val="it-IT" w:eastAsia="it-IT"/>
        </w:rPr>
        <mc:AlternateContent>
          <mc:Choice Requires="wps">
            <w:drawing>
              <wp:anchor distT="0" distB="0" distL="114300" distR="114300" simplePos="0" relativeHeight="251880448" behindDoc="1" locked="0" layoutInCell="0" allowOverlap="1">
                <wp:simplePos x="0" y="0"/>
                <wp:positionH relativeFrom="column">
                  <wp:posOffset>-5715</wp:posOffset>
                </wp:positionH>
                <wp:positionV relativeFrom="paragraph">
                  <wp:posOffset>164465</wp:posOffset>
                </wp:positionV>
                <wp:extent cx="6131560" cy="0"/>
                <wp:effectExtent l="0" t="0" r="0" b="0"/>
                <wp:wrapNone/>
                <wp:docPr id="238"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2.95pt" to="4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l8FQIAACw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C2jbAJS&#10;SdyBSFsuGcrShe9Or20BQZXcGV8fOctnvVXkp0VSVS2WBxZYvlw0JKY+I36V4jdWwx37/quiEIOP&#10;ToVWnRvTeUhoAjoHRS53RdjZIQKHs3SSTmcgHBl8MS6GRG2s+8JUh7xRRgJYB2B82lrnieBiCPH3&#10;SLXhQgTBhUQ9sJ1mk5BgleDUO32YNYd9JQw6YT8y4QtVgecxzKijpAGsZZiub7bDXFxtuFxIjwel&#10;AJ2bdZ2JX4tksZ6v5/koz2brUZ7U9ejzpspHs036aVpP6qqq09+eWpoXLaeUSc9umM80f5v+t5dy&#10;naz7hN7bEL9GD/0CssM/kA5aevmug7BX9LIzg8YwkiH49nz8zD/uwX585Ks/AAAA//8DAFBLAwQU&#10;AAYACAAAACEA+6qDd9oAAAAHAQAADwAAAGRycy9kb3ducmV2LnhtbEyOS0/DMBCE70j8B2uRuKDW&#10;oYI+QpwKVULiSnict/GSRInXIXbS9N+ziAOcRjszmv2y/ew6NdEQGs8GbpcJKOLS24YrA2+vT4st&#10;qBCRLXaeycCZAuzzy4sMU+tP/EJTESslIxxSNFDH2Kdah7Imh2Hpe2LJPv3gMMo5VNoOeJJx1+lV&#10;kqy1w4blQ409HWoq22J0Bp49fviy1dP71w214dwcSjsWxlxfzY8PoCLN8a8MP/iCDrkwHf3INqjO&#10;wGInRQOre1GJd+u7Dajjr6HzTP/nz78BAAD//wMAUEsBAi0AFAAGAAgAAAAhALaDOJL+AAAA4QEA&#10;ABMAAAAAAAAAAAAAAAAAAAAAAFtDb250ZW50X1R5cGVzXS54bWxQSwECLQAUAAYACAAAACEAOP0h&#10;/9YAAACUAQAACwAAAAAAAAAAAAAAAAAvAQAAX3JlbHMvLnJlbHNQSwECLQAUAAYACAAAACEA9gs5&#10;fBUCAAAsBAAADgAAAAAAAAAAAAAAAAAuAgAAZHJzL2Uyb0RvYy54bWxQSwECLQAUAAYACAAAACEA&#10;+6qDd9oAAAAHAQAADwAAAAAAAAAAAAAAAABvBAAAZHJzL2Rvd25yZXYueG1sUEsFBgAAAAAEAAQA&#10;8wAAAHYFAAAAAA==&#10;" o:allowincell="f" strokeweight=".04231mm"/>
            </w:pict>
          </mc:Fallback>
        </mc:AlternateContent>
      </w:r>
      <w:r>
        <w:rPr>
          <w:noProof/>
          <w:lang w:val="it-IT" w:eastAsia="it-IT"/>
        </w:rPr>
        <mc:AlternateContent>
          <mc:Choice Requires="wps">
            <w:drawing>
              <wp:anchor distT="0" distB="0" distL="114300" distR="114300" simplePos="0" relativeHeight="251881472" behindDoc="1" locked="0" layoutInCell="0" allowOverlap="1">
                <wp:simplePos x="0" y="0"/>
                <wp:positionH relativeFrom="column">
                  <wp:posOffset>-5715</wp:posOffset>
                </wp:positionH>
                <wp:positionV relativeFrom="paragraph">
                  <wp:posOffset>556260</wp:posOffset>
                </wp:positionV>
                <wp:extent cx="6131560" cy="0"/>
                <wp:effectExtent l="0" t="0" r="0" b="0"/>
                <wp:wrapNone/>
                <wp:docPr id="23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156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3.8pt" to="482.3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SSFgIAACwEAAAOAAAAZHJzL2Uyb0RvYy54bWysU9uO2yAQfa/Uf0C8J77EyWatOKvKTvqy&#10;7Uba7QcQwDEqBgQkTlT13zuQi7LtS1XVD3hghsOZOTOLp2Mv0YFbJ7SqcDZOMeKKaibUrsLf3taj&#10;OUbOE8WI1IpX+MQdflp+/LAYTMlz3WnJuEUAolw5mAp33psySRzteE/cWBuuwNlq2xMPW7tLmCUD&#10;oPcyydN0lgzaMmM15c7BaXN24mXEb1tO/UvbOu6RrDBw83G1cd2GNVkuSLmzxHSCXmiQf2DRE6Hg&#10;0RtUQzxBeyv+gOoFtdrp1o+p7hPdtoLymANkk6W/ZfPaEcNjLlAcZ25lcv8Pln49bCwSrML55AEj&#10;RXoQ6VkojvI8VmcwroSgWm1syI8e1at51vS7Q0rXHVE7Hlm+nQxczEI9k3dXwsYZeGM7fNEMYsje&#10;61iqY2v7AAlFQMeoyOmmCD96ROFwlk2y6QyEo1dfQsrrRWOd/8x1j4JRYQmsIzA5PDsfiJDyGhLe&#10;UXotpIyCS4UGYDvNi3jBaSlYcIYwZ3fbWlp0IKFl4hezAs99mNV7xSJYxwlbXWxPhDzb8LhUAQ9S&#10;AToX69wTPx7Tx9V8NS9GRT5bjYq0aUaf1nUxmq2zh2kzaeq6yX4GallRdoIxrgK7a39mxd/pf5mU&#10;c2fdOvRWhuQ9eqwXkL3+I+moZZAvDJQrt5qdNvaqMbRkDL6MT+j5+z3Y90O+/AUAAP//AwBQSwME&#10;FAAGAAgAAAAhAI/3fgfcAAAABwEAAA8AAABkcnMvZG93bnJldi54bWxMjr1OwzAUhXck3sG6SGyt&#10;UyhpEuJUUAmxsLRlYbuNb5NQ+zrEbhveHqMOMJ4fnfOVy9EacaLBd44VzKYJCOLa6Y4bBe/bl0kG&#10;wgdkjcYxKfgmD8vq+qrEQrszr+m0CY2II+wLVNCG0BdS+roli37qeuKY7d1gMUQ5NFIPeI7j1si7&#10;JEmlxY7jQ4s9rVqqD5ujVZDz6tnMt4ePr4e3/Wcf8H62zl6Vur0Znx5BBBrDXxl+8SM6VJFp546s&#10;vTAKJnksKsgWKYgY5+l8AWJ3MWRVyv/81Q8AAAD//wMAUEsBAi0AFAAGAAgAAAAhALaDOJL+AAAA&#10;4QEAABMAAAAAAAAAAAAAAAAAAAAAAFtDb250ZW50X1R5cGVzXS54bWxQSwECLQAUAAYACAAAACEA&#10;OP0h/9YAAACUAQAACwAAAAAAAAAAAAAAAAAvAQAAX3JlbHMvLnJlbHNQSwECLQAUAAYACAAAACEA&#10;gB30khYCAAAsBAAADgAAAAAAAAAAAAAAAAAuAgAAZHJzL2Uyb0RvYy54bWxQSwECLQAUAAYACAAA&#10;ACEAj/d+B9wAAAAHAQAADwAAAAAAAAAAAAAAAABwBAAAZHJzL2Rvd25yZXYueG1sUEsFBgAAAAAE&#10;AAQA8wAAAHkFAAAAAA==&#10;" o:allowincell="f" strokeweight=".12pt"/>
            </w:pict>
          </mc:Fallback>
        </mc:AlternateContent>
      </w:r>
      <w:r>
        <w:rPr>
          <w:noProof/>
          <w:lang w:val="it-IT" w:eastAsia="it-IT"/>
        </w:rPr>
        <mc:AlternateContent>
          <mc:Choice Requires="wps">
            <w:drawing>
              <wp:anchor distT="0" distB="0" distL="114300" distR="114300" simplePos="0" relativeHeight="251882496" behindDoc="1" locked="0" layoutInCell="0" allowOverlap="1">
                <wp:simplePos x="0" y="0"/>
                <wp:positionH relativeFrom="column">
                  <wp:posOffset>-5080</wp:posOffset>
                </wp:positionH>
                <wp:positionV relativeFrom="paragraph">
                  <wp:posOffset>163830</wp:posOffset>
                </wp:positionV>
                <wp:extent cx="0" cy="791210"/>
                <wp:effectExtent l="0" t="0" r="0" b="0"/>
                <wp:wrapNone/>
                <wp:docPr id="23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121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9pt" to="-.4pt,7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ONFgIAACsEAAAOAAAAZHJzL2Uyb0RvYy54bWysU8uO2jAU3VfqP1jeQx4wDESEUZVAN9MO&#10;0kw/wNgOserYlm0IqOq/99oBWtpNVTULx49zj8+953r5dOokOnLrhFYlzsYpRlxRzYTal/jL22Y0&#10;x8h5ohiRWvESn7nDT6v375a9KXiuWy0ZtwhIlCt6U+LWe1MkiaMt74gba8MVHDbadsTD0u4TZkkP&#10;7J1M8jSdJb22zFhNuXOwWw+HeBX5m4ZT/9I0jnskSwzafBxtHHdhTFZLUuwtMa2gFxnkH1R0RCi4&#10;9EZVE0/QwYo/qDpBrXa68WOqu0Q3jaA85gDZZOlv2by2xPCYCxTHmVuZ3P+jpZ+PW4sEK3E+mWGk&#10;SAcmPQvFUZ5noTq9cQWAKrW1IT96Uq/mWdOvDildtUTteVT5djYQGCOSu5CwcAbu2PWfNAMMOXgd&#10;S3VqbBcooQjoFB053xzhJ4/osElh93GR5Vk0KyHFNc5Y5z9y3aEwKbEE0ZGXHJ+dB+UAvULCNUpv&#10;hJTRb6lQD2If8kkMcFoKFg4DzNn9rpIWHUnomPiFMgDZHczqg2KRrOWErS9zT4Qc5oCXKvBBJiDn&#10;Mhta4tsiXazn6/l0NM1n69E0revRh001Hc022eNDPamrqs6+B2nZtGgFY1wFddf2zKZ/Z//loQyN&#10;dWvQWxmSe/aYIoi9/qPoaGVwb+iDnWbnrQ3VCK5CR0bw5fWElv91HVE/3/jqBwAAAP//AwBQSwME&#10;FAAGAAgAAAAhAORTx3TXAAAABgEAAA8AAABkcnMvZG93bnJldi54bWxMjs1KxEAQhO+C7zC04EXc&#10;iYsrEjNZZEHwavw59860SUimJ2Ym2ezb2znpqSiqqPqK/eJ7NdMY28AG7jYZKGIbXMu1gY/3l9tH&#10;UDEhO+wDk4EzRdiXlxcF5i6c+I3mKtVKRjjmaKBJaci1jrYhj3ETBmLJvsPoMYkda+1GPMm47/U2&#10;yx60x5blocGBDg3Zrpq8gdeAX8F2ev78uaEuntuDdVNlzPXV8vwEKtGS/sqw4gs6lMJ0DBO7qHoD&#10;K3gysN2JSrzao7R22T3ostD/8ctfAAAA//8DAFBLAQItABQABgAIAAAAIQC2gziS/gAAAOEBAAAT&#10;AAAAAAAAAAAAAAAAAAAAAABbQ29udGVudF9UeXBlc10ueG1sUEsBAi0AFAAGAAgAAAAhADj9If/W&#10;AAAAlAEAAAsAAAAAAAAAAAAAAAAALwEAAF9yZWxzLy5yZWxzUEsBAi0AFAAGAAgAAAAhAEbNM40W&#10;AgAAKwQAAA4AAAAAAAAAAAAAAAAALgIAAGRycy9lMm9Eb2MueG1sUEsBAi0AFAAGAAgAAAAhAORT&#10;x3TXAAAABgEAAA8AAAAAAAAAAAAAAAAAcAQAAGRycy9kb3ducmV2LnhtbFBLBQYAAAAABAAEAPMA&#10;AAB0BQAAAAA=&#10;" o:allowincell="f" strokeweight=".04231mm"/>
            </w:pict>
          </mc:Fallback>
        </mc:AlternateContent>
      </w:r>
    </w:p>
    <w:p w:rsidR="00464C67" w:rsidRPr="00AC069B" w:rsidRDefault="00A60879">
      <w:pPr>
        <w:widowControl w:val="0"/>
        <w:overflowPunct w:val="0"/>
        <w:autoSpaceDE w:val="0"/>
        <w:autoSpaceDN w:val="0"/>
        <w:adjustRightInd w:val="0"/>
        <w:spacing w:after="0" w:line="220" w:lineRule="auto"/>
        <w:ind w:left="40" w:right="340"/>
        <w:rPr>
          <w:rFonts w:ascii="Times New Roman" w:hAnsi="Times New Roman"/>
          <w:sz w:val="24"/>
          <w:szCs w:val="24"/>
          <w:lang w:val="it-IT"/>
        </w:rPr>
      </w:pPr>
      <w:r w:rsidRPr="00AC069B">
        <w:rPr>
          <w:rFonts w:ascii="Arial" w:hAnsi="Arial" w:cs="Arial"/>
          <w:b/>
          <w:bCs/>
          <w:lang w:val="it-IT"/>
        </w:rPr>
        <w:t xml:space="preserve">Attori: </w:t>
      </w:r>
      <w:r w:rsidRPr="00AC069B">
        <w:rPr>
          <w:rFonts w:ascii="Arial" w:hAnsi="Arial" w:cs="Arial"/>
          <w:lang w:val="it-IT"/>
        </w:rPr>
        <w:t>Applicativo Chiamante</w:t>
      </w:r>
      <w:r w:rsidRPr="00AC069B">
        <w:rPr>
          <w:rFonts w:ascii="Arial" w:hAnsi="Arial" w:cs="Arial"/>
          <w:b/>
          <w:bCs/>
          <w:lang w:val="it-IT"/>
        </w:rPr>
        <w:t xml:space="preserve"> </w:t>
      </w:r>
      <w:r w:rsidRPr="00AC069B">
        <w:rPr>
          <w:rFonts w:ascii="Arial" w:hAnsi="Arial" w:cs="Arial"/>
          <w:lang w:val="it-IT"/>
        </w:rPr>
        <w:t>dell’ente versante; Modulo di Versamento del Sistema di</w:t>
      </w:r>
      <w:r w:rsidRPr="00AC069B">
        <w:rPr>
          <w:rFonts w:ascii="Arial" w:hAnsi="Arial" w:cs="Arial"/>
          <w:b/>
          <w:bCs/>
          <w:lang w:val="it-IT"/>
        </w:rPr>
        <w:t xml:space="preserve"> </w:t>
      </w:r>
      <w:r w:rsidRPr="00AC069B">
        <w:rPr>
          <w:rFonts w:ascii="Arial" w:hAnsi="Arial" w:cs="Arial"/>
          <w:lang w:val="it-IT"/>
        </w:rPr>
        <w:t>Conservazione presso Parer</w:t>
      </w:r>
    </w:p>
    <w:p w:rsidR="00464C67" w:rsidRPr="00AC069B" w:rsidRDefault="00464C67">
      <w:pPr>
        <w:widowControl w:val="0"/>
        <w:autoSpaceDE w:val="0"/>
        <w:autoSpaceDN w:val="0"/>
        <w:adjustRightInd w:val="0"/>
        <w:spacing w:after="0" w:line="11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40"/>
        <w:rPr>
          <w:rFonts w:ascii="Times New Roman" w:hAnsi="Times New Roman"/>
          <w:sz w:val="24"/>
          <w:szCs w:val="24"/>
          <w:lang w:val="it-IT"/>
        </w:rPr>
      </w:pPr>
      <w:r w:rsidRPr="00AC069B">
        <w:rPr>
          <w:rFonts w:ascii="Arial" w:hAnsi="Arial" w:cs="Arial"/>
          <w:b/>
          <w:bCs/>
          <w:lang w:val="it-IT"/>
        </w:rPr>
        <w:t>Evento scatenante:</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40"/>
        <w:rPr>
          <w:rFonts w:ascii="Times New Roman" w:hAnsi="Times New Roman"/>
          <w:sz w:val="24"/>
          <w:szCs w:val="24"/>
          <w:lang w:val="it-IT"/>
        </w:rPr>
      </w:pPr>
      <w:r w:rsidRPr="00AC069B">
        <w:rPr>
          <w:rFonts w:ascii="Arial" w:hAnsi="Arial" w:cs="Arial"/>
          <w:lang w:val="it-IT"/>
        </w:rPr>
        <w:t>Necessità di Annullamento di una UD precentemente versata.</w:t>
      </w:r>
    </w:p>
    <w:p w:rsidR="00464C67" w:rsidRPr="00AC069B" w:rsidRDefault="00842421">
      <w:pPr>
        <w:widowControl w:val="0"/>
        <w:autoSpaceDE w:val="0"/>
        <w:autoSpaceDN w:val="0"/>
        <w:adjustRightInd w:val="0"/>
        <w:spacing w:after="0" w:line="240" w:lineRule="auto"/>
        <w:rPr>
          <w:rFonts w:ascii="Times New Roman" w:hAnsi="Times New Roman"/>
          <w:sz w:val="24"/>
          <w:szCs w:val="24"/>
          <w:lang w:val="it-IT"/>
        </w:rPr>
        <w:sectPr w:rsidR="00464C67" w:rsidRPr="00AC069B">
          <w:pgSz w:w="11906" w:h="16838"/>
          <w:pgMar w:top="923" w:right="820" w:bottom="48" w:left="1140" w:header="720" w:footer="720" w:gutter="0"/>
          <w:cols w:space="720" w:equalWidth="0">
            <w:col w:w="9940"/>
          </w:cols>
          <w:noEndnote/>
        </w:sectPr>
      </w:pPr>
      <w:r>
        <w:rPr>
          <w:noProof/>
          <w:lang w:val="it-IT" w:eastAsia="it-IT"/>
        </w:rPr>
        <mc:AlternateContent>
          <mc:Choice Requires="wps">
            <w:drawing>
              <wp:anchor distT="0" distB="0" distL="114300" distR="114300" simplePos="0" relativeHeight="251883520" behindDoc="1" locked="0" layoutInCell="0" allowOverlap="1">
                <wp:simplePos x="0" y="0"/>
                <wp:positionH relativeFrom="column">
                  <wp:posOffset>-6985</wp:posOffset>
                </wp:positionH>
                <wp:positionV relativeFrom="paragraph">
                  <wp:posOffset>40640</wp:posOffset>
                </wp:positionV>
                <wp:extent cx="6136005" cy="0"/>
                <wp:effectExtent l="0" t="0" r="0" b="0"/>
                <wp:wrapNone/>
                <wp:docPr id="235"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2pt" to="482.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YFFQIAACw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mWGk&#10;SAciPQvFUZ7noTu9cQUEVWpnQ330rF7Ms6bfHVK6aok68Mjy9WIgMQsZyZuUsHEG7tj3nzWDGHL0&#10;Orbq3NguQEIT0Dkqcrkrws8eUTicZ5N5mgIxOvgSUgyJxjr/iesOBaPEElhHYHJ6dj4QIcUQEu5R&#10;eiukjIJLhXoAT5ezmOC0FCw4Q5izh30lLTqRMDLxi1WB5zHM6qNiEazlhG1utidCXm24XKqAB6UA&#10;nZt1nYkfy3S5WWwW09E0n29G07SuRx+31XQ032YfZvWkrqo6+xmoZdOiFYxxFdgN85lN/07/20u5&#10;TtZ9Qu9tSN6ix34B2eEfSUctg3zXQdhrdtnZQWMYyRh8ez5h5h/3YD8+8vUvAAAA//8DAFBLAwQU&#10;AAYACAAAACEAsMnO09gAAAAGAQAADwAAAGRycy9kb3ducmV2LnhtbEyOwU7DMBBE70j8g7VIXFDr&#10;uIIAIU4FlXrkQIG7G5vY1F5HXqcNf4/hAsfRjN68dj0Hz44mkYsoQSwrYAb7qB0OEt5et4s7YJQV&#10;auUjGglfhmDdnZ+1qtHxhC/muMsDKxCkRkmwOY8N59RbExQt42iwdB8xBZVLTAPXSZ0KPHi+qqqa&#10;B+WwPFg1mo01/WE3BQnuMxHZXjwJ8oft5mry7vb5XcrLi/nxAVg2c/4bw49+UYeuOO3jhJqYl7AQ&#10;oiwl1NfASn1f36yA7X8z71r+X7/7BgAA//8DAFBLAQItABQABgAIAAAAIQC2gziS/gAAAOEBAAAT&#10;AAAAAAAAAAAAAAAAAAAAAABbQ29udGVudF9UeXBlc10ueG1sUEsBAi0AFAAGAAgAAAAhADj9If/W&#10;AAAAlAEAAAsAAAAAAAAAAAAAAAAALwEAAF9yZWxzLy5yZWxzUEsBAi0AFAAGAAgAAAAhAO3ghgUV&#10;AgAALAQAAA4AAAAAAAAAAAAAAAAALgIAAGRycy9lMm9Eb2MueG1sUEsBAi0AFAAGAAgAAAAhALDJ&#10;ztPYAAAABgEAAA8AAAAAAAAAAAAAAAAAbwQAAGRycy9kb3ducmV2LnhtbFBLBQYAAAAABAAEAPMA&#10;AAB0BQAAAAA=&#10;" o:allowincell="f" strokeweight=".16931mm"/>
            </w:pict>
          </mc:Fallback>
        </mc:AlternateContent>
      </w:r>
      <w:r>
        <w:rPr>
          <w:noProof/>
          <w:lang w:val="it-IT" w:eastAsia="it-IT"/>
        </w:rPr>
        <mc:AlternateContent>
          <mc:Choice Requires="wps">
            <w:drawing>
              <wp:anchor distT="0" distB="0" distL="114300" distR="114300" simplePos="0" relativeHeight="251884544" behindDoc="1" locked="0" layoutInCell="0" allowOverlap="1">
                <wp:simplePos x="0" y="0"/>
                <wp:positionH relativeFrom="column">
                  <wp:posOffset>-6985</wp:posOffset>
                </wp:positionH>
                <wp:positionV relativeFrom="paragraph">
                  <wp:posOffset>913765</wp:posOffset>
                </wp:positionV>
                <wp:extent cx="6136005" cy="0"/>
                <wp:effectExtent l="0" t="0" r="0" b="0"/>
                <wp:wrapNone/>
                <wp:docPr id="234"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71.95pt" to="482.6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C2FQIAACwEAAAOAAAAZHJzL2Uyb0RvYy54bWysU02P2yAQvVfqf0DcE9uJ1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aY6R&#10;Ij2ItBGKo8lkGrozGFdCUK22NtRHT+rFbDT97pDSdUfUnkeWr2cDiVnISN6khI0zcMdu+KwZxJCD&#10;17FVp9b2ARKagE5RkfNdEX7yiMJhkU2LNH3CiN58CSlvicY6/4nrHgWjwhJYR2By3DgfiJDyFhLu&#10;UXotpIyCS4UGAE/nRUxwWgoWnCHM2f2ulhYdSRiZ+MWqwPMYZvVBsQjWccJWV9sTIS82XC5VwINS&#10;gM7VuszEj3k6X81Ws3yUT4rVKE+bZvRxXeejYp19eGqmTV032c9ALcvLTjDGVWB3m88s/zv9ry/l&#10;Mln3Cb23IXmLHvsFZG//SDpqGeS7DMJOs/PW3jSGkYzB1+cTZv5xD/bjI1/+AgAA//8DAFBLAwQU&#10;AAYACAAAACEAxZ5KTN8AAAAKAQAADwAAAGRycy9kb3ducmV2LnhtbEyPwUrDQBCG74LvsIzgrd2k&#10;ak1iNkUUhR6K2BbP2+yYxGRnQ3bbpG/vCIIe55+Pf77JV5PtxAkH3zhSEM8jEEilMw1VCva7l1kC&#10;wgdNRneOUMEZPayKy4tcZ8aN9I6nbagEl5DPtII6hD6T0pc1Wu3nrkfi3acbrA48DpU0gx653HZy&#10;EUVLaXVDfKHWPT7VWLbbo1WwSeSze2s/yvPXuHtNknWb3q/3Sl1fTY8PIAJO4Q+GH31Wh4KdDu5I&#10;xotOwSyOmeT89iYFwUC6vFuAOPwmssjl/xeKbwAAAP//AwBQSwECLQAUAAYACAAAACEAtoM4kv4A&#10;AADhAQAAEwAAAAAAAAAAAAAAAAAAAAAAW0NvbnRlbnRfVHlwZXNdLnhtbFBLAQItABQABgAIAAAA&#10;IQA4/SH/1gAAAJQBAAALAAAAAAAAAAAAAAAAAC8BAABfcmVscy8ucmVsc1BLAQItABQABgAIAAAA&#10;IQDCaoC2FQIAACwEAAAOAAAAAAAAAAAAAAAAAC4CAABkcnMvZTJvRG9jLnhtbFBLAQItABQABgAI&#10;AAAAIQDFnkpM3wAAAAoBAAAPAAAAAAAAAAAAAAAAAG8EAABkcnMvZG93bnJldi54bWxQSwUGAAAA&#10;AAQABADzAAAAewUAAAAA&#10;" o:allowincell="f" strokeweight=".48pt"/>
            </w:pict>
          </mc:Fallback>
        </mc:AlternateContent>
      </w:r>
      <w:r>
        <w:rPr>
          <w:noProof/>
          <w:lang w:val="it-IT" w:eastAsia="it-IT"/>
        </w:rPr>
        <mc:AlternateContent>
          <mc:Choice Requires="wps">
            <w:drawing>
              <wp:anchor distT="0" distB="0" distL="114300" distR="114300" simplePos="0" relativeHeight="251885568" behindDoc="1" locked="0" layoutInCell="0" allowOverlap="1">
                <wp:simplePos x="0" y="0"/>
                <wp:positionH relativeFrom="column">
                  <wp:posOffset>3056255</wp:posOffset>
                </wp:positionH>
                <wp:positionV relativeFrom="paragraph">
                  <wp:posOffset>37465</wp:posOffset>
                </wp:positionV>
                <wp:extent cx="0" cy="879475"/>
                <wp:effectExtent l="0" t="0" r="0" b="0"/>
                <wp:wrapNone/>
                <wp:docPr id="233"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947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65pt,2.95pt" to="240.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mJFAIAACsEAAAOAAAAZHJzL2Uyb0RvYy54bWysU9uO2yAQfa/Uf0C8J77Em4sVZ1XZSV/S&#10;bqTdfgABHKNiQEDiRFX/vYAda9O+VFX9gAeYOXNm5rB+vrYcXKg2TIoCJtMYAiqwJEycCvjtbTdZ&#10;QmAsEgRxKWgBb9TA583HD+tO5TSVjeSEauBAhMk7VcDGWpVHkcENbZGZSkWFu6ylbpF1W32KiEad&#10;Q295lMbxPOqkJkpLTI1xp1V/CTcBv64pti91bagFvICOmw2rDuvRr9FmjfKTRqpheKCB/oFFi5hw&#10;SUeoClkEzpr9AdUyrKWRtZ1i2UayrhmmoQZXTRL/Vs1rgxQNtbjmGDW2yfw/WPz1ctCAkQKmsxkE&#10;ArVuSHsmKEjTzHenUyZ3TqU4aF8fvopXtZf4uwFClg0SJxpYvt2UC0x8RPQQ4jdGuRzH7oskzged&#10;rQytuta69ZCuCeAaJnIbJ0KvFuD+ELvT5WKVLZ4COMrvcUob+5nKFnijgNyRDrjosjfW80D53cWn&#10;EXLHOA/z5gJ0BZzHq3kIMJIz4i+9m9GnY8k1uCCvmPANeR/ctDwLEsAaish2sC1ivLddci48nqvE&#10;0RmsXhI/VvFqu9wus0mWzreTLK6qyaddmU3mu2TxVM2qsqySn55akuUNI4QKz+4uzyT7u/EPD6UX&#10;1ijQsQ3RI3rolyN7/wfSYZR+er0OjpLcDvo+YqfI4Dy8Hi/593tnv3/jm18AAAD//wMAUEsDBBQA&#10;BgAIAAAAIQBDD+bP3gAAAAkBAAAPAAAAZHJzL2Rvd25yZXYueG1sTI/BTsMwEETvSPyDtUjcqFMI&#10;4IY4FQKB1EOFaCvObrwkIfE6it0m/XsWcYDjaJ5m3+bLyXXiiENoPGmYzxIQSKW3DVUadtuXKwUi&#10;REPWdJ5QwwkDLIvzs9xk1o/0jsdNrASPUMiMhjrGPpMylDU6E2a+R+Lu0w/ORI5DJe1gRh53nbxO&#10;kjvpTEN8oTY9PtVYtpuD07BW8tm/tR/l6Wvcviq1ahf3q53WlxfT4wOIiFP8g+FHn9WhYKe9P5AN&#10;otOQqvkNoxpuFyC4/817BtM0BVnk8v8HxTcAAAD//wMAUEsBAi0AFAAGAAgAAAAhALaDOJL+AAAA&#10;4QEAABMAAAAAAAAAAAAAAAAAAAAAAFtDb250ZW50X1R5cGVzXS54bWxQSwECLQAUAAYACAAAACEA&#10;OP0h/9YAAACUAQAACwAAAAAAAAAAAAAAAAAvAQAAX3JlbHMvLnJlbHNQSwECLQAUAAYACAAAACEA&#10;UQp5iRQCAAArBAAADgAAAAAAAAAAAAAAAAAuAgAAZHJzL2Uyb0RvYy54bWxQSwECLQAUAAYACAAA&#10;ACEAQw/mz94AAAAJAQAADwAAAAAAAAAAAAAAAABuBAAAZHJzL2Rvd25yZXYueG1sUEsFBgAAAAAE&#10;AAQA8wAAAHkFAAAAAA==&#10;" o:allowincell="f" strokeweight=".48pt"/>
            </w:pict>
          </mc:Fallback>
        </mc:AlternateContent>
      </w:r>
      <w:r>
        <w:rPr>
          <w:noProof/>
          <w:lang w:val="it-IT" w:eastAsia="it-IT"/>
        </w:rPr>
        <mc:AlternateContent>
          <mc:Choice Requires="wps">
            <w:drawing>
              <wp:anchor distT="0" distB="0" distL="114300" distR="114300" simplePos="0" relativeHeight="251886592" behindDoc="1" locked="0" layoutInCell="0" allowOverlap="1">
                <wp:simplePos x="0" y="0"/>
                <wp:positionH relativeFrom="column">
                  <wp:posOffset>-4445</wp:posOffset>
                </wp:positionH>
                <wp:positionV relativeFrom="paragraph">
                  <wp:posOffset>37465</wp:posOffset>
                </wp:positionV>
                <wp:extent cx="0" cy="5333365"/>
                <wp:effectExtent l="0" t="0" r="0" b="0"/>
                <wp:wrapNone/>
                <wp:docPr id="232"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33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5pt" to="-.35pt,4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g47FQIAACwEAAAOAAAAZHJzL2Uyb0RvYy54bWysU8uu2yAQ3VfqPyD2iR95NLHiXFV20s1t&#10;G+nefgABHKNiQEDiRFX/vQNOotx2U1X1Ag8wc+bMzGH1dO4kOnHrhFYlzsYpRlxRzYQ6lPjb63a0&#10;wMh5ohiRWvESX7jDT+v371a9KXiuWy0ZtwhAlCt6U+LWe1MkiaMt74gba8MVXDbadsTD1h4SZkkP&#10;6J1M8jSdJ722zFhNuXNwWg+XeB3xm4ZT/7VpHPdIlhi4+bjauO7DmqxXpDhYYlpBrzTIP7DoiFCQ&#10;9A5VE0/Q0Yo/oDpBrXa68WOqu0Q3jaA81gDVZOlv1by0xPBYCzTHmXub3P+DpV9OO4sEK3E+yTFS&#10;pIMhPQvFUZ7PQnd64wpwqtTOhvroWb2YZ02/O6R01RJ14JHl68VAYBYikjchYeMM5Nj3nzUDH3L0&#10;Orbq3NguQEIT0DlO5HKfCD97RIdDCqezCXzzyCchxS3QWOc/cd2hYJRYAusITE7PzgcipLi5hDxK&#10;b4WUceBSob7E83Q5iwFOS8HCZXBz9rCvpEUnEiQTv1gV3Dy6WX1ULIK1nLDN1fZEyMGG5FIFPCgF&#10;6FytQRM/lulys9gspqNpPt+Mpmldjz5uq+lovs0+zOpJXVV19jNQy6ZFKxjjKrC76TOb/t38ry9l&#10;UNZdofc2JG/RY7+A7O0fScdZhvENQthrdtnZ24xBktH5+nyC5h/3YD8+8vUvAAAA//8DAFBLAwQU&#10;AAYACAAAACEAKdit/9gAAAAFAQAADwAAAGRycy9kb3ducmV2LnhtbEyOwU7DMBBE70j8g7VIXFDr&#10;BFGahjgVVOqRAwXubryNTe11ZDtt+HvcEz2OZvTmNevJWXbCEI0nAeW8AIbUeWWoF/D1uZ1VwGKS&#10;pKT1hAJ+McK6vb1pZK38mT7wtEs9yxCKtRSgUxpqzmOn0ck49wNS7g4+OJlyDD1XQZ4z3Fn+WBTP&#10;3ElD+UHLATcau+NudALMT4hRd+VbGe1xu3kYrVm+fwtxfze9vgBLOKX/MVz0szq02WnvR1KRWQGz&#10;ZR4KWKyA5faS9gKqp0UFvG34tX37BwAA//8DAFBLAQItABQABgAIAAAAIQC2gziS/gAAAOEBAAAT&#10;AAAAAAAAAAAAAAAAAAAAAABbQ29udGVudF9UeXBlc10ueG1sUEsBAi0AFAAGAAgAAAAhADj9If/W&#10;AAAAlAEAAAsAAAAAAAAAAAAAAAAALwEAAF9yZWxzLy5yZWxzUEsBAi0AFAAGAAgAAAAhANqyDjsV&#10;AgAALAQAAA4AAAAAAAAAAAAAAAAALgIAAGRycy9lMm9Eb2MueG1sUEsBAi0AFAAGAAgAAAAhACnY&#10;rf/YAAAABQEAAA8AAAAAAAAAAAAAAAAAbwQAAGRycy9kb3ducmV2LnhtbFBLBQYAAAAABAAEAPMA&#10;AAB0BQAAAAA=&#10;" o:allowincell="f" strokeweight=".16931mm"/>
            </w:pict>
          </mc:Fallback>
        </mc:AlternateContent>
      </w:r>
      <w:r>
        <w:rPr>
          <w:noProof/>
          <w:lang w:val="it-IT" w:eastAsia="it-IT"/>
        </w:rPr>
        <mc:AlternateContent>
          <mc:Choice Requires="wps">
            <w:drawing>
              <wp:anchor distT="0" distB="0" distL="114300" distR="114300" simplePos="0" relativeHeight="251887616" behindDoc="1" locked="0" layoutInCell="0" allowOverlap="1">
                <wp:simplePos x="0" y="0"/>
                <wp:positionH relativeFrom="column">
                  <wp:posOffset>6125845</wp:posOffset>
                </wp:positionH>
                <wp:positionV relativeFrom="paragraph">
                  <wp:posOffset>37465</wp:posOffset>
                </wp:positionV>
                <wp:extent cx="0" cy="5333365"/>
                <wp:effectExtent l="0" t="0" r="0" b="0"/>
                <wp:wrapNone/>
                <wp:docPr id="23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3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35pt,2.95pt" to="482.35pt,4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UQAEwIAACwEAAAOAAAAZHJzL2Uyb0RvYy54bWysU02P2jAQvVfqf7B8h3wAKUSEVUWgl22L&#10;tNsfYGyHWHVsyzYEVPW/d2wCWtpLVTUHZ2zPvHkz87x8OncSnbh1QqsKZ+MUI66oZkIdKvztdTua&#10;Y+Q8UYxIrXiFL9zhp9X7d8velDzXrZaMWwQgypW9qXDrvSmTxNGWd8SNteEKLhttO+Jhaw8Js6QH&#10;9E4meZoWSa8tM1ZT7hyc1tdLvIr4TcOp/9o0jnskKwzcfFxtXPdhTVZLUh4sMa2gAw3yDyw6IhQk&#10;vUPVxBN0tOIPqE5Qq51u/JjqLtFNIyiPNUA1WfpbNS8tMTzWAs1x5t4m9/9g6ZfTziLBKpxPMowU&#10;6WBIz0JxlOdF6E5vXAlOa7WzoT56Vi/mWdPvDim9bok68Mjy9WIgMAsRyUNI2DgDOfb9Z83Ahxy9&#10;jq06N7YLkNAEdI4Tudwnws8e0eshhdPZBL5iFtFJeQs01vlPXHcoGBWWwDoCk9Oz84EIKW8uIY/S&#10;WyFlHLhUqK9wkS6KGOC0FCxcBjdnD/u1tOhEgmTiN+R9cLP6qFgEazlhm8H2RMirDcmlCnhQCtAZ&#10;rKsmfizSxWa+mU9H07zYjKZpXY8+btfTUbHNPszqSb1e19nPQC2blq1gjKvA7qbPbPp38x9eylVZ&#10;d4Xe25A8osd+AdnbP5KOswzjuwphr9llZ28zBklG5+H5BM2/3YP99pGvfgEAAP//AwBQSwMEFAAG&#10;AAgAAAAhABPqv7TeAAAACQEAAA8AAABkcnMvZG93bnJldi54bWxMj81OwzAQhO9IvIO1SNyoA+qP&#10;E7KpEAikHhCirTi78ZKExOsodpv07THiAMfRjGa+ydeT7cSJBt84RridJSCIS2carhD2u+cbBcIH&#10;zUZ3jgnhTB7WxeVFrjPjRn6n0zZUIpawzzRCHUKfSenLmqz2M9cTR+/TDVaHKIdKmkGPsdx28i5J&#10;ltLqhuNCrXt6rKlst0eL8Krkk3trP8rz17h7UWrTpqvNHvH6anq4BxFoCn9h+MGP6FBEpoM7svGi&#10;Q0iX81WMIixSENH/1QcENV8okEUu/z8ovgEAAP//AwBQSwECLQAUAAYACAAAACEAtoM4kv4AAADh&#10;AQAAEwAAAAAAAAAAAAAAAAAAAAAAW0NvbnRlbnRfVHlwZXNdLnhtbFBLAQItABQABgAIAAAAIQA4&#10;/SH/1gAAAJQBAAALAAAAAAAAAAAAAAAAAC8BAABfcmVscy8ucmVsc1BLAQItABQABgAIAAAAIQBV&#10;MUQAEwIAACwEAAAOAAAAAAAAAAAAAAAAAC4CAABkcnMvZTJvRG9jLnhtbFBLAQItABQABgAIAAAA&#10;IQAT6r+03gAAAAkBAAAPAAAAAAAAAAAAAAAAAG0EAABkcnMvZG93bnJldi54bWxQSwUGAAAAAAQA&#10;BADzAAAAeAUAAAAA&#10;" o:allowincell="f" strokeweight=".48pt"/>
            </w:pict>
          </mc:Fallback>
        </mc:AlternateContent>
      </w:r>
    </w:p>
    <w:p w:rsidR="00464C67" w:rsidRPr="00AC069B" w:rsidRDefault="00464C67">
      <w:pPr>
        <w:widowControl w:val="0"/>
        <w:autoSpaceDE w:val="0"/>
        <w:autoSpaceDN w:val="0"/>
        <w:adjustRightInd w:val="0"/>
        <w:spacing w:after="0" w:line="119"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rPr>
          <w:rFonts w:ascii="Times New Roman" w:hAnsi="Times New Roman"/>
          <w:sz w:val="24"/>
          <w:szCs w:val="24"/>
        </w:rPr>
      </w:pPr>
      <w:r>
        <w:rPr>
          <w:rFonts w:ascii="Arial" w:hAnsi="Arial" w:cs="Arial"/>
          <w:b/>
          <w:bCs/>
        </w:rPr>
        <w:t>Precondizioni:</w:t>
      </w:r>
    </w:p>
    <w:p w:rsidR="00464C67" w:rsidRDefault="00464C67">
      <w:pPr>
        <w:widowControl w:val="0"/>
        <w:autoSpaceDE w:val="0"/>
        <w:autoSpaceDN w:val="0"/>
        <w:adjustRightInd w:val="0"/>
        <w:spacing w:after="0" w:line="46" w:lineRule="exact"/>
        <w:rPr>
          <w:rFonts w:ascii="Times New Roman" w:hAnsi="Times New Roman"/>
          <w:sz w:val="24"/>
          <w:szCs w:val="24"/>
        </w:rPr>
      </w:pPr>
    </w:p>
    <w:p w:rsidR="00464C67" w:rsidRPr="00AC069B" w:rsidRDefault="00A60879">
      <w:pPr>
        <w:widowControl w:val="0"/>
        <w:numPr>
          <w:ilvl w:val="0"/>
          <w:numId w:val="50"/>
        </w:numPr>
        <w:overflowPunct w:val="0"/>
        <w:autoSpaceDE w:val="0"/>
        <w:autoSpaceDN w:val="0"/>
        <w:adjustRightInd w:val="0"/>
        <w:spacing w:after="0" w:line="226" w:lineRule="auto"/>
        <w:ind w:hanging="352"/>
        <w:jc w:val="both"/>
        <w:rPr>
          <w:rFonts w:ascii="Arial" w:hAnsi="Arial" w:cs="Arial"/>
          <w:lang w:val="it-IT"/>
        </w:rPr>
      </w:pPr>
      <w:r w:rsidRPr="00AC069B">
        <w:rPr>
          <w:rFonts w:ascii="Arial" w:hAnsi="Arial" w:cs="Arial"/>
          <w:lang w:val="it-IT"/>
        </w:rPr>
        <w:t xml:space="preserve">L’applicativo chiamante ha già inviato a Sacer l’UD che dovrà essere sostituita/integrata </w:t>
      </w:r>
    </w:p>
    <w:p w:rsidR="00464C67" w:rsidRPr="00AC069B" w:rsidRDefault="00A60879">
      <w:pPr>
        <w:widowControl w:val="0"/>
        <w:autoSpaceDE w:val="0"/>
        <w:autoSpaceDN w:val="0"/>
        <w:adjustRightInd w:val="0"/>
        <w:spacing w:after="0" w:line="119" w:lineRule="exact"/>
        <w:rPr>
          <w:rFonts w:ascii="Times New Roman" w:hAnsi="Times New Roman"/>
          <w:sz w:val="24"/>
          <w:szCs w:val="24"/>
          <w:lang w:val="it-IT"/>
        </w:rPr>
      </w:pPr>
      <w:r w:rsidRPr="00AC069B">
        <w:rPr>
          <w:rFonts w:ascii="Times New Roman" w:hAnsi="Times New Roman"/>
          <w:sz w:val="24"/>
          <w:szCs w:val="24"/>
          <w:lang w:val="it-IT"/>
        </w:rPr>
        <w:br w:type="column"/>
      </w:r>
    </w:p>
    <w:p w:rsidR="00464C67" w:rsidRDefault="00A60879">
      <w:pPr>
        <w:widowControl w:val="0"/>
        <w:autoSpaceDE w:val="0"/>
        <w:autoSpaceDN w:val="0"/>
        <w:adjustRightInd w:val="0"/>
        <w:spacing w:after="0" w:line="240" w:lineRule="auto"/>
        <w:rPr>
          <w:rFonts w:ascii="Times New Roman" w:hAnsi="Times New Roman"/>
          <w:sz w:val="24"/>
          <w:szCs w:val="24"/>
        </w:rPr>
      </w:pPr>
      <w:r>
        <w:rPr>
          <w:rFonts w:ascii="Arial" w:hAnsi="Arial" w:cs="Arial"/>
          <w:b/>
          <w:bCs/>
        </w:rPr>
        <w:t>Postcondizioni:</w:t>
      </w:r>
    </w:p>
    <w:p w:rsidR="00464C67" w:rsidRDefault="00464C67">
      <w:pPr>
        <w:widowControl w:val="0"/>
        <w:autoSpaceDE w:val="0"/>
        <w:autoSpaceDN w:val="0"/>
        <w:adjustRightInd w:val="0"/>
        <w:spacing w:after="0" w:line="147" w:lineRule="exact"/>
        <w:rPr>
          <w:rFonts w:ascii="Times New Roman" w:hAnsi="Times New Roman"/>
          <w:sz w:val="24"/>
          <w:szCs w:val="24"/>
        </w:rPr>
      </w:pPr>
    </w:p>
    <w:p w:rsidR="00464C67" w:rsidRPr="00AC069B" w:rsidRDefault="00A60879">
      <w:pPr>
        <w:widowControl w:val="0"/>
        <w:numPr>
          <w:ilvl w:val="0"/>
          <w:numId w:val="51"/>
        </w:numPr>
        <w:overflowPunct w:val="0"/>
        <w:autoSpaceDE w:val="0"/>
        <w:autoSpaceDN w:val="0"/>
        <w:adjustRightInd w:val="0"/>
        <w:spacing w:after="0" w:line="218" w:lineRule="auto"/>
        <w:ind w:hanging="351"/>
        <w:jc w:val="both"/>
        <w:rPr>
          <w:rFonts w:ascii="Arial" w:hAnsi="Arial" w:cs="Arial"/>
          <w:lang w:val="it-IT"/>
        </w:rPr>
      </w:pPr>
      <w:r w:rsidRPr="00AC069B">
        <w:rPr>
          <w:rFonts w:ascii="Arial" w:hAnsi="Arial" w:cs="Arial"/>
          <w:lang w:val="it-IT"/>
        </w:rPr>
        <w:t xml:space="preserve">Il nuovo Annesso che sostituisce/integra la UD è correttamente versato in Sacer. </w:t>
      </w:r>
    </w:p>
    <w:p w:rsidR="00464C67" w:rsidRPr="00AC069B" w:rsidRDefault="00464C67">
      <w:pPr>
        <w:widowControl w:val="0"/>
        <w:autoSpaceDE w:val="0"/>
        <w:autoSpaceDN w:val="0"/>
        <w:adjustRightInd w:val="0"/>
        <w:spacing w:after="0" w:line="240" w:lineRule="auto"/>
        <w:rPr>
          <w:rFonts w:ascii="Times New Roman" w:hAnsi="Times New Roman"/>
          <w:sz w:val="24"/>
          <w:szCs w:val="24"/>
          <w:lang w:val="it-IT"/>
        </w:rPr>
        <w:sectPr w:rsidR="00464C67" w:rsidRPr="00AC069B">
          <w:type w:val="continuous"/>
          <w:pgSz w:w="11906" w:h="16838"/>
          <w:pgMar w:top="923" w:right="1240" w:bottom="48" w:left="1180" w:header="720" w:footer="720" w:gutter="0"/>
          <w:cols w:num="2" w:space="100" w:equalWidth="0">
            <w:col w:w="4720" w:space="100"/>
            <w:col w:w="4660"/>
          </w:cols>
          <w:noEndnote/>
        </w:sectPr>
      </w:pPr>
    </w:p>
    <w:p w:rsidR="00464C67" w:rsidRPr="00AC069B" w:rsidRDefault="00464C67">
      <w:pPr>
        <w:widowControl w:val="0"/>
        <w:autoSpaceDE w:val="0"/>
        <w:autoSpaceDN w:val="0"/>
        <w:adjustRightInd w:val="0"/>
        <w:spacing w:after="0" w:line="362"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60"/>
        <w:rPr>
          <w:rFonts w:ascii="Times New Roman" w:hAnsi="Times New Roman"/>
          <w:sz w:val="24"/>
          <w:szCs w:val="24"/>
        </w:rPr>
      </w:pPr>
      <w:r>
        <w:rPr>
          <w:rFonts w:ascii="Arial" w:hAnsi="Arial" w:cs="Arial"/>
          <w:b/>
          <w:bCs/>
        </w:rPr>
        <w:t>Attività:</w:t>
      </w:r>
    </w:p>
    <w:p w:rsidR="00464C67" w:rsidRDefault="00464C67">
      <w:pPr>
        <w:widowControl w:val="0"/>
        <w:autoSpaceDE w:val="0"/>
        <w:autoSpaceDN w:val="0"/>
        <w:adjustRightInd w:val="0"/>
        <w:spacing w:after="0" w:line="289" w:lineRule="exact"/>
        <w:rPr>
          <w:rFonts w:ascii="Times New Roman" w:hAnsi="Times New Roman"/>
          <w:sz w:val="24"/>
          <w:szCs w:val="24"/>
        </w:rPr>
      </w:pPr>
    </w:p>
    <w:p w:rsidR="00464C67" w:rsidRPr="00AC069B" w:rsidRDefault="00A60879">
      <w:pPr>
        <w:widowControl w:val="0"/>
        <w:numPr>
          <w:ilvl w:val="0"/>
          <w:numId w:val="52"/>
        </w:numPr>
        <w:tabs>
          <w:tab w:val="clear" w:pos="720"/>
          <w:tab w:val="num" w:pos="780"/>
        </w:tabs>
        <w:overflowPunct w:val="0"/>
        <w:autoSpaceDE w:val="0"/>
        <w:autoSpaceDN w:val="0"/>
        <w:adjustRightInd w:val="0"/>
        <w:spacing w:after="0" w:line="219" w:lineRule="auto"/>
        <w:ind w:left="780" w:right="540" w:hanging="352"/>
        <w:jc w:val="both"/>
        <w:rPr>
          <w:rFonts w:ascii="Arial" w:hAnsi="Arial" w:cs="Arial"/>
          <w:lang w:val="it-IT"/>
        </w:rPr>
      </w:pPr>
      <w:r w:rsidRPr="00AC069B">
        <w:rPr>
          <w:rFonts w:ascii="Arial" w:hAnsi="Arial" w:cs="Arial"/>
          <w:lang w:val="it-IT"/>
        </w:rPr>
        <w:t xml:space="preserve">L’applicativo chiama il Servizio di Aggiunta Documento “AggiuntaAllegatiSync” per inviare il nuovo annesso che contiene le informazioni per integrare la UD. </w:t>
      </w:r>
    </w:p>
    <w:p w:rsidR="00464C67" w:rsidRPr="00AC069B" w:rsidRDefault="00464C67">
      <w:pPr>
        <w:widowControl w:val="0"/>
        <w:autoSpaceDE w:val="0"/>
        <w:autoSpaceDN w:val="0"/>
        <w:adjustRightInd w:val="0"/>
        <w:spacing w:after="0" w:line="44" w:lineRule="exact"/>
        <w:rPr>
          <w:rFonts w:ascii="Arial" w:hAnsi="Arial" w:cs="Arial"/>
          <w:lang w:val="it-IT"/>
        </w:rPr>
      </w:pPr>
    </w:p>
    <w:p w:rsidR="00464C67" w:rsidRPr="00AC069B" w:rsidRDefault="00A60879">
      <w:pPr>
        <w:widowControl w:val="0"/>
        <w:overflowPunct w:val="0"/>
        <w:autoSpaceDE w:val="0"/>
        <w:autoSpaceDN w:val="0"/>
        <w:adjustRightInd w:val="0"/>
        <w:spacing w:after="0" w:line="219" w:lineRule="auto"/>
        <w:ind w:left="780" w:right="500"/>
        <w:jc w:val="both"/>
        <w:rPr>
          <w:rFonts w:ascii="Arial" w:hAnsi="Arial" w:cs="Arial"/>
          <w:lang w:val="it-IT"/>
        </w:rPr>
      </w:pPr>
      <w:r w:rsidRPr="00AC069B">
        <w:rPr>
          <w:rFonts w:ascii="Arial" w:hAnsi="Arial" w:cs="Arial"/>
          <w:lang w:val="it-IT"/>
        </w:rPr>
        <w:t xml:space="preserve">Indicando nel file XML che il tipo supporto del componente è “METADATI”, l’applicativo versante eseguirà l’invio del solo XML che descrive l’annesso versato. </w:t>
      </w:r>
    </w:p>
    <w:p w:rsidR="00464C67" w:rsidRPr="00AC069B" w:rsidRDefault="00464C67">
      <w:pPr>
        <w:widowControl w:val="0"/>
        <w:autoSpaceDE w:val="0"/>
        <w:autoSpaceDN w:val="0"/>
        <w:adjustRightInd w:val="0"/>
        <w:spacing w:after="0" w:line="1" w:lineRule="exact"/>
        <w:rPr>
          <w:rFonts w:ascii="Arial" w:hAnsi="Arial" w:cs="Arial"/>
          <w:lang w:val="it-IT"/>
        </w:rPr>
      </w:pPr>
    </w:p>
    <w:p w:rsidR="00464C67" w:rsidRPr="00AC069B" w:rsidRDefault="00A60879">
      <w:pPr>
        <w:widowControl w:val="0"/>
        <w:overflowPunct w:val="0"/>
        <w:autoSpaceDE w:val="0"/>
        <w:autoSpaceDN w:val="0"/>
        <w:adjustRightInd w:val="0"/>
        <w:spacing w:after="0" w:line="239" w:lineRule="auto"/>
        <w:ind w:left="780"/>
        <w:jc w:val="both"/>
        <w:rPr>
          <w:rFonts w:ascii="Arial" w:hAnsi="Arial" w:cs="Arial"/>
          <w:lang w:val="it-IT"/>
        </w:rPr>
      </w:pPr>
      <w:r w:rsidRPr="00AC069B">
        <w:rPr>
          <w:rFonts w:ascii="Arial" w:hAnsi="Arial" w:cs="Arial"/>
          <w:lang w:val="it-IT"/>
        </w:rPr>
        <w:t xml:space="preserve">Di seguito un esempio di xml: </w:t>
      </w:r>
    </w:p>
    <w:p w:rsidR="00464C67" w:rsidRPr="00AC069B" w:rsidRDefault="00464C67">
      <w:pPr>
        <w:widowControl w:val="0"/>
        <w:autoSpaceDE w:val="0"/>
        <w:autoSpaceDN w:val="0"/>
        <w:adjustRightInd w:val="0"/>
        <w:spacing w:after="0" w:line="27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Arial" w:hAnsi="Arial" w:cs="Arial"/>
          <w:sz w:val="18"/>
          <w:szCs w:val="18"/>
          <w:lang w:val="it-IT"/>
        </w:rPr>
        <w:t>&lt;?xml version="1.0" encoding="utf-8"?&gt;</w:t>
      </w:r>
    </w:p>
    <w:p w:rsidR="00464C67" w:rsidRPr="00AC069B" w:rsidRDefault="00464C67">
      <w:pPr>
        <w:widowControl w:val="0"/>
        <w:autoSpaceDE w:val="0"/>
        <w:autoSpaceDN w:val="0"/>
        <w:adjustRightInd w:val="0"/>
        <w:spacing w:after="0" w:line="11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311" w:lineRule="auto"/>
        <w:ind w:left="880" w:right="2860" w:hanging="101"/>
        <w:rPr>
          <w:rFonts w:ascii="Times New Roman" w:hAnsi="Times New Roman"/>
          <w:sz w:val="24"/>
          <w:szCs w:val="24"/>
          <w:lang w:val="it-IT"/>
        </w:rPr>
      </w:pPr>
      <w:r w:rsidRPr="00AC069B">
        <w:rPr>
          <w:rFonts w:ascii="Arial" w:hAnsi="Arial" w:cs="Arial"/>
          <w:sz w:val="18"/>
          <w:szCs w:val="18"/>
          <w:lang w:val="it-IT"/>
        </w:rPr>
        <w:t>&lt;UnitaDocAggAllegati xmlns:xsi="http://www.w3.org/2001/XMLSchema-instance" xsi:noNamespaceSchemaLocation="file:///C:/WSRequestUnico.xsd"&gt; &lt;Intestazione&gt;</w:t>
      </w:r>
    </w:p>
    <w:p w:rsidR="00464C67" w:rsidRPr="00AC069B" w:rsidRDefault="00464C67">
      <w:pPr>
        <w:widowControl w:val="0"/>
        <w:autoSpaceDE w:val="0"/>
        <w:autoSpaceDN w:val="0"/>
        <w:adjustRightInd w:val="0"/>
        <w:spacing w:after="0" w:line="1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&lt;Versione&gt;1.3&lt;/Versione&gt;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&lt;Versatore&gt;</w:t>
      </w:r>
    </w:p>
    <w:p w:rsidR="00464C67" w:rsidRPr="00AC069B" w:rsidRDefault="00464C67">
      <w:pPr>
        <w:widowControl w:val="0"/>
        <w:autoSpaceDE w:val="0"/>
        <w:autoSpaceDN w:val="0"/>
        <w:adjustRightInd w:val="0"/>
        <w:spacing w:after="0" w:line="11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318" w:lineRule="auto"/>
        <w:ind w:left="1080" w:right="4480"/>
        <w:rPr>
          <w:rFonts w:ascii="Times New Roman" w:hAnsi="Times New Roman"/>
          <w:sz w:val="24"/>
          <w:szCs w:val="24"/>
          <w:lang w:val="it-IT"/>
        </w:rPr>
      </w:pPr>
      <w:r w:rsidRPr="00AC069B">
        <w:rPr>
          <w:rFonts w:ascii="Arial" w:hAnsi="Arial" w:cs="Arial"/>
          <w:sz w:val="18"/>
          <w:szCs w:val="18"/>
          <w:lang w:val="it-IT"/>
        </w:rPr>
        <w:t>&lt;Ambiente&gt;AMBIENTE PROVA 1&lt;/Ambiente&gt; &lt;Ente&gt;ENTE PROVA 1&lt;/Ente&gt; &lt;Struttura&gt;STRUTTURA PROVA test on-line&lt;/Struttura&gt; &lt;UserID&gt;admin&lt;/UserID&gt;</w:t>
      </w:r>
    </w:p>
    <w:p w:rsidR="00464C67" w:rsidRPr="00AC069B" w:rsidRDefault="00464C67">
      <w:pPr>
        <w:widowControl w:val="0"/>
        <w:autoSpaceDE w:val="0"/>
        <w:autoSpaceDN w:val="0"/>
        <w:adjustRightInd w:val="0"/>
        <w:spacing w:after="0" w:line="15"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&lt;/Versatore&gt;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&lt;Chiave&gt;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080"/>
        <w:rPr>
          <w:rFonts w:ascii="Times New Roman" w:hAnsi="Times New Roman"/>
          <w:sz w:val="24"/>
          <w:szCs w:val="24"/>
          <w:lang w:val="it-IT"/>
        </w:rPr>
      </w:pPr>
      <w:r w:rsidRPr="00AC069B">
        <w:rPr>
          <w:rFonts w:ascii="Arial" w:hAnsi="Arial" w:cs="Arial"/>
          <w:sz w:val="18"/>
          <w:szCs w:val="18"/>
          <w:lang w:val="it-IT"/>
        </w:rPr>
        <w:t>&lt;Numero&gt;6&lt;/Numero&gt;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080"/>
        <w:rPr>
          <w:rFonts w:ascii="Times New Roman" w:hAnsi="Times New Roman"/>
          <w:sz w:val="24"/>
          <w:szCs w:val="24"/>
          <w:lang w:val="it-IT"/>
        </w:rPr>
      </w:pPr>
      <w:r w:rsidRPr="00AC069B">
        <w:rPr>
          <w:rFonts w:ascii="Arial" w:hAnsi="Arial" w:cs="Arial"/>
          <w:sz w:val="18"/>
          <w:szCs w:val="18"/>
          <w:lang w:val="it-IT"/>
        </w:rPr>
        <w:t>&lt;Anno&gt;2011&lt;/Anno&gt;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080"/>
        <w:rPr>
          <w:rFonts w:ascii="Times New Roman" w:hAnsi="Times New Roman"/>
          <w:sz w:val="24"/>
          <w:szCs w:val="24"/>
          <w:lang w:val="it-IT"/>
        </w:rPr>
      </w:pPr>
      <w:r w:rsidRPr="00AC069B">
        <w:rPr>
          <w:rFonts w:ascii="Arial" w:hAnsi="Arial" w:cs="Arial"/>
          <w:sz w:val="18"/>
          <w:szCs w:val="18"/>
          <w:lang w:val="it-IT"/>
        </w:rPr>
        <w:t>&lt;TipoRegistro&gt;REFERTO&lt;/TipoRegistro&gt;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sz w:val="18"/>
          <w:szCs w:val="18"/>
          <w:lang w:val="it-IT"/>
        </w:rPr>
        <w:t>&lt;/Chiave&gt;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80"/>
        <w:rPr>
          <w:rFonts w:ascii="Times New Roman" w:hAnsi="Times New Roman"/>
          <w:sz w:val="24"/>
          <w:szCs w:val="24"/>
          <w:lang w:val="it-IT"/>
        </w:rPr>
      </w:pPr>
      <w:r w:rsidRPr="00AC069B">
        <w:rPr>
          <w:rFonts w:ascii="Arial" w:hAnsi="Arial" w:cs="Arial"/>
          <w:sz w:val="18"/>
          <w:szCs w:val="18"/>
          <w:lang w:val="it-IT"/>
        </w:rPr>
        <w:t>&lt;/Intestazione&gt;</w:t>
      </w:r>
    </w:p>
    <w:p w:rsidR="00464C67" w:rsidRPr="00AC069B" w:rsidRDefault="00842421">
      <w:pPr>
        <w:widowControl w:val="0"/>
        <w:autoSpaceDE w:val="0"/>
        <w:autoSpaceDN w:val="0"/>
        <w:adjustRightInd w:val="0"/>
        <w:spacing w:after="0" w:line="202"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88640" behindDoc="1" locked="0" layoutInCell="0" allowOverlap="1">
                <wp:simplePos x="0" y="0"/>
                <wp:positionH relativeFrom="column">
                  <wp:posOffset>5080</wp:posOffset>
                </wp:positionH>
                <wp:positionV relativeFrom="paragraph">
                  <wp:posOffset>79375</wp:posOffset>
                </wp:positionV>
                <wp:extent cx="6136640" cy="0"/>
                <wp:effectExtent l="0" t="0" r="0" b="0"/>
                <wp:wrapNone/>
                <wp:docPr id="23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25pt" to="483.6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avFAIAACwEAAAOAAAAZHJzL2Uyb0RvYy54bWysU02P2jAQvVfqf7Byh3yQZi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2Qz6&#10;I3EPIm25ZCjLnnx3Bm1LCKrlzvj6yFm+6K0i3y2Squ6wPLDA8vWiITH1GfGbFL+xGu7YD58VhRh8&#10;dCq06tya3kNCE9A5KHK5K8LODhE4LNJZUeRAjIy+GJdjojbWfWKqR96oIgGsAzA+ba3zRHA5hvh7&#10;pNpwIYLgQqIBwJNFERKsEpx6pw+z5rCvhUEn7EcmfKEq8DyGGXWUNIB1DNP1zXaYi6sNlwvp8aAU&#10;oHOzrjPxY5Es1vP1PJ/kWbGe5EnTTD5u6nxSbNKnD82sqesm/emppXnZcUqZ9OzG+Uzzv9P/9lKu&#10;k3Wf0Hsb4rfooV9AdvwH0kFLL991EPaKXnZm1BhGMgTfno+f+cc92I+PfPULAAD//wMAUEsDBBQA&#10;BgAIAAAAIQDUb/R82wAAAAYBAAAPAAAAZHJzL2Rvd25yZXYueG1sTI7NTsJAFIX3JrzD5JK4k6lN&#10;hFI6JQSjCQtjBOJ66Fza2s6dpjPQ8vZe40KX5yfnfNl6tK24Yu9rRwoeZxEIpMKZmkoFx8PLQwLC&#10;B01Gt45QwQ09rPPJXaZT4wb6wOs+lIJHyKdaQRVCl0rpiwqt9jPXIXF2dr3VgWVfStPrgcdtK+Mo&#10;mkura+KHSne4rbBo9her4C2Rz+69+SxuX8PhNUl2zXKxOyp1Px03KxABx/BXhh98RoecmU7uQsaL&#10;VgFzB3bjJxCcLueLGMTp15B5Jv/j598AAAD//wMAUEsBAi0AFAAGAAgAAAAhALaDOJL+AAAA4QEA&#10;ABMAAAAAAAAAAAAAAAAAAAAAAFtDb250ZW50X1R5cGVzXS54bWxQSwECLQAUAAYACAAAACEAOP0h&#10;/9YAAACUAQAACwAAAAAAAAAAAAAAAAAvAQAAX3JlbHMvLnJlbHNQSwECLQAUAAYACAAAACEAmK4W&#10;rxQCAAAsBAAADgAAAAAAAAAAAAAAAAAuAgAAZHJzL2Uyb0RvYy54bWxQSwECLQAUAAYACAAAACEA&#10;1G/0fNsAAAAGAQAADwAAAAAAAAAAAAAAAABuBAAAZHJzL2Rvd25yZXYueG1sUEsFBgAAAAAEAAQA&#10;8wAAAHYFAAAAAA==&#10;" o:allowincell="f" strokeweight=".48pt"/>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F42C2B" w:rsidP="00F42C2B">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41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88966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504.35pt;margin-top:-.7pt;width:.95pt;height:.9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ScwIAAPw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Nc5z&#10;aJUiHTTpE5SNqK3kKGxCiXrjKoh8Mo82JOnMWtOvDim9bCGO31mr+5YTBsSyEJ9cHQiGg6No07/X&#10;DPDJzutYrUNjuwAIdUCH2JTnc1P4wSMKm1meTsYYUfAMy4BPqtNRY51/y3WHwqLGFqhHaLJfOz+E&#10;nkIidS0FWwkpo2G3m6W0aE+COuIvsocML8OkCsFKh2MD4rADDOGO4AtcY7d/lFlepPd5OVpNZtNR&#10;sSrGo3KazkZpVt6Xk7Qoi4fVz0AwK6pWMMbVWih+Ul5WvKyzxxkYNBO1h/oal+N8HHO/Yu9elmQn&#10;PAyiFF2NZ+dKkCp09Y1ikDapPBFyWCfX9GNDoAan/1iVqIHQ9kE+G82eQQJWQ5NgEOHJgEWr7XeM&#10;ehi/GrtvO2I5RvKdAhmVWVGEeY1GMZ7mYNhLz+bSQxQFqBp7jIbl0g8zvjNWbFu4KYuFUfoOpNeI&#10;KIwgy4HVUbAwYjGD43MQZvjSjlG/H63FLwAAAP//AwBQSwMEFAAGAAgAAAAhALsQt6reAAAACQEA&#10;AA8AAABkcnMvZG93bnJldi54bWxMj8FuwjAQRO+V+AdrkXoDOwhoSOOgUqnHSoX2ADcn3iYR8Tq1&#10;DQS+vubUHkf7NPM2Xw+mY2d0vrUkIZkKYEiV1S3VEr4+3yYpMB8UadVZQglX9LAuRg+5yrS90BbP&#10;u1CzWEI+UxKaEPqMc181aJSf2h4p3r6tMyrE6GqunbrEctPxmRBLblRLcaFRPb42WB13JyNhs0o3&#10;Px9zer9tywMe9uVxMXNCysfx8PIMLOAQ/mC460d1KKJTaU+kPetiFiJ9iqyESTIHdidEIpbASgkL&#10;4EXO/39Q/AIAAP//AwBQSwECLQAUAAYACAAAACEAtoM4kv4AAADhAQAAEwAAAAAAAAAAAAAAAAAA&#10;AAAAW0NvbnRlbnRfVHlwZXNdLnhtbFBLAQItABQABgAIAAAAIQA4/SH/1gAAAJQBAAALAAAAAAAA&#10;AAAAAAAAAC8BAABfcmVscy8ucmVsc1BLAQItABQABgAIAAAAIQCWa/4ScwIAAPwEAAAOAAAAAAAA&#10;AAAAAAAAAC4CAABkcnMvZTJvRG9jLnhtbFBLAQItABQABgAIAAAAIQC7ELeq3gAAAAkBAAAPAAAA&#10;AAAAAAAAAAAAAM0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type w:val="continuous"/>
          <w:pgSz w:w="11906" w:h="16838"/>
          <w:pgMar w:top="923" w:right="680" w:bottom="48" w:left="1120" w:header="720" w:footer="720" w:gutter="0"/>
          <w:cols w:space="100" w:equalWidth="0">
            <w:col w:w="10100" w:space="100"/>
          </w:cols>
          <w:noEndnote/>
        </w:sectPr>
      </w:pPr>
    </w:p>
    <w:bookmarkStart w:id="41" w:name="page83"/>
    <w:bookmarkEnd w:id="41"/>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891712"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22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bdEwIAACwEAAAOAAAAZHJzL2Uyb0RvYy54bWysU9uO2jAQfa/Uf7D8DrmQZSEirKoE+kJb&#10;pN1+gLEdYtWxLdsQUNV/79hctLt9qarmwZnxjM+cuS2eTr1ER26d0KrC2TjFiCuqmVD7Cn9/WY9m&#10;GDlPFCNSK17hM3f4afnxw2IwJc91pyXjFgGIcuVgKtx5b8okcbTjPXFjbbgCY6ttTzyodp8wSwZA&#10;72WSp+k0GbRlxmrKnYPb5mLEy4jftpz6b23ruEeywsDNx9PGcxfOZLkg5d4S0wl6pUH+gUVPhIKg&#10;d6iGeIIOVvwB1QtqtdOtH1PdJ7ptBeUxB8gmS99l89wRw2MuUBxn7mVy/w+Wfj1uLRKswnn+iJEi&#10;PTRpIxRH+SRWZzCuBKdabW3Ij57Us9lo+sMhpeuOqD2PLF/OBh5moZ7JmydBcQZi7IYvmoEPOXgd&#10;S3VqbR8goQjoFDtyvneEnzyicDmd5Pl0/oARvdkSUt4eGuv8Z657FIQKS2Adgclx43wgQsqbS4ij&#10;9FpIGRsuFRoAPAXkYHFaChaMUbH7XS0tOpIwMvGLWb1zs/qgWATrOGGrq+yJkBcZgksV8CAVoHOV&#10;LjPxc57OV7PVrBgV+XQ1KtKmGX1a18Vous4eH5pJU9dN9itQy4qyE4xxFdjd5jMr/q7/1025TNZ9&#10;Qu9lSN6ix3oB2ds/ko69DO0LC+XKnWbnrb31GEYyOl/XJ8z8ax3k10u+/A0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A6KFt0TAgAA&#10;LAQAAA4AAAAAAAAAAAAAAAAALgIAAGRycy9lMm9Eb2MueG1sUEsBAi0AFAAGAAgAAAAhAGktljrX&#10;AAAABAEAAA8AAAAAAAAAAAAAAAAAbQQAAGRycy9kb3ducmV2LnhtbFBLBQYAAAAABAAEAPMAAABx&#10;BQAAAAA=&#10;" o:allowincell="f" strokeweight=".16931mm"/>
            </w:pict>
          </mc:Fallback>
        </mc:AlternateContent>
      </w:r>
      <w:r>
        <w:rPr>
          <w:noProof/>
          <w:lang w:val="it-IT" w:eastAsia="it-IT"/>
        </w:rPr>
        <mc:AlternateContent>
          <mc:Choice Requires="wps">
            <w:drawing>
              <wp:anchor distT="0" distB="0" distL="114300" distR="114300" simplePos="0" relativeHeight="251892736" behindDoc="1" locked="0" layoutInCell="0" allowOverlap="1">
                <wp:simplePos x="0" y="0"/>
                <wp:positionH relativeFrom="column">
                  <wp:posOffset>6138545</wp:posOffset>
                </wp:positionH>
                <wp:positionV relativeFrom="paragraph">
                  <wp:posOffset>225425</wp:posOffset>
                </wp:positionV>
                <wp:extent cx="0" cy="5808345"/>
                <wp:effectExtent l="0" t="0" r="0" b="0"/>
                <wp:wrapNone/>
                <wp:docPr id="2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834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5pt,17.75pt" to="483.35pt,4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Q1FQIAACwEAAAOAAAAZHJzL2Uyb0RvYy54bWysU02P2yAQvVfqf0DcE3/EcRMrzqqyk17S&#10;NtJufwABHKNiQEDiRFX/ewE7adO9rKr6gAeYefNm5rF6unQcnKk2TIoSJtMYAiqwJEwcS/jtZTtZ&#10;QGAsEgRxKWgJr9TAp/X7d6teFTSVreSEauBAhCl6VcLWWlVEkcEt7ZCZSkWFu2yk7pB1W32MiEa9&#10;Q+94lMZxHvVSE6Ulpsa403q4hOuA3zQU269NY6gFvISOmw2rDuvBr9F6hYqjRqpleKSB/oFFh5hw&#10;Se9QNbIInDR7BdUxrKWRjZ1i2UWyaRimoQZXTRL/Vc1zixQNtbjmGHVvk/l/sPjLea8BIyVM0xwC&#10;gTo3pB0TFKSzxHenV6ZwTpXYa18fvohntZP4uwFCVi0SRxpYvlyVCwwR0UOI3xjlchz6z5I4H3Sy&#10;MrTq0ujOQ7omgEuYyPU+EXqxAA+H2J3OF/Fils09nwgVt0Cljf1EZQe8UULuWAdgdN4ZO7jeXHwe&#10;IbeM8zBwLkBfwjxe5iHASM6Iv/RuRh8PFdfgjLxkwjfmfXDT8iRIAGspIpvRtojxwXY8ufB4rhRH&#10;Z7QGTfxYxsvNYrPIJlmabyZZXNeTj9sqm+Tb5MO8ntVVVSc/PbUkK1pGCBWe3U2fSfa2+Y8vZVDW&#10;XaH3NkSP6KG1juztH0iHWfrxDUI4SHLda99aP1YnyeA8Ph+v+T/3wev3I1//AgAA//8DAFBLAwQU&#10;AAYACAAAACEAyy5oEd8AAAAKAQAADwAAAGRycy9kb3ducmV2LnhtbEyPTUvDQBCG74L/YRnBm91Y&#10;SZrGbIooCj2I2BbP2+w0SZOdDdltk/57RzzobT4e3nkmX022E2ccfONIwf0sAoFUOtNQpWC3fb1L&#10;QfigyejOESq4oIdVcX2V68y4kT7xvAmV4BDymVZQh9BnUvqyRqv9zPVIvDu4werA7VBJM+iRw20n&#10;51GUSKsb4gu17vG5xrLdnKyC91S+uI/2q7wcx+1bmq7b5WK9U+r2Znp6BBFwCn8w/OizOhTstHcn&#10;Ml50CpZJsmBUwUMcg2Dgd7DnIo7mIItc/n+h+AYAAP//AwBQSwECLQAUAAYACAAAACEAtoM4kv4A&#10;AADhAQAAEwAAAAAAAAAAAAAAAAAAAAAAW0NvbnRlbnRfVHlwZXNdLnhtbFBLAQItABQABgAIAAAA&#10;IQA4/SH/1gAAAJQBAAALAAAAAAAAAAAAAAAAAC8BAABfcmVscy8ucmVsc1BLAQItABQABgAIAAAA&#10;IQCl4dQ1FQIAACwEAAAOAAAAAAAAAAAAAAAAAC4CAABkcnMvZTJvRG9jLnhtbFBLAQItABQABgAI&#10;AAAAIQDLLmgR3wAAAAoBAAAPAAAAAAAAAAAAAAAAAG8EAABkcnMvZG93bnJldi54bWxQSwUGAAAA&#10;AAQABADzAAAAewUAAAAA&#10;" o:allowincell="f" strokeweight=".48pt"/>
            </w:pict>
          </mc:Fallback>
        </mc:AlternateContent>
      </w:r>
      <w:r>
        <w:rPr>
          <w:noProof/>
          <w:lang w:val="it-IT" w:eastAsia="it-IT"/>
        </w:rPr>
        <mc:AlternateContent>
          <mc:Choice Requires="wps">
            <w:drawing>
              <wp:anchor distT="0" distB="0" distL="114300" distR="114300" simplePos="0" relativeHeight="251893760" behindDoc="1" locked="0" layoutInCell="0" allowOverlap="1">
                <wp:simplePos x="0" y="0"/>
                <wp:positionH relativeFrom="column">
                  <wp:posOffset>5080</wp:posOffset>
                </wp:positionH>
                <wp:positionV relativeFrom="paragraph">
                  <wp:posOffset>228600</wp:posOffset>
                </wp:positionV>
                <wp:extent cx="6136640" cy="0"/>
                <wp:effectExtent l="0" t="0" r="0" b="0"/>
                <wp:wrapNone/>
                <wp:docPr id="225"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8pt" to="483.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5RFQIAACwEAAAOAAAAZHJzL2Uyb0RvYy54bWysU02P2jAQvVfqf7Byh3wQUo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VpFWTaP&#10;kMQ9iPTMJUPZLPPdGbQtIaiWO+PrI2f5op8V+W6RVHWH5YEFlq8XDYmpz4jfpPiN1XDHfvisKMTg&#10;o1OhVefW9B4SmoDOQZHLXRF2dojAYZHOiiIH4cjoi3E5Jmpj3SemeuSNKhLAOgDj07N1ngguxxB/&#10;j1RbLkQQXEg0AHiynIcEqwSn3unDrDnsa2HQCfuRCV+oCjyPYUYdJQ1gHcN0c7Md5uJqw+VCejwo&#10;BejcrOtM/Fgmy81is8gneVZsJnnSNJOP2zqfFNv0w7yZNXXdpD89tTQvO04pk57dOJ9p/nf6317K&#10;dbLuE3pvQ/wWPfQLyI7/QDpo6eW7DsJe0cvOjBrDSIbg2/PxM/+4B/vxka9/AQAA//8DAFBLAwQU&#10;AAYACAAAACEAHR7cbdkAAAAGAQAADwAAAGRycy9kb3ducmV2LnhtbEyPwU7DMBBE70j8g7VIXBB1&#10;UqQUQpwKKvXIgRbubrzEpvY6yjpt+HuMOMBxZ0Yzb5v1HLw44cgukoJyUYBA6qJx1Ct4229v70Fw&#10;0mS0j4QKvpBh3V5eNLo28UyveNqlXuQS4lorsCkNtZTcWQyaF3FAyt5HHINO+Rx7aUZ9zuXBy2VR&#10;VDJoR3nB6gE3FrvjbgoK3OfIbLvyuWR/3G5uJu9WL+9KXV/NT48gEs7pLww/+Bkd2sx0iBMZFl5B&#10;5k4K7qr8UHYfqtUSxOFXkG0j/+O33wAAAP//AwBQSwECLQAUAAYACAAAACEAtoM4kv4AAADhAQAA&#10;EwAAAAAAAAAAAAAAAAAAAAAAW0NvbnRlbnRfVHlwZXNdLnhtbFBLAQItABQABgAIAAAAIQA4/SH/&#10;1gAAAJQBAAALAAAAAAAAAAAAAAAAAC8BAABfcmVscy8ucmVsc1BLAQItABQABgAIAAAAIQBmxW5R&#10;FQIAACwEAAAOAAAAAAAAAAAAAAAAAC4CAABkcnMvZTJvRG9jLnhtbFBLAQItABQABgAIAAAAIQAd&#10;Htxt2QAAAAYBAAAPAAAAAAAAAAAAAAAAAG8EAABkcnMvZG93bnJldi54bWxQSwUGAAAAAAQABADz&#10;AAAAdQUAAAAA&#10;" o:allowincell="f" strokeweight=".16931mm"/>
            </w:pict>
          </mc:Fallback>
        </mc:AlternateContent>
      </w:r>
      <w:r>
        <w:rPr>
          <w:noProof/>
          <w:lang w:val="it-IT" w:eastAsia="it-IT"/>
        </w:rPr>
        <mc:AlternateContent>
          <mc:Choice Requires="wps">
            <w:drawing>
              <wp:anchor distT="0" distB="0" distL="114300" distR="114300" simplePos="0" relativeHeight="251894784" behindDoc="1" locked="0" layoutInCell="0" allowOverlap="1">
                <wp:simplePos x="0" y="0"/>
                <wp:positionH relativeFrom="column">
                  <wp:posOffset>5080</wp:posOffset>
                </wp:positionH>
                <wp:positionV relativeFrom="paragraph">
                  <wp:posOffset>4761230</wp:posOffset>
                </wp:positionV>
                <wp:extent cx="6136640" cy="0"/>
                <wp:effectExtent l="0" t="0" r="0" b="0"/>
                <wp:wrapNone/>
                <wp:docPr id="22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74.9pt" to="483.6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gVFQIAACwEAAAOAAAAZHJzL2Uyb0RvYy54bWysU02P2jAQvVfqf7Byh3yQTS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WZZH&#10;SOIeRNpyyVA2m/nuDNqWEFTLnfH1kbN80VtFvlskVd1heWCB5etFQ2LqM+I3KX5jNdyxHz4rCjH4&#10;6FRo1bk1vYeEJqBzUORyV4SdHSJwWKSzoshBODL6YlyOidpY94mpHnmjigSwDsD4tLXOE8HlGOLv&#10;kWrDhQiCC4kGAE8WTyHBKsGpd/owaw77Whh0wn5kwheqAs9jmFFHSQNYxzBd32yHubjacLmQHg9K&#10;ATo36zoTPxbJYj1fz/NJnhXrSZ40zeTjps4nxSb98NTMmrpu0p+eWpqXHaeUSc9unM80/zv9by/l&#10;Oln3Cb23IX6LHvoFZMd/IB209PJdB2Gv6GVnRo1hJEPw7fn4mX/cg/34yFe/AAAA//8DAFBLAwQU&#10;AAYACAAAACEA+0RNNNoAAAAIAQAADwAAAGRycy9kb3ducmV2LnhtbEyPQU/DMAyF70j8h8hIXBBL&#10;O6GVlaYTTNqRAwPuWWOasMSpmnQr/x4jIcHNz89673OzmYMXJxyTi6SgXBQgkLpoHPUK3l53t/cg&#10;UtZktI+ECr4wwaa9vGh0beKZXvC0z73gEEq1VmBzHmopU2cx6LSIAxJ7H3EMOrMce2lGfebw4OWy&#10;KFYyaEfcYPWAW4vdcT8FBe5zTMl25VOZ/HG3vZm8q57flbq+mh8fQGSc898x/OAzOrTMdIgTmSS8&#10;AubOCqq7NQ9sr1fVEsThdyPbRv5/oP0GAAD//wMAUEsBAi0AFAAGAAgAAAAhALaDOJL+AAAA4QEA&#10;ABMAAAAAAAAAAAAAAAAAAAAAAFtDb250ZW50X1R5cGVzXS54bWxQSwECLQAUAAYACAAAACEAOP0h&#10;/9YAAACUAQAACwAAAAAAAAAAAAAAAAAvAQAAX3JlbHMvLnJlbHNQSwECLQAUAAYACAAAACEAtsFI&#10;FRUCAAAsBAAADgAAAAAAAAAAAAAAAAAuAgAAZHJzL2Uyb0RvYy54bWxQSwECLQAUAAYACAAAACEA&#10;+0RNNNoAAAAIAQAADwAAAAAAAAAAAAAAAABvBAAAZHJzL2Rvd25yZXYueG1sUEsFBgAAAAAEAAQA&#10;8wAAAHYFAAAAAA==&#10;" o:allowincell="f" strokeweight=".16931mm"/>
            </w:pict>
          </mc:Fallback>
        </mc:AlternateContent>
      </w:r>
      <w:r>
        <w:rPr>
          <w:noProof/>
          <w:lang w:val="it-IT" w:eastAsia="it-IT"/>
        </w:rPr>
        <mc:AlternateContent>
          <mc:Choice Requires="wps">
            <w:drawing>
              <wp:anchor distT="0" distB="0" distL="114300" distR="114300" simplePos="0" relativeHeight="251895808" behindDoc="1" locked="0" layoutInCell="0" allowOverlap="1">
                <wp:simplePos x="0" y="0"/>
                <wp:positionH relativeFrom="column">
                  <wp:posOffset>5080</wp:posOffset>
                </wp:positionH>
                <wp:positionV relativeFrom="paragraph">
                  <wp:posOffset>5157470</wp:posOffset>
                </wp:positionV>
                <wp:extent cx="6136640" cy="0"/>
                <wp:effectExtent l="0" t="0" r="0" b="0"/>
                <wp:wrapNone/>
                <wp:docPr id="28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06.1pt" to="483.6pt,4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szFAIAACwEAAAOAAAAZHJzL2Uyb0RvYy54bWysU8GO2jAQvVfqP1i+QxJIsx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yZPWGk&#10;SAcibYXiaDLNQ3d640oIWqmdDfXRs3oxW02/O6T0qiXqwCPL14uBxCxkJG9SwsYZuGPff9YMYsjR&#10;69iqc2O7AAlNQOeoyOWuCD97ROGwyKZFkYNwdPAlpBwSjXX+E9cdCkaFJbCOwOS0dT4QIeUQEu5R&#10;eiOkjIJLhXoAT+dFTHBaChacIczZw34lLTqRMDLxi1WB5zHM6qNiEazlhK1vtidCXm24XKqAB6UA&#10;nZt1nYkf83S+nq1n+SifFOtRntb16ONmlY+KTfb0oZ7Wq1Wd/QzUsrxsBWNcBXbDfGb53+l/eynX&#10;ybpP6L0NyVv02C8gO/wj6ahlkO86CHvNLjs7aAwjGYNvzyfM/OMe7MdHvvwFAAD//wMAUEsDBBQA&#10;BgAIAAAAIQBMhARK3QAAAAgBAAAPAAAAZHJzL2Rvd25yZXYueG1sTI9Ba8JAEIXvBf/DMoXe6sYc&#10;NKbZSLG04EFKVXpes2MSk50N2dXEf+8UCu1lmJk3vPdNthptK67Y+9qRgtk0AoFUOFNTqeCwf39O&#10;QPigyejWESq4oYdVPnnIdGrcQF943YVSsAn5VCuoQuhSKX1RodV+6jok1k6utzrw2JfS9Hpgc9vK&#10;OIrm0uqaOKHSHa4rLJrdxSrYJvLNfTbfxe087D+SZNMsF5uDUk+P4+sLiIBj+DuGH3xGh5yZju5C&#10;xotWAXMHrrM4BsHycr7g5vi7kXkm/z+Q3wEAAP//AwBQSwECLQAUAAYACAAAACEAtoM4kv4AAADh&#10;AQAAEwAAAAAAAAAAAAAAAAAAAAAAW0NvbnRlbnRfVHlwZXNdLnhtbFBLAQItABQABgAIAAAAIQA4&#10;/SH/1gAAAJQBAAALAAAAAAAAAAAAAAAAAC8BAABfcmVscy8ucmVsc1BLAQItABQABgAIAAAAIQBw&#10;bPszFAIAACwEAAAOAAAAAAAAAAAAAAAAAC4CAABkcnMvZTJvRG9jLnhtbFBLAQItABQABgAIAAAA&#10;IQBMhARK3QAAAAgBAAAPAAAAAAAAAAAAAAAAAG4EAABkcnMvZG93bnJldi54bWxQSwUGAAAAAAQA&#10;BADzAAAAeAUAAAAA&#10;" o:allowincell="f" strokeweight=".48pt"/>
            </w:pict>
          </mc:Fallback>
        </mc:AlternateContent>
      </w:r>
      <w:r>
        <w:rPr>
          <w:noProof/>
          <w:lang w:val="it-IT" w:eastAsia="it-IT"/>
        </w:rPr>
        <mc:AlternateContent>
          <mc:Choice Requires="wps">
            <w:drawing>
              <wp:anchor distT="0" distB="0" distL="114300" distR="114300" simplePos="0" relativeHeight="251896832" behindDoc="1" locked="0" layoutInCell="0" allowOverlap="1">
                <wp:simplePos x="0" y="0"/>
                <wp:positionH relativeFrom="column">
                  <wp:posOffset>7620</wp:posOffset>
                </wp:positionH>
                <wp:positionV relativeFrom="paragraph">
                  <wp:posOffset>225425</wp:posOffset>
                </wp:positionV>
                <wp:extent cx="0" cy="5808345"/>
                <wp:effectExtent l="0" t="0" r="0" b="0"/>
                <wp:wrapNone/>
                <wp:docPr id="28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834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7.75pt" to=".6pt,4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3fFgIAACwEAAAOAAAAZHJzL2Uyb0RvYy54bWysU8GO2jAQvVfqP1i+QxIINESEVUWgl22L&#10;tNsPMLZDrDq2ZRsCqvrvHTuA2PZSVc3BGdszb97MPC+fzp1EJ26d0KrC2TjFiCuqmVCHCn973Y4K&#10;jJwnihGpFa/whTv8tHr/btmbkk90qyXjFgGIcmVvKtx6b8okcbTlHXFjbbiCy0bbjnjY2kPCLOkB&#10;vZPJJE3nSa8tM1ZT7hyc1sMlXkX8puHUf20axz2SFQZuPq42rvuwJqslKQ+WmFbQKw3yDyw6IhQk&#10;vUPVxBN0tOIPqE5Qq51u/JjqLtFNIyiPNUA1WfpbNS8tMTzWAs1x5t4m9/9g6ZfTziLBKjwp5hgp&#10;0sGQnoXiaDKdhe70xpXgtFY7G+qjZ/VinjX97pDS65aoA48sXy8GArMQkbwJCRtnIMe+/6wZ+JCj&#10;17FV58Z2ARKagM5xIpf7RPjZIzocUjidFWkxzSOfhJS3QGOd/8R1h4JRYQmsIzA5PTsfiJDy5hLy&#10;KL0VUsaBS4X6Cs/TxSwGOC0FC5fBzdnDfi0tOpEgmfjFquDm0c3qo2IRrOWEba62J0IONiSXKuBB&#10;KUDnag2a+LFIF5tiU+SjfDLfjPK0rkcft+t8NN9mH2b1tF6v6+xnoJblZSsY4yqwu+kzy/9u/teX&#10;MijrrtB7G5K36LFfQPb2j6TjLMP4BiHsNbvs7G3GIMnofH0+QfOPe7AfH/nqFwAAAP//AwBQSwME&#10;FAAGAAgAAAAhAKmozVXYAAAABgEAAA8AAABkcnMvZG93bnJldi54bWxMjsFOwzAQRO9I/IO1SFxQ&#10;6yQoFEKcCir1yIECdzdeYlN7HdlOG/4e90SPTzOaee16dpYdMUTjSUC5LIAh9V4ZGgR8fmwXj8Bi&#10;kqSk9YQCfjHCuru+amWj/Ine8bhLA8sjFBspQKc0NpzHXqOTcelHpJx9++BkyhgGroI85XFneVUU&#10;D9xJQ/lByxE3GvvDbnICzE+IUfflaxntYbu5m6xZvX0JcXszvzwDSzin/zKc9bM6dNlp7ydSkdnM&#10;VS4KuK9rYOc4417AU11UwLuWX+p3fwAAAP//AwBQSwECLQAUAAYACAAAACEAtoM4kv4AAADhAQAA&#10;EwAAAAAAAAAAAAAAAAAAAAAAW0NvbnRlbnRfVHlwZXNdLnhtbFBLAQItABQABgAIAAAAIQA4/SH/&#10;1gAAAJQBAAALAAAAAAAAAAAAAAAAAC8BAABfcmVscy8ucmVsc1BLAQItABQABgAIAAAAIQATQQ3f&#10;FgIAACwEAAAOAAAAAAAAAAAAAAAAAC4CAABkcnMvZTJvRG9jLnhtbFBLAQItABQABgAIAAAAIQCp&#10;qM1V2AAAAAYBAAAPAAAAAAAAAAAAAAAAAHAEAABkcnMvZG93bnJldi54bWxQSwUGAAAAAAQABADz&#10;AAAAdQUAAAAA&#10;" o:allowincell="f" strokeweight=".16931mm"/>
            </w:pict>
          </mc:Fallback>
        </mc:AlternateContent>
      </w:r>
    </w:p>
    <w:p w:rsidR="00464C67" w:rsidRDefault="00464C67">
      <w:pPr>
        <w:widowControl w:val="0"/>
        <w:autoSpaceDE w:val="0"/>
        <w:autoSpaceDN w:val="0"/>
        <w:adjustRightInd w:val="0"/>
        <w:spacing w:after="0" w:line="217"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880"/>
        <w:rPr>
          <w:rFonts w:ascii="Times New Roman" w:hAnsi="Times New Roman"/>
          <w:sz w:val="24"/>
          <w:szCs w:val="24"/>
        </w:rPr>
      </w:pPr>
      <w:r>
        <w:rPr>
          <w:rFonts w:ascii="Arial" w:hAnsi="Arial" w:cs="Arial"/>
          <w:color w:val="FF0000"/>
          <w:sz w:val="18"/>
          <w:szCs w:val="18"/>
        </w:rPr>
        <w:t>&lt;Configurazione&gt;</w:t>
      </w:r>
    </w:p>
    <w:p w:rsidR="00464C67" w:rsidRDefault="00A60879">
      <w:pPr>
        <w:widowControl w:val="0"/>
        <w:autoSpaceDE w:val="0"/>
        <w:autoSpaceDN w:val="0"/>
        <w:adjustRightInd w:val="0"/>
        <w:spacing w:after="0" w:line="239" w:lineRule="auto"/>
        <w:ind w:left="1640"/>
        <w:rPr>
          <w:rFonts w:ascii="Times New Roman" w:hAnsi="Times New Roman"/>
          <w:sz w:val="24"/>
          <w:szCs w:val="24"/>
        </w:rPr>
      </w:pPr>
      <w:r>
        <w:rPr>
          <w:rFonts w:ascii="Arial" w:hAnsi="Arial" w:cs="Arial"/>
          <w:color w:val="3366FF"/>
          <w:sz w:val="18"/>
          <w:szCs w:val="18"/>
        </w:rPr>
        <w:t>&lt;TipoConservazione&gt;SOSTITUTIVA&lt;/TipoConservazione&gt;</w:t>
      </w:r>
    </w:p>
    <w:p w:rsidR="00464C67" w:rsidRDefault="00A60879">
      <w:pPr>
        <w:widowControl w:val="0"/>
        <w:autoSpaceDE w:val="0"/>
        <w:autoSpaceDN w:val="0"/>
        <w:adjustRightInd w:val="0"/>
        <w:spacing w:after="0" w:line="239" w:lineRule="auto"/>
        <w:ind w:left="1680"/>
        <w:rPr>
          <w:rFonts w:ascii="Times New Roman" w:hAnsi="Times New Roman"/>
          <w:sz w:val="24"/>
          <w:szCs w:val="24"/>
        </w:rPr>
      </w:pPr>
      <w:r>
        <w:rPr>
          <w:rFonts w:ascii="Arial" w:hAnsi="Arial" w:cs="Arial"/>
          <w:color w:val="3366FF"/>
          <w:sz w:val="18"/>
          <w:szCs w:val="18"/>
        </w:rPr>
        <w:t>&lt;ForzaAccettazione&gt;true&lt;/ForzaAccettazione&gt;</w:t>
      </w:r>
    </w:p>
    <w:p w:rsidR="00464C67" w:rsidRDefault="00A60879">
      <w:pPr>
        <w:widowControl w:val="0"/>
        <w:autoSpaceDE w:val="0"/>
        <w:autoSpaceDN w:val="0"/>
        <w:adjustRightInd w:val="0"/>
        <w:spacing w:after="0" w:line="239" w:lineRule="auto"/>
        <w:ind w:left="1680"/>
        <w:rPr>
          <w:rFonts w:ascii="Times New Roman" w:hAnsi="Times New Roman"/>
          <w:sz w:val="24"/>
          <w:szCs w:val="24"/>
        </w:rPr>
      </w:pPr>
      <w:r>
        <w:rPr>
          <w:rFonts w:ascii="Arial" w:hAnsi="Arial" w:cs="Arial"/>
          <w:color w:val="3366FF"/>
          <w:sz w:val="18"/>
          <w:szCs w:val="18"/>
        </w:rPr>
        <w:t>&lt;ForzaConservazione&gt;true&lt;/ForzaConservazione&gt;</w:t>
      </w:r>
    </w:p>
    <w:p w:rsidR="00464C67" w:rsidRDefault="00464C67">
      <w:pPr>
        <w:widowControl w:val="0"/>
        <w:autoSpaceDE w:val="0"/>
        <w:autoSpaceDN w:val="0"/>
        <w:adjustRightInd w:val="0"/>
        <w:spacing w:after="0" w:line="3"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880"/>
        <w:rPr>
          <w:rFonts w:ascii="Times New Roman" w:hAnsi="Times New Roman"/>
          <w:sz w:val="24"/>
          <w:szCs w:val="24"/>
        </w:rPr>
      </w:pPr>
      <w:r>
        <w:rPr>
          <w:rFonts w:ascii="Arial" w:hAnsi="Arial" w:cs="Arial"/>
          <w:color w:val="FF0000"/>
          <w:sz w:val="18"/>
          <w:szCs w:val="18"/>
        </w:rPr>
        <w:t>&lt;/Configurazione&gt;</w:t>
      </w:r>
    </w:p>
    <w:p w:rsidR="00464C67" w:rsidRDefault="00464C67">
      <w:pPr>
        <w:widowControl w:val="0"/>
        <w:autoSpaceDE w:val="0"/>
        <w:autoSpaceDN w:val="0"/>
        <w:adjustRightInd w:val="0"/>
        <w:spacing w:after="0" w:line="19"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880"/>
        <w:rPr>
          <w:rFonts w:ascii="Times New Roman" w:hAnsi="Times New Roman"/>
          <w:sz w:val="24"/>
          <w:szCs w:val="24"/>
        </w:rPr>
      </w:pPr>
      <w:r>
        <w:rPr>
          <w:rFonts w:ascii="Arial" w:hAnsi="Arial" w:cs="Arial"/>
          <w:sz w:val="18"/>
          <w:szCs w:val="18"/>
        </w:rPr>
        <w:t>&lt;Annesso&gt;</w:t>
      </w:r>
    </w:p>
    <w:p w:rsidR="00464C67" w:rsidRDefault="00464C67">
      <w:pPr>
        <w:widowControl w:val="0"/>
        <w:autoSpaceDE w:val="0"/>
        <w:autoSpaceDN w:val="0"/>
        <w:adjustRightInd w:val="0"/>
        <w:spacing w:after="0" w:line="118"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311" w:lineRule="auto"/>
        <w:ind w:left="980" w:right="3980"/>
        <w:rPr>
          <w:rFonts w:ascii="Times New Roman" w:hAnsi="Times New Roman"/>
          <w:sz w:val="24"/>
          <w:szCs w:val="24"/>
          <w:lang w:val="it-IT"/>
        </w:rPr>
      </w:pPr>
      <w:r w:rsidRPr="00AC069B">
        <w:rPr>
          <w:rFonts w:ascii="Arial" w:hAnsi="Arial" w:cs="Arial"/>
          <w:sz w:val="18"/>
          <w:szCs w:val="18"/>
          <w:lang w:val="it-IT"/>
        </w:rPr>
        <w:t>&lt;IDDocumento&gt;02&lt;/IDDocumento&gt; &lt;TipoDocumento&gt;REFERTO INTEGRATIVO&lt;/TipoDocumento&gt; &lt;ProfiloDocumento&gt;</w:t>
      </w:r>
    </w:p>
    <w:p w:rsidR="00464C67" w:rsidRPr="00AC069B" w:rsidRDefault="00464C67">
      <w:pPr>
        <w:widowControl w:val="0"/>
        <w:autoSpaceDE w:val="0"/>
        <w:autoSpaceDN w:val="0"/>
        <w:adjustRightInd w:val="0"/>
        <w:spacing w:after="0" w:line="5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321" w:lineRule="auto"/>
        <w:ind w:left="1080" w:right="5420"/>
        <w:rPr>
          <w:rFonts w:ascii="Times New Roman" w:hAnsi="Times New Roman"/>
          <w:sz w:val="24"/>
          <w:szCs w:val="24"/>
          <w:lang w:val="it-IT"/>
        </w:rPr>
      </w:pPr>
      <w:r w:rsidRPr="00AC069B">
        <w:rPr>
          <w:rFonts w:ascii="Arial" w:hAnsi="Arial" w:cs="Arial"/>
          <w:sz w:val="17"/>
          <w:szCs w:val="17"/>
          <w:lang w:val="it-IT"/>
        </w:rPr>
        <w:t>&lt;Descrizione&gt;Descrizione xxx&lt;/Descrizione&gt; &lt;Autore&gt;Paolo Rossi&lt;/Autore&gt;</w:t>
      </w:r>
    </w:p>
    <w:p w:rsidR="00464C67" w:rsidRPr="00AC069B" w:rsidRDefault="00464C67">
      <w:pPr>
        <w:widowControl w:val="0"/>
        <w:autoSpaceDE w:val="0"/>
        <w:autoSpaceDN w:val="0"/>
        <w:adjustRightInd w:val="0"/>
        <w:spacing w:after="0" w:line="1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80"/>
        <w:rPr>
          <w:rFonts w:ascii="Times New Roman" w:hAnsi="Times New Roman"/>
          <w:sz w:val="24"/>
          <w:szCs w:val="24"/>
          <w:lang w:val="it-IT"/>
        </w:rPr>
      </w:pPr>
      <w:r w:rsidRPr="00AC069B">
        <w:rPr>
          <w:rFonts w:ascii="Arial" w:hAnsi="Arial" w:cs="Arial"/>
          <w:sz w:val="18"/>
          <w:szCs w:val="18"/>
          <w:lang w:val="it-IT"/>
        </w:rPr>
        <w:t>&lt;/ProfiloDocumento&gt;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20"/>
        <w:rPr>
          <w:rFonts w:ascii="Times New Roman" w:hAnsi="Times New Roman"/>
          <w:sz w:val="24"/>
          <w:szCs w:val="24"/>
          <w:lang w:val="it-IT"/>
        </w:rPr>
      </w:pPr>
      <w:r w:rsidRPr="00AC069B">
        <w:rPr>
          <w:rFonts w:ascii="Arial" w:hAnsi="Arial" w:cs="Arial"/>
          <w:sz w:val="18"/>
          <w:szCs w:val="18"/>
          <w:lang w:val="it-IT"/>
        </w:rPr>
        <w:t>&lt;StrutturaOriginale&gt;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080"/>
        <w:rPr>
          <w:rFonts w:ascii="Times New Roman" w:hAnsi="Times New Roman"/>
          <w:sz w:val="24"/>
          <w:szCs w:val="24"/>
          <w:lang w:val="it-IT"/>
        </w:rPr>
      </w:pPr>
      <w:r w:rsidRPr="00AC069B">
        <w:rPr>
          <w:rFonts w:ascii="Arial" w:hAnsi="Arial" w:cs="Arial"/>
          <w:sz w:val="18"/>
          <w:szCs w:val="18"/>
          <w:lang w:val="it-IT"/>
        </w:rPr>
        <w:t>&lt;TipoStruttura&gt;Generico&lt;/TipoStruttura&gt;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080"/>
        <w:rPr>
          <w:rFonts w:ascii="Times New Roman" w:hAnsi="Times New Roman"/>
          <w:sz w:val="24"/>
          <w:szCs w:val="24"/>
          <w:lang w:val="it-IT"/>
        </w:rPr>
      </w:pPr>
      <w:r w:rsidRPr="00AC069B">
        <w:rPr>
          <w:rFonts w:ascii="Arial" w:hAnsi="Arial" w:cs="Arial"/>
          <w:sz w:val="18"/>
          <w:szCs w:val="18"/>
          <w:lang w:val="it-IT"/>
        </w:rPr>
        <w:t>&lt;Componenti&gt;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180"/>
        <w:rPr>
          <w:rFonts w:ascii="Times New Roman" w:hAnsi="Times New Roman"/>
          <w:sz w:val="24"/>
          <w:szCs w:val="24"/>
          <w:lang w:val="it-IT"/>
        </w:rPr>
      </w:pPr>
      <w:r w:rsidRPr="00AC069B">
        <w:rPr>
          <w:rFonts w:ascii="Arial" w:hAnsi="Arial" w:cs="Arial"/>
          <w:sz w:val="18"/>
          <w:szCs w:val="18"/>
          <w:lang w:val="it-IT"/>
        </w:rPr>
        <w:t>&lt;Componente&gt;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80"/>
        <w:rPr>
          <w:rFonts w:ascii="Times New Roman" w:hAnsi="Times New Roman"/>
          <w:sz w:val="24"/>
          <w:szCs w:val="24"/>
          <w:lang w:val="it-IT"/>
        </w:rPr>
      </w:pPr>
      <w:r w:rsidRPr="00AC069B">
        <w:rPr>
          <w:rFonts w:ascii="Arial" w:hAnsi="Arial" w:cs="Arial"/>
          <w:sz w:val="18"/>
          <w:szCs w:val="18"/>
          <w:lang w:val="it-IT"/>
        </w:rPr>
        <w:t>&lt;ID&gt;ID1&lt;/ID&gt;</w:t>
      </w:r>
    </w:p>
    <w:p w:rsidR="00464C67" w:rsidRPr="00AC069B" w:rsidRDefault="00464C67">
      <w:pPr>
        <w:widowControl w:val="0"/>
        <w:autoSpaceDE w:val="0"/>
        <w:autoSpaceDN w:val="0"/>
        <w:adjustRightInd w:val="0"/>
        <w:spacing w:after="0" w:line="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80"/>
        <w:rPr>
          <w:rFonts w:ascii="Times New Roman" w:hAnsi="Times New Roman"/>
          <w:sz w:val="24"/>
          <w:szCs w:val="24"/>
          <w:lang w:val="it-IT"/>
        </w:rPr>
      </w:pPr>
      <w:r w:rsidRPr="00AC069B">
        <w:rPr>
          <w:rFonts w:ascii="Arial" w:hAnsi="Arial" w:cs="Arial"/>
          <w:sz w:val="18"/>
          <w:szCs w:val="18"/>
          <w:lang w:val="it-IT"/>
        </w:rPr>
        <w:t>&lt;OrdinePresentazione&gt;1&lt;/OrdinePresentazione&gt;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80"/>
        <w:rPr>
          <w:rFonts w:ascii="Times New Roman" w:hAnsi="Times New Roman"/>
          <w:sz w:val="24"/>
          <w:szCs w:val="24"/>
          <w:lang w:val="it-IT"/>
        </w:rPr>
      </w:pPr>
      <w:r w:rsidRPr="00AC069B">
        <w:rPr>
          <w:rFonts w:ascii="Arial" w:hAnsi="Arial" w:cs="Arial"/>
          <w:sz w:val="18"/>
          <w:szCs w:val="18"/>
          <w:lang w:val="it-IT"/>
        </w:rPr>
        <w:t>&lt;TipoComponente&gt;TESTO&lt;/TipoComponente&gt;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80"/>
        <w:rPr>
          <w:rFonts w:ascii="Times New Roman" w:hAnsi="Times New Roman"/>
          <w:sz w:val="24"/>
          <w:szCs w:val="24"/>
          <w:lang w:val="it-IT"/>
        </w:rPr>
      </w:pPr>
      <w:r w:rsidRPr="00AC069B">
        <w:rPr>
          <w:rFonts w:ascii="Arial" w:hAnsi="Arial" w:cs="Arial"/>
          <w:sz w:val="18"/>
          <w:szCs w:val="18"/>
          <w:lang w:val="it-IT"/>
        </w:rPr>
        <w:t>&lt;TipoSupportoComponente&gt;METADATI&lt;/TipoSupportoComponente&gt;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20"/>
        <w:rPr>
          <w:rFonts w:ascii="Times New Roman" w:hAnsi="Times New Roman"/>
          <w:sz w:val="24"/>
          <w:szCs w:val="24"/>
          <w:lang w:val="it-IT"/>
        </w:rPr>
      </w:pPr>
      <w:r w:rsidRPr="00AC069B">
        <w:rPr>
          <w:rFonts w:ascii="Arial" w:hAnsi="Arial" w:cs="Arial"/>
          <w:sz w:val="18"/>
          <w:szCs w:val="18"/>
          <w:lang w:val="it-IT"/>
        </w:rPr>
        <w:t>&lt;/Componente&gt;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080"/>
        <w:rPr>
          <w:rFonts w:ascii="Times New Roman" w:hAnsi="Times New Roman"/>
          <w:sz w:val="24"/>
          <w:szCs w:val="24"/>
          <w:lang w:val="it-IT"/>
        </w:rPr>
      </w:pPr>
      <w:r w:rsidRPr="00AC069B">
        <w:rPr>
          <w:rFonts w:ascii="Arial" w:hAnsi="Arial" w:cs="Arial"/>
          <w:sz w:val="18"/>
          <w:szCs w:val="18"/>
          <w:lang w:val="it-IT"/>
        </w:rPr>
        <w:t>&lt;/Componenti&gt;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980"/>
        <w:rPr>
          <w:rFonts w:ascii="Times New Roman" w:hAnsi="Times New Roman"/>
          <w:sz w:val="24"/>
          <w:szCs w:val="24"/>
          <w:lang w:val="it-IT"/>
        </w:rPr>
      </w:pPr>
      <w:r w:rsidRPr="00AC069B">
        <w:rPr>
          <w:rFonts w:ascii="Arial" w:hAnsi="Arial" w:cs="Arial"/>
          <w:sz w:val="18"/>
          <w:szCs w:val="18"/>
          <w:lang w:val="it-IT"/>
        </w:rPr>
        <w:t>&lt;/StrutturaOriginale&gt;</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880"/>
        <w:rPr>
          <w:rFonts w:ascii="Times New Roman" w:hAnsi="Times New Roman"/>
          <w:sz w:val="24"/>
          <w:szCs w:val="24"/>
          <w:lang w:val="it-IT"/>
        </w:rPr>
      </w:pPr>
      <w:r w:rsidRPr="00AC069B">
        <w:rPr>
          <w:rFonts w:ascii="Arial" w:hAnsi="Arial" w:cs="Arial"/>
          <w:sz w:val="18"/>
          <w:szCs w:val="18"/>
          <w:lang w:val="it-IT"/>
        </w:rPr>
        <w:t>&lt;/Annesso&gt;</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Arial" w:hAnsi="Arial" w:cs="Arial"/>
          <w:sz w:val="18"/>
          <w:szCs w:val="18"/>
          <w:lang w:val="it-IT"/>
        </w:rPr>
        <w:t>&lt;/UnitaDocAggAllegati&gt;</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2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Flussi Alternativi:</w:t>
      </w:r>
    </w:p>
    <w:p w:rsidR="00464C67" w:rsidRPr="00AC069B" w:rsidRDefault="00464C67">
      <w:pPr>
        <w:widowControl w:val="0"/>
        <w:autoSpaceDE w:val="0"/>
        <w:autoSpaceDN w:val="0"/>
        <w:adjustRightInd w:val="0"/>
        <w:spacing w:after="0" w:line="371"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60"/>
        <w:rPr>
          <w:rFonts w:ascii="Times New Roman" w:hAnsi="Times New Roman"/>
          <w:sz w:val="24"/>
          <w:szCs w:val="24"/>
        </w:rPr>
      </w:pPr>
      <w:r>
        <w:rPr>
          <w:rFonts w:ascii="Arial" w:hAnsi="Arial" w:cs="Arial"/>
          <w:b/>
          <w:bCs/>
        </w:rPr>
        <w:t>Flussi di Errore:</w:t>
      </w:r>
    </w:p>
    <w:p w:rsidR="00464C67" w:rsidRDefault="00464C67">
      <w:pPr>
        <w:widowControl w:val="0"/>
        <w:autoSpaceDE w:val="0"/>
        <w:autoSpaceDN w:val="0"/>
        <w:adjustRightInd w:val="0"/>
        <w:spacing w:after="0" w:line="48" w:lineRule="exact"/>
        <w:rPr>
          <w:rFonts w:ascii="Times New Roman" w:hAnsi="Times New Roman"/>
          <w:sz w:val="24"/>
          <w:szCs w:val="24"/>
        </w:rPr>
      </w:pPr>
    </w:p>
    <w:p w:rsidR="00464C67" w:rsidRPr="00AC069B" w:rsidRDefault="00A60879">
      <w:pPr>
        <w:widowControl w:val="0"/>
        <w:numPr>
          <w:ilvl w:val="0"/>
          <w:numId w:val="53"/>
        </w:numPr>
        <w:tabs>
          <w:tab w:val="clear" w:pos="720"/>
          <w:tab w:val="num" w:pos="780"/>
        </w:tabs>
        <w:overflowPunct w:val="0"/>
        <w:autoSpaceDE w:val="0"/>
        <w:autoSpaceDN w:val="0"/>
        <w:adjustRightInd w:val="0"/>
        <w:spacing w:after="0" w:line="226" w:lineRule="auto"/>
        <w:ind w:left="780" w:right="480" w:hanging="352"/>
        <w:jc w:val="both"/>
        <w:rPr>
          <w:rFonts w:ascii="Arial" w:hAnsi="Arial" w:cs="Arial"/>
          <w:lang w:val="it-IT"/>
        </w:rPr>
      </w:pPr>
      <w:r w:rsidRPr="00AC069B">
        <w:rPr>
          <w:rFonts w:ascii="Arial" w:hAnsi="Arial" w:cs="Arial"/>
          <w:lang w:val="it-IT"/>
        </w:rPr>
        <w:t xml:space="preserve">Se dal controllo sulla chiave risulta che l’unità documentaria NON è già stata versata in Parer, il sistema di conservazione genera errore (il documento principale cui l’annesso si riferisce non è presente nel sistema) </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97856" behindDoc="1" locked="0" layoutInCell="0" allowOverlap="1">
                <wp:simplePos x="0" y="0"/>
                <wp:positionH relativeFrom="column">
                  <wp:posOffset>5080</wp:posOffset>
                </wp:positionH>
                <wp:positionV relativeFrom="paragraph">
                  <wp:posOffset>193040</wp:posOffset>
                </wp:positionV>
                <wp:extent cx="6136640" cy="0"/>
                <wp:effectExtent l="0" t="0" r="0" b="0"/>
                <wp:wrapNone/>
                <wp:docPr id="28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5.2pt" to="483.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e7FAIAACwEAAAOAAAAZHJzL2Uyb0RvYy54bWysU8GO2jAQvVfqP1i+QxLIp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yZPWGk&#10;SAcibYXiaDItQnd640oIWqmdDfXRs3oxW02/O6T0qiXqwCPL14uBxCxkJG9SwsYZuGPff9YMYsjR&#10;69iqc2O7AAlNQOeoyOWuCD97ROGwyKZFkYNwdPAlpBwSjXX+E9cdCkaFJbCOwOS0dT4QIeUQEu5R&#10;eiOkjIJLhXoAT+dFTHBaChacIczZw34lLTqRMDLxi1WB5zHM6qNiEazlhK1vtidCXm24XKqAB6UA&#10;nZt1nYkf83S+nq1n+SifFOtRntb16ONmlY+KTfbhqZ7Wq1Wd/QzUsrxsBWNcBXbDfGb53+l/eynX&#10;ybpP6L0NyVv02C8gO/wj6ahlkO86CHvNLjs7aAwjGYNvzyfM/OMe7MdHvvwFAAD//wMAUEsDBBQA&#10;BgAIAAAAIQASmZ0K3AAAAAYBAAAPAAAAZHJzL2Rvd25yZXYueG1sTM7BTsJAEAbgu4nvsBkTb7IF&#10;DZTSKSEYTTgYIhDPS3doS7uzTXeh5e1d40GPM//kny9dDqYRV+pcZRlhPIpAEOdWV1wgHPZvTzEI&#10;5xVr1VgmhBs5WGb3d6lKtO35k647X4hQwi5RCKX3bSKly0syyo1sSxyyk+2M8mHsCqk71Ydy08hJ&#10;FE2lURWHD6VqaV1SXu8uBuEjlq92W3/lt3O/f4/jTT2fbQ6Ijw/DagHC0+D/juGHH+iQBdPRXlg7&#10;0SAEt0d4jl5AhHQ+nU1AHH8XMkvlf372DQAA//8DAFBLAQItABQABgAIAAAAIQC2gziS/gAAAOEB&#10;AAATAAAAAAAAAAAAAAAAAAAAAABbQ29udGVudF9UeXBlc10ueG1sUEsBAi0AFAAGAAgAAAAhADj9&#10;If/WAAAAlAEAAAsAAAAAAAAAAAAAAAAALwEAAF9yZWxzLy5yZWxzUEsBAi0AFAAGAAgAAAAhANBl&#10;t7sUAgAALAQAAA4AAAAAAAAAAAAAAAAALgIAAGRycy9lMm9Eb2MueG1sUEsBAi0AFAAGAAgAAAAh&#10;ABKZnQrcAAAABgEAAA8AAAAAAAAAAAAAAAAAbgQAAGRycy9kb3ducmV2LnhtbFBLBQYAAAAABAAE&#10;APMAAAB3BQAAAAA=&#10;" o:allowincell="f" strokeweight=".48pt"/>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1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CASO 3</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Esempi di questa tipologia di sostituzione / integrazione di documentazione sanitaria:</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-referto sostitutivo o integrativo, che viene emesso con un numero diverso rispetto al referto originale. -produzione di più versioni dello stesso referto, la cui numerazione è però distinta tramite utilizzo di lettere o numeri (ad esempio: referto n. 1234, 1234a, 1234b oppure 1234-0, 1234-1, 1234-2).</w:t>
      </w:r>
    </w:p>
    <w:p w:rsidR="00464C67" w:rsidRPr="00AC069B" w:rsidRDefault="00464C67">
      <w:pPr>
        <w:widowControl w:val="0"/>
        <w:autoSpaceDE w:val="0"/>
        <w:autoSpaceDN w:val="0"/>
        <w:adjustRightInd w:val="0"/>
        <w:spacing w:after="0" w:line="4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In questi casi, il referto sostitutivo o integrativo dovrà indicare, in fase di versamento, il collegamento alla chiave dell’UD del referto originario e descrivere il tipo di collegamento (ad esempio: SOSTITUZIONE, INTEGRAZIONE, ANNULLAMENTO ecc.).</w:t>
      </w:r>
    </w:p>
    <w:p w:rsidR="00464C67" w:rsidRPr="00AC069B" w:rsidRDefault="00842421">
      <w:pPr>
        <w:widowControl w:val="0"/>
        <w:autoSpaceDE w:val="0"/>
        <w:autoSpaceDN w:val="0"/>
        <w:adjustRightInd w:val="0"/>
        <w:spacing w:after="0" w:line="20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898880" behindDoc="1" locked="0" layoutInCell="0" allowOverlap="1">
                <wp:simplePos x="0" y="0"/>
                <wp:positionH relativeFrom="column">
                  <wp:posOffset>6137910</wp:posOffset>
                </wp:positionH>
                <wp:positionV relativeFrom="paragraph">
                  <wp:posOffset>322580</wp:posOffset>
                </wp:positionV>
                <wp:extent cx="0" cy="792480"/>
                <wp:effectExtent l="0" t="0" r="0" b="0"/>
                <wp:wrapNone/>
                <wp:docPr id="28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3pt,25.4pt" to="483.3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ZrFQIAACsEAAAOAAAAZHJzL2Uyb0RvYy54bWysU9uO2jAQfa/Uf7DyDrmQ5RIRVlUCfaFd&#10;pN1+gLEdYtWxLdsQUNV/79gBxLYvVdU8OGN75syZOePl87kT6MSM5UqWUTpOIsQkUZTLQxl9e9uM&#10;5hGyDkuKhZKsjC7MRs+rjx+WvS5YplolKDMIQKQtel1GrXO6iGNLWtZhO1aaSbhslOmwg605xNTg&#10;HtA7EWdJMo17Zag2ijBr4bQeLqNVwG8aRtxL01jmkCgj4ObCasK692u8WuLiYLBuObnSwP/AosNc&#10;QtI7VI0dRkfD/4DqODHKqsaNiepi1TScsFADVJMmv1Xz2mLNQi3QHKvvbbL/D5Z8Pe0M4rSMsvkk&#10;QhJ3INKWS4ayycx3p9e2AKdK7oyvj5zlq94q8t0iqaoWywMLLN8uGgJTHxG/C/EbqyHHvv+iKPjg&#10;o1OhVefGdB4SmoDOQZHLXRF2dogMhwROZ4ssnwexYlzc4rSx7jNTHfJGGQkgHXDxaWud54GLm4tP&#10;I9WGCxH0FhL1QPYpm4QAqwSn/tK7WXPYV8KgE/YTE75QFNw8uhl1lDSAtQzT9dV2mIvBhuRCejyo&#10;BOhcrWEkfiySxXq+nuejPJuuR3lS16NPmyofTTfp7Kme1FVVpz89tTQvWk4pk57dbTzT/O/kvz6U&#10;YbDuA3pvQ/wePfQLyN7+gXSQ0qs3zMFe0cvO3CSGiQzO19fjR/5xD/bjG1/9AgAA//8DAFBLAwQU&#10;AAYACAAAACEAn2hJ+NsAAAAKAQAADwAAAGRycy9kb3ducmV2LnhtbEyPwU7DMAyG70i8Q2QkLmhL&#10;QVpgpemEJiFxpQzOWWLaqo1TmrTr3h4jDnC0/en39xe7xfdixjG2gTTcrjMQSDa4lmoNh7fn1QOI&#10;mAw50wdCDWeMsCsvLwqTu3CiV5yrVAsOoZgbDU1KQy5ltA16E9dhQOLbZxi9STyOtXSjOXG47+Vd&#10;linpTUv8oTED7hu0XTV5DS/BfATbyfn96wa7eG731k2V1tdXy9MjiIRL+oPhR5/VoWSnY5jIRdFr&#10;2CqlGNWwybgCA7+LI5P3GwWyLOT/CuU3AAAA//8DAFBLAQItABQABgAIAAAAIQC2gziS/gAAAOEB&#10;AAATAAAAAAAAAAAAAAAAAAAAAABbQ29udGVudF9UeXBlc10ueG1sUEsBAi0AFAAGAAgAAAAhADj9&#10;If/WAAAAlAEAAAsAAAAAAAAAAAAAAAAALwEAAF9yZWxzLy5yZWxzUEsBAi0AFAAGAAgAAAAhAF4t&#10;1msVAgAAKwQAAA4AAAAAAAAAAAAAAAAALgIAAGRycy9lMm9Eb2MueG1sUEsBAi0AFAAGAAgAAAAh&#10;AJ9oSfjbAAAACgEAAA8AAAAAAAAAAAAAAAAAbwQAAGRycy9kb3ducmV2LnhtbFBLBQYAAAAABAAE&#10;APMAAAB3BQAAAAA=&#10;" o:allowincell="f" strokeweight=".04231mm"/>
            </w:pict>
          </mc:Fallback>
        </mc:AlternateContent>
      </w:r>
      <w:r>
        <w:rPr>
          <w:noProof/>
          <w:lang w:val="it-IT" w:eastAsia="it-IT"/>
        </w:rPr>
        <mc:AlternateContent>
          <mc:Choice Requires="wps">
            <w:drawing>
              <wp:anchor distT="0" distB="0" distL="114300" distR="114300" simplePos="0" relativeHeight="251899904" behindDoc="1" locked="0" layoutInCell="0" allowOverlap="1">
                <wp:simplePos x="0" y="0"/>
                <wp:positionH relativeFrom="column">
                  <wp:posOffset>6350</wp:posOffset>
                </wp:positionH>
                <wp:positionV relativeFrom="paragraph">
                  <wp:posOffset>323215</wp:posOffset>
                </wp:positionV>
                <wp:extent cx="6132195" cy="0"/>
                <wp:effectExtent l="0" t="0" r="0" b="0"/>
                <wp:wrapNone/>
                <wp:docPr id="28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5.45pt" to="483.3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1C5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5xgp&#10;0oFIz0JxlE/moTu9cSUErdXOhvroWb2YZ02/O6T0uiXqwCPL14uBxCxkJG9SwsYZuGPff9YMYsjR&#10;69iqc2O7AAlNQOeoyOWuCD97ROFwlk3ybDHFiA6+hJRDorHOf+K6Q8GosATWEZicnp0PREg5hIR7&#10;lN4KKaPgUqEe2E7zIiY4LQULzhDm7GG/lhadSBiZ+MWqwPMYZvVRsQjWcsI2N9sTIa82XC5VwINS&#10;gM7Nus7Ej0W62Mw382JU5LPNqEjrevRxuy5Gs232YVpP6vW6zn4GallRtoIxrgK7YT6z4u/0v72U&#10;62TdJ/TehuQteuwXkB3+kXTUMsh3HYS9ZpedHTSGkYzBt+cTZv5xD/bjI1/9AgAA//8DAFBLAwQU&#10;AAYACAAAACEANRadEdwAAAAHAQAADwAAAGRycy9kb3ducmV2LnhtbEyPsU7DQBBEeyT+4bRIdOQc&#10;ICY2PkcQCdHQJKGh2/g2tolvz/guifl7FqWAcnZWM2+Kxeg6daQhtJ4NTCcJKOLK25ZrA++bl5s5&#10;qBCRLXaeycA3BViUlxcF5tafeEXHdayVhHDI0UATY59rHaqGHIaJ74nF2/nBYRQ51NoOeJJw1+nb&#10;JEm1w5alocGelg1V+/XBGch4+dzdb/YfX7O33Wcf8W66mr8ac301Pj2CijTGv2f4xRd0KIVp6w9s&#10;g+pEy5JoYJZkoMTO0vQB1PZ80GWh//OXPwAAAP//AwBQSwECLQAUAAYACAAAACEAtoM4kv4AAADh&#10;AQAAEwAAAAAAAAAAAAAAAAAAAAAAW0NvbnRlbnRfVHlwZXNdLnhtbFBLAQItABQABgAIAAAAIQA4&#10;/SH/1gAAAJQBAAALAAAAAAAAAAAAAAAAAC8BAABfcmVscy8ucmVsc1BLAQItABQABgAIAAAAIQDM&#10;J1C5FQIAACwEAAAOAAAAAAAAAAAAAAAAAC4CAABkcnMvZTJvRG9jLnhtbFBLAQItABQABgAIAAAA&#10;IQA1Fp0R3AAAAAcBAAAPAAAAAAAAAAAAAAAAAG8EAABkcnMvZG93bnJldi54bWxQSwUGAAAAAAQA&#10;BADzAAAAeAUAAAAA&#10;" o:allowincell="f" strokeweight=".12pt"/>
            </w:pict>
          </mc:Fallback>
        </mc:AlternateContent>
      </w:r>
      <w:r>
        <w:rPr>
          <w:noProof/>
          <w:lang w:val="it-IT" w:eastAsia="it-IT"/>
        </w:rPr>
        <mc:AlternateContent>
          <mc:Choice Requires="wps">
            <w:drawing>
              <wp:anchor distT="0" distB="0" distL="114300" distR="114300" simplePos="0" relativeHeight="251900928" behindDoc="1" locked="0" layoutInCell="0" allowOverlap="1">
                <wp:simplePos x="0" y="0"/>
                <wp:positionH relativeFrom="column">
                  <wp:posOffset>6350</wp:posOffset>
                </wp:positionH>
                <wp:positionV relativeFrom="paragraph">
                  <wp:posOffset>716915</wp:posOffset>
                </wp:positionV>
                <wp:extent cx="6132195" cy="0"/>
                <wp:effectExtent l="0" t="0" r="0" b="0"/>
                <wp:wrapNone/>
                <wp:docPr id="280"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6.45pt" to="483.3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vuFQIAACw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ifQ38U&#10;6UCkZ6E4yieL0J3euBKC1mpnQ330rF7Ms6bfHVJ63RJ14JHl68VAYhYykjcpYeMM3LHvP2sGMeTo&#10;dWzVubFdgIQmoHNU5HJXhJ89onA4yyZ5tphiRAdfQsoh0VjnP3HdoWBUWALrCExOz84HIqQcQsI9&#10;Sm+FlFFwqVAPbKd5EROcloIFZwhz9rBfS4tOJIxM/GJV4HkMs/qoWARrOWGbm+2JkFcbLpcq4EEp&#10;QOdmXWfixyJdbOabeTEq8tlmVKR1Pfq4XRej2Tb7MK0n9XpdZz8DtawoW8EYV4HdMJ9Z8Xf6317K&#10;dbLuE3pvQ/IWPfYLyA7/SDpqGeS7DsJes8vODhrDSMbg2/MJM/+4B/vxka9+AQAA//8DAFBLAwQU&#10;AAYACAAAACEAZAT9p90AAAAJAQAADwAAAGRycy9kb3ducmV2LnhtbEyPQU/DMAyF70j8h8hI3Fja&#10;AWXtmk4wCXHhso3Lbl6TtWWJU5psK/8eI02Ck/X8rOfvlYvRWXEyQ+g8KUgnCQhDtdcdNQo+Nq93&#10;MxAhImm0noyCbxNgUV1flVhof6aVOa1jIziEQoEK2hj7QspQt8ZhmPjeEHt7PziMLIdG6gHPHO6s&#10;nCZJJh12xB9a7M2yNfVhfXQKclq+2IfNYfv1+L7/7CPep6vZm1K3N+PzHEQ0Y/w7hl98RoeKmXb+&#10;SDoIy5qbRB7pNAfBfp5lTyB2l42sSvm/QfUDAAD//wMAUEsBAi0AFAAGAAgAAAAhALaDOJL+AAAA&#10;4QEAABMAAAAAAAAAAAAAAAAAAAAAAFtDb250ZW50X1R5cGVzXS54bWxQSwECLQAUAAYACAAAACEA&#10;OP0h/9YAAACUAQAACwAAAAAAAAAAAAAAAAAvAQAAX3JlbHMvLnJlbHNQSwECLQAUAAYACAAAACEA&#10;yeyL7hUCAAAsBAAADgAAAAAAAAAAAAAAAAAuAgAAZHJzL2Uyb0RvYy54bWxQSwECLQAUAAYACAAA&#10;ACEAZAT9p90AAAAJAQAADwAAAAAAAAAAAAAAAABvBAAAZHJzL2Rvd25yZXYueG1sUEsFBgAAAAAE&#10;AAQA8wAAAHkFAAAAAA==&#10;" o:allowincell="f" strokeweight=".12pt"/>
            </w:pict>
          </mc:Fallback>
        </mc:AlternateContent>
      </w:r>
      <w:r>
        <w:rPr>
          <w:noProof/>
          <w:lang w:val="it-IT" w:eastAsia="it-IT"/>
        </w:rPr>
        <mc:AlternateContent>
          <mc:Choice Requires="wps">
            <w:drawing>
              <wp:anchor distT="0" distB="0" distL="114300" distR="114300" simplePos="0" relativeHeight="251901952" behindDoc="1" locked="0" layoutInCell="0" allowOverlap="1">
                <wp:simplePos x="0" y="0"/>
                <wp:positionH relativeFrom="column">
                  <wp:posOffset>6985</wp:posOffset>
                </wp:positionH>
                <wp:positionV relativeFrom="paragraph">
                  <wp:posOffset>322580</wp:posOffset>
                </wp:positionV>
                <wp:extent cx="0" cy="792480"/>
                <wp:effectExtent l="0" t="0" r="0" b="0"/>
                <wp:wrapNone/>
                <wp:docPr id="279"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48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25.4pt" to=".5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9OvFQIAACs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OnGUaK&#10;9NCktVAc5UWszmBcCUa12tiQHz2qV7PW9LtDStcdUTseWb6dDDhmoZ7JO5dwcQZibIcvmoEN2Xsd&#10;S3VsbR8goQjoGDtyunWEHz2i50cKr0+zvJhGOgkpr37GOv+Z6x4FocISSEdcclg7H3iQ8moSwii9&#10;ElLGfkuFBiD7mD9EB6elYEEZzJzdbWtp0YGEiYlfTAo092ZW7xWLYB0nbHmRPRHyLENwqQIeZAJ0&#10;LtJ5JH7M0tlyupwWoyKfLEdF2jSjT6u6GE1W2dNj89DUdZP9DNSyouwEY1wFdtfxzIq/a/9lUc6D&#10;dRvQWxmS9+ixXkD2+o+kYytD98I+uXKr2Wljry2GiYzGl+0JI39/B/l+xxe/AAAA//8DAFBLAwQU&#10;AAYACAAAACEA873Q2tcAAAAGAQAADwAAAGRycy9kb3ducmV2LnhtbEyPQUvDQBCF74L/YRnBi9hN&#10;hVaJ2RQpCF6N1vN0d0xCsrMxu0nTf+/0pKfh8R5vvlfsFt+rmcbYBjawXmWgiG1wLdcGPj9e759A&#10;xYTssA9MBs4UYVdeXxWYu3Did5qrVCsp4ZijgSalIdc62oY8xlUYiMX7DqPHJHKstRvxJOW+1w9Z&#10;ttUeW5YPDQ60b8h21eQNvAX8CrbT8+Hnjrp4bvfWTZUxtzfLyzOoREv6C8MFX9ChFKZjmNhF1Yte&#10;S9DAJpMBF1vkUc7jZgu6LPR//PIXAAD//wMAUEsBAi0AFAAGAAgAAAAhALaDOJL+AAAA4QEAABMA&#10;AAAAAAAAAAAAAAAAAAAAAFtDb250ZW50X1R5cGVzXS54bWxQSwECLQAUAAYACAAAACEAOP0h/9YA&#10;AACUAQAACwAAAAAAAAAAAAAAAAAvAQAAX3JlbHMvLnJlbHNQSwECLQAUAAYACAAAACEAGA/TrxUC&#10;AAArBAAADgAAAAAAAAAAAAAAAAAuAgAAZHJzL2Uyb0RvYy54bWxQSwECLQAUAAYACAAAACEA873Q&#10;2tcAAAAGAQAADwAAAAAAAAAAAAAAAABvBAAAZHJzL2Rvd25yZXYueG1sUEsFBgAAAAAEAAQA8wAA&#10;AHMFAAAAAA==&#10;" o:allowincell="f" strokeweight=".04231mm"/>
            </w:pict>
          </mc:Fallback>
        </mc:AlternateConten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0" w:lineRule="auto"/>
        <w:ind w:left="60" w:right="480"/>
        <w:rPr>
          <w:rFonts w:ascii="Times New Roman" w:hAnsi="Times New Roman"/>
          <w:sz w:val="24"/>
          <w:szCs w:val="24"/>
          <w:lang w:val="it-IT"/>
        </w:rPr>
      </w:pPr>
      <w:r w:rsidRPr="00AC069B">
        <w:rPr>
          <w:rFonts w:ascii="Arial" w:hAnsi="Arial" w:cs="Arial"/>
          <w:b/>
          <w:bCs/>
          <w:lang w:val="it-IT"/>
        </w:rPr>
        <w:t xml:space="preserve">Attori: </w:t>
      </w:r>
      <w:r w:rsidRPr="00AC069B">
        <w:rPr>
          <w:rFonts w:ascii="Arial" w:hAnsi="Arial" w:cs="Arial"/>
          <w:lang w:val="it-IT"/>
        </w:rPr>
        <w:t>Applicativo Chiamante</w:t>
      </w:r>
      <w:r w:rsidRPr="00AC069B">
        <w:rPr>
          <w:rFonts w:ascii="Arial" w:hAnsi="Arial" w:cs="Arial"/>
          <w:b/>
          <w:bCs/>
          <w:lang w:val="it-IT"/>
        </w:rPr>
        <w:t xml:space="preserve"> </w:t>
      </w:r>
      <w:r w:rsidRPr="00AC069B">
        <w:rPr>
          <w:rFonts w:ascii="Arial" w:hAnsi="Arial" w:cs="Arial"/>
          <w:lang w:val="it-IT"/>
        </w:rPr>
        <w:t>dell’ente versante; Modulo di Versamento del Sistema di</w:t>
      </w:r>
      <w:r w:rsidRPr="00AC069B">
        <w:rPr>
          <w:rFonts w:ascii="Arial" w:hAnsi="Arial" w:cs="Arial"/>
          <w:b/>
          <w:bCs/>
          <w:lang w:val="it-IT"/>
        </w:rPr>
        <w:t xml:space="preserve"> </w:t>
      </w:r>
      <w:r w:rsidRPr="00AC069B">
        <w:rPr>
          <w:rFonts w:ascii="Arial" w:hAnsi="Arial" w:cs="Arial"/>
          <w:lang w:val="it-IT"/>
        </w:rPr>
        <w:t>Conservazione presso Parer</w:t>
      </w:r>
    </w:p>
    <w:p w:rsidR="00464C67" w:rsidRPr="00AC069B" w:rsidRDefault="00464C67">
      <w:pPr>
        <w:widowControl w:val="0"/>
        <w:autoSpaceDE w:val="0"/>
        <w:autoSpaceDN w:val="0"/>
        <w:adjustRightInd w:val="0"/>
        <w:spacing w:after="0" w:line="11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Evento scatenante:</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0"/>
        <w:rPr>
          <w:rFonts w:ascii="Times New Roman" w:hAnsi="Times New Roman"/>
          <w:sz w:val="24"/>
          <w:szCs w:val="24"/>
          <w:lang w:val="it-IT"/>
        </w:rPr>
      </w:pPr>
      <w:r w:rsidRPr="00AC069B">
        <w:rPr>
          <w:rFonts w:ascii="Arial" w:hAnsi="Arial" w:cs="Arial"/>
          <w:lang w:val="it-IT"/>
        </w:rPr>
        <w:t>Necessità di Sostituzione di una UD precentemente versata.</w:t>
      </w:r>
    </w:p>
    <w:p w:rsidR="00464C67" w:rsidRPr="00AC069B" w:rsidRDefault="00842421">
      <w:pPr>
        <w:widowControl w:val="0"/>
        <w:autoSpaceDE w:val="0"/>
        <w:autoSpaceDN w:val="0"/>
        <w:adjustRightInd w:val="0"/>
        <w:spacing w:after="0" w:line="139"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902976" behindDoc="1" locked="0" layoutInCell="0" allowOverlap="1">
                <wp:simplePos x="0" y="0"/>
                <wp:positionH relativeFrom="column">
                  <wp:posOffset>6350</wp:posOffset>
                </wp:positionH>
                <wp:positionV relativeFrom="paragraph">
                  <wp:posOffset>41275</wp:posOffset>
                </wp:positionV>
                <wp:extent cx="6132195" cy="0"/>
                <wp:effectExtent l="0" t="0" r="0" b="0"/>
                <wp:wrapNone/>
                <wp:docPr id="277"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21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25pt" to="483.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UaFgIAACwEAAAOAAAAZHJzL2Uyb0RvYy54bWysU9uO2yAQfa/Uf0C8J76sN5tYcVaVnfQl&#10;7Uba7QcQwDEqBgQkTlT13zuQS5v2parqBzwwM4czZ4b587GX6MCtE1pVOBunGHFFNRNqV+Evb6vR&#10;FCPniWJEasUrfOIOPy/ev5sPpuS57rRk3CIAUa4cTIU7702ZJI52vCdurA1X4Gy17YmHrd0lzJIB&#10;0HuZ5Gk6SQZtmbGacufgtDk78SLity2n/qVtHfdIVhi4+bjauG7DmizmpNxZYjpBLzTIP7DoiVBw&#10;6Q2qIZ6gvRV/QPWCWu1068dU94luW0F5rAGqydLfqnntiOGxFhDHmZtM7v/B0s+HjUWCVTh/esJI&#10;kR6atBaKo7zIgjqDcSUE1WpjQ330qF7NWtOvDildd0TteGT5djKQGDOSu5SwcQbu2A6fNIMYsvc6&#10;SnVsbR8gQQR0jB053TrCjx5ROJxkD3k2e8SIXn0JKa+Jxjr/keseBaPCElhHYHJYOw/UIfQaEu5R&#10;eiWkjA2XCg0AngJy8DgtBQvOuLG7bS0tOpAwMvELOgDYXZjVe8UiWMcJW15sT4Q82xAvVcCDUoDO&#10;xTrPxLdZOltOl9NiVOST5ahIm2b0YVUXo8kqe3psHpq6brLvgVpWlJ1gjKvA7jqfWfF3/b+8lPNk&#10;3Sb0JkNyjx5LBLLXfyQdexnadx6ErWanjQ1qhLbCSMbgy/MJM//rPkb9fOSLHwAAAP//AwBQSwME&#10;FAAGAAgAAAAhAFIsMDjXAAAABQEAAA8AAABkcnMvZG93bnJldi54bWxMj8FOwzAQRO9I/IO1SFxQ&#10;6wSJlIY4FVTqkQMF7m68xKb2Oso6bfh7DBc4Ps1q5m2zmYMXJxzZRVJQLgsQSF00jnoFb6+7xT0I&#10;TpqM9pFQwRcybNrLi0bXJp7pBU/71ItcQlxrBTaloZaSO4tB8zIOSDn7iGPQKePYSzPqcy4PXt4W&#10;RSWDdpQXrB5wa7E77qegwH2OzLYrn0r2x932ZvJu9fyu1PXV/PgAIuGc/o7hRz+rQ5udDnEiw8Jn&#10;zp8kBdUdiJyuq2oF4vDLsm3kf/v2GwAA//8DAFBLAQItABQABgAIAAAAIQC2gziS/gAAAOEBAAAT&#10;AAAAAAAAAAAAAAAAAAAAAABbQ29udGVudF9UeXBlc10ueG1sUEsBAi0AFAAGAAgAAAAhADj9If/W&#10;AAAAlAEAAAsAAAAAAAAAAAAAAAAALwEAAF9yZWxzLy5yZWxzUEsBAi0AFAAGAAgAAAAhAIbkhRoW&#10;AgAALAQAAA4AAAAAAAAAAAAAAAAALgIAAGRycy9lMm9Eb2MueG1sUEsBAi0AFAAGAAgAAAAhAFIs&#10;MDjXAAAABQEAAA8AAAAAAAAAAAAAAAAAcAQAAGRycy9kb3ducmV2LnhtbFBLBQYAAAAABAAEAPMA&#10;AAB0BQAAAAA=&#10;" o:allowincell="f" strokeweight=".16931mm"/>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F42C2B" w:rsidP="00F42C2B">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42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0400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76"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504.35pt;margin-top:-.7pt;width:.95pt;height:.9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CR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w2&#10;xUiRDpr0CcpG1E5ylBd5KFFvXAWRj+bBhiSd2Wj61SGlly3E8Ttrdd9ywoBYFuKTZweC4eAo2vbv&#10;NQN8svc6VuvY2C4AQh3QMTbl6dIUfvSIwscsT6cTjCh4hm3AJ9X5qLHOv+W6Q2FTYwvUIzQ5bJwf&#10;Qs8hkbqWgq2FlNGwu+1SWnQgQR3xF9lDhtdhUoVgpcOxAXH4AgzhjuALXGO3f5RZXqT3eTlaT+ez&#10;UbEuJqNyls5HaVbel9O0KIvV+mcgmBVVKxjjaiMUPysvK17W2dMMDJqJ2kN9jctJPom5P2PvXpZk&#10;JzwMohRdjeeXSpAqdPWNYpA2qTwRctgnz+nHhkANzv+xKlEDoe2DfLaaPYEErIYmwSDCkwGbVtvv&#10;GPUwfjV23/bEcozkOwUyKrOiCPMajWIyy8Gw157ttYcoClA19hgN26UfZnxvrNi1cFMWC6P0HUiv&#10;EVEYQZYDq5NgYcRiBqfnIMzwtR2jfj9ai18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Ct7AkX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tbl>
      <w:tblPr>
        <w:tblW w:w="0" w:type="auto"/>
        <w:tblBorders>
          <w:top w:val="single" w:sz="8" w:space="0" w:color="auto"/>
        </w:tblBorders>
        <w:tblLayout w:type="fixed"/>
        <w:tblCellMar>
          <w:left w:w="0" w:type="dxa"/>
          <w:right w:w="0" w:type="dxa"/>
        </w:tblCellMar>
        <w:tblLook w:val="0000" w:firstRow="0" w:lastRow="0" w:firstColumn="0" w:lastColumn="0" w:noHBand="0" w:noVBand="0"/>
      </w:tblPr>
      <w:tblGrid>
        <w:gridCol w:w="4840"/>
        <w:gridCol w:w="300"/>
        <w:gridCol w:w="4540"/>
        <w:gridCol w:w="300"/>
        <w:gridCol w:w="30"/>
      </w:tblGrid>
      <w:tr w:rsidR="00464C67" w:rsidRPr="00067197" w:rsidTr="00F42C2B">
        <w:trPr>
          <w:trHeight w:val="292"/>
        </w:trPr>
        <w:tc>
          <w:tcPr>
            <w:tcW w:w="4840" w:type="dxa"/>
            <w:vAlign w:val="bottom"/>
          </w:tcPr>
          <w:p w:rsidR="00464C67" w:rsidRPr="00067197" w:rsidRDefault="00A60879">
            <w:pPr>
              <w:widowControl w:val="0"/>
              <w:autoSpaceDE w:val="0"/>
              <w:autoSpaceDN w:val="0"/>
              <w:adjustRightInd w:val="0"/>
              <w:spacing w:after="0" w:line="252" w:lineRule="exact"/>
              <w:ind w:left="60"/>
              <w:rPr>
                <w:rFonts w:ascii="Times New Roman" w:hAnsi="Times New Roman"/>
                <w:sz w:val="24"/>
                <w:szCs w:val="24"/>
              </w:rPr>
            </w:pPr>
            <w:bookmarkStart w:id="42" w:name="page85"/>
            <w:bookmarkEnd w:id="42"/>
            <w:r w:rsidRPr="00067197">
              <w:rPr>
                <w:rFonts w:ascii="Arial" w:hAnsi="Arial" w:cs="Arial"/>
                <w:b/>
                <w:bCs/>
              </w:rPr>
              <w:lastRenderedPageBreak/>
              <w:t>Precondizioni:</w:t>
            </w:r>
          </w:p>
        </w:tc>
        <w:tc>
          <w:tcPr>
            <w:tcW w:w="5140" w:type="dxa"/>
            <w:gridSpan w:val="3"/>
            <w:vAlign w:val="bottom"/>
          </w:tcPr>
          <w:p w:rsidR="00464C67" w:rsidRPr="00067197" w:rsidRDefault="00A60879">
            <w:pPr>
              <w:widowControl w:val="0"/>
              <w:autoSpaceDE w:val="0"/>
              <w:autoSpaceDN w:val="0"/>
              <w:adjustRightInd w:val="0"/>
              <w:spacing w:after="0" w:line="252" w:lineRule="exact"/>
              <w:ind w:right="3460"/>
              <w:jc w:val="right"/>
              <w:rPr>
                <w:rFonts w:ascii="Times New Roman" w:hAnsi="Times New Roman"/>
                <w:sz w:val="24"/>
                <w:szCs w:val="24"/>
              </w:rPr>
            </w:pPr>
            <w:r w:rsidRPr="00067197">
              <w:rPr>
                <w:rFonts w:ascii="Arial" w:hAnsi="Arial" w:cs="Arial"/>
                <w:b/>
                <w:bCs/>
              </w:rPr>
              <w:t>Postcondizioni:</w:t>
            </w: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F42C2B">
        <w:trPr>
          <w:trHeight w:val="254"/>
        </w:trPr>
        <w:tc>
          <w:tcPr>
            <w:tcW w:w="4840" w:type="dxa"/>
            <w:vAlign w:val="bottom"/>
          </w:tcPr>
          <w:p w:rsidR="00464C67" w:rsidRPr="00067197" w:rsidRDefault="00A60879">
            <w:pPr>
              <w:widowControl w:val="0"/>
              <w:autoSpaceDE w:val="0"/>
              <w:autoSpaceDN w:val="0"/>
              <w:adjustRightInd w:val="0"/>
              <w:spacing w:after="0" w:line="252" w:lineRule="exact"/>
              <w:jc w:val="right"/>
              <w:rPr>
                <w:rFonts w:ascii="Times New Roman" w:hAnsi="Times New Roman"/>
                <w:sz w:val="24"/>
                <w:szCs w:val="24"/>
                <w:lang w:val="it-IT"/>
              </w:rPr>
            </w:pPr>
            <w:r w:rsidRPr="00067197">
              <w:rPr>
                <w:rFonts w:ascii="Arial" w:hAnsi="Arial" w:cs="Arial"/>
                <w:lang w:val="it-IT"/>
              </w:rPr>
              <w:t>1)  L’applicativo chiamante ha già inviato a</w:t>
            </w: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840" w:type="dxa"/>
            <w:gridSpan w:val="2"/>
            <w:vMerge w:val="restart"/>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1)  La nuova UD che sostituisce la</w:t>
            </w: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F42C2B">
        <w:trPr>
          <w:trHeight w:val="101"/>
        </w:trPr>
        <w:tc>
          <w:tcPr>
            <w:tcW w:w="4840" w:type="dxa"/>
            <w:vMerge w:val="restart"/>
            <w:vAlign w:val="bottom"/>
          </w:tcPr>
          <w:p w:rsidR="00464C67" w:rsidRPr="00067197" w:rsidRDefault="00A60879">
            <w:pPr>
              <w:widowControl w:val="0"/>
              <w:autoSpaceDE w:val="0"/>
              <w:autoSpaceDN w:val="0"/>
              <w:adjustRightInd w:val="0"/>
              <w:spacing w:after="0" w:line="252" w:lineRule="exact"/>
              <w:jc w:val="right"/>
              <w:rPr>
                <w:rFonts w:ascii="Times New Roman" w:hAnsi="Times New Roman"/>
                <w:sz w:val="24"/>
                <w:szCs w:val="24"/>
                <w:lang w:val="it-IT"/>
              </w:rPr>
            </w:pPr>
            <w:r w:rsidRPr="00067197">
              <w:rPr>
                <w:rFonts w:ascii="Arial" w:hAnsi="Arial" w:cs="Arial"/>
                <w:lang w:val="it-IT"/>
              </w:rPr>
              <w:t>Sacer l’UD che dovrà essere sostituita</w:t>
            </w: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4840" w:type="dxa"/>
            <w:gridSpan w:val="2"/>
            <w:vMerge/>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F42C2B">
        <w:trPr>
          <w:trHeight w:val="151"/>
        </w:trPr>
        <w:tc>
          <w:tcPr>
            <w:tcW w:w="4840" w:type="dxa"/>
            <w:vMerge/>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840" w:type="dxa"/>
            <w:gridSpan w:val="2"/>
            <w:vMerge w:val="restart"/>
            <w:vAlign w:val="bottom"/>
          </w:tcPr>
          <w:p w:rsidR="00464C67" w:rsidRPr="00067197" w:rsidRDefault="00A60879">
            <w:pPr>
              <w:widowControl w:val="0"/>
              <w:autoSpaceDE w:val="0"/>
              <w:autoSpaceDN w:val="0"/>
              <w:adjustRightInd w:val="0"/>
              <w:spacing w:after="0" w:line="252" w:lineRule="exact"/>
              <w:ind w:left="460"/>
              <w:rPr>
                <w:rFonts w:ascii="Times New Roman" w:hAnsi="Times New Roman"/>
                <w:sz w:val="24"/>
                <w:szCs w:val="24"/>
                <w:lang w:val="it-IT"/>
              </w:rPr>
            </w:pPr>
            <w:r w:rsidRPr="00067197">
              <w:rPr>
                <w:rFonts w:ascii="Arial" w:hAnsi="Arial" w:cs="Arial"/>
                <w:lang w:val="it-IT"/>
              </w:rPr>
              <w:t>precedente è correttamente versata in</w:t>
            </w: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F42C2B">
        <w:trPr>
          <w:trHeight w:val="101"/>
        </w:trPr>
        <w:tc>
          <w:tcPr>
            <w:tcW w:w="4840" w:type="dxa"/>
            <w:vMerge w:val="restart"/>
            <w:vAlign w:val="bottom"/>
          </w:tcPr>
          <w:p w:rsidR="00464C67" w:rsidRPr="00067197" w:rsidRDefault="00A60879">
            <w:pPr>
              <w:widowControl w:val="0"/>
              <w:autoSpaceDE w:val="0"/>
              <w:autoSpaceDN w:val="0"/>
              <w:adjustRightInd w:val="0"/>
              <w:spacing w:after="0" w:line="252" w:lineRule="exact"/>
              <w:jc w:val="right"/>
              <w:rPr>
                <w:rFonts w:ascii="Times New Roman" w:hAnsi="Times New Roman"/>
                <w:sz w:val="24"/>
                <w:szCs w:val="24"/>
                <w:lang w:val="it-IT"/>
              </w:rPr>
            </w:pPr>
            <w:r w:rsidRPr="00067197">
              <w:rPr>
                <w:rFonts w:ascii="Arial" w:hAnsi="Arial" w:cs="Arial"/>
                <w:lang w:val="it-IT"/>
              </w:rPr>
              <w:t>dalla  nuova  UD  oggetto  del  presente</w:t>
            </w: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4840" w:type="dxa"/>
            <w:gridSpan w:val="2"/>
            <w:vMerge/>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lang w:val="it-IT"/>
              </w:rPr>
            </w:pP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F42C2B">
        <w:trPr>
          <w:trHeight w:val="154"/>
        </w:trPr>
        <w:tc>
          <w:tcPr>
            <w:tcW w:w="4840" w:type="dxa"/>
            <w:vMerge/>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840" w:type="dxa"/>
            <w:gridSpan w:val="2"/>
            <w:vMerge w:val="restart"/>
            <w:vAlign w:val="bottom"/>
          </w:tcPr>
          <w:p w:rsidR="00464C67" w:rsidRPr="00067197" w:rsidRDefault="00A60879">
            <w:pPr>
              <w:widowControl w:val="0"/>
              <w:autoSpaceDE w:val="0"/>
              <w:autoSpaceDN w:val="0"/>
              <w:adjustRightInd w:val="0"/>
              <w:spacing w:after="0" w:line="252" w:lineRule="exact"/>
              <w:ind w:left="460"/>
              <w:rPr>
                <w:rFonts w:ascii="Times New Roman" w:hAnsi="Times New Roman"/>
                <w:sz w:val="24"/>
                <w:szCs w:val="24"/>
              </w:rPr>
            </w:pPr>
            <w:r w:rsidRPr="00067197">
              <w:rPr>
                <w:rFonts w:ascii="Arial" w:hAnsi="Arial" w:cs="Arial"/>
              </w:rPr>
              <w:t>Sacer.</w:t>
            </w: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F42C2B">
        <w:trPr>
          <w:trHeight w:val="101"/>
        </w:trPr>
        <w:tc>
          <w:tcPr>
            <w:tcW w:w="4840" w:type="dxa"/>
            <w:vMerge w:val="restart"/>
            <w:vAlign w:val="bottom"/>
          </w:tcPr>
          <w:p w:rsidR="00464C67" w:rsidRPr="00067197" w:rsidRDefault="00A60879">
            <w:pPr>
              <w:widowControl w:val="0"/>
              <w:autoSpaceDE w:val="0"/>
              <w:autoSpaceDN w:val="0"/>
              <w:adjustRightInd w:val="0"/>
              <w:spacing w:after="0" w:line="252" w:lineRule="exact"/>
              <w:ind w:left="780"/>
              <w:rPr>
                <w:rFonts w:ascii="Times New Roman" w:hAnsi="Times New Roman"/>
                <w:sz w:val="24"/>
                <w:szCs w:val="24"/>
              </w:rPr>
            </w:pPr>
            <w:r w:rsidRPr="00067197">
              <w:rPr>
                <w:rFonts w:ascii="Arial" w:hAnsi="Arial" w:cs="Arial"/>
              </w:rPr>
              <w:t>versamento</w:t>
            </w: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4840" w:type="dxa"/>
            <w:gridSpan w:val="2"/>
            <w:vMerge/>
            <w:vAlign w:val="bottom"/>
          </w:tcPr>
          <w:p w:rsidR="00464C67" w:rsidRPr="00067197" w:rsidRDefault="00464C67">
            <w:pPr>
              <w:widowControl w:val="0"/>
              <w:autoSpaceDE w:val="0"/>
              <w:autoSpaceDN w:val="0"/>
              <w:adjustRightInd w:val="0"/>
              <w:spacing w:after="0" w:line="240" w:lineRule="auto"/>
              <w:rPr>
                <w:rFonts w:ascii="Times New Roman" w:hAnsi="Times New Roman"/>
                <w:sz w:val="8"/>
                <w:szCs w:val="8"/>
              </w:rPr>
            </w:pP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160873" w:rsidTr="00F42C2B">
        <w:trPr>
          <w:trHeight w:val="151"/>
        </w:trPr>
        <w:tc>
          <w:tcPr>
            <w:tcW w:w="4840" w:type="dxa"/>
            <w:vMerge/>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4840" w:type="dxa"/>
            <w:gridSpan w:val="2"/>
            <w:vMerge w:val="restart"/>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2)  Sacer crea un collegamento tra la nuova</w:t>
            </w: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F42C2B">
        <w:trPr>
          <w:trHeight w:val="202"/>
        </w:trPr>
        <w:tc>
          <w:tcPr>
            <w:tcW w:w="484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4840" w:type="dxa"/>
            <w:gridSpan w:val="2"/>
            <w:vMerge/>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160873" w:rsidTr="00F42C2B">
        <w:trPr>
          <w:trHeight w:val="252"/>
        </w:trPr>
        <w:tc>
          <w:tcPr>
            <w:tcW w:w="484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840" w:type="dxa"/>
            <w:gridSpan w:val="2"/>
            <w:vAlign w:val="bottom"/>
          </w:tcPr>
          <w:p w:rsidR="00464C67" w:rsidRPr="00067197" w:rsidRDefault="00A60879">
            <w:pPr>
              <w:widowControl w:val="0"/>
              <w:autoSpaceDE w:val="0"/>
              <w:autoSpaceDN w:val="0"/>
              <w:adjustRightInd w:val="0"/>
              <w:spacing w:after="0" w:line="252" w:lineRule="exact"/>
              <w:ind w:left="460"/>
              <w:rPr>
                <w:rFonts w:ascii="Times New Roman" w:hAnsi="Times New Roman"/>
                <w:sz w:val="24"/>
                <w:szCs w:val="24"/>
                <w:lang w:val="it-IT"/>
              </w:rPr>
            </w:pPr>
            <w:r w:rsidRPr="00067197">
              <w:rPr>
                <w:rFonts w:ascii="Arial" w:hAnsi="Arial" w:cs="Arial"/>
                <w:lang w:val="it-IT"/>
              </w:rPr>
              <w:t>UD e la UD precedentemente versata ed</w:t>
            </w: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lang w:val="it-IT"/>
              </w:rPr>
            </w:pPr>
          </w:p>
        </w:tc>
      </w:tr>
      <w:tr w:rsidR="00464C67" w:rsidRPr="00067197" w:rsidTr="00F42C2B">
        <w:trPr>
          <w:trHeight w:val="252"/>
        </w:trPr>
        <w:tc>
          <w:tcPr>
            <w:tcW w:w="484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840" w:type="dxa"/>
            <w:gridSpan w:val="2"/>
            <w:vAlign w:val="bottom"/>
          </w:tcPr>
          <w:p w:rsidR="00464C67" w:rsidRPr="00067197" w:rsidRDefault="00A60879">
            <w:pPr>
              <w:widowControl w:val="0"/>
              <w:autoSpaceDE w:val="0"/>
              <w:autoSpaceDN w:val="0"/>
              <w:adjustRightInd w:val="0"/>
              <w:spacing w:after="0" w:line="252" w:lineRule="exact"/>
              <w:ind w:left="460"/>
              <w:rPr>
                <w:rFonts w:ascii="Times New Roman" w:hAnsi="Times New Roman"/>
                <w:sz w:val="24"/>
                <w:szCs w:val="24"/>
              </w:rPr>
            </w:pPr>
            <w:r w:rsidRPr="00067197">
              <w:rPr>
                <w:rFonts w:ascii="Arial" w:hAnsi="Arial" w:cs="Arial"/>
              </w:rPr>
              <w:t>annullata.</w:t>
            </w: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F42C2B">
        <w:trPr>
          <w:trHeight w:val="60"/>
        </w:trPr>
        <w:tc>
          <w:tcPr>
            <w:tcW w:w="484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454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5"/>
                <w:szCs w:val="5"/>
              </w:rPr>
            </w:pP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r w:rsidR="00464C67" w:rsidRPr="00067197" w:rsidTr="00F42C2B">
        <w:trPr>
          <w:trHeight w:val="292"/>
        </w:trPr>
        <w:tc>
          <w:tcPr>
            <w:tcW w:w="4840" w:type="dxa"/>
            <w:vAlign w:val="bottom"/>
          </w:tcPr>
          <w:p w:rsidR="00464C67" w:rsidRPr="00067197" w:rsidRDefault="00A60879">
            <w:pPr>
              <w:widowControl w:val="0"/>
              <w:autoSpaceDE w:val="0"/>
              <w:autoSpaceDN w:val="0"/>
              <w:adjustRightInd w:val="0"/>
              <w:spacing w:after="0" w:line="252" w:lineRule="exact"/>
              <w:ind w:left="60"/>
              <w:rPr>
                <w:rFonts w:ascii="Times New Roman" w:hAnsi="Times New Roman"/>
                <w:sz w:val="24"/>
                <w:szCs w:val="24"/>
              </w:rPr>
            </w:pPr>
            <w:r w:rsidRPr="00067197">
              <w:rPr>
                <w:rFonts w:ascii="Arial" w:hAnsi="Arial" w:cs="Arial"/>
                <w:b/>
                <w:bCs/>
              </w:rPr>
              <w:t>Attività:</w:t>
            </w: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54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0" w:type="dxa"/>
            <w:vAlign w:val="bottom"/>
          </w:tcPr>
          <w:p w:rsidR="00464C67" w:rsidRPr="00067197" w:rsidRDefault="00464C67">
            <w:pPr>
              <w:widowControl w:val="0"/>
              <w:autoSpaceDE w:val="0"/>
              <w:autoSpaceDN w:val="0"/>
              <w:adjustRightInd w:val="0"/>
              <w:spacing w:after="0" w:line="240" w:lineRule="auto"/>
              <w:rPr>
                <w:rFonts w:ascii="Times New Roman" w:hAnsi="Times New Roman"/>
                <w:sz w:val="2"/>
                <w:szCs w:val="2"/>
              </w:rPr>
            </w:pPr>
          </w:p>
        </w:tc>
      </w:tr>
    </w:tbl>
    <w:p w:rsidR="00464C67" w:rsidRDefault="00842421">
      <w:pPr>
        <w:widowControl w:val="0"/>
        <w:autoSpaceDE w:val="0"/>
        <w:autoSpaceDN w:val="0"/>
        <w:adjustRightInd w:val="0"/>
        <w:spacing w:after="0" w:line="291" w:lineRule="exact"/>
        <w:rPr>
          <w:rFonts w:ascii="Times New Roman" w:hAnsi="Times New Roman"/>
          <w:sz w:val="24"/>
          <w:szCs w:val="24"/>
        </w:rPr>
      </w:pPr>
      <w:r>
        <w:rPr>
          <w:noProof/>
          <w:lang w:val="it-IT" w:eastAsia="it-IT"/>
        </w:rPr>
        <w:drawing>
          <wp:anchor distT="0" distB="0" distL="114300" distR="114300" simplePos="0" relativeHeight="251905024" behindDoc="1" locked="0" layoutInCell="0" allowOverlap="1" wp14:anchorId="766E483B" wp14:editId="7FD6016E">
            <wp:simplePos x="0" y="0"/>
            <wp:positionH relativeFrom="column">
              <wp:posOffset>5080</wp:posOffset>
            </wp:positionH>
            <wp:positionV relativeFrom="paragraph">
              <wp:posOffset>-2545715</wp:posOffset>
            </wp:positionV>
            <wp:extent cx="6136640" cy="6916420"/>
            <wp:effectExtent l="0" t="0" r="0" b="0"/>
            <wp:wrapNone/>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6640" cy="6916420"/>
                    </a:xfrm>
                    <a:prstGeom prst="rect">
                      <a:avLst/>
                    </a:prstGeom>
                    <a:noFill/>
                  </pic:spPr>
                </pic:pic>
              </a:graphicData>
            </a:graphic>
            <wp14:sizeRelH relativeFrom="page">
              <wp14:pctWidth>0</wp14:pctWidth>
            </wp14:sizeRelH>
            <wp14:sizeRelV relativeFrom="page">
              <wp14:pctHeight>0</wp14:pctHeight>
            </wp14:sizeRelV>
          </wp:anchor>
        </w:drawing>
      </w:r>
    </w:p>
    <w:p w:rsidR="00464C67" w:rsidRPr="00AC069B" w:rsidRDefault="00A60879">
      <w:pPr>
        <w:widowControl w:val="0"/>
        <w:numPr>
          <w:ilvl w:val="0"/>
          <w:numId w:val="54"/>
        </w:numPr>
        <w:tabs>
          <w:tab w:val="clear" w:pos="720"/>
          <w:tab w:val="num" w:pos="780"/>
        </w:tabs>
        <w:overflowPunct w:val="0"/>
        <w:autoSpaceDE w:val="0"/>
        <w:autoSpaceDN w:val="0"/>
        <w:adjustRightInd w:val="0"/>
        <w:spacing w:after="0" w:line="229" w:lineRule="auto"/>
        <w:ind w:left="780" w:right="600" w:hanging="352"/>
        <w:rPr>
          <w:rFonts w:ascii="Arial" w:hAnsi="Arial" w:cs="Arial"/>
          <w:lang w:val="it-IT"/>
        </w:rPr>
      </w:pPr>
      <w:r w:rsidRPr="00AC069B">
        <w:rPr>
          <w:rFonts w:ascii="Arial" w:hAnsi="Arial" w:cs="Arial"/>
          <w:lang w:val="it-IT"/>
        </w:rPr>
        <w:t xml:space="preserve">L’applicativo chiama il Servizio di Versamento per inviare la nuova UD che sostituisce una precedente UD, inviando il File XML e i componenti che costituiscono l’unità documentaria. Nel tag “DocumentiCollegati” verranno quindi indicate tutte le UD annullate grazie alla presente UD. </w:t>
      </w:r>
    </w:p>
    <w:p w:rsidR="00464C67" w:rsidRPr="00AC069B" w:rsidRDefault="00464C67">
      <w:pPr>
        <w:widowControl w:val="0"/>
        <w:autoSpaceDE w:val="0"/>
        <w:autoSpaceDN w:val="0"/>
        <w:adjustRightInd w:val="0"/>
        <w:spacing w:after="0" w:line="23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580"/>
        <w:rPr>
          <w:rFonts w:ascii="Times New Roman" w:hAnsi="Times New Roman"/>
          <w:sz w:val="24"/>
          <w:szCs w:val="24"/>
          <w:lang w:val="it-IT"/>
        </w:rPr>
      </w:pPr>
      <w:r w:rsidRPr="00AC069B">
        <w:rPr>
          <w:rFonts w:ascii="Arial" w:hAnsi="Arial" w:cs="Arial"/>
          <w:color w:val="FF0000"/>
          <w:sz w:val="18"/>
          <w:szCs w:val="18"/>
          <w:lang w:val="it-IT"/>
        </w:rPr>
        <w:t>&lt;DocumentiCollegati&gt;</w:t>
      </w:r>
    </w:p>
    <w:p w:rsidR="00464C67" w:rsidRPr="00AC069B" w:rsidRDefault="00A60879">
      <w:pPr>
        <w:widowControl w:val="0"/>
        <w:autoSpaceDE w:val="0"/>
        <w:autoSpaceDN w:val="0"/>
        <w:adjustRightInd w:val="0"/>
        <w:spacing w:after="0" w:line="239" w:lineRule="auto"/>
        <w:ind w:left="2400"/>
        <w:rPr>
          <w:rFonts w:ascii="Times New Roman" w:hAnsi="Times New Roman"/>
          <w:sz w:val="24"/>
          <w:szCs w:val="24"/>
          <w:lang w:val="it-IT"/>
        </w:rPr>
      </w:pPr>
      <w:r w:rsidRPr="00AC069B">
        <w:rPr>
          <w:rFonts w:ascii="Arial" w:hAnsi="Arial" w:cs="Arial"/>
          <w:color w:val="3366FF"/>
          <w:sz w:val="18"/>
          <w:szCs w:val="18"/>
          <w:lang w:val="it-IT"/>
        </w:rPr>
        <w:t>&lt;DocumentoCollegato&gt;</w:t>
      </w:r>
    </w:p>
    <w:p w:rsidR="00464C67" w:rsidRPr="00AC069B" w:rsidRDefault="00A60879">
      <w:pPr>
        <w:widowControl w:val="0"/>
        <w:autoSpaceDE w:val="0"/>
        <w:autoSpaceDN w:val="0"/>
        <w:adjustRightInd w:val="0"/>
        <w:spacing w:after="0" w:line="239" w:lineRule="auto"/>
        <w:ind w:left="3200"/>
        <w:rPr>
          <w:rFonts w:ascii="Times New Roman" w:hAnsi="Times New Roman"/>
          <w:sz w:val="24"/>
          <w:szCs w:val="24"/>
          <w:lang w:val="it-IT"/>
        </w:rPr>
      </w:pPr>
      <w:r w:rsidRPr="00AC069B">
        <w:rPr>
          <w:rFonts w:ascii="Arial" w:hAnsi="Arial" w:cs="Arial"/>
          <w:color w:val="3366FF"/>
          <w:sz w:val="18"/>
          <w:szCs w:val="18"/>
          <w:lang w:val="it-IT"/>
        </w:rPr>
        <w:t>&lt;ChiaveCollegamento&gt;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4020"/>
        <w:rPr>
          <w:rFonts w:ascii="Times New Roman" w:hAnsi="Times New Roman"/>
          <w:sz w:val="24"/>
          <w:szCs w:val="24"/>
          <w:lang w:val="it-IT"/>
        </w:rPr>
      </w:pPr>
      <w:r w:rsidRPr="00AC069B">
        <w:rPr>
          <w:rFonts w:ascii="Arial" w:hAnsi="Arial" w:cs="Arial"/>
          <w:color w:val="3366FF"/>
          <w:sz w:val="18"/>
          <w:szCs w:val="18"/>
          <w:lang w:val="it-IT"/>
        </w:rPr>
        <w:t>&lt;Numero&gt;string&lt;/Numero&gt;</w:t>
      </w:r>
    </w:p>
    <w:p w:rsidR="00464C67" w:rsidRPr="00AC069B" w:rsidRDefault="00A60879">
      <w:pPr>
        <w:widowControl w:val="0"/>
        <w:autoSpaceDE w:val="0"/>
        <w:autoSpaceDN w:val="0"/>
        <w:adjustRightInd w:val="0"/>
        <w:spacing w:after="0" w:line="239" w:lineRule="auto"/>
        <w:ind w:left="4020"/>
        <w:rPr>
          <w:rFonts w:ascii="Times New Roman" w:hAnsi="Times New Roman"/>
          <w:sz w:val="24"/>
          <w:szCs w:val="24"/>
          <w:lang w:val="it-IT"/>
        </w:rPr>
      </w:pPr>
      <w:r w:rsidRPr="00AC069B">
        <w:rPr>
          <w:rFonts w:ascii="Arial" w:hAnsi="Arial" w:cs="Arial"/>
          <w:color w:val="3366FF"/>
          <w:sz w:val="18"/>
          <w:szCs w:val="18"/>
          <w:lang w:val="it-IT"/>
        </w:rPr>
        <w:t>&lt;Anno&gt;2012&lt;/Anno&gt;</w:t>
      </w:r>
    </w:p>
    <w:p w:rsidR="00464C67" w:rsidRPr="00AC069B" w:rsidRDefault="00A60879">
      <w:pPr>
        <w:widowControl w:val="0"/>
        <w:autoSpaceDE w:val="0"/>
        <w:autoSpaceDN w:val="0"/>
        <w:adjustRightInd w:val="0"/>
        <w:spacing w:after="0" w:line="239" w:lineRule="auto"/>
        <w:ind w:left="4020"/>
        <w:rPr>
          <w:rFonts w:ascii="Times New Roman" w:hAnsi="Times New Roman"/>
          <w:sz w:val="24"/>
          <w:szCs w:val="24"/>
          <w:lang w:val="it-IT"/>
        </w:rPr>
      </w:pPr>
      <w:r w:rsidRPr="00AC069B">
        <w:rPr>
          <w:rFonts w:ascii="Arial" w:hAnsi="Arial" w:cs="Arial"/>
          <w:color w:val="3366FF"/>
          <w:sz w:val="18"/>
          <w:szCs w:val="18"/>
          <w:lang w:val="it-IT"/>
        </w:rPr>
        <w:t>&lt;TipoRegistro&gt;string&lt;/TipoRegistro&gt;</w:t>
      </w:r>
    </w:p>
    <w:p w:rsidR="00464C67" w:rsidRPr="00AC069B" w:rsidRDefault="00A60879">
      <w:pPr>
        <w:widowControl w:val="0"/>
        <w:autoSpaceDE w:val="0"/>
        <w:autoSpaceDN w:val="0"/>
        <w:adjustRightInd w:val="0"/>
        <w:spacing w:after="0" w:line="239" w:lineRule="auto"/>
        <w:ind w:left="3200"/>
        <w:rPr>
          <w:rFonts w:ascii="Times New Roman" w:hAnsi="Times New Roman"/>
          <w:sz w:val="24"/>
          <w:szCs w:val="24"/>
          <w:lang w:val="it-IT"/>
        </w:rPr>
      </w:pPr>
      <w:r w:rsidRPr="00AC069B">
        <w:rPr>
          <w:rFonts w:ascii="Arial" w:hAnsi="Arial" w:cs="Arial"/>
          <w:color w:val="3366FF"/>
          <w:sz w:val="18"/>
          <w:szCs w:val="18"/>
          <w:lang w:val="it-IT"/>
        </w:rPr>
        <w:t>&lt;/ChiaveCollegamento&gt;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3200"/>
        <w:rPr>
          <w:rFonts w:ascii="Times New Roman" w:hAnsi="Times New Roman"/>
          <w:sz w:val="24"/>
          <w:szCs w:val="24"/>
          <w:lang w:val="it-IT"/>
        </w:rPr>
      </w:pPr>
      <w:r w:rsidRPr="00AC069B">
        <w:rPr>
          <w:rFonts w:ascii="Arial" w:hAnsi="Arial" w:cs="Arial"/>
          <w:color w:val="3366FF"/>
          <w:sz w:val="18"/>
          <w:szCs w:val="18"/>
          <w:lang w:val="it-IT"/>
        </w:rPr>
        <w:t>&lt;DescrizioneCollegamento&gt;ANNULLAMENTO&lt;/DescrizioneCollegamento&gt;</w:t>
      </w:r>
    </w:p>
    <w:p w:rsidR="00464C67" w:rsidRPr="00AC069B" w:rsidRDefault="00A60879">
      <w:pPr>
        <w:widowControl w:val="0"/>
        <w:autoSpaceDE w:val="0"/>
        <w:autoSpaceDN w:val="0"/>
        <w:adjustRightInd w:val="0"/>
        <w:spacing w:after="0" w:line="239" w:lineRule="auto"/>
        <w:ind w:left="2400"/>
        <w:rPr>
          <w:rFonts w:ascii="Times New Roman" w:hAnsi="Times New Roman"/>
          <w:sz w:val="24"/>
          <w:szCs w:val="24"/>
          <w:lang w:val="it-IT"/>
        </w:rPr>
      </w:pPr>
      <w:r w:rsidRPr="00AC069B">
        <w:rPr>
          <w:rFonts w:ascii="Arial" w:hAnsi="Arial" w:cs="Arial"/>
          <w:color w:val="3366FF"/>
          <w:sz w:val="18"/>
          <w:szCs w:val="18"/>
          <w:lang w:val="it-IT"/>
        </w:rPr>
        <w:t>&lt;/DocumentoCollegato&gt;</w:t>
      </w:r>
    </w:p>
    <w:p w:rsidR="00464C67" w:rsidRDefault="00A60879">
      <w:pPr>
        <w:widowControl w:val="0"/>
        <w:autoSpaceDE w:val="0"/>
        <w:autoSpaceDN w:val="0"/>
        <w:adjustRightInd w:val="0"/>
        <w:spacing w:after="0" w:line="239" w:lineRule="auto"/>
        <w:ind w:left="1580"/>
        <w:rPr>
          <w:rFonts w:ascii="Times New Roman" w:hAnsi="Times New Roman"/>
          <w:sz w:val="24"/>
          <w:szCs w:val="24"/>
        </w:rPr>
      </w:pPr>
      <w:r>
        <w:rPr>
          <w:rFonts w:ascii="Arial" w:hAnsi="Arial" w:cs="Arial"/>
          <w:color w:val="FF0000"/>
          <w:sz w:val="18"/>
          <w:szCs w:val="18"/>
        </w:rPr>
        <w:t>&lt;/DocumentiCollegati&gt;</w:t>
      </w:r>
    </w:p>
    <w:p w:rsidR="00464C67" w:rsidRDefault="00464C67">
      <w:pPr>
        <w:widowControl w:val="0"/>
        <w:autoSpaceDE w:val="0"/>
        <w:autoSpaceDN w:val="0"/>
        <w:adjustRightInd w:val="0"/>
        <w:spacing w:after="0" w:line="299" w:lineRule="exact"/>
        <w:rPr>
          <w:rFonts w:ascii="Times New Roman" w:hAnsi="Times New Roman"/>
          <w:sz w:val="24"/>
          <w:szCs w:val="24"/>
        </w:rPr>
      </w:pPr>
    </w:p>
    <w:p w:rsidR="00464C67" w:rsidRPr="00AC069B" w:rsidRDefault="00A60879">
      <w:pPr>
        <w:widowControl w:val="0"/>
        <w:numPr>
          <w:ilvl w:val="0"/>
          <w:numId w:val="55"/>
        </w:numPr>
        <w:tabs>
          <w:tab w:val="clear" w:pos="720"/>
          <w:tab w:val="num" w:pos="780"/>
        </w:tabs>
        <w:overflowPunct w:val="0"/>
        <w:autoSpaceDE w:val="0"/>
        <w:autoSpaceDN w:val="0"/>
        <w:adjustRightInd w:val="0"/>
        <w:spacing w:after="0" w:line="218" w:lineRule="auto"/>
        <w:ind w:left="780" w:right="480" w:hanging="352"/>
        <w:jc w:val="both"/>
        <w:rPr>
          <w:rFonts w:ascii="Arial" w:hAnsi="Arial" w:cs="Arial"/>
          <w:color w:val="FF0000"/>
          <w:lang w:val="it-IT"/>
        </w:rPr>
      </w:pPr>
      <w:r w:rsidRPr="00AC069B">
        <w:rPr>
          <w:rFonts w:ascii="Arial" w:hAnsi="Arial" w:cs="Arial"/>
          <w:color w:val="FF0000"/>
          <w:lang w:val="it-IT"/>
        </w:rPr>
        <w:t xml:space="preserve">Nel caso in cui il tag “ForzaCollegamento” sia settato a False Sacer controlla che tutti i documenti collegati all’UD siano già stati versati in Sacer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15"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Flussi Alternativi:</w:t>
      </w:r>
    </w:p>
    <w:p w:rsidR="00464C67" w:rsidRPr="00AC069B" w:rsidRDefault="00464C67">
      <w:pPr>
        <w:widowControl w:val="0"/>
        <w:autoSpaceDE w:val="0"/>
        <w:autoSpaceDN w:val="0"/>
        <w:adjustRightInd w:val="0"/>
        <w:spacing w:after="0" w:line="37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Arial" w:hAnsi="Arial" w:cs="Arial"/>
          <w:b/>
          <w:bCs/>
          <w:lang w:val="it-IT"/>
        </w:rPr>
        <w:t>Flussi di Errore:</w:t>
      </w:r>
    </w:p>
    <w:p w:rsidR="00464C67" w:rsidRPr="00AC069B" w:rsidRDefault="00464C67">
      <w:pPr>
        <w:widowControl w:val="0"/>
        <w:autoSpaceDE w:val="0"/>
        <w:autoSpaceDN w:val="0"/>
        <w:adjustRightInd w:val="0"/>
        <w:spacing w:after="0" w:line="48" w:lineRule="exact"/>
        <w:rPr>
          <w:rFonts w:ascii="Times New Roman" w:hAnsi="Times New Roman"/>
          <w:sz w:val="24"/>
          <w:szCs w:val="24"/>
          <w:lang w:val="it-IT"/>
        </w:rPr>
      </w:pPr>
    </w:p>
    <w:p w:rsidR="00464C67" w:rsidRPr="00AC069B" w:rsidRDefault="00A60879">
      <w:pPr>
        <w:widowControl w:val="0"/>
        <w:numPr>
          <w:ilvl w:val="1"/>
          <w:numId w:val="56"/>
        </w:numPr>
        <w:tabs>
          <w:tab w:val="clear" w:pos="1440"/>
          <w:tab w:val="num" w:pos="780"/>
        </w:tabs>
        <w:overflowPunct w:val="0"/>
        <w:autoSpaceDE w:val="0"/>
        <w:autoSpaceDN w:val="0"/>
        <w:adjustRightInd w:val="0"/>
        <w:spacing w:after="0" w:line="225" w:lineRule="auto"/>
        <w:ind w:left="780" w:right="480" w:hanging="352"/>
        <w:jc w:val="both"/>
        <w:rPr>
          <w:rFonts w:ascii="Arial" w:hAnsi="Arial" w:cs="Arial"/>
          <w:color w:val="FF0000"/>
          <w:lang w:val="it-IT"/>
        </w:rPr>
      </w:pPr>
      <w:r w:rsidRPr="00AC069B">
        <w:rPr>
          <w:rFonts w:ascii="Arial" w:hAnsi="Arial" w:cs="Arial"/>
          <w:color w:val="FF0000"/>
          <w:lang w:val="it-IT"/>
        </w:rPr>
        <w:t xml:space="preserve">Nel caso in cui il tag “ForzaCollegamento” sia settato a False e non tutti i documenti collegati all’UD siano già stati versati in Sacer, il sistema segnala errore e impedisce il versamento della UD </w:t>
      </w:r>
    </w:p>
    <w:p w:rsidR="00464C67" w:rsidRPr="00AC069B" w:rsidRDefault="00464C67">
      <w:pPr>
        <w:widowControl w:val="0"/>
        <w:autoSpaceDE w:val="0"/>
        <w:autoSpaceDN w:val="0"/>
        <w:adjustRightInd w:val="0"/>
        <w:spacing w:after="0" w:line="200" w:lineRule="exact"/>
        <w:rPr>
          <w:rFonts w:ascii="Arial" w:hAnsi="Arial" w:cs="Arial"/>
          <w:color w:val="FF0000"/>
          <w:lang w:val="it-IT"/>
        </w:rPr>
      </w:pPr>
    </w:p>
    <w:p w:rsidR="00464C67" w:rsidRPr="00AC069B" w:rsidRDefault="00464C67">
      <w:pPr>
        <w:widowControl w:val="0"/>
        <w:autoSpaceDE w:val="0"/>
        <w:autoSpaceDN w:val="0"/>
        <w:adjustRightInd w:val="0"/>
        <w:spacing w:after="0" w:line="200" w:lineRule="exact"/>
        <w:rPr>
          <w:rFonts w:ascii="Arial" w:hAnsi="Arial" w:cs="Arial"/>
          <w:color w:val="FF0000"/>
          <w:lang w:val="it-IT"/>
        </w:rPr>
      </w:pPr>
    </w:p>
    <w:p w:rsidR="00464C67" w:rsidRPr="00AC069B" w:rsidRDefault="00464C67">
      <w:pPr>
        <w:widowControl w:val="0"/>
        <w:autoSpaceDE w:val="0"/>
        <w:autoSpaceDN w:val="0"/>
        <w:adjustRightInd w:val="0"/>
        <w:spacing w:after="0" w:line="200" w:lineRule="exact"/>
        <w:rPr>
          <w:rFonts w:ascii="Arial" w:hAnsi="Arial" w:cs="Arial"/>
          <w:color w:val="FF0000"/>
          <w:lang w:val="it-IT"/>
        </w:rPr>
      </w:pPr>
    </w:p>
    <w:p w:rsidR="00464C67" w:rsidRPr="00AC069B" w:rsidRDefault="00464C67">
      <w:pPr>
        <w:widowControl w:val="0"/>
        <w:autoSpaceDE w:val="0"/>
        <w:autoSpaceDN w:val="0"/>
        <w:adjustRightInd w:val="0"/>
        <w:spacing w:after="0" w:line="200" w:lineRule="exact"/>
        <w:rPr>
          <w:rFonts w:ascii="Arial" w:hAnsi="Arial" w:cs="Arial"/>
          <w:color w:val="FF0000"/>
          <w:lang w:val="it-IT"/>
        </w:rPr>
      </w:pPr>
    </w:p>
    <w:p w:rsidR="00464C67" w:rsidRPr="00AC069B" w:rsidRDefault="00464C67">
      <w:pPr>
        <w:widowControl w:val="0"/>
        <w:autoSpaceDE w:val="0"/>
        <w:autoSpaceDN w:val="0"/>
        <w:adjustRightInd w:val="0"/>
        <w:spacing w:after="0" w:line="373" w:lineRule="exact"/>
        <w:rPr>
          <w:rFonts w:ascii="Arial" w:hAnsi="Arial" w:cs="Arial"/>
          <w:color w:val="FF0000"/>
          <w:lang w:val="it-IT"/>
        </w:rPr>
      </w:pPr>
    </w:p>
    <w:p w:rsidR="00464C67" w:rsidRDefault="00A60879">
      <w:pPr>
        <w:widowControl w:val="0"/>
        <w:numPr>
          <w:ilvl w:val="0"/>
          <w:numId w:val="57"/>
        </w:numPr>
        <w:tabs>
          <w:tab w:val="clear" w:pos="720"/>
          <w:tab w:val="num" w:pos="860"/>
        </w:tabs>
        <w:overflowPunct w:val="0"/>
        <w:autoSpaceDE w:val="0"/>
        <w:autoSpaceDN w:val="0"/>
        <w:adjustRightInd w:val="0"/>
        <w:spacing w:after="0" w:line="240" w:lineRule="auto"/>
        <w:ind w:left="860" w:hanging="847"/>
        <w:jc w:val="both"/>
        <w:rPr>
          <w:rFonts w:ascii="Arial" w:hAnsi="Arial" w:cs="Arial"/>
          <w:b/>
          <w:bCs/>
        </w:rPr>
      </w:pPr>
      <w:r>
        <w:rPr>
          <w:rFonts w:ascii="Arial" w:hAnsi="Arial" w:cs="Arial"/>
          <w:b/>
          <w:bCs/>
        </w:rPr>
        <w:t>E</w:t>
      </w:r>
      <w:r>
        <w:rPr>
          <w:rFonts w:ascii="Arial" w:hAnsi="Arial" w:cs="Arial"/>
          <w:b/>
          <w:bCs/>
          <w:sz w:val="18"/>
          <w:szCs w:val="18"/>
        </w:rPr>
        <w:t>SEMPI</w:t>
      </w:r>
      <w:r>
        <w:rPr>
          <w:rFonts w:ascii="Arial" w:hAnsi="Arial" w:cs="Arial"/>
          <w:b/>
          <w:bCs/>
        </w:rPr>
        <w:t xml:space="preserve"> </w:t>
      </w:r>
    </w:p>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06048" behindDoc="1" locked="0" layoutInCell="0" allowOverlap="1">
                <wp:simplePos x="0" y="0"/>
                <wp:positionH relativeFrom="column">
                  <wp:posOffset>5080</wp:posOffset>
                </wp:positionH>
                <wp:positionV relativeFrom="paragraph">
                  <wp:posOffset>-709930</wp:posOffset>
                </wp:positionV>
                <wp:extent cx="6136640" cy="0"/>
                <wp:effectExtent l="0" t="0" r="0" b="0"/>
                <wp:wrapNone/>
                <wp:docPr id="274"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64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55.9pt" to="483.6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1K4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pxwj&#10;RToQaSMUR5M8D93pjSsgqFJbG+qjJ/VqNpp+d0jpqiVqzyPLt7OBxCxkJO9SwsYZuGPXf9EMYsjB&#10;69iqU2O7AAlNQKeoyPmmCD95ROFwmj1MpzkIRwdfQooh0VjnP3PdoWCUWALrCEyOG+cDEVIMIeEe&#10;pddCyii4VKgH8HT+GBOcloIFZwhzdr+rpEVHEkYmfrEq8NyHWX1QLIK1nLDV1fZEyIsNl0sV8KAU&#10;oHO1LjPxY57OV7PVLB/lk+lqlKd1Pfq0rvLRdJ09PdYPdVXV2c9ALcuLVjDGVWA3zGeW/53+15dy&#10;mazbhN7akLxHj/0CssM/ko5aBvkug7DT7Ly1g8YwkjH4+nzCzN/vwb5/5MtfAAAA//8DAFBLAwQU&#10;AAYACAAAACEAuYIgSdoAAAAKAQAADwAAAGRycy9kb3ducmV2LnhtbEyPMU/DMBCFdyT+g3VILKh1&#10;3KGFNE4FlToyUMruxiZ2a58jn9OGf48ZEGz37p3e+67ZTMGzi0nkIkoQ8wqYwS5qh72Ew/tu9giM&#10;skKtfEQj4csQbNrbm0bVOl7xzVz2uWclBKlWEmzOQ805ddYERfM4GCzeZ0xB5SJTz3VS1xIePF9U&#10;1ZIH5bA0WDWYrTXdeT8GCe6UiGwnXgT58277MHq3ev2Q8v5uel4Dy2bKf8fwg1/QoS1MxziiJuYl&#10;FO4sYSaEKFPxn5arBbDj74q3Df//QvsNAAD//wMAUEsBAi0AFAAGAAgAAAAhALaDOJL+AAAA4QEA&#10;ABMAAAAAAAAAAAAAAAAAAAAAAFtDb250ZW50X1R5cGVzXS54bWxQSwECLQAUAAYACAAAACEAOP0h&#10;/9YAAACUAQAACwAAAAAAAAAAAAAAAAAvAQAAX3JlbHMvLnJlbHNQSwECLQAUAAYACAAAACEAdFNS&#10;uBUCAAAsBAAADgAAAAAAAAAAAAAAAAAuAgAAZHJzL2Uyb0RvYy54bWxQSwECLQAUAAYACAAAACEA&#10;uYIgSdoAAAAKAQAADwAAAAAAAAAAAAAAAABvBAAAZHJzL2Rvd25yZXYueG1sUEsFBgAAAAAEAAQA&#10;8wAAAHYFA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40" w:lineRule="exact"/>
        <w:rPr>
          <w:rFonts w:ascii="Times New Roman" w:hAnsi="Times New Roman"/>
          <w:sz w:val="24"/>
          <w:szCs w:val="24"/>
        </w:rPr>
      </w:pPr>
    </w:p>
    <w:p w:rsidR="00464C67" w:rsidRPr="00AC069B" w:rsidRDefault="00A60879">
      <w:pPr>
        <w:widowControl w:val="0"/>
        <w:numPr>
          <w:ilvl w:val="0"/>
          <w:numId w:val="58"/>
        </w:numPr>
        <w:tabs>
          <w:tab w:val="clear" w:pos="720"/>
          <w:tab w:val="num" w:pos="1140"/>
        </w:tabs>
        <w:overflowPunct w:val="0"/>
        <w:autoSpaceDE w:val="0"/>
        <w:autoSpaceDN w:val="0"/>
        <w:adjustRightInd w:val="0"/>
        <w:spacing w:after="0" w:line="240" w:lineRule="auto"/>
        <w:ind w:left="1140" w:hanging="1127"/>
        <w:jc w:val="both"/>
        <w:rPr>
          <w:rFonts w:ascii="Arial" w:hAnsi="Arial" w:cs="Arial"/>
          <w:b/>
          <w:bCs/>
          <w:lang w:val="it-IT"/>
        </w:rPr>
      </w:pPr>
      <w:r w:rsidRPr="00AC069B">
        <w:rPr>
          <w:rFonts w:ascii="Arial" w:hAnsi="Arial" w:cs="Arial"/>
          <w:b/>
          <w:bCs/>
          <w:lang w:val="it-IT"/>
        </w:rPr>
        <w:t xml:space="preserve">Esempio di invocazione della chiamata del web service in linguaggio Java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80"/>
        <w:jc w:val="both"/>
        <w:rPr>
          <w:rFonts w:ascii="Times New Roman" w:hAnsi="Times New Roman"/>
          <w:sz w:val="24"/>
          <w:szCs w:val="24"/>
          <w:lang w:val="it-IT"/>
        </w:rPr>
      </w:pPr>
      <w:r w:rsidRPr="00AC069B">
        <w:rPr>
          <w:rFonts w:ascii="Arial" w:hAnsi="Arial" w:cs="Arial"/>
          <w:lang w:val="it-IT"/>
        </w:rPr>
        <w:t>Di seguito viene mostrato un esempio di codice Java che effettua l’invio di un file. Da notare come per la gestione a basso livello del protocollo HTTP venga usata la libreria HttpClient di Apache, il cui uso è libero tanto in progetti commerciali che Open Source.</w:t>
      </w:r>
    </w:p>
    <w:p w:rsidR="00464C67" w:rsidRPr="00AC069B" w:rsidRDefault="00842421">
      <w:pPr>
        <w:widowControl w:val="0"/>
        <w:autoSpaceDE w:val="0"/>
        <w:autoSpaceDN w:val="0"/>
        <w:adjustRightInd w:val="0"/>
        <w:spacing w:after="0" w:line="271" w:lineRule="exact"/>
        <w:rPr>
          <w:rFonts w:ascii="Times New Roman" w:hAnsi="Times New Roman"/>
          <w:sz w:val="24"/>
          <w:szCs w:val="24"/>
          <w:lang w:val="it-IT"/>
        </w:rPr>
      </w:pPr>
      <w:r>
        <w:rPr>
          <w:noProof/>
          <w:lang w:val="it-IT" w:eastAsia="it-IT"/>
        </w:rPr>
        <w:drawing>
          <wp:anchor distT="0" distB="0" distL="114300" distR="114300" simplePos="0" relativeHeight="251907072" behindDoc="1" locked="0" layoutInCell="0" allowOverlap="1">
            <wp:simplePos x="0" y="0"/>
            <wp:positionH relativeFrom="column">
              <wp:posOffset>-66040</wp:posOffset>
            </wp:positionH>
            <wp:positionV relativeFrom="paragraph">
              <wp:posOffset>161290</wp:posOffset>
            </wp:positionV>
            <wp:extent cx="6450965" cy="384175"/>
            <wp:effectExtent l="0" t="0" r="6985" b="0"/>
            <wp:wrapNone/>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0965" cy="384175"/>
                    </a:xfrm>
                    <a:prstGeom prst="rect">
                      <a:avLst/>
                    </a:prstGeom>
                    <a:noFill/>
                  </pic:spPr>
                </pic:pic>
              </a:graphicData>
            </a:graphic>
            <wp14:sizeRelH relativeFrom="page">
              <wp14:pctWidth>0</wp14:pctWidth>
            </wp14:sizeRelH>
            <wp14:sizeRelV relativeFrom="page">
              <wp14:pctHeight>0</wp14:pctHeight>
            </wp14:sizeRelV>
          </wp:anchor>
        </w:drawing>
      </w: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Courier New" w:hAnsi="Courier New" w:cs="Courier New"/>
          <w:sz w:val="16"/>
          <w:szCs w:val="16"/>
        </w:rPr>
        <w:t>package it.eng.chiamaWs;</w:t>
      </w:r>
    </w:p>
    <w:p w:rsidR="00464C67" w:rsidRDefault="00464C67">
      <w:pPr>
        <w:widowControl w:val="0"/>
        <w:autoSpaceDE w:val="0"/>
        <w:autoSpaceDN w:val="0"/>
        <w:adjustRightInd w:val="0"/>
        <w:spacing w:after="0" w:line="184"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20"/>
        <w:rPr>
          <w:rFonts w:ascii="Times New Roman" w:hAnsi="Times New Roman"/>
          <w:sz w:val="24"/>
          <w:szCs w:val="24"/>
        </w:rPr>
      </w:pPr>
      <w:r>
        <w:rPr>
          <w:rFonts w:ascii="Courier New" w:hAnsi="Courier New" w:cs="Courier New"/>
          <w:sz w:val="16"/>
          <w:szCs w:val="16"/>
        </w:rPr>
        <w:t>import java.io.File;</w:t>
      </w:r>
    </w:p>
    <w:p w:rsidR="00464C67" w:rsidRDefault="00464C67">
      <w:pPr>
        <w:widowControl w:val="0"/>
        <w:autoSpaceDE w:val="0"/>
        <w:autoSpaceDN w:val="0"/>
        <w:adjustRightInd w:val="0"/>
        <w:spacing w:after="0" w:line="71"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F42C2B">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43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0809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73"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504.35pt;margin-top:-.7pt;width:.95pt;height:.9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pddQ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fPZ&#10;G4wU6aBJn6FsRG0kR3kxDSXqjasg8tE82JCkM/eafnNI6bsW4viNtbpvOWFALAvxycWBYDg4itb9&#10;B80An2y9jtXaN7YLgFAHtI9NeTo1he89ovAxy9PpBCMKnmEb8El1PGqs8++47lDY1NgC9QhNdvfO&#10;D6HHkEhdS8FWQspo2M36Tlq0I0Ed8RfZQ4bnYVKFYKXDsQFx+AIM4Y7gC1xjt3+UWV6kt3k5Wk3n&#10;s1GxKiajcpbOR2lW3pbTtCiL5epnIJgVVSsY4+peKH5UXla8rLOHGRg0E7WH+hqXk3wSc79g716W&#10;ZCc8DKIUXY3np0qQKnT1rWKQNqk8EXLYJ5f0Y0OgBsf/WJWogdD2QT5rzZ5AAlZDk2AQ4cmATavt&#10;M0Y9jF+N3fctsRwj+V6BjMqsKMK8RqOYzHIw7Llnfe4higJUjT1Gw/bODzO+NVZsWrgpi4VR+gak&#10;14gojCDLgdVBsDBiMYPDcxBm+NyOUb8frcUvAA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OZuml1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120" w:header="720" w:footer="720" w:gutter="0"/>
          <w:cols w:space="720" w:equalWidth="0">
            <w:col w:w="10100"/>
          </w:cols>
          <w:noEndnote/>
        </w:sectPr>
      </w:pPr>
    </w:p>
    <w:p w:rsidR="00464C67" w:rsidRDefault="00842421">
      <w:pPr>
        <w:widowControl w:val="0"/>
        <w:autoSpaceDE w:val="0"/>
        <w:autoSpaceDN w:val="0"/>
        <w:adjustRightInd w:val="0"/>
        <w:spacing w:after="0" w:line="200" w:lineRule="exact"/>
        <w:rPr>
          <w:rFonts w:ascii="Times New Roman" w:hAnsi="Times New Roman"/>
          <w:sz w:val="24"/>
          <w:szCs w:val="24"/>
        </w:rPr>
      </w:pPr>
      <w:bookmarkStart w:id="43" w:name="page87"/>
      <w:bookmarkEnd w:id="43"/>
      <w:r>
        <w:rPr>
          <w:noProof/>
          <w:lang w:val="it-IT" w:eastAsia="it-IT"/>
        </w:rPr>
        <w:lastRenderedPageBreak/>
        <w:drawing>
          <wp:anchor distT="0" distB="0" distL="114300" distR="114300" simplePos="0" relativeHeight="251910144" behindDoc="1" locked="0" layoutInCell="0" allowOverlap="1">
            <wp:simplePos x="0" y="0"/>
            <wp:positionH relativeFrom="column">
              <wp:posOffset>-66040</wp:posOffset>
            </wp:positionH>
            <wp:positionV relativeFrom="paragraph">
              <wp:posOffset>57785</wp:posOffset>
            </wp:positionV>
            <wp:extent cx="6450965" cy="6765925"/>
            <wp:effectExtent l="0" t="0" r="6985" b="0"/>
            <wp:wrapNone/>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0965" cy="6765925"/>
                    </a:xfrm>
                    <a:prstGeom prst="rect">
                      <a:avLst/>
                    </a:prstGeom>
                    <a:noFill/>
                  </pic:spPr>
                </pic:pic>
              </a:graphicData>
            </a:graphic>
            <wp14:sizeRelH relativeFrom="page">
              <wp14:pctWidth>0</wp14:pctWidth>
            </wp14:sizeRelH>
            <wp14:sizeRelV relativeFrom="page">
              <wp14:pctHeight>0</wp14:pctHeight>
            </wp14:sizeRelV>
          </wp:anchor>
        </w:drawing>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3" w:lineRule="exact"/>
        <w:rPr>
          <w:rFonts w:ascii="Times New Roman" w:hAnsi="Times New Roman"/>
          <w:sz w:val="24"/>
          <w:szCs w:val="24"/>
        </w:rPr>
      </w:pPr>
    </w:p>
    <w:p w:rsidR="00464C67" w:rsidRDefault="00A60879">
      <w:pPr>
        <w:widowControl w:val="0"/>
        <w:overflowPunct w:val="0"/>
        <w:autoSpaceDE w:val="0"/>
        <w:autoSpaceDN w:val="0"/>
        <w:adjustRightInd w:val="0"/>
        <w:spacing w:after="0" w:line="231" w:lineRule="auto"/>
        <w:ind w:left="20" w:right="6160"/>
        <w:rPr>
          <w:rFonts w:ascii="Times New Roman" w:hAnsi="Times New Roman"/>
          <w:sz w:val="24"/>
          <w:szCs w:val="24"/>
        </w:rPr>
      </w:pPr>
      <w:r>
        <w:rPr>
          <w:rFonts w:ascii="Courier New" w:hAnsi="Courier New" w:cs="Courier New"/>
          <w:sz w:val="15"/>
          <w:szCs w:val="15"/>
        </w:rPr>
        <w:t>import org.apache.http.HttpEntity; import org.apache.http.HttpResponse; import org.apache.http.client.HttpClient;</w:t>
      </w:r>
    </w:p>
    <w:p w:rsidR="00464C67" w:rsidRDefault="00464C67">
      <w:pPr>
        <w:widowControl w:val="0"/>
        <w:autoSpaceDE w:val="0"/>
        <w:autoSpaceDN w:val="0"/>
        <w:adjustRightInd w:val="0"/>
        <w:spacing w:after="0" w:line="52" w:lineRule="exact"/>
        <w:rPr>
          <w:rFonts w:ascii="Times New Roman" w:hAnsi="Times New Roman"/>
          <w:sz w:val="24"/>
          <w:szCs w:val="24"/>
        </w:rPr>
      </w:pPr>
    </w:p>
    <w:p w:rsidR="00464C67" w:rsidRDefault="00A60879">
      <w:pPr>
        <w:widowControl w:val="0"/>
        <w:overflowPunct w:val="0"/>
        <w:autoSpaceDE w:val="0"/>
        <w:autoSpaceDN w:val="0"/>
        <w:adjustRightInd w:val="0"/>
        <w:spacing w:after="0" w:line="246" w:lineRule="auto"/>
        <w:ind w:left="20" w:right="4900"/>
        <w:rPr>
          <w:rFonts w:ascii="Times New Roman" w:hAnsi="Times New Roman"/>
          <w:sz w:val="24"/>
          <w:szCs w:val="24"/>
        </w:rPr>
      </w:pPr>
      <w:r>
        <w:rPr>
          <w:rFonts w:ascii="Courier New" w:hAnsi="Courier New" w:cs="Courier New"/>
          <w:sz w:val="15"/>
          <w:szCs w:val="15"/>
        </w:rPr>
        <w:t>import org.apache.http.client.methods.HttpPost; import org.apache.http.entity.mime.HttpMultipartMode; import org.apache.http.entity.mime.MultipartEntity; import org.apache.http.entity.mime.content.FileBody; import org.apache.http.entity.mime.content.StringBody; import org.apache.http.impl.client.DefaultHttpClient; import org.apache.http.util.EntityUtils;</w:t>
      </w:r>
    </w:p>
    <w:p w:rsidR="00464C67" w:rsidRDefault="00464C67">
      <w:pPr>
        <w:widowControl w:val="0"/>
        <w:autoSpaceDE w:val="0"/>
        <w:autoSpaceDN w:val="0"/>
        <w:adjustRightInd w:val="0"/>
        <w:spacing w:after="0" w:line="179"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Courier New" w:hAnsi="Courier New" w:cs="Courier New"/>
          <w:sz w:val="16"/>
          <w:szCs w:val="16"/>
        </w:rPr>
        <w:t>public class Upload {</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720"/>
        <w:rPr>
          <w:rFonts w:ascii="Times New Roman" w:hAnsi="Times New Roman"/>
          <w:sz w:val="24"/>
          <w:szCs w:val="24"/>
        </w:rPr>
      </w:pPr>
      <w:r>
        <w:rPr>
          <w:rFonts w:ascii="Courier New" w:hAnsi="Courier New" w:cs="Courier New"/>
          <w:sz w:val="16"/>
          <w:szCs w:val="16"/>
        </w:rPr>
        <w:t>public static void testUpload(String myUploadUrl, String filename) throws Exception {</w:t>
      </w:r>
    </w:p>
    <w:p w:rsidR="00464C67" w:rsidRDefault="00464C67">
      <w:pPr>
        <w:widowControl w:val="0"/>
        <w:autoSpaceDE w:val="0"/>
        <w:autoSpaceDN w:val="0"/>
        <w:adjustRightInd w:val="0"/>
        <w:spacing w:after="0" w:line="232"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05" w:lineRule="auto"/>
        <w:ind w:left="1440" w:right="800"/>
        <w:rPr>
          <w:rFonts w:ascii="Times New Roman" w:hAnsi="Times New Roman"/>
          <w:sz w:val="24"/>
          <w:szCs w:val="24"/>
          <w:lang w:val="it-IT"/>
        </w:rPr>
      </w:pPr>
      <w:r w:rsidRPr="00AC069B">
        <w:rPr>
          <w:rFonts w:ascii="Courier New" w:hAnsi="Courier New" w:cs="Courier New"/>
          <w:color w:val="339966"/>
          <w:sz w:val="16"/>
          <w:szCs w:val="16"/>
          <w:lang w:val="it-IT"/>
        </w:rPr>
        <w:t xml:space="preserve">// crea una nuova istanza di HttpClient, predisponendo la chiamata del metodo POST </w:t>
      </w:r>
      <w:r w:rsidRPr="00AC069B">
        <w:rPr>
          <w:rFonts w:ascii="Courier New" w:hAnsi="Courier New" w:cs="Courier New"/>
          <w:sz w:val="16"/>
          <w:szCs w:val="16"/>
          <w:lang w:val="it-IT"/>
        </w:rPr>
        <w:t>HttpClient httpclient = new DefaultHttpClient();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1440"/>
        <w:rPr>
          <w:rFonts w:ascii="Times New Roman" w:hAnsi="Times New Roman"/>
          <w:sz w:val="24"/>
          <w:szCs w:val="24"/>
        </w:rPr>
      </w:pPr>
      <w:r>
        <w:rPr>
          <w:rFonts w:ascii="Courier New" w:hAnsi="Courier New" w:cs="Courier New"/>
          <w:sz w:val="16"/>
          <w:szCs w:val="16"/>
        </w:rPr>
        <w:t>HttpPost httppost = new HttpPost(myUploadUrl);</w:t>
      </w:r>
    </w:p>
    <w:p w:rsidR="00464C67" w:rsidRDefault="00464C67">
      <w:pPr>
        <w:widowControl w:val="0"/>
        <w:autoSpaceDE w:val="0"/>
        <w:autoSpaceDN w:val="0"/>
        <w:adjustRightInd w:val="0"/>
        <w:spacing w:after="0" w:line="233"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05" w:lineRule="auto"/>
        <w:ind w:left="1440" w:right="1180"/>
        <w:rPr>
          <w:rFonts w:ascii="Times New Roman" w:hAnsi="Times New Roman"/>
          <w:sz w:val="24"/>
          <w:szCs w:val="24"/>
          <w:lang w:val="it-IT"/>
        </w:rPr>
      </w:pPr>
      <w:r w:rsidRPr="00AC069B">
        <w:rPr>
          <w:rFonts w:ascii="Courier New" w:hAnsi="Courier New" w:cs="Courier New"/>
          <w:color w:val="339966"/>
          <w:sz w:val="16"/>
          <w:szCs w:val="16"/>
          <w:lang w:val="it-IT"/>
        </w:rPr>
        <w:t>//Inizializza la request come multipart, nella modalità browser compatible che //consente di inviare i dati come campi di una form web</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440"/>
        <w:rPr>
          <w:rFonts w:ascii="Times New Roman" w:hAnsi="Times New Roman"/>
          <w:sz w:val="24"/>
          <w:szCs w:val="24"/>
          <w:lang w:val="it-IT"/>
        </w:rPr>
      </w:pPr>
      <w:r w:rsidRPr="00AC069B">
        <w:rPr>
          <w:rFonts w:ascii="Courier New" w:hAnsi="Courier New" w:cs="Courier New"/>
          <w:sz w:val="16"/>
          <w:szCs w:val="16"/>
          <w:lang w:val="it-IT"/>
        </w:rPr>
        <w:t>MultipartEntity reqEntity = new MultipartEntity(HttpMultipartMode.BROWSER_COMPATIBLE);</w:t>
      </w:r>
    </w:p>
    <w:p w:rsidR="00464C67" w:rsidRPr="00AC069B" w:rsidRDefault="00464C67">
      <w:pPr>
        <w:widowControl w:val="0"/>
        <w:autoSpaceDE w:val="0"/>
        <w:autoSpaceDN w:val="0"/>
        <w:adjustRightInd w:val="0"/>
        <w:spacing w:after="0" w:line="232"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0" w:lineRule="auto"/>
        <w:ind w:left="1440" w:right="2720"/>
        <w:rPr>
          <w:rFonts w:ascii="Times New Roman" w:hAnsi="Times New Roman"/>
          <w:sz w:val="24"/>
          <w:szCs w:val="24"/>
          <w:lang w:val="it-IT"/>
        </w:rPr>
      </w:pPr>
      <w:r w:rsidRPr="00AC069B">
        <w:rPr>
          <w:rFonts w:ascii="Courier New" w:hAnsi="Courier New" w:cs="Courier New"/>
          <w:color w:val="339966"/>
          <w:sz w:val="15"/>
          <w:szCs w:val="15"/>
          <w:lang w:val="it-IT"/>
        </w:rPr>
        <w:t xml:space="preserve">//aggiunge alla request il campo testuale VERSIONE </w:t>
      </w:r>
      <w:r w:rsidRPr="00AC069B">
        <w:rPr>
          <w:rFonts w:ascii="Courier New" w:hAnsi="Courier New" w:cs="Courier New"/>
          <w:sz w:val="15"/>
          <w:szCs w:val="15"/>
          <w:lang w:val="it-IT"/>
        </w:rPr>
        <w:t>reqEntity.addPart("VERSIONE", new StringBody("versione 1.0"));</w:t>
      </w:r>
    </w:p>
    <w:p w:rsidR="00464C67" w:rsidRPr="00AC069B" w:rsidRDefault="00464C67">
      <w:pPr>
        <w:widowControl w:val="0"/>
        <w:autoSpaceDE w:val="0"/>
        <w:autoSpaceDN w:val="0"/>
        <w:adjustRightInd w:val="0"/>
        <w:spacing w:after="0" w:line="23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1440" w:right="2340"/>
        <w:rPr>
          <w:rFonts w:ascii="Times New Roman" w:hAnsi="Times New Roman"/>
          <w:sz w:val="24"/>
          <w:szCs w:val="24"/>
          <w:lang w:val="it-IT"/>
        </w:rPr>
      </w:pPr>
      <w:r w:rsidRPr="00AC069B">
        <w:rPr>
          <w:rFonts w:ascii="Courier New" w:hAnsi="Courier New" w:cs="Courier New"/>
          <w:color w:val="339966"/>
          <w:sz w:val="15"/>
          <w:szCs w:val="15"/>
          <w:lang w:val="it-IT"/>
        </w:rPr>
        <w:t xml:space="preserve">//aggiunge alla request il campo testuale LOGINNAME </w:t>
      </w:r>
      <w:r w:rsidRPr="00AC069B">
        <w:rPr>
          <w:rFonts w:ascii="Courier New" w:hAnsi="Courier New" w:cs="Courier New"/>
          <w:sz w:val="15"/>
          <w:szCs w:val="15"/>
          <w:lang w:val="it-IT"/>
        </w:rPr>
        <w:t>reqEntity.addPart("LOGINNAME ", new StringBody("username_dummy"));</w:t>
      </w:r>
    </w:p>
    <w:p w:rsidR="00464C67" w:rsidRPr="00AC069B" w:rsidRDefault="00464C67">
      <w:pPr>
        <w:widowControl w:val="0"/>
        <w:autoSpaceDE w:val="0"/>
        <w:autoSpaceDN w:val="0"/>
        <w:adjustRightInd w:val="0"/>
        <w:spacing w:after="0" w:line="23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0" w:lineRule="auto"/>
        <w:ind w:left="1440" w:right="2420"/>
        <w:rPr>
          <w:rFonts w:ascii="Times New Roman" w:hAnsi="Times New Roman"/>
          <w:sz w:val="24"/>
          <w:szCs w:val="24"/>
          <w:lang w:val="it-IT"/>
        </w:rPr>
      </w:pPr>
      <w:r w:rsidRPr="00AC069B">
        <w:rPr>
          <w:rFonts w:ascii="Courier New" w:hAnsi="Courier New" w:cs="Courier New"/>
          <w:color w:val="339966"/>
          <w:sz w:val="15"/>
          <w:szCs w:val="15"/>
          <w:lang w:val="it-IT"/>
        </w:rPr>
        <w:t xml:space="preserve">//aggiunge alla request il campo testuale PASSWORD </w:t>
      </w:r>
      <w:r w:rsidRPr="00AC069B">
        <w:rPr>
          <w:rFonts w:ascii="Courier New" w:hAnsi="Courier New" w:cs="Courier New"/>
          <w:sz w:val="15"/>
          <w:szCs w:val="15"/>
          <w:lang w:val="it-IT"/>
        </w:rPr>
        <w:t>reqEntity.addPart("PASSWORD ", new StringBody("password_dummy"));</w:t>
      </w:r>
    </w:p>
    <w:p w:rsidR="00464C67" w:rsidRPr="00AC069B" w:rsidRDefault="00464C67">
      <w:pPr>
        <w:widowControl w:val="0"/>
        <w:autoSpaceDE w:val="0"/>
        <w:autoSpaceDN w:val="0"/>
        <w:adjustRightInd w:val="0"/>
        <w:spacing w:after="0" w:line="23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05" w:lineRule="auto"/>
        <w:ind w:left="1440" w:right="700"/>
        <w:rPr>
          <w:rFonts w:ascii="Times New Roman" w:hAnsi="Times New Roman"/>
          <w:sz w:val="24"/>
          <w:szCs w:val="24"/>
          <w:lang w:val="it-IT"/>
        </w:rPr>
      </w:pPr>
      <w:r w:rsidRPr="00AC069B">
        <w:rPr>
          <w:rFonts w:ascii="Courier New" w:hAnsi="Courier New" w:cs="Courier New"/>
          <w:color w:val="339966"/>
          <w:sz w:val="16"/>
          <w:szCs w:val="16"/>
          <w:lang w:val="it-IT"/>
        </w:rPr>
        <w:t xml:space="preserve">//aggiunge alla request il campo testuale XMLSIP, con il documento XML dei metadati </w:t>
      </w:r>
      <w:r w:rsidRPr="00AC069B">
        <w:rPr>
          <w:rFonts w:ascii="Courier New" w:hAnsi="Courier New" w:cs="Courier New"/>
          <w:sz w:val="16"/>
          <w:szCs w:val="16"/>
          <w:lang w:val="it-IT"/>
        </w:rPr>
        <w:t>reqEntity.addPart("XMLSIP", new StringBody("dati xml dummy"));</w:t>
      </w:r>
    </w:p>
    <w:p w:rsidR="00464C67" w:rsidRPr="00AC069B" w:rsidRDefault="00464C67">
      <w:pPr>
        <w:widowControl w:val="0"/>
        <w:autoSpaceDE w:val="0"/>
        <w:autoSpaceDN w:val="0"/>
        <w:adjustRightInd w:val="0"/>
        <w:spacing w:after="0" w:line="233"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06" w:lineRule="auto"/>
        <w:ind w:left="1440" w:right="700"/>
        <w:rPr>
          <w:rFonts w:ascii="Times New Roman" w:hAnsi="Times New Roman"/>
          <w:sz w:val="24"/>
          <w:szCs w:val="24"/>
        </w:rPr>
      </w:pPr>
      <w:r>
        <w:rPr>
          <w:rFonts w:ascii="Courier New" w:hAnsi="Courier New" w:cs="Courier New"/>
          <w:color w:val="339966"/>
          <w:sz w:val="16"/>
          <w:szCs w:val="16"/>
        </w:rPr>
        <w:t xml:space="preserve">//crea un nuovo FileBody, leggendo i dati dal file system, indicandone il MIME Type </w:t>
      </w:r>
      <w:r>
        <w:rPr>
          <w:rFonts w:ascii="Courier New" w:hAnsi="Courier New" w:cs="Courier New"/>
          <w:sz w:val="16"/>
          <w:szCs w:val="16"/>
        </w:rPr>
        <w:t>FileBody bin = new FileBody(new File(filename), "binary/octet-stream");</w:t>
      </w:r>
    </w:p>
    <w:p w:rsidR="00464C67" w:rsidRDefault="00464C67">
      <w:pPr>
        <w:widowControl w:val="0"/>
        <w:autoSpaceDE w:val="0"/>
        <w:autoSpaceDN w:val="0"/>
        <w:adjustRightInd w:val="0"/>
        <w:spacing w:after="0" w:line="51"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7" w:lineRule="auto"/>
        <w:ind w:left="1440" w:right="1080"/>
        <w:rPr>
          <w:rFonts w:ascii="Times New Roman" w:hAnsi="Times New Roman"/>
          <w:sz w:val="24"/>
          <w:szCs w:val="24"/>
          <w:lang w:val="it-IT"/>
        </w:rPr>
      </w:pPr>
      <w:r w:rsidRPr="00AC069B">
        <w:rPr>
          <w:rFonts w:ascii="Courier New" w:hAnsi="Courier New" w:cs="Courier New"/>
          <w:color w:val="339966"/>
          <w:sz w:val="16"/>
          <w:szCs w:val="16"/>
          <w:lang w:val="it-IT"/>
        </w:rPr>
        <w:t xml:space="preserve">//aggiunge alla request il il campo binario(file), con il file appena caricato. //il nome del campo _deve_ coincidere con uno degli ID indicati nell’XML </w:t>
      </w:r>
      <w:r w:rsidRPr="00AC069B">
        <w:rPr>
          <w:rFonts w:ascii="Courier New" w:hAnsi="Courier New" w:cs="Courier New"/>
          <w:sz w:val="16"/>
          <w:szCs w:val="16"/>
          <w:lang w:val="it-IT"/>
        </w:rPr>
        <w:t>reqEntity.addPart("ID1", bin);</w:t>
      </w:r>
    </w:p>
    <w:p w:rsidR="00464C67" w:rsidRPr="00AC069B" w:rsidRDefault="00464C67">
      <w:pPr>
        <w:widowControl w:val="0"/>
        <w:autoSpaceDE w:val="0"/>
        <w:autoSpaceDN w:val="0"/>
        <w:adjustRightInd w:val="0"/>
        <w:spacing w:after="0" w:line="23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06" w:lineRule="auto"/>
        <w:ind w:left="1440" w:right="2520"/>
        <w:rPr>
          <w:rFonts w:ascii="Times New Roman" w:hAnsi="Times New Roman"/>
          <w:sz w:val="24"/>
          <w:szCs w:val="24"/>
          <w:lang w:val="it-IT"/>
        </w:rPr>
      </w:pPr>
      <w:r w:rsidRPr="00AC069B">
        <w:rPr>
          <w:rFonts w:ascii="Courier New" w:hAnsi="Courier New" w:cs="Courier New"/>
          <w:color w:val="339966"/>
          <w:sz w:val="16"/>
          <w:szCs w:val="16"/>
          <w:lang w:val="it-IT"/>
        </w:rPr>
        <w:t xml:space="preserve">//imposta la chiamata del metodo POST con i dati appena caricati </w:t>
      </w:r>
      <w:r w:rsidRPr="00AC069B">
        <w:rPr>
          <w:rFonts w:ascii="Courier New" w:hAnsi="Courier New" w:cs="Courier New"/>
          <w:sz w:val="16"/>
          <w:szCs w:val="16"/>
          <w:lang w:val="it-IT"/>
        </w:rPr>
        <w:t>httppost.setEntity(reqEntity);</w:t>
      </w:r>
    </w:p>
    <w:p w:rsidR="00464C67" w:rsidRPr="00AC069B" w:rsidRDefault="00464C67">
      <w:pPr>
        <w:widowControl w:val="0"/>
        <w:autoSpaceDE w:val="0"/>
        <w:autoSpaceDN w:val="0"/>
        <w:adjustRightInd w:val="0"/>
        <w:spacing w:after="0" w:line="18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440"/>
        <w:rPr>
          <w:rFonts w:ascii="Times New Roman" w:hAnsi="Times New Roman"/>
          <w:sz w:val="24"/>
          <w:szCs w:val="24"/>
          <w:lang w:val="it-IT"/>
        </w:rPr>
      </w:pPr>
      <w:r w:rsidRPr="00AC069B">
        <w:rPr>
          <w:rFonts w:ascii="Courier New" w:hAnsi="Courier New" w:cs="Courier New"/>
          <w:sz w:val="16"/>
          <w:szCs w:val="16"/>
          <w:lang w:val="it-IT"/>
        </w:rPr>
        <w:t>System.out.println("eseguo la richiesta... " + httppost.getRequestLine());</w:t>
      </w:r>
    </w:p>
    <w:p w:rsidR="00464C67" w:rsidRPr="00AC069B" w:rsidRDefault="00464C67">
      <w:pPr>
        <w:widowControl w:val="0"/>
        <w:autoSpaceDE w:val="0"/>
        <w:autoSpaceDN w:val="0"/>
        <w:adjustRightInd w:val="0"/>
        <w:spacing w:after="0" w:line="1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440"/>
        <w:rPr>
          <w:rFonts w:ascii="Times New Roman" w:hAnsi="Times New Roman"/>
          <w:sz w:val="24"/>
          <w:szCs w:val="24"/>
          <w:lang w:val="it-IT"/>
        </w:rPr>
      </w:pPr>
      <w:r w:rsidRPr="00AC069B">
        <w:rPr>
          <w:rFonts w:ascii="Courier New" w:hAnsi="Courier New" w:cs="Courier New"/>
          <w:color w:val="339966"/>
          <w:sz w:val="16"/>
          <w:szCs w:val="16"/>
          <w:lang w:val="it-IT"/>
        </w:rPr>
        <w:t>//invoca il web service</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440"/>
        <w:rPr>
          <w:rFonts w:ascii="Times New Roman" w:hAnsi="Times New Roman"/>
          <w:sz w:val="24"/>
          <w:szCs w:val="24"/>
          <w:lang w:val="it-IT"/>
        </w:rPr>
      </w:pPr>
      <w:r w:rsidRPr="00AC069B">
        <w:rPr>
          <w:rFonts w:ascii="Courier New" w:hAnsi="Courier New" w:cs="Courier New"/>
          <w:sz w:val="16"/>
          <w:szCs w:val="16"/>
          <w:lang w:val="it-IT"/>
        </w:rPr>
        <w:t>HttpResponse response = httpclient.execute(httppost);</w:t>
      </w:r>
    </w:p>
    <w:p w:rsidR="00464C67" w:rsidRPr="00AC069B" w:rsidRDefault="00464C67">
      <w:pPr>
        <w:widowControl w:val="0"/>
        <w:autoSpaceDE w:val="0"/>
        <w:autoSpaceDN w:val="0"/>
        <w:adjustRightInd w:val="0"/>
        <w:spacing w:after="0" w:line="1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440"/>
        <w:rPr>
          <w:rFonts w:ascii="Times New Roman" w:hAnsi="Times New Roman"/>
          <w:sz w:val="24"/>
          <w:szCs w:val="24"/>
          <w:lang w:val="it-IT"/>
        </w:rPr>
      </w:pPr>
      <w:r w:rsidRPr="00AC069B">
        <w:rPr>
          <w:rFonts w:ascii="Courier New" w:hAnsi="Courier New" w:cs="Courier New"/>
          <w:color w:val="339966"/>
          <w:sz w:val="16"/>
          <w:szCs w:val="16"/>
          <w:lang w:val="it-IT"/>
        </w:rPr>
        <w:t>//recupera la risposta</w:t>
      </w:r>
    </w:p>
    <w:p w:rsidR="00464C67" w:rsidRPr="00AC069B" w:rsidRDefault="00464C67">
      <w:pPr>
        <w:widowControl w:val="0"/>
        <w:autoSpaceDE w:val="0"/>
        <w:autoSpaceDN w:val="0"/>
        <w:adjustRightInd w:val="0"/>
        <w:spacing w:after="0" w:line="50"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20" w:lineRule="auto"/>
        <w:ind w:left="1440" w:right="4440"/>
        <w:rPr>
          <w:rFonts w:ascii="Times New Roman" w:hAnsi="Times New Roman"/>
          <w:sz w:val="24"/>
          <w:szCs w:val="24"/>
        </w:rPr>
      </w:pPr>
      <w:r>
        <w:rPr>
          <w:rFonts w:ascii="Courier New" w:hAnsi="Courier New" w:cs="Courier New"/>
          <w:sz w:val="15"/>
          <w:szCs w:val="15"/>
        </w:rPr>
        <w:t>HttpEntity resEntity = response.getEntity(); if (resEntity != null) {</w:t>
      </w:r>
    </w:p>
    <w:p w:rsidR="00464C67" w:rsidRDefault="00464C67">
      <w:pPr>
        <w:widowControl w:val="0"/>
        <w:autoSpaceDE w:val="0"/>
        <w:autoSpaceDN w:val="0"/>
        <w:adjustRightInd w:val="0"/>
        <w:spacing w:after="0" w:line="51"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06" w:lineRule="auto"/>
        <w:ind w:left="2140" w:right="3540"/>
        <w:rPr>
          <w:rFonts w:ascii="Times New Roman" w:hAnsi="Times New Roman"/>
          <w:sz w:val="24"/>
          <w:szCs w:val="24"/>
          <w:lang w:val="it-IT"/>
        </w:rPr>
      </w:pPr>
      <w:r w:rsidRPr="00AC069B">
        <w:rPr>
          <w:rFonts w:ascii="Courier New" w:hAnsi="Courier New" w:cs="Courier New"/>
          <w:sz w:val="16"/>
          <w:szCs w:val="16"/>
          <w:lang w:val="it-IT"/>
        </w:rPr>
        <w:t>String page = EntityUtils.toString(resEntity); System.out.println("Risposta :" + page);</w:t>
      </w: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Courier New" w:hAnsi="Courier New" w:cs="Courier New"/>
          <w:sz w:val="16"/>
          <w:szCs w:val="16"/>
          <w:lang w:val="it-IT"/>
        </w:rPr>
        <w: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720"/>
        <w:rPr>
          <w:rFonts w:ascii="Times New Roman" w:hAnsi="Times New Roman"/>
          <w:sz w:val="24"/>
          <w:szCs w:val="24"/>
          <w:lang w:val="it-IT"/>
        </w:rPr>
      </w:pPr>
      <w:r w:rsidRPr="00AC069B">
        <w:rPr>
          <w:rFonts w:ascii="Courier New" w:hAnsi="Courier New" w:cs="Courier New"/>
          <w:sz w:val="16"/>
          <w:szCs w:val="16"/>
          <w:lang w:val="it-IT"/>
        </w:rPr>
        <w: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Courier New" w:hAnsi="Courier New" w:cs="Courier New"/>
          <w:sz w:val="16"/>
          <w:szCs w:val="16"/>
          <w:lang w:val="it-IT"/>
        </w:rPr>
        <w:t>}</w:t>
      </w:r>
    </w:p>
    <w:p w:rsidR="00464C67" w:rsidRPr="00AC069B" w:rsidRDefault="00464C67">
      <w:pPr>
        <w:widowControl w:val="0"/>
        <w:autoSpaceDE w:val="0"/>
        <w:autoSpaceDN w:val="0"/>
        <w:adjustRightInd w:val="0"/>
        <w:spacing w:after="0" w:line="33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80"/>
        <w:rPr>
          <w:rFonts w:ascii="Times New Roman" w:hAnsi="Times New Roman"/>
          <w:sz w:val="24"/>
          <w:szCs w:val="24"/>
          <w:lang w:val="it-IT"/>
        </w:rPr>
      </w:pPr>
      <w:r w:rsidRPr="00AC069B">
        <w:rPr>
          <w:rFonts w:ascii="Arial" w:hAnsi="Arial" w:cs="Arial"/>
          <w:lang w:val="it-IT"/>
        </w:rPr>
        <w:t xml:space="preserve">Tutta la documentazione necessaria ad impiegare al meglio la libreria Apache HttpClient è reperibile all’URL </w:t>
      </w:r>
      <w:r w:rsidRPr="00AC069B">
        <w:rPr>
          <w:rFonts w:ascii="Arial" w:hAnsi="Arial" w:cs="Arial"/>
          <w:color w:val="0000FF"/>
          <w:u w:val="single"/>
          <w:lang w:val="it-IT"/>
        </w:rPr>
        <w:t>http://hc.apache.org/httpcomponents-client-ga/</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77" w:lineRule="exact"/>
        <w:rPr>
          <w:rFonts w:ascii="Times New Roman" w:hAnsi="Times New Roman"/>
          <w:sz w:val="24"/>
          <w:szCs w:val="24"/>
          <w:lang w:val="it-IT"/>
        </w:rPr>
      </w:pPr>
    </w:p>
    <w:p w:rsidR="00464C67" w:rsidRPr="00AC069B" w:rsidRDefault="00A60879">
      <w:pPr>
        <w:widowControl w:val="0"/>
        <w:numPr>
          <w:ilvl w:val="0"/>
          <w:numId w:val="59"/>
        </w:numPr>
        <w:tabs>
          <w:tab w:val="clear" w:pos="720"/>
          <w:tab w:val="num" w:pos="1140"/>
        </w:tabs>
        <w:overflowPunct w:val="0"/>
        <w:autoSpaceDE w:val="0"/>
        <w:autoSpaceDN w:val="0"/>
        <w:adjustRightInd w:val="0"/>
        <w:spacing w:after="0" w:line="240" w:lineRule="auto"/>
        <w:ind w:left="1140" w:hanging="1127"/>
        <w:jc w:val="both"/>
        <w:rPr>
          <w:rFonts w:ascii="Arial" w:hAnsi="Arial" w:cs="Arial"/>
          <w:b/>
          <w:bCs/>
          <w:lang w:val="it-IT"/>
        </w:rPr>
      </w:pPr>
      <w:r w:rsidRPr="00AC069B">
        <w:rPr>
          <w:rFonts w:ascii="Arial" w:hAnsi="Arial" w:cs="Arial"/>
          <w:b/>
          <w:bCs/>
          <w:lang w:val="it-IT"/>
        </w:rPr>
        <w:t xml:space="preserve">Esempio di invocazione della chiamata del web service in linguaggio C# </w:t>
      </w:r>
    </w:p>
    <w:p w:rsidR="00464C67" w:rsidRPr="00AC069B" w:rsidRDefault="00464C67">
      <w:pPr>
        <w:widowControl w:val="0"/>
        <w:autoSpaceDE w:val="0"/>
        <w:autoSpaceDN w:val="0"/>
        <w:adjustRightInd w:val="0"/>
        <w:spacing w:after="0" w:line="36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Di seguito viene mostrato un esempio di codice C# per il framework .NET che effettua l’invio di un file.</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rPr>
      </w:pPr>
      <w:r w:rsidRPr="00AC069B">
        <w:rPr>
          <w:rFonts w:ascii="Arial" w:hAnsi="Arial" w:cs="Arial"/>
          <w:lang w:val="it-IT"/>
        </w:rPr>
        <w:t xml:space="preserve">In questo caso non esiste una libreria di uso comune quale la Apache Commons che svolga direttamente questo compito. Il codice che segue perciò implementa la chiamata REST tramite le funzioni di base del framework, per garantire la massima compatibilità. </w:t>
      </w:r>
      <w:r>
        <w:rPr>
          <w:rFonts w:ascii="Arial" w:hAnsi="Arial" w:cs="Arial"/>
        </w:rPr>
        <w:t>Esistono comunque sul</w:t>
      </w:r>
    </w:p>
    <w:p w:rsidR="00464C67" w:rsidRDefault="00464C67">
      <w:pPr>
        <w:widowControl w:val="0"/>
        <w:autoSpaceDE w:val="0"/>
        <w:autoSpaceDN w:val="0"/>
        <w:adjustRightInd w:val="0"/>
        <w:spacing w:after="0" w:line="249"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F42C2B">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44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1116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71"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504.35pt;margin-top:-.7pt;width:.95pt;height:.9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Fc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W&#10;YaRIB036BGUjaic5yosylKg3roLIR/NgQ5LObDT96pDSyxbi+J21um85YUAsC/HJswPBcHAUbfv3&#10;mgE+2Xsdq3VsbBcAoQ7oGJvydGkKP3pE4WOWp9MJRhQ8wzbgk+p81Fjn33LdobCpsQXqEZocNs4P&#10;oeeQSF1LwdZCymjY3XYpLTqQoI74i+whw+swqUKw0uHYgDh8AYZwR/AFrrHbP8osL9L7vBytp/PZ&#10;qFgXk1E5S+ejNCvvy2lalMVq/TMQzIqqFYxxtRGKn5WXFS/r7GkGBs1E7aG+xuUkn8Tcn7F3L0uy&#10;Ex4GUYquxvNLJUgVuvpGMUibVJ4IOeyT5/RjQ6AG5/9YlaiB0PZBPlvNnkACVkOTYBDhyYBNq+13&#10;jHoYvxq7b3tiOUbynQIZlVlRhHmNRjGZ5WDYa8/22kMUBagae4yG7dIPM743VuxauCmLhVH6DqTX&#10;iCiMIMuB1UmwMGIxg9NzEGb42o5Rvx+txS8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VriRXH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44" w:name="page89"/>
    <w:bookmarkEnd w:id="44"/>
    <w:p w:rsidR="00464C67" w:rsidRDefault="00842421">
      <w:pPr>
        <w:widowControl w:val="0"/>
        <w:autoSpaceDE w:val="0"/>
        <w:autoSpaceDN w:val="0"/>
        <w:adjustRightInd w:val="0"/>
        <w:spacing w:after="0" w:line="397"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913216" behindDoc="1" locked="0" layoutInCell="0" allowOverlap="1" wp14:anchorId="18082C7E" wp14:editId="0C9FAA6E">
                <wp:simplePos x="0" y="0"/>
                <wp:positionH relativeFrom="column">
                  <wp:posOffset>5080</wp:posOffset>
                </wp:positionH>
                <wp:positionV relativeFrom="paragraph">
                  <wp:posOffset>60325</wp:posOffset>
                </wp:positionV>
                <wp:extent cx="6322695" cy="0"/>
                <wp:effectExtent l="0" t="0" r="0" b="0"/>
                <wp:wrapNone/>
                <wp:docPr id="27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pFgIAACwEAAAOAAAAZHJzL2Uyb0RvYy54bWysU9uO2yAQfa/Uf0C8J76sk02sOKvKTvqy&#10;7Uba7QcQwDEqBgQkTlT13zuQS5v2parqBzwwM4czZ4bF07GX6MCtE1pVOBunGHFFNRNqV+Evb+vR&#10;DCPniWJEasUrfOIOPy3fv1sMpuS57rRk3CIAUa4cTIU7702ZJI52vCdurA1X4Gy17YmHrd0lzJIB&#10;0HuZ5Gk6TQZtmbGacufgtDk78TLity2n/qVtHfdIVhi4+bjauG7DmiwXpNxZYjpBLzTIP7DoiVBw&#10;6Q2qIZ6gvRV/QPWCWu1068dU94luW0F5rAGqydLfqnntiOGxFhDHmZtM7v/B0s+HjUWCVTh/BH0U&#10;6aFJz0JxlE+yoM5gXAlBtdrYUB89qlfzrOlXh5SuO6J2PLJ8OxlIjBnJXUrYOAN3bIdPmkEM2Xsd&#10;pTq2tg+QIAI6xo6cbh3hR48oHE4f8nw6n2BEr76ElNdEY53/yHWPglFhCawjMDk8Ow/UIfQaEu5R&#10;ei2kjA2XCg0AngJy8DgtBQvOuLG7bS0tOpAwMvELOgDYXZjVe8UiWMcJW11sT4Q82xAvVcCDUoDO&#10;xTrPxLd5Ol/NVrNiVOTT1ahIm2b0YV0Xo+k6e5w0D01dN9n3QC0ryk4wxlVgd53PrPi7/l9eynmy&#10;bhN6kyG5R48lAtnrP5KOvQztOw/CVrPTxgY1QlthJGPw5fmEmf91H6N+PvLlDwAAAP//AwBQSwME&#10;FAAGAAgAAAAhAGktljrXAAAABAEAAA8AAABkcnMvZG93bnJldi54bWxMjsFOwzAQRO9I/IO1SFwQ&#10;dYJEIWmcCir1yIECdzfexqb2Oso6bfh7DBe4zWhGM69Zz8GLE47sIikoFwUIpC4aR72C97ft7SMI&#10;TpqM9pFQwRcyrNvLi0bXJp7pFU+71Is8QlxrBTaloZaSO4tB8yIOSDk7xDHolO3YSzPqcx4PXt4V&#10;xVIG7Sg/WD3gxmJ33E1BgfscmW1XPpfsj9vNzeTdw8uHUtdX89MKRMI5/ZXhBz+jQ5uZ9nEiw8Ir&#10;yNxJQXUPIodVtcxi/+tl28j/8O03AAAA//8DAFBLAQItABQABgAIAAAAIQC2gziS/gAAAOEBAAAT&#10;AAAAAAAAAAAAAAAAAAAAAABbQ29udGVudF9UeXBlc10ueG1sUEsBAi0AFAAGAAgAAAAhADj9If/W&#10;AAAAlAEAAAsAAAAAAAAAAAAAAAAALwEAAF9yZWxzLy5yZWxzUEsBAi0AFAAGAAgAAAAhAIL88+kW&#10;AgAALAQAAA4AAAAAAAAAAAAAAAAALgIAAGRycy9lMm9Eb2MueG1sUEsBAi0AFAAGAAgAAAAhAGkt&#10;ljrXAAAABAEAAA8AAAAAAAAAAAAAAAAAcAQAAGRycy9kb3ducmV2LnhtbFBLBQYAAAAABAAEAPMA&#10;AAB0BQAAAAA=&#10;" o:allowincell="f" strokeweight=".16931mm"/>
            </w:pict>
          </mc:Fallback>
        </mc:AlternateContent>
      </w:r>
    </w:p>
    <w:p w:rsidR="00464C67" w:rsidRPr="00AC069B" w:rsidRDefault="00A60879">
      <w:pPr>
        <w:widowControl w:val="0"/>
        <w:overflowPunct w:val="0"/>
        <w:autoSpaceDE w:val="0"/>
        <w:autoSpaceDN w:val="0"/>
        <w:adjustRightInd w:val="0"/>
        <w:spacing w:after="0" w:line="223" w:lineRule="auto"/>
        <w:ind w:left="20" w:right="160"/>
        <w:rPr>
          <w:rFonts w:ascii="Times New Roman" w:hAnsi="Times New Roman"/>
          <w:sz w:val="24"/>
          <w:szCs w:val="24"/>
          <w:lang w:val="it-IT"/>
        </w:rPr>
      </w:pPr>
      <w:r w:rsidRPr="00AC069B">
        <w:rPr>
          <w:rFonts w:ascii="Arial" w:hAnsi="Arial" w:cs="Arial"/>
          <w:lang w:val="it-IT"/>
        </w:rPr>
        <w:t>mercato alcune soluzioni – anche gratuite – che consentono di effettuare invocazioni a WS di tipo REST in modo più semplice</w:t>
      </w:r>
      <w:r w:rsidRPr="00AC069B">
        <w:rPr>
          <w:rFonts w:ascii="Arial" w:hAnsi="Arial" w:cs="Arial"/>
          <w:sz w:val="27"/>
          <w:szCs w:val="27"/>
          <w:vertAlign w:val="superscript"/>
          <w:lang w:val="it-IT"/>
        </w:rPr>
        <w:t>1</w:t>
      </w:r>
      <w:r w:rsidRPr="00AC069B">
        <w:rPr>
          <w:rFonts w:ascii="Arial" w:hAnsi="Arial" w:cs="Arial"/>
          <w:lang w:val="it-IT"/>
        </w:rPr>
        <w:t>.</w:t>
      </w:r>
    </w:p>
    <w:p w:rsidR="00464C67" w:rsidRPr="00AC069B" w:rsidRDefault="00842421">
      <w:pPr>
        <w:widowControl w:val="0"/>
        <w:autoSpaceDE w:val="0"/>
        <w:autoSpaceDN w:val="0"/>
        <w:adjustRightInd w:val="0"/>
        <w:spacing w:after="0" w:line="210" w:lineRule="exact"/>
        <w:rPr>
          <w:rFonts w:ascii="Times New Roman" w:hAnsi="Times New Roman"/>
          <w:sz w:val="24"/>
          <w:szCs w:val="24"/>
          <w:lang w:val="it-IT"/>
        </w:rPr>
      </w:pPr>
      <w:r>
        <w:rPr>
          <w:noProof/>
          <w:lang w:val="it-IT" w:eastAsia="it-IT"/>
        </w:rPr>
        <w:drawing>
          <wp:anchor distT="0" distB="0" distL="114300" distR="114300" simplePos="0" relativeHeight="251914240" behindDoc="1" locked="0" layoutInCell="0" allowOverlap="1" wp14:anchorId="6459EA77" wp14:editId="6884D362">
            <wp:simplePos x="0" y="0"/>
            <wp:positionH relativeFrom="column">
              <wp:posOffset>-27940</wp:posOffset>
            </wp:positionH>
            <wp:positionV relativeFrom="paragraph">
              <wp:posOffset>122555</wp:posOffset>
            </wp:positionV>
            <wp:extent cx="6374765" cy="7750810"/>
            <wp:effectExtent l="0" t="0" r="6985" b="2540"/>
            <wp:wrapNone/>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4765" cy="7750810"/>
                    </a:xfrm>
                    <a:prstGeom prst="rect">
                      <a:avLst/>
                    </a:prstGeom>
                    <a:noFill/>
                  </pic:spPr>
                </pic:pic>
              </a:graphicData>
            </a:graphic>
            <wp14:sizeRelH relativeFrom="page">
              <wp14:pctWidth>0</wp14:pctWidth>
            </wp14:sizeRelH>
            <wp14:sizeRelV relativeFrom="page">
              <wp14:pctHeight>0</wp14:pctHeight>
            </wp14:sizeRelV>
          </wp:anchor>
        </w:drawing>
      </w: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Courier New" w:hAnsi="Courier New" w:cs="Courier New"/>
          <w:color w:val="339966"/>
          <w:sz w:val="16"/>
          <w:szCs w:val="16"/>
        </w:rPr>
        <w:t>/*</w:t>
      </w:r>
    </w:p>
    <w:p w:rsidR="00464C67" w:rsidRDefault="00A60879">
      <w:pPr>
        <w:widowControl w:val="0"/>
        <w:numPr>
          <w:ilvl w:val="0"/>
          <w:numId w:val="60"/>
        </w:numPr>
        <w:tabs>
          <w:tab w:val="clear" w:pos="720"/>
          <w:tab w:val="num" w:pos="300"/>
        </w:tabs>
        <w:overflowPunct w:val="0"/>
        <w:autoSpaceDE w:val="0"/>
        <w:autoSpaceDN w:val="0"/>
        <w:adjustRightInd w:val="0"/>
        <w:spacing w:after="0" w:line="238" w:lineRule="auto"/>
        <w:ind w:left="300" w:hanging="191"/>
        <w:jc w:val="both"/>
        <w:rPr>
          <w:rFonts w:ascii="Courier New" w:hAnsi="Courier New" w:cs="Courier New"/>
          <w:color w:val="339966"/>
          <w:sz w:val="16"/>
          <w:szCs w:val="16"/>
        </w:rPr>
      </w:pPr>
      <w:r>
        <w:rPr>
          <w:rFonts w:ascii="Courier New" w:hAnsi="Courier New" w:cs="Courier New"/>
          <w:color w:val="339966"/>
          <w:sz w:val="16"/>
          <w:szCs w:val="16"/>
        </w:rPr>
        <w:t xml:space="preserve">User: Fioravanti_F </w:t>
      </w:r>
    </w:p>
    <w:p w:rsidR="00464C67" w:rsidRDefault="00A60879">
      <w:pPr>
        <w:widowControl w:val="0"/>
        <w:numPr>
          <w:ilvl w:val="0"/>
          <w:numId w:val="60"/>
        </w:numPr>
        <w:tabs>
          <w:tab w:val="clear" w:pos="720"/>
          <w:tab w:val="num" w:pos="300"/>
        </w:tabs>
        <w:overflowPunct w:val="0"/>
        <w:autoSpaceDE w:val="0"/>
        <w:autoSpaceDN w:val="0"/>
        <w:adjustRightInd w:val="0"/>
        <w:spacing w:after="0" w:line="238" w:lineRule="auto"/>
        <w:ind w:left="300" w:hanging="191"/>
        <w:jc w:val="both"/>
        <w:rPr>
          <w:rFonts w:ascii="Courier New" w:hAnsi="Courier New" w:cs="Courier New"/>
          <w:color w:val="339966"/>
          <w:sz w:val="16"/>
          <w:szCs w:val="16"/>
        </w:rPr>
      </w:pPr>
      <w:r>
        <w:rPr>
          <w:rFonts w:ascii="Courier New" w:hAnsi="Courier New" w:cs="Courier New"/>
          <w:color w:val="339966"/>
          <w:sz w:val="16"/>
          <w:szCs w:val="16"/>
        </w:rPr>
        <w:t xml:space="preserve">Date: 13/07/2011 </w:t>
      </w:r>
    </w:p>
    <w:p w:rsidR="00464C67" w:rsidRDefault="00464C67">
      <w:pPr>
        <w:widowControl w:val="0"/>
        <w:autoSpaceDE w:val="0"/>
        <w:autoSpaceDN w:val="0"/>
        <w:adjustRightInd w:val="0"/>
        <w:spacing w:after="0" w:line="1" w:lineRule="exact"/>
        <w:rPr>
          <w:rFonts w:ascii="Courier New" w:hAnsi="Courier New" w:cs="Courier New"/>
          <w:color w:val="339966"/>
          <w:sz w:val="16"/>
          <w:szCs w:val="16"/>
        </w:rPr>
      </w:pPr>
    </w:p>
    <w:p w:rsidR="00464C67" w:rsidRDefault="00A60879">
      <w:pPr>
        <w:widowControl w:val="0"/>
        <w:numPr>
          <w:ilvl w:val="0"/>
          <w:numId w:val="60"/>
        </w:numPr>
        <w:tabs>
          <w:tab w:val="clear" w:pos="720"/>
          <w:tab w:val="num" w:pos="300"/>
        </w:tabs>
        <w:overflowPunct w:val="0"/>
        <w:autoSpaceDE w:val="0"/>
        <w:autoSpaceDN w:val="0"/>
        <w:adjustRightInd w:val="0"/>
        <w:spacing w:after="0" w:line="240" w:lineRule="auto"/>
        <w:ind w:left="300" w:hanging="191"/>
        <w:jc w:val="both"/>
        <w:rPr>
          <w:rFonts w:ascii="Courier New" w:hAnsi="Courier New" w:cs="Courier New"/>
          <w:color w:val="339966"/>
          <w:sz w:val="16"/>
          <w:szCs w:val="16"/>
        </w:rPr>
      </w:pPr>
      <w:r>
        <w:rPr>
          <w:rFonts w:ascii="Courier New" w:hAnsi="Courier New" w:cs="Courier New"/>
          <w:color w:val="339966"/>
          <w:sz w:val="16"/>
          <w:szCs w:val="16"/>
        </w:rPr>
        <w:t xml:space="preserve">Time: 18:43 </w:t>
      </w:r>
    </w:p>
    <w:p w:rsidR="00464C67" w:rsidRDefault="00A60879">
      <w:pPr>
        <w:widowControl w:val="0"/>
        <w:autoSpaceDE w:val="0"/>
        <w:autoSpaceDN w:val="0"/>
        <w:adjustRightInd w:val="0"/>
        <w:spacing w:after="0" w:line="238" w:lineRule="auto"/>
        <w:ind w:left="100"/>
        <w:rPr>
          <w:rFonts w:ascii="Times New Roman" w:hAnsi="Times New Roman"/>
          <w:sz w:val="24"/>
          <w:szCs w:val="24"/>
        </w:rPr>
      </w:pPr>
      <w:r>
        <w:rPr>
          <w:rFonts w:ascii="Courier New" w:hAnsi="Courier New" w:cs="Courier New"/>
          <w:color w:val="339966"/>
          <w:sz w:val="16"/>
          <w:szCs w:val="16"/>
        </w:rPr>
        <w:t>*/</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Courier New" w:hAnsi="Courier New" w:cs="Courier New"/>
          <w:sz w:val="16"/>
          <w:szCs w:val="16"/>
        </w:rPr>
        <w:t>using System;</w:t>
      </w:r>
    </w:p>
    <w:p w:rsidR="00464C67" w:rsidRDefault="00464C67">
      <w:pPr>
        <w:widowControl w:val="0"/>
        <w:autoSpaceDE w:val="0"/>
        <w:autoSpaceDN w:val="0"/>
        <w:adjustRightInd w:val="0"/>
        <w:spacing w:after="0" w:line="52" w:lineRule="exact"/>
        <w:rPr>
          <w:rFonts w:ascii="Times New Roman" w:hAnsi="Times New Roman"/>
          <w:sz w:val="24"/>
          <w:szCs w:val="24"/>
        </w:rPr>
      </w:pPr>
    </w:p>
    <w:p w:rsidR="00464C67" w:rsidRDefault="00A60879">
      <w:pPr>
        <w:widowControl w:val="0"/>
        <w:overflowPunct w:val="0"/>
        <w:autoSpaceDE w:val="0"/>
        <w:autoSpaceDN w:val="0"/>
        <w:adjustRightInd w:val="0"/>
        <w:spacing w:after="0" w:line="231" w:lineRule="auto"/>
        <w:ind w:left="20" w:right="6540"/>
        <w:rPr>
          <w:rFonts w:ascii="Times New Roman" w:hAnsi="Times New Roman"/>
          <w:sz w:val="24"/>
          <w:szCs w:val="24"/>
        </w:rPr>
      </w:pPr>
      <w:r>
        <w:rPr>
          <w:rFonts w:ascii="Courier New" w:hAnsi="Courier New" w:cs="Courier New"/>
          <w:sz w:val="15"/>
          <w:szCs w:val="15"/>
        </w:rPr>
        <w:t>using System.Collections.Generic; using System.Collections.Specialized; using System.IO;</w:t>
      </w:r>
    </w:p>
    <w:p w:rsidR="00464C67" w:rsidRDefault="00464C67">
      <w:pPr>
        <w:widowControl w:val="0"/>
        <w:autoSpaceDE w:val="0"/>
        <w:autoSpaceDN w:val="0"/>
        <w:adjustRightInd w:val="0"/>
        <w:spacing w:after="0" w:line="54" w:lineRule="exact"/>
        <w:rPr>
          <w:rFonts w:ascii="Times New Roman" w:hAnsi="Times New Roman"/>
          <w:sz w:val="24"/>
          <w:szCs w:val="24"/>
        </w:rPr>
      </w:pPr>
    </w:p>
    <w:p w:rsidR="00464C67" w:rsidRDefault="00A60879">
      <w:pPr>
        <w:widowControl w:val="0"/>
        <w:overflowPunct w:val="0"/>
        <w:autoSpaceDE w:val="0"/>
        <w:autoSpaceDN w:val="0"/>
        <w:adjustRightInd w:val="0"/>
        <w:spacing w:after="0" w:line="218" w:lineRule="auto"/>
        <w:ind w:left="20" w:right="8360"/>
        <w:rPr>
          <w:rFonts w:ascii="Times New Roman" w:hAnsi="Times New Roman"/>
          <w:sz w:val="24"/>
          <w:szCs w:val="24"/>
        </w:rPr>
      </w:pPr>
      <w:r>
        <w:rPr>
          <w:rFonts w:ascii="Courier New" w:hAnsi="Courier New" w:cs="Courier New"/>
          <w:sz w:val="15"/>
          <w:szCs w:val="15"/>
        </w:rPr>
        <w:t>using System.Net; using System.Text;</w:t>
      </w:r>
    </w:p>
    <w:p w:rsidR="00464C67" w:rsidRDefault="00464C67">
      <w:pPr>
        <w:widowControl w:val="0"/>
        <w:autoSpaceDE w:val="0"/>
        <w:autoSpaceDN w:val="0"/>
        <w:adjustRightInd w:val="0"/>
        <w:spacing w:after="0" w:line="18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Courier New" w:hAnsi="Courier New" w:cs="Courier New"/>
          <w:sz w:val="16"/>
          <w:szCs w:val="16"/>
        </w:rPr>
        <w:t>namespace ProvaUpload</w:t>
      </w:r>
    </w:p>
    <w:p w:rsidR="00464C67" w:rsidRDefault="00464C67">
      <w:pPr>
        <w:widowControl w:val="0"/>
        <w:autoSpaceDE w:val="0"/>
        <w:autoSpaceDN w:val="0"/>
        <w:adjustRightInd w:val="0"/>
        <w:spacing w:after="0" w:line="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Courier New" w:hAnsi="Courier New" w:cs="Courier New"/>
          <w:sz w:val="16"/>
          <w:szCs w:val="16"/>
        </w:rPr>
        <w:t>{</w:t>
      </w:r>
    </w:p>
    <w:p w:rsidR="00464C67" w:rsidRDefault="00A60879">
      <w:pPr>
        <w:widowControl w:val="0"/>
        <w:autoSpaceDE w:val="0"/>
        <w:autoSpaceDN w:val="0"/>
        <w:adjustRightInd w:val="0"/>
        <w:spacing w:after="0" w:line="238" w:lineRule="auto"/>
        <w:ind w:left="400"/>
        <w:rPr>
          <w:rFonts w:ascii="Times New Roman" w:hAnsi="Times New Roman"/>
          <w:sz w:val="24"/>
          <w:szCs w:val="24"/>
        </w:rPr>
      </w:pPr>
      <w:r>
        <w:rPr>
          <w:rFonts w:ascii="Courier New" w:hAnsi="Courier New" w:cs="Courier New"/>
          <w:sz w:val="16"/>
          <w:szCs w:val="16"/>
        </w:rPr>
        <w:t>class Program</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400"/>
        <w:rPr>
          <w:rFonts w:ascii="Times New Roman" w:hAnsi="Times New Roman"/>
          <w:sz w:val="24"/>
          <w:szCs w:val="24"/>
        </w:rPr>
      </w:pPr>
      <w:r>
        <w:rPr>
          <w:rFonts w:ascii="Courier New" w:hAnsi="Courier New" w:cs="Courier New"/>
          <w:sz w:val="16"/>
          <w:szCs w:val="16"/>
        </w:rPr>
        <w:t>{</w:t>
      </w:r>
    </w:p>
    <w:p w:rsidR="00464C67" w:rsidRDefault="00A60879">
      <w:pPr>
        <w:widowControl w:val="0"/>
        <w:autoSpaceDE w:val="0"/>
        <w:autoSpaceDN w:val="0"/>
        <w:adjustRightInd w:val="0"/>
        <w:spacing w:after="0" w:line="238" w:lineRule="auto"/>
        <w:ind w:left="780"/>
        <w:rPr>
          <w:rFonts w:ascii="Times New Roman" w:hAnsi="Times New Roman"/>
          <w:sz w:val="24"/>
          <w:szCs w:val="24"/>
        </w:rPr>
      </w:pPr>
      <w:r>
        <w:rPr>
          <w:rFonts w:ascii="Courier New" w:hAnsi="Courier New" w:cs="Courier New"/>
          <w:sz w:val="16"/>
          <w:szCs w:val="16"/>
        </w:rPr>
        <w:t>public static void Main(string[] args)</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780"/>
        <w:rPr>
          <w:rFonts w:ascii="Times New Roman" w:hAnsi="Times New Roman"/>
          <w:sz w:val="24"/>
          <w:szCs w:val="24"/>
        </w:rPr>
      </w:pPr>
      <w:r>
        <w:rPr>
          <w:rFonts w:ascii="Courier New" w:hAnsi="Courier New" w:cs="Courier New"/>
          <w:sz w:val="16"/>
          <w:szCs w:val="16"/>
        </w:rPr>
        <w:t>{</w:t>
      </w:r>
    </w:p>
    <w:p w:rsidR="00464C67" w:rsidRDefault="00A60879">
      <w:pPr>
        <w:widowControl w:val="0"/>
        <w:autoSpaceDE w:val="0"/>
        <w:autoSpaceDN w:val="0"/>
        <w:adjustRightInd w:val="0"/>
        <w:spacing w:after="0" w:line="238" w:lineRule="auto"/>
        <w:ind w:left="1160"/>
        <w:rPr>
          <w:rFonts w:ascii="Times New Roman" w:hAnsi="Times New Roman"/>
          <w:sz w:val="24"/>
          <w:szCs w:val="24"/>
        </w:rPr>
      </w:pPr>
      <w:r>
        <w:rPr>
          <w:rFonts w:ascii="Courier New" w:hAnsi="Courier New" w:cs="Courier New"/>
          <w:sz w:val="16"/>
          <w:szCs w:val="16"/>
        </w:rPr>
        <w:t>string fileDaSpedire = "c:\\WebInstall.log";</w:t>
      </w:r>
    </w:p>
    <w:p w:rsidR="00464C67" w:rsidRDefault="00464C67">
      <w:pPr>
        <w:widowControl w:val="0"/>
        <w:autoSpaceDE w:val="0"/>
        <w:autoSpaceDN w:val="0"/>
        <w:adjustRightInd w:val="0"/>
        <w:spacing w:after="0" w:line="53" w:lineRule="exact"/>
        <w:rPr>
          <w:rFonts w:ascii="Times New Roman" w:hAnsi="Times New Roman"/>
          <w:sz w:val="24"/>
          <w:szCs w:val="24"/>
        </w:rPr>
      </w:pPr>
    </w:p>
    <w:p w:rsidR="00464C67" w:rsidRDefault="00A60879">
      <w:pPr>
        <w:widowControl w:val="0"/>
        <w:overflowPunct w:val="0"/>
        <w:autoSpaceDE w:val="0"/>
        <w:autoSpaceDN w:val="0"/>
        <w:adjustRightInd w:val="0"/>
        <w:spacing w:after="0" w:line="205" w:lineRule="auto"/>
        <w:ind w:left="1160" w:right="1540"/>
        <w:rPr>
          <w:rFonts w:ascii="Times New Roman" w:hAnsi="Times New Roman"/>
          <w:sz w:val="24"/>
          <w:szCs w:val="24"/>
        </w:rPr>
      </w:pPr>
      <w:r>
        <w:rPr>
          <w:rFonts w:ascii="Courier New" w:hAnsi="Courier New" w:cs="Courier New"/>
          <w:sz w:val="16"/>
          <w:szCs w:val="16"/>
        </w:rPr>
        <w:t>string urlDelwebService = "http://localhost:8080/ProvaWSnoSoap/UploadDirect"; string userAgent = "Browser finto.";</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1160"/>
        <w:rPr>
          <w:rFonts w:ascii="Times New Roman" w:hAnsi="Times New Roman"/>
          <w:sz w:val="24"/>
          <w:szCs w:val="24"/>
          <w:lang w:val="it-IT"/>
        </w:rPr>
      </w:pPr>
      <w:r w:rsidRPr="00AC069B">
        <w:rPr>
          <w:rFonts w:ascii="Courier New" w:hAnsi="Courier New" w:cs="Courier New"/>
          <w:sz w:val="16"/>
          <w:szCs w:val="16"/>
          <w:lang w:val="it-IT"/>
        </w:rPr>
        <w:t>Console.WriteLine("Prova di invio dei dati.");</w:t>
      </w:r>
    </w:p>
    <w:p w:rsidR="00464C67" w:rsidRPr="00AC069B" w:rsidRDefault="00464C67">
      <w:pPr>
        <w:widowControl w:val="0"/>
        <w:autoSpaceDE w:val="0"/>
        <w:autoSpaceDN w:val="0"/>
        <w:adjustRightInd w:val="0"/>
        <w:spacing w:after="0" w:line="1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160"/>
        <w:rPr>
          <w:rFonts w:ascii="Times New Roman" w:hAnsi="Times New Roman"/>
          <w:sz w:val="24"/>
          <w:szCs w:val="24"/>
          <w:lang w:val="it-IT"/>
        </w:rPr>
      </w:pPr>
      <w:r w:rsidRPr="00AC069B">
        <w:rPr>
          <w:rFonts w:ascii="Courier New" w:hAnsi="Courier New" w:cs="Courier New"/>
          <w:color w:val="339966"/>
          <w:sz w:val="16"/>
          <w:szCs w:val="16"/>
          <w:lang w:val="it-IT"/>
        </w:rPr>
        <w:t>// Leggi il file e memorizzalo in un array di byte</w:t>
      </w:r>
    </w:p>
    <w:p w:rsidR="00464C67" w:rsidRPr="00AC069B" w:rsidRDefault="00464C67">
      <w:pPr>
        <w:widowControl w:val="0"/>
        <w:autoSpaceDE w:val="0"/>
        <w:autoSpaceDN w:val="0"/>
        <w:adjustRightInd w:val="0"/>
        <w:spacing w:after="0" w:line="52"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05" w:lineRule="auto"/>
        <w:ind w:left="1160" w:right="1440"/>
        <w:rPr>
          <w:rFonts w:ascii="Times New Roman" w:hAnsi="Times New Roman"/>
          <w:sz w:val="24"/>
          <w:szCs w:val="24"/>
        </w:rPr>
      </w:pPr>
      <w:r>
        <w:rPr>
          <w:rFonts w:ascii="Courier New" w:hAnsi="Courier New" w:cs="Courier New"/>
          <w:sz w:val="16"/>
          <w:szCs w:val="16"/>
        </w:rPr>
        <w:t>FileStream fs = new FileStream(fileDaSpedire, FileMode.Open, FileAccess.Read); byte[] data = new byte[fs.Length];</w:t>
      </w:r>
    </w:p>
    <w:p w:rsidR="00464C67" w:rsidRDefault="00464C67">
      <w:pPr>
        <w:widowControl w:val="0"/>
        <w:autoSpaceDE w:val="0"/>
        <w:autoSpaceDN w:val="0"/>
        <w:adjustRightInd w:val="0"/>
        <w:spacing w:after="0" w:line="53" w:lineRule="exact"/>
        <w:rPr>
          <w:rFonts w:ascii="Times New Roman" w:hAnsi="Times New Roman"/>
          <w:sz w:val="24"/>
          <w:szCs w:val="24"/>
        </w:rPr>
      </w:pPr>
    </w:p>
    <w:p w:rsidR="00464C67" w:rsidRDefault="00A60879">
      <w:pPr>
        <w:widowControl w:val="0"/>
        <w:overflowPunct w:val="0"/>
        <w:autoSpaceDE w:val="0"/>
        <w:autoSpaceDN w:val="0"/>
        <w:adjustRightInd w:val="0"/>
        <w:spacing w:after="0" w:line="205" w:lineRule="auto"/>
        <w:ind w:left="1160" w:right="6060"/>
        <w:rPr>
          <w:rFonts w:ascii="Times New Roman" w:hAnsi="Times New Roman"/>
          <w:sz w:val="24"/>
          <w:szCs w:val="24"/>
        </w:rPr>
      </w:pPr>
      <w:r>
        <w:rPr>
          <w:rFonts w:ascii="Courier New" w:hAnsi="Courier New" w:cs="Courier New"/>
          <w:sz w:val="16"/>
          <w:szCs w:val="16"/>
        </w:rPr>
        <w:t>fs.Read(data, 0, data.Length); fs.Close();</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1160"/>
        <w:rPr>
          <w:rFonts w:ascii="Times New Roman" w:hAnsi="Times New Roman"/>
          <w:sz w:val="24"/>
          <w:szCs w:val="24"/>
          <w:lang w:val="it-IT"/>
        </w:rPr>
      </w:pPr>
      <w:r w:rsidRPr="00AC069B">
        <w:rPr>
          <w:rFonts w:ascii="Courier New" w:hAnsi="Courier New" w:cs="Courier New"/>
          <w:color w:val="339966"/>
          <w:sz w:val="16"/>
          <w:szCs w:val="16"/>
          <w:lang w:val="it-IT"/>
        </w:rPr>
        <w:t>// Genera i dati della chiamata POST</w:t>
      </w:r>
    </w:p>
    <w:p w:rsidR="00464C67" w:rsidRPr="00AC069B" w:rsidRDefault="00464C67">
      <w:pPr>
        <w:widowControl w:val="0"/>
        <w:autoSpaceDE w:val="0"/>
        <w:autoSpaceDN w:val="0"/>
        <w:adjustRightInd w:val="0"/>
        <w:spacing w:after="0" w:line="52"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1160" w:right="1360"/>
        <w:rPr>
          <w:rFonts w:ascii="Times New Roman" w:hAnsi="Times New Roman"/>
          <w:sz w:val="24"/>
          <w:szCs w:val="24"/>
          <w:lang w:val="it-IT"/>
        </w:rPr>
      </w:pPr>
      <w:r w:rsidRPr="00AC069B">
        <w:rPr>
          <w:rFonts w:ascii="Courier New" w:hAnsi="Courier New" w:cs="Courier New"/>
          <w:sz w:val="16"/>
          <w:szCs w:val="16"/>
          <w:lang w:val="it-IT"/>
        </w:rPr>
        <w:t>Dictionary&lt;string, object&gt; parametriPerPost = new Dictionary&lt;string, object&gt;(); parametriPerPost.Add("VERSIONE", "versione 1.0"); parametriPerPost.Add("LOGINNAME ", "LoginDummy"); parametriPerPost.Add("PASSWORD ", "passwordDummy"); parametriPerPost.Add("XMLSIP", "dati xml dummy");</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1160"/>
        <w:rPr>
          <w:rFonts w:ascii="Times New Roman" w:hAnsi="Times New Roman"/>
          <w:sz w:val="24"/>
          <w:szCs w:val="24"/>
        </w:rPr>
      </w:pPr>
      <w:r>
        <w:rPr>
          <w:rFonts w:ascii="Courier New" w:hAnsi="Courier New" w:cs="Courier New"/>
          <w:sz w:val="16"/>
          <w:szCs w:val="16"/>
        </w:rPr>
        <w:t>parametriPerPost.Add("ID1", new FormUpload.FileParameter(data, "ID1", "binary/octet-</w:t>
      </w:r>
    </w:p>
    <w:p w:rsidR="00464C67" w:rsidRPr="00AC069B" w:rsidRDefault="00A60879">
      <w:pPr>
        <w:widowControl w:val="0"/>
        <w:autoSpaceDE w:val="0"/>
        <w:autoSpaceDN w:val="0"/>
        <w:adjustRightInd w:val="0"/>
        <w:spacing w:after="0" w:line="238" w:lineRule="auto"/>
        <w:ind w:left="20"/>
        <w:rPr>
          <w:rFonts w:ascii="Times New Roman" w:hAnsi="Times New Roman"/>
          <w:sz w:val="24"/>
          <w:szCs w:val="24"/>
          <w:lang w:val="it-IT"/>
        </w:rPr>
      </w:pPr>
      <w:r w:rsidRPr="00AC069B">
        <w:rPr>
          <w:rFonts w:ascii="Courier New" w:hAnsi="Courier New" w:cs="Courier New"/>
          <w:sz w:val="16"/>
          <w:szCs w:val="16"/>
          <w:lang w:val="it-IT"/>
        </w:rPr>
        <w:t>stream"));</w:t>
      </w:r>
    </w:p>
    <w:p w:rsidR="00464C67" w:rsidRPr="00AC069B" w:rsidRDefault="00464C67">
      <w:pPr>
        <w:widowControl w:val="0"/>
        <w:autoSpaceDE w:val="0"/>
        <w:autoSpaceDN w:val="0"/>
        <w:adjustRightInd w:val="0"/>
        <w:spacing w:after="0" w:line="1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160"/>
        <w:rPr>
          <w:rFonts w:ascii="Times New Roman" w:hAnsi="Times New Roman"/>
          <w:sz w:val="24"/>
          <w:szCs w:val="24"/>
          <w:lang w:val="it-IT"/>
        </w:rPr>
      </w:pPr>
      <w:r w:rsidRPr="00AC069B">
        <w:rPr>
          <w:rFonts w:ascii="Courier New" w:hAnsi="Courier New" w:cs="Courier New"/>
          <w:color w:val="339966"/>
          <w:sz w:val="16"/>
          <w:szCs w:val="16"/>
          <w:lang w:val="it-IT"/>
        </w:rPr>
        <w:t>// Prepara la request e ottieni la response</w:t>
      </w:r>
    </w:p>
    <w:p w:rsidR="00464C67" w:rsidRPr="00AC069B" w:rsidRDefault="00464C67">
      <w:pPr>
        <w:widowControl w:val="0"/>
        <w:autoSpaceDE w:val="0"/>
        <w:autoSpaceDN w:val="0"/>
        <w:adjustRightInd w:val="0"/>
        <w:spacing w:after="0" w:line="52"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05" w:lineRule="auto"/>
        <w:ind w:left="20" w:right="200" w:firstLine="1152"/>
        <w:rPr>
          <w:rFonts w:ascii="Times New Roman" w:hAnsi="Times New Roman"/>
          <w:sz w:val="24"/>
          <w:szCs w:val="24"/>
        </w:rPr>
      </w:pPr>
      <w:r>
        <w:rPr>
          <w:rFonts w:ascii="Courier New" w:hAnsi="Courier New" w:cs="Courier New"/>
          <w:sz w:val="16"/>
          <w:szCs w:val="16"/>
        </w:rPr>
        <w:t>HttpWebResponse webResponse = FormUpload.MultipartFormDataPost(urlDelwebService, userAgent, parametriPerPost);</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160"/>
        <w:rPr>
          <w:rFonts w:ascii="Times New Roman" w:hAnsi="Times New Roman"/>
          <w:sz w:val="24"/>
          <w:szCs w:val="24"/>
        </w:rPr>
      </w:pPr>
      <w:r>
        <w:rPr>
          <w:rFonts w:ascii="Courier New" w:hAnsi="Courier New" w:cs="Courier New"/>
          <w:color w:val="339966"/>
          <w:sz w:val="16"/>
          <w:szCs w:val="16"/>
        </w:rPr>
        <w:t>// Elabora la response</w:t>
      </w:r>
    </w:p>
    <w:p w:rsidR="00464C67" w:rsidRDefault="00464C67">
      <w:pPr>
        <w:widowControl w:val="0"/>
        <w:autoSpaceDE w:val="0"/>
        <w:autoSpaceDN w:val="0"/>
        <w:adjustRightInd w:val="0"/>
        <w:spacing w:after="0" w:line="52" w:lineRule="exact"/>
        <w:rPr>
          <w:rFonts w:ascii="Times New Roman" w:hAnsi="Times New Roman"/>
          <w:sz w:val="24"/>
          <w:szCs w:val="24"/>
        </w:rPr>
      </w:pPr>
    </w:p>
    <w:p w:rsidR="00464C67" w:rsidRDefault="00A60879">
      <w:pPr>
        <w:widowControl w:val="0"/>
        <w:overflowPunct w:val="0"/>
        <w:autoSpaceDE w:val="0"/>
        <w:autoSpaceDN w:val="0"/>
        <w:adjustRightInd w:val="0"/>
        <w:spacing w:after="0" w:line="218" w:lineRule="auto"/>
        <w:ind w:left="1160" w:right="1260"/>
        <w:rPr>
          <w:rFonts w:ascii="Times New Roman" w:hAnsi="Times New Roman"/>
          <w:sz w:val="24"/>
          <w:szCs w:val="24"/>
        </w:rPr>
      </w:pPr>
      <w:r>
        <w:rPr>
          <w:rFonts w:ascii="Courier New" w:hAnsi="Courier New" w:cs="Courier New"/>
          <w:sz w:val="15"/>
          <w:szCs w:val="15"/>
        </w:rPr>
        <w:t>StreamReader responseReader = new StreamReader(webResponse.GetResponseStream()); string fullResponse = responseReader.ReadToEnd();</w:t>
      </w:r>
    </w:p>
    <w:p w:rsidR="00464C67" w:rsidRDefault="00464C67">
      <w:pPr>
        <w:widowControl w:val="0"/>
        <w:autoSpaceDE w:val="0"/>
        <w:autoSpaceDN w:val="0"/>
        <w:adjustRightInd w:val="0"/>
        <w:spacing w:after="0" w:line="2"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1160"/>
        <w:rPr>
          <w:rFonts w:ascii="Times New Roman" w:hAnsi="Times New Roman"/>
          <w:sz w:val="24"/>
          <w:szCs w:val="24"/>
          <w:lang w:val="it-IT"/>
        </w:rPr>
      </w:pPr>
      <w:r w:rsidRPr="00AC069B">
        <w:rPr>
          <w:rFonts w:ascii="Courier New" w:hAnsi="Courier New" w:cs="Courier New"/>
          <w:sz w:val="16"/>
          <w:szCs w:val="16"/>
          <w:lang w:val="it-IT"/>
        </w:rPr>
        <w:t>webResponse.Close();</w:t>
      </w:r>
    </w:p>
    <w:p w:rsidR="00464C67" w:rsidRPr="00AC069B" w:rsidRDefault="00A60879">
      <w:pPr>
        <w:widowControl w:val="0"/>
        <w:autoSpaceDE w:val="0"/>
        <w:autoSpaceDN w:val="0"/>
        <w:adjustRightInd w:val="0"/>
        <w:spacing w:after="0" w:line="238" w:lineRule="auto"/>
        <w:ind w:left="1160"/>
        <w:rPr>
          <w:rFonts w:ascii="Times New Roman" w:hAnsi="Times New Roman"/>
          <w:sz w:val="24"/>
          <w:szCs w:val="24"/>
          <w:lang w:val="it-IT"/>
        </w:rPr>
      </w:pPr>
      <w:r w:rsidRPr="00AC069B">
        <w:rPr>
          <w:rFonts w:ascii="Courier New" w:hAnsi="Courier New" w:cs="Courier New"/>
          <w:sz w:val="16"/>
          <w:szCs w:val="16"/>
          <w:lang w:val="it-IT"/>
        </w:rPr>
        <w:t>Console.Write(fullResponse);</w:t>
      </w:r>
    </w:p>
    <w:p w:rsidR="00464C67" w:rsidRPr="00AC069B" w:rsidRDefault="00464C67">
      <w:pPr>
        <w:widowControl w:val="0"/>
        <w:autoSpaceDE w:val="0"/>
        <w:autoSpaceDN w:val="0"/>
        <w:adjustRightInd w:val="0"/>
        <w:spacing w:after="0" w:line="18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160"/>
        <w:rPr>
          <w:rFonts w:ascii="Times New Roman" w:hAnsi="Times New Roman"/>
          <w:sz w:val="24"/>
          <w:szCs w:val="24"/>
          <w:lang w:val="it-IT"/>
        </w:rPr>
      </w:pPr>
      <w:r w:rsidRPr="00AC069B">
        <w:rPr>
          <w:rFonts w:ascii="Courier New" w:hAnsi="Courier New" w:cs="Courier New"/>
          <w:color w:val="339966"/>
          <w:sz w:val="16"/>
          <w:szCs w:val="16"/>
          <w:lang w:val="it-IT"/>
        </w:rPr>
        <w:t>// termina</w:t>
      </w:r>
    </w:p>
    <w:p w:rsidR="00464C67" w:rsidRPr="00AC069B" w:rsidRDefault="00464C67">
      <w:pPr>
        <w:widowControl w:val="0"/>
        <w:autoSpaceDE w:val="0"/>
        <w:autoSpaceDN w:val="0"/>
        <w:adjustRightInd w:val="0"/>
        <w:spacing w:after="0" w:line="52"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05" w:lineRule="auto"/>
        <w:ind w:left="1160" w:right="3560"/>
        <w:rPr>
          <w:rFonts w:ascii="Times New Roman" w:hAnsi="Times New Roman"/>
          <w:sz w:val="24"/>
          <w:szCs w:val="24"/>
        </w:rPr>
      </w:pPr>
      <w:r w:rsidRPr="00AC069B">
        <w:rPr>
          <w:rFonts w:ascii="Courier New" w:hAnsi="Courier New" w:cs="Courier New"/>
          <w:sz w:val="16"/>
          <w:szCs w:val="16"/>
          <w:lang w:val="it-IT"/>
        </w:rPr>
        <w:t xml:space="preserve">Console.Write("Premere un tasto per proseguire . . . </w:t>
      </w:r>
      <w:r>
        <w:rPr>
          <w:rFonts w:ascii="Courier New" w:hAnsi="Courier New" w:cs="Courier New"/>
          <w:sz w:val="16"/>
          <w:szCs w:val="16"/>
        </w:rPr>
        <w:t>"); Console.ReadKey(true);</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780"/>
        <w:rPr>
          <w:rFonts w:ascii="Times New Roman" w:hAnsi="Times New Roman"/>
          <w:sz w:val="24"/>
          <w:szCs w:val="24"/>
        </w:rPr>
      </w:pPr>
      <w:r>
        <w:rPr>
          <w:rFonts w:ascii="Courier New" w:hAnsi="Courier New" w:cs="Courier New"/>
          <w:sz w:val="16"/>
          <w:szCs w:val="16"/>
        </w:rPr>
        <w:t>}</w:t>
      </w:r>
    </w:p>
    <w:p w:rsidR="00464C67" w:rsidRDefault="00A60879">
      <w:pPr>
        <w:widowControl w:val="0"/>
        <w:autoSpaceDE w:val="0"/>
        <w:autoSpaceDN w:val="0"/>
        <w:adjustRightInd w:val="0"/>
        <w:spacing w:after="0" w:line="238" w:lineRule="auto"/>
        <w:ind w:left="40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364" w:lineRule="exact"/>
        <w:rPr>
          <w:rFonts w:ascii="Times New Roman" w:hAnsi="Times New Roman"/>
          <w:sz w:val="24"/>
          <w:szCs w:val="24"/>
        </w:rPr>
      </w:pPr>
    </w:p>
    <w:p w:rsidR="00464C67" w:rsidRDefault="00A60879">
      <w:pPr>
        <w:widowControl w:val="0"/>
        <w:numPr>
          <w:ilvl w:val="0"/>
          <w:numId w:val="61"/>
        </w:numPr>
        <w:tabs>
          <w:tab w:val="clear" w:pos="720"/>
          <w:tab w:val="num" w:pos="780"/>
        </w:tabs>
        <w:overflowPunct w:val="0"/>
        <w:autoSpaceDE w:val="0"/>
        <w:autoSpaceDN w:val="0"/>
        <w:adjustRightInd w:val="0"/>
        <w:spacing w:after="0" w:line="240" w:lineRule="auto"/>
        <w:ind w:left="780" w:hanging="383"/>
        <w:jc w:val="both"/>
        <w:rPr>
          <w:rFonts w:ascii="Courier New" w:hAnsi="Courier New" w:cs="Courier New"/>
          <w:color w:val="339966"/>
          <w:sz w:val="16"/>
          <w:szCs w:val="16"/>
        </w:rPr>
      </w:pPr>
      <w:r>
        <w:rPr>
          <w:rFonts w:ascii="Courier New" w:hAnsi="Courier New" w:cs="Courier New"/>
          <w:color w:val="339966"/>
          <w:sz w:val="16"/>
          <w:szCs w:val="16"/>
        </w:rPr>
        <w:t xml:space="preserve">&lt;summary&gt; </w:t>
      </w:r>
    </w:p>
    <w:p w:rsidR="00464C67" w:rsidRDefault="00464C67">
      <w:pPr>
        <w:widowControl w:val="0"/>
        <w:autoSpaceDE w:val="0"/>
        <w:autoSpaceDN w:val="0"/>
        <w:adjustRightInd w:val="0"/>
        <w:spacing w:after="0" w:line="1" w:lineRule="exact"/>
        <w:rPr>
          <w:rFonts w:ascii="Courier New" w:hAnsi="Courier New" w:cs="Courier New"/>
          <w:color w:val="339966"/>
          <w:sz w:val="16"/>
          <w:szCs w:val="16"/>
        </w:rPr>
      </w:pPr>
    </w:p>
    <w:p w:rsidR="00464C67" w:rsidRPr="00AC069B" w:rsidRDefault="00A60879">
      <w:pPr>
        <w:widowControl w:val="0"/>
        <w:numPr>
          <w:ilvl w:val="0"/>
          <w:numId w:val="61"/>
        </w:numPr>
        <w:tabs>
          <w:tab w:val="clear" w:pos="720"/>
          <w:tab w:val="num" w:pos="780"/>
        </w:tabs>
        <w:overflowPunct w:val="0"/>
        <w:autoSpaceDE w:val="0"/>
        <w:autoSpaceDN w:val="0"/>
        <w:adjustRightInd w:val="0"/>
        <w:spacing w:after="0" w:line="240" w:lineRule="auto"/>
        <w:ind w:left="780" w:hanging="383"/>
        <w:jc w:val="both"/>
        <w:rPr>
          <w:rFonts w:ascii="Courier New" w:hAnsi="Courier New" w:cs="Courier New"/>
          <w:color w:val="339966"/>
          <w:sz w:val="16"/>
          <w:szCs w:val="16"/>
          <w:lang w:val="it-IT"/>
        </w:rPr>
      </w:pPr>
      <w:r w:rsidRPr="00AC069B">
        <w:rPr>
          <w:rFonts w:ascii="Courier New" w:hAnsi="Courier New" w:cs="Courier New"/>
          <w:color w:val="339966"/>
          <w:sz w:val="16"/>
          <w:szCs w:val="16"/>
          <w:lang w:val="it-IT"/>
        </w:rPr>
        <w:t xml:space="preserve">classe di supporto all'upload di file </w:t>
      </w:r>
    </w:p>
    <w:p w:rsidR="00464C67" w:rsidRDefault="00A60879">
      <w:pPr>
        <w:widowControl w:val="0"/>
        <w:numPr>
          <w:ilvl w:val="0"/>
          <w:numId w:val="61"/>
        </w:numPr>
        <w:tabs>
          <w:tab w:val="clear" w:pos="720"/>
          <w:tab w:val="num" w:pos="780"/>
        </w:tabs>
        <w:overflowPunct w:val="0"/>
        <w:autoSpaceDE w:val="0"/>
        <w:autoSpaceDN w:val="0"/>
        <w:adjustRightInd w:val="0"/>
        <w:spacing w:after="0" w:line="238" w:lineRule="auto"/>
        <w:ind w:left="780" w:hanging="383"/>
        <w:jc w:val="both"/>
        <w:rPr>
          <w:rFonts w:ascii="Courier New" w:hAnsi="Courier New" w:cs="Courier New"/>
          <w:color w:val="339966"/>
          <w:sz w:val="16"/>
          <w:szCs w:val="16"/>
        </w:rPr>
      </w:pPr>
      <w:r>
        <w:rPr>
          <w:rFonts w:ascii="Courier New" w:hAnsi="Courier New" w:cs="Courier New"/>
          <w:color w:val="339966"/>
          <w:sz w:val="16"/>
          <w:szCs w:val="16"/>
        </w:rPr>
        <w:t xml:space="preserve">&lt;/summary&gt; </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400"/>
        <w:rPr>
          <w:rFonts w:ascii="Times New Roman" w:hAnsi="Times New Roman"/>
          <w:sz w:val="24"/>
          <w:szCs w:val="24"/>
        </w:rPr>
      </w:pPr>
      <w:r>
        <w:rPr>
          <w:rFonts w:ascii="Courier New" w:hAnsi="Courier New" w:cs="Courier New"/>
          <w:sz w:val="16"/>
          <w:szCs w:val="16"/>
        </w:rPr>
        <w:t>public static class FormUpload</w:t>
      </w:r>
    </w:p>
    <w:p w:rsidR="00464C67" w:rsidRDefault="00A60879">
      <w:pPr>
        <w:widowControl w:val="0"/>
        <w:autoSpaceDE w:val="0"/>
        <w:autoSpaceDN w:val="0"/>
        <w:adjustRightInd w:val="0"/>
        <w:spacing w:after="0" w:line="238" w:lineRule="auto"/>
        <w:ind w:left="40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780"/>
        <w:rPr>
          <w:rFonts w:ascii="Times New Roman" w:hAnsi="Times New Roman"/>
          <w:sz w:val="24"/>
          <w:szCs w:val="24"/>
        </w:rPr>
      </w:pPr>
      <w:r>
        <w:rPr>
          <w:rFonts w:ascii="Courier New" w:hAnsi="Courier New" w:cs="Courier New"/>
          <w:sz w:val="16"/>
          <w:szCs w:val="16"/>
        </w:rPr>
        <w:t>private static readonly Encoding encoding = Encoding.UTF8;</w:t>
      </w:r>
    </w:p>
    <w:p w:rsidR="00464C67" w:rsidRDefault="00464C67">
      <w:pPr>
        <w:widowControl w:val="0"/>
        <w:autoSpaceDE w:val="0"/>
        <w:autoSpaceDN w:val="0"/>
        <w:adjustRightInd w:val="0"/>
        <w:spacing w:after="0" w:line="232" w:lineRule="exact"/>
        <w:rPr>
          <w:rFonts w:ascii="Times New Roman" w:hAnsi="Times New Roman"/>
          <w:sz w:val="24"/>
          <w:szCs w:val="24"/>
        </w:rPr>
      </w:pPr>
    </w:p>
    <w:p w:rsidR="00464C67" w:rsidRDefault="00A60879">
      <w:pPr>
        <w:widowControl w:val="0"/>
        <w:overflowPunct w:val="0"/>
        <w:autoSpaceDE w:val="0"/>
        <w:autoSpaceDN w:val="0"/>
        <w:adjustRightInd w:val="0"/>
        <w:spacing w:after="0" w:line="205" w:lineRule="auto"/>
        <w:ind w:left="20" w:right="1160" w:firstLine="768"/>
        <w:rPr>
          <w:rFonts w:ascii="Times New Roman" w:hAnsi="Times New Roman"/>
          <w:sz w:val="24"/>
          <w:szCs w:val="24"/>
        </w:rPr>
      </w:pPr>
      <w:r>
        <w:rPr>
          <w:rFonts w:ascii="Courier New" w:hAnsi="Courier New" w:cs="Courier New"/>
          <w:sz w:val="16"/>
          <w:szCs w:val="16"/>
        </w:rPr>
        <w:t>public static HttpWebResponse MultipartFormDataPost(string postUrl, string userAgent, Dictionary&lt;string, object&gt; postParameters)</w:t>
      </w:r>
    </w:p>
    <w:p w:rsidR="00464C67" w:rsidRDefault="00464C67">
      <w:pPr>
        <w:widowControl w:val="0"/>
        <w:autoSpaceDE w:val="0"/>
        <w:autoSpaceDN w:val="0"/>
        <w:adjustRightInd w:val="0"/>
        <w:spacing w:after="0" w:line="4"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780"/>
        <w:rPr>
          <w:rFonts w:ascii="Times New Roman" w:hAnsi="Times New Roman"/>
          <w:sz w:val="24"/>
          <w:szCs w:val="24"/>
          <w:lang w:val="it-IT"/>
        </w:rPr>
      </w:pPr>
      <w:r w:rsidRPr="00AC069B">
        <w:rPr>
          <w:rFonts w:ascii="Courier New" w:hAnsi="Courier New" w:cs="Courier New"/>
          <w:sz w:val="16"/>
          <w:szCs w:val="16"/>
          <w:lang w:val="it-IT"/>
        </w:rPr>
        <w:t>{</w:t>
      </w:r>
    </w:p>
    <w:p w:rsidR="00464C67" w:rsidRPr="00AC069B" w:rsidRDefault="00842421">
      <w:pPr>
        <w:widowControl w:val="0"/>
        <w:autoSpaceDE w:val="0"/>
        <w:autoSpaceDN w:val="0"/>
        <w:adjustRightInd w:val="0"/>
        <w:spacing w:after="0" w:line="331"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915264" behindDoc="1" locked="0" layoutInCell="0" allowOverlap="1" wp14:anchorId="4AAE55FB" wp14:editId="1D254FEF">
                <wp:simplePos x="0" y="0"/>
                <wp:positionH relativeFrom="column">
                  <wp:posOffset>7620</wp:posOffset>
                </wp:positionH>
                <wp:positionV relativeFrom="paragraph">
                  <wp:posOffset>153670</wp:posOffset>
                </wp:positionV>
                <wp:extent cx="1829435" cy="0"/>
                <wp:effectExtent l="0" t="0" r="0" b="0"/>
                <wp:wrapNone/>
                <wp:docPr id="268"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1pt" to="144.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6dFFgIAACw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xDKRS&#10;pAWRtkJxNJ5OQnc643IIKtXOhvroWb2arabfHVK6bIg68Mjy7WIgMQ0ZybuUsHEG7th3XzSDGHL0&#10;OrbqXNs2QEIT0Dkqcrkrws8eUThM5+NFNpliRHtfQvI+0VjnP3PdomAUWALrCExOW+cDEZL3IeEe&#10;pTdCyii4VKgr8NMsXcQEp6VgwRnCnD3sS2nRiYSRiV+sCjyPYVYfFYtgDSdsfbM9EfJqw+VSBTwo&#10;BejcrOtM/FiMFuv5ep4NsvFsPchGVTX4tCmzwWyTPk2rSVWWVfozUEuzvBGMcRXY9fOZZn+n/+2l&#10;XCfrPqH3NiTv0WO/gGz/j6SjlkG+6yDsNbvsbK8xjGQMvj2fMPOPe7AfH/nqFwAAAP//AwBQSwME&#10;FAAGAAgAAAAhAOa4FRncAAAABwEAAA8AAABkcnMvZG93bnJldi54bWxMjsFOwzAQRO9I/QdrK3Gp&#10;qNNQQQlxqgoBt0oh7Qe48ZJEjddR7Cbh79mKQzmtZmc089LtZFsxYO8bRwpWywgEUulMQ5WC4+Hj&#10;YQPCB01Gt45QwQ962Gazu1Qnxo30hUMRKsEl5BOtoA6hS6T0ZY1W+6XrkNj7dr3VgWVfSdPrkctt&#10;K+MoepJWN8QLte7wrcbyXFysguf3RVntPg/5iPt9sRhWx3ydn5W6n0+7VxABp3ALwxWf0SFjppO7&#10;kPGiZR1zUEG85st2vHl5BHH6e8gslf/5s18AAAD//wMAUEsBAi0AFAAGAAgAAAAhALaDOJL+AAAA&#10;4QEAABMAAAAAAAAAAAAAAAAAAAAAAFtDb250ZW50X1R5cGVzXS54bWxQSwECLQAUAAYACAAAACEA&#10;OP0h/9YAAACUAQAACwAAAAAAAAAAAAAAAAAvAQAAX3JlbHMvLnJlbHNQSwECLQAUAAYACAAAACEA&#10;NIenRRYCAAAsBAAADgAAAAAAAAAAAAAAAAAuAgAAZHJzL2Uyb0RvYy54bWxQSwECLQAUAAYACAAA&#10;ACEA5rgVGdwAAAAHAQAADwAAAAAAAAAAAAAAAABwBAAAZHJzL2Rvd25yZXYueG1sUEsFBgAAAAAE&#10;AAQA8wAAAHkFAAAAAA==&#10;" o:allowincell="f" strokeweight=".21164mm"/>
            </w:pict>
          </mc:Fallback>
        </mc:AlternateContent>
      </w: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sz w:val="20"/>
          <w:szCs w:val="20"/>
          <w:vertAlign w:val="superscript"/>
          <w:lang w:val="it-IT"/>
        </w:rPr>
        <w:t>1</w:t>
      </w:r>
      <w:r w:rsidRPr="00AC069B">
        <w:rPr>
          <w:rFonts w:ascii="Arial" w:hAnsi="Arial" w:cs="Arial"/>
          <w:sz w:val="16"/>
          <w:szCs w:val="16"/>
          <w:lang w:val="it-IT"/>
        </w:rPr>
        <w:t xml:space="preserve"> Si veda ad esempio la libreria </w:t>
      </w:r>
      <w:r w:rsidRPr="00AC069B">
        <w:rPr>
          <w:rFonts w:ascii="Arial" w:hAnsi="Arial" w:cs="Arial"/>
          <w:b/>
          <w:bCs/>
          <w:sz w:val="16"/>
          <w:szCs w:val="16"/>
          <w:lang w:val="it-IT"/>
        </w:rPr>
        <w:t>RestSharp</w:t>
      </w:r>
      <w:r w:rsidRPr="00AC069B">
        <w:rPr>
          <w:rFonts w:ascii="Arial" w:hAnsi="Arial" w:cs="Arial"/>
          <w:sz w:val="16"/>
          <w:szCs w:val="16"/>
          <w:lang w:val="it-IT"/>
        </w:rPr>
        <w:t xml:space="preserve">, gratuita e open source </w:t>
      </w:r>
      <w:r w:rsidRPr="00AC069B">
        <w:rPr>
          <w:rFonts w:ascii="Arial" w:hAnsi="Arial" w:cs="Arial"/>
          <w:b/>
          <w:bCs/>
          <w:sz w:val="16"/>
          <w:szCs w:val="16"/>
          <w:lang w:val="it-IT"/>
        </w:rPr>
        <w:t>http://restsharp.org/</w:t>
      </w:r>
    </w:p>
    <w:p w:rsidR="00464C67" w:rsidRPr="00AC069B" w:rsidRDefault="00464C67">
      <w:pPr>
        <w:widowControl w:val="0"/>
        <w:autoSpaceDE w:val="0"/>
        <w:autoSpaceDN w:val="0"/>
        <w:adjustRightInd w:val="0"/>
        <w:spacing w:after="0" w:line="19"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F42C2B">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45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16288" behindDoc="1" locked="0" layoutInCell="0" allowOverlap="1" wp14:anchorId="3B783DD2" wp14:editId="0EE86B65">
                <wp:simplePos x="0" y="0"/>
                <wp:positionH relativeFrom="column">
                  <wp:posOffset>6405245</wp:posOffset>
                </wp:positionH>
                <wp:positionV relativeFrom="paragraph">
                  <wp:posOffset>-8890</wp:posOffset>
                </wp:positionV>
                <wp:extent cx="12065" cy="12065"/>
                <wp:effectExtent l="0" t="0" r="0" b="0"/>
                <wp:wrapNone/>
                <wp:docPr id="26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504.35pt;margin-top:-.7pt;width:.95pt;height:.9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lydAIAAPw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w6&#10;w0iRDpr0CcpG1E5ylE+KUKLeuAoiH82DDUk6s9H0q0NKL1uI43fW6r7lhAGxLMQnzw4Ew8FRtO3f&#10;awb4ZO91rNaxsV0AhDqgY2zK06Up/OgRhY9Znk4nGFHwDNuAT6rzUWOdf8t1h8KmxhaoR2hy2Dg/&#10;hJ5DInUtBVsLKaNhd9ultOhAgjriL7KHDK/DpArBSodjA+LwBRjCHcEXuMZu/yizvEjv83K0ns5n&#10;o2JdTEblLJ2P0qy8L6dpURar9c9AMCuqVjDG1UYoflZeVryss6cZGDQTtYf6GpeTfBJzf8bevSzJ&#10;TngYRCm6Gs8vlSBV6OobxSBtUnki5LBPntOPDYEanP9jVaIGQtsH+Ww1ewIJWA1NgkGEJwM2rbbf&#10;Meph/Grsvu2J5RjJdwpkVGZFEeY1GsVkloNhrz3baw9RFKBq7DEatks/zPjeWLFr4aYsFkbpO5Be&#10;I6IwgiwHVifBwojFDE7PQZjhaztG/X60Fr8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ajd5cn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tbl>
      <w:tblPr>
        <w:tblW w:w="0" w:type="auto"/>
        <w:tblLayout w:type="fixed"/>
        <w:tblCellMar>
          <w:left w:w="0" w:type="dxa"/>
          <w:right w:w="0" w:type="dxa"/>
        </w:tblCellMar>
        <w:tblLook w:val="0000" w:firstRow="0" w:lastRow="0" w:firstColumn="0" w:lastColumn="0" w:noHBand="0" w:noVBand="0"/>
      </w:tblPr>
      <w:tblGrid>
        <w:gridCol w:w="60"/>
        <w:gridCol w:w="5120"/>
        <w:gridCol w:w="4840"/>
        <w:gridCol w:w="30"/>
      </w:tblGrid>
      <w:tr w:rsidR="00464C67" w:rsidRPr="00067197" w:rsidTr="00FE61D4">
        <w:trPr>
          <w:trHeight w:val="244"/>
        </w:trPr>
        <w:tc>
          <w:tcPr>
            <w:tcW w:w="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45" w:name="page91"/>
            <w:bookmarkEnd w:id="45"/>
          </w:p>
        </w:tc>
        <w:tc>
          <w:tcPr>
            <w:tcW w:w="5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FE61D4">
        <w:trPr>
          <w:trHeight w:val="178"/>
        </w:trPr>
        <w:tc>
          <w:tcPr>
            <w:tcW w:w="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rPr>
            </w:pPr>
          </w:p>
        </w:tc>
        <w:tc>
          <w:tcPr>
            <w:tcW w:w="51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77" w:lineRule="exact"/>
              <w:ind w:left="1140"/>
              <w:rPr>
                <w:rFonts w:ascii="Times New Roman" w:hAnsi="Times New Roman"/>
                <w:sz w:val="24"/>
                <w:szCs w:val="24"/>
              </w:rPr>
            </w:pPr>
            <w:r w:rsidRPr="00067197">
              <w:rPr>
                <w:rFonts w:ascii="Courier New" w:hAnsi="Courier New" w:cs="Courier New"/>
                <w:w w:val="73"/>
                <w:sz w:val="16"/>
                <w:szCs w:val="16"/>
              </w:rPr>
              <w:t>string formDataBoundary = "-----------------------------</w:t>
            </w:r>
          </w:p>
        </w:tc>
        <w:tc>
          <w:tcPr>
            <w:tcW w:w="48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77" w:lineRule="exact"/>
              <w:ind w:right="1812"/>
              <w:jc w:val="right"/>
              <w:rPr>
                <w:rFonts w:ascii="Times New Roman" w:hAnsi="Times New Roman"/>
                <w:sz w:val="24"/>
                <w:szCs w:val="24"/>
              </w:rPr>
            </w:pPr>
            <w:r w:rsidRPr="00067197">
              <w:rPr>
                <w:rFonts w:ascii="Courier New" w:hAnsi="Courier New" w:cs="Courier New"/>
                <w:sz w:val="16"/>
                <w:szCs w:val="16"/>
              </w:rPr>
              <w:t>28947758029299";</w:t>
            </w: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rPr>
            </w:pPr>
          </w:p>
        </w:tc>
      </w:tr>
    </w:tbl>
    <w:p w:rsidR="00464C67" w:rsidRDefault="00A60879">
      <w:pPr>
        <w:widowControl w:val="0"/>
        <w:autoSpaceDE w:val="0"/>
        <w:autoSpaceDN w:val="0"/>
        <w:adjustRightInd w:val="0"/>
        <w:spacing w:after="0" w:line="238" w:lineRule="auto"/>
        <w:ind w:left="1200"/>
        <w:rPr>
          <w:rFonts w:ascii="Times New Roman" w:hAnsi="Times New Roman"/>
          <w:sz w:val="24"/>
          <w:szCs w:val="24"/>
        </w:rPr>
      </w:pPr>
      <w:r>
        <w:rPr>
          <w:rFonts w:ascii="Courier New" w:hAnsi="Courier New" w:cs="Courier New"/>
          <w:sz w:val="16"/>
          <w:szCs w:val="16"/>
        </w:rPr>
        <w:t>string contentType = "multipart/form-data; boundary=" + formDataBoundary;</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byte[] formData = GetMultipartFormData(postParameters, formDataBoundary);</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return PostForm(postUrl, userAgent, contentType, formData);</w:t>
      </w:r>
    </w:p>
    <w:p w:rsidR="00464C67" w:rsidRDefault="00A60879">
      <w:pPr>
        <w:widowControl w:val="0"/>
        <w:autoSpaceDE w:val="0"/>
        <w:autoSpaceDN w:val="0"/>
        <w:adjustRightInd w:val="0"/>
        <w:spacing w:after="0" w:line="238" w:lineRule="auto"/>
        <w:ind w:left="82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233" w:lineRule="exact"/>
        <w:rPr>
          <w:rFonts w:ascii="Times New Roman" w:hAnsi="Times New Roman"/>
          <w:sz w:val="24"/>
          <w:szCs w:val="24"/>
        </w:rPr>
      </w:pPr>
    </w:p>
    <w:p w:rsidR="00464C67" w:rsidRDefault="00A60879">
      <w:pPr>
        <w:widowControl w:val="0"/>
        <w:overflowPunct w:val="0"/>
        <w:autoSpaceDE w:val="0"/>
        <w:autoSpaceDN w:val="0"/>
        <w:adjustRightInd w:val="0"/>
        <w:spacing w:after="0" w:line="206" w:lineRule="auto"/>
        <w:ind w:left="60" w:right="380" w:firstLine="768"/>
        <w:rPr>
          <w:rFonts w:ascii="Times New Roman" w:hAnsi="Times New Roman"/>
          <w:sz w:val="24"/>
          <w:szCs w:val="24"/>
        </w:rPr>
      </w:pPr>
      <w:r>
        <w:rPr>
          <w:rFonts w:ascii="Courier New" w:hAnsi="Courier New" w:cs="Courier New"/>
          <w:sz w:val="16"/>
          <w:szCs w:val="16"/>
        </w:rPr>
        <w:t>private static HttpWebResponse PostForm(string postUrl, string userAgent, string contentType, byte[] formData)</w:t>
      </w:r>
    </w:p>
    <w:p w:rsidR="00464C67" w:rsidRDefault="00A60879">
      <w:pPr>
        <w:widowControl w:val="0"/>
        <w:autoSpaceDE w:val="0"/>
        <w:autoSpaceDN w:val="0"/>
        <w:adjustRightInd w:val="0"/>
        <w:spacing w:after="0" w:line="239" w:lineRule="auto"/>
        <w:ind w:left="82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HttpWebRequest request = WebRequest.Create(postUrl) as HttpWebRequest;</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if (request == null)</w:t>
      </w:r>
    </w:p>
    <w:p w:rsidR="00464C67" w:rsidRDefault="00A60879">
      <w:pPr>
        <w:widowControl w:val="0"/>
        <w:autoSpaceDE w:val="0"/>
        <w:autoSpaceDN w:val="0"/>
        <w:adjustRightInd w:val="0"/>
        <w:spacing w:after="0" w:line="238" w:lineRule="auto"/>
        <w:ind w:left="120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580"/>
        <w:rPr>
          <w:rFonts w:ascii="Times New Roman" w:hAnsi="Times New Roman"/>
          <w:sz w:val="24"/>
          <w:szCs w:val="24"/>
        </w:rPr>
      </w:pPr>
      <w:r>
        <w:rPr>
          <w:rFonts w:ascii="Courier New" w:hAnsi="Courier New" w:cs="Courier New"/>
          <w:sz w:val="16"/>
          <w:szCs w:val="16"/>
        </w:rPr>
        <w:t>throw new NullReferenceException("la request deve essere di tipo HTTP.");</w:t>
      </w:r>
    </w:p>
    <w:p w:rsidR="00464C67" w:rsidRDefault="00A60879">
      <w:pPr>
        <w:widowControl w:val="0"/>
        <w:autoSpaceDE w:val="0"/>
        <w:autoSpaceDN w:val="0"/>
        <w:adjustRightInd w:val="0"/>
        <w:spacing w:after="0" w:line="238" w:lineRule="auto"/>
        <w:ind w:left="120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233" w:lineRule="exact"/>
        <w:rPr>
          <w:rFonts w:ascii="Times New Roman" w:hAnsi="Times New Roman"/>
          <w:sz w:val="24"/>
          <w:szCs w:val="24"/>
        </w:rPr>
      </w:pPr>
    </w:p>
    <w:p w:rsidR="00464C67" w:rsidRDefault="00A60879">
      <w:pPr>
        <w:widowControl w:val="0"/>
        <w:overflowPunct w:val="0"/>
        <w:autoSpaceDE w:val="0"/>
        <w:autoSpaceDN w:val="0"/>
        <w:adjustRightInd w:val="0"/>
        <w:spacing w:after="0" w:line="223" w:lineRule="auto"/>
        <w:ind w:left="1200" w:right="5380"/>
        <w:rPr>
          <w:rFonts w:ascii="Times New Roman" w:hAnsi="Times New Roman"/>
          <w:sz w:val="24"/>
          <w:szCs w:val="24"/>
        </w:rPr>
      </w:pPr>
      <w:r>
        <w:rPr>
          <w:rFonts w:ascii="Courier New" w:hAnsi="Courier New" w:cs="Courier New"/>
          <w:color w:val="339966"/>
          <w:sz w:val="16"/>
          <w:szCs w:val="16"/>
        </w:rPr>
        <w:t xml:space="preserve">// Imposta le proprietà della request </w:t>
      </w:r>
      <w:r>
        <w:rPr>
          <w:rFonts w:ascii="Courier New" w:hAnsi="Courier New" w:cs="Courier New"/>
          <w:sz w:val="16"/>
          <w:szCs w:val="16"/>
        </w:rPr>
        <w:t>request.Method = "POST"; request.ContentType = contentType; request.UserAgent = userAgent;</w:t>
      </w:r>
    </w:p>
    <w:p w:rsidR="00464C67" w:rsidRDefault="00464C67">
      <w:pPr>
        <w:widowControl w:val="0"/>
        <w:autoSpaceDE w:val="0"/>
        <w:autoSpaceDN w:val="0"/>
        <w:adjustRightInd w:val="0"/>
        <w:spacing w:after="0" w:line="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request.CookieContainer = new CookieContainer();</w:t>
      </w:r>
    </w:p>
    <w:p w:rsidR="00464C67" w:rsidRDefault="00A60879">
      <w:pPr>
        <w:widowControl w:val="0"/>
        <w:autoSpaceDE w:val="0"/>
        <w:autoSpaceDN w:val="0"/>
        <w:adjustRightInd w:val="0"/>
        <w:spacing w:after="0" w:line="238" w:lineRule="auto"/>
        <w:ind w:left="1200"/>
        <w:rPr>
          <w:rFonts w:ascii="Times New Roman" w:hAnsi="Times New Roman"/>
          <w:sz w:val="24"/>
          <w:szCs w:val="24"/>
        </w:rPr>
      </w:pPr>
      <w:r>
        <w:rPr>
          <w:rFonts w:ascii="Courier New" w:hAnsi="Courier New" w:cs="Courier New"/>
          <w:sz w:val="16"/>
          <w:szCs w:val="16"/>
        </w:rPr>
        <w:t>request.ContentLength = formData.Length;  // Dobbiamo contare quanti bite stiamo inviando</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using (Stream requestStream = request.GetRequestStream())</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50" w:lineRule="exact"/>
        <w:rPr>
          <w:rFonts w:ascii="Times New Roman" w:hAnsi="Times New Roman"/>
          <w:sz w:val="24"/>
          <w:szCs w:val="24"/>
        </w:rPr>
      </w:pPr>
    </w:p>
    <w:p w:rsidR="00464C67" w:rsidRDefault="00A60879">
      <w:pPr>
        <w:widowControl w:val="0"/>
        <w:overflowPunct w:val="0"/>
        <w:autoSpaceDE w:val="0"/>
        <w:autoSpaceDN w:val="0"/>
        <w:adjustRightInd w:val="0"/>
        <w:spacing w:after="0" w:line="217" w:lineRule="auto"/>
        <w:ind w:left="1580" w:right="3760"/>
        <w:rPr>
          <w:rFonts w:ascii="Times New Roman" w:hAnsi="Times New Roman"/>
          <w:sz w:val="24"/>
          <w:szCs w:val="24"/>
        </w:rPr>
      </w:pPr>
      <w:r>
        <w:rPr>
          <w:rFonts w:ascii="Courier New" w:hAnsi="Courier New" w:cs="Courier New"/>
          <w:sz w:val="16"/>
          <w:szCs w:val="16"/>
        </w:rPr>
        <w:t>// Scrittura sullo stream della request requestStream.Write(formData, 0, formData.Length); requestStream.Close();</w:t>
      </w:r>
    </w:p>
    <w:p w:rsidR="00464C67" w:rsidRDefault="00464C67">
      <w:pPr>
        <w:widowControl w:val="0"/>
        <w:autoSpaceDE w:val="0"/>
        <w:autoSpaceDN w:val="0"/>
        <w:adjustRightInd w:val="0"/>
        <w:spacing w:after="0" w:line="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return request.GetResponse() as HttpWebResponse;</w:t>
      </w:r>
    </w:p>
    <w:p w:rsidR="00464C67" w:rsidRDefault="00A60879">
      <w:pPr>
        <w:widowControl w:val="0"/>
        <w:autoSpaceDE w:val="0"/>
        <w:autoSpaceDN w:val="0"/>
        <w:adjustRightInd w:val="0"/>
        <w:spacing w:after="0" w:line="238" w:lineRule="auto"/>
        <w:ind w:left="82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233" w:lineRule="exact"/>
        <w:rPr>
          <w:rFonts w:ascii="Times New Roman" w:hAnsi="Times New Roman"/>
          <w:sz w:val="24"/>
          <w:szCs w:val="24"/>
        </w:rPr>
      </w:pPr>
    </w:p>
    <w:p w:rsidR="00464C67" w:rsidRDefault="00A60879">
      <w:pPr>
        <w:widowControl w:val="0"/>
        <w:overflowPunct w:val="0"/>
        <w:autoSpaceDE w:val="0"/>
        <w:autoSpaceDN w:val="0"/>
        <w:adjustRightInd w:val="0"/>
        <w:spacing w:after="0" w:line="206" w:lineRule="auto"/>
        <w:ind w:left="60" w:right="480" w:firstLine="768"/>
        <w:rPr>
          <w:rFonts w:ascii="Times New Roman" w:hAnsi="Times New Roman"/>
          <w:sz w:val="24"/>
          <w:szCs w:val="24"/>
        </w:rPr>
      </w:pPr>
      <w:r>
        <w:rPr>
          <w:rFonts w:ascii="Courier New" w:hAnsi="Courier New" w:cs="Courier New"/>
          <w:sz w:val="16"/>
          <w:szCs w:val="16"/>
        </w:rPr>
        <w:t>private static byte[] GetMultipartFormData(Dictionary&lt;string, object&gt; postParameters, string boundary)</w:t>
      </w:r>
    </w:p>
    <w:p w:rsidR="00464C67" w:rsidRDefault="00A60879">
      <w:pPr>
        <w:widowControl w:val="0"/>
        <w:autoSpaceDE w:val="0"/>
        <w:autoSpaceDN w:val="0"/>
        <w:adjustRightInd w:val="0"/>
        <w:spacing w:after="0" w:line="239" w:lineRule="auto"/>
        <w:ind w:left="82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53" w:lineRule="exact"/>
        <w:rPr>
          <w:rFonts w:ascii="Times New Roman" w:hAnsi="Times New Roman"/>
          <w:sz w:val="24"/>
          <w:szCs w:val="24"/>
        </w:rPr>
      </w:pPr>
    </w:p>
    <w:p w:rsidR="00464C67" w:rsidRDefault="00A60879">
      <w:pPr>
        <w:widowControl w:val="0"/>
        <w:overflowPunct w:val="0"/>
        <w:autoSpaceDE w:val="0"/>
        <w:autoSpaceDN w:val="0"/>
        <w:adjustRightInd w:val="0"/>
        <w:spacing w:after="0" w:line="205" w:lineRule="auto"/>
        <w:ind w:left="1200" w:right="3460"/>
        <w:rPr>
          <w:rFonts w:ascii="Times New Roman" w:hAnsi="Times New Roman"/>
          <w:sz w:val="24"/>
          <w:szCs w:val="24"/>
        </w:rPr>
      </w:pPr>
      <w:r>
        <w:rPr>
          <w:rFonts w:ascii="Courier New" w:hAnsi="Courier New" w:cs="Courier New"/>
          <w:color w:val="339966"/>
          <w:sz w:val="16"/>
          <w:szCs w:val="16"/>
        </w:rPr>
        <w:t xml:space="preserve">// stream temporaneo in cui scrivere la request multipart </w:t>
      </w:r>
      <w:r>
        <w:rPr>
          <w:rFonts w:ascii="Courier New" w:hAnsi="Courier New" w:cs="Courier New"/>
          <w:sz w:val="16"/>
          <w:szCs w:val="16"/>
        </w:rPr>
        <w:t>Stream formDataStream = new System.IO.MemoryStream();</w:t>
      </w:r>
    </w:p>
    <w:p w:rsidR="00464C67" w:rsidRDefault="00464C67">
      <w:pPr>
        <w:widowControl w:val="0"/>
        <w:autoSpaceDE w:val="0"/>
        <w:autoSpaceDN w:val="0"/>
        <w:adjustRightInd w:val="0"/>
        <w:spacing w:after="0" w:line="18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foreach (var param in postParameters)</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200"/>
        <w:rPr>
          <w:rFonts w:ascii="Times New Roman" w:hAnsi="Times New Roman"/>
          <w:sz w:val="24"/>
          <w:szCs w:val="24"/>
        </w:rPr>
      </w:pPr>
      <w:r>
        <w:rPr>
          <w:rFonts w:ascii="Courier New" w:hAnsi="Courier New" w:cs="Courier New"/>
          <w:sz w:val="16"/>
          <w:szCs w:val="16"/>
        </w:rPr>
        <w:t>{</w:t>
      </w:r>
    </w:p>
    <w:p w:rsidR="00464C67" w:rsidRDefault="00A60879">
      <w:pPr>
        <w:widowControl w:val="0"/>
        <w:autoSpaceDE w:val="0"/>
        <w:autoSpaceDN w:val="0"/>
        <w:adjustRightInd w:val="0"/>
        <w:spacing w:after="0" w:line="238" w:lineRule="auto"/>
        <w:ind w:left="1580"/>
        <w:rPr>
          <w:rFonts w:ascii="Times New Roman" w:hAnsi="Times New Roman"/>
          <w:sz w:val="24"/>
          <w:szCs w:val="24"/>
        </w:rPr>
      </w:pPr>
      <w:r>
        <w:rPr>
          <w:rFonts w:ascii="Courier New" w:hAnsi="Courier New" w:cs="Courier New"/>
          <w:sz w:val="16"/>
          <w:szCs w:val="16"/>
        </w:rPr>
        <w:t>if (param.Value is FileParameter)</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58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980"/>
        <w:rPr>
          <w:rFonts w:ascii="Times New Roman" w:hAnsi="Times New Roman"/>
          <w:sz w:val="24"/>
          <w:szCs w:val="24"/>
        </w:rPr>
      </w:pPr>
      <w:r>
        <w:rPr>
          <w:rFonts w:ascii="Courier New" w:hAnsi="Courier New" w:cs="Courier New"/>
          <w:sz w:val="16"/>
          <w:szCs w:val="16"/>
        </w:rPr>
        <w:t>FileParameter fileToUpload = (FileParameter)param.Value;</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1980"/>
        <w:rPr>
          <w:rFonts w:ascii="Times New Roman" w:hAnsi="Times New Roman"/>
          <w:sz w:val="24"/>
          <w:szCs w:val="24"/>
          <w:lang w:val="it-IT"/>
        </w:rPr>
      </w:pPr>
      <w:r w:rsidRPr="00AC069B">
        <w:rPr>
          <w:rFonts w:ascii="Courier New" w:hAnsi="Courier New" w:cs="Courier New"/>
          <w:color w:val="339966"/>
          <w:sz w:val="16"/>
          <w:szCs w:val="16"/>
          <w:lang w:val="it-IT"/>
        </w:rPr>
        <w:t>// prepara l'header di un form-field di tipo file</w:t>
      </w:r>
    </w:p>
    <w:p w:rsidR="00464C67" w:rsidRPr="00AC069B" w:rsidRDefault="00464C67">
      <w:pPr>
        <w:widowControl w:val="0"/>
        <w:autoSpaceDE w:val="0"/>
        <w:autoSpaceDN w:val="0"/>
        <w:adjustRightInd w:val="0"/>
        <w:spacing w:after="0" w:line="50"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06" w:lineRule="auto"/>
        <w:ind w:left="60" w:right="1340" w:firstLine="1920"/>
        <w:rPr>
          <w:rFonts w:ascii="Times New Roman" w:hAnsi="Times New Roman"/>
          <w:sz w:val="24"/>
          <w:szCs w:val="24"/>
        </w:rPr>
      </w:pPr>
      <w:r>
        <w:rPr>
          <w:rFonts w:ascii="Courier New" w:hAnsi="Courier New" w:cs="Courier New"/>
          <w:sz w:val="16"/>
          <w:szCs w:val="16"/>
        </w:rPr>
        <w:t>string header = string.Format("--{0}\r\nContent-Disposition: form-data; name=\"{1}\"; filename=\"{2}\";\r\nContent-Type: {3}\r\n\r\n",</w:t>
      </w:r>
    </w:p>
    <w:p w:rsidR="00464C67" w:rsidRDefault="00A60879">
      <w:pPr>
        <w:widowControl w:val="0"/>
        <w:autoSpaceDE w:val="0"/>
        <w:autoSpaceDN w:val="0"/>
        <w:adjustRightInd w:val="0"/>
        <w:spacing w:after="0" w:line="239" w:lineRule="auto"/>
        <w:ind w:left="4860"/>
        <w:rPr>
          <w:rFonts w:ascii="Times New Roman" w:hAnsi="Times New Roman"/>
          <w:sz w:val="24"/>
          <w:szCs w:val="24"/>
        </w:rPr>
      </w:pPr>
      <w:r>
        <w:rPr>
          <w:rFonts w:ascii="Courier New" w:hAnsi="Courier New" w:cs="Courier New"/>
          <w:sz w:val="16"/>
          <w:szCs w:val="16"/>
        </w:rPr>
        <w:t>boundary,</w:t>
      </w:r>
    </w:p>
    <w:p w:rsidR="00464C67" w:rsidRDefault="00464C67">
      <w:pPr>
        <w:widowControl w:val="0"/>
        <w:autoSpaceDE w:val="0"/>
        <w:autoSpaceDN w:val="0"/>
        <w:adjustRightInd w:val="0"/>
        <w:spacing w:after="0" w:line="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4860"/>
        <w:rPr>
          <w:rFonts w:ascii="Times New Roman" w:hAnsi="Times New Roman"/>
          <w:sz w:val="24"/>
          <w:szCs w:val="24"/>
        </w:rPr>
      </w:pPr>
      <w:r>
        <w:rPr>
          <w:rFonts w:ascii="Courier New" w:hAnsi="Courier New" w:cs="Courier New"/>
          <w:sz w:val="16"/>
          <w:szCs w:val="16"/>
        </w:rPr>
        <w:t>param.Key,</w:t>
      </w:r>
    </w:p>
    <w:p w:rsidR="00464C67" w:rsidRDefault="00464C67">
      <w:pPr>
        <w:widowControl w:val="0"/>
        <w:autoSpaceDE w:val="0"/>
        <w:autoSpaceDN w:val="0"/>
        <w:adjustRightInd w:val="0"/>
        <w:spacing w:after="0" w:line="50" w:lineRule="exact"/>
        <w:rPr>
          <w:rFonts w:ascii="Times New Roman" w:hAnsi="Times New Roman"/>
          <w:sz w:val="24"/>
          <w:szCs w:val="24"/>
        </w:rPr>
      </w:pPr>
    </w:p>
    <w:p w:rsidR="00464C67" w:rsidRDefault="00A60879">
      <w:pPr>
        <w:widowControl w:val="0"/>
        <w:overflowPunct w:val="0"/>
        <w:autoSpaceDE w:val="0"/>
        <w:autoSpaceDN w:val="0"/>
        <w:adjustRightInd w:val="0"/>
        <w:spacing w:after="0" w:line="220" w:lineRule="auto"/>
        <w:ind w:left="4860" w:right="780"/>
        <w:rPr>
          <w:rFonts w:ascii="Times New Roman" w:hAnsi="Times New Roman"/>
          <w:sz w:val="24"/>
          <w:szCs w:val="24"/>
        </w:rPr>
      </w:pPr>
      <w:r>
        <w:rPr>
          <w:rFonts w:ascii="Courier New" w:hAnsi="Courier New" w:cs="Courier New"/>
          <w:sz w:val="15"/>
          <w:szCs w:val="15"/>
        </w:rPr>
        <w:t>fileToUpload.FileName ?? param.Key, fileToUpload.ContentType ?? "application/octet-</w:t>
      </w:r>
    </w:p>
    <w:p w:rsidR="00464C67" w:rsidRDefault="00A60879">
      <w:pPr>
        <w:widowControl w:val="0"/>
        <w:autoSpaceDE w:val="0"/>
        <w:autoSpaceDN w:val="0"/>
        <w:adjustRightInd w:val="0"/>
        <w:spacing w:after="0" w:line="239" w:lineRule="auto"/>
        <w:ind w:left="60"/>
        <w:rPr>
          <w:rFonts w:ascii="Times New Roman" w:hAnsi="Times New Roman"/>
          <w:sz w:val="24"/>
          <w:szCs w:val="24"/>
        </w:rPr>
      </w:pPr>
      <w:r>
        <w:rPr>
          <w:rFonts w:ascii="Courier New" w:hAnsi="Courier New" w:cs="Courier New"/>
          <w:sz w:val="16"/>
          <w:szCs w:val="16"/>
        </w:rPr>
        <w:t>stream");</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980"/>
        <w:rPr>
          <w:rFonts w:ascii="Times New Roman" w:hAnsi="Times New Roman"/>
          <w:sz w:val="24"/>
          <w:szCs w:val="24"/>
        </w:rPr>
      </w:pPr>
      <w:r>
        <w:rPr>
          <w:rFonts w:ascii="Courier New" w:hAnsi="Courier New" w:cs="Courier New"/>
          <w:sz w:val="16"/>
          <w:szCs w:val="16"/>
        </w:rPr>
        <w:t>formDataStream.Write(encoding.GetBytes(header), 0, header.Length);</w:t>
      </w:r>
    </w:p>
    <w:p w:rsidR="00464C67" w:rsidRDefault="00464C67">
      <w:pPr>
        <w:widowControl w:val="0"/>
        <w:autoSpaceDE w:val="0"/>
        <w:autoSpaceDN w:val="0"/>
        <w:adjustRightInd w:val="0"/>
        <w:spacing w:after="0" w:line="232" w:lineRule="exact"/>
        <w:rPr>
          <w:rFonts w:ascii="Times New Roman" w:hAnsi="Times New Roman"/>
          <w:sz w:val="24"/>
          <w:szCs w:val="24"/>
        </w:rPr>
      </w:pPr>
    </w:p>
    <w:p w:rsidR="00464C67" w:rsidRPr="00AC069B" w:rsidRDefault="00A60879">
      <w:pPr>
        <w:widowControl w:val="0"/>
        <w:numPr>
          <w:ilvl w:val="0"/>
          <w:numId w:val="62"/>
        </w:numPr>
        <w:tabs>
          <w:tab w:val="clear" w:pos="720"/>
          <w:tab w:val="num" w:pos="2268"/>
        </w:tabs>
        <w:overflowPunct w:val="0"/>
        <w:autoSpaceDE w:val="0"/>
        <w:autoSpaceDN w:val="0"/>
        <w:adjustRightInd w:val="0"/>
        <w:spacing w:after="0" w:line="221" w:lineRule="auto"/>
        <w:ind w:left="1980" w:right="1540" w:hanging="7"/>
        <w:rPr>
          <w:rFonts w:ascii="Courier New" w:hAnsi="Courier New" w:cs="Courier New"/>
          <w:color w:val="339966"/>
          <w:sz w:val="15"/>
          <w:szCs w:val="15"/>
          <w:lang w:val="it-IT"/>
        </w:rPr>
      </w:pPr>
      <w:r w:rsidRPr="00AC069B">
        <w:rPr>
          <w:rFonts w:ascii="Courier New" w:hAnsi="Courier New" w:cs="Courier New"/>
          <w:color w:val="339966"/>
          <w:sz w:val="15"/>
          <w:szCs w:val="15"/>
          <w:lang w:val="it-IT"/>
        </w:rPr>
        <w:t xml:space="preserve">Scrivi i dati sullo stream, senza passare per una stringa </w:t>
      </w:r>
      <w:r w:rsidRPr="00AC069B">
        <w:rPr>
          <w:rFonts w:ascii="Courier New" w:hAnsi="Courier New" w:cs="Courier New"/>
          <w:sz w:val="15"/>
          <w:szCs w:val="15"/>
          <w:lang w:val="it-IT"/>
        </w:rPr>
        <w:t xml:space="preserve">formDataStream.Write(fileToUpload.File, 0, fileToUpload.File.Length); </w:t>
      </w:r>
    </w:p>
    <w:p w:rsidR="00464C67" w:rsidRPr="00AC069B" w:rsidRDefault="00464C67">
      <w:pPr>
        <w:widowControl w:val="0"/>
        <w:autoSpaceDE w:val="0"/>
        <w:autoSpaceDN w:val="0"/>
        <w:adjustRightInd w:val="0"/>
        <w:spacing w:after="0" w:line="50" w:lineRule="exact"/>
        <w:rPr>
          <w:rFonts w:ascii="Courier New" w:hAnsi="Courier New" w:cs="Courier New"/>
          <w:color w:val="339966"/>
          <w:sz w:val="15"/>
          <w:szCs w:val="15"/>
          <w:lang w:val="it-IT"/>
        </w:rPr>
      </w:pPr>
    </w:p>
    <w:p w:rsidR="00464C67" w:rsidRPr="00AC069B" w:rsidRDefault="00A60879">
      <w:pPr>
        <w:widowControl w:val="0"/>
        <w:numPr>
          <w:ilvl w:val="0"/>
          <w:numId w:val="62"/>
        </w:numPr>
        <w:tabs>
          <w:tab w:val="clear" w:pos="720"/>
          <w:tab w:val="num" w:pos="2268"/>
        </w:tabs>
        <w:overflowPunct w:val="0"/>
        <w:autoSpaceDE w:val="0"/>
        <w:autoSpaceDN w:val="0"/>
        <w:adjustRightInd w:val="0"/>
        <w:spacing w:after="0" w:line="220" w:lineRule="auto"/>
        <w:ind w:left="1980" w:right="2500" w:hanging="7"/>
        <w:jc w:val="both"/>
        <w:rPr>
          <w:rFonts w:ascii="Courier New" w:hAnsi="Courier New" w:cs="Courier New"/>
          <w:color w:val="339966"/>
          <w:sz w:val="15"/>
          <w:szCs w:val="15"/>
          <w:lang w:val="it-IT"/>
        </w:rPr>
      </w:pPr>
      <w:r w:rsidRPr="00AC069B">
        <w:rPr>
          <w:rFonts w:ascii="Courier New" w:hAnsi="Courier New" w:cs="Courier New"/>
          <w:color w:val="339966"/>
          <w:sz w:val="15"/>
          <w:szCs w:val="15"/>
          <w:lang w:val="it-IT"/>
        </w:rPr>
        <w:t xml:space="preserve">aggiunge un "a capo" per permettere di caricare più file </w:t>
      </w:r>
      <w:r w:rsidRPr="00AC069B">
        <w:rPr>
          <w:rFonts w:ascii="Courier New" w:hAnsi="Courier New" w:cs="Courier New"/>
          <w:sz w:val="15"/>
          <w:szCs w:val="15"/>
          <w:lang w:val="it-IT"/>
        </w:rPr>
        <w:t xml:space="preserve">formDataStream.Write(encoding.GetBytes("\r\n"), 0, 2); </w:t>
      </w:r>
    </w:p>
    <w:p w:rsidR="00464C67" w:rsidRPr="00AC069B" w:rsidRDefault="00A60879">
      <w:pPr>
        <w:widowControl w:val="0"/>
        <w:autoSpaceDE w:val="0"/>
        <w:autoSpaceDN w:val="0"/>
        <w:adjustRightInd w:val="0"/>
        <w:spacing w:after="0" w:line="239" w:lineRule="auto"/>
        <w:ind w:left="1580"/>
        <w:rPr>
          <w:rFonts w:ascii="Times New Roman" w:hAnsi="Times New Roman"/>
          <w:sz w:val="24"/>
          <w:szCs w:val="24"/>
          <w:lang w:val="it-IT"/>
        </w:rPr>
      </w:pPr>
      <w:r w:rsidRPr="00AC069B">
        <w:rPr>
          <w:rFonts w:ascii="Courier New" w:hAnsi="Courier New" w:cs="Courier New"/>
          <w:sz w:val="16"/>
          <w:szCs w:val="16"/>
          <w:lang w:val="it-IT"/>
        </w:rPr>
        <w: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580"/>
        <w:rPr>
          <w:rFonts w:ascii="Times New Roman" w:hAnsi="Times New Roman"/>
          <w:sz w:val="24"/>
          <w:szCs w:val="24"/>
          <w:lang w:val="it-IT"/>
        </w:rPr>
      </w:pPr>
      <w:r w:rsidRPr="00AC069B">
        <w:rPr>
          <w:rFonts w:ascii="Courier New" w:hAnsi="Courier New" w:cs="Courier New"/>
          <w:sz w:val="16"/>
          <w:szCs w:val="16"/>
          <w:lang w:val="it-IT"/>
        </w:rPr>
        <w:t>else</w:t>
      </w:r>
    </w:p>
    <w:p w:rsidR="00464C67" w:rsidRPr="00AC069B" w:rsidRDefault="00A60879">
      <w:pPr>
        <w:widowControl w:val="0"/>
        <w:autoSpaceDE w:val="0"/>
        <w:autoSpaceDN w:val="0"/>
        <w:adjustRightInd w:val="0"/>
        <w:spacing w:after="0" w:line="238" w:lineRule="auto"/>
        <w:ind w:left="1580"/>
        <w:rPr>
          <w:rFonts w:ascii="Times New Roman" w:hAnsi="Times New Roman"/>
          <w:sz w:val="24"/>
          <w:szCs w:val="24"/>
          <w:lang w:val="it-IT"/>
        </w:rPr>
      </w:pPr>
      <w:r w:rsidRPr="00AC069B">
        <w:rPr>
          <w:rFonts w:ascii="Courier New" w:hAnsi="Courier New" w:cs="Courier New"/>
          <w:sz w:val="16"/>
          <w:szCs w:val="16"/>
          <w:lang w:val="it-IT"/>
        </w:rPr>
        <w:t>{</w:t>
      </w:r>
    </w:p>
    <w:p w:rsidR="00464C67" w:rsidRPr="00AC069B" w:rsidRDefault="00464C67">
      <w:pPr>
        <w:widowControl w:val="0"/>
        <w:autoSpaceDE w:val="0"/>
        <w:autoSpaceDN w:val="0"/>
        <w:adjustRightInd w:val="0"/>
        <w:spacing w:after="0" w:line="5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1980" w:right="1160"/>
        <w:rPr>
          <w:rFonts w:ascii="Times New Roman" w:hAnsi="Times New Roman"/>
          <w:sz w:val="24"/>
          <w:szCs w:val="24"/>
          <w:lang w:val="it-IT"/>
        </w:rPr>
      </w:pPr>
      <w:r w:rsidRPr="00AC069B">
        <w:rPr>
          <w:rFonts w:ascii="Courier New" w:hAnsi="Courier New" w:cs="Courier New"/>
          <w:color w:val="339966"/>
          <w:sz w:val="15"/>
          <w:szCs w:val="15"/>
          <w:lang w:val="it-IT"/>
        </w:rPr>
        <w:t xml:space="preserve">// prepara l'header di un form-field normale, contenente una stringa </w:t>
      </w:r>
      <w:r w:rsidRPr="00AC069B">
        <w:rPr>
          <w:rFonts w:ascii="Courier New" w:hAnsi="Courier New" w:cs="Courier New"/>
          <w:sz w:val="15"/>
          <w:szCs w:val="15"/>
          <w:lang w:val="it-IT"/>
        </w:rPr>
        <w:t>string postData = string.Format("--{0}\r\nContent-Disposition: form-data;</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60"/>
        <w:rPr>
          <w:rFonts w:ascii="Times New Roman" w:hAnsi="Times New Roman"/>
          <w:sz w:val="24"/>
          <w:szCs w:val="24"/>
          <w:lang w:val="it-IT"/>
        </w:rPr>
      </w:pPr>
      <w:r w:rsidRPr="00AC069B">
        <w:rPr>
          <w:rFonts w:ascii="Courier New" w:hAnsi="Courier New" w:cs="Courier New"/>
          <w:sz w:val="16"/>
          <w:szCs w:val="16"/>
          <w:lang w:val="it-IT"/>
        </w:rPr>
        <w:t>name=\"{1}\"\r\n\r\n{2}\r\n",</w:t>
      </w:r>
    </w:p>
    <w:p w:rsidR="00464C67" w:rsidRDefault="00A60879">
      <w:pPr>
        <w:widowControl w:val="0"/>
        <w:autoSpaceDE w:val="0"/>
        <w:autoSpaceDN w:val="0"/>
        <w:adjustRightInd w:val="0"/>
        <w:spacing w:after="0" w:line="238" w:lineRule="auto"/>
        <w:ind w:left="5040"/>
        <w:rPr>
          <w:rFonts w:ascii="Times New Roman" w:hAnsi="Times New Roman"/>
          <w:sz w:val="24"/>
          <w:szCs w:val="24"/>
        </w:rPr>
      </w:pPr>
      <w:r>
        <w:rPr>
          <w:rFonts w:ascii="Courier New" w:hAnsi="Courier New" w:cs="Courier New"/>
          <w:sz w:val="16"/>
          <w:szCs w:val="16"/>
        </w:rPr>
        <w:t>boundary,</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5040"/>
        <w:rPr>
          <w:rFonts w:ascii="Times New Roman" w:hAnsi="Times New Roman"/>
          <w:sz w:val="24"/>
          <w:szCs w:val="24"/>
        </w:rPr>
      </w:pPr>
      <w:r>
        <w:rPr>
          <w:rFonts w:ascii="Courier New" w:hAnsi="Courier New" w:cs="Courier New"/>
          <w:sz w:val="16"/>
          <w:szCs w:val="16"/>
        </w:rPr>
        <w:t>param.Key,</w:t>
      </w:r>
    </w:p>
    <w:p w:rsidR="00464C67" w:rsidRDefault="00464C67">
      <w:pPr>
        <w:widowControl w:val="0"/>
        <w:autoSpaceDE w:val="0"/>
        <w:autoSpaceDN w:val="0"/>
        <w:adjustRightInd w:val="0"/>
        <w:spacing w:after="0" w:line="52" w:lineRule="exact"/>
        <w:rPr>
          <w:rFonts w:ascii="Times New Roman" w:hAnsi="Times New Roman"/>
          <w:sz w:val="24"/>
          <w:szCs w:val="24"/>
        </w:rPr>
      </w:pPr>
    </w:p>
    <w:p w:rsidR="00464C67" w:rsidRDefault="00A60879">
      <w:pPr>
        <w:widowControl w:val="0"/>
        <w:overflowPunct w:val="0"/>
        <w:autoSpaceDE w:val="0"/>
        <w:autoSpaceDN w:val="0"/>
        <w:adjustRightInd w:val="0"/>
        <w:spacing w:after="0" w:line="218" w:lineRule="auto"/>
        <w:ind w:left="1980" w:right="1440" w:firstLine="3073"/>
        <w:rPr>
          <w:rFonts w:ascii="Times New Roman" w:hAnsi="Times New Roman"/>
          <w:sz w:val="24"/>
          <w:szCs w:val="24"/>
        </w:rPr>
      </w:pPr>
      <w:r>
        <w:rPr>
          <w:rFonts w:ascii="Courier New" w:hAnsi="Courier New" w:cs="Courier New"/>
          <w:sz w:val="15"/>
          <w:szCs w:val="15"/>
        </w:rPr>
        <w:t>param.Value); formDataStream.Write(encoding.GetBytes(postData), 0, postData.Length);</w:t>
      </w:r>
    </w:p>
    <w:p w:rsidR="00464C67" w:rsidRDefault="00464C67">
      <w:pPr>
        <w:widowControl w:val="0"/>
        <w:autoSpaceDE w:val="0"/>
        <w:autoSpaceDN w:val="0"/>
        <w:adjustRightInd w:val="0"/>
        <w:spacing w:after="0" w:line="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58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120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71" w:lineRule="exact"/>
        <w:rPr>
          <w:rFonts w:ascii="Times New Roman" w:hAnsi="Times New Roman"/>
          <w:sz w:val="24"/>
          <w:szCs w:val="24"/>
        </w:rPr>
      </w:pPr>
    </w:p>
    <w:tbl>
      <w:tblPr>
        <w:tblW w:w="0" w:type="auto"/>
        <w:tblInd w:w="5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FE61D4">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46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18336" behindDoc="1" locked="0" layoutInCell="0" allowOverlap="1">
                <wp:simplePos x="0" y="0"/>
                <wp:positionH relativeFrom="column">
                  <wp:posOffset>6430645</wp:posOffset>
                </wp:positionH>
                <wp:positionV relativeFrom="paragraph">
                  <wp:posOffset>-8890</wp:posOffset>
                </wp:positionV>
                <wp:extent cx="12065" cy="12065"/>
                <wp:effectExtent l="0" t="0" r="0" b="0"/>
                <wp:wrapNone/>
                <wp:docPr id="265"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506.35pt;margin-top:-.7pt;width:.95pt;height:.9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Y2cwIAAPw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P&#10;MFKkhyZ9grIR1UqO8tk8lGgwroLIR/NgQ5LO3Gv61SGl7zqI4zfW6qHjhAGxLMQnzw4Ew8FRtB3e&#10;awb4ZOd1rNahsX0AhDqgQ2zK07kp/OARhY9ZngZmFDzjNuCT6nTUWOffct2jsKmxBeoRmuzvnR9D&#10;TyGRupaCbYSU0bDt9k5atCdBHfEX2UOGl2FShWClw7ERcfwCDOGO4AtcY7d/lFlepLd5OdnMF1eT&#10;YlPMJuVVupikWXlbztOiLNabn4FgVlSdYIyre6H4SXlZ8bLOHmdg1EzUHhpqXM7yWcz9GXv3siR7&#10;4WEQpehrvDhXglShq28Ug7RJ5YmQ4z55Tj82BGpw+o9ViRoIbR/ls9XsCSRgNTQJBhGeDNh02n7H&#10;aIDxq7H7tiOWYyTfKZBRmRVFmNdoFLOrHAx76dleeoiiAFVjj9G4vfPjjO+MFW0HN2WxMErfgPQa&#10;EYURZDmyOgoWRixmcHwOwgxf2jHq96O1+gUAAP//AwBQSwMEFAAGAAgAAAAhALwb1f3fAAAACQEA&#10;AA8AAABkcnMvZG93bnJldi54bWxMj8FuwjAQRO+V+AdrkXoDO1GgNI2DoFKPlQrtodyceJtExOtg&#10;G0j79TWn9jjap5m3xXo0Pbug850lCclcAEOqre6okfDx/jJbAfNBkVa9JZTwjR7W5eSuULm2V9rh&#10;ZR8aFkvI50pCG8KQc+7rFo3yczsgxduXdUaFGF3DtVPXWG56ngqx5EZ1FBdaNeBzi/VxfzYSto+r&#10;7ekto9efXXXAw2d1XKROSHk/HTdPwAKO4Q+Gm35UhzI6VfZM2rM+ZpGkD5GVMEsyYDdCJNkSWCVh&#10;Abws+P8Pyl8AAAD//wMAUEsBAi0AFAAGAAgAAAAhALaDOJL+AAAA4QEAABMAAAAAAAAAAAAAAAAA&#10;AAAAAFtDb250ZW50X1R5cGVzXS54bWxQSwECLQAUAAYACAAAACEAOP0h/9YAAACUAQAACwAAAAAA&#10;AAAAAAAAAAAvAQAAX3JlbHMvLnJlbHNQSwECLQAUAAYACAAAACEAVy6mNnMCAAD8BAAADgAAAAAA&#10;AAAAAAAAAAAuAgAAZHJzL2Uyb0RvYy54bWxQSwECLQAUAAYACAAAACEAvBvV/d8AAAAJ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80" w:header="720" w:footer="720" w:gutter="0"/>
          <w:cols w:space="720" w:equalWidth="0">
            <w:col w:w="10140"/>
          </w:cols>
          <w:noEndnote/>
        </w:sectPr>
      </w:pPr>
    </w:p>
    <w:p w:rsidR="00464C67" w:rsidRDefault="00842421">
      <w:pPr>
        <w:widowControl w:val="0"/>
        <w:autoSpaceDE w:val="0"/>
        <w:autoSpaceDN w:val="0"/>
        <w:adjustRightInd w:val="0"/>
        <w:spacing w:after="0" w:line="200" w:lineRule="exact"/>
        <w:rPr>
          <w:rFonts w:ascii="Times New Roman" w:hAnsi="Times New Roman"/>
          <w:sz w:val="24"/>
          <w:szCs w:val="24"/>
        </w:rPr>
      </w:pPr>
      <w:bookmarkStart w:id="46" w:name="page93"/>
      <w:bookmarkEnd w:id="46"/>
      <w:r>
        <w:rPr>
          <w:noProof/>
          <w:lang w:val="it-IT" w:eastAsia="it-IT"/>
        </w:rPr>
        <w:lastRenderedPageBreak/>
        <w:drawing>
          <wp:anchor distT="0" distB="0" distL="114300" distR="114300" simplePos="0" relativeHeight="251920384" behindDoc="1" locked="0" layoutInCell="0" allowOverlap="1">
            <wp:simplePos x="0" y="0"/>
            <wp:positionH relativeFrom="column">
              <wp:posOffset>-27940</wp:posOffset>
            </wp:positionH>
            <wp:positionV relativeFrom="paragraph">
              <wp:posOffset>57785</wp:posOffset>
            </wp:positionV>
            <wp:extent cx="6374765" cy="4234180"/>
            <wp:effectExtent l="0" t="0" r="6985" b="0"/>
            <wp:wrapNone/>
            <wp:docPr id="262"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4765" cy="4234180"/>
                    </a:xfrm>
                    <a:prstGeom prst="rect">
                      <a:avLst/>
                    </a:prstGeom>
                    <a:noFill/>
                  </pic:spPr>
                </pic:pic>
              </a:graphicData>
            </a:graphic>
            <wp14:sizeRelH relativeFrom="page">
              <wp14:pctWidth>0</wp14:pctWidth>
            </wp14:sizeRelH>
            <wp14:sizeRelV relativeFrom="page">
              <wp14:pctHeight>0</wp14:pctHeight>
            </wp14:sizeRelV>
          </wp:anchor>
        </w:drawing>
      </w:r>
    </w:p>
    <w:p w:rsidR="00464C67" w:rsidRDefault="00464C67">
      <w:pPr>
        <w:widowControl w:val="0"/>
        <w:autoSpaceDE w:val="0"/>
        <w:autoSpaceDN w:val="0"/>
        <w:adjustRightInd w:val="0"/>
        <w:spacing w:after="0" w:line="35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160"/>
        <w:rPr>
          <w:rFonts w:ascii="Times New Roman" w:hAnsi="Times New Roman"/>
          <w:sz w:val="24"/>
          <w:szCs w:val="24"/>
        </w:rPr>
      </w:pPr>
      <w:r>
        <w:rPr>
          <w:rFonts w:ascii="Courier New" w:hAnsi="Courier New" w:cs="Courier New"/>
          <w:color w:val="339966"/>
          <w:sz w:val="16"/>
          <w:szCs w:val="16"/>
        </w:rPr>
        <w:t>// Aggiunge l'ultima parte della request</w:t>
      </w:r>
    </w:p>
    <w:p w:rsidR="00464C67" w:rsidRDefault="00464C67">
      <w:pPr>
        <w:widowControl w:val="0"/>
        <w:autoSpaceDE w:val="0"/>
        <w:autoSpaceDN w:val="0"/>
        <w:adjustRightInd w:val="0"/>
        <w:spacing w:after="0" w:line="50" w:lineRule="exact"/>
        <w:rPr>
          <w:rFonts w:ascii="Times New Roman" w:hAnsi="Times New Roman"/>
          <w:sz w:val="24"/>
          <w:szCs w:val="24"/>
        </w:rPr>
      </w:pPr>
    </w:p>
    <w:p w:rsidR="00464C67" w:rsidRDefault="00A60879">
      <w:pPr>
        <w:widowControl w:val="0"/>
        <w:overflowPunct w:val="0"/>
        <w:autoSpaceDE w:val="0"/>
        <w:autoSpaceDN w:val="0"/>
        <w:adjustRightInd w:val="0"/>
        <w:spacing w:after="0" w:line="206" w:lineRule="auto"/>
        <w:ind w:left="1160" w:right="2600"/>
        <w:rPr>
          <w:rFonts w:ascii="Times New Roman" w:hAnsi="Times New Roman"/>
          <w:sz w:val="24"/>
          <w:szCs w:val="24"/>
        </w:rPr>
      </w:pPr>
      <w:r>
        <w:rPr>
          <w:rFonts w:ascii="Courier New" w:hAnsi="Courier New" w:cs="Courier New"/>
          <w:sz w:val="16"/>
          <w:szCs w:val="16"/>
        </w:rPr>
        <w:t>string footer = "\r\n--" + boundary + "--\r\n"; formDataStream.Write(encoding.GetBytes(footer), 0, footer.Length);</w:t>
      </w:r>
    </w:p>
    <w:p w:rsidR="00464C67" w:rsidRDefault="00464C67">
      <w:pPr>
        <w:widowControl w:val="0"/>
        <w:autoSpaceDE w:val="0"/>
        <w:autoSpaceDN w:val="0"/>
        <w:adjustRightInd w:val="0"/>
        <w:spacing w:after="0" w:line="234"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05" w:lineRule="auto"/>
        <w:ind w:left="1160" w:right="4140"/>
        <w:jc w:val="both"/>
        <w:rPr>
          <w:rFonts w:ascii="Times New Roman" w:hAnsi="Times New Roman"/>
          <w:sz w:val="24"/>
          <w:szCs w:val="24"/>
          <w:lang w:val="it-IT"/>
        </w:rPr>
      </w:pPr>
      <w:r w:rsidRPr="00AC069B">
        <w:rPr>
          <w:rFonts w:ascii="Courier New" w:hAnsi="Courier New" w:cs="Courier New"/>
          <w:color w:val="339966"/>
          <w:sz w:val="16"/>
          <w:szCs w:val="16"/>
          <w:lang w:val="it-IT"/>
        </w:rPr>
        <w:t xml:space="preserve">// Scarica lo stream preparato in un array di byte </w:t>
      </w:r>
      <w:r w:rsidRPr="00AC069B">
        <w:rPr>
          <w:rFonts w:ascii="Courier New" w:hAnsi="Courier New" w:cs="Courier New"/>
          <w:sz w:val="16"/>
          <w:szCs w:val="16"/>
          <w:lang w:val="it-IT"/>
        </w:rPr>
        <w:t>formDataStream.Position = 0;</w:t>
      </w:r>
    </w:p>
    <w:p w:rsidR="00464C67" w:rsidRPr="00AC069B" w:rsidRDefault="00464C67">
      <w:pPr>
        <w:widowControl w:val="0"/>
        <w:autoSpaceDE w:val="0"/>
        <w:autoSpaceDN w:val="0"/>
        <w:adjustRightInd w:val="0"/>
        <w:spacing w:after="0" w:line="53" w:lineRule="exact"/>
        <w:rPr>
          <w:rFonts w:ascii="Times New Roman" w:hAnsi="Times New Roman"/>
          <w:sz w:val="24"/>
          <w:szCs w:val="24"/>
          <w:lang w:val="it-IT"/>
        </w:rPr>
      </w:pPr>
    </w:p>
    <w:p w:rsidR="00464C67" w:rsidRDefault="00A60879">
      <w:pPr>
        <w:widowControl w:val="0"/>
        <w:overflowPunct w:val="0"/>
        <w:autoSpaceDE w:val="0"/>
        <w:autoSpaceDN w:val="0"/>
        <w:adjustRightInd w:val="0"/>
        <w:spacing w:after="0" w:line="231" w:lineRule="auto"/>
        <w:ind w:left="1160" w:right="4140"/>
        <w:jc w:val="both"/>
        <w:rPr>
          <w:rFonts w:ascii="Times New Roman" w:hAnsi="Times New Roman"/>
          <w:sz w:val="24"/>
          <w:szCs w:val="24"/>
        </w:rPr>
      </w:pPr>
      <w:r>
        <w:rPr>
          <w:rFonts w:ascii="Courier New" w:hAnsi="Courier New" w:cs="Courier New"/>
          <w:sz w:val="15"/>
          <w:szCs w:val="15"/>
        </w:rPr>
        <w:t>byte[] formData = new byte[formDataStream.Length]; formDataStream.Read(formData, 0, formData.Length); formDataStream.Close();</w:t>
      </w:r>
    </w:p>
    <w:p w:rsidR="00464C67" w:rsidRDefault="00464C67">
      <w:pPr>
        <w:widowControl w:val="0"/>
        <w:autoSpaceDE w:val="0"/>
        <w:autoSpaceDN w:val="0"/>
        <w:adjustRightInd w:val="0"/>
        <w:spacing w:after="0" w:line="183"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160"/>
        <w:rPr>
          <w:rFonts w:ascii="Times New Roman" w:hAnsi="Times New Roman"/>
          <w:sz w:val="24"/>
          <w:szCs w:val="24"/>
        </w:rPr>
      </w:pPr>
      <w:r>
        <w:rPr>
          <w:rFonts w:ascii="Courier New" w:hAnsi="Courier New" w:cs="Courier New"/>
          <w:sz w:val="16"/>
          <w:szCs w:val="16"/>
        </w:rPr>
        <w:t>return formData;</w:t>
      </w:r>
    </w:p>
    <w:p w:rsidR="00464C67" w:rsidRDefault="00A60879">
      <w:pPr>
        <w:widowControl w:val="0"/>
        <w:autoSpaceDE w:val="0"/>
        <w:autoSpaceDN w:val="0"/>
        <w:adjustRightInd w:val="0"/>
        <w:spacing w:after="0" w:line="238" w:lineRule="auto"/>
        <w:ind w:left="78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181" w:lineRule="exact"/>
        <w:rPr>
          <w:rFonts w:ascii="Times New Roman" w:hAnsi="Times New Roman"/>
          <w:sz w:val="24"/>
          <w:szCs w:val="24"/>
        </w:rPr>
      </w:pPr>
    </w:p>
    <w:p w:rsidR="00464C67" w:rsidRDefault="00A60879">
      <w:pPr>
        <w:widowControl w:val="0"/>
        <w:numPr>
          <w:ilvl w:val="0"/>
          <w:numId w:val="63"/>
        </w:numPr>
        <w:tabs>
          <w:tab w:val="clear" w:pos="720"/>
          <w:tab w:val="num" w:pos="1160"/>
        </w:tabs>
        <w:overflowPunct w:val="0"/>
        <w:autoSpaceDE w:val="0"/>
        <w:autoSpaceDN w:val="0"/>
        <w:adjustRightInd w:val="0"/>
        <w:spacing w:after="0" w:line="240" w:lineRule="auto"/>
        <w:ind w:left="1160" w:hanging="379"/>
        <w:jc w:val="both"/>
        <w:rPr>
          <w:rFonts w:ascii="Courier New" w:hAnsi="Courier New" w:cs="Courier New"/>
          <w:color w:val="339966"/>
          <w:sz w:val="16"/>
          <w:szCs w:val="16"/>
        </w:rPr>
      </w:pPr>
      <w:r>
        <w:rPr>
          <w:rFonts w:ascii="Courier New" w:hAnsi="Courier New" w:cs="Courier New"/>
          <w:color w:val="339966"/>
          <w:sz w:val="16"/>
          <w:szCs w:val="16"/>
        </w:rPr>
        <w:t xml:space="preserve">&lt;summary&gt; </w:t>
      </w:r>
    </w:p>
    <w:p w:rsidR="00464C67" w:rsidRDefault="00464C67">
      <w:pPr>
        <w:widowControl w:val="0"/>
        <w:autoSpaceDE w:val="0"/>
        <w:autoSpaceDN w:val="0"/>
        <w:adjustRightInd w:val="0"/>
        <w:spacing w:after="0" w:line="1" w:lineRule="exact"/>
        <w:rPr>
          <w:rFonts w:ascii="Courier New" w:hAnsi="Courier New" w:cs="Courier New"/>
          <w:color w:val="339966"/>
          <w:sz w:val="16"/>
          <w:szCs w:val="16"/>
        </w:rPr>
      </w:pPr>
    </w:p>
    <w:p w:rsidR="00464C67" w:rsidRPr="00AC069B" w:rsidRDefault="00A60879">
      <w:pPr>
        <w:widowControl w:val="0"/>
        <w:numPr>
          <w:ilvl w:val="0"/>
          <w:numId w:val="63"/>
        </w:numPr>
        <w:tabs>
          <w:tab w:val="clear" w:pos="720"/>
          <w:tab w:val="num" w:pos="1160"/>
        </w:tabs>
        <w:overflowPunct w:val="0"/>
        <w:autoSpaceDE w:val="0"/>
        <w:autoSpaceDN w:val="0"/>
        <w:adjustRightInd w:val="0"/>
        <w:spacing w:after="0" w:line="240" w:lineRule="auto"/>
        <w:ind w:left="1160" w:hanging="379"/>
        <w:jc w:val="both"/>
        <w:rPr>
          <w:rFonts w:ascii="Courier New" w:hAnsi="Courier New" w:cs="Courier New"/>
          <w:color w:val="339966"/>
          <w:sz w:val="16"/>
          <w:szCs w:val="16"/>
          <w:lang w:val="it-IT"/>
        </w:rPr>
      </w:pPr>
      <w:r w:rsidRPr="00AC069B">
        <w:rPr>
          <w:rFonts w:ascii="Courier New" w:hAnsi="Courier New" w:cs="Courier New"/>
          <w:color w:val="339966"/>
          <w:sz w:val="16"/>
          <w:szCs w:val="16"/>
          <w:lang w:val="it-IT"/>
        </w:rPr>
        <w:t xml:space="preserve">Struttura che ospita le informazioni relative ad un file da spedire </w:t>
      </w:r>
    </w:p>
    <w:p w:rsidR="00464C67" w:rsidRDefault="00A60879">
      <w:pPr>
        <w:widowControl w:val="0"/>
        <w:numPr>
          <w:ilvl w:val="0"/>
          <w:numId w:val="63"/>
        </w:numPr>
        <w:tabs>
          <w:tab w:val="clear" w:pos="720"/>
          <w:tab w:val="num" w:pos="1160"/>
        </w:tabs>
        <w:overflowPunct w:val="0"/>
        <w:autoSpaceDE w:val="0"/>
        <w:autoSpaceDN w:val="0"/>
        <w:adjustRightInd w:val="0"/>
        <w:spacing w:after="0" w:line="238" w:lineRule="auto"/>
        <w:ind w:left="1160" w:hanging="379"/>
        <w:jc w:val="both"/>
        <w:rPr>
          <w:rFonts w:ascii="Courier New" w:hAnsi="Courier New" w:cs="Courier New"/>
          <w:color w:val="339966"/>
          <w:sz w:val="16"/>
          <w:szCs w:val="16"/>
        </w:rPr>
      </w:pPr>
      <w:r>
        <w:rPr>
          <w:rFonts w:ascii="Courier New" w:hAnsi="Courier New" w:cs="Courier New"/>
          <w:color w:val="339966"/>
          <w:sz w:val="16"/>
          <w:szCs w:val="16"/>
        </w:rPr>
        <w:t xml:space="preserve">&lt;/summary&gt; </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780"/>
        <w:rPr>
          <w:rFonts w:ascii="Times New Roman" w:hAnsi="Times New Roman"/>
          <w:sz w:val="24"/>
          <w:szCs w:val="24"/>
        </w:rPr>
      </w:pPr>
      <w:r>
        <w:rPr>
          <w:rFonts w:ascii="Courier New" w:hAnsi="Courier New" w:cs="Courier New"/>
          <w:sz w:val="16"/>
          <w:szCs w:val="16"/>
        </w:rPr>
        <w:t>public class FileParameter</w:t>
      </w:r>
    </w:p>
    <w:p w:rsidR="00464C67" w:rsidRDefault="00A60879">
      <w:pPr>
        <w:widowControl w:val="0"/>
        <w:autoSpaceDE w:val="0"/>
        <w:autoSpaceDN w:val="0"/>
        <w:adjustRightInd w:val="0"/>
        <w:spacing w:after="0" w:line="239" w:lineRule="auto"/>
        <w:ind w:left="78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53" w:lineRule="exact"/>
        <w:rPr>
          <w:rFonts w:ascii="Times New Roman" w:hAnsi="Times New Roman"/>
          <w:sz w:val="24"/>
          <w:szCs w:val="24"/>
        </w:rPr>
      </w:pPr>
    </w:p>
    <w:p w:rsidR="00464C67" w:rsidRDefault="00A60879">
      <w:pPr>
        <w:widowControl w:val="0"/>
        <w:overflowPunct w:val="0"/>
        <w:autoSpaceDE w:val="0"/>
        <w:autoSpaceDN w:val="0"/>
        <w:adjustRightInd w:val="0"/>
        <w:spacing w:after="0" w:line="231" w:lineRule="auto"/>
        <w:ind w:left="1160" w:right="5200"/>
        <w:rPr>
          <w:rFonts w:ascii="Times New Roman" w:hAnsi="Times New Roman"/>
          <w:sz w:val="24"/>
          <w:szCs w:val="24"/>
        </w:rPr>
      </w:pPr>
      <w:r>
        <w:rPr>
          <w:rFonts w:ascii="Courier New" w:hAnsi="Courier New" w:cs="Courier New"/>
          <w:sz w:val="15"/>
          <w:szCs w:val="15"/>
        </w:rPr>
        <w:t>public byte[] File { get; set; } public string FileName { get; set; } public string ContentType { get; set; }</w:t>
      </w:r>
    </w:p>
    <w:p w:rsidR="00464C67" w:rsidRDefault="00464C67">
      <w:pPr>
        <w:widowControl w:val="0"/>
        <w:autoSpaceDE w:val="0"/>
        <w:autoSpaceDN w:val="0"/>
        <w:adjustRightInd w:val="0"/>
        <w:spacing w:after="0" w:line="3"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160"/>
        <w:rPr>
          <w:rFonts w:ascii="Times New Roman" w:hAnsi="Times New Roman"/>
          <w:sz w:val="24"/>
          <w:szCs w:val="24"/>
        </w:rPr>
      </w:pPr>
      <w:r>
        <w:rPr>
          <w:rFonts w:ascii="Courier New" w:hAnsi="Courier New" w:cs="Courier New"/>
          <w:sz w:val="16"/>
          <w:szCs w:val="16"/>
        </w:rPr>
        <w:t>public FileParameter(byte[] file) : this(file, null) { }</w:t>
      </w:r>
    </w:p>
    <w:p w:rsidR="00464C67" w:rsidRDefault="00464C67">
      <w:pPr>
        <w:widowControl w:val="0"/>
        <w:autoSpaceDE w:val="0"/>
        <w:autoSpaceDN w:val="0"/>
        <w:adjustRightInd w:val="0"/>
        <w:spacing w:after="0" w:line="50" w:lineRule="exact"/>
        <w:rPr>
          <w:rFonts w:ascii="Times New Roman" w:hAnsi="Times New Roman"/>
          <w:sz w:val="24"/>
          <w:szCs w:val="24"/>
        </w:rPr>
      </w:pPr>
    </w:p>
    <w:p w:rsidR="00464C67" w:rsidRDefault="00A60879">
      <w:pPr>
        <w:widowControl w:val="0"/>
        <w:overflowPunct w:val="0"/>
        <w:autoSpaceDE w:val="0"/>
        <w:autoSpaceDN w:val="0"/>
        <w:adjustRightInd w:val="0"/>
        <w:spacing w:after="0" w:line="206" w:lineRule="auto"/>
        <w:ind w:left="1160" w:right="960"/>
        <w:rPr>
          <w:rFonts w:ascii="Times New Roman" w:hAnsi="Times New Roman"/>
          <w:sz w:val="24"/>
          <w:szCs w:val="24"/>
        </w:rPr>
      </w:pPr>
      <w:r>
        <w:rPr>
          <w:rFonts w:ascii="Courier New" w:hAnsi="Courier New" w:cs="Courier New"/>
          <w:sz w:val="16"/>
          <w:szCs w:val="16"/>
        </w:rPr>
        <w:t>public FileParameter(byte[] file, string filename) : this(file, filename, null) { } public FileParameter(byte[] file, string filename, string contenttype)</w:t>
      </w:r>
    </w:p>
    <w:p w:rsidR="00464C67" w:rsidRDefault="00A60879">
      <w:pPr>
        <w:widowControl w:val="0"/>
        <w:autoSpaceDE w:val="0"/>
        <w:autoSpaceDN w:val="0"/>
        <w:adjustRightInd w:val="0"/>
        <w:spacing w:after="0" w:line="239" w:lineRule="auto"/>
        <w:ind w:left="116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53" w:lineRule="exact"/>
        <w:rPr>
          <w:rFonts w:ascii="Times New Roman" w:hAnsi="Times New Roman"/>
          <w:sz w:val="24"/>
          <w:szCs w:val="24"/>
        </w:rPr>
      </w:pPr>
    </w:p>
    <w:p w:rsidR="00464C67" w:rsidRDefault="00A60879">
      <w:pPr>
        <w:widowControl w:val="0"/>
        <w:overflowPunct w:val="0"/>
        <w:autoSpaceDE w:val="0"/>
        <w:autoSpaceDN w:val="0"/>
        <w:adjustRightInd w:val="0"/>
        <w:spacing w:after="0" w:line="218" w:lineRule="auto"/>
        <w:ind w:left="1540" w:right="6640"/>
        <w:rPr>
          <w:rFonts w:ascii="Times New Roman" w:hAnsi="Times New Roman"/>
          <w:sz w:val="24"/>
          <w:szCs w:val="24"/>
        </w:rPr>
      </w:pPr>
      <w:r>
        <w:rPr>
          <w:rFonts w:ascii="Courier New" w:hAnsi="Courier New" w:cs="Courier New"/>
          <w:sz w:val="15"/>
          <w:szCs w:val="15"/>
        </w:rPr>
        <w:t>File = file; FileName = filename;</w:t>
      </w:r>
    </w:p>
    <w:p w:rsidR="00464C67" w:rsidRDefault="00464C67">
      <w:pPr>
        <w:widowControl w:val="0"/>
        <w:autoSpaceDE w:val="0"/>
        <w:autoSpaceDN w:val="0"/>
        <w:adjustRightInd w:val="0"/>
        <w:spacing w:after="0" w:line="2"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1540"/>
        <w:rPr>
          <w:rFonts w:ascii="Times New Roman" w:hAnsi="Times New Roman"/>
          <w:sz w:val="24"/>
          <w:szCs w:val="24"/>
        </w:rPr>
      </w:pPr>
      <w:r>
        <w:rPr>
          <w:rFonts w:ascii="Courier New" w:hAnsi="Courier New" w:cs="Courier New"/>
          <w:sz w:val="16"/>
          <w:szCs w:val="16"/>
        </w:rPr>
        <w:t>ContentType = contenttype;</w:t>
      </w:r>
    </w:p>
    <w:p w:rsidR="00464C67" w:rsidRDefault="00A60879">
      <w:pPr>
        <w:widowControl w:val="0"/>
        <w:autoSpaceDE w:val="0"/>
        <w:autoSpaceDN w:val="0"/>
        <w:adjustRightInd w:val="0"/>
        <w:spacing w:after="0" w:line="238" w:lineRule="auto"/>
        <w:ind w:left="116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780"/>
        <w:rPr>
          <w:rFonts w:ascii="Times New Roman" w:hAnsi="Times New Roman"/>
          <w:sz w:val="24"/>
          <w:szCs w:val="24"/>
        </w:rPr>
      </w:pPr>
      <w:r>
        <w:rPr>
          <w:rFonts w:ascii="Courier New" w:hAnsi="Courier New" w:cs="Courier New"/>
          <w:sz w:val="16"/>
          <w:szCs w:val="16"/>
        </w:rPr>
        <w:t>}</w:t>
      </w:r>
    </w:p>
    <w:p w:rsidR="00464C67" w:rsidRDefault="00A60879">
      <w:pPr>
        <w:widowControl w:val="0"/>
        <w:autoSpaceDE w:val="0"/>
        <w:autoSpaceDN w:val="0"/>
        <w:adjustRightInd w:val="0"/>
        <w:spacing w:after="0" w:line="238" w:lineRule="auto"/>
        <w:ind w:left="40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366"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Courier New" w:hAnsi="Courier New" w:cs="Courier New"/>
          <w:sz w:val="16"/>
          <w:szCs w:val="16"/>
        </w:rPr>
        <w:t>}</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17" w:lineRule="exact"/>
        <w:rPr>
          <w:rFonts w:ascii="Times New Roman" w:hAnsi="Times New Roman"/>
          <w:sz w:val="24"/>
          <w:szCs w:val="24"/>
        </w:rPr>
      </w:pPr>
    </w:p>
    <w:p w:rsidR="00464C67" w:rsidRPr="00AC069B" w:rsidRDefault="00A60879">
      <w:pPr>
        <w:widowControl w:val="0"/>
        <w:numPr>
          <w:ilvl w:val="0"/>
          <w:numId w:val="64"/>
        </w:numPr>
        <w:tabs>
          <w:tab w:val="clear" w:pos="720"/>
          <w:tab w:val="num" w:pos="1140"/>
        </w:tabs>
        <w:overflowPunct w:val="0"/>
        <w:autoSpaceDE w:val="0"/>
        <w:autoSpaceDN w:val="0"/>
        <w:adjustRightInd w:val="0"/>
        <w:spacing w:after="0" w:line="240" w:lineRule="auto"/>
        <w:ind w:left="1140" w:hanging="1127"/>
        <w:jc w:val="both"/>
        <w:rPr>
          <w:rFonts w:ascii="Arial" w:hAnsi="Arial" w:cs="Arial"/>
          <w:b/>
          <w:bCs/>
          <w:lang w:val="it-IT"/>
        </w:rPr>
      </w:pPr>
      <w:r w:rsidRPr="00AC069B">
        <w:rPr>
          <w:rFonts w:ascii="Arial" w:hAnsi="Arial" w:cs="Arial"/>
          <w:b/>
          <w:bCs/>
          <w:lang w:val="it-IT"/>
        </w:rPr>
        <w:t xml:space="preserve">Esempio Generico di Schema XML di versamento </w:t>
      </w:r>
    </w:p>
    <w:p w:rsidR="00464C67" w:rsidRPr="00AC069B" w:rsidRDefault="00464C67">
      <w:pPr>
        <w:widowControl w:val="0"/>
        <w:autoSpaceDE w:val="0"/>
        <w:autoSpaceDN w:val="0"/>
        <w:adjustRightInd w:val="0"/>
        <w:spacing w:after="0" w:line="360"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3366FF"/>
          <w:sz w:val="20"/>
          <w:szCs w:val="20"/>
          <w:lang w:val="it-IT"/>
        </w:rPr>
        <w:t>&lt;?xml version="1.0" encoding="utf-8"?&gt;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180" w:right="3020" w:hanging="166"/>
        <w:rPr>
          <w:rFonts w:ascii="Times New Roman" w:hAnsi="Times New Roman"/>
          <w:sz w:val="24"/>
          <w:szCs w:val="24"/>
          <w:lang w:val="it-IT"/>
        </w:rPr>
      </w:pPr>
      <w:r w:rsidRPr="00AC069B">
        <w:rPr>
          <w:rFonts w:ascii="Arial" w:hAnsi="Arial" w:cs="Arial"/>
          <w:color w:val="FF0000"/>
          <w:sz w:val="20"/>
          <w:szCs w:val="20"/>
          <w:lang w:val="it-IT"/>
        </w:rPr>
        <w:t>&lt;UnitaDocumentaria xmlns:xsi="http://www.w3.org/2001/XMLSchema-instance" xsi:noNamespaceSchemaLocation=" "&gt;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&lt;Intestazione&gt;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0"/>
        <w:rPr>
          <w:rFonts w:ascii="Times New Roman" w:hAnsi="Times New Roman"/>
          <w:sz w:val="24"/>
          <w:szCs w:val="24"/>
          <w:lang w:val="it-IT"/>
        </w:rPr>
      </w:pPr>
      <w:r w:rsidRPr="00AC069B">
        <w:rPr>
          <w:rFonts w:ascii="Arial" w:hAnsi="Arial" w:cs="Arial"/>
          <w:color w:val="3366FF"/>
          <w:sz w:val="20"/>
          <w:szCs w:val="20"/>
          <w:lang w:val="it-IT"/>
        </w:rPr>
        <w:t>&lt;Versione&gt;string&lt;/Versione&gt;</w:t>
      </w:r>
    </w:p>
    <w:p w:rsidR="00464C67" w:rsidRPr="00AC069B" w:rsidRDefault="00A60879">
      <w:pPr>
        <w:widowControl w:val="0"/>
        <w:autoSpaceDE w:val="0"/>
        <w:autoSpaceDN w:val="0"/>
        <w:adjustRightInd w:val="0"/>
        <w:spacing w:after="0" w:line="238" w:lineRule="auto"/>
        <w:ind w:left="60"/>
        <w:rPr>
          <w:rFonts w:ascii="Times New Roman" w:hAnsi="Times New Roman"/>
          <w:sz w:val="24"/>
          <w:szCs w:val="24"/>
          <w:lang w:val="it-IT"/>
        </w:rPr>
      </w:pPr>
      <w:r w:rsidRPr="00AC069B">
        <w:rPr>
          <w:rFonts w:ascii="Arial" w:hAnsi="Arial" w:cs="Arial"/>
          <w:color w:val="3366FF"/>
          <w:sz w:val="20"/>
          <w:szCs w:val="20"/>
          <w:lang w:val="it-IT"/>
        </w:rPr>
        <w:t>&lt;Versatore&gt;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&lt;Ambiente&gt;string&lt;/Ambiente&gt;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&lt;Ente&gt;string&lt;/Ente&gt;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340"/>
        <w:rPr>
          <w:rFonts w:ascii="Times New Roman" w:hAnsi="Times New Roman"/>
          <w:sz w:val="24"/>
          <w:szCs w:val="24"/>
          <w:lang w:val="it-IT"/>
        </w:rPr>
      </w:pPr>
      <w:r w:rsidRPr="00AC069B">
        <w:rPr>
          <w:rFonts w:ascii="Arial" w:hAnsi="Arial" w:cs="Arial"/>
          <w:color w:val="3366FF"/>
          <w:sz w:val="20"/>
          <w:szCs w:val="20"/>
          <w:lang w:val="it-IT"/>
        </w:rPr>
        <w:t>&lt;Struttura&gt;string&lt;/Struttura&gt;</w:t>
      </w: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&lt;UserID&gt;string&lt;/UserID&gt;</w:t>
      </w:r>
    </w:p>
    <w:p w:rsidR="00464C67" w:rsidRPr="00AC069B" w:rsidRDefault="00A60879">
      <w:pPr>
        <w:widowControl w:val="0"/>
        <w:autoSpaceDE w:val="0"/>
        <w:autoSpaceDN w:val="0"/>
        <w:adjustRightInd w:val="0"/>
        <w:spacing w:after="0" w:line="238" w:lineRule="auto"/>
        <w:ind w:left="240"/>
        <w:rPr>
          <w:rFonts w:ascii="Times New Roman" w:hAnsi="Times New Roman"/>
          <w:sz w:val="24"/>
          <w:szCs w:val="24"/>
          <w:lang w:val="it-IT"/>
        </w:rPr>
      </w:pPr>
      <w:r w:rsidRPr="00AC069B">
        <w:rPr>
          <w:rFonts w:ascii="Arial" w:hAnsi="Arial" w:cs="Arial"/>
          <w:color w:val="3366FF"/>
          <w:sz w:val="20"/>
          <w:szCs w:val="20"/>
          <w:lang w:val="it-IT"/>
        </w:rPr>
        <w:t>&lt;/Versatore&gt;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&lt;Chiave&gt;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&lt;Numero&gt;string&lt;/Numero&gt;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&lt;Anno&gt;2011&lt;/Anno&gt;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&lt;TipoRegistro&gt;string&lt;/TipoRegistro&gt;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&lt;/Chiave&gt;</w:t>
      </w:r>
    </w:p>
    <w:p w:rsidR="00464C67" w:rsidRPr="00AC069B" w:rsidRDefault="00A60879">
      <w:pPr>
        <w:widowControl w:val="0"/>
        <w:autoSpaceDE w:val="0"/>
        <w:autoSpaceDN w:val="0"/>
        <w:adjustRightInd w:val="0"/>
        <w:spacing w:after="0" w:line="238" w:lineRule="auto"/>
        <w:ind w:left="240"/>
        <w:rPr>
          <w:rFonts w:ascii="Times New Roman" w:hAnsi="Times New Roman"/>
          <w:sz w:val="24"/>
          <w:szCs w:val="24"/>
          <w:lang w:val="it-IT"/>
        </w:rPr>
      </w:pPr>
      <w:r w:rsidRPr="00AC069B">
        <w:rPr>
          <w:rFonts w:ascii="Arial" w:hAnsi="Arial" w:cs="Arial"/>
          <w:color w:val="3366FF"/>
          <w:sz w:val="20"/>
          <w:szCs w:val="20"/>
          <w:lang w:val="it-IT"/>
        </w:rPr>
        <w:t>&lt;TipologiaUnitaDocumentaria&gt;token&lt;/TipologiaUnitaDocumentaria&gt;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&lt;/Intestazione&gt;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45" w:lineRule="auto"/>
        <w:ind w:left="240" w:right="4100" w:hanging="110"/>
        <w:rPr>
          <w:rFonts w:ascii="Times New Roman" w:hAnsi="Times New Roman"/>
          <w:sz w:val="24"/>
          <w:szCs w:val="24"/>
          <w:lang w:val="it-IT"/>
        </w:rPr>
      </w:pPr>
      <w:r w:rsidRPr="00AC069B">
        <w:rPr>
          <w:rFonts w:ascii="Arial" w:hAnsi="Arial" w:cs="Arial"/>
          <w:color w:val="FF0000"/>
          <w:sz w:val="19"/>
          <w:szCs w:val="19"/>
          <w:lang w:val="it-IT"/>
        </w:rPr>
        <w:t xml:space="preserve">&lt;Configurazione&gt; </w:t>
      </w:r>
      <w:r w:rsidRPr="00AC069B">
        <w:rPr>
          <w:rFonts w:ascii="Arial" w:hAnsi="Arial" w:cs="Arial"/>
          <w:color w:val="0000FF"/>
          <w:sz w:val="19"/>
          <w:szCs w:val="19"/>
          <w:lang w:val="it-IT"/>
        </w:rPr>
        <w:t>&lt;</w:t>
      </w:r>
      <w:r w:rsidRPr="00AC069B">
        <w:rPr>
          <w:rFonts w:ascii="Arial" w:hAnsi="Arial" w:cs="Arial"/>
          <w:color w:val="3366FF"/>
          <w:sz w:val="19"/>
          <w:szCs w:val="19"/>
          <w:lang w:val="it-IT"/>
        </w:rPr>
        <w:t>TipoConservazione&gt;SOSTITUTIVA&lt;/TipoConservazione&gt;</w:t>
      </w:r>
      <w:r w:rsidRPr="00AC069B">
        <w:rPr>
          <w:rFonts w:ascii="Arial" w:hAnsi="Arial" w:cs="Arial"/>
          <w:color w:val="0000FF"/>
          <w:sz w:val="19"/>
          <w:szCs w:val="19"/>
          <w:lang w:val="it-IT"/>
        </w:rPr>
        <w:t xml:space="preserve"> </w:t>
      </w:r>
      <w:r w:rsidRPr="00AC069B">
        <w:rPr>
          <w:rFonts w:ascii="Arial" w:hAnsi="Arial" w:cs="Arial"/>
          <w:color w:val="3366FF"/>
          <w:sz w:val="19"/>
          <w:szCs w:val="19"/>
          <w:lang w:val="it-IT"/>
        </w:rPr>
        <w:t>&lt;ForzaAccetazione&gt;true&lt;/ForzaAccetazione&gt; &lt;ForzaConservazione&gt;true&lt;/ForzaConservazione&gt; &lt;ForzaCollegamento&gt;true&lt;/ForzaCollegamento&gt; &lt;SimulaSalvataggioDatiInDB&gt;true&lt;/SimulaSalvataggioDatiInDB&gt;</w:t>
      </w:r>
    </w:p>
    <w:p w:rsidR="00464C67" w:rsidRDefault="00A60879">
      <w:pPr>
        <w:widowControl w:val="0"/>
        <w:autoSpaceDE w:val="0"/>
        <w:autoSpaceDN w:val="0"/>
        <w:adjustRightInd w:val="0"/>
        <w:spacing w:after="0" w:line="237" w:lineRule="auto"/>
        <w:ind w:left="120"/>
        <w:rPr>
          <w:rFonts w:ascii="Times New Roman" w:hAnsi="Times New Roman"/>
          <w:sz w:val="24"/>
          <w:szCs w:val="24"/>
        </w:rPr>
      </w:pPr>
      <w:r>
        <w:rPr>
          <w:rFonts w:ascii="Arial" w:hAnsi="Arial" w:cs="Arial"/>
          <w:color w:val="FF0000"/>
          <w:sz w:val="20"/>
          <w:szCs w:val="20"/>
        </w:rPr>
        <w:t>&lt;/Configurazione&gt;</w:t>
      </w:r>
    </w:p>
    <w:p w:rsidR="00464C67" w:rsidRDefault="00464C67">
      <w:pPr>
        <w:widowControl w:val="0"/>
        <w:autoSpaceDE w:val="0"/>
        <w:autoSpaceDN w:val="0"/>
        <w:adjustRightInd w:val="0"/>
        <w:spacing w:after="0" w:line="259"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FE61D4">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47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2140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61"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504.35pt;margin-top:-.7pt;width:.95pt;height:.9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dwdAIAAPw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n&#10;GCnSQ5M+QdmIaiVH+awMJRqMqyDy0TzYkKQz95p+dUjpuw7i+I21eug4YUAsC/HJswPBcHAUbYf3&#10;mgE+2Xkdq3VobB8AoQ7oEJvydG4KP3hE4WOWp/MZRhQ84zbgk+p01Fjn33Ldo7CpsQXqEZrs750f&#10;Q08hkbqWgm2ElNGw7fZOWrQnQR3xF9lDhpdhUoVgpcOxEXH8AgzhjuALXGO3f5RZXqS3eTnZzBdX&#10;k2JTzCblVbqYpFl5W87ToizWm5+BYFZUnWCMq3uh+El5WfGyzh5nYNRM1B4aalzO8lnM/Rl797Ik&#10;e+FhEKXoa7w4V4JUoatvFIO0SeWJkOM+eU4/NgRqcPqPVYkaCG0f5bPV7AkkYDU0CQYRngzYdNp+&#10;x2iA8aux+7YjlmMk3ymQUZkVRZjXaBSzqxwMe+nZXnqIogBVY4/RuL3z44zvjBVtBzdlsTBK34D0&#10;GhGFEWQ5sjoKFkYsZnB8DsIMX9ox6vejtfoF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0vGHcH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47" w:name="page95"/>
    <w:bookmarkEnd w:id="47"/>
    <w:p w:rsidR="00464C67" w:rsidRDefault="00842421">
      <w:pPr>
        <w:widowControl w:val="0"/>
        <w:autoSpaceDE w:val="0"/>
        <w:autoSpaceDN w:val="0"/>
        <w:adjustRightInd w:val="0"/>
        <w:spacing w:after="0" w:line="35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92345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259"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0mFQIAACwEAAAOAAAAZHJzL2Uyb0RvYy54bWysU8uu2yAQ3VfqPyD2iR/XSRMrzlVlJ92k&#10;baR7+wEEcIyKAQGJE1X99w7k0abdVFW9wAMzczhzZlg8n3qJjtw6oVWFs3GKEVdUM6H2Ff7yuh7N&#10;MHKeKEakVrzCZ+7w8/Ltm8VgSp7rTkvGLQIQ5crBVLjz3pRJ4mjHe+LG2nAFzlbbnnjY2n3CLBkA&#10;vZdJnqbTZNCWGaspdw5Om4sTLyN+23LqP7et4x7JCgM3H1cb111Yk+WClHtLTCfolQb5BxY9EQou&#10;vUM1xBN0sOIPqF5Qq51u/ZjqPtFtKyiPNUA1WfpbNS8dMTzWAuI4c5fJ/T9Y+um4tUiwCueTOUaK&#10;9NCkjVAc5dMsqDMYV0JQrbY21EdP6sVsNP3qkNJ1R9SeR5avZwOJMSN5SAkbZ+CO3fBRM4ghB6+j&#10;VKfW9gESRECn2JHzvSP85BGFw+lTnk/nE4zozZeQ8pZorPMfuO5RMCosgXUEJseN80AdQm8h4R6l&#10;10LK2HCp0ADgKSAHj9NSsOCMG7vf1dKiIwkjE7+gA4A9hFl9UCyCdZyw1dX2RMiLDfFSBTwoBehc&#10;rctMfJun89VsNStGRT5djYq0aUbv13Uxmq6zd5PmqanrJvseqGVF2QnGuArsbvOZFX/X/+tLuUzW&#10;fULvMiSP6LFEIHv7R9Kxl6F9l0HYaXbe2qBGaCuMZAy+Pp8w87/uY9TPR778AQAA//8DAFBLAwQU&#10;AAYACAAAACEAaS2WOtcAAAAEAQAADwAAAGRycy9kb3ducmV2LnhtbEyOwU7DMBBE70j8g7VIXBB1&#10;gkQhaZwKKvXIgQJ3N97GpvY6yjpt+HsMF7jNaEYzr1nPwYsTjuwiKSgXBQikLhpHvYL3t+3tIwhO&#10;moz2kVDBFzKs28uLRtcmnukVT7vUizxCXGsFNqWhlpI7i0HzIg5IOTvEMeiU7dhLM+pzHg9e3hXF&#10;UgbtKD9YPeDGYnfcTUGB+xyZbVc+l+yP283N5N3Dy4dS11fz0wpEwjn9leEHP6NDm5n2cSLDwivI&#10;3ElBdQ8ih1W1zGL/62XbyP/w7TcAAAD//wMAUEsBAi0AFAAGAAgAAAAhALaDOJL+AAAA4QEAABMA&#10;AAAAAAAAAAAAAAAAAAAAAFtDb250ZW50X1R5cGVzXS54bWxQSwECLQAUAAYACAAAACEAOP0h/9YA&#10;AACUAQAACwAAAAAAAAAAAAAAAAAvAQAAX3JlbHMvLnJlbHNQSwECLQAUAAYACAAAACEAKzx9JhUC&#10;AAAsBAAADgAAAAAAAAAAAAAAAAAuAgAAZHJzL2Uyb0RvYy54bWxQSwECLQAUAAYACAAAACEAaS2W&#10;OtcAAAAEAQAADwAAAAAAAAAAAAAAAABvBAAAZHJzL2Rvd25yZXYueG1sUEsFBgAAAAAEAAQA8wAA&#10;AHMFAAAAAA==&#10;" o:allowincell="f" strokeweight=".16931mm"/>
            </w:pict>
          </mc:Fallback>
        </mc:AlternateContent>
      </w:r>
    </w:p>
    <w:p w:rsidR="00464C67" w:rsidRPr="00B37833"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B37833">
        <w:rPr>
          <w:rFonts w:ascii="Arial" w:hAnsi="Arial" w:cs="Arial"/>
          <w:color w:val="FF0000"/>
          <w:sz w:val="20"/>
          <w:szCs w:val="20"/>
          <w:lang w:val="it-IT"/>
        </w:rPr>
        <w:t>&lt;ProfiloArchivistico&gt;</w:t>
      </w:r>
    </w:p>
    <w:p w:rsidR="00464C67" w:rsidRPr="00B37833" w:rsidRDefault="00A60879">
      <w:pPr>
        <w:widowControl w:val="0"/>
        <w:autoSpaceDE w:val="0"/>
        <w:autoSpaceDN w:val="0"/>
        <w:adjustRightInd w:val="0"/>
        <w:spacing w:after="0" w:line="238" w:lineRule="auto"/>
        <w:ind w:left="20"/>
        <w:rPr>
          <w:rFonts w:ascii="Times New Roman" w:hAnsi="Times New Roman"/>
          <w:sz w:val="24"/>
          <w:szCs w:val="24"/>
          <w:lang w:val="it-IT"/>
        </w:rPr>
      </w:pPr>
      <w:r w:rsidRPr="00B37833">
        <w:rPr>
          <w:rFonts w:ascii="Arial" w:hAnsi="Arial" w:cs="Arial"/>
          <w:color w:val="3366FF"/>
          <w:sz w:val="20"/>
          <w:szCs w:val="20"/>
          <w:lang w:val="it-IT"/>
        </w:rPr>
        <w:t>&lt;FascicoloPrincipale&gt;</w:t>
      </w:r>
    </w:p>
    <w:p w:rsidR="00464C67" w:rsidRPr="00B37833"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B37833" w:rsidRDefault="00A60879">
      <w:pPr>
        <w:widowControl w:val="0"/>
        <w:overflowPunct w:val="0"/>
        <w:autoSpaceDE w:val="0"/>
        <w:autoSpaceDN w:val="0"/>
        <w:adjustRightInd w:val="0"/>
        <w:spacing w:after="0" w:line="217" w:lineRule="auto"/>
        <w:ind w:left="680" w:right="6580"/>
        <w:rPr>
          <w:rFonts w:ascii="Times New Roman" w:hAnsi="Times New Roman"/>
          <w:sz w:val="24"/>
          <w:szCs w:val="24"/>
          <w:lang w:val="it-IT"/>
        </w:rPr>
      </w:pPr>
      <w:r w:rsidRPr="00B37833">
        <w:rPr>
          <w:rFonts w:ascii="Arial" w:hAnsi="Arial" w:cs="Arial"/>
          <w:color w:val="3366FF"/>
          <w:sz w:val="20"/>
          <w:szCs w:val="20"/>
          <w:lang w:val="it-IT"/>
        </w:rPr>
        <w:t>&lt;Classifica&gt; token &lt;/Classifica&gt; &lt;Fascicolo&gt;</w:t>
      </w:r>
    </w:p>
    <w:p w:rsidR="00464C67" w:rsidRPr="00B37833"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900" w:right="5860"/>
        <w:rPr>
          <w:rFonts w:ascii="Times New Roman" w:hAnsi="Times New Roman"/>
          <w:sz w:val="24"/>
          <w:szCs w:val="24"/>
          <w:lang w:val="it-IT"/>
        </w:rPr>
      </w:pPr>
      <w:r w:rsidRPr="00AC069B">
        <w:rPr>
          <w:rFonts w:ascii="Arial" w:hAnsi="Arial" w:cs="Arial"/>
          <w:color w:val="3366FF"/>
          <w:sz w:val="19"/>
          <w:szCs w:val="19"/>
          <w:lang w:val="it-IT"/>
        </w:rPr>
        <w:t>&lt;Identificativo&gt; token &lt;/Identificativo&gt; &lt;Oggetto&gt; string&lt;/Oggetto&gt;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&lt;/Fascicolo&gt;</w:t>
      </w:r>
    </w:p>
    <w:p w:rsidR="00464C67" w:rsidRPr="00AC069B"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AC069B">
        <w:rPr>
          <w:rFonts w:ascii="Arial" w:hAnsi="Arial" w:cs="Arial"/>
          <w:color w:val="3366FF"/>
          <w:sz w:val="20"/>
          <w:szCs w:val="20"/>
          <w:lang w:val="it-IT"/>
        </w:rPr>
        <w:t>&lt;SottoFascicolo&gt;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900" w:right="5860"/>
        <w:rPr>
          <w:rFonts w:ascii="Times New Roman" w:hAnsi="Times New Roman"/>
          <w:sz w:val="24"/>
          <w:szCs w:val="24"/>
          <w:lang w:val="it-IT"/>
        </w:rPr>
      </w:pPr>
      <w:r w:rsidRPr="00AC069B">
        <w:rPr>
          <w:rFonts w:ascii="Arial" w:hAnsi="Arial" w:cs="Arial"/>
          <w:color w:val="3366FF"/>
          <w:sz w:val="19"/>
          <w:szCs w:val="19"/>
          <w:lang w:val="it-IT"/>
        </w:rPr>
        <w:t>&lt;Identificativo&gt; token &lt;/Identificativo&gt; &lt;Oggetto&gt; string &lt;/Oggetto&gt;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&lt;/SottoFascicolo&gt;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&lt;/FascicoloPrincipale&gt;</w:t>
      </w:r>
    </w:p>
    <w:p w:rsidR="00464C67" w:rsidRPr="00AC069B" w:rsidRDefault="00A60879">
      <w:pPr>
        <w:widowControl w:val="0"/>
        <w:autoSpaceDE w:val="0"/>
        <w:autoSpaceDN w:val="0"/>
        <w:adjustRightInd w:val="0"/>
        <w:spacing w:after="0" w:line="238" w:lineRule="auto"/>
        <w:ind w:left="460"/>
        <w:rPr>
          <w:rFonts w:ascii="Times New Roman" w:hAnsi="Times New Roman"/>
          <w:sz w:val="24"/>
          <w:szCs w:val="24"/>
          <w:lang w:val="it-IT"/>
        </w:rPr>
      </w:pPr>
      <w:r w:rsidRPr="00AC069B">
        <w:rPr>
          <w:rFonts w:ascii="Arial" w:hAnsi="Arial" w:cs="Arial"/>
          <w:color w:val="3366FF"/>
          <w:sz w:val="20"/>
          <w:szCs w:val="20"/>
          <w:lang w:val="it-IT"/>
        </w:rPr>
        <w:t>&lt;FascicoliSecondari&gt;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5" w:lineRule="auto"/>
        <w:ind w:left="900" w:right="6360" w:hanging="221"/>
        <w:rPr>
          <w:rFonts w:ascii="Times New Roman" w:hAnsi="Times New Roman"/>
          <w:sz w:val="24"/>
          <w:szCs w:val="24"/>
          <w:lang w:val="it-IT"/>
        </w:rPr>
      </w:pPr>
      <w:r w:rsidRPr="00AC069B">
        <w:rPr>
          <w:rFonts w:ascii="Arial" w:hAnsi="Arial" w:cs="Arial"/>
          <w:color w:val="3366FF"/>
          <w:sz w:val="20"/>
          <w:szCs w:val="20"/>
          <w:lang w:val="it-IT"/>
        </w:rPr>
        <w:t>&lt;FascicoloSecondario&gt; &lt;Classifica&gt; token &lt;/Classifica&gt; &lt;Fascicolo&gt;</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1120" w:right="5620"/>
        <w:rPr>
          <w:rFonts w:ascii="Times New Roman" w:hAnsi="Times New Roman"/>
          <w:sz w:val="24"/>
          <w:szCs w:val="24"/>
          <w:lang w:val="it-IT"/>
        </w:rPr>
      </w:pPr>
      <w:r w:rsidRPr="00AC069B">
        <w:rPr>
          <w:rFonts w:ascii="Arial" w:hAnsi="Arial" w:cs="Arial"/>
          <w:color w:val="3366FF"/>
          <w:sz w:val="20"/>
          <w:szCs w:val="20"/>
          <w:lang w:val="it-IT"/>
        </w:rPr>
        <w:t>&lt;Identificativo&gt; token &lt;/Identificativo&gt; &lt;Oggetto&gt; string &lt;/Oggetto&gt;</w:t>
      </w:r>
    </w:p>
    <w:p w:rsidR="00464C67" w:rsidRPr="00AC069B" w:rsidRDefault="00A60879">
      <w:pPr>
        <w:widowControl w:val="0"/>
        <w:autoSpaceDE w:val="0"/>
        <w:autoSpaceDN w:val="0"/>
        <w:adjustRightInd w:val="0"/>
        <w:spacing w:after="0" w:line="238" w:lineRule="auto"/>
        <w:ind w:left="900"/>
        <w:rPr>
          <w:rFonts w:ascii="Times New Roman" w:hAnsi="Times New Roman"/>
          <w:sz w:val="24"/>
          <w:szCs w:val="24"/>
          <w:lang w:val="it-IT"/>
        </w:rPr>
      </w:pPr>
      <w:r w:rsidRPr="00AC069B">
        <w:rPr>
          <w:rFonts w:ascii="Arial" w:hAnsi="Arial" w:cs="Arial"/>
          <w:color w:val="3366FF"/>
          <w:sz w:val="20"/>
          <w:szCs w:val="20"/>
          <w:lang w:val="it-IT"/>
        </w:rPr>
        <w:t>&lt;/Fascicolo&gt;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&lt;/FascicoloSecondario&gt;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&lt;/FascicoliSecondari&gt;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&lt;/ProfiloArchivistico&gt;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&lt;ProfiloUnitaDocumentaria&gt;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40" w:lineRule="auto"/>
        <w:ind w:left="120" w:right="7420" w:firstLine="110"/>
        <w:jc w:val="both"/>
        <w:rPr>
          <w:rFonts w:ascii="Times New Roman" w:hAnsi="Times New Roman"/>
          <w:sz w:val="24"/>
          <w:szCs w:val="24"/>
          <w:lang w:val="it-IT"/>
        </w:rPr>
      </w:pPr>
      <w:r w:rsidRPr="00AC069B">
        <w:rPr>
          <w:rFonts w:ascii="Arial" w:hAnsi="Arial" w:cs="Arial"/>
          <w:color w:val="3366FF"/>
          <w:sz w:val="19"/>
          <w:szCs w:val="19"/>
          <w:lang w:val="it-IT"/>
        </w:rPr>
        <w:t xml:space="preserve">&lt;Oggetto&gt;string&lt;/Oggetto&gt; &lt;Data&gt;1973-04-04&lt;/Data&gt; &lt;Cartaceo&gt;true&lt;/Cartaceo&gt; </w:t>
      </w:r>
      <w:r w:rsidRPr="00AC069B">
        <w:rPr>
          <w:rFonts w:ascii="Arial" w:hAnsi="Arial" w:cs="Arial"/>
          <w:color w:val="FF0000"/>
          <w:sz w:val="19"/>
          <w:szCs w:val="19"/>
          <w:lang w:val="it-IT"/>
        </w:rPr>
        <w:t>&lt;/ProfiloUnitaDocumentaria&gt;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&lt;DatiSpecifici&gt;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&lt;VersioneDatiSpecifici&gt;string&lt;/VersioneDatiSpecifici&gt;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&lt;/DatiSpecifici&gt;</w:t>
      </w: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&lt;DocumentiCollegati&gt;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&lt;DocumentoCollegato&gt;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&lt;ChiaveCollegamento&gt;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&lt;Numero&gt;string&lt;/Numero&gt;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&lt;Anno&gt;2011&lt;/Anno&gt;</w:t>
      </w:r>
    </w:p>
    <w:p w:rsidR="00464C67" w:rsidRPr="00AC069B" w:rsidRDefault="00A60879">
      <w:pPr>
        <w:widowControl w:val="0"/>
        <w:autoSpaceDE w:val="0"/>
        <w:autoSpaceDN w:val="0"/>
        <w:adjustRightInd w:val="0"/>
        <w:spacing w:after="0" w:line="238" w:lineRule="auto"/>
        <w:ind w:left="460"/>
        <w:rPr>
          <w:rFonts w:ascii="Times New Roman" w:hAnsi="Times New Roman"/>
          <w:sz w:val="24"/>
          <w:szCs w:val="24"/>
          <w:lang w:val="it-IT"/>
        </w:rPr>
      </w:pPr>
      <w:r w:rsidRPr="00AC069B">
        <w:rPr>
          <w:rFonts w:ascii="Arial" w:hAnsi="Arial" w:cs="Arial"/>
          <w:color w:val="3366FF"/>
          <w:sz w:val="20"/>
          <w:szCs w:val="20"/>
          <w:lang w:val="it-IT"/>
        </w:rPr>
        <w:t>&lt;TipoRegistro&gt;string&lt;/TipoRegistro&gt;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&lt;/ChiaveCollegamento&gt;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&lt;DescrizioneCollegamento&gt;string&lt;/DescrizioneCollegamento&gt;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&lt;/DocumentoCollegato&gt;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120" w:right="5820"/>
        <w:rPr>
          <w:rFonts w:ascii="Times New Roman" w:hAnsi="Times New Roman"/>
          <w:sz w:val="24"/>
          <w:szCs w:val="24"/>
          <w:lang w:val="it-IT"/>
        </w:rPr>
      </w:pPr>
      <w:r w:rsidRPr="00AC069B">
        <w:rPr>
          <w:rFonts w:ascii="Arial" w:hAnsi="Arial" w:cs="Arial"/>
          <w:color w:val="FF0000"/>
          <w:sz w:val="20"/>
          <w:szCs w:val="20"/>
          <w:lang w:val="it-IT"/>
        </w:rPr>
        <w:t>&lt;/DocumentiCollegati&gt; &lt;NumeroAllegati&gt;</w:t>
      </w:r>
      <w:r w:rsidRPr="00AC069B">
        <w:rPr>
          <w:rFonts w:ascii="Arial" w:hAnsi="Arial" w:cs="Arial"/>
          <w:color w:val="3366FF"/>
          <w:sz w:val="20"/>
          <w:szCs w:val="20"/>
          <w:lang w:val="it-IT"/>
        </w:rPr>
        <w:t>1</w:t>
      </w:r>
      <w:r w:rsidRPr="00AC069B">
        <w:rPr>
          <w:rFonts w:ascii="Arial" w:hAnsi="Arial" w:cs="Arial"/>
          <w:color w:val="FF0000"/>
          <w:sz w:val="20"/>
          <w:szCs w:val="20"/>
          <w:lang w:val="it-IT"/>
        </w:rPr>
        <w:t>&lt;/NumeroAllegati&gt; &lt;NumeroAnnessi&gt;</w:t>
      </w:r>
      <w:r w:rsidRPr="00AC069B">
        <w:rPr>
          <w:rFonts w:ascii="Arial" w:hAnsi="Arial" w:cs="Arial"/>
          <w:color w:val="3366FF"/>
          <w:sz w:val="20"/>
          <w:szCs w:val="20"/>
          <w:lang w:val="it-IT"/>
        </w:rPr>
        <w:t>1</w:t>
      </w:r>
      <w:r w:rsidRPr="00AC069B">
        <w:rPr>
          <w:rFonts w:ascii="Arial" w:hAnsi="Arial" w:cs="Arial"/>
          <w:color w:val="FF0000"/>
          <w:sz w:val="20"/>
          <w:szCs w:val="20"/>
          <w:lang w:val="it-IT"/>
        </w:rPr>
        <w:t>&lt;/NumeroAnnessi&gt; &lt;NumeroAnnotazioni&gt;</w:t>
      </w:r>
      <w:r w:rsidRPr="00AC069B">
        <w:rPr>
          <w:rFonts w:ascii="Arial" w:hAnsi="Arial" w:cs="Arial"/>
          <w:color w:val="3366FF"/>
          <w:sz w:val="20"/>
          <w:szCs w:val="20"/>
          <w:lang w:val="it-IT"/>
        </w:rPr>
        <w:t>1</w:t>
      </w:r>
      <w:r w:rsidRPr="00AC069B">
        <w:rPr>
          <w:rFonts w:ascii="Arial" w:hAnsi="Arial" w:cs="Arial"/>
          <w:color w:val="FF0000"/>
          <w:sz w:val="20"/>
          <w:szCs w:val="20"/>
          <w:lang w:val="it-IT"/>
        </w:rPr>
        <w:t>&lt;/NumeroAnnotazioni&gt;</w:t>
      </w:r>
    </w:p>
    <w:p w:rsidR="00464C67" w:rsidRPr="00AC069B" w:rsidRDefault="00464C67">
      <w:pPr>
        <w:widowControl w:val="0"/>
        <w:autoSpaceDE w:val="0"/>
        <w:autoSpaceDN w:val="0"/>
        <w:adjustRightInd w:val="0"/>
        <w:spacing w:after="0" w:line="23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&lt;DocumentoPrincipale&gt;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&lt;IDDocumento&gt;token&lt;/IDDocumento&gt;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&lt;TipoDocumento&gt;token&lt;/TipoDocumento&gt;</w:t>
      </w: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&lt;Descrizione&gt;string&lt;/Descrizione&gt;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&lt;Autore&gt;string&lt;/Autore&gt;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&lt;DatiSpecifici&gt;</w:t>
      </w:r>
    </w:p>
    <w:p w:rsidR="00464C67" w:rsidRPr="00AC069B" w:rsidRDefault="00A60879">
      <w:pPr>
        <w:widowControl w:val="0"/>
        <w:autoSpaceDE w:val="0"/>
        <w:autoSpaceDN w:val="0"/>
        <w:adjustRightInd w:val="0"/>
        <w:spacing w:after="0" w:line="238" w:lineRule="auto"/>
        <w:ind w:left="720"/>
        <w:rPr>
          <w:rFonts w:ascii="Times New Roman" w:hAnsi="Times New Roman"/>
          <w:sz w:val="24"/>
          <w:szCs w:val="24"/>
          <w:lang w:val="it-IT"/>
        </w:rPr>
      </w:pPr>
      <w:r w:rsidRPr="00AC069B">
        <w:rPr>
          <w:rFonts w:ascii="Arial" w:hAnsi="Arial" w:cs="Arial"/>
          <w:color w:val="3366FF"/>
          <w:sz w:val="20"/>
          <w:szCs w:val="20"/>
          <w:lang w:val="it-IT"/>
        </w:rPr>
        <w:t>&lt;VersioneDatiSpecifici&gt;string&lt;/VersioneDatiSpecifici&gt;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&lt;/DatiSpecifici&gt;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&lt;DatiFiscali&gt;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&lt;Denominazione&gt;string&lt;/Denominazione&gt;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&lt;Nome&gt;string&lt;/Nome&gt;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&lt;Cognome&gt;string&lt;/Cognome&gt;</w:t>
      </w:r>
    </w:p>
    <w:p w:rsidR="00464C67" w:rsidRPr="00AC069B" w:rsidRDefault="00464C67">
      <w:pPr>
        <w:widowControl w:val="0"/>
        <w:autoSpaceDE w:val="0"/>
        <w:autoSpaceDN w:val="0"/>
        <w:adjustRightInd w:val="0"/>
        <w:spacing w:after="0" w:line="16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48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2448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58"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26" style="position:absolute;margin-left:504.35pt;margin-top:-.7pt;width:.95pt;height:.9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HMdAIAAPw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B&#10;qxTpoUmfoGxEtZKjfJ6HEg3GVRD5aB5sSNKZe02/OqT0XQdx/MZaPXScMCCWhfjk2YFgODiKtsN7&#10;zQCf7LyO1To0tg+AUAd0iE15OjeFHzyi8DHL0/kMIwqecRvwSXU6aqzzb7nuUdjU2AL1CE32986P&#10;oaeQSF1LwTZCymjYdnsnLdqToI74i+whw8swqUKw0uHYiDh+AYZwR/AFrrHbP8osL9LbvJxs5our&#10;SbEpZpPyKl1M0qy8LedpURbrzc9AMCuqTjDG1b1Q/KS8rHhZZ48zMGomag8NNS5n+Szm/oy9e1mS&#10;vfAwiFL0NV6cK0Gq0NU3ikHapPJEyHGfPKcfGwI1OP3HqkQNhLaP8tlq9gQSsBqaBIMITwZsOm2/&#10;YzTA+NXYfdsRyzGS7xTIqMyKIsxrNIrZVQ6GvfRsLz1EUYCqscdo3N75ccZ3xoq2g5uyWBilb0B6&#10;jYjCCLIcWR0FCyMWMzg+B2GGL+0Y9fvRWv0C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RFpxzH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48" w:name="page97"/>
    <w:bookmarkEnd w:id="48"/>
    <w:p w:rsidR="00464C67" w:rsidRDefault="00842421">
      <w:pPr>
        <w:widowControl w:val="0"/>
        <w:autoSpaceDE w:val="0"/>
        <w:autoSpaceDN w:val="0"/>
        <w:adjustRightInd w:val="0"/>
        <w:spacing w:after="0" w:line="350" w:lineRule="exact"/>
        <w:rPr>
          <w:rFonts w:ascii="Times New Roman" w:hAnsi="Times New Roman"/>
          <w:sz w:val="24"/>
          <w:szCs w:val="24"/>
        </w:rPr>
      </w:pPr>
      <w:r>
        <w:rPr>
          <w:noProof/>
          <w:lang w:val="it-IT" w:eastAsia="it-IT"/>
        </w:rPr>
        <w:lastRenderedPageBreak/>
        <mc:AlternateContent>
          <mc:Choice Requires="wps">
            <w:drawing>
              <wp:anchor distT="0" distB="0" distL="114300" distR="114300" simplePos="0" relativeHeight="251926528"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257"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V5EwIAACwEAAAOAAAAZHJzL2Uyb0RvYy54bWysU82O2jAQvlfqO1i+Q342sBARVhWBXmiL&#10;tNsHMLZDrDq2ZRsCqvruHRuCdreXqmoOzoxn5ptvfrx4OncSnbh1QqsKZ+MUI66oZkIdKvz9ZTOa&#10;YeQ8UYxIrXiFL9zhp+XHD4velDzXrZaMWwQgypW9qXDrvSmTxNGWd8SNteEKjI22HfGg2kPCLOkB&#10;vZNJnqbTpNeWGaspdw5u66sRLyN+03DqvzWN4x7JCgM3H08bz304k+WClAdLTCvojQb5BxYdEQqS&#10;3qFq4gk6WvEHVCeo1U43fkx1l+imEZTHGqCaLH1XzXNLDI+1QHOcubfJ/T9Y+vW0s0iwCueTR4wU&#10;6WBIW6E4yqdF6E5vXAlOK7WzoT56Vs9mq+kPh5RetUQdeGT5cjEQmIWI5E1IUJyBHPv+i2bgQ45e&#10;x1adG9sFSGgCOseJXO4T4WePKFxOH/J8Op9gRAdbQsoh0FjnP3PdoSBUWALrCExOW+cDEVIOLiGP&#10;0hshZRy4VKgH8BSQg8VpKVgwRsUe9itp0YmElYlfrOqdm9VHxSJYywlb32RPhLzKkFyqgAelAJ2b&#10;dN2Jn/N0vp6tZ8WoyKfrUZHW9ejTZlWMppvscVI/1KtVnf0K1LKibAVjXAV2w35mxd/N//ZSrpt1&#10;39B7G5K36LFfQHb4R9JxlmF810XYa3bZ2WHGsJLR+fZ8ws6/1kF+/ciXvwE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Ig1xXkTAgAA&#10;LAQAAA4AAAAAAAAAAAAAAAAALgIAAGRycy9lMm9Eb2MueG1sUEsBAi0AFAAGAAgAAAAhAGktljrX&#10;AAAABAEAAA8AAAAAAAAAAAAAAAAAbQQAAGRycy9kb3ducmV2LnhtbFBLBQYAAAAABAAEAPMAAABx&#10;BQAAAAA=&#10;" o:allowincell="f" strokeweight=".16931mm"/>
            </w:pict>
          </mc:Fallback>
        </mc:AlternateContent>
      </w:r>
    </w:p>
    <w:p w:rsidR="00464C67" w:rsidRDefault="00A60879">
      <w:pPr>
        <w:widowControl w:val="0"/>
        <w:autoSpaceDE w:val="0"/>
        <w:autoSpaceDN w:val="0"/>
        <w:adjustRightInd w:val="0"/>
        <w:spacing w:after="0" w:line="239" w:lineRule="auto"/>
        <w:ind w:left="340"/>
        <w:rPr>
          <w:rFonts w:ascii="Times New Roman" w:hAnsi="Times New Roman"/>
          <w:sz w:val="24"/>
          <w:szCs w:val="24"/>
        </w:rPr>
      </w:pPr>
      <w:r>
        <w:rPr>
          <w:rFonts w:ascii="Arial" w:hAnsi="Arial" w:cs="Arial"/>
          <w:color w:val="3366FF"/>
          <w:sz w:val="20"/>
          <w:szCs w:val="20"/>
        </w:rPr>
        <w:t>&lt;CF&gt;token&lt;/CF&gt;</w:t>
      </w:r>
    </w:p>
    <w:p w:rsidR="00464C67" w:rsidRDefault="00A60879">
      <w:pPr>
        <w:widowControl w:val="0"/>
        <w:autoSpaceDE w:val="0"/>
        <w:autoSpaceDN w:val="0"/>
        <w:adjustRightInd w:val="0"/>
        <w:spacing w:after="0" w:line="238" w:lineRule="auto"/>
        <w:ind w:left="340"/>
        <w:rPr>
          <w:rFonts w:ascii="Times New Roman" w:hAnsi="Times New Roman"/>
          <w:sz w:val="24"/>
          <w:szCs w:val="24"/>
        </w:rPr>
      </w:pPr>
      <w:r>
        <w:rPr>
          <w:rFonts w:ascii="Arial" w:hAnsi="Arial" w:cs="Arial"/>
          <w:color w:val="3366FF"/>
          <w:sz w:val="20"/>
          <w:szCs w:val="20"/>
        </w:rPr>
        <w:t>&lt;PIVA&gt;token&lt;/PIVA&gt;</w:t>
      </w:r>
    </w:p>
    <w:p w:rsidR="00464C67" w:rsidRDefault="00464C67">
      <w:pPr>
        <w:widowControl w:val="0"/>
        <w:autoSpaceDE w:val="0"/>
        <w:autoSpaceDN w:val="0"/>
        <w:adjustRightInd w:val="0"/>
        <w:spacing w:after="0" w:line="46"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31" w:lineRule="auto"/>
        <w:ind w:left="340" w:right="3700"/>
        <w:rPr>
          <w:rFonts w:ascii="Times New Roman" w:hAnsi="Times New Roman"/>
          <w:sz w:val="24"/>
          <w:szCs w:val="24"/>
          <w:lang w:val="it-IT"/>
        </w:rPr>
      </w:pPr>
      <w:r w:rsidRPr="00AC069B">
        <w:rPr>
          <w:rFonts w:ascii="Arial" w:hAnsi="Arial" w:cs="Arial"/>
          <w:color w:val="3366FF"/>
          <w:sz w:val="20"/>
          <w:szCs w:val="20"/>
          <w:lang w:val="it-IT"/>
        </w:rPr>
        <w:t>&lt;DataEmissione&gt; AAAA-MM-GG&lt;/DataEmissione&gt; &lt;NumeroProgressivo&gt;1&lt;/NumeroProgressivo&gt; &lt;Registro&gt;string&lt;/Registro&gt; &lt;PeriodoFiscale&gt;string&lt;/PeriodoFiscale&gt; &lt;DataTermineEmissione&gt; AAAA-MM-GG&lt;/DataTermineEmissione&gt;</w:t>
      </w:r>
    </w:p>
    <w:p w:rsidR="00464C67" w:rsidRPr="00AC069B" w:rsidRDefault="00A60879">
      <w:pPr>
        <w:widowControl w:val="0"/>
        <w:autoSpaceDE w:val="0"/>
        <w:autoSpaceDN w:val="0"/>
        <w:adjustRightInd w:val="0"/>
        <w:spacing w:after="0" w:line="238" w:lineRule="auto"/>
        <w:ind w:left="240"/>
        <w:rPr>
          <w:rFonts w:ascii="Times New Roman" w:hAnsi="Times New Roman"/>
          <w:sz w:val="24"/>
          <w:szCs w:val="24"/>
          <w:lang w:val="it-IT"/>
        </w:rPr>
      </w:pPr>
      <w:r w:rsidRPr="00AC069B">
        <w:rPr>
          <w:rFonts w:ascii="Arial" w:hAnsi="Arial" w:cs="Arial"/>
          <w:color w:val="3366FF"/>
          <w:sz w:val="20"/>
          <w:szCs w:val="20"/>
          <w:lang w:val="it-IT"/>
        </w:rPr>
        <w:t>&lt;/DatiFiscali&gt;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&lt;TipoStruttura&gt;token&lt;/TipoStruttura&gt;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A60879">
      <w:pPr>
        <w:widowControl w:val="0"/>
        <w:autoSpaceDE w:val="0"/>
        <w:autoSpaceDN w:val="0"/>
        <w:adjustRightInd w:val="0"/>
        <w:spacing w:after="0" w:line="238" w:lineRule="auto"/>
        <w:ind w:left="560"/>
        <w:rPr>
          <w:rFonts w:ascii="Times New Roman" w:hAnsi="Times New Roman"/>
          <w:sz w:val="24"/>
          <w:szCs w:val="24"/>
          <w:lang w:val="it-IT"/>
        </w:rPr>
      </w:pPr>
      <w:r w:rsidRPr="00AC069B">
        <w:rPr>
          <w:rFonts w:ascii="Arial" w:hAnsi="Arial" w:cs="Arial"/>
          <w:color w:val="3366FF"/>
          <w:sz w:val="20"/>
          <w:szCs w:val="20"/>
          <w:lang w:val="it-IT"/>
        </w:rPr>
        <w:t>&lt;ID&gt;token&lt;/ID&gt;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&lt;OrdinePresentazione&gt;0&lt;/OrdinePresentazione&gt;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&lt;TipoComponente&gt;token&lt;/TipoComponente&gt;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&lt;TipoSupportoComponente&gt;FILE&lt;/TipoSupportoComponente&gt;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&lt;TipoRappresentazioneComponente&gt;token&lt;/TipoRappresentazioneComponente&gt;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&lt;NomeComponente&gt;token&lt;/NomeComponente&gt;</w:t>
      </w:r>
    </w:p>
    <w:p w:rsidR="00464C67" w:rsidRPr="00AC069B" w:rsidRDefault="00A60879">
      <w:pPr>
        <w:widowControl w:val="0"/>
        <w:autoSpaceDE w:val="0"/>
        <w:autoSpaceDN w:val="0"/>
        <w:adjustRightInd w:val="0"/>
        <w:spacing w:after="0" w:line="238" w:lineRule="auto"/>
        <w:ind w:left="560"/>
        <w:rPr>
          <w:rFonts w:ascii="Times New Roman" w:hAnsi="Times New Roman"/>
          <w:sz w:val="24"/>
          <w:szCs w:val="24"/>
          <w:lang w:val="it-IT"/>
        </w:rPr>
      </w:pPr>
      <w:r w:rsidRPr="00AC069B">
        <w:rPr>
          <w:rFonts w:ascii="Arial" w:hAnsi="Arial" w:cs="Arial"/>
          <w:color w:val="3366FF"/>
          <w:sz w:val="20"/>
          <w:szCs w:val="20"/>
          <w:lang w:val="it-IT"/>
        </w:rPr>
        <w:t>&lt;FormatoFileVersato&gt;token&lt;/FormatoFileVersato&gt;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&lt;HashVersato&gt;token&lt;/HashVersato&gt;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&lt;UrnVersato&gt;token&lt;/UrnVersato&gt;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&lt;IDComponenteVersato&gt;token&lt;/IDComponenteVersato&gt;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560" w:right="1460"/>
        <w:rPr>
          <w:rFonts w:ascii="Times New Roman" w:hAnsi="Times New Roman"/>
          <w:sz w:val="24"/>
          <w:szCs w:val="24"/>
          <w:lang w:val="it-IT"/>
        </w:rPr>
      </w:pPr>
      <w:r w:rsidRPr="00AC069B">
        <w:rPr>
          <w:rFonts w:ascii="Arial" w:hAnsi="Arial" w:cs="Arial"/>
          <w:color w:val="3366FF"/>
          <w:sz w:val="20"/>
          <w:szCs w:val="20"/>
          <w:lang w:val="it-IT"/>
        </w:rPr>
        <w:t>&lt;UtilizzoDataFirmaPerRifTemp&gt;true&lt;/UtilizzoDataFirmaPerRifTemp&gt; &lt;RiferimentoTemporale&gt; AAAA-MM-GGTHH:MM:SS.mss+HH:00&lt;/RiferimentoTemporale&gt; &lt;DescrizioneRiferimentoTemporale&gt;string&lt;/DescrizioneRiferimentoTemporale&gt; &lt;SottoComponenti&gt;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&lt;SottoComponente&gt;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&lt;ID&gt;token&lt;/ID&gt;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80"/>
        <w:rPr>
          <w:rFonts w:ascii="Times New Roman" w:hAnsi="Times New Roman"/>
          <w:sz w:val="24"/>
          <w:szCs w:val="24"/>
          <w:lang w:val="it-IT"/>
        </w:rPr>
      </w:pPr>
      <w:r w:rsidRPr="00AC069B">
        <w:rPr>
          <w:rFonts w:ascii="Arial" w:hAnsi="Arial" w:cs="Arial"/>
          <w:color w:val="3366FF"/>
          <w:sz w:val="20"/>
          <w:szCs w:val="20"/>
          <w:lang w:val="it-IT"/>
        </w:rPr>
        <w:t>&lt;OrdinePresentazione&gt;0&lt;/OrdinePresentazione&gt;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&lt;TipoComponente&gt;token&lt;/TipoComponente&gt;</w:t>
      </w: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&lt;TipoSupportoComponente&gt;RIFERIMENTO&lt;/TipoSupportoComponente&gt;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&lt;Riferimento&gt;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&lt;Numero&gt;string&lt;/Numero&gt;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&lt;Anno&gt;2011&lt;/Anno&gt;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&lt;TipoRegistro&gt;string&lt;/TipoRegistro&gt;</w:t>
      </w:r>
    </w:p>
    <w:p w:rsidR="00464C67" w:rsidRPr="00AC069B" w:rsidRDefault="00A60879">
      <w:pPr>
        <w:widowControl w:val="0"/>
        <w:autoSpaceDE w:val="0"/>
        <w:autoSpaceDN w:val="0"/>
        <w:adjustRightInd w:val="0"/>
        <w:spacing w:after="0" w:line="238" w:lineRule="auto"/>
        <w:ind w:left="800"/>
        <w:rPr>
          <w:rFonts w:ascii="Times New Roman" w:hAnsi="Times New Roman"/>
          <w:sz w:val="24"/>
          <w:szCs w:val="24"/>
          <w:lang w:val="it-IT"/>
        </w:rPr>
      </w:pPr>
      <w:r w:rsidRPr="00AC069B">
        <w:rPr>
          <w:rFonts w:ascii="Arial" w:hAnsi="Arial" w:cs="Arial"/>
          <w:color w:val="3366FF"/>
          <w:sz w:val="20"/>
          <w:szCs w:val="20"/>
          <w:lang w:val="it-IT"/>
        </w:rPr>
        <w:t>&lt;/Riferimento&gt;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&lt;NomeComponente&gt;token&lt;/NomeComponente&gt;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&lt;FormatoFileVersato&gt;token&lt;/FormatoFileVersato&gt;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&lt;UrnVersato&gt;token&lt;/UrnVersato&gt;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&lt;IDComponenteVersato&gt;token&lt;/IDComponenteVersato&gt;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&lt;/SottoComponente&gt;</w:t>
      </w:r>
    </w:p>
    <w:p w:rsidR="00464C67" w:rsidRPr="00AC069B" w:rsidRDefault="00A60879">
      <w:pPr>
        <w:widowControl w:val="0"/>
        <w:autoSpaceDE w:val="0"/>
        <w:autoSpaceDN w:val="0"/>
        <w:adjustRightInd w:val="0"/>
        <w:spacing w:after="0" w:line="238" w:lineRule="auto"/>
        <w:ind w:left="560"/>
        <w:rPr>
          <w:rFonts w:ascii="Times New Roman" w:hAnsi="Times New Roman"/>
          <w:sz w:val="24"/>
          <w:szCs w:val="24"/>
          <w:lang w:val="it-IT"/>
        </w:rPr>
      </w:pPr>
      <w:r w:rsidRPr="00AC069B">
        <w:rPr>
          <w:rFonts w:ascii="Arial" w:hAnsi="Arial" w:cs="Arial"/>
          <w:color w:val="3366FF"/>
          <w:sz w:val="20"/>
          <w:szCs w:val="20"/>
          <w:lang w:val="it-IT"/>
        </w:rPr>
        <w:t>&lt;/SottoComponenti&gt;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&lt;/DocumentoPrincipale&gt;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&lt;Allegati&gt;</w:t>
      </w: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&lt;Allegato&gt;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&lt;IDDocumento&gt;token&lt;/IDDocumento&gt;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&lt;TipoDocumento&gt;token&lt;/TipoDocumento&gt;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&lt;Descrizione&gt;string&lt;/Descrizione&gt;</w:t>
      </w:r>
    </w:p>
    <w:p w:rsidR="00464C67" w:rsidRPr="00AC069B" w:rsidRDefault="00A60879">
      <w:pPr>
        <w:widowControl w:val="0"/>
        <w:autoSpaceDE w:val="0"/>
        <w:autoSpaceDN w:val="0"/>
        <w:adjustRightInd w:val="0"/>
        <w:spacing w:after="0" w:line="238" w:lineRule="auto"/>
        <w:ind w:left="460"/>
        <w:rPr>
          <w:rFonts w:ascii="Times New Roman" w:hAnsi="Times New Roman"/>
          <w:sz w:val="24"/>
          <w:szCs w:val="24"/>
          <w:lang w:val="it-IT"/>
        </w:rPr>
      </w:pPr>
      <w:r w:rsidRPr="00AC069B">
        <w:rPr>
          <w:rFonts w:ascii="Arial" w:hAnsi="Arial" w:cs="Arial"/>
          <w:color w:val="3366FF"/>
          <w:sz w:val="20"/>
          <w:szCs w:val="20"/>
          <w:lang w:val="it-IT"/>
        </w:rPr>
        <w:t>&lt;Autore&gt;string&lt;/Autore&gt;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&lt;TipoStruttura&gt;token&lt;/TipoStruttura&gt;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Default="00A60879">
      <w:pPr>
        <w:widowControl w:val="0"/>
        <w:autoSpaceDE w:val="0"/>
        <w:autoSpaceDN w:val="0"/>
        <w:adjustRightInd w:val="0"/>
        <w:spacing w:after="0" w:line="239" w:lineRule="auto"/>
        <w:ind w:left="460"/>
        <w:rPr>
          <w:rFonts w:ascii="Times New Roman" w:hAnsi="Times New Roman"/>
          <w:sz w:val="24"/>
          <w:szCs w:val="24"/>
        </w:rPr>
      </w:pPr>
      <w:r>
        <w:rPr>
          <w:rFonts w:ascii="Arial" w:hAnsi="Arial" w:cs="Arial"/>
          <w:color w:val="3366FF"/>
          <w:sz w:val="20"/>
          <w:szCs w:val="20"/>
        </w:rPr>
        <w:t>&lt;Componenti&gt;</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560"/>
        <w:rPr>
          <w:rFonts w:ascii="Times New Roman" w:hAnsi="Times New Roman"/>
          <w:sz w:val="24"/>
          <w:szCs w:val="24"/>
        </w:rPr>
      </w:pPr>
      <w:r>
        <w:rPr>
          <w:rFonts w:ascii="Arial" w:hAnsi="Arial" w:cs="Arial"/>
          <w:color w:val="3366FF"/>
          <w:sz w:val="20"/>
          <w:szCs w:val="20"/>
        </w:rPr>
        <w:t>&lt;Componente&gt;</w:t>
      </w:r>
    </w:p>
    <w:p w:rsidR="00464C67" w:rsidRDefault="00464C67">
      <w:pPr>
        <w:widowControl w:val="0"/>
        <w:autoSpaceDE w:val="0"/>
        <w:autoSpaceDN w:val="0"/>
        <w:adjustRightInd w:val="0"/>
        <w:spacing w:after="0" w:line="16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rsidP="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49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27552"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56"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504.35pt;margin-top:-.7pt;width:.95pt;height:.9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TJdAIAAPw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N&#10;MVKkhyZ9grIR1UqO8vkslGgwroLIR/NgQ5LO3Gv61SGl7zqI4zfW6qHjhAGxLMQnzw4Ew8FRtB3e&#10;awb4ZOd1rNahsX0AhDqgQ2zK07kp/OARhY9ZngIJRMEzbgM+qU5HjXX+Ldc9CpsaW6Aeocn+3vkx&#10;9BQSqWsp2EZIGQ3bbu+kRXsS1BF/kT1keBkmVQhWOhwbEccvwBDuCL7ANXb7R5nlRXqbl5PNfHE1&#10;KTbFbFJepYtJmpW35TwtymK9+RkIZkXVCca4uheKn5SXFS/r7HEGRs1E7aGhxuUsn8Xcn7F3L0uy&#10;Fx4GUYq+xotzJUgVuvpGMUibVJ4IOe6T5/RjQ6AGp/9YlaiB0PZRPlvNnkACVkOTYBDhyYBNp+13&#10;jAYYvxq7bztiOUbynQIZlVlRhHmNRjG7ysGwl57tpYcoClA19hiN2zs/zvjOWNF2cFMWC6P0DUiv&#10;EVEYQZYjq6NgYcRiBsfnIMzwpR2jfj9aq18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WOKUyX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49" w:name="page99"/>
    <w:bookmarkEnd w:id="49"/>
    <w:p w:rsidR="00464C67" w:rsidRDefault="00842421">
      <w:pPr>
        <w:widowControl w:val="0"/>
        <w:autoSpaceDE w:val="0"/>
        <w:autoSpaceDN w:val="0"/>
        <w:adjustRightInd w:val="0"/>
        <w:spacing w:after="0" w:line="35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29600"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19"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c0EwIAACwEAAAOAAAAZHJzL2Uyb0RvYy54bWysU9uO2jAQfa/Uf7D8DrmQZSEirKoE+kJb&#10;pN1+gLEdYtWxLdsQUNV/79hctLt9qarmwZnxzJw5c/Hi6dRLdOTWCa0qnI1TjLiimgm1r/D3l/Vo&#10;hpHzRDEiteIVPnOHn5YfPywGU/Jcd1oybhGAKFcOpsKd96ZMEkc73hM31oYrMLba9sSDavcJs2QA&#10;9F4meZpOk0FbZqym3Dm4bS5GvIz4bcup/9a2jnskKwzcfDxtPHfhTJYLUu4tMZ2gVxrkH1j0RChI&#10;eodqiCfoYMUfUL2gVjvd+jHVfaLbVlAea4BqsvRdNc8dMTzWAs1x5t4m9/9g6dfj1iLBKjzJ5hgp&#10;0sOQNkJxlE8fQ3cG40pwqtXWhvroST2bjaY/HFK67oja88jy5WwgMAsRyZuQoDgDOXbDF83Ahxy8&#10;jq06tbYPkNAEdIoTOd8nwk8eUbicTvJ8On/AiN5sCSlvgcY6/5nrHgWhwhJYR2By3DgfiJDy5hLy&#10;KL0WUsaBS4UGAE8BOVicloIFY1TsfldLi44krEz8YlXv3Kw+KBbBOk7Y6ip7IuRFhuRSBTwoBehc&#10;pctO/Jyn89VsNStGRT5djYq0aUaf1nUxmq6zx4dm0tR1k/0K1LKi7ARjXAV2t/3Mir+b//WlXDbr&#10;vqH3NiRv0WO/gOztH0nHWYbxXRZhp9l5a28zhpWMztfnE3b+tQ7y60e+/A0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Ow1lzQTAgAA&#10;LAQAAA4AAAAAAAAAAAAAAAAALgIAAGRycy9lMm9Eb2MueG1sUEsBAi0AFAAGAAgAAAAhAGktljrX&#10;AAAABAEAAA8AAAAAAAAAAAAAAAAAbQQAAGRycy9kb3ducmV2LnhtbFBLBQYAAAAABAAEAPMAAABx&#10;BQAAAAA=&#10;" o:allowincell="f" strokeweight=".16931mm"/>
            </w:pict>
          </mc:Fallback>
        </mc:AlternateContent>
      </w: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&lt;ID&gt;token&lt;/ID&gt;</w:t>
      </w:r>
    </w:p>
    <w:p w:rsidR="00464C67" w:rsidRPr="00B37833"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B37833">
        <w:rPr>
          <w:rFonts w:ascii="Arial" w:hAnsi="Arial" w:cs="Arial"/>
          <w:color w:val="3366FF"/>
          <w:sz w:val="20"/>
          <w:szCs w:val="20"/>
          <w:lang w:val="it-IT"/>
        </w:rPr>
        <w:t>&lt;OrdinePresentazione&gt;0&lt;/OrdinePresentazione&gt;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&lt;TipoComponente&gt;token&lt;/TipoComponente&gt;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&lt;TipoSupportoComponente&gt;FILE&lt;/TipoSupportoComponente&gt;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&lt;TipoRappresentazioneComponente&gt;token&lt;/TipoRappresentazioneComponente&gt;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&lt;NomeComponente&gt;token&lt;/NomeComponente&gt;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&lt;FormatoFileVersato&gt;token&lt;/FormatoFileVersato&gt;</w:t>
      </w:r>
    </w:p>
    <w:p w:rsidR="00464C67" w:rsidRPr="00B37833"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B37833">
        <w:rPr>
          <w:rFonts w:ascii="Arial" w:hAnsi="Arial" w:cs="Arial"/>
          <w:color w:val="3366FF"/>
          <w:sz w:val="20"/>
          <w:szCs w:val="20"/>
          <w:lang w:val="it-IT"/>
        </w:rPr>
        <w:t>&lt;HashVersato&gt;token&lt;/HashVersato&gt;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&lt;UrnVersato&gt;token&lt;/UrnVersato&gt;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&lt;IDComponenteVersato&gt;token&lt;/IDComponenteVersato&gt;</w:t>
      </w:r>
    </w:p>
    <w:p w:rsidR="00464C67" w:rsidRPr="00B37833"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680" w:right="1340"/>
        <w:rPr>
          <w:rFonts w:ascii="Times New Roman" w:hAnsi="Times New Roman"/>
          <w:sz w:val="24"/>
          <w:szCs w:val="24"/>
          <w:lang w:val="it-IT"/>
        </w:rPr>
      </w:pPr>
      <w:r w:rsidRPr="00AC069B">
        <w:rPr>
          <w:rFonts w:ascii="Arial" w:hAnsi="Arial" w:cs="Arial"/>
          <w:color w:val="3366FF"/>
          <w:sz w:val="20"/>
          <w:szCs w:val="20"/>
          <w:lang w:val="it-IT"/>
        </w:rPr>
        <w:t>&lt;UtilizzoDataFirmaPerRifTemp&gt;true&lt;/UtilizzoDataFirmaPerRifTemp&gt; &lt;RiferimentoTemporale&gt; AAAA-MM-GGTHH:MM:SS.mss+HH:00&lt;/RiferimentoTemporale&gt; &lt;DescrizioneRiferimentoTemporale&gt;string&lt;/DescrizioneRiferimentoTemporale&gt; &lt;SottoComponenti&gt;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&lt;SottoComponente&gt;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&lt;ID&gt;token&lt;/ID&gt;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&lt;OrdinePresentazione&gt;0&lt;/OrdinePresentazione&gt;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80"/>
        <w:rPr>
          <w:rFonts w:ascii="Times New Roman" w:hAnsi="Times New Roman"/>
          <w:sz w:val="24"/>
          <w:szCs w:val="24"/>
          <w:lang w:val="it-IT"/>
        </w:rPr>
      </w:pPr>
      <w:r w:rsidRPr="00AC069B">
        <w:rPr>
          <w:rFonts w:ascii="Arial" w:hAnsi="Arial" w:cs="Arial"/>
          <w:color w:val="3366FF"/>
          <w:sz w:val="20"/>
          <w:szCs w:val="20"/>
          <w:lang w:val="it-IT"/>
        </w:rPr>
        <w:t>&lt;TipoComponente&gt;token&lt;/TipoComponente&gt;</w:t>
      </w:r>
    </w:p>
    <w:p w:rsidR="00464C67" w:rsidRPr="00AC069B" w:rsidRDefault="00A60879">
      <w:pPr>
        <w:widowControl w:val="0"/>
        <w:autoSpaceDE w:val="0"/>
        <w:autoSpaceDN w:val="0"/>
        <w:adjustRightInd w:val="0"/>
        <w:spacing w:after="0" w:line="238" w:lineRule="auto"/>
        <w:ind w:left="900"/>
        <w:rPr>
          <w:rFonts w:ascii="Times New Roman" w:hAnsi="Times New Roman"/>
          <w:sz w:val="24"/>
          <w:szCs w:val="24"/>
          <w:lang w:val="it-IT"/>
        </w:rPr>
      </w:pPr>
      <w:r w:rsidRPr="00AC069B">
        <w:rPr>
          <w:rFonts w:ascii="Arial" w:hAnsi="Arial" w:cs="Arial"/>
          <w:color w:val="3366FF"/>
          <w:sz w:val="20"/>
          <w:szCs w:val="20"/>
          <w:lang w:val="it-IT"/>
        </w:rPr>
        <w:t>&lt;TipoSupportoComponente&gt;RIFERIMENTO&lt;/TipoSupportoComponente&gt;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&lt;Riferimento&gt;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&lt;Numero&gt;string&lt;/Numero&gt;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80"/>
        <w:rPr>
          <w:rFonts w:ascii="Times New Roman" w:hAnsi="Times New Roman"/>
          <w:sz w:val="24"/>
          <w:szCs w:val="24"/>
          <w:lang w:val="it-IT"/>
        </w:rPr>
      </w:pPr>
      <w:r w:rsidRPr="00AC069B">
        <w:rPr>
          <w:rFonts w:ascii="Arial" w:hAnsi="Arial" w:cs="Arial"/>
          <w:color w:val="3366FF"/>
          <w:sz w:val="20"/>
          <w:szCs w:val="20"/>
          <w:lang w:val="it-IT"/>
        </w:rPr>
        <w:t>&lt;Anno&gt;2011&lt;/Anno&gt;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&lt;TipoRegistro&gt;string&lt;/TipoRegistro&gt;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&lt;/Riferimento&gt;</w:t>
      </w:r>
    </w:p>
    <w:p w:rsidR="00464C67" w:rsidRPr="00AC069B" w:rsidRDefault="00A60879">
      <w:pPr>
        <w:widowControl w:val="0"/>
        <w:autoSpaceDE w:val="0"/>
        <w:autoSpaceDN w:val="0"/>
        <w:adjustRightInd w:val="0"/>
        <w:spacing w:after="0" w:line="238" w:lineRule="auto"/>
        <w:ind w:left="900"/>
        <w:rPr>
          <w:rFonts w:ascii="Times New Roman" w:hAnsi="Times New Roman"/>
          <w:sz w:val="24"/>
          <w:szCs w:val="24"/>
          <w:lang w:val="it-IT"/>
        </w:rPr>
      </w:pPr>
      <w:r w:rsidRPr="00AC069B">
        <w:rPr>
          <w:rFonts w:ascii="Arial" w:hAnsi="Arial" w:cs="Arial"/>
          <w:color w:val="3366FF"/>
          <w:sz w:val="20"/>
          <w:szCs w:val="20"/>
          <w:lang w:val="it-IT"/>
        </w:rPr>
        <w:t>&lt;NomeComponente&gt;token&lt;/NomeComponente&gt;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&lt;FormatoFileVersato&gt;token&lt;/FormatoFileVersato&gt;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&lt;UrnVersato&gt;token&lt;/UrnVersato&gt;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&lt;IDComponenteVersato&gt;token&lt;/IDComponenteVersato&gt;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&lt;/SottoComponente&gt;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&lt;/SottoComponenti&gt;</w:t>
      </w: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&lt;/Allegato&gt;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&lt;/Allegati&gt;</w:t>
      </w:r>
    </w:p>
    <w:p w:rsidR="00464C67" w:rsidRPr="00AC069B" w:rsidRDefault="00A60879">
      <w:pPr>
        <w:widowControl w:val="0"/>
        <w:autoSpaceDE w:val="0"/>
        <w:autoSpaceDN w:val="0"/>
        <w:adjustRightInd w:val="0"/>
        <w:spacing w:after="0" w:line="238" w:lineRule="auto"/>
        <w:ind w:left="120"/>
        <w:rPr>
          <w:rFonts w:ascii="Times New Roman" w:hAnsi="Times New Roman"/>
          <w:sz w:val="24"/>
          <w:szCs w:val="24"/>
          <w:lang w:val="it-IT"/>
        </w:rPr>
      </w:pPr>
      <w:r w:rsidRPr="00AC069B">
        <w:rPr>
          <w:rFonts w:ascii="Arial" w:hAnsi="Arial" w:cs="Arial"/>
          <w:color w:val="FF0000"/>
          <w:sz w:val="20"/>
          <w:szCs w:val="20"/>
          <w:lang w:val="it-IT"/>
        </w:rPr>
        <w:t>&lt;Annessi&gt;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&lt;Annesso&gt;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&lt;IDDocumento&gt;token&lt;/IDDocumento&gt;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&lt;TipoDocumento&gt;token&lt;/TipoDocumento&gt;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&lt;Descrizione&gt;string&lt;/Descrizione&gt;</w:t>
      </w:r>
    </w:p>
    <w:p w:rsidR="00464C67" w:rsidRPr="00AC069B" w:rsidRDefault="00A60879">
      <w:pPr>
        <w:widowControl w:val="0"/>
        <w:autoSpaceDE w:val="0"/>
        <w:autoSpaceDN w:val="0"/>
        <w:adjustRightInd w:val="0"/>
        <w:spacing w:after="0" w:line="238" w:lineRule="auto"/>
        <w:ind w:left="460"/>
        <w:rPr>
          <w:rFonts w:ascii="Times New Roman" w:hAnsi="Times New Roman"/>
          <w:sz w:val="24"/>
          <w:szCs w:val="24"/>
          <w:lang w:val="it-IT"/>
        </w:rPr>
      </w:pPr>
      <w:r w:rsidRPr="00AC069B">
        <w:rPr>
          <w:rFonts w:ascii="Arial" w:hAnsi="Arial" w:cs="Arial"/>
          <w:color w:val="3366FF"/>
          <w:sz w:val="20"/>
          <w:szCs w:val="20"/>
          <w:lang w:val="it-IT"/>
        </w:rPr>
        <w:t>&lt;Autore&gt;string&lt;/Autore&gt;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&lt;TipoStruttura&gt;token&lt;/TipoStruttura&gt;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&lt;ID&gt;token&lt;/ID&gt;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&lt;OrdinePresentazione&gt;0&lt;/OrdinePresentazione&gt;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&lt;TipoComponente&gt;token&lt;/TipoComponente&gt;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&lt;TipoSupportoComponente&gt;RIFERIMENTO&lt;/TipoSupportoComponente&gt;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&lt;Riferimento&gt;</w:t>
      </w:r>
    </w:p>
    <w:p w:rsidR="00464C67" w:rsidRPr="00AC069B" w:rsidRDefault="00A60879">
      <w:pPr>
        <w:widowControl w:val="0"/>
        <w:autoSpaceDE w:val="0"/>
        <w:autoSpaceDN w:val="0"/>
        <w:adjustRightInd w:val="0"/>
        <w:spacing w:after="0" w:line="238" w:lineRule="auto"/>
        <w:ind w:left="800"/>
        <w:rPr>
          <w:rFonts w:ascii="Times New Roman" w:hAnsi="Times New Roman"/>
          <w:sz w:val="24"/>
          <w:szCs w:val="24"/>
          <w:lang w:val="it-IT"/>
        </w:rPr>
      </w:pPr>
      <w:r w:rsidRPr="00AC069B">
        <w:rPr>
          <w:rFonts w:ascii="Arial" w:hAnsi="Arial" w:cs="Arial"/>
          <w:color w:val="3366FF"/>
          <w:sz w:val="20"/>
          <w:szCs w:val="20"/>
          <w:lang w:val="it-IT"/>
        </w:rPr>
        <w:t>&lt;Numero&gt;string&lt;/Numero&gt;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&lt;Anno&gt;2011&lt;/Anno&gt;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&lt;TipoRegistro&gt;string&lt;/TipoRegistro&gt;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&lt;/Riferimento&gt;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&lt;TipoRappresentazioneComponente&gt;token&lt;/TipoRappresentazioneComponente&gt;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Default="00A60879">
      <w:pPr>
        <w:widowControl w:val="0"/>
        <w:autoSpaceDE w:val="0"/>
        <w:autoSpaceDN w:val="0"/>
        <w:adjustRightInd w:val="0"/>
        <w:spacing w:after="0" w:line="239" w:lineRule="auto"/>
        <w:ind w:left="680"/>
        <w:rPr>
          <w:rFonts w:ascii="Times New Roman" w:hAnsi="Times New Roman"/>
          <w:sz w:val="24"/>
          <w:szCs w:val="24"/>
        </w:rPr>
      </w:pPr>
      <w:r>
        <w:rPr>
          <w:rFonts w:ascii="Arial" w:hAnsi="Arial" w:cs="Arial"/>
          <w:color w:val="3366FF"/>
          <w:sz w:val="20"/>
          <w:szCs w:val="20"/>
        </w:rPr>
        <w:t>&lt;NomeComponente&gt;token&lt;/NomeComponente&gt;</w:t>
      </w:r>
    </w:p>
    <w:p w:rsidR="00464C67" w:rsidRDefault="00464C67">
      <w:pPr>
        <w:widowControl w:val="0"/>
        <w:autoSpaceDE w:val="0"/>
        <w:autoSpaceDN w:val="0"/>
        <w:adjustRightInd w:val="0"/>
        <w:spacing w:after="0" w:line="16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rsidP="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r>
              <w:rPr>
                <w:rFonts w:ascii="Arial" w:hAnsi="Arial" w:cs="Arial"/>
                <w:sz w:val="18"/>
                <w:szCs w:val="18"/>
                <w:lang w:val="it-IT"/>
              </w:rPr>
              <w:t>.</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50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3062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17"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504.35pt;margin-top:-.7pt;width:.95pt;height:.9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q6JdQ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9k&#10;M4wU6aBJn6FsRG0kR/l0HkrUG1dB5KN5sCFJZ+41/eaQ0nctxPEba3XfcsKAWBbik4sDwXBwFK37&#10;D5oBPtl6Hau1b2wXAKEOaB+b8nRqCt97ROFjlqfTCUYUPMM24JPqeNRY599x3aGwqbEF6hGa7O6d&#10;H0KPIZG6loKthJTRsJv1nbRoR4I64i+yhwzPw6QKwUqHYwPi8AUYwh3BF7jGbv8os7xIb/NytJrO&#10;Z6NiVUxG5Sydj9KsvC2naVEWy9XPQDArqlYwxtW9UPyovKx4WWcPMzBoJmoP9TUuJ/kk5n7B3r0s&#10;yU54GEQpuhrPT5UgVejqW8UgbVJ5IuSwTy7px4ZADY7/sSpRA6Htg3zWmj2BBKyGJsEgwpMBm1bb&#10;Z4x6GL8au+9bYjlG8r0CGZVZUYR5jUYxmeVg2HPP+txDFAWoGnuMhu2dH2Z8a6zYtHBTFguj9A1I&#10;rxFRGEGWA6uDYGHEYgaH5yDM8Lkdo34/WotfAA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Pturol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50" w:name="page101"/>
    <w:bookmarkEnd w:id="50"/>
    <w:p w:rsidR="00464C67" w:rsidRDefault="00842421">
      <w:pPr>
        <w:widowControl w:val="0"/>
        <w:autoSpaceDE w:val="0"/>
        <w:autoSpaceDN w:val="0"/>
        <w:adjustRightInd w:val="0"/>
        <w:spacing w:after="0" w:line="35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32672" behindDoc="1" locked="0" layoutInCell="0" allowOverlap="1" wp14:anchorId="0AA8246E" wp14:editId="6F8A4635">
                <wp:simplePos x="0" y="0"/>
                <wp:positionH relativeFrom="column">
                  <wp:posOffset>5080</wp:posOffset>
                </wp:positionH>
                <wp:positionV relativeFrom="paragraph">
                  <wp:posOffset>60325</wp:posOffset>
                </wp:positionV>
                <wp:extent cx="6322695" cy="0"/>
                <wp:effectExtent l="0" t="0" r="0" b="0"/>
                <wp:wrapNone/>
                <wp:docPr id="316"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SEwIAACwEAAAOAAAAZHJzL2Uyb0RvYy54bWysU9uO2jAQfa/Uf7D8DrmQZSEirKoE+kJb&#10;pN1+gLEdYtWxLdsQUNV/79hctLt9qarmwZnxjM+cuS2eTr1ER26d0KrC2TjFiCuqmVD7Cn9/WY9m&#10;GDlPFCNSK17hM3f4afnxw2IwJc91pyXjFgGIcuVgKtx5b8okcbTjPXFjbbgCY6ttTzyodp8wSwZA&#10;72WSp+k0GbRlxmrKnYPb5mLEy4jftpz6b23ruEeywsDNx9PGcxfOZLkg5d4S0wl6pUH+gUVPhIKg&#10;d6iGeIIOVvwB1QtqtdOtH1PdJ7ptBeUxB8gmS99l89wRw2MuUBxn7mVy/w+Wfj1uLRKswpNsipEi&#10;PTRpIxRH+WOszmBcCU612tqQHz2pZ7PR9IdDStcdUXseWb6cDTzMQj2TN0+C4gzE2A1fNAMfcvA6&#10;lurU2j5AQhHQKXbkfO8IP3lE4XI6yfPp/AEjerMlpLw9NNb5z1z3KAgVlsA6ApPjxvlAhJQ3lxBH&#10;6bWQMjZcKjQAeArIweK0FCwYo2L3u1padCRhZOIXs3rnZvVBsQjWccJWV9kTIS8yBJcq4EEqQOcq&#10;XWbi5zydr2arWTEq8ulqVKRNM/q0rovRdJ09PjSTpq6b7FeglhVlJxjjKrC7zWdW/F3/r5tymaz7&#10;hN7LkLxFj/UCsrd/JB17GdoXFsqVO83OW3vrMYxkdL6uT5j51zrIr5d8+Rs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Fm6v5ITAgAA&#10;LAQAAA4AAAAAAAAAAAAAAAAALgIAAGRycy9lMm9Eb2MueG1sUEsBAi0AFAAGAAgAAAAhAGktljrX&#10;AAAABAEAAA8AAAAAAAAAAAAAAAAAbQQAAGRycy9kb3ducmV2LnhtbFBLBQYAAAAABAAEAPMAAABx&#10;BQAAAAA=&#10;" o:allowincell="f" strokeweight=".16931mm"/>
            </w:pict>
          </mc:Fallback>
        </mc:AlternateContent>
      </w: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&lt;FormatoFileVersato&gt;token&lt;/FormatoFileVersato&gt;</w:t>
      </w:r>
    </w:p>
    <w:p w:rsidR="00464C67" w:rsidRPr="00B37833"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B37833">
        <w:rPr>
          <w:rFonts w:ascii="Arial" w:hAnsi="Arial" w:cs="Arial"/>
          <w:color w:val="3366FF"/>
          <w:sz w:val="20"/>
          <w:szCs w:val="20"/>
          <w:lang w:val="it-IT"/>
        </w:rPr>
        <w:t>&lt;HashVersato&gt;token&lt;/HashVersato&gt;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&lt;UrnVersato&gt;token&lt;/UrnVersato&gt;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B37833">
        <w:rPr>
          <w:rFonts w:ascii="Arial" w:hAnsi="Arial" w:cs="Arial"/>
          <w:color w:val="3366FF"/>
          <w:sz w:val="20"/>
          <w:szCs w:val="20"/>
          <w:lang w:val="it-IT"/>
        </w:rPr>
        <w:t>&lt;IDComponenteVersato&gt;token&lt;/IDComponenteVersato&gt;</w:t>
      </w:r>
    </w:p>
    <w:p w:rsidR="00464C67" w:rsidRPr="00B37833"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680" w:right="1340"/>
        <w:rPr>
          <w:rFonts w:ascii="Times New Roman" w:hAnsi="Times New Roman"/>
          <w:sz w:val="24"/>
          <w:szCs w:val="24"/>
          <w:lang w:val="it-IT"/>
        </w:rPr>
      </w:pPr>
      <w:r w:rsidRPr="00AC069B">
        <w:rPr>
          <w:rFonts w:ascii="Arial" w:hAnsi="Arial" w:cs="Arial"/>
          <w:color w:val="3366FF"/>
          <w:sz w:val="20"/>
          <w:szCs w:val="20"/>
          <w:lang w:val="it-IT"/>
        </w:rPr>
        <w:t>&lt;UtilizzoDataFirmaPerRifTemp&gt;true&lt;/UtilizzoDataFirmaPerRifTemp&gt; &lt;RiferimentoTemporale&gt; AAAA-MM-GGTHH:MM:SS.mss+HH:00&lt;/RiferimentoTemporale&gt; &lt;DescrizioneRiferimentoTemporale&gt;string&lt;/DescrizioneRiferimentoTemporale&gt; &lt;SottoComponenti&gt;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&lt;SottoComponente&gt;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&lt;ID&gt;token&lt;/ID&gt;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&lt;OrdinePresentazione&gt;0&lt;/OrdinePresentazione&gt;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&lt;TipoComponente&gt;token&lt;/TipoComponente&gt;</w:t>
      </w:r>
    </w:p>
    <w:p w:rsidR="00464C67" w:rsidRPr="00AC069B" w:rsidRDefault="00A60879">
      <w:pPr>
        <w:widowControl w:val="0"/>
        <w:autoSpaceDE w:val="0"/>
        <w:autoSpaceDN w:val="0"/>
        <w:adjustRightInd w:val="0"/>
        <w:spacing w:after="0" w:line="238" w:lineRule="auto"/>
        <w:ind w:left="900"/>
        <w:rPr>
          <w:rFonts w:ascii="Times New Roman" w:hAnsi="Times New Roman"/>
          <w:sz w:val="24"/>
          <w:szCs w:val="24"/>
          <w:lang w:val="it-IT"/>
        </w:rPr>
      </w:pPr>
      <w:r w:rsidRPr="00AC069B">
        <w:rPr>
          <w:rFonts w:ascii="Arial" w:hAnsi="Arial" w:cs="Arial"/>
          <w:color w:val="3366FF"/>
          <w:sz w:val="20"/>
          <w:szCs w:val="20"/>
          <w:lang w:val="it-IT"/>
        </w:rPr>
        <w:t>&lt;TipoSupportoComponente&gt;FILE&lt;/TipoSupportoComponente&gt;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&lt;NomeComponente&gt;token&lt;/NomeComponente&gt;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&lt;FormatoFileVersato&gt;token&lt;/FormatoFileVersato&gt;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&lt;UrnVersato&gt;token&lt;/UrnVersato&gt;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&lt;IDComponenteVersato&gt;token&lt;/IDComponenteVersato&gt;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&lt;/SottoComponente&gt;</w:t>
      </w:r>
    </w:p>
    <w:p w:rsidR="00464C67" w:rsidRPr="00AC069B"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AC069B">
        <w:rPr>
          <w:rFonts w:ascii="Arial" w:hAnsi="Arial" w:cs="Arial"/>
          <w:color w:val="3366FF"/>
          <w:sz w:val="20"/>
          <w:szCs w:val="20"/>
          <w:lang w:val="it-IT"/>
        </w:rPr>
        <w:t>&lt;/SottoComponenti&gt;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&lt;/Annesso&gt;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&lt;/Annessi&gt;</w:t>
      </w:r>
    </w:p>
    <w:p w:rsidR="00464C67" w:rsidRPr="00AC069B" w:rsidRDefault="00A60879">
      <w:pPr>
        <w:widowControl w:val="0"/>
        <w:autoSpaceDE w:val="0"/>
        <w:autoSpaceDN w:val="0"/>
        <w:adjustRightInd w:val="0"/>
        <w:spacing w:after="0" w:line="238" w:lineRule="auto"/>
        <w:ind w:left="120"/>
        <w:rPr>
          <w:rFonts w:ascii="Times New Roman" w:hAnsi="Times New Roman"/>
          <w:sz w:val="24"/>
          <w:szCs w:val="24"/>
          <w:lang w:val="it-IT"/>
        </w:rPr>
      </w:pPr>
      <w:r w:rsidRPr="00AC069B">
        <w:rPr>
          <w:rFonts w:ascii="Arial" w:hAnsi="Arial" w:cs="Arial"/>
          <w:color w:val="FF0000"/>
          <w:sz w:val="20"/>
          <w:szCs w:val="20"/>
          <w:lang w:val="it-IT"/>
        </w:rPr>
        <w:t>&lt;Annotazioni&gt;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&lt;Annotazione&gt;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&lt;IDDocumento&gt;token&lt;/IDDocumento&gt;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&lt;TipoDocumento&gt;token&lt;/TipoDocumento&gt;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&lt;Descrizione&gt;string&lt;/Descrizione&gt;</w:t>
      </w: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&lt;Autore&gt;string&lt;/Autore&gt;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&lt;TipoStruttura&gt;token&lt;/TipoStruttura&gt;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A60879">
      <w:pPr>
        <w:widowControl w:val="0"/>
        <w:autoSpaceDE w:val="0"/>
        <w:autoSpaceDN w:val="0"/>
        <w:adjustRightInd w:val="0"/>
        <w:spacing w:after="0" w:line="238" w:lineRule="auto"/>
        <w:ind w:left="5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&lt;ID&gt;token&lt;/ID&gt;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&lt;OrdinePresentazione&gt;0&lt;/OrdinePresentazione&gt;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&lt;TipoComponente&gt;token&lt;/TipoComponente&gt;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&lt;TipoSupportoComponente&gt;FILE&lt;/TipoSupportoComponente&gt;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&lt;TipoRappresentazioneComponente&gt;token&lt;/TipoRappresentazioneComponente&gt;</w:t>
      </w:r>
    </w:p>
    <w:p w:rsidR="00464C67" w:rsidRPr="00AC069B"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AC069B">
        <w:rPr>
          <w:rFonts w:ascii="Arial" w:hAnsi="Arial" w:cs="Arial"/>
          <w:color w:val="3366FF"/>
          <w:sz w:val="20"/>
          <w:szCs w:val="20"/>
          <w:lang w:val="it-IT"/>
        </w:rPr>
        <w:t>&lt;NomeComponente&gt;token&lt;/NomeComponente&gt;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&lt;FormatoFileVersato&gt;token&lt;/FormatoFileVersato&gt;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&lt;HashVersato&gt;token&lt;/HashVersato&gt;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&lt;UrnVersato&gt;token&lt;/UrnVersato&gt;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&lt;IDComponenteVersato&gt;token&lt;/IDComponenteVersato&gt;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680" w:right="1340"/>
        <w:rPr>
          <w:rFonts w:ascii="Times New Roman" w:hAnsi="Times New Roman"/>
          <w:sz w:val="24"/>
          <w:szCs w:val="24"/>
          <w:lang w:val="it-IT"/>
        </w:rPr>
      </w:pPr>
      <w:r w:rsidRPr="00AC069B">
        <w:rPr>
          <w:rFonts w:ascii="Arial" w:hAnsi="Arial" w:cs="Arial"/>
          <w:color w:val="3366FF"/>
          <w:sz w:val="20"/>
          <w:szCs w:val="20"/>
          <w:lang w:val="it-IT"/>
        </w:rPr>
        <w:t>&lt;UtilizzoDataFirmaPerRifTemp&gt;true&lt;/UtilizzoDataFirmaPerRifTemp&gt; &lt;RiferimentoTemporale&gt; AAAA-MM-GGTHH:MM:SS.mss+HH:00&lt;/RiferimentoTemporale&gt; &lt;DescrizioneRiferimentoTemporale&gt;string&lt;/DescrizioneRiferimentoTemporale&gt; &lt;SottoComponenti&gt;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&lt;SottoComponente&gt;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&lt;ID&gt;token&lt;/ID&gt;</w:t>
      </w:r>
    </w:p>
    <w:p w:rsidR="00464C67" w:rsidRPr="00AC069B" w:rsidRDefault="00A60879">
      <w:pPr>
        <w:widowControl w:val="0"/>
        <w:autoSpaceDE w:val="0"/>
        <w:autoSpaceDN w:val="0"/>
        <w:adjustRightInd w:val="0"/>
        <w:spacing w:after="0" w:line="238" w:lineRule="auto"/>
        <w:ind w:left="940"/>
        <w:rPr>
          <w:rFonts w:ascii="Times New Roman" w:hAnsi="Times New Roman"/>
          <w:sz w:val="24"/>
          <w:szCs w:val="24"/>
          <w:lang w:val="it-IT"/>
        </w:rPr>
      </w:pPr>
      <w:r w:rsidRPr="00AC069B">
        <w:rPr>
          <w:rFonts w:ascii="Arial" w:hAnsi="Arial" w:cs="Arial"/>
          <w:color w:val="3366FF"/>
          <w:sz w:val="20"/>
          <w:szCs w:val="20"/>
          <w:lang w:val="it-IT"/>
        </w:rPr>
        <w:t>&lt;OrdinePresentazione&gt;0&lt;/OrdinePresentazione&gt;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&lt;TipoComponente&gt;token&lt;/TipoComponente&gt;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&lt;TipoSupportoComponente&gt;RIFERIMENTO&lt;/TipoSupportoComponente&gt;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&lt;Riferimento&gt;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&lt;Numero&gt;string&lt;/Numero&gt;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80"/>
        <w:rPr>
          <w:rFonts w:ascii="Times New Roman" w:hAnsi="Times New Roman"/>
          <w:sz w:val="24"/>
          <w:szCs w:val="24"/>
          <w:lang w:val="it-IT"/>
        </w:rPr>
      </w:pPr>
      <w:r w:rsidRPr="00AC069B">
        <w:rPr>
          <w:rFonts w:ascii="Arial" w:hAnsi="Arial" w:cs="Arial"/>
          <w:color w:val="3366FF"/>
          <w:sz w:val="20"/>
          <w:szCs w:val="20"/>
          <w:lang w:val="it-IT"/>
        </w:rPr>
        <w:t>&lt;Anno&gt;2011&lt;/Anno&gt;</w:t>
      </w:r>
    </w:p>
    <w:p w:rsidR="00464C67" w:rsidRPr="00AC069B" w:rsidRDefault="00464C67">
      <w:pPr>
        <w:widowControl w:val="0"/>
        <w:autoSpaceDE w:val="0"/>
        <w:autoSpaceDN w:val="0"/>
        <w:adjustRightInd w:val="0"/>
        <w:spacing w:after="0" w:line="16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51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3369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1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504.35pt;margin-top:-.7pt;width:.95pt;height:.9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VydQIAAPw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KzBSpIMmfQbaiFpLjvJpFijqjasg8sk82lCkM0tNvzmk9H0LcfzWWt23nDAAFuOTiwPBcHAUrfoP&#10;mkF+svE6srVrbBcSAg9oF5uyPzWF7zyi8DHL08kYIwqeYQt4ElIdjxrr/DuuOxQ2NbYAPaYm26Xz&#10;Q+gxJELXUrCFkDIadr26lxZtSVBH/IVqIbs7D5MqBCsdjg3u4QsghDuCL2CN3f5RZnmR3uXlaDGZ&#10;TUfFohiPymk6G6VZeVdO0qIsHhY/A8CsqFrBGFdLofhReVnxss4eZmDQTNQe6mtcjvNxrP0CvXtZ&#10;kZ3wMIhSdDWenZggVejqW8WgbFJ5IuSwTy7hR8qAg+N/ZCVqILR9kM9Ksz1IwGpoEgwiPBmwabV9&#10;xqiH8aux+74hlmMk3yuQUZkVRZjXaBTjaQ6GPfeszj1EUUhVY4/RsL33w4xvjBXrFm7KIjFK34L0&#10;GhGFEWQ5oALcwYARixUcnoMww+d2jPr9aM1/AQ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NiDNXJ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51" w:name="page103"/>
    <w:bookmarkEnd w:id="51"/>
    <w:p w:rsidR="00464C67" w:rsidRDefault="00842421">
      <w:pPr>
        <w:widowControl w:val="0"/>
        <w:autoSpaceDE w:val="0"/>
        <w:autoSpaceDN w:val="0"/>
        <w:adjustRightInd w:val="0"/>
        <w:spacing w:after="0" w:line="35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35744"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1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55EwIAACwEAAAOAAAAZHJzL2Uyb0RvYy54bWysU9uO2jAQfa/Uf7D8DrmQZSEirKoE+kJb&#10;pN1+gLEdYtWxLdsQUNV/79hctLt9qarmwZnxzJw5c/Hi6dRLdOTWCa0qnI1TjLiimgm1r/D3l/Vo&#10;hpHzRDEiteIVPnOHn5YfPywGU/Jcd1oybhGAKFcOpsKd96ZMEkc73hM31oYrMLba9sSDavcJs2QA&#10;9F4meZpOk0FbZqym3Dm4bS5GvIz4bcup/9a2jnskKwzcfDxtPHfhTJYLUu4tMZ2gVxrkH1j0RChI&#10;eodqiCfoYMUfUL2gVjvd+jHVfaLbVlAea4BqsvRdNc8dMTzWAs1x5t4m9/9g6dfj1iLBKjzJJhgp&#10;0sOQNkJxlD9OQncG40pwqtXWhvroST2bjaY/HFK67oja88jy5WwgMAsRyZuQoDgDOXbDF83Ahxy8&#10;jq06tbYPkNAEdIoTOd8nwk8eUbicTvJ8On/AiN5sCSlvgcY6/5nrHgWhwhJYR2By3DgfiJDy5hLy&#10;KL0WUsaBS4UGAE8BOVicloIFY1TsfldLi44krEz8YlXv3Kw+KBbBOk7Y6ip7IuRFhuRSBTwoBehc&#10;pctO/Jyn89VsNStGRT5djYq0aUaf1nUxmq6zx4dm0tR1k/0K1LKi7ARjXAV2t/3Mir+b//WlXDbr&#10;vqH3NiRv0WO/gOztH0nHWYbxXRZhp9l5a28zhpWMztfnE3b+tQ7y60e+/A0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IMoLnkTAgAA&#10;LAQAAA4AAAAAAAAAAAAAAAAALgIAAGRycy9lMm9Eb2MueG1sUEsBAi0AFAAGAAgAAAAhAGktljrX&#10;AAAABAEAAA8AAAAAAAAAAAAAAAAAbQQAAGRycy9kb3ducmV2LnhtbFBLBQYAAAAABAAEAPMAAABx&#10;BQAAAAA=&#10;" o:allowincell="f" strokeweight=".16931mm"/>
            </w:pict>
          </mc:Fallback>
        </mc:AlternateContent>
      </w:r>
    </w:p>
    <w:p w:rsidR="00464C67" w:rsidRPr="00B37833"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B37833">
        <w:rPr>
          <w:rFonts w:ascii="Arial" w:hAnsi="Arial" w:cs="Arial"/>
          <w:color w:val="3366FF"/>
          <w:sz w:val="20"/>
          <w:szCs w:val="20"/>
          <w:lang w:val="it-IT"/>
        </w:rPr>
        <w:t>&lt;TipoRegistro&gt;string&lt;/TipoRegistro&gt;</w:t>
      </w:r>
    </w:p>
    <w:p w:rsidR="00464C67" w:rsidRPr="00B37833" w:rsidRDefault="00A60879">
      <w:pPr>
        <w:widowControl w:val="0"/>
        <w:autoSpaceDE w:val="0"/>
        <w:autoSpaceDN w:val="0"/>
        <w:adjustRightInd w:val="0"/>
        <w:spacing w:after="0" w:line="238" w:lineRule="auto"/>
        <w:ind w:left="800"/>
        <w:rPr>
          <w:rFonts w:ascii="Times New Roman" w:hAnsi="Times New Roman"/>
          <w:sz w:val="24"/>
          <w:szCs w:val="24"/>
          <w:lang w:val="it-IT"/>
        </w:rPr>
      </w:pPr>
      <w:r w:rsidRPr="00B37833">
        <w:rPr>
          <w:rFonts w:ascii="Arial" w:hAnsi="Arial" w:cs="Arial"/>
          <w:color w:val="3366FF"/>
          <w:sz w:val="20"/>
          <w:szCs w:val="20"/>
          <w:lang w:val="it-IT"/>
        </w:rPr>
        <w:t>&lt;/Riferimento&gt;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B37833">
        <w:rPr>
          <w:rFonts w:ascii="Arial" w:hAnsi="Arial" w:cs="Arial"/>
          <w:color w:val="3366FF"/>
          <w:sz w:val="20"/>
          <w:szCs w:val="20"/>
          <w:lang w:val="it-IT"/>
        </w:rPr>
        <w:t>&lt;NomeComponente&gt;token&lt;/NomeComponente&gt;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B37833">
        <w:rPr>
          <w:rFonts w:ascii="Arial" w:hAnsi="Arial" w:cs="Arial"/>
          <w:color w:val="3366FF"/>
          <w:sz w:val="20"/>
          <w:szCs w:val="20"/>
          <w:lang w:val="it-IT"/>
        </w:rPr>
        <w:t>&lt;FormatoFileVersato&gt;token&lt;/FormatoFileVersato&gt;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B37833">
        <w:rPr>
          <w:rFonts w:ascii="Arial" w:hAnsi="Arial" w:cs="Arial"/>
          <w:color w:val="3366FF"/>
          <w:sz w:val="20"/>
          <w:szCs w:val="20"/>
          <w:lang w:val="it-IT"/>
        </w:rPr>
        <w:t>&lt;UrnVersato&gt;token&lt;/UrnVersato&gt;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B37833">
        <w:rPr>
          <w:rFonts w:ascii="Arial" w:hAnsi="Arial" w:cs="Arial"/>
          <w:color w:val="3366FF"/>
          <w:sz w:val="20"/>
          <w:szCs w:val="20"/>
          <w:lang w:val="it-IT"/>
        </w:rPr>
        <w:t>&lt;IDComponenteVersato&gt;token&lt;/IDComponenteVersato&gt;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B37833">
        <w:rPr>
          <w:rFonts w:ascii="Arial" w:hAnsi="Arial" w:cs="Arial"/>
          <w:color w:val="3366FF"/>
          <w:sz w:val="20"/>
          <w:szCs w:val="20"/>
          <w:lang w:val="it-IT"/>
        </w:rPr>
        <w:t>&lt;/SottoComponente&gt;</w:t>
      </w:r>
    </w:p>
    <w:p w:rsidR="00464C67" w:rsidRPr="00B37833"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B37833">
        <w:rPr>
          <w:rFonts w:ascii="Arial" w:hAnsi="Arial" w:cs="Arial"/>
          <w:color w:val="3366FF"/>
          <w:sz w:val="20"/>
          <w:szCs w:val="20"/>
          <w:lang w:val="it-IT"/>
        </w:rPr>
        <w:t>&lt;/SottoComponenti&gt;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B37833">
        <w:rPr>
          <w:rFonts w:ascii="Arial" w:hAnsi="Arial" w:cs="Arial"/>
          <w:color w:val="3366FF"/>
          <w:sz w:val="20"/>
          <w:szCs w:val="20"/>
          <w:lang w:val="it-IT"/>
        </w:rPr>
        <w:t>&lt;/Componente&gt;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B37833">
        <w:rPr>
          <w:rFonts w:ascii="Arial" w:hAnsi="Arial" w:cs="Arial"/>
          <w:color w:val="3366FF"/>
          <w:sz w:val="20"/>
          <w:szCs w:val="20"/>
          <w:lang w:val="it-IT"/>
        </w:rPr>
        <w:t>&lt;/Componenti&gt;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B37833">
        <w:rPr>
          <w:rFonts w:ascii="Arial" w:hAnsi="Arial" w:cs="Arial"/>
          <w:color w:val="3366FF"/>
          <w:sz w:val="20"/>
          <w:szCs w:val="20"/>
          <w:lang w:val="it-IT"/>
        </w:rPr>
        <w:t>&lt;/StrutturaOriginale&gt;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B37833">
        <w:rPr>
          <w:rFonts w:ascii="Arial" w:hAnsi="Arial" w:cs="Arial"/>
          <w:color w:val="3366FF"/>
          <w:sz w:val="20"/>
          <w:szCs w:val="20"/>
          <w:lang w:val="it-IT"/>
        </w:rPr>
        <w:t>&lt;/Annotazione&gt;</w:t>
      </w:r>
    </w:p>
    <w:p w:rsidR="00464C67" w:rsidRPr="00B37833" w:rsidRDefault="00A60879">
      <w:pPr>
        <w:widowControl w:val="0"/>
        <w:autoSpaceDE w:val="0"/>
        <w:autoSpaceDN w:val="0"/>
        <w:adjustRightInd w:val="0"/>
        <w:spacing w:after="0" w:line="238" w:lineRule="auto"/>
        <w:ind w:left="120"/>
        <w:rPr>
          <w:rFonts w:ascii="Times New Roman" w:hAnsi="Times New Roman"/>
          <w:sz w:val="24"/>
          <w:szCs w:val="24"/>
          <w:lang w:val="it-IT"/>
        </w:rPr>
      </w:pPr>
      <w:r w:rsidRPr="00B37833">
        <w:rPr>
          <w:rFonts w:ascii="Arial" w:hAnsi="Arial" w:cs="Arial"/>
          <w:color w:val="FF0000"/>
          <w:sz w:val="20"/>
          <w:szCs w:val="20"/>
          <w:lang w:val="it-IT"/>
        </w:rPr>
        <w:t>&lt;/Annotazioni&gt;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B37833">
        <w:rPr>
          <w:rFonts w:ascii="Arial" w:hAnsi="Arial" w:cs="Arial"/>
          <w:color w:val="FF0000"/>
          <w:sz w:val="20"/>
          <w:szCs w:val="20"/>
          <w:lang w:val="it-IT"/>
        </w:rPr>
        <w:t>&lt;/UnitaDocumentaria&gt;</w:t>
      </w:r>
    </w:p>
    <w:p w:rsidR="00464C67" w:rsidRPr="00B37833"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B37833" w:rsidRDefault="00464C67">
      <w:pPr>
        <w:widowControl w:val="0"/>
        <w:autoSpaceDE w:val="0"/>
        <w:autoSpaceDN w:val="0"/>
        <w:adjustRightInd w:val="0"/>
        <w:spacing w:after="0" w:line="326" w:lineRule="exact"/>
        <w:rPr>
          <w:rFonts w:ascii="Times New Roman" w:hAnsi="Times New Roman"/>
          <w:sz w:val="24"/>
          <w:szCs w:val="24"/>
          <w:lang w:val="it-IT"/>
        </w:rPr>
      </w:pPr>
    </w:p>
    <w:p w:rsidR="00464C67" w:rsidRPr="00AC069B" w:rsidRDefault="00A60879">
      <w:pPr>
        <w:widowControl w:val="0"/>
        <w:numPr>
          <w:ilvl w:val="0"/>
          <w:numId w:val="65"/>
        </w:numPr>
        <w:tabs>
          <w:tab w:val="clear" w:pos="720"/>
          <w:tab w:val="num" w:pos="1140"/>
        </w:tabs>
        <w:overflowPunct w:val="0"/>
        <w:autoSpaceDE w:val="0"/>
        <w:autoSpaceDN w:val="0"/>
        <w:adjustRightInd w:val="0"/>
        <w:spacing w:after="0" w:line="219" w:lineRule="auto"/>
        <w:ind w:left="1140" w:right="160" w:hanging="1127"/>
        <w:jc w:val="both"/>
        <w:rPr>
          <w:rFonts w:ascii="Arial" w:hAnsi="Arial" w:cs="Arial"/>
          <w:b/>
          <w:bCs/>
          <w:lang w:val="it-IT"/>
        </w:rPr>
      </w:pPr>
      <w:r w:rsidRPr="00AC069B">
        <w:rPr>
          <w:rFonts w:ascii="Arial" w:hAnsi="Arial" w:cs="Arial"/>
          <w:b/>
          <w:bCs/>
          <w:lang w:val="it-IT"/>
        </w:rPr>
        <w:t xml:space="preserve">Esempio di Schema XML di versamento riferito alla tipologia di unità documentaria DETERMINA DIRIGENZIALE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rPr>
          <w:rFonts w:ascii="Times New Roman" w:hAnsi="Times New Roman"/>
          <w:sz w:val="24"/>
          <w:szCs w:val="24"/>
          <w:lang w:val="it-IT"/>
        </w:rPr>
      </w:pPr>
      <w:r w:rsidRPr="00AC069B">
        <w:rPr>
          <w:rFonts w:ascii="Arial" w:hAnsi="Arial" w:cs="Arial"/>
          <w:lang w:val="it-IT"/>
        </w:rPr>
        <w:t>Di seguito si presenta un esempio dello schema XML di versamento con i singoli tag valorizzati. In verde sono inseriti dei commenti.</w:t>
      </w:r>
    </w:p>
    <w:p w:rsidR="00464C67" w:rsidRPr="00AC069B" w:rsidRDefault="00464C67">
      <w:pPr>
        <w:widowControl w:val="0"/>
        <w:autoSpaceDE w:val="0"/>
        <w:autoSpaceDN w:val="0"/>
        <w:adjustRightInd w:val="0"/>
        <w:spacing w:after="0" w:line="25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3366FF"/>
          <w:sz w:val="20"/>
          <w:szCs w:val="20"/>
          <w:lang w:val="it-IT"/>
        </w:rPr>
        <w:t>&lt;?xml version="1.0" encoding="utf-8"?&gt;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180" w:right="3020" w:hanging="166"/>
        <w:rPr>
          <w:rFonts w:ascii="Times New Roman" w:hAnsi="Times New Roman"/>
          <w:sz w:val="24"/>
          <w:szCs w:val="24"/>
          <w:lang w:val="it-IT"/>
        </w:rPr>
      </w:pPr>
      <w:r w:rsidRPr="00AC069B">
        <w:rPr>
          <w:rFonts w:ascii="Arial" w:hAnsi="Arial" w:cs="Arial"/>
          <w:color w:val="3366FF"/>
          <w:sz w:val="20"/>
          <w:szCs w:val="20"/>
          <w:lang w:val="it-IT"/>
        </w:rPr>
        <w:t>&lt;UnitaDocumentaria xmlns:xsi="http://www.w3.org/2001/XMLSchema-instance" xsi:noNamespaceSchemaLocation=" "&gt;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3366FF"/>
          <w:sz w:val="20"/>
          <w:szCs w:val="20"/>
          <w:lang w:val="it-IT"/>
        </w:rPr>
        <w:t>&lt;Intestazione&gt;</w:t>
      </w:r>
    </w:p>
    <w:p w:rsidR="00464C67" w:rsidRPr="00AC069B" w:rsidRDefault="00A60879">
      <w:pPr>
        <w:widowControl w:val="0"/>
        <w:autoSpaceDE w:val="0"/>
        <w:autoSpaceDN w:val="0"/>
        <w:adjustRightInd w:val="0"/>
        <w:spacing w:after="0" w:line="238" w:lineRule="auto"/>
        <w:ind w:left="240"/>
        <w:rPr>
          <w:rFonts w:ascii="Times New Roman" w:hAnsi="Times New Roman"/>
          <w:sz w:val="24"/>
          <w:szCs w:val="24"/>
          <w:lang w:val="it-IT"/>
        </w:rPr>
      </w:pPr>
      <w:r w:rsidRPr="00AC069B">
        <w:rPr>
          <w:rFonts w:ascii="Arial" w:hAnsi="Arial" w:cs="Arial"/>
          <w:color w:val="3366FF"/>
          <w:sz w:val="20"/>
          <w:szCs w:val="20"/>
          <w:lang w:val="it-IT"/>
        </w:rPr>
        <w:t>&lt;Versione&gt;1.3&lt;/Versione&gt;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1" w:lineRule="auto"/>
        <w:ind w:left="340" w:right="6180" w:hanging="113"/>
        <w:rPr>
          <w:rFonts w:ascii="Times New Roman" w:hAnsi="Times New Roman"/>
          <w:sz w:val="24"/>
          <w:szCs w:val="24"/>
          <w:lang w:val="it-IT"/>
        </w:rPr>
      </w:pPr>
      <w:r w:rsidRPr="00AC069B">
        <w:rPr>
          <w:rFonts w:ascii="Arial" w:hAnsi="Arial" w:cs="Arial"/>
          <w:color w:val="3366FF"/>
          <w:sz w:val="20"/>
          <w:szCs w:val="20"/>
          <w:lang w:val="it-IT"/>
        </w:rPr>
        <w:t>&lt;Versatore&gt; &lt;Ambiente&gt;PARER_TEST&lt;/Ambiente&gt; &lt;Ente&gt;XXX&lt;/Ente&gt; &lt;Struttura&gt;YYY&lt;/Struttura&gt; &lt;UserID&gt;amministratore&lt;/UserID&gt;</w:t>
      </w:r>
    </w:p>
    <w:p w:rsidR="00464C67" w:rsidRPr="00AC069B" w:rsidRDefault="00A60879">
      <w:pPr>
        <w:widowControl w:val="0"/>
        <w:autoSpaceDE w:val="0"/>
        <w:autoSpaceDN w:val="0"/>
        <w:adjustRightInd w:val="0"/>
        <w:spacing w:after="0" w:line="238" w:lineRule="auto"/>
        <w:ind w:left="240"/>
        <w:rPr>
          <w:rFonts w:ascii="Times New Roman" w:hAnsi="Times New Roman"/>
          <w:sz w:val="24"/>
          <w:szCs w:val="24"/>
          <w:lang w:val="it-IT"/>
        </w:rPr>
      </w:pPr>
      <w:r w:rsidRPr="00AC069B">
        <w:rPr>
          <w:rFonts w:ascii="Arial" w:hAnsi="Arial" w:cs="Arial"/>
          <w:color w:val="3366FF"/>
          <w:sz w:val="20"/>
          <w:szCs w:val="20"/>
          <w:lang w:val="it-IT"/>
        </w:rPr>
        <w:t>&lt;/Versatore&gt;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&lt;Chiave&gt;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&lt;Numero&gt;5&lt;/Numero&gt;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&lt;Anno&gt;2011&lt;/Anno&gt;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&lt;TipoRegistro&gt;DETE&lt;/TipoRegistro&gt;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&lt;/Chiave&gt;</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120" w:right="2320" w:firstLine="110"/>
        <w:rPr>
          <w:rFonts w:ascii="Times New Roman" w:hAnsi="Times New Roman"/>
          <w:sz w:val="24"/>
          <w:szCs w:val="24"/>
          <w:lang w:val="it-IT"/>
        </w:rPr>
      </w:pPr>
      <w:r w:rsidRPr="00AC069B">
        <w:rPr>
          <w:rFonts w:ascii="Arial" w:hAnsi="Arial" w:cs="Arial"/>
          <w:color w:val="3366FF"/>
          <w:sz w:val="20"/>
          <w:szCs w:val="20"/>
          <w:lang w:val="it-IT"/>
        </w:rPr>
        <w:t>&lt;TipologiaUnitaDocumentaria&gt;Determina dirigenziale&lt;/TipologiaUnitaDocumentaria&gt; &lt;/Intestazione&gt;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3366FF"/>
          <w:sz w:val="20"/>
          <w:szCs w:val="20"/>
          <w:lang w:val="it-IT"/>
        </w:rPr>
        <w:t>&lt;Configurazione&gt;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&lt;TipoConservazione&gt;SOSTITUTIVA&lt;/TipoConservazione&gt;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&lt;ForzaAccettazione&gt;false&lt;/ForzaAccettazione&gt;</w:t>
      </w:r>
    </w:p>
    <w:p w:rsidR="00464C67" w:rsidRPr="00AC069B" w:rsidRDefault="00A60879">
      <w:pPr>
        <w:widowControl w:val="0"/>
        <w:autoSpaceDE w:val="0"/>
        <w:autoSpaceDN w:val="0"/>
        <w:adjustRightInd w:val="0"/>
        <w:spacing w:after="0" w:line="238" w:lineRule="auto"/>
        <w:ind w:left="240"/>
        <w:rPr>
          <w:rFonts w:ascii="Times New Roman" w:hAnsi="Times New Roman"/>
          <w:sz w:val="24"/>
          <w:szCs w:val="24"/>
          <w:lang w:val="it-IT"/>
        </w:rPr>
      </w:pPr>
      <w:r w:rsidRPr="00AC069B">
        <w:rPr>
          <w:rFonts w:ascii="Arial" w:hAnsi="Arial" w:cs="Arial"/>
          <w:color w:val="3366FF"/>
          <w:sz w:val="20"/>
          <w:szCs w:val="20"/>
          <w:lang w:val="it-IT"/>
        </w:rPr>
        <w:t>&lt;ForzaConservazione&gt;false&lt;/ForzaConservazione&gt;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&lt;ForzaCollegamento&gt;true&lt;/ForzaCollegamento&gt;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80"/>
        <w:rPr>
          <w:rFonts w:ascii="Times New Roman" w:hAnsi="Times New Roman"/>
          <w:sz w:val="24"/>
          <w:szCs w:val="24"/>
          <w:lang w:val="it-IT"/>
        </w:rPr>
      </w:pPr>
      <w:r w:rsidRPr="00AC069B">
        <w:rPr>
          <w:rFonts w:ascii="Arial" w:hAnsi="Arial" w:cs="Arial"/>
          <w:color w:val="3366FF"/>
          <w:sz w:val="20"/>
          <w:szCs w:val="20"/>
          <w:lang w:val="it-IT"/>
        </w:rPr>
        <w:t>&lt;SimulaSalvataggioDatiInDB&gt;true&lt;/SimulaSalvataggioDatiInDB&gt;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3366FF"/>
          <w:sz w:val="20"/>
          <w:szCs w:val="20"/>
          <w:lang w:val="it-IT"/>
        </w:rPr>
        <w:t>&lt;/Configurazione&gt;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3366FF"/>
          <w:sz w:val="20"/>
          <w:szCs w:val="20"/>
          <w:lang w:val="it-IT"/>
        </w:rPr>
        <w:t>&lt;ProfiloArchivistico&gt;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80"/>
        <w:rPr>
          <w:rFonts w:ascii="Times New Roman" w:hAnsi="Times New Roman"/>
          <w:sz w:val="24"/>
          <w:szCs w:val="24"/>
          <w:lang w:val="it-IT"/>
        </w:rPr>
      </w:pPr>
      <w:r w:rsidRPr="00AC069B">
        <w:rPr>
          <w:rFonts w:ascii="Arial" w:hAnsi="Arial" w:cs="Arial"/>
          <w:color w:val="3366FF"/>
          <w:sz w:val="20"/>
          <w:szCs w:val="20"/>
          <w:lang w:val="it-IT"/>
        </w:rPr>
        <w:t>&lt;FascicoloPrincipale</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4" w:lineRule="auto"/>
        <w:ind w:left="900" w:right="2620" w:hanging="221"/>
        <w:rPr>
          <w:rFonts w:ascii="Times New Roman" w:hAnsi="Times New Roman"/>
          <w:sz w:val="24"/>
          <w:szCs w:val="24"/>
          <w:lang w:val="it-IT"/>
        </w:rPr>
      </w:pPr>
      <w:r w:rsidRPr="00AC069B">
        <w:rPr>
          <w:rFonts w:ascii="Arial" w:hAnsi="Arial" w:cs="Arial"/>
          <w:color w:val="3366FF"/>
          <w:sz w:val="20"/>
          <w:szCs w:val="20"/>
          <w:lang w:val="it-IT"/>
        </w:rPr>
        <w:t xml:space="preserve">&lt;SottoFascicolo&gt; </w:t>
      </w:r>
      <w:r w:rsidRPr="00AC069B">
        <w:rPr>
          <w:rFonts w:ascii="Arial" w:hAnsi="Arial" w:cs="Arial"/>
          <w:color w:val="008000"/>
          <w:sz w:val="20"/>
          <w:szCs w:val="20"/>
          <w:lang w:val="it-IT"/>
        </w:rPr>
        <w:t>L’UD è inserita in un</w:t>
      </w:r>
      <w:r w:rsidRPr="00AC069B">
        <w:rPr>
          <w:rFonts w:ascii="Arial" w:hAnsi="Arial" w:cs="Arial"/>
          <w:color w:val="3366FF"/>
          <w:sz w:val="20"/>
          <w:szCs w:val="20"/>
          <w:lang w:val="it-IT"/>
        </w:rPr>
        <w:t xml:space="preserve"> </w:t>
      </w:r>
      <w:r w:rsidRPr="00AC069B">
        <w:rPr>
          <w:rFonts w:ascii="Arial" w:hAnsi="Arial" w:cs="Arial"/>
          <w:color w:val="008000"/>
          <w:sz w:val="20"/>
          <w:szCs w:val="20"/>
          <w:lang w:val="it-IT"/>
        </w:rPr>
        <w:t>sottofascicolo del fascicolo principale</w:t>
      </w:r>
      <w:r w:rsidRPr="00AC069B">
        <w:rPr>
          <w:rFonts w:ascii="Arial" w:hAnsi="Arial" w:cs="Arial"/>
          <w:color w:val="3366FF"/>
          <w:sz w:val="20"/>
          <w:szCs w:val="20"/>
          <w:lang w:val="it-IT"/>
        </w:rPr>
        <w:t xml:space="preserve"> &lt;Identificativo&gt;1.0.0/2011/1/1&lt;/Identificativo&gt; &lt;Oggetto&gt;Giustificativi&lt;/Oggetto&gt;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&lt;/SottoFascicolo&gt;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&lt;/FascicoloPrincipale&gt;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5" w:lineRule="auto"/>
        <w:ind w:left="680" w:right="3480" w:hanging="223"/>
        <w:rPr>
          <w:rFonts w:ascii="Times New Roman" w:hAnsi="Times New Roman"/>
          <w:sz w:val="24"/>
          <w:szCs w:val="24"/>
          <w:lang w:val="it-IT"/>
        </w:rPr>
      </w:pPr>
      <w:r w:rsidRPr="00AC069B">
        <w:rPr>
          <w:rFonts w:ascii="Arial" w:hAnsi="Arial" w:cs="Arial"/>
          <w:color w:val="3366FF"/>
          <w:sz w:val="20"/>
          <w:szCs w:val="20"/>
          <w:lang w:val="it-IT"/>
        </w:rPr>
        <w:t xml:space="preserve">&lt;FascicoliSecondari&gt; </w:t>
      </w:r>
      <w:r w:rsidRPr="00AC069B">
        <w:rPr>
          <w:rFonts w:ascii="Arial" w:hAnsi="Arial" w:cs="Arial"/>
          <w:color w:val="008000"/>
          <w:sz w:val="20"/>
          <w:szCs w:val="20"/>
          <w:lang w:val="it-IT"/>
        </w:rPr>
        <w:t>L’UD è inserita</w:t>
      </w:r>
      <w:r w:rsidRPr="00AC069B">
        <w:rPr>
          <w:rFonts w:ascii="Arial" w:hAnsi="Arial" w:cs="Arial"/>
          <w:color w:val="3366FF"/>
          <w:sz w:val="20"/>
          <w:szCs w:val="20"/>
          <w:lang w:val="it-IT"/>
        </w:rPr>
        <w:t xml:space="preserve"> </w:t>
      </w:r>
      <w:r w:rsidRPr="00AC069B">
        <w:rPr>
          <w:rFonts w:ascii="Arial" w:hAnsi="Arial" w:cs="Arial"/>
          <w:color w:val="008000"/>
          <w:sz w:val="20"/>
          <w:szCs w:val="20"/>
          <w:lang w:val="it-IT"/>
        </w:rPr>
        <w:t>anche in due fascicoli secondari</w:t>
      </w:r>
      <w:r w:rsidRPr="00AC069B">
        <w:rPr>
          <w:rFonts w:ascii="Arial" w:hAnsi="Arial" w:cs="Arial"/>
          <w:color w:val="3366FF"/>
          <w:sz w:val="20"/>
          <w:szCs w:val="20"/>
          <w:lang w:val="it-IT"/>
        </w:rPr>
        <w:t xml:space="preserve"> &lt;FascicoloSecondario&gt;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Default="00A60879">
      <w:pPr>
        <w:widowControl w:val="0"/>
        <w:autoSpaceDE w:val="0"/>
        <w:autoSpaceDN w:val="0"/>
        <w:adjustRightInd w:val="0"/>
        <w:spacing w:after="0" w:line="239" w:lineRule="auto"/>
        <w:ind w:left="900"/>
        <w:rPr>
          <w:rFonts w:ascii="Times New Roman" w:hAnsi="Times New Roman"/>
          <w:sz w:val="24"/>
          <w:szCs w:val="24"/>
        </w:rPr>
      </w:pPr>
      <w:r>
        <w:rPr>
          <w:rFonts w:ascii="Arial" w:hAnsi="Arial" w:cs="Arial"/>
          <w:color w:val="3366FF"/>
          <w:sz w:val="20"/>
          <w:szCs w:val="20"/>
        </w:rPr>
        <w:t>&lt;Classifica&gt;2.0&lt;/Classifica&gt;</w:t>
      </w:r>
    </w:p>
    <w:p w:rsidR="00464C67" w:rsidRDefault="00464C67">
      <w:pPr>
        <w:widowControl w:val="0"/>
        <w:autoSpaceDE w:val="0"/>
        <w:autoSpaceDN w:val="0"/>
        <w:adjustRightInd w:val="0"/>
        <w:spacing w:after="0" w:line="133"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52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3676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1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504.35pt;margin-top:-.7pt;width:.95pt;height:.9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w0dQIAAPw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9k&#10;GUaKdNCkz1A2ojaSo3xWhBL1xlUQ+WgebEjSmXtNvzmk9F0LcfzGWt23nDAgloX45OJAMBwcRev+&#10;g2aAT7Zex2rtG9sFQKgD2semPJ2awvceUfiY5el0ghEFz7AN+KQ6HjXW+XdcdyhsamyBeoQmu3vn&#10;h9BjSKSupWArIWU07GZ9Jy3akaCO+IvsIcPzMKlCsNLh2IA4fAGGcEfwBa6x2z/KLC/S27wcrabz&#10;2ahYFZNROUvnozQrb8tpWpTFcvUzEMyKqhWMcXUvFD8qLyte1tnDDAyaidpDfY3LST6JuV+wdy9L&#10;shMeBlGKrsbzUyVIFbr6VjFIm1SeCDnsk0v6sSFQg+N/rErUQGj7IJ+1Zk8gAauhSTCI8GTAptX2&#10;GaMexq/G7vuWWI6RfK9ARmVWFGFeo1FMZjkY9tyzPvcQRQGqxh6jYXvnhxnfGis2LdyUxcIofQPS&#10;a0QURpDlwOogWBixmMHhOQgzfG7HqN+P1uIXAA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By+XDR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52" w:name="page105"/>
    <w:bookmarkEnd w:id="52"/>
    <w:p w:rsidR="00464C67" w:rsidRDefault="00842421">
      <w:pPr>
        <w:widowControl w:val="0"/>
        <w:autoSpaceDE w:val="0"/>
        <w:autoSpaceDN w:val="0"/>
        <w:adjustRightInd w:val="0"/>
        <w:spacing w:after="0" w:line="35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3881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10"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rREwIAACwEAAAOAAAAZHJzL2Uyb0RvYy54bWysU82O2jAQvlfqO1i5Q37IZiEirKoEeqEt&#10;0m4fwNgOserYlm0IqOq7d2wI2t1eqqo5ODOemW+++fHy6dwLdGLGciWrKJ0mEWKSKMrloYq+v2wm&#10;8whZhyXFQklWRRdmo6fVxw/LQZcsU50SlBkEINKWg66izjldxrElHeuxnSrNJBhbZXrsQDWHmBo8&#10;AHov4ixJinhQhmqjCLMWbpurMVoF/LZlxH1rW8scElUE3Fw4TTj3/oxXS1weDNYdJzca+B9Y9JhL&#10;SHqHarDD6Gj4H1A9J0ZZ1bopUX2s2pYTFmqAatLkXTXPHdYs1ALNsfreJvv/YMnX084gTqtolkJ/&#10;JO5hSFsuGcoeC9+dQdsSnGq5M74+cpbPeqvID4ukqjssDyywfLloCEx9RPwmxCtWQ4798EVR8MFH&#10;p0Krzq3pPSQ0AZ3DRC73ibCzQwQui1mWFYuHCJHRFuNyDNTGus9M9cgLVSSAdQDGp611ngguRxef&#10;R6oNFyIMXEg0AHgCyN5ileDUG4NiDvtaGHTCfmXCF6p652bUUdIA1jFM1zfZYS6uMiQX0uNBKUDn&#10;Jl134uciWazn63k+ybNiPcmTppl82tT5pNikjw/NrKnrJv3lqaV52XFKmfTsxv1M87+b/+2lXDfr&#10;vqH3NsRv0UO/gOz4D6TDLP34rouwV/SyM+OMYSWD8+35+J1/rYP8+pGvfgM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PimGtETAgAA&#10;LAQAAA4AAAAAAAAAAAAAAAAALgIAAGRycy9lMm9Eb2MueG1sUEsBAi0AFAAGAAgAAAAhAGktljrX&#10;AAAABAEAAA8AAAAAAAAAAAAAAAAAbQQAAGRycy9kb3ducmV2LnhtbFBLBQYAAAAABAAEAPMAAABx&#10;BQAAAAA=&#10;" o:allowincell="f" strokeweight=".16931mm"/>
            </w:pict>
          </mc:Fallback>
        </mc:AlternateContent>
      </w:r>
    </w:p>
    <w:p w:rsidR="00464C67" w:rsidRDefault="00A60879">
      <w:pPr>
        <w:widowControl w:val="0"/>
        <w:autoSpaceDE w:val="0"/>
        <w:autoSpaceDN w:val="0"/>
        <w:adjustRightInd w:val="0"/>
        <w:spacing w:after="0" w:line="239" w:lineRule="auto"/>
        <w:ind w:left="900"/>
        <w:rPr>
          <w:rFonts w:ascii="Times New Roman" w:hAnsi="Times New Roman"/>
          <w:sz w:val="24"/>
          <w:szCs w:val="24"/>
        </w:rPr>
      </w:pPr>
      <w:r>
        <w:rPr>
          <w:rFonts w:ascii="Arial" w:hAnsi="Arial" w:cs="Arial"/>
          <w:color w:val="3366FF"/>
          <w:sz w:val="20"/>
          <w:szCs w:val="20"/>
        </w:rPr>
        <w:t>&lt;Fascicolo&gt;</w:t>
      </w:r>
    </w:p>
    <w:p w:rsidR="00464C67" w:rsidRDefault="00464C67">
      <w:pPr>
        <w:widowControl w:val="0"/>
        <w:autoSpaceDE w:val="0"/>
        <w:autoSpaceDN w:val="0"/>
        <w:adjustRightInd w:val="0"/>
        <w:spacing w:after="0" w:line="43"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7" w:lineRule="auto"/>
        <w:ind w:left="1120" w:right="5280"/>
        <w:rPr>
          <w:rFonts w:ascii="Times New Roman" w:hAnsi="Times New Roman"/>
          <w:sz w:val="24"/>
          <w:szCs w:val="24"/>
          <w:lang w:val="it-IT"/>
        </w:rPr>
      </w:pPr>
      <w:r w:rsidRPr="00AC069B">
        <w:rPr>
          <w:rFonts w:ascii="Arial" w:hAnsi="Arial" w:cs="Arial"/>
          <w:color w:val="3366FF"/>
          <w:sz w:val="20"/>
          <w:szCs w:val="20"/>
          <w:lang w:val="it-IT"/>
        </w:rPr>
        <w:t>&lt;Identificativo&gt;2.0/2011/2&lt;/Identificativo&gt; &lt;Oggetto&gt;Acquisti Vari&lt;/Oggetto&gt;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&lt;/Fascicolo&gt;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&lt;/FascicoloSecondario&gt;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&lt;FascicoloSecondario&gt;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&lt;Classifica&gt;2.1&lt;/Classifica&gt;</w:t>
      </w:r>
    </w:p>
    <w:p w:rsidR="00464C67" w:rsidRPr="00AC069B" w:rsidRDefault="00A60879">
      <w:pPr>
        <w:widowControl w:val="0"/>
        <w:autoSpaceDE w:val="0"/>
        <w:autoSpaceDN w:val="0"/>
        <w:adjustRightInd w:val="0"/>
        <w:spacing w:after="0" w:line="238" w:lineRule="auto"/>
        <w:ind w:left="900"/>
        <w:rPr>
          <w:rFonts w:ascii="Times New Roman" w:hAnsi="Times New Roman"/>
          <w:sz w:val="24"/>
          <w:szCs w:val="24"/>
          <w:lang w:val="it-IT"/>
        </w:rPr>
      </w:pPr>
      <w:r w:rsidRPr="00AC069B">
        <w:rPr>
          <w:rFonts w:ascii="Arial" w:hAnsi="Arial" w:cs="Arial"/>
          <w:color w:val="3366FF"/>
          <w:sz w:val="20"/>
          <w:szCs w:val="20"/>
          <w:lang w:val="it-IT"/>
        </w:rPr>
        <w:t>&lt;Fascicolo&gt;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1120" w:right="4840"/>
        <w:rPr>
          <w:rFonts w:ascii="Times New Roman" w:hAnsi="Times New Roman"/>
          <w:sz w:val="24"/>
          <w:szCs w:val="24"/>
          <w:lang w:val="it-IT"/>
        </w:rPr>
      </w:pPr>
      <w:r w:rsidRPr="00AC069B">
        <w:rPr>
          <w:rFonts w:ascii="Arial" w:hAnsi="Arial" w:cs="Arial"/>
          <w:color w:val="3366FF"/>
          <w:sz w:val="19"/>
          <w:szCs w:val="19"/>
          <w:lang w:val="it-IT"/>
        </w:rPr>
        <w:t>&lt;Identificativo&gt;2.1/2011/3&lt;/Identificativo&gt; &lt;Oggetto&gt;Oggetto del fascicolo 2.1&lt;/Oggetto&gt;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&lt;/Fascicolo&gt;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&lt;SottoFascicolo&gt;</w:t>
      </w:r>
    </w:p>
    <w:p w:rsidR="00464C67" w:rsidRPr="00AC069B" w:rsidRDefault="00A60879">
      <w:pPr>
        <w:widowControl w:val="0"/>
        <w:autoSpaceDE w:val="0"/>
        <w:autoSpaceDN w:val="0"/>
        <w:adjustRightInd w:val="0"/>
        <w:spacing w:after="0" w:line="238" w:lineRule="auto"/>
        <w:ind w:left="1120"/>
        <w:rPr>
          <w:rFonts w:ascii="Times New Roman" w:hAnsi="Times New Roman"/>
          <w:sz w:val="24"/>
          <w:szCs w:val="24"/>
          <w:lang w:val="it-IT"/>
        </w:rPr>
      </w:pPr>
      <w:r w:rsidRPr="00AC069B">
        <w:rPr>
          <w:rFonts w:ascii="Arial" w:hAnsi="Arial" w:cs="Arial"/>
          <w:color w:val="3366FF"/>
          <w:sz w:val="20"/>
          <w:szCs w:val="20"/>
          <w:lang w:val="it-IT"/>
        </w:rPr>
        <w:t>&lt;Identificativo&gt;2.1/2011/3/1&lt;/Identificativo&gt;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120"/>
        <w:rPr>
          <w:rFonts w:ascii="Times New Roman" w:hAnsi="Times New Roman"/>
          <w:sz w:val="24"/>
          <w:szCs w:val="24"/>
          <w:lang w:val="it-IT"/>
        </w:rPr>
      </w:pPr>
      <w:r w:rsidRPr="00AC069B">
        <w:rPr>
          <w:rFonts w:ascii="Arial" w:hAnsi="Arial" w:cs="Arial"/>
          <w:color w:val="3366FF"/>
          <w:sz w:val="20"/>
          <w:szCs w:val="20"/>
          <w:lang w:val="it-IT"/>
        </w:rPr>
        <w:t>&lt;Oggetto&gt;Prova&lt;/Oggetto&gt;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900"/>
        <w:rPr>
          <w:rFonts w:ascii="Times New Roman" w:hAnsi="Times New Roman"/>
          <w:sz w:val="24"/>
          <w:szCs w:val="24"/>
          <w:lang w:val="it-IT"/>
        </w:rPr>
      </w:pPr>
      <w:r w:rsidRPr="00AC069B">
        <w:rPr>
          <w:rFonts w:ascii="Arial" w:hAnsi="Arial" w:cs="Arial"/>
          <w:color w:val="3366FF"/>
          <w:sz w:val="20"/>
          <w:szCs w:val="20"/>
          <w:lang w:val="it-IT"/>
        </w:rPr>
        <w:t>&lt;/SottoFascicolo&gt;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&lt;/FascicoloSecondario&gt;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&lt;/FascicoliSecondari&gt;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3366FF"/>
          <w:sz w:val="20"/>
          <w:szCs w:val="20"/>
          <w:lang w:val="it-IT"/>
        </w:rPr>
        <w:t>&lt;/ProfiloArchivistico&gt;</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1" w:lineRule="auto"/>
        <w:ind w:left="120" w:right="5800"/>
        <w:rPr>
          <w:rFonts w:ascii="Times New Roman" w:hAnsi="Times New Roman"/>
          <w:sz w:val="24"/>
          <w:szCs w:val="24"/>
          <w:lang w:val="it-IT"/>
        </w:rPr>
      </w:pPr>
      <w:r w:rsidRPr="00AC069B">
        <w:rPr>
          <w:rFonts w:ascii="Arial" w:hAnsi="Arial" w:cs="Arial"/>
          <w:color w:val="3366FF"/>
          <w:sz w:val="20"/>
          <w:szCs w:val="20"/>
          <w:lang w:val="it-IT"/>
        </w:rPr>
        <w:t>&lt;ProfiloUnitaDocumentaria&gt; &lt;Oggetto&gt;Oggetto del Documento&lt;/Oggetto&gt; &lt;Data&gt;2011-01-01&lt;/Data&gt; &lt;Cartaceo&gt;false&lt;/Cartaceo&gt; &lt;/ProfiloUnitaDocumentaria&gt;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0"/>
        <w:rPr>
          <w:rFonts w:ascii="Times New Roman" w:hAnsi="Times New Roman"/>
          <w:sz w:val="24"/>
          <w:szCs w:val="24"/>
          <w:lang w:val="it-IT"/>
        </w:rPr>
      </w:pPr>
      <w:r w:rsidRPr="00AC069B">
        <w:rPr>
          <w:rFonts w:ascii="Arial" w:hAnsi="Arial" w:cs="Arial"/>
          <w:color w:val="3366FF"/>
          <w:sz w:val="20"/>
          <w:szCs w:val="20"/>
          <w:lang w:val="it-IT"/>
        </w:rPr>
        <w:t xml:space="preserve">&lt;DatiSpecifici&gt;  </w:t>
      </w:r>
      <w:r w:rsidRPr="00AC069B">
        <w:rPr>
          <w:rFonts w:ascii="Arial" w:hAnsi="Arial" w:cs="Arial"/>
          <w:color w:val="339966"/>
          <w:sz w:val="20"/>
          <w:szCs w:val="20"/>
          <w:lang w:val="it-IT"/>
        </w:rPr>
        <w:t>Dati Specifici relativi all’Unità Documentaria</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720" w:right="3920" w:hanging="708"/>
        <w:rPr>
          <w:rFonts w:ascii="Times New Roman" w:hAnsi="Times New Roman"/>
          <w:sz w:val="24"/>
          <w:szCs w:val="24"/>
          <w:lang w:val="it-IT"/>
        </w:rPr>
      </w:pPr>
      <w:r w:rsidRPr="00AC069B">
        <w:rPr>
          <w:rFonts w:ascii="Arial" w:hAnsi="Arial" w:cs="Arial"/>
          <w:color w:val="3366FF"/>
          <w:sz w:val="19"/>
          <w:szCs w:val="19"/>
          <w:lang w:val="it-IT"/>
        </w:rPr>
        <w:t>&lt;VersioneDatiSpecifici&gt;1.0&lt;/VersioneDatiSpecifici&gt; &lt;Proponente&gt;Nome Cognome del Proponente&lt;/Proponente&gt;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&lt;/DatiSpecifici&gt;</w:t>
      </w:r>
    </w:p>
    <w:p w:rsidR="00464C67" w:rsidRPr="00AC069B" w:rsidRDefault="00464C67">
      <w:pPr>
        <w:widowControl w:val="0"/>
        <w:autoSpaceDE w:val="0"/>
        <w:autoSpaceDN w:val="0"/>
        <w:adjustRightInd w:val="0"/>
        <w:spacing w:after="0" w:line="23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3366FF"/>
          <w:sz w:val="20"/>
          <w:szCs w:val="20"/>
          <w:lang w:val="it-IT"/>
        </w:rPr>
        <w:t>&lt;NumeroAllegati&gt;1&lt;/NumeroAllegati&gt;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3366FF"/>
          <w:sz w:val="20"/>
          <w:szCs w:val="20"/>
          <w:lang w:val="it-IT"/>
        </w:rPr>
        <w:t>&lt;NumeroAnnessi&gt;1&lt;/NumeroAnnessi&gt;</w:t>
      </w: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3366FF"/>
          <w:sz w:val="20"/>
          <w:szCs w:val="20"/>
          <w:lang w:val="it-IT"/>
        </w:rPr>
        <w:t>&lt;NumeroAnnotazioni&gt;1&lt;/NumeroAnnotazioni&gt;</w:t>
      </w:r>
    </w:p>
    <w:p w:rsidR="00464C67" w:rsidRPr="00AC069B" w:rsidRDefault="00464C67">
      <w:pPr>
        <w:widowControl w:val="0"/>
        <w:autoSpaceDE w:val="0"/>
        <w:autoSpaceDN w:val="0"/>
        <w:adjustRightInd w:val="0"/>
        <w:spacing w:after="0" w:line="23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&lt;DocumentoPrincipale&gt;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4" w:lineRule="auto"/>
        <w:ind w:left="240" w:right="4540"/>
        <w:rPr>
          <w:rFonts w:ascii="Times New Roman" w:hAnsi="Times New Roman"/>
          <w:sz w:val="24"/>
          <w:szCs w:val="24"/>
          <w:lang w:val="it-IT"/>
        </w:rPr>
      </w:pPr>
      <w:r w:rsidRPr="00AC069B">
        <w:rPr>
          <w:rFonts w:ascii="Arial" w:hAnsi="Arial" w:cs="Arial"/>
          <w:color w:val="3366FF"/>
          <w:sz w:val="20"/>
          <w:szCs w:val="20"/>
          <w:lang w:val="it-IT"/>
        </w:rPr>
        <w:t>&lt;IDDocumento&gt;015&lt;/IDDocumento&gt; &lt;TipoDocumento&gt;Determina dirigenziale&lt;/TipoDocumento&gt; &lt;ProfiloDocumento&gt;</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340" w:right="5060"/>
        <w:rPr>
          <w:rFonts w:ascii="Times New Roman" w:hAnsi="Times New Roman"/>
          <w:sz w:val="24"/>
          <w:szCs w:val="24"/>
          <w:lang w:val="it-IT"/>
        </w:rPr>
      </w:pPr>
      <w:r w:rsidRPr="00AC069B">
        <w:rPr>
          <w:rFonts w:ascii="Arial" w:hAnsi="Arial" w:cs="Arial"/>
          <w:color w:val="3366FF"/>
          <w:sz w:val="20"/>
          <w:szCs w:val="20"/>
          <w:lang w:val="it-IT"/>
        </w:rPr>
        <w:t>&lt;Descrizione&gt;Istanza del Richiedente&lt;/Descrizione&gt; &lt;Autore&gt;Paolo Rossi&lt;/Autore&gt;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20" w:right="5400" w:firstLine="221"/>
        <w:rPr>
          <w:rFonts w:ascii="Times New Roman" w:hAnsi="Times New Roman"/>
          <w:sz w:val="24"/>
          <w:szCs w:val="24"/>
          <w:lang w:val="it-IT"/>
        </w:rPr>
      </w:pPr>
      <w:r w:rsidRPr="00AC069B">
        <w:rPr>
          <w:rFonts w:ascii="Arial" w:hAnsi="Arial" w:cs="Arial"/>
          <w:color w:val="3366FF"/>
          <w:sz w:val="19"/>
          <w:szCs w:val="19"/>
          <w:lang w:val="it-IT"/>
        </w:rPr>
        <w:t xml:space="preserve">&lt;DatiSpecifici&gt; </w:t>
      </w:r>
      <w:r w:rsidRPr="00AC069B">
        <w:rPr>
          <w:rFonts w:ascii="Arial" w:hAnsi="Arial" w:cs="Arial"/>
          <w:color w:val="339966"/>
          <w:sz w:val="19"/>
          <w:szCs w:val="19"/>
          <w:lang w:val="it-IT"/>
        </w:rPr>
        <w:t>Dati Specifici relativi al Documento</w:t>
      </w:r>
      <w:r w:rsidRPr="00AC069B">
        <w:rPr>
          <w:rFonts w:ascii="Arial" w:hAnsi="Arial" w:cs="Arial"/>
          <w:color w:val="3366FF"/>
          <w:sz w:val="19"/>
          <w:szCs w:val="19"/>
          <w:lang w:val="it-IT"/>
        </w:rPr>
        <w:t xml:space="preserve"> &lt;VersioneDatiSpecifici&gt;1.0&lt;/VersioneDatiSpecifici&gt;</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4" w:lineRule="auto"/>
        <w:ind w:left="240" w:right="6980" w:firstLine="487"/>
        <w:rPr>
          <w:rFonts w:ascii="Times New Roman" w:hAnsi="Times New Roman"/>
          <w:sz w:val="24"/>
          <w:szCs w:val="24"/>
          <w:lang w:val="it-IT"/>
        </w:rPr>
      </w:pPr>
      <w:r w:rsidRPr="00AC069B">
        <w:rPr>
          <w:rFonts w:ascii="Arial" w:hAnsi="Arial" w:cs="Arial"/>
          <w:color w:val="3366FF"/>
          <w:sz w:val="20"/>
          <w:szCs w:val="20"/>
          <w:lang w:val="it-IT"/>
        </w:rPr>
        <w:t>&lt;Data&gt;2011-09-20&lt;/Data&gt; &lt;/DatiSpecifici&gt; &lt;StrutturaOriginale&gt;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&lt;TipoStruttura&gt;DocumentoGenerico&lt;/TipoStruttura&gt;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&lt;ID&gt;1&lt;/ID&gt;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&lt;OrdinePresentazione&gt;1&lt;/OrdinePresentazione&gt;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&lt;TipoComponente&gt;Contenuto&lt;/TipoComponente&gt;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&lt;TipoSupportoComponente&gt;FILE&lt;/TipoSupportoComponente&gt;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&lt;NomeComponente&gt;DomandaPermessoRighi.pdf&lt;/NomeComponente&gt;</w:t>
      </w:r>
    </w:p>
    <w:p w:rsidR="00464C67" w:rsidRPr="00AC069B" w:rsidRDefault="00A60879">
      <w:pPr>
        <w:widowControl w:val="0"/>
        <w:autoSpaceDE w:val="0"/>
        <w:autoSpaceDN w:val="0"/>
        <w:adjustRightInd w:val="0"/>
        <w:spacing w:after="0" w:line="238" w:lineRule="auto"/>
        <w:ind w:left="560"/>
        <w:rPr>
          <w:rFonts w:ascii="Times New Roman" w:hAnsi="Times New Roman"/>
          <w:sz w:val="24"/>
          <w:szCs w:val="24"/>
          <w:lang w:val="it-IT"/>
        </w:rPr>
      </w:pPr>
      <w:r w:rsidRPr="00AC069B">
        <w:rPr>
          <w:rFonts w:ascii="Arial" w:hAnsi="Arial" w:cs="Arial"/>
          <w:color w:val="3366FF"/>
          <w:sz w:val="20"/>
          <w:szCs w:val="20"/>
          <w:lang w:val="it-IT"/>
        </w:rPr>
        <w:t>&lt;FormatoFileVersato&gt;PDF&lt;/FormatoFileVersato&gt;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4" w:lineRule="auto"/>
        <w:ind w:left="560" w:right="4000"/>
        <w:jc w:val="both"/>
        <w:rPr>
          <w:rFonts w:ascii="Times New Roman" w:hAnsi="Times New Roman"/>
          <w:sz w:val="24"/>
          <w:szCs w:val="24"/>
          <w:lang w:val="it-IT"/>
        </w:rPr>
      </w:pPr>
      <w:r w:rsidRPr="00AC069B">
        <w:rPr>
          <w:rFonts w:ascii="Arial" w:hAnsi="Arial" w:cs="Arial"/>
          <w:color w:val="3366FF"/>
          <w:sz w:val="20"/>
          <w:szCs w:val="20"/>
          <w:lang w:val="it-IT"/>
        </w:rPr>
        <w:t>&lt;HashVersato&gt;HASHAAAAAAAAAAAAAAAA&lt;/HashVersato&gt; &lt;UrnVersato&gt;c:\cartella permessi\righi.pdf.p7m&lt;/UrnVersato&gt; &lt;IDComponenteVersato&gt;0014&lt;/IDComponenteVersato&gt;</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0" w:right="5440"/>
        <w:rPr>
          <w:rFonts w:ascii="Times New Roman" w:hAnsi="Times New Roman"/>
          <w:sz w:val="24"/>
          <w:szCs w:val="24"/>
          <w:lang w:val="it-IT"/>
        </w:rPr>
      </w:pPr>
      <w:r w:rsidRPr="00AC069B">
        <w:rPr>
          <w:rFonts w:ascii="Arial" w:hAnsi="Arial" w:cs="Arial"/>
          <w:color w:val="3366FF"/>
          <w:sz w:val="20"/>
          <w:szCs w:val="20"/>
          <w:lang w:val="it-IT"/>
        </w:rPr>
        <w:t xml:space="preserve">&lt;DatiSpecifici&gt; </w:t>
      </w:r>
      <w:r w:rsidRPr="00AC069B">
        <w:rPr>
          <w:rFonts w:ascii="Arial" w:hAnsi="Arial" w:cs="Arial"/>
          <w:color w:val="339966"/>
          <w:sz w:val="20"/>
          <w:szCs w:val="20"/>
          <w:lang w:val="it-IT"/>
        </w:rPr>
        <w:t>Dati Specifici relativi al Componente</w:t>
      </w:r>
      <w:r w:rsidRPr="00AC069B">
        <w:rPr>
          <w:rFonts w:ascii="Arial" w:hAnsi="Arial" w:cs="Arial"/>
          <w:color w:val="3366FF"/>
          <w:sz w:val="20"/>
          <w:szCs w:val="20"/>
          <w:lang w:val="it-IT"/>
        </w:rPr>
        <w:t xml:space="preserve"> &lt;VersioneDatiSpecifici&gt;1.0&lt;/VersioneDatiSpecifici&gt;</w:t>
      </w:r>
    </w:p>
    <w:p w:rsidR="00464C67" w:rsidRPr="00AC069B" w:rsidRDefault="00464C67">
      <w:pPr>
        <w:widowControl w:val="0"/>
        <w:autoSpaceDE w:val="0"/>
        <w:autoSpaceDN w:val="0"/>
        <w:adjustRightInd w:val="0"/>
        <w:spacing w:after="0" w:line="166"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53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3984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0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504.35pt;margin-top:-.7pt;width:.95pt;height:.9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cqdQIAAPwEAAAOAAAAZHJzL2Uyb0RvYy54bWysVNuO0zAQfUfiHyy/d3MhvSRqutrtUoS0&#10;wIqFD3Btp7FwbGO7TXcR/87YaUsLLytEH1xPZnx8ZuaM59f7TqIdt05oVePsKsWIK6qZUJsaf/2y&#10;Gs0wcp4oRqRWvMZP3OHrxetX895UPNetloxbBCDKVb2pceu9qZLE0ZZ3xF1pwxU4G2074sG0m4RZ&#10;0gN6J5M8TSdJry0zVlPuHHy9G5x4EfGbhlP/qWkc90jWGLj5uNq4rsOaLOak2lhiWkEPNMg/sOiI&#10;UHDpCeqOeIK2VvwF1QlqtdONv6K6S3TTCMpjDpBNlv6RzWNLDI+5QHGcOZXJ/T9Y+nH3YJFgNX6T&#10;lhgp0kGTPkPZiNpIjvLpNJSoN66CyEfzYEOSztxr+s0hpZctxPEba3XfcsKAWBbik4sDwXBwFK37&#10;D5oBPtl6Hau1b2wXAKEOaB+b8nRqCt97ROFjlqeTMUYUPMM24JPqeNRY599x3aGwqbEF6hGa7O6d&#10;H0KPIZG6loKthJTRsJv1Ulq0I0Ed8RfZQ4bnYVKFYKXDsQFx+AIM4Y7gC1xjt3+UWV6kt3k5Wk1m&#10;01GxKsajcprORmlW3paTtCiLu9XPQDArqlYwxtW9UPyovKx4WWcPMzBoJmoP9TUux/k45n7B3r0s&#10;yU54GEQpuhrPTpUgVejqW8UgbVJ5IuSwTy7px4ZADY7/sSpRA6Htg3zWmj2BBKyGJsEgwpMBm1bb&#10;Z4x6GL8au+9bYjlG8r0CGZVZUYR5jUYxnuZg2HPP+txDFAWoGnuMhu3SDzO+NVZsWrgpi4VR+gak&#10;14gojCDLgdVBsDBiMYPDcxBm+NyOUb8frcUvAA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KXj5yp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53" w:name="page107"/>
    <w:bookmarkEnd w:id="53"/>
    <w:p w:rsidR="00464C67" w:rsidRDefault="00842421">
      <w:pPr>
        <w:widowControl w:val="0"/>
        <w:autoSpaceDE w:val="0"/>
        <w:autoSpaceDN w:val="0"/>
        <w:adjustRightInd w:val="0"/>
        <w:spacing w:after="0" w:line="394"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41888"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07"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Qa9EwIAACwEAAAOAAAAZHJzL2Uyb0RvYy54bWysU82O2jAQvlfqO1i+Q35gWYgIqyqBXmiL&#10;tNsHMLZDrDq2ZRsCqvruHRuCdreXqmoOzoxn5ptvfrx8OncSnbh1QqsSZ+MUI66oZkIdSvz9ZTOa&#10;Y+Q8UYxIrXiJL9zhp9XHD8veFDzXrZaMWwQgyhW9KXHrvSmSxNGWd8SNteEKjI22HfGg2kPCLOkB&#10;vZNJnqazpNeWGaspdw5u66sRryJ+03DqvzWN4x7JEgM3H08bz304k9WSFAdLTCvojQb5BxYdEQqS&#10;3qFq4gk6WvEHVCeo1U43fkx1l+imEZTHGqCaLH1XzXNLDI+1QHOcubfJ/T9Y+vW0s0iwEk/SR4wU&#10;6WBIW6E4yh8XoTu9cQU4VWpnQ330rJ7NVtMfDildtUQdeGT5cjEQmIWI5E1IUJyBHPv+i2bgQ45e&#10;x1adG9sFSGgCOseJXO4T4WePKFzOJnk+WzxgRAdbQooh0FjnP3PdoSCUWALrCExOW+cDEVIMLiGP&#10;0hshZRy4VKgH8BSQg8VpKVgwRsUe9pW06ETCysQvVvXOzeqjYhGs5YStb7InQl5lSC5VwINSgM5N&#10;uu7Ez0W6WM/X8+loms/Wo2la16NPm2o6mm2yx4d6UldVnf0K1LJp0QrGuArshv3Mpn83/9tLuW7W&#10;fUPvbUjeosd+AdnhH0nHWYbxXRdhr9llZ4cZw0pG59vzCTv/Wgf59SNf/QY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N7xBr0TAgAA&#10;LAQAAA4AAAAAAAAAAAAAAAAALgIAAGRycy9lMm9Eb2MueG1sUEsBAi0AFAAGAAgAAAAhAGktljrX&#10;AAAABAEAAA8AAAAAAAAAAAAAAAAAbQQAAGRycy9kb3ducmV2LnhtbFBLBQYAAAAABAAEAPMAAABx&#10;BQAAAAA=&#10;" o:allowincell="f" strokeweight=".16931mm"/>
            </w:pict>
          </mc:Fallback>
        </mc:AlternateContent>
      </w:r>
    </w:p>
    <w:p w:rsidR="00464C67" w:rsidRDefault="00A60879">
      <w:pPr>
        <w:widowControl w:val="0"/>
        <w:overflowPunct w:val="0"/>
        <w:autoSpaceDE w:val="0"/>
        <w:autoSpaceDN w:val="0"/>
        <w:adjustRightInd w:val="0"/>
        <w:spacing w:after="0" w:line="215" w:lineRule="auto"/>
        <w:ind w:left="240" w:right="4700" w:firstLine="487"/>
        <w:rPr>
          <w:rFonts w:ascii="Times New Roman" w:hAnsi="Times New Roman"/>
          <w:sz w:val="24"/>
          <w:szCs w:val="24"/>
        </w:rPr>
      </w:pPr>
      <w:r>
        <w:rPr>
          <w:rFonts w:ascii="Arial" w:hAnsi="Arial" w:cs="Arial"/>
          <w:color w:val="3366FF"/>
          <w:sz w:val="20"/>
          <w:szCs w:val="20"/>
        </w:rPr>
        <w:t>&lt;DataComponente&gt;2011-09-20&lt;/DataComponente&gt; &lt;/DatiSpecifici&gt;</w:t>
      </w:r>
    </w:p>
    <w:p w:rsidR="00464C67" w:rsidRDefault="00464C67">
      <w:pPr>
        <w:widowControl w:val="0"/>
        <w:autoSpaceDE w:val="0"/>
        <w:autoSpaceDN w:val="0"/>
        <w:adjustRightInd w:val="0"/>
        <w:spacing w:after="0" w:line="46"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36" w:lineRule="auto"/>
        <w:ind w:left="560" w:right="940"/>
        <w:rPr>
          <w:rFonts w:ascii="Times New Roman" w:hAnsi="Times New Roman"/>
          <w:sz w:val="24"/>
          <w:szCs w:val="24"/>
          <w:lang w:val="it-IT"/>
        </w:rPr>
      </w:pPr>
      <w:r w:rsidRPr="00AC069B">
        <w:rPr>
          <w:rFonts w:ascii="Arial" w:hAnsi="Arial" w:cs="Arial"/>
          <w:color w:val="3366FF"/>
          <w:sz w:val="19"/>
          <w:szCs w:val="19"/>
          <w:lang w:val="it-IT"/>
        </w:rPr>
        <w:t>&lt;UtilizzoDataFirmaPerRifTemp&gt;true&lt;/UtilizzoDataFirmaPerRifTemp&gt; &lt;RiferimentoTemporale&gt;2011-06-23T16:49:30.739+02:00&lt;/RiferimentoTemporale&gt; &lt;DescrizioneRiferimentoTemporale&gt;Data di protocollazione&lt;/DescrizioneRiferimentoTemporale&gt;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02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A60879">
      <w:pPr>
        <w:widowControl w:val="0"/>
        <w:autoSpaceDE w:val="0"/>
        <w:autoSpaceDN w:val="0"/>
        <w:adjustRightInd w:val="0"/>
        <w:spacing w:after="0" w:line="238" w:lineRule="auto"/>
        <w:ind w:left="2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&lt;/DocumentoPrincipale&gt;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&lt;Allegati&gt;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FF0000"/>
          <w:sz w:val="20"/>
          <w:szCs w:val="20"/>
          <w:lang w:val="it-IT"/>
        </w:rPr>
        <w:t>&lt;Allegato&gt;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&lt;IDDocumento&gt;018&lt;/IDDocumento&gt;</w:t>
      </w:r>
    </w:p>
    <w:p w:rsidR="00464C67" w:rsidRPr="00AC069B" w:rsidRDefault="00A60879">
      <w:pPr>
        <w:widowControl w:val="0"/>
        <w:autoSpaceDE w:val="0"/>
        <w:autoSpaceDN w:val="0"/>
        <w:adjustRightInd w:val="0"/>
        <w:spacing w:after="0" w:line="238" w:lineRule="auto"/>
        <w:ind w:left="340"/>
        <w:rPr>
          <w:rFonts w:ascii="Times New Roman" w:hAnsi="Times New Roman"/>
          <w:sz w:val="24"/>
          <w:szCs w:val="24"/>
          <w:lang w:val="it-IT"/>
        </w:rPr>
      </w:pPr>
      <w:r w:rsidRPr="00AC069B">
        <w:rPr>
          <w:rFonts w:ascii="Arial" w:hAnsi="Arial" w:cs="Arial"/>
          <w:color w:val="3366FF"/>
          <w:sz w:val="20"/>
          <w:szCs w:val="20"/>
          <w:lang w:val="it-IT"/>
        </w:rPr>
        <w:t>&lt;TipoDocumento&gt;GENERICO&lt;/TipoDocumento&gt;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340" w:right="2580" w:firstLine="110"/>
        <w:rPr>
          <w:rFonts w:ascii="Times New Roman" w:hAnsi="Times New Roman"/>
          <w:sz w:val="24"/>
          <w:szCs w:val="24"/>
          <w:lang w:val="it-IT"/>
        </w:rPr>
      </w:pPr>
      <w:r w:rsidRPr="00AC069B">
        <w:rPr>
          <w:rFonts w:ascii="Arial" w:hAnsi="Arial" w:cs="Arial"/>
          <w:color w:val="3366FF"/>
          <w:sz w:val="20"/>
          <w:szCs w:val="20"/>
          <w:lang w:val="it-IT"/>
        </w:rPr>
        <w:t>&lt;Descrizione&gt;Ricevuta Versamento relativa ai diritti di segreteria&lt;/Descrizione&gt; &lt;/ProfiloDocumento&gt;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80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5" w:lineRule="auto"/>
        <w:ind w:left="460" w:right="1660" w:hanging="58"/>
        <w:rPr>
          <w:rFonts w:ascii="Times New Roman" w:hAnsi="Times New Roman"/>
          <w:sz w:val="24"/>
          <w:szCs w:val="24"/>
          <w:lang w:val="it-IT"/>
        </w:rPr>
      </w:pPr>
      <w:r w:rsidRPr="00AC069B">
        <w:rPr>
          <w:rFonts w:ascii="Arial" w:hAnsi="Arial" w:cs="Arial"/>
          <w:color w:val="339966"/>
          <w:sz w:val="20"/>
          <w:szCs w:val="20"/>
          <w:lang w:val="it-IT"/>
        </w:rPr>
        <w:t xml:space="preserve">-- Non viene indicato il TipoStruttura: viene assunto il valore di default DocumentoGenerico </w:t>
      </w: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&lt;ID&gt;3&lt;/ID&gt;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&lt;OrdinePresentazione&gt;3&lt;/OrdinePresentazione&gt;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0" w:right="160" w:firstLine="720"/>
        <w:rPr>
          <w:rFonts w:ascii="Times New Roman" w:hAnsi="Times New Roman"/>
          <w:sz w:val="24"/>
          <w:szCs w:val="24"/>
          <w:lang w:val="it-IT"/>
        </w:rPr>
      </w:pPr>
      <w:r w:rsidRPr="00AC069B">
        <w:rPr>
          <w:rFonts w:ascii="Arial" w:hAnsi="Arial" w:cs="Arial"/>
          <w:color w:val="339966"/>
          <w:sz w:val="20"/>
          <w:szCs w:val="20"/>
          <w:lang w:val="it-IT"/>
        </w:rPr>
        <w:t>-- Non viene indicato il TipoComponente e il TipoSupportoComponente: vengono assunti i valori di default Contenuto e FILE</w:t>
      </w:r>
    </w:p>
    <w:p w:rsidR="00464C67" w:rsidRPr="00AC069B"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AC069B">
        <w:rPr>
          <w:rFonts w:ascii="Arial" w:hAnsi="Arial" w:cs="Arial"/>
          <w:color w:val="3366FF"/>
          <w:sz w:val="20"/>
          <w:szCs w:val="20"/>
          <w:lang w:val="it-IT"/>
        </w:rPr>
        <w:t>&lt;NomeComponente&gt;ricevutaversamentorighi.odt&lt;/NomeComponente&gt;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&lt;FormatoFileVersato&gt;ODT&lt;/FormatoFileVersato&gt;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&lt;UtilizzoDataFirmaPerRifTemp&gt;FALSE&lt;/UtilizzoDataFirmaPerRifTemp&gt;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FF0000"/>
          <w:sz w:val="20"/>
          <w:szCs w:val="20"/>
          <w:lang w:val="it-IT"/>
        </w:rPr>
        <w:t>&lt;/Allegato&gt;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&lt;/Allegati&gt;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color w:val="FF0000"/>
          <w:sz w:val="20"/>
          <w:szCs w:val="20"/>
          <w:lang w:val="it-IT"/>
        </w:rPr>
        <w:t>&lt;Annessi&gt;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FF0000"/>
          <w:sz w:val="20"/>
          <w:szCs w:val="20"/>
          <w:lang w:val="it-IT"/>
        </w:rPr>
        <w:t>&lt;Annesso&gt;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&lt;IDDocumento&gt;019&lt;/IDDocumento&gt;</w:t>
      </w:r>
    </w:p>
    <w:p w:rsidR="00464C67" w:rsidRPr="00AC069B" w:rsidRDefault="00A60879">
      <w:pPr>
        <w:widowControl w:val="0"/>
        <w:autoSpaceDE w:val="0"/>
        <w:autoSpaceDN w:val="0"/>
        <w:adjustRightInd w:val="0"/>
        <w:spacing w:after="0" w:line="238" w:lineRule="auto"/>
        <w:ind w:left="340"/>
        <w:rPr>
          <w:rFonts w:ascii="Times New Roman" w:hAnsi="Times New Roman"/>
          <w:sz w:val="24"/>
          <w:szCs w:val="24"/>
          <w:lang w:val="it-IT"/>
        </w:rPr>
      </w:pPr>
      <w:r w:rsidRPr="00AC069B">
        <w:rPr>
          <w:rFonts w:ascii="Arial" w:hAnsi="Arial" w:cs="Arial"/>
          <w:color w:val="3366FF"/>
          <w:sz w:val="20"/>
          <w:szCs w:val="20"/>
          <w:lang w:val="it-IT"/>
        </w:rPr>
        <w:t>&lt;TipoDocumento&gt;GENERICO&lt;/TipoDocumento&gt;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&lt;ProfiloDocumento&gt;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340" w:right="4680" w:firstLine="110"/>
        <w:rPr>
          <w:rFonts w:ascii="Times New Roman" w:hAnsi="Times New Roman"/>
          <w:sz w:val="24"/>
          <w:szCs w:val="24"/>
          <w:lang w:val="it-IT"/>
        </w:rPr>
      </w:pPr>
      <w:r w:rsidRPr="00AC069B">
        <w:rPr>
          <w:rFonts w:ascii="Arial" w:hAnsi="Arial" w:cs="Arial"/>
          <w:color w:val="3366FF"/>
          <w:sz w:val="20"/>
          <w:szCs w:val="20"/>
          <w:lang w:val="it-IT"/>
        </w:rPr>
        <w:t>&lt;Descrizione&gt;Ricevuta di presa in carico&lt;/Descrizione&gt; &lt;/ProfiloDocumento&gt;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&lt;TipoStruttura&gt;DocumentoGenerico&lt;/TipoStruttura&gt;</w:t>
      </w:r>
    </w:p>
    <w:p w:rsidR="00464C67" w:rsidRPr="00AC069B" w:rsidRDefault="00A60879">
      <w:pPr>
        <w:widowControl w:val="0"/>
        <w:autoSpaceDE w:val="0"/>
        <w:autoSpaceDN w:val="0"/>
        <w:adjustRightInd w:val="0"/>
        <w:spacing w:after="0" w:line="238" w:lineRule="auto"/>
        <w:ind w:left="46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&lt;ID&gt;4&lt;/ID&gt;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&lt;OrdinePresentazione&gt;4&lt;/OrdinePresentazione&gt;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&lt;TipoComponente&gt;Contenuto&lt;/TipoComponente&gt;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&lt;TipoSupportoComponente&gt;FILE&lt;/TipoSupportoComponente&gt;</w:t>
      </w: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&lt;NomeComponente&gt;ricevuta.pdf.p7m&lt;/NomeComponente&gt;</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4" w:lineRule="auto"/>
        <w:ind w:left="680" w:right="3780"/>
        <w:rPr>
          <w:rFonts w:ascii="Times New Roman" w:hAnsi="Times New Roman"/>
          <w:sz w:val="24"/>
          <w:szCs w:val="24"/>
          <w:lang w:val="it-IT"/>
        </w:rPr>
      </w:pPr>
      <w:r w:rsidRPr="00AC069B">
        <w:rPr>
          <w:rFonts w:ascii="Arial" w:hAnsi="Arial" w:cs="Arial"/>
          <w:color w:val="3366FF"/>
          <w:sz w:val="20"/>
          <w:szCs w:val="20"/>
          <w:lang w:val="it-IT"/>
        </w:rPr>
        <w:t>&lt;FormatoFileVersato&gt;pdf.p7m&lt;/FormatoFileVersato&gt; &lt;HashVersato&gt; HASHAAAAAAAAAAAAAAAA &lt;/HashVersato&gt; &lt;IDComponenteVersato&gt;0236&lt;/IDComponenteVersato&gt;</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4" w:lineRule="auto"/>
        <w:ind w:left="20" w:right="180"/>
        <w:jc w:val="both"/>
        <w:rPr>
          <w:rFonts w:ascii="Times New Roman" w:hAnsi="Times New Roman"/>
          <w:sz w:val="24"/>
          <w:szCs w:val="24"/>
          <w:lang w:val="it-IT"/>
        </w:rPr>
      </w:pPr>
      <w:r w:rsidRPr="00AC069B">
        <w:rPr>
          <w:rFonts w:ascii="Arial" w:hAnsi="Arial" w:cs="Arial"/>
          <w:color w:val="339966"/>
          <w:sz w:val="20"/>
          <w:szCs w:val="20"/>
          <w:lang w:val="it-IT"/>
        </w:rPr>
        <w:t>-- Non è indicato l’ UtilizzoDataFirmaPerRifTemp (viene assunto il valore di defualt false); non essendo presenti i tag UtilizzoDataFirmaPerRifTemp, RiferimentoTemporale e DescrizioneRiferimentoTemporale il controllo sulla firma dell’annesso viene eseguito alla data ora di versamento</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Default="00A60879">
      <w:pPr>
        <w:widowControl w:val="0"/>
        <w:autoSpaceDE w:val="0"/>
        <w:autoSpaceDN w:val="0"/>
        <w:adjustRightInd w:val="0"/>
        <w:spacing w:after="0" w:line="239" w:lineRule="auto"/>
        <w:ind w:left="680"/>
        <w:rPr>
          <w:rFonts w:ascii="Times New Roman" w:hAnsi="Times New Roman"/>
          <w:sz w:val="24"/>
          <w:szCs w:val="24"/>
        </w:rPr>
      </w:pPr>
      <w:r>
        <w:rPr>
          <w:rFonts w:ascii="Arial" w:hAnsi="Arial" w:cs="Arial"/>
          <w:color w:val="3366FF"/>
          <w:sz w:val="20"/>
          <w:szCs w:val="20"/>
        </w:rPr>
        <w:t>&lt;/Componente&gt;</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460"/>
        <w:rPr>
          <w:rFonts w:ascii="Times New Roman" w:hAnsi="Times New Roman"/>
          <w:sz w:val="24"/>
          <w:szCs w:val="24"/>
        </w:rPr>
      </w:pPr>
      <w:r>
        <w:rPr>
          <w:rFonts w:ascii="Arial" w:hAnsi="Arial" w:cs="Arial"/>
          <w:color w:val="3366FF"/>
          <w:sz w:val="20"/>
          <w:szCs w:val="20"/>
        </w:rPr>
        <w:t>&lt;/Componenti&gt;</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340"/>
        <w:rPr>
          <w:rFonts w:ascii="Times New Roman" w:hAnsi="Times New Roman"/>
          <w:sz w:val="24"/>
          <w:szCs w:val="24"/>
        </w:rPr>
      </w:pPr>
      <w:r>
        <w:rPr>
          <w:rFonts w:ascii="Arial" w:hAnsi="Arial" w:cs="Arial"/>
          <w:color w:val="3366FF"/>
          <w:sz w:val="20"/>
          <w:szCs w:val="20"/>
        </w:rPr>
        <w:t>&lt;/StrutturaOriginale&gt;</w:t>
      </w:r>
    </w:p>
    <w:p w:rsidR="00464C67" w:rsidRDefault="00464C67">
      <w:pPr>
        <w:widowControl w:val="0"/>
        <w:autoSpaceDE w:val="0"/>
        <w:autoSpaceDN w:val="0"/>
        <w:adjustRightInd w:val="0"/>
        <w:spacing w:after="0" w:line="1" w:lineRule="exact"/>
        <w:rPr>
          <w:rFonts w:ascii="Times New Roman" w:hAnsi="Times New Roman"/>
          <w:sz w:val="24"/>
          <w:szCs w:val="24"/>
        </w:rPr>
      </w:pPr>
    </w:p>
    <w:p w:rsidR="00464C67" w:rsidRDefault="00A60879">
      <w:pPr>
        <w:widowControl w:val="0"/>
        <w:autoSpaceDE w:val="0"/>
        <w:autoSpaceDN w:val="0"/>
        <w:adjustRightInd w:val="0"/>
        <w:spacing w:after="0" w:line="239" w:lineRule="auto"/>
        <w:ind w:left="240"/>
        <w:rPr>
          <w:rFonts w:ascii="Times New Roman" w:hAnsi="Times New Roman"/>
          <w:sz w:val="24"/>
          <w:szCs w:val="24"/>
        </w:rPr>
      </w:pPr>
      <w:r>
        <w:rPr>
          <w:rFonts w:ascii="Arial" w:hAnsi="Arial" w:cs="Arial"/>
          <w:color w:val="FF0000"/>
          <w:sz w:val="20"/>
          <w:szCs w:val="20"/>
        </w:rPr>
        <w:t>&lt;/Annesso&gt;</w:t>
      </w:r>
    </w:p>
    <w:p w:rsidR="00464C67" w:rsidRDefault="00464C67">
      <w:pPr>
        <w:widowControl w:val="0"/>
        <w:autoSpaceDE w:val="0"/>
        <w:autoSpaceDN w:val="0"/>
        <w:adjustRightInd w:val="0"/>
        <w:spacing w:after="0" w:line="167"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w:t>
            </w:r>
            <w:r>
              <w:rPr>
                <w:rFonts w:ascii="Arial" w:hAnsi="Arial" w:cs="Arial"/>
                <w:sz w:val="18"/>
                <w:szCs w:val="18"/>
                <w:lang w:val="it-IT"/>
              </w:rPr>
              <w:t>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54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42912"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04"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504.35pt;margin-top:-.7pt;width:.95pt;height:.9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YdAIAAPwEAAAOAAAAZHJzL2Uyb0RvYy54bWysVNuO0zAQfUfiHyy/d3Mh7TbRpqvdliKk&#10;AisWPsC1ncbCsY3tNi2If2fstN0uvKwQfXA9mfHxmTMzvrnddxLtuHVCqxpnVylGXFHNhNrU+OuX&#10;5WiKkfNEMSK14jU+cIdvZ69f3fSm4rlutWTcIgBRrupNjVvvTZUkjra8I+5KG67A2WjbEQ+m3STM&#10;kh7QO5nkaTpJem2ZsZpy5+DrYnDiWcRvGk79p6Zx3CNZY+Dm42rjug5rMrsh1cYS0wp6pEH+gUVH&#10;hIJLz1AL4gnaWvEXVCeo1U43/orqLtFNIyiPOUA2WfpHNo8tMTzmAuI4c5bJ/T9Y+nH3YJFgNX6T&#10;Fhgp0kGRPoNsRG0kR/k0StQbV0Hko3mwIUlnVpp+c0jpeQtx/M5a3becMCCWBUmTZweC4eAoWvcf&#10;NAN8svU6qrVvbBcAQQe0j0U5nIvC9x5R+Jjl6WSMEQXPsA34pDodNdb5d1x3KGxqbIF6hCa7lfND&#10;6CkkUtdSsKWQMhp2s55Li3YkdEf8RfaQ4WWYVCFY6XBsQBy+AEO4I/gC11jtn2WWF+l9Xo6Wk+n1&#10;qFgW41F5nU5HaVbel5O0KIvF8lcgmBVVKxjjaiUUP3VeVryssscZGHom9h7qa1yO83HM/Rl797Ik&#10;O+FhEKXoajw9K0GqUNW3ikHapPJEyGGfPKcfCwIanP6jKrEHQtnDLLpqrdkBWsBqKBIMIjwZsGm1&#10;/YFRD+NXY/d9SyzHSL5X0EZlVhRhXqNRjK9zMOylZ33pIYoCVI09RsN27ocZ3xorNi3clEVhlL6D&#10;1mtEbIwnVseGhRGLGRyfgzDDl3aMenq0Zr8B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v8EcGH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54" w:name="page109"/>
    <w:bookmarkEnd w:id="54"/>
    <w:p w:rsidR="00464C67" w:rsidRDefault="00842421">
      <w:pPr>
        <w:widowControl w:val="0"/>
        <w:autoSpaceDE w:val="0"/>
        <w:autoSpaceDN w:val="0"/>
        <w:adjustRightInd w:val="0"/>
        <w:spacing w:after="0" w:line="35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44960"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02"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GLEwIAACwEAAAOAAAAZHJzL2Uyb0RvYy54bWysU9uO2jAQfa/Uf7D8DrmQpR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Z6kOUaK&#10;9DCkjVAc5bM8dGcwrgSnWm1tqI+e1LPZaPrDIaXrjqg9jyxfzgYCsxCRvAkJijOQYzd81Qx8yMHr&#10;2KpTa/sACU1ApziR830i/OQRhcvpJM+n8weM6M2WkPIWaKzzX7juURAqLIF1BCbHjfOBCClvLiGP&#10;0mshZRy4VGgA8BSQg8VpKVgwRsXud7W06EjCysQvVvXOzeqDYhGs44StrrInQl5kSC5VwINSgM5V&#10;uuzEz3k6X81Ws2JU5NPVqEibZvR5XRej6Tr79NBMmrpusl+BWlaUnWCMq8Dutp9Z8Xfzv76Uy2bd&#10;N/TehuQteuwXkL39I+k4yzC+yyLsNDtv7W3GsJLR+fp8ws6/1kF+/ciXvwE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BJQwYsTAgAA&#10;LAQAAA4AAAAAAAAAAAAAAAAALgIAAGRycy9lMm9Eb2MueG1sUEsBAi0AFAAGAAgAAAAhAGktljrX&#10;AAAABAEAAA8AAAAAAAAAAAAAAAAAbQQAAGRycy9kb3ducmV2LnhtbFBLBQYAAAAABAAEAPMAAABx&#10;BQAAAAA=&#10;" o:allowincell="f" strokeweight=".16931mm"/>
            </w:pict>
          </mc:Fallback>
        </mc:AlternateContent>
      </w:r>
    </w:p>
    <w:p w:rsidR="00464C67" w:rsidRPr="00B37833"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B37833">
        <w:rPr>
          <w:rFonts w:ascii="Arial" w:hAnsi="Arial" w:cs="Arial"/>
          <w:color w:val="FF0000"/>
          <w:sz w:val="20"/>
          <w:szCs w:val="20"/>
          <w:lang w:val="it-IT"/>
        </w:rPr>
        <w:t>&lt;/Annessi&gt;</w:t>
      </w:r>
    </w:p>
    <w:p w:rsidR="00464C67" w:rsidRPr="00B37833" w:rsidRDefault="00A60879">
      <w:pPr>
        <w:widowControl w:val="0"/>
        <w:autoSpaceDE w:val="0"/>
        <w:autoSpaceDN w:val="0"/>
        <w:adjustRightInd w:val="0"/>
        <w:spacing w:after="0" w:line="238" w:lineRule="auto"/>
        <w:ind w:left="120"/>
        <w:rPr>
          <w:rFonts w:ascii="Times New Roman" w:hAnsi="Times New Roman"/>
          <w:sz w:val="24"/>
          <w:szCs w:val="24"/>
          <w:lang w:val="it-IT"/>
        </w:rPr>
      </w:pPr>
      <w:r w:rsidRPr="00B37833">
        <w:rPr>
          <w:rFonts w:ascii="Arial" w:hAnsi="Arial" w:cs="Arial"/>
          <w:color w:val="FF0000"/>
          <w:sz w:val="20"/>
          <w:szCs w:val="20"/>
          <w:lang w:val="it-IT"/>
        </w:rPr>
        <w:t>&lt;Annotazioni&gt;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B37833">
        <w:rPr>
          <w:rFonts w:ascii="Arial" w:hAnsi="Arial" w:cs="Arial"/>
          <w:color w:val="FF0000"/>
          <w:sz w:val="20"/>
          <w:szCs w:val="20"/>
          <w:lang w:val="it-IT"/>
        </w:rPr>
        <w:t>&lt;Annotazione&gt;</w:t>
      </w:r>
    </w:p>
    <w:p w:rsidR="00464C67" w:rsidRPr="00B37833"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B37833"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B37833">
        <w:rPr>
          <w:rFonts w:ascii="Arial" w:hAnsi="Arial" w:cs="Arial"/>
          <w:color w:val="3366FF"/>
          <w:sz w:val="20"/>
          <w:szCs w:val="20"/>
          <w:lang w:val="it-IT"/>
        </w:rPr>
        <w:t>&lt;IDDocumento&gt;025&lt;/IDDocumento&gt;</w:t>
      </w:r>
    </w:p>
    <w:p w:rsidR="00464C67" w:rsidRPr="00B37833"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340" w:right="3720"/>
        <w:rPr>
          <w:rFonts w:ascii="Times New Roman" w:hAnsi="Times New Roman"/>
          <w:sz w:val="24"/>
          <w:szCs w:val="24"/>
          <w:lang w:val="it-IT"/>
        </w:rPr>
      </w:pPr>
      <w:r w:rsidRPr="00AC069B">
        <w:rPr>
          <w:rFonts w:ascii="Arial" w:hAnsi="Arial" w:cs="Arial"/>
          <w:color w:val="3366FF"/>
          <w:sz w:val="20"/>
          <w:szCs w:val="20"/>
          <w:lang w:val="it-IT"/>
        </w:rPr>
        <w:t>&lt;TipoDocumento&gt;RELATA DI PUBBLICAZIONE&lt;/TipoDocumento&gt; &lt;ProfiloDocumento&gt;</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5" w:lineRule="auto"/>
        <w:ind w:left="800" w:right="3120" w:hanging="334"/>
        <w:rPr>
          <w:rFonts w:ascii="Times New Roman" w:hAnsi="Times New Roman"/>
          <w:sz w:val="24"/>
          <w:szCs w:val="24"/>
          <w:lang w:val="it-IT"/>
        </w:rPr>
      </w:pPr>
      <w:r w:rsidRPr="00AC069B">
        <w:rPr>
          <w:rFonts w:ascii="Arial" w:hAnsi="Arial" w:cs="Arial"/>
          <w:color w:val="3366FF"/>
          <w:sz w:val="20"/>
          <w:szCs w:val="20"/>
          <w:lang w:val="it-IT"/>
        </w:rPr>
        <w:t>&lt;Descrizione&gt;Attestazione di pubblicazione all’albo on line&lt;/Descrizione&gt; &lt;/ProfiloDocumento&gt;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&lt;TipoStruttura&gt;DocumentoGenerico&lt;/TipoStruttura&gt;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AC069B">
        <w:rPr>
          <w:rFonts w:ascii="Arial" w:hAnsi="Arial" w:cs="Arial"/>
          <w:color w:val="3366FF"/>
          <w:sz w:val="20"/>
          <w:szCs w:val="20"/>
          <w:lang w:val="it-IT"/>
        </w:rPr>
        <w:t>&lt;ID&gt;5&lt;/ID&gt;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&lt;OrdinePresentazione&gt;5&lt;/OrdinePresentazione&gt;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&lt;TipoComponente&gt;Contenuto&lt;/TipoComponente&gt;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&lt;TipoSupportoComponente&gt;FILE&lt;/TipoSupportoComponente&gt;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&lt;NomeComponente&gt;segnatura.xml&lt;/NomeComponente&gt;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&lt;FormatoFileVersato&gt;xml&lt;/FormatoFileVersato&gt;</w:t>
      </w:r>
    </w:p>
    <w:p w:rsidR="00464C67" w:rsidRPr="00AC069B" w:rsidRDefault="00A60879">
      <w:pPr>
        <w:widowControl w:val="0"/>
        <w:autoSpaceDE w:val="0"/>
        <w:autoSpaceDN w:val="0"/>
        <w:adjustRightInd w:val="0"/>
        <w:spacing w:after="0" w:line="238" w:lineRule="auto"/>
        <w:ind w:left="680"/>
        <w:rPr>
          <w:rFonts w:ascii="Times New Roman" w:hAnsi="Times New Roman"/>
          <w:sz w:val="24"/>
          <w:szCs w:val="24"/>
          <w:lang w:val="it-IT"/>
        </w:rPr>
      </w:pPr>
      <w:r w:rsidRPr="00AC069B">
        <w:rPr>
          <w:rFonts w:ascii="Arial" w:hAnsi="Arial" w:cs="Arial"/>
          <w:color w:val="3366FF"/>
          <w:sz w:val="20"/>
          <w:szCs w:val="20"/>
          <w:lang w:val="it-IT"/>
        </w:rPr>
        <w:t>&lt;HashVersato&gt;HASHBBBBBBBBBBB&lt;/HashVersato&gt;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680"/>
        <w:rPr>
          <w:rFonts w:ascii="Times New Roman" w:hAnsi="Times New Roman"/>
          <w:sz w:val="24"/>
          <w:szCs w:val="24"/>
          <w:lang w:val="it-IT"/>
        </w:rPr>
      </w:pPr>
      <w:r w:rsidRPr="00AC069B">
        <w:rPr>
          <w:rFonts w:ascii="Arial" w:hAnsi="Arial" w:cs="Arial"/>
          <w:color w:val="3366FF"/>
          <w:sz w:val="20"/>
          <w:szCs w:val="20"/>
          <w:lang w:val="it-IT"/>
        </w:rPr>
        <w:t>&lt;UtilizzoDataFirmaPerRifTemp&gt;false&lt;/UtilizzoDataFirmaPerRifTemp&gt;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560"/>
        <w:rPr>
          <w:rFonts w:ascii="Times New Roman" w:hAnsi="Times New Roman"/>
          <w:sz w:val="24"/>
          <w:szCs w:val="24"/>
          <w:lang w:val="it-IT"/>
        </w:rPr>
      </w:pPr>
      <w:r w:rsidRPr="00AC069B">
        <w:rPr>
          <w:rFonts w:ascii="Arial" w:hAnsi="Arial" w:cs="Arial"/>
          <w:color w:val="3366FF"/>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460"/>
        <w:rPr>
          <w:rFonts w:ascii="Times New Roman" w:hAnsi="Times New Roman"/>
          <w:sz w:val="24"/>
          <w:szCs w:val="24"/>
          <w:lang w:val="it-IT"/>
        </w:rPr>
      </w:pPr>
      <w:r w:rsidRPr="00AC069B">
        <w:rPr>
          <w:rFonts w:ascii="Arial" w:hAnsi="Arial" w:cs="Arial"/>
          <w:color w:val="3366FF"/>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340"/>
        <w:rPr>
          <w:rFonts w:ascii="Times New Roman" w:hAnsi="Times New Roman"/>
          <w:sz w:val="24"/>
          <w:szCs w:val="24"/>
          <w:lang w:val="it-IT"/>
        </w:rPr>
      </w:pPr>
      <w:r w:rsidRPr="00AC069B">
        <w:rPr>
          <w:rFonts w:ascii="Arial" w:hAnsi="Arial" w:cs="Arial"/>
          <w:color w:val="3366FF"/>
          <w:sz w:val="20"/>
          <w:szCs w:val="20"/>
          <w:lang w:val="it-IT"/>
        </w:rPr>
        <w:t>&lt;/StrutturaOriginale&gt;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40"/>
        <w:rPr>
          <w:rFonts w:ascii="Times New Roman" w:hAnsi="Times New Roman"/>
          <w:sz w:val="24"/>
          <w:szCs w:val="24"/>
          <w:lang w:val="it-IT"/>
        </w:rPr>
      </w:pPr>
      <w:r w:rsidRPr="00AC069B">
        <w:rPr>
          <w:rFonts w:ascii="Arial" w:hAnsi="Arial" w:cs="Arial"/>
          <w:color w:val="FF0000"/>
          <w:sz w:val="20"/>
          <w:szCs w:val="20"/>
          <w:lang w:val="it-IT"/>
        </w:rPr>
        <w:t>&lt;/Annotazione&gt;</w:t>
      </w:r>
    </w:p>
    <w:p w:rsidR="00464C67" w:rsidRPr="00AC069B" w:rsidRDefault="00A60879">
      <w:pPr>
        <w:widowControl w:val="0"/>
        <w:autoSpaceDE w:val="0"/>
        <w:autoSpaceDN w:val="0"/>
        <w:adjustRightInd w:val="0"/>
        <w:spacing w:after="0" w:line="238" w:lineRule="auto"/>
        <w:ind w:left="120"/>
        <w:rPr>
          <w:rFonts w:ascii="Times New Roman" w:hAnsi="Times New Roman"/>
          <w:sz w:val="24"/>
          <w:szCs w:val="24"/>
          <w:lang w:val="it-IT"/>
        </w:rPr>
      </w:pPr>
      <w:r w:rsidRPr="00AC069B">
        <w:rPr>
          <w:rFonts w:ascii="Arial" w:hAnsi="Arial" w:cs="Arial"/>
          <w:color w:val="FF0000"/>
          <w:sz w:val="20"/>
          <w:szCs w:val="20"/>
          <w:lang w:val="it-IT"/>
        </w:rPr>
        <w:t>&lt;/Annotazioni&gt;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Default="00A60879">
      <w:pPr>
        <w:widowControl w:val="0"/>
        <w:autoSpaceDE w:val="0"/>
        <w:autoSpaceDN w:val="0"/>
        <w:adjustRightInd w:val="0"/>
        <w:spacing w:after="0" w:line="239" w:lineRule="auto"/>
        <w:ind w:left="20"/>
        <w:rPr>
          <w:rFonts w:ascii="Times New Roman" w:hAnsi="Times New Roman"/>
          <w:sz w:val="24"/>
          <w:szCs w:val="24"/>
        </w:rPr>
      </w:pPr>
      <w:r>
        <w:rPr>
          <w:rFonts w:ascii="Arial" w:hAnsi="Arial" w:cs="Arial"/>
          <w:color w:val="FF0000"/>
          <w:sz w:val="20"/>
          <w:szCs w:val="20"/>
        </w:rPr>
        <w:t>&lt;/UnitaDocumentaria&gt;</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28" w:lineRule="exact"/>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rsidP="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55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4598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0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504.35pt;margin-top:-.7pt;width:.95pt;height:.9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7UdQ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6&#10;zTBSpIMmfYKyEbWRHOXT61Ci3rgKIp/Mow1JOrPS9KtDSs9biOP31uq+5YQBsSzEJ88OBMPBUbTu&#10;32sG+GTrdazWvrFdAIQ6oH1syuHcFL73iMLHLE8nY4woeIZtwCfV6aixzr/lukNhU2ML1CM02a2c&#10;H0JPIZG6loIthZTRsJv1XFq0I0Ed8RfZQ4aXYVKFYKXDsQFx+AIM4Y7gC1xjt3+UWV6kD3k5Wk6m&#10;N6NiWYxH5U06HaVZ+VBO0qIsFsufgWBWVK1gjKuVUPykvKx4WWePMzBoJmoP9TUux/k45v6MvXtZ&#10;kp3wMIhSdDWenitBqtDVN4pB2qTyRMhhnzynHxsCNTj9x6pEDYS2D/JZa3YACVgNTYJBhCcDNq22&#10;3zHqYfxq7L5tieUYyXcKZFRmRRHmNRrF+CYHw1561pceoihA1dhjNGznfpjxrbFi08JNWSyM0vcg&#10;vUZEYQRZDqyOgoURixkcn4Mww5d2jPr9aM1+AQ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AnePtR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55" w:name="page111"/>
    <w:bookmarkEnd w:id="55"/>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48032"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00"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S4Ew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6k0B9F&#10;OhjSo1Ac5YtZ6E5vXAFOldrZUB89q2fzqOkPh5SuWqIOPLJ8uRgIzEJE8iYkKM5Ajn3/VTPwIUev&#10;Y6vOje0CJDQBneNELveJ8LNHFC7nkzyfL2cY0cGWkGIINNb5L1x3KAgllsA6ApPTo/OBCCkGl5BH&#10;6a2QMg5cKtQDeArIweK0FCwYo2IP+0padCJhZeIXq3rnZvVRsQjWcsI2N9kTIa8yJJcq4EEpQOcm&#10;XXfi5zJdbhabxXQ0zeeb0TSt69HnbTUdzbfZp1k9qauqzn4Fatm0aAVjXAV2w35m07+b/+2lXDfr&#10;vqH3NiRv0WO/gOzwj6TjLMP4rouw1+yys8OMYSWj8+35hJ1/rYP8+pGvfwM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BwYRLgTAgAA&#10;LAQAAA4AAAAAAAAAAAAAAAAALgIAAGRycy9lMm9Eb2MueG1sUEsBAi0AFAAGAAgAAAAhAGktljrX&#10;AAAABAEAAA8AAAAAAAAAAAAAAAAAbQQAAGRycy9kb3ducmV2LnhtbFBLBQYAAAAABAAEAPMAAABx&#10;BQ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9" w:lineRule="exact"/>
        <w:rPr>
          <w:rFonts w:ascii="Times New Roman" w:hAnsi="Times New Roman"/>
          <w:sz w:val="24"/>
          <w:szCs w:val="24"/>
        </w:rPr>
      </w:pPr>
    </w:p>
    <w:p w:rsidR="00464C67" w:rsidRDefault="00A60879">
      <w:pPr>
        <w:widowControl w:val="0"/>
        <w:numPr>
          <w:ilvl w:val="0"/>
          <w:numId w:val="66"/>
        </w:numPr>
        <w:tabs>
          <w:tab w:val="clear" w:pos="720"/>
          <w:tab w:val="num" w:pos="460"/>
        </w:tabs>
        <w:overflowPunct w:val="0"/>
        <w:autoSpaceDE w:val="0"/>
        <w:autoSpaceDN w:val="0"/>
        <w:adjustRightInd w:val="0"/>
        <w:spacing w:after="0" w:line="239" w:lineRule="auto"/>
        <w:ind w:left="460" w:hanging="447"/>
        <w:jc w:val="both"/>
        <w:rPr>
          <w:rFonts w:ascii="Arial" w:hAnsi="Arial" w:cs="Arial"/>
          <w:b/>
          <w:bCs/>
        </w:rPr>
      </w:pPr>
      <w:r>
        <w:rPr>
          <w:rFonts w:ascii="Arial" w:hAnsi="Arial" w:cs="Arial"/>
          <w:b/>
          <w:bCs/>
        </w:rPr>
        <w:t xml:space="preserve">I CONTROLLI ESEGUITI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83" w:lineRule="exact"/>
        <w:rPr>
          <w:rFonts w:ascii="Times New Roman" w:hAnsi="Times New Roman"/>
          <w:sz w:val="24"/>
          <w:szCs w:val="24"/>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I controlli eseguiti sono sincroni rispetto alla chiamata al WS in analisi.</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77" w:lineRule="exact"/>
        <w:rPr>
          <w:rFonts w:ascii="Times New Roman" w:hAnsi="Times New Roman"/>
          <w:sz w:val="24"/>
          <w:szCs w:val="24"/>
          <w:lang w:val="it-IT"/>
        </w:rPr>
      </w:pPr>
    </w:p>
    <w:p w:rsidR="00464C67" w:rsidRDefault="00A60879">
      <w:pPr>
        <w:widowControl w:val="0"/>
        <w:numPr>
          <w:ilvl w:val="0"/>
          <w:numId w:val="67"/>
        </w:numPr>
        <w:tabs>
          <w:tab w:val="clear" w:pos="720"/>
          <w:tab w:val="num" w:pos="1440"/>
        </w:tabs>
        <w:overflowPunct w:val="0"/>
        <w:autoSpaceDE w:val="0"/>
        <w:autoSpaceDN w:val="0"/>
        <w:adjustRightInd w:val="0"/>
        <w:spacing w:after="0" w:line="239" w:lineRule="auto"/>
        <w:ind w:left="1440" w:hanging="1144"/>
        <w:jc w:val="both"/>
        <w:rPr>
          <w:rFonts w:ascii="Arial" w:hAnsi="Arial" w:cs="Arial"/>
          <w:b/>
          <w:bCs/>
        </w:rPr>
      </w:pPr>
      <w:r>
        <w:rPr>
          <w:rFonts w:ascii="Arial" w:hAnsi="Arial" w:cs="Arial"/>
          <w:b/>
          <w:bCs/>
        </w:rPr>
        <w:t xml:space="preserve">Controllo di Validazione XML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10"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left="20" w:right="180"/>
        <w:rPr>
          <w:rFonts w:ascii="Times New Roman" w:hAnsi="Times New Roman"/>
          <w:sz w:val="24"/>
          <w:szCs w:val="24"/>
          <w:lang w:val="it-IT"/>
        </w:rPr>
      </w:pPr>
      <w:r w:rsidRPr="00AC069B">
        <w:rPr>
          <w:rFonts w:ascii="Arial" w:hAnsi="Arial" w:cs="Arial"/>
          <w:lang w:val="it-IT"/>
        </w:rPr>
        <w:t>Includono il controllo formale e il controllo semantico sul file XML che descrive l’unità documentaria versata.</w:t>
      </w:r>
    </w:p>
    <w:p w:rsidR="00464C67" w:rsidRPr="00AC069B" w:rsidRDefault="00464C67">
      <w:pPr>
        <w:widowControl w:val="0"/>
        <w:autoSpaceDE w:val="0"/>
        <w:autoSpaceDN w:val="0"/>
        <w:adjustRightInd w:val="0"/>
        <w:spacing w:after="0" w:line="363" w:lineRule="exact"/>
        <w:rPr>
          <w:rFonts w:ascii="Times New Roman" w:hAnsi="Times New Roman"/>
          <w:sz w:val="24"/>
          <w:szCs w:val="24"/>
          <w:lang w:val="it-IT"/>
        </w:rPr>
      </w:pPr>
    </w:p>
    <w:p w:rsidR="00464C67" w:rsidRDefault="00A60879">
      <w:pPr>
        <w:widowControl w:val="0"/>
        <w:numPr>
          <w:ilvl w:val="0"/>
          <w:numId w:val="68"/>
        </w:numPr>
        <w:tabs>
          <w:tab w:val="clear" w:pos="720"/>
          <w:tab w:val="num" w:pos="1500"/>
        </w:tabs>
        <w:overflowPunct w:val="0"/>
        <w:autoSpaceDE w:val="0"/>
        <w:autoSpaceDN w:val="0"/>
        <w:adjustRightInd w:val="0"/>
        <w:spacing w:after="0" w:line="239" w:lineRule="auto"/>
        <w:ind w:left="1500" w:hanging="1487"/>
        <w:jc w:val="both"/>
        <w:rPr>
          <w:rFonts w:ascii="Arial" w:hAnsi="Arial" w:cs="Arial"/>
          <w:i/>
          <w:iCs/>
        </w:rPr>
      </w:pPr>
      <w:r>
        <w:rPr>
          <w:rFonts w:ascii="Arial" w:hAnsi="Arial" w:cs="Arial"/>
          <w:i/>
          <w:iCs/>
          <w:u w:val="single"/>
        </w:rPr>
        <w:t xml:space="preserve">Controllo Formale </w:t>
      </w:r>
    </w:p>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49056" behindDoc="1" locked="0" layoutInCell="0" allowOverlap="1">
                <wp:simplePos x="0" y="0"/>
                <wp:positionH relativeFrom="column">
                  <wp:posOffset>915035</wp:posOffset>
                </wp:positionH>
                <wp:positionV relativeFrom="paragraph">
                  <wp:posOffset>-1270</wp:posOffset>
                </wp:positionV>
                <wp:extent cx="1149350" cy="0"/>
                <wp:effectExtent l="0" t="0" r="0" b="0"/>
                <wp:wrapNone/>
                <wp:docPr id="298"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0" cy="0"/>
                        </a:xfrm>
                        <a:prstGeom prst="line">
                          <a:avLst/>
                        </a:prstGeom>
                        <a:noFill/>
                        <a:ln w="10668">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1pt" to="162.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tRFwIAAC0EAAAOAAAAZHJzL2Uyb0RvYy54bWysU8GO2yAQvVfqPyDuie2s102sOKvKTnrZ&#10;tpF2+wEEcIyKAQGJE1X99w4kjrLtpaoqS3hgZh5v5g3Lp1Mv0ZFbJ7SqcDZNMeKKaibUvsLfXjeT&#10;OUbOE8WI1IpX+Mwdflq9f7ccTMlnutOScYsARLlyMBXuvDdlkjja8Z64qTZcgbPVticetnafMEsG&#10;QO9lMkvTIhm0ZcZqyp2D0+bixKuI37ac+q9t67hHssLAzcfVxnUX1mS1JOXeEtMJeqVB/oFFT4SC&#10;S29QDfEEHaz4A6oX1GqnWz+luk902wrKYw1QTZb+Vs1LRwyPtUBznLm1yf0/WPrluLVIsArPFiCV&#10;Ij2I9CwUR7N5EbozGFdCUK22NtRHT+rFPGv63SGl646oPY8sX88GErOQkbxJCRtn4I7d8FkziCEH&#10;r2OrTq3tAyQ0AZ2iIuebIvzkEYXDLMsXD48gHB19CSnHRGOd/8R1j4JRYQmsIzA5PjsfiJByDAn3&#10;KL0RUkbBpUIDgKdFMY8ZTkvBgjfEObvf1dKiI4GZqdPwxbLAcx9m9UGxiNZxwtZX2xMhLzbcLlXA&#10;g1qAz9W6DMWPRbpYz9fzfJLPivUkT5tm8nFT55Nik314bB6aum6yn4FalpedYIyrwG4c0Cz/uwG4&#10;PpXLaN1G9NaH5C16bBiQHf+RdBQz6HeZhJ1m560dRYaZjMHX9xOG/n4P9v0rX/0CAAD//wMAUEsD&#10;BBQABgAIAAAAIQCQ8Ugk2wAAAAcBAAAPAAAAZHJzL2Rvd25yZXYueG1sTI7BTsMwEETvSPyDtUhc&#10;UOs0DaiEOBUgtRdOLanK0Y23SUS8jmy3DX/PwgWOTzOaecVytL04ow+dIwWzaQICqXamo0ZB9b6a&#10;LECEqMno3hEq+MIAy/L6qtC5cRfa4HkbG8EjFHKtoI1xyKUMdYtWh6kbkDg7Om91ZPSNNF5feNz2&#10;Mk2SB2l1R/zQ6gFfW6w/tyerYO9faP1xV+0W2XFVV+3cxLf1o1K3N+PzE4iIY/wrw48+q0PJTgd3&#10;IhNEz5xlM64qmKQgOJ+n98yHX5ZlIf/7l98AAAD//wMAUEsBAi0AFAAGAAgAAAAhALaDOJL+AAAA&#10;4QEAABMAAAAAAAAAAAAAAAAAAAAAAFtDb250ZW50X1R5cGVzXS54bWxQSwECLQAUAAYACAAAACEA&#10;OP0h/9YAAACUAQAACwAAAAAAAAAAAAAAAAAvAQAAX3JlbHMvLnJlbHNQSwECLQAUAAYACAAAACEA&#10;BvLbURcCAAAtBAAADgAAAAAAAAAAAAAAAAAuAgAAZHJzL2Uyb0RvYy54bWxQSwECLQAUAAYACAAA&#10;ACEAkPFIJNsAAAAHAQAADwAAAAAAAAAAAAAAAABxBAAAZHJzL2Rvd25yZXYueG1sUEsFBgAAAAAE&#10;AAQA8wAAAHkFAAAAAA==&#10;" o:allowincell="f" strokecolor="silver" strokeweight=".84pt"/>
            </w:pict>
          </mc:Fallback>
        </mc:AlternateContent>
      </w:r>
    </w:p>
    <w:p w:rsidR="00464C67" w:rsidRDefault="00464C67">
      <w:pPr>
        <w:widowControl w:val="0"/>
        <w:autoSpaceDE w:val="0"/>
        <w:autoSpaceDN w:val="0"/>
        <w:adjustRightInd w:val="0"/>
        <w:spacing w:after="0" w:line="205"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left="20" w:right="180"/>
        <w:rPr>
          <w:rFonts w:ascii="Times New Roman" w:hAnsi="Times New Roman"/>
          <w:sz w:val="24"/>
          <w:szCs w:val="24"/>
          <w:lang w:val="it-IT"/>
        </w:rPr>
      </w:pPr>
      <w:r w:rsidRPr="00AC069B">
        <w:rPr>
          <w:rFonts w:ascii="Arial" w:hAnsi="Arial" w:cs="Arial"/>
          <w:lang w:val="it-IT"/>
        </w:rPr>
        <w:t>La comunicazione con il servizio di versamento utilizza lo scambio di messaggi XML strutturati il cui contenuto viene sottoposto alla validazione attraverso appositi XSD.</w:t>
      </w:r>
    </w:p>
    <w:p w:rsidR="00464C67" w:rsidRPr="00AC069B" w:rsidRDefault="00464C67">
      <w:pPr>
        <w:widowControl w:val="0"/>
        <w:autoSpaceDE w:val="0"/>
        <w:autoSpaceDN w:val="0"/>
        <w:adjustRightInd w:val="0"/>
        <w:spacing w:after="0" w:line="101"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rPr>
        <w:t>L’utilizzo degli XSD permette:</w:t>
      </w:r>
    </w:p>
    <w:p w:rsidR="00464C67" w:rsidRDefault="00464C67">
      <w:pPr>
        <w:widowControl w:val="0"/>
        <w:autoSpaceDE w:val="0"/>
        <w:autoSpaceDN w:val="0"/>
        <w:adjustRightInd w:val="0"/>
        <w:spacing w:after="0" w:line="197" w:lineRule="exact"/>
        <w:rPr>
          <w:rFonts w:ascii="Times New Roman" w:hAnsi="Times New Roman"/>
          <w:sz w:val="24"/>
          <w:szCs w:val="24"/>
        </w:rPr>
      </w:pPr>
    </w:p>
    <w:p w:rsidR="00464C67" w:rsidRPr="00AC069B" w:rsidRDefault="00A60879">
      <w:pPr>
        <w:widowControl w:val="0"/>
        <w:numPr>
          <w:ilvl w:val="0"/>
          <w:numId w:val="69"/>
        </w:numPr>
        <w:tabs>
          <w:tab w:val="clear" w:pos="720"/>
          <w:tab w:val="num" w:pos="700"/>
        </w:tabs>
        <w:overflowPunct w:val="0"/>
        <w:autoSpaceDE w:val="0"/>
        <w:autoSpaceDN w:val="0"/>
        <w:adjustRightInd w:val="0"/>
        <w:spacing w:after="0" w:line="222" w:lineRule="auto"/>
        <w:ind w:left="700" w:right="160" w:hanging="516"/>
        <w:jc w:val="both"/>
        <w:rPr>
          <w:rFonts w:ascii="Symbol" w:hAnsi="Symbol" w:cs="Symbol"/>
          <w:color w:val="808080"/>
          <w:lang w:val="it-IT"/>
        </w:rPr>
      </w:pPr>
      <w:r w:rsidRPr="00AC069B">
        <w:rPr>
          <w:rFonts w:ascii="Arial" w:hAnsi="Arial" w:cs="Arial"/>
          <w:lang w:val="it-IT"/>
        </w:rPr>
        <w:t xml:space="preserve">la validazione del contenuto di un elemento o di un attributo rispetto a un determinato tipo di dato. Per esempio, un attributo potrebbe essere vincolato alla memorizzazione esclusiva di una data o di un numero decimale. </w:t>
      </w:r>
    </w:p>
    <w:p w:rsidR="00464C67" w:rsidRPr="00AC069B" w:rsidRDefault="00464C67">
      <w:pPr>
        <w:widowControl w:val="0"/>
        <w:autoSpaceDE w:val="0"/>
        <w:autoSpaceDN w:val="0"/>
        <w:adjustRightInd w:val="0"/>
        <w:spacing w:after="0" w:line="137" w:lineRule="exact"/>
        <w:rPr>
          <w:rFonts w:ascii="Symbol" w:hAnsi="Symbol" w:cs="Symbol"/>
          <w:color w:val="808080"/>
          <w:lang w:val="it-IT"/>
        </w:rPr>
      </w:pPr>
    </w:p>
    <w:p w:rsidR="00464C67" w:rsidRPr="00AC069B" w:rsidRDefault="00A60879">
      <w:pPr>
        <w:widowControl w:val="0"/>
        <w:numPr>
          <w:ilvl w:val="0"/>
          <w:numId w:val="69"/>
        </w:numPr>
        <w:tabs>
          <w:tab w:val="clear" w:pos="720"/>
          <w:tab w:val="num" w:pos="700"/>
        </w:tabs>
        <w:overflowPunct w:val="0"/>
        <w:autoSpaceDE w:val="0"/>
        <w:autoSpaceDN w:val="0"/>
        <w:adjustRightInd w:val="0"/>
        <w:spacing w:after="0" w:line="212" w:lineRule="auto"/>
        <w:ind w:left="700" w:right="160" w:hanging="516"/>
        <w:jc w:val="both"/>
        <w:rPr>
          <w:rFonts w:ascii="Symbol" w:hAnsi="Symbol" w:cs="Symbol"/>
          <w:color w:val="808080"/>
          <w:lang w:val="it-IT"/>
        </w:rPr>
      </w:pPr>
      <w:r w:rsidRPr="00AC069B">
        <w:rPr>
          <w:rFonts w:ascii="Arial" w:hAnsi="Arial" w:cs="Arial"/>
          <w:lang w:val="it-IT"/>
        </w:rPr>
        <w:t xml:space="preserve">La verifica della presenza di metadati definiti come obbligatori. Nel caso di assenza di metadati obbligatori per la tipologia documentaria, l’XML non sarà validato dall’applicativo. </w:t>
      </w:r>
    </w:p>
    <w:p w:rsidR="00464C67" w:rsidRPr="00AC069B" w:rsidRDefault="00464C67">
      <w:pPr>
        <w:widowControl w:val="0"/>
        <w:autoSpaceDE w:val="0"/>
        <w:autoSpaceDN w:val="0"/>
        <w:adjustRightInd w:val="0"/>
        <w:spacing w:after="0" w:line="140" w:lineRule="exact"/>
        <w:rPr>
          <w:rFonts w:ascii="Symbol" w:hAnsi="Symbol" w:cs="Symbol"/>
          <w:color w:val="808080"/>
          <w:lang w:val="it-IT"/>
        </w:rPr>
      </w:pPr>
    </w:p>
    <w:p w:rsidR="00464C67" w:rsidRPr="00AC069B" w:rsidRDefault="00A60879">
      <w:pPr>
        <w:widowControl w:val="0"/>
        <w:numPr>
          <w:ilvl w:val="0"/>
          <w:numId w:val="69"/>
        </w:numPr>
        <w:tabs>
          <w:tab w:val="clear" w:pos="720"/>
          <w:tab w:val="num" w:pos="700"/>
        </w:tabs>
        <w:overflowPunct w:val="0"/>
        <w:autoSpaceDE w:val="0"/>
        <w:autoSpaceDN w:val="0"/>
        <w:adjustRightInd w:val="0"/>
        <w:spacing w:after="0" w:line="221" w:lineRule="auto"/>
        <w:ind w:left="700" w:right="160" w:hanging="516"/>
        <w:jc w:val="both"/>
        <w:rPr>
          <w:rFonts w:ascii="Symbol" w:hAnsi="Symbol" w:cs="Symbol"/>
          <w:color w:val="808080"/>
          <w:lang w:val="it-IT"/>
        </w:rPr>
      </w:pPr>
      <w:r w:rsidRPr="00AC069B">
        <w:rPr>
          <w:rFonts w:ascii="Arial" w:hAnsi="Arial" w:cs="Arial"/>
          <w:lang w:val="it-IT"/>
        </w:rPr>
        <w:t xml:space="preserve">La verifica della presenza di eventuali attributi non previsti per quella data tipologia documentaria. Nel caso l’XML preveda degli attributi non previsti per quella data tipologia, non sarà validato dall’applicativo </w:t>
      </w:r>
    </w:p>
    <w:p w:rsidR="00464C67" w:rsidRPr="00AC069B" w:rsidRDefault="00464C67">
      <w:pPr>
        <w:widowControl w:val="0"/>
        <w:autoSpaceDE w:val="0"/>
        <w:autoSpaceDN w:val="0"/>
        <w:adjustRightInd w:val="0"/>
        <w:spacing w:after="0" w:line="138" w:lineRule="exact"/>
        <w:rPr>
          <w:rFonts w:ascii="Symbol" w:hAnsi="Symbol" w:cs="Symbol"/>
          <w:color w:val="808080"/>
          <w:lang w:val="it-IT"/>
        </w:rPr>
      </w:pPr>
    </w:p>
    <w:p w:rsidR="00464C67" w:rsidRPr="00AC069B" w:rsidRDefault="00A60879">
      <w:pPr>
        <w:widowControl w:val="0"/>
        <w:numPr>
          <w:ilvl w:val="0"/>
          <w:numId w:val="69"/>
        </w:numPr>
        <w:tabs>
          <w:tab w:val="clear" w:pos="720"/>
          <w:tab w:val="num" w:pos="700"/>
        </w:tabs>
        <w:overflowPunct w:val="0"/>
        <w:autoSpaceDE w:val="0"/>
        <w:autoSpaceDN w:val="0"/>
        <w:adjustRightInd w:val="0"/>
        <w:spacing w:after="0" w:line="222" w:lineRule="auto"/>
        <w:ind w:left="700" w:right="160" w:hanging="516"/>
        <w:jc w:val="both"/>
        <w:rPr>
          <w:rFonts w:ascii="Symbol" w:hAnsi="Symbol" w:cs="Symbol"/>
          <w:color w:val="808080"/>
          <w:lang w:val="it-IT"/>
        </w:rPr>
      </w:pPr>
      <w:r w:rsidRPr="00AC069B">
        <w:rPr>
          <w:rFonts w:ascii="Arial" w:hAnsi="Arial" w:cs="Arial"/>
          <w:lang w:val="it-IT"/>
        </w:rPr>
        <w:t xml:space="preserve">La validazione di espressioni regolari: per esempio la verifica che un determinato attributo preveda l’immissione di una stringa composta da un numero predefinito di valori (per esempio il controllo che la partita iva sia composta obbligatoriamente da 11 campi) </w:t>
      </w:r>
    </w:p>
    <w:p w:rsidR="00464C67" w:rsidRPr="00AC069B" w:rsidRDefault="00464C67">
      <w:pPr>
        <w:widowControl w:val="0"/>
        <w:autoSpaceDE w:val="0"/>
        <w:autoSpaceDN w:val="0"/>
        <w:adjustRightInd w:val="0"/>
        <w:spacing w:after="0" w:line="22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jc w:val="both"/>
        <w:rPr>
          <w:rFonts w:ascii="Times New Roman" w:hAnsi="Times New Roman"/>
          <w:sz w:val="24"/>
          <w:szCs w:val="24"/>
          <w:lang w:val="it-IT"/>
        </w:rPr>
      </w:pPr>
      <w:r w:rsidRPr="00AC069B">
        <w:rPr>
          <w:rFonts w:ascii="Arial" w:hAnsi="Arial" w:cs="Arial"/>
          <w:lang w:val="it-IT"/>
        </w:rPr>
        <w:t>Ogni XML sarà composto di alcune parti fisse generali, e di altre specialistiche per la tipologia documentaria di riferimento.</w:t>
      </w:r>
    </w:p>
    <w:p w:rsidR="00464C67" w:rsidRPr="00AC069B" w:rsidRDefault="00464C67">
      <w:pPr>
        <w:widowControl w:val="0"/>
        <w:autoSpaceDE w:val="0"/>
        <w:autoSpaceDN w:val="0"/>
        <w:adjustRightInd w:val="0"/>
        <w:spacing w:after="0" w:line="16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20" w:right="160"/>
        <w:jc w:val="both"/>
        <w:rPr>
          <w:rFonts w:ascii="Times New Roman" w:hAnsi="Times New Roman"/>
          <w:sz w:val="24"/>
          <w:szCs w:val="24"/>
          <w:lang w:val="it-IT"/>
        </w:rPr>
      </w:pPr>
      <w:r w:rsidRPr="00AC069B">
        <w:rPr>
          <w:rFonts w:ascii="Arial" w:hAnsi="Arial" w:cs="Arial"/>
          <w:lang w:val="it-IT"/>
        </w:rPr>
        <w:t>Per le parti fisse dell’XML, comuni a tutte le tipologie versate, si prevede la definizione di uno schema XSD generale; a tale parte fissa sarà associata la parte variabile in funzione dell’ente versante e della tipologia documentaria cui appartiene l’unità documentaria oggetto di versamento che permette di eseguire una validazione formale dei metadati propri di ogni tipologia documentaria.</w:t>
      </w:r>
    </w:p>
    <w:p w:rsidR="00464C67" w:rsidRPr="00AC069B" w:rsidRDefault="00464C67">
      <w:pPr>
        <w:widowControl w:val="0"/>
        <w:autoSpaceDE w:val="0"/>
        <w:autoSpaceDN w:val="0"/>
        <w:adjustRightInd w:val="0"/>
        <w:spacing w:after="0" w:line="360" w:lineRule="exact"/>
        <w:rPr>
          <w:rFonts w:ascii="Times New Roman" w:hAnsi="Times New Roman"/>
          <w:sz w:val="24"/>
          <w:szCs w:val="24"/>
          <w:lang w:val="it-IT"/>
        </w:rPr>
      </w:pPr>
    </w:p>
    <w:p w:rsidR="00464C67" w:rsidRDefault="00A60879">
      <w:pPr>
        <w:widowControl w:val="0"/>
        <w:numPr>
          <w:ilvl w:val="0"/>
          <w:numId w:val="70"/>
        </w:numPr>
        <w:tabs>
          <w:tab w:val="clear" w:pos="720"/>
          <w:tab w:val="num" w:pos="1440"/>
        </w:tabs>
        <w:overflowPunct w:val="0"/>
        <w:autoSpaceDE w:val="0"/>
        <w:autoSpaceDN w:val="0"/>
        <w:adjustRightInd w:val="0"/>
        <w:spacing w:after="0" w:line="240" w:lineRule="auto"/>
        <w:ind w:left="1440" w:hanging="1427"/>
        <w:jc w:val="both"/>
        <w:rPr>
          <w:rFonts w:ascii="Arial" w:hAnsi="Arial" w:cs="Arial"/>
          <w:i/>
          <w:iCs/>
        </w:rPr>
      </w:pPr>
      <w:r>
        <w:rPr>
          <w:rFonts w:ascii="Arial" w:hAnsi="Arial" w:cs="Arial"/>
          <w:i/>
          <w:iCs/>
          <w:u w:val="single"/>
        </w:rPr>
        <w:t xml:space="preserve">Controllo Semantico </w:t>
      </w:r>
    </w:p>
    <w:p w:rsidR="00464C67" w:rsidRDefault="00842421">
      <w:pPr>
        <w:widowControl w:val="0"/>
        <w:autoSpaceDE w:val="0"/>
        <w:autoSpaceDN w:val="0"/>
        <w:adjustRightInd w:val="0"/>
        <w:spacing w:after="0" w:line="287"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50080" behindDoc="1" locked="0" layoutInCell="0" allowOverlap="1">
                <wp:simplePos x="0" y="0"/>
                <wp:positionH relativeFrom="column">
                  <wp:posOffset>915035</wp:posOffset>
                </wp:positionH>
                <wp:positionV relativeFrom="paragraph">
                  <wp:posOffset>-1905</wp:posOffset>
                </wp:positionV>
                <wp:extent cx="1257300" cy="0"/>
                <wp:effectExtent l="0" t="0" r="0" b="0"/>
                <wp:wrapNone/>
                <wp:docPr id="29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0668">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15pt" to="17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CzGAIAAC0EAAAOAAAAZHJzL2Uyb0RvYy54bWysU9uO2yAQfa/Uf0C8J75sNhcrzqqyk75s&#10;u5F2+wEEcIyKAQGJE1X99w4kjrLtS1VVlvDAzBzOzByWT6dOoiO3TmhV4mycYsQV1UyofYm/vW1G&#10;c4ycJ4oRqRUv8Zk7/LT6+GHZm4LnutWScYsARLmiNyVuvTdFkjja8o64sTZcgbPRtiMetnafMEt6&#10;QO9kkqfpNOm1ZcZqyp2D0/rixKuI3zSc+pemcdwjWWLg5uNq47oLa7JakmJviWkFvdIg/8CiI0LB&#10;pTeomniCDlb8AdUJarXTjR9T3SW6aQTlsQaoJkt/q+a1JYbHWqA5ztza5P4fLP163FokWInzxQwj&#10;RToY0rNQHOXzWehOb1wBQZXa2lAfPalX86zpd4eUrlqi9jyyfDsbSMxCRvIuJWycgTt2/RfNIIYc&#10;vI6tOjW2C5DQBHSKEznfJsJPHlE4zPLH2UMKg6ODLyHFkGis85+57lAwSiyBdQQmx2fnAxFSDCHh&#10;HqU3Qso4cKlQD+DpdDqPGU5LwYI3xDm731XSoiMBzVRp+GJZ4LkPs/qgWERrOWHrq+2JkBcbbpcq&#10;4EEtwOdqXUTxY5Eu1vP1fDKa5NP1aJLW9ejTppqMppts9lg/1FVVZz8DtWxStIIxrgK7QaDZ5O8E&#10;cH0qF2ndJHrrQ/IePTYMyA7/SDoOM8zvooSdZuetHYYMmozB1/cTRH+/B/v+la9+AQAA//8DAFBL&#10;AwQUAAYACAAAACEAyC5d69oAAAAHAQAADwAAAGRycy9kb3ducmV2LnhtbEyOwU7DMBBE70j8g7VI&#10;XFDrtIlQCXEqQGovnChBcHTjbRwRryPbbcPfs3CB49OMZl61ntwgThhi70nBYp6BQGq96alT0Lxu&#10;ZisQMWkyevCECr4wwrq+vKh0afyZXvC0S53gEYqlVmBTGkspY2vR6Tj3IxJnBx+cToyhkyboM4+7&#10;QS6z7FY63RM/WD3ik8X2c3d0Ct7DI20/bpq3VXHYtI3NTXre3il1fTU93INIOKW/MvzoszrU7LT3&#10;RzJRDMxFseCqglkOgvO8WDLvf1nWlfzvX38DAAD//wMAUEsBAi0AFAAGAAgAAAAhALaDOJL+AAAA&#10;4QEAABMAAAAAAAAAAAAAAAAAAAAAAFtDb250ZW50X1R5cGVzXS54bWxQSwECLQAUAAYACAAAACEA&#10;OP0h/9YAAACUAQAACwAAAAAAAAAAAAAAAAAvAQAAX3JlbHMvLnJlbHNQSwECLQAUAAYACAAAACEA&#10;TyDAsxgCAAAtBAAADgAAAAAAAAAAAAAAAAAuAgAAZHJzL2Uyb0RvYy54bWxQSwECLQAUAAYACAAA&#10;ACEAyC5d69oAAAAHAQAADwAAAAAAAAAAAAAAAAByBAAAZHJzL2Rvd25yZXYueG1sUEsFBgAAAAAE&#10;AAQA8wAAAHkFAAAAAA==&#10;" o:allowincell="f" strokecolor="silver" strokeweight=".84pt"/>
            </w:pict>
          </mc:Fallback>
        </mc:AlternateContent>
      </w:r>
    </w:p>
    <w:p w:rsidR="00464C67" w:rsidRPr="00AC069B" w:rsidRDefault="00A60879">
      <w:pPr>
        <w:widowControl w:val="0"/>
        <w:overflowPunct w:val="0"/>
        <w:autoSpaceDE w:val="0"/>
        <w:autoSpaceDN w:val="0"/>
        <w:adjustRightInd w:val="0"/>
        <w:spacing w:after="0" w:line="218" w:lineRule="auto"/>
        <w:ind w:left="20" w:right="160"/>
        <w:jc w:val="both"/>
        <w:rPr>
          <w:rFonts w:ascii="Times New Roman" w:hAnsi="Times New Roman"/>
          <w:sz w:val="24"/>
          <w:szCs w:val="24"/>
          <w:lang w:val="it-IT"/>
        </w:rPr>
      </w:pPr>
      <w:r w:rsidRPr="00AC069B">
        <w:rPr>
          <w:rFonts w:ascii="Arial" w:hAnsi="Arial" w:cs="Arial"/>
          <w:lang w:val="it-IT"/>
        </w:rPr>
        <w:t>Al termine della prima verifica formale sul file XML, l’applicativo procede ad una estrapolazione dei dati contenuti nel file XML per un controllo sui contenuti.</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I controlli semantici vengono attivati sui metadati che costituiscono la parte fissa dello schema XML; sui metadati specifici di ciascuna tipologia documentaria non possono essere attivati in quanto non sono noti a priori; su tali metadati verrà pertanto svolto solo un controllo formale tramite XSD.</w:t>
      </w:r>
    </w:p>
    <w:p w:rsidR="00464C67" w:rsidRPr="00AC069B" w:rsidRDefault="00464C67">
      <w:pPr>
        <w:widowControl w:val="0"/>
        <w:autoSpaceDE w:val="0"/>
        <w:autoSpaceDN w:val="0"/>
        <w:adjustRightInd w:val="0"/>
        <w:spacing w:after="0" w:line="25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I controlli eseguti in questa fase sono i seguenti:</w:t>
      </w:r>
    </w:p>
    <w:p w:rsidR="00464C67" w:rsidRPr="00AC069B" w:rsidRDefault="00464C67">
      <w:pPr>
        <w:widowControl w:val="0"/>
        <w:autoSpaceDE w:val="0"/>
        <w:autoSpaceDN w:val="0"/>
        <w:adjustRightInd w:val="0"/>
        <w:spacing w:after="0" w:line="329" w:lineRule="exact"/>
        <w:rPr>
          <w:rFonts w:ascii="Times New Roman" w:hAnsi="Times New Roman"/>
          <w:sz w:val="24"/>
          <w:szCs w:val="24"/>
          <w:lang w:val="it-IT"/>
        </w:rPr>
      </w:pPr>
    </w:p>
    <w:p w:rsidR="00464C67" w:rsidRPr="00AC069B" w:rsidRDefault="00A60879">
      <w:pPr>
        <w:widowControl w:val="0"/>
        <w:numPr>
          <w:ilvl w:val="0"/>
          <w:numId w:val="71"/>
        </w:numPr>
        <w:tabs>
          <w:tab w:val="clear" w:pos="720"/>
          <w:tab w:val="num" w:pos="700"/>
        </w:tabs>
        <w:overflowPunct w:val="0"/>
        <w:autoSpaceDE w:val="0"/>
        <w:autoSpaceDN w:val="0"/>
        <w:adjustRightInd w:val="0"/>
        <w:spacing w:after="0" w:line="213" w:lineRule="auto"/>
        <w:ind w:left="700" w:right="160" w:hanging="516"/>
        <w:jc w:val="both"/>
        <w:rPr>
          <w:rFonts w:ascii="Symbol" w:hAnsi="Symbol" w:cs="Symbol"/>
          <w:color w:val="808080"/>
          <w:lang w:val="it-IT"/>
        </w:rPr>
      </w:pPr>
      <w:r w:rsidRPr="00AC069B">
        <w:rPr>
          <w:rFonts w:ascii="Arial" w:hAnsi="Arial" w:cs="Arial"/>
          <w:lang w:val="it-IT"/>
        </w:rPr>
        <w:t xml:space="preserve">Controllo del criterio di </w:t>
      </w:r>
      <w:r w:rsidRPr="00AC069B">
        <w:rPr>
          <w:rFonts w:ascii="Arial" w:hAnsi="Arial" w:cs="Arial"/>
          <w:b/>
          <w:bCs/>
          <w:lang w:val="it-IT"/>
        </w:rPr>
        <w:t>calcolo di ordinamento</w:t>
      </w:r>
      <w:r w:rsidRPr="00AC069B">
        <w:rPr>
          <w:rFonts w:ascii="Arial" w:hAnsi="Arial" w:cs="Arial"/>
          <w:lang w:val="it-IT"/>
        </w:rPr>
        <w:t xml:space="preserve"> della chiave. L’applicativo determina la tipologia di calcolo di ordinamento associata alla tipologia di UD oggetto di versamento e </w:t>
      </w:r>
    </w:p>
    <w:p w:rsidR="00464C67" w:rsidRPr="00AC069B" w:rsidRDefault="00464C67">
      <w:pPr>
        <w:widowControl w:val="0"/>
        <w:autoSpaceDE w:val="0"/>
        <w:autoSpaceDN w:val="0"/>
        <w:adjustRightInd w:val="0"/>
        <w:spacing w:after="0" w:line="272"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rsidP="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56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5110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9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504.35pt;margin-top:-.7pt;width:.95pt;height:.9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XtdAIAAPw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Ny&#10;gpEiHTTpE5SNqK3kKJ/NQol64yqIfDKPNiTpzFrTrw4pvWwhjt9Zq/uWEwbEshCfXB0IhoOjaNO/&#10;1wzwyc7rWK1DY7sACHVAh9iU53NT+MEjCh+zPJ2MMaLgGbYBn1Sno8Y6/5brDoVNjS1Qj9Bkv3Z+&#10;CD2FROpaCrYSUkbDbjdLadGeBHXEX2QPGV6GSRWClQ7HBsThCzCEO4IvcI3d/lFmeZHe5+VoNZlN&#10;R8WqGI/KaTobpVl5X07SoiweVj8DwayoWsEYV2uh+El5WfGyzh5nYNBM1B7qa1yO83HM/Yq9e1mS&#10;nfAwiFJ0NZ6dK0Gq0NU3ikHapPJEyGGfXNOPDYEanP5jVaIGQtsH+Ww0ewYJWA1NgkGEJwM2rbbf&#10;Meph/Grsvu2I5RjJdwpkVGZFEeY1GsV4moNhLz2bSw9RFKBq7DEatks/zPjOWLFt4aYsFkbpO5Be&#10;I6IwgiwHVkfBwojFDI7PQZjhSztG/X60Fr8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Snel7X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tbl>
      <w:tblPr>
        <w:tblW w:w="0" w:type="auto"/>
        <w:tblInd w:w="10" w:type="dxa"/>
        <w:tblLayout w:type="fixed"/>
        <w:tblCellMar>
          <w:left w:w="0" w:type="dxa"/>
          <w:right w:w="0" w:type="dxa"/>
        </w:tblCellMar>
        <w:tblLook w:val="0000" w:firstRow="0" w:lastRow="0" w:firstColumn="0" w:lastColumn="0" w:noHBand="0" w:noVBand="0"/>
      </w:tblPr>
      <w:tblGrid>
        <w:gridCol w:w="5140"/>
        <w:gridCol w:w="4840"/>
      </w:tblGrid>
      <w:tr w:rsidR="00464C67" w:rsidRPr="00067197">
        <w:trPr>
          <w:trHeight w:val="91"/>
        </w:trPr>
        <w:tc>
          <w:tcPr>
            <w:tcW w:w="51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bookmarkStart w:id="56" w:name="page113"/>
            <w:bookmarkEnd w:id="56"/>
          </w:p>
        </w:tc>
        <w:tc>
          <w:tcPr>
            <w:tcW w:w="4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r>
    </w:tbl>
    <w:p w:rsidR="00464C67" w:rsidRDefault="00464C67">
      <w:pPr>
        <w:widowControl w:val="0"/>
        <w:autoSpaceDE w:val="0"/>
        <w:autoSpaceDN w:val="0"/>
        <w:adjustRightInd w:val="0"/>
        <w:spacing w:after="0" w:line="296"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left="700" w:right="160"/>
        <w:rPr>
          <w:rFonts w:ascii="Times New Roman" w:hAnsi="Times New Roman"/>
          <w:sz w:val="24"/>
          <w:szCs w:val="24"/>
          <w:lang w:val="it-IT"/>
        </w:rPr>
      </w:pPr>
      <w:r w:rsidRPr="00AC069B">
        <w:rPr>
          <w:rFonts w:ascii="Arial" w:hAnsi="Arial" w:cs="Arial"/>
          <w:lang w:val="it-IT"/>
        </w:rPr>
        <w:t>verifica che valore inserito nel numero della chiave risponda alle regole definite per tale criterio.</w:t>
      </w:r>
    </w:p>
    <w:p w:rsidR="00464C67" w:rsidRPr="00AC069B" w:rsidRDefault="00464C67">
      <w:pPr>
        <w:widowControl w:val="0"/>
        <w:autoSpaceDE w:val="0"/>
        <w:autoSpaceDN w:val="0"/>
        <w:adjustRightInd w:val="0"/>
        <w:spacing w:after="0" w:line="79"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00"/>
        <w:rPr>
          <w:rFonts w:ascii="Times New Roman" w:hAnsi="Times New Roman"/>
          <w:sz w:val="24"/>
          <w:szCs w:val="24"/>
          <w:lang w:val="it-IT"/>
        </w:rPr>
      </w:pPr>
      <w:r w:rsidRPr="00AC069B">
        <w:rPr>
          <w:rFonts w:ascii="Arial" w:hAnsi="Arial" w:cs="Arial"/>
          <w:lang w:val="it-IT"/>
        </w:rPr>
        <w:t>Attualmente le tipologie di calcolo gestite dal sistema sono le seguenti:</w:t>
      </w:r>
    </w:p>
    <w:p w:rsidR="00464C67" w:rsidRPr="00AC069B" w:rsidRDefault="00464C67">
      <w:pPr>
        <w:widowControl w:val="0"/>
        <w:autoSpaceDE w:val="0"/>
        <w:autoSpaceDN w:val="0"/>
        <w:adjustRightInd w:val="0"/>
        <w:spacing w:after="0" w:line="66" w:lineRule="exact"/>
        <w:rPr>
          <w:rFonts w:ascii="Times New Roman" w:hAnsi="Times New Roman"/>
          <w:sz w:val="24"/>
          <w:szCs w:val="24"/>
          <w:lang w:val="it-IT"/>
        </w:rPr>
      </w:pPr>
    </w:p>
    <w:p w:rsidR="00464C67" w:rsidRPr="00AC069B" w:rsidRDefault="00A60879">
      <w:pPr>
        <w:widowControl w:val="0"/>
        <w:tabs>
          <w:tab w:val="left" w:pos="1440"/>
        </w:tabs>
        <w:autoSpaceDE w:val="0"/>
        <w:autoSpaceDN w:val="0"/>
        <w:adjustRightInd w:val="0"/>
        <w:spacing w:after="0" w:line="239" w:lineRule="auto"/>
        <w:ind w:left="1100"/>
        <w:rPr>
          <w:rFonts w:ascii="Times New Roman" w:hAnsi="Times New Roman"/>
          <w:sz w:val="24"/>
          <w:szCs w:val="24"/>
          <w:lang w:val="it-IT"/>
        </w:rPr>
      </w:pPr>
      <w:r w:rsidRPr="00AC069B">
        <w:rPr>
          <w:rFonts w:ascii="Courier New" w:hAnsi="Courier New" w:cs="Courier New"/>
          <w:sz w:val="18"/>
          <w:szCs w:val="18"/>
          <w:lang w:val="it-IT"/>
        </w:rPr>
        <w:t>o</w:t>
      </w:r>
      <w:r w:rsidRPr="00AC069B">
        <w:rPr>
          <w:rFonts w:ascii="Times New Roman" w:hAnsi="Times New Roman"/>
          <w:sz w:val="24"/>
          <w:szCs w:val="24"/>
          <w:lang w:val="it-IT"/>
        </w:rPr>
        <w:tab/>
      </w:r>
      <w:r w:rsidRPr="00AC069B">
        <w:rPr>
          <w:rFonts w:ascii="Arial" w:hAnsi="Arial" w:cs="Arial"/>
          <w:sz w:val="18"/>
          <w:szCs w:val="18"/>
          <w:lang w:val="it-IT"/>
        </w:rPr>
        <w:t>FMT_STANDARD: il valore indicato nel numero della chiave deve contenere solo cifre arabe</w:t>
      </w:r>
    </w:p>
    <w:p w:rsidR="00464C67" w:rsidRPr="00AC069B" w:rsidRDefault="00464C67">
      <w:pPr>
        <w:widowControl w:val="0"/>
        <w:autoSpaceDE w:val="0"/>
        <w:autoSpaceDN w:val="0"/>
        <w:adjustRightInd w:val="0"/>
        <w:spacing w:after="0" w:line="66" w:lineRule="exact"/>
        <w:rPr>
          <w:rFonts w:ascii="Times New Roman" w:hAnsi="Times New Roman"/>
          <w:sz w:val="24"/>
          <w:szCs w:val="24"/>
          <w:lang w:val="it-IT"/>
        </w:rPr>
      </w:pPr>
    </w:p>
    <w:p w:rsidR="00464C67" w:rsidRPr="00AC069B" w:rsidRDefault="00A60879">
      <w:pPr>
        <w:widowControl w:val="0"/>
        <w:tabs>
          <w:tab w:val="left" w:pos="1440"/>
        </w:tabs>
        <w:autoSpaceDE w:val="0"/>
        <w:autoSpaceDN w:val="0"/>
        <w:adjustRightInd w:val="0"/>
        <w:spacing w:after="0" w:line="239" w:lineRule="auto"/>
        <w:ind w:left="1100"/>
        <w:rPr>
          <w:rFonts w:ascii="Times New Roman" w:hAnsi="Times New Roman"/>
          <w:sz w:val="24"/>
          <w:szCs w:val="24"/>
          <w:lang w:val="it-IT"/>
        </w:rPr>
      </w:pPr>
      <w:r w:rsidRPr="00AC069B">
        <w:rPr>
          <w:rFonts w:ascii="Courier New" w:hAnsi="Courier New" w:cs="Courier New"/>
          <w:sz w:val="18"/>
          <w:szCs w:val="18"/>
          <w:lang w:val="it-IT"/>
        </w:rPr>
        <w:t>o</w:t>
      </w:r>
      <w:r w:rsidRPr="00AC069B">
        <w:rPr>
          <w:rFonts w:ascii="Times New Roman" w:hAnsi="Times New Roman"/>
          <w:sz w:val="24"/>
          <w:szCs w:val="24"/>
          <w:lang w:val="it-IT"/>
        </w:rPr>
        <w:tab/>
      </w:r>
      <w:r w:rsidRPr="00AC069B">
        <w:rPr>
          <w:rFonts w:ascii="Arial" w:hAnsi="Arial" w:cs="Arial"/>
          <w:sz w:val="18"/>
          <w:szCs w:val="18"/>
          <w:lang w:val="it-IT"/>
        </w:rPr>
        <w:t>SUPP_BURERT: il valore indicato nel numero della chiave deve contenere cifra romana.cifra araba</w:t>
      </w:r>
    </w:p>
    <w:p w:rsidR="00464C67" w:rsidRPr="00AC069B" w:rsidRDefault="00464C67">
      <w:pPr>
        <w:widowControl w:val="0"/>
        <w:autoSpaceDE w:val="0"/>
        <w:autoSpaceDN w:val="0"/>
        <w:adjustRightInd w:val="0"/>
        <w:spacing w:after="0" w:line="118" w:lineRule="exact"/>
        <w:rPr>
          <w:rFonts w:ascii="Times New Roman" w:hAnsi="Times New Roman"/>
          <w:sz w:val="24"/>
          <w:szCs w:val="24"/>
          <w:lang w:val="it-IT"/>
        </w:rPr>
      </w:pPr>
    </w:p>
    <w:p w:rsidR="00464C67" w:rsidRPr="00AC069B" w:rsidRDefault="00A60879">
      <w:pPr>
        <w:widowControl w:val="0"/>
        <w:numPr>
          <w:ilvl w:val="1"/>
          <w:numId w:val="72"/>
        </w:numPr>
        <w:tabs>
          <w:tab w:val="clear" w:pos="1440"/>
          <w:tab w:val="num" w:pos="1460"/>
        </w:tabs>
        <w:overflowPunct w:val="0"/>
        <w:autoSpaceDE w:val="0"/>
        <w:autoSpaceDN w:val="0"/>
        <w:adjustRightInd w:val="0"/>
        <w:spacing w:after="0" w:line="210" w:lineRule="auto"/>
        <w:ind w:left="1460" w:right="180" w:hanging="367"/>
        <w:jc w:val="both"/>
        <w:rPr>
          <w:rFonts w:ascii="Courier New" w:hAnsi="Courier New" w:cs="Courier New"/>
          <w:sz w:val="18"/>
          <w:szCs w:val="18"/>
          <w:lang w:val="it-IT"/>
        </w:rPr>
      </w:pPr>
      <w:r w:rsidRPr="00AC069B">
        <w:rPr>
          <w:rFonts w:ascii="Arial" w:hAnsi="Arial" w:cs="Arial"/>
          <w:sz w:val="18"/>
          <w:szCs w:val="18"/>
          <w:lang w:val="it-IT"/>
        </w:rPr>
        <w:t xml:space="preserve">GENERICO: il valore indicato nel numero della chiave verrà accettato indipendentemente da criteri di calcolo particolari (viene quindi accettato come se fosse una stringa) </w:t>
      </w:r>
    </w:p>
    <w:p w:rsidR="00464C67" w:rsidRPr="00AC069B" w:rsidRDefault="00464C67">
      <w:pPr>
        <w:widowControl w:val="0"/>
        <w:autoSpaceDE w:val="0"/>
        <w:autoSpaceDN w:val="0"/>
        <w:adjustRightInd w:val="0"/>
        <w:spacing w:after="0" w:line="136" w:lineRule="exact"/>
        <w:rPr>
          <w:rFonts w:ascii="Courier New" w:hAnsi="Courier New" w:cs="Courier New"/>
          <w:sz w:val="18"/>
          <w:szCs w:val="18"/>
          <w:lang w:val="it-IT"/>
        </w:rPr>
      </w:pPr>
    </w:p>
    <w:p w:rsidR="00464C67" w:rsidRPr="00AC069B" w:rsidRDefault="00A60879">
      <w:pPr>
        <w:widowControl w:val="0"/>
        <w:numPr>
          <w:ilvl w:val="0"/>
          <w:numId w:val="72"/>
        </w:numPr>
        <w:tabs>
          <w:tab w:val="clear" w:pos="720"/>
          <w:tab w:val="num" w:pos="700"/>
        </w:tabs>
        <w:overflowPunct w:val="0"/>
        <w:autoSpaceDE w:val="0"/>
        <w:autoSpaceDN w:val="0"/>
        <w:adjustRightInd w:val="0"/>
        <w:spacing w:after="0" w:line="213" w:lineRule="auto"/>
        <w:ind w:left="700" w:right="160" w:hanging="516"/>
        <w:jc w:val="both"/>
        <w:rPr>
          <w:rFonts w:ascii="Symbol" w:hAnsi="Symbol" w:cs="Symbol"/>
          <w:color w:val="808080"/>
          <w:lang w:val="it-IT"/>
        </w:rPr>
      </w:pPr>
      <w:r w:rsidRPr="00AC069B">
        <w:rPr>
          <w:rFonts w:ascii="Arial" w:hAnsi="Arial" w:cs="Arial"/>
          <w:lang w:val="it-IT"/>
        </w:rPr>
        <w:t>Controllo dell</w:t>
      </w:r>
      <w:r w:rsidRPr="00AC069B">
        <w:rPr>
          <w:rFonts w:ascii="Arial" w:hAnsi="Arial" w:cs="Arial"/>
          <w:b/>
          <w:bCs/>
          <w:lang w:val="it-IT"/>
        </w:rPr>
        <w:t>’univocità della chiave</w:t>
      </w:r>
      <w:r w:rsidRPr="00AC069B">
        <w:rPr>
          <w:rFonts w:ascii="Arial" w:hAnsi="Arial" w:cs="Arial"/>
          <w:lang w:val="it-IT"/>
        </w:rPr>
        <w:t xml:space="preserve">. L’applicativo controlla che l’unità documentaria oggetto di versamento non sia stata precedentemente versata. </w:t>
      </w:r>
    </w:p>
    <w:p w:rsidR="00464C67" w:rsidRPr="00AC069B" w:rsidRDefault="00464C67">
      <w:pPr>
        <w:widowControl w:val="0"/>
        <w:autoSpaceDE w:val="0"/>
        <w:autoSpaceDN w:val="0"/>
        <w:adjustRightInd w:val="0"/>
        <w:spacing w:after="0" w:line="136" w:lineRule="exact"/>
        <w:rPr>
          <w:rFonts w:ascii="Symbol" w:hAnsi="Symbol" w:cs="Symbol"/>
          <w:color w:val="808080"/>
          <w:lang w:val="it-IT"/>
        </w:rPr>
      </w:pPr>
    </w:p>
    <w:p w:rsidR="00464C67" w:rsidRPr="00AC069B" w:rsidRDefault="00A60879">
      <w:pPr>
        <w:widowControl w:val="0"/>
        <w:numPr>
          <w:ilvl w:val="0"/>
          <w:numId w:val="72"/>
        </w:numPr>
        <w:tabs>
          <w:tab w:val="clear" w:pos="720"/>
          <w:tab w:val="num" w:pos="700"/>
        </w:tabs>
        <w:overflowPunct w:val="0"/>
        <w:autoSpaceDE w:val="0"/>
        <w:autoSpaceDN w:val="0"/>
        <w:adjustRightInd w:val="0"/>
        <w:spacing w:after="0" w:line="222" w:lineRule="auto"/>
        <w:ind w:left="700" w:right="160" w:hanging="516"/>
        <w:jc w:val="both"/>
        <w:rPr>
          <w:rFonts w:ascii="Symbol" w:hAnsi="Symbol" w:cs="Symbol"/>
          <w:color w:val="808080"/>
          <w:lang w:val="it-IT"/>
        </w:rPr>
      </w:pPr>
      <w:r w:rsidRPr="00AC069B">
        <w:rPr>
          <w:rFonts w:ascii="Arial" w:hAnsi="Arial" w:cs="Arial"/>
          <w:lang w:val="it-IT"/>
        </w:rPr>
        <w:t xml:space="preserve">Controllo sul </w:t>
      </w:r>
      <w:r w:rsidRPr="00AC069B">
        <w:rPr>
          <w:rFonts w:ascii="Arial" w:hAnsi="Arial" w:cs="Arial"/>
          <w:b/>
          <w:bCs/>
          <w:lang w:val="it-IT"/>
        </w:rPr>
        <w:t>Registro</w:t>
      </w:r>
      <w:r w:rsidRPr="00AC069B">
        <w:rPr>
          <w:rFonts w:ascii="Arial" w:hAnsi="Arial" w:cs="Arial"/>
          <w:lang w:val="it-IT"/>
        </w:rPr>
        <w:t xml:space="preserve">: l’applicativo controlla che la tipologia di registro indicata nella chiave dell’unità documentaria versata sia ammessa all’interno della struttura versante per quella determinata tipologia di unità documentaria. </w:t>
      </w:r>
    </w:p>
    <w:p w:rsidR="00464C67" w:rsidRPr="00AC069B" w:rsidRDefault="00464C67">
      <w:pPr>
        <w:widowControl w:val="0"/>
        <w:autoSpaceDE w:val="0"/>
        <w:autoSpaceDN w:val="0"/>
        <w:adjustRightInd w:val="0"/>
        <w:spacing w:after="0" w:line="140" w:lineRule="exact"/>
        <w:rPr>
          <w:rFonts w:ascii="Symbol" w:hAnsi="Symbol" w:cs="Symbol"/>
          <w:color w:val="808080"/>
          <w:lang w:val="it-IT"/>
        </w:rPr>
      </w:pPr>
    </w:p>
    <w:p w:rsidR="00464C67" w:rsidRPr="00AC069B" w:rsidRDefault="00A60879">
      <w:pPr>
        <w:widowControl w:val="0"/>
        <w:numPr>
          <w:ilvl w:val="0"/>
          <w:numId w:val="72"/>
        </w:numPr>
        <w:tabs>
          <w:tab w:val="clear" w:pos="720"/>
          <w:tab w:val="num" w:pos="700"/>
        </w:tabs>
        <w:overflowPunct w:val="0"/>
        <w:autoSpaceDE w:val="0"/>
        <w:autoSpaceDN w:val="0"/>
        <w:adjustRightInd w:val="0"/>
        <w:spacing w:after="0" w:line="212" w:lineRule="auto"/>
        <w:ind w:left="700" w:right="160" w:hanging="516"/>
        <w:jc w:val="both"/>
        <w:rPr>
          <w:rFonts w:ascii="Symbol" w:hAnsi="Symbol" w:cs="Symbol"/>
          <w:color w:val="808080"/>
          <w:lang w:val="it-IT"/>
        </w:rPr>
      </w:pPr>
      <w:r w:rsidRPr="00AC069B">
        <w:rPr>
          <w:rFonts w:ascii="Arial" w:hAnsi="Arial" w:cs="Arial"/>
          <w:lang w:val="it-IT"/>
        </w:rPr>
        <w:t xml:space="preserve">Controllo che la versione dichiarata nel file XML coincida con quella dichiarata nella chiamata al servizio di versamento </w:t>
      </w:r>
    </w:p>
    <w:p w:rsidR="00464C67" w:rsidRPr="00AC069B" w:rsidRDefault="00464C67">
      <w:pPr>
        <w:widowControl w:val="0"/>
        <w:autoSpaceDE w:val="0"/>
        <w:autoSpaceDN w:val="0"/>
        <w:adjustRightInd w:val="0"/>
        <w:spacing w:after="0" w:line="138" w:lineRule="exact"/>
        <w:rPr>
          <w:rFonts w:ascii="Symbol" w:hAnsi="Symbol" w:cs="Symbol"/>
          <w:color w:val="808080"/>
          <w:lang w:val="it-IT"/>
        </w:rPr>
      </w:pPr>
    </w:p>
    <w:p w:rsidR="00464C67" w:rsidRPr="00AC069B" w:rsidRDefault="00A60879">
      <w:pPr>
        <w:widowControl w:val="0"/>
        <w:numPr>
          <w:ilvl w:val="0"/>
          <w:numId w:val="72"/>
        </w:numPr>
        <w:tabs>
          <w:tab w:val="clear" w:pos="720"/>
          <w:tab w:val="num" w:pos="700"/>
        </w:tabs>
        <w:overflowPunct w:val="0"/>
        <w:autoSpaceDE w:val="0"/>
        <w:autoSpaceDN w:val="0"/>
        <w:adjustRightInd w:val="0"/>
        <w:spacing w:after="0" w:line="212" w:lineRule="auto"/>
        <w:ind w:left="700" w:right="160" w:hanging="516"/>
        <w:jc w:val="both"/>
        <w:rPr>
          <w:rFonts w:ascii="Symbol" w:hAnsi="Symbol" w:cs="Symbol"/>
          <w:color w:val="808080"/>
          <w:lang w:val="it-IT"/>
        </w:rPr>
      </w:pPr>
      <w:r w:rsidRPr="00AC069B">
        <w:rPr>
          <w:rFonts w:ascii="Arial" w:hAnsi="Arial" w:cs="Arial"/>
          <w:lang w:val="it-IT"/>
        </w:rPr>
        <w:t xml:space="preserve">Controllo che la USER_ID dichiarata nel file XML coincida con quella dichiarata nella chiamata al servizio di versamento </w:t>
      </w:r>
    </w:p>
    <w:p w:rsidR="00464C67" w:rsidRPr="00AC069B" w:rsidRDefault="00464C67">
      <w:pPr>
        <w:widowControl w:val="0"/>
        <w:autoSpaceDE w:val="0"/>
        <w:autoSpaceDN w:val="0"/>
        <w:adjustRightInd w:val="0"/>
        <w:spacing w:after="0" w:line="138" w:lineRule="exact"/>
        <w:rPr>
          <w:rFonts w:ascii="Symbol" w:hAnsi="Symbol" w:cs="Symbol"/>
          <w:color w:val="808080"/>
          <w:lang w:val="it-IT"/>
        </w:rPr>
      </w:pPr>
    </w:p>
    <w:p w:rsidR="00464C67" w:rsidRPr="00AC069B" w:rsidRDefault="00A60879">
      <w:pPr>
        <w:widowControl w:val="0"/>
        <w:numPr>
          <w:ilvl w:val="0"/>
          <w:numId w:val="72"/>
        </w:numPr>
        <w:tabs>
          <w:tab w:val="clear" w:pos="720"/>
          <w:tab w:val="num" w:pos="700"/>
        </w:tabs>
        <w:overflowPunct w:val="0"/>
        <w:autoSpaceDE w:val="0"/>
        <w:autoSpaceDN w:val="0"/>
        <w:adjustRightInd w:val="0"/>
        <w:spacing w:after="0" w:line="222" w:lineRule="auto"/>
        <w:ind w:left="700" w:right="160" w:hanging="516"/>
        <w:jc w:val="both"/>
        <w:rPr>
          <w:rFonts w:ascii="Symbol" w:hAnsi="Symbol" w:cs="Symbol"/>
          <w:color w:val="808080"/>
          <w:lang w:val="it-IT"/>
        </w:rPr>
      </w:pPr>
      <w:r w:rsidRPr="00AC069B">
        <w:rPr>
          <w:rFonts w:ascii="Arial" w:hAnsi="Arial" w:cs="Arial"/>
          <w:lang w:val="it-IT"/>
        </w:rPr>
        <w:t xml:space="preserve">Controllo della </w:t>
      </w:r>
      <w:r w:rsidRPr="00AC069B">
        <w:rPr>
          <w:rFonts w:ascii="Arial" w:hAnsi="Arial" w:cs="Arial"/>
          <w:b/>
          <w:bCs/>
          <w:lang w:val="it-IT"/>
        </w:rPr>
        <w:t>presenza dei dati fiscali</w:t>
      </w:r>
      <w:r w:rsidRPr="00AC069B">
        <w:rPr>
          <w:rFonts w:ascii="Arial" w:hAnsi="Arial" w:cs="Arial"/>
          <w:lang w:val="it-IT"/>
        </w:rPr>
        <w:t xml:space="preserve">: se l’unità documentaria versata appartiene ad una tipologia documentale definita “fiscalmente rilevante” è necessario eseguire i controlli descritti al § 6.1.1.3. </w:t>
      </w:r>
    </w:p>
    <w:p w:rsidR="00464C67" w:rsidRPr="00AC069B" w:rsidRDefault="00464C67">
      <w:pPr>
        <w:widowControl w:val="0"/>
        <w:autoSpaceDE w:val="0"/>
        <w:autoSpaceDN w:val="0"/>
        <w:adjustRightInd w:val="0"/>
        <w:spacing w:after="0" w:line="139" w:lineRule="exact"/>
        <w:rPr>
          <w:rFonts w:ascii="Symbol" w:hAnsi="Symbol" w:cs="Symbol"/>
          <w:color w:val="808080"/>
          <w:lang w:val="it-IT"/>
        </w:rPr>
      </w:pPr>
    </w:p>
    <w:p w:rsidR="00464C67" w:rsidRPr="00AC069B" w:rsidRDefault="00A60879">
      <w:pPr>
        <w:widowControl w:val="0"/>
        <w:numPr>
          <w:ilvl w:val="0"/>
          <w:numId w:val="72"/>
        </w:numPr>
        <w:tabs>
          <w:tab w:val="clear" w:pos="720"/>
          <w:tab w:val="num" w:pos="700"/>
        </w:tabs>
        <w:overflowPunct w:val="0"/>
        <w:autoSpaceDE w:val="0"/>
        <w:autoSpaceDN w:val="0"/>
        <w:adjustRightInd w:val="0"/>
        <w:spacing w:after="0" w:line="211" w:lineRule="auto"/>
        <w:ind w:left="700" w:right="160" w:hanging="516"/>
        <w:jc w:val="both"/>
        <w:rPr>
          <w:rFonts w:ascii="Symbol" w:hAnsi="Symbol" w:cs="Symbol"/>
          <w:color w:val="808080"/>
          <w:lang w:val="it-IT"/>
        </w:rPr>
      </w:pPr>
      <w:r w:rsidRPr="00AC069B">
        <w:rPr>
          <w:rFonts w:ascii="Arial" w:hAnsi="Arial" w:cs="Arial"/>
          <w:lang w:val="it-IT"/>
        </w:rPr>
        <w:t xml:space="preserve">Controllo di validità. L’applicativo esegue un controllo sulla validità alla data di versamento dei seguenti elementi: </w:t>
      </w:r>
    </w:p>
    <w:p w:rsidR="00464C67" w:rsidRPr="00AC069B" w:rsidRDefault="00464C67">
      <w:pPr>
        <w:widowControl w:val="0"/>
        <w:autoSpaceDE w:val="0"/>
        <w:autoSpaceDN w:val="0"/>
        <w:adjustRightInd w:val="0"/>
        <w:spacing w:after="0" w:line="62" w:lineRule="exact"/>
        <w:rPr>
          <w:rFonts w:ascii="Symbol" w:hAnsi="Symbol" w:cs="Symbol"/>
          <w:color w:val="808080"/>
          <w:lang w:val="it-IT"/>
        </w:rPr>
      </w:pPr>
    </w:p>
    <w:p w:rsidR="00464C67" w:rsidRDefault="00A60879">
      <w:pPr>
        <w:widowControl w:val="0"/>
        <w:numPr>
          <w:ilvl w:val="1"/>
          <w:numId w:val="72"/>
        </w:numPr>
        <w:tabs>
          <w:tab w:val="clear" w:pos="1440"/>
          <w:tab w:val="num" w:pos="1460"/>
        </w:tabs>
        <w:overflowPunct w:val="0"/>
        <w:autoSpaceDE w:val="0"/>
        <w:autoSpaceDN w:val="0"/>
        <w:adjustRightInd w:val="0"/>
        <w:spacing w:after="0" w:line="239" w:lineRule="auto"/>
        <w:ind w:left="1460" w:hanging="367"/>
        <w:jc w:val="both"/>
        <w:rPr>
          <w:rFonts w:ascii="Courier New" w:hAnsi="Courier New" w:cs="Courier New"/>
        </w:rPr>
      </w:pPr>
      <w:r>
        <w:rPr>
          <w:rFonts w:ascii="Arial" w:hAnsi="Arial" w:cs="Arial"/>
        </w:rPr>
        <w:t xml:space="preserve">Tipologia di Unità Documentaria </w:t>
      </w:r>
    </w:p>
    <w:p w:rsidR="00464C67" w:rsidRDefault="00464C67">
      <w:pPr>
        <w:widowControl w:val="0"/>
        <w:autoSpaceDE w:val="0"/>
        <w:autoSpaceDN w:val="0"/>
        <w:adjustRightInd w:val="0"/>
        <w:spacing w:after="0" w:line="126"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64" w:lineRule="auto"/>
        <w:ind w:left="1100" w:right="6120"/>
        <w:rPr>
          <w:rFonts w:ascii="Times New Roman" w:hAnsi="Times New Roman"/>
          <w:sz w:val="24"/>
          <w:szCs w:val="24"/>
          <w:lang w:val="it-IT"/>
        </w:rPr>
      </w:pPr>
      <w:r w:rsidRPr="00AC069B">
        <w:rPr>
          <w:rFonts w:ascii="Courier New" w:hAnsi="Courier New" w:cs="Courier New"/>
          <w:lang w:val="it-IT"/>
        </w:rPr>
        <w:t xml:space="preserve">o </w:t>
      </w:r>
      <w:r w:rsidRPr="00AC069B">
        <w:rPr>
          <w:rFonts w:ascii="Arial" w:hAnsi="Arial" w:cs="Arial"/>
          <w:lang w:val="it-IT"/>
        </w:rPr>
        <w:t>Tipologia di Documento</w:t>
      </w:r>
      <w:r w:rsidRPr="00AC069B">
        <w:rPr>
          <w:rFonts w:ascii="Courier New" w:hAnsi="Courier New" w:cs="Courier New"/>
          <w:lang w:val="it-IT"/>
        </w:rPr>
        <w:t xml:space="preserve"> o </w:t>
      </w:r>
      <w:r w:rsidRPr="00AC069B">
        <w:rPr>
          <w:rFonts w:ascii="Arial" w:hAnsi="Arial" w:cs="Arial"/>
          <w:lang w:val="it-IT"/>
        </w:rPr>
        <w:t>Tipo Struttura Documento</w:t>
      </w:r>
      <w:r w:rsidRPr="00AC069B">
        <w:rPr>
          <w:rFonts w:ascii="Courier New" w:hAnsi="Courier New" w:cs="Courier New"/>
          <w:lang w:val="it-IT"/>
        </w:rPr>
        <w:t xml:space="preserve"> o </w:t>
      </w:r>
      <w:r w:rsidRPr="00AC069B">
        <w:rPr>
          <w:rFonts w:ascii="Arial" w:hAnsi="Arial" w:cs="Arial"/>
          <w:lang w:val="it-IT"/>
        </w:rPr>
        <w:t>Tipo Componente</w:t>
      </w:r>
    </w:p>
    <w:p w:rsidR="00464C67" w:rsidRPr="00AC069B" w:rsidRDefault="00464C67">
      <w:pPr>
        <w:widowControl w:val="0"/>
        <w:autoSpaceDE w:val="0"/>
        <w:autoSpaceDN w:val="0"/>
        <w:adjustRightInd w:val="0"/>
        <w:spacing w:after="0" w:line="100"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64" w:lineRule="auto"/>
        <w:ind w:left="1100" w:right="6380"/>
        <w:rPr>
          <w:rFonts w:ascii="Times New Roman" w:hAnsi="Times New Roman"/>
          <w:sz w:val="24"/>
          <w:szCs w:val="24"/>
          <w:lang w:val="it-IT"/>
        </w:rPr>
      </w:pPr>
      <w:r w:rsidRPr="00AC069B">
        <w:rPr>
          <w:rFonts w:ascii="Courier New" w:hAnsi="Courier New" w:cs="Courier New"/>
          <w:lang w:val="it-IT"/>
        </w:rPr>
        <w:t xml:space="preserve">o </w:t>
      </w:r>
      <w:r w:rsidRPr="00AC069B">
        <w:rPr>
          <w:rFonts w:ascii="Arial" w:hAnsi="Arial" w:cs="Arial"/>
          <w:lang w:val="it-IT"/>
        </w:rPr>
        <w:t>Tipo Rappresentazione</w:t>
      </w:r>
      <w:r w:rsidRPr="00AC069B">
        <w:rPr>
          <w:rFonts w:ascii="Courier New" w:hAnsi="Courier New" w:cs="Courier New"/>
          <w:lang w:val="it-IT"/>
        </w:rPr>
        <w:t xml:space="preserve"> o </w:t>
      </w:r>
      <w:r w:rsidRPr="00AC069B">
        <w:rPr>
          <w:rFonts w:ascii="Arial" w:hAnsi="Arial" w:cs="Arial"/>
          <w:lang w:val="it-IT"/>
        </w:rPr>
        <w:t>Formato File Versato</w:t>
      </w:r>
      <w:r w:rsidRPr="00AC069B">
        <w:rPr>
          <w:rFonts w:ascii="Courier New" w:hAnsi="Courier New" w:cs="Courier New"/>
          <w:lang w:val="it-IT"/>
        </w:rPr>
        <w:t xml:space="preserve"> o </w:t>
      </w:r>
      <w:r w:rsidRPr="00AC069B">
        <w:rPr>
          <w:rFonts w:ascii="Arial" w:hAnsi="Arial" w:cs="Arial"/>
          <w:lang w:val="it-IT"/>
        </w:rPr>
        <w:t>Registro Ammesso</w:t>
      </w:r>
    </w:p>
    <w:p w:rsidR="00464C67" w:rsidRPr="00AC069B" w:rsidRDefault="00464C67">
      <w:pPr>
        <w:widowControl w:val="0"/>
        <w:autoSpaceDE w:val="0"/>
        <w:autoSpaceDN w:val="0"/>
        <w:adjustRightInd w:val="0"/>
        <w:spacing w:after="0" w:line="9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1" w:lineRule="auto"/>
        <w:ind w:left="720" w:right="160"/>
        <w:jc w:val="both"/>
        <w:rPr>
          <w:rFonts w:ascii="Times New Roman" w:hAnsi="Times New Roman"/>
          <w:sz w:val="24"/>
          <w:szCs w:val="24"/>
          <w:lang w:val="it-IT"/>
        </w:rPr>
      </w:pPr>
      <w:r w:rsidRPr="00AC069B">
        <w:rPr>
          <w:rFonts w:ascii="Arial" w:hAnsi="Arial" w:cs="Arial"/>
          <w:lang w:val="it-IT"/>
        </w:rPr>
        <w:t>Il controllo su questi elementi viene svolto verificando che l’elemento in questione sia valido, ovvero che al momento del versamento non risulti soppresso. Ad esempio, se una certa tipologia documentaria non è più gestita dall’ente produttore, questa viene dichiarata soppressa. Nel caso che, in un momento successivo alla data di soppressione, sia effettuato il versamento di quella tipologia documentaria, il versamento fallisce.</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23" w:lineRule="exact"/>
        <w:rPr>
          <w:rFonts w:ascii="Times New Roman" w:hAnsi="Times New Roman"/>
          <w:sz w:val="24"/>
          <w:szCs w:val="24"/>
          <w:lang w:val="it-IT"/>
        </w:rPr>
      </w:pPr>
    </w:p>
    <w:p w:rsidR="00464C67" w:rsidRDefault="00A60879">
      <w:pPr>
        <w:widowControl w:val="0"/>
        <w:numPr>
          <w:ilvl w:val="0"/>
          <w:numId w:val="73"/>
        </w:numPr>
        <w:tabs>
          <w:tab w:val="clear" w:pos="720"/>
          <w:tab w:val="num" w:pos="1440"/>
        </w:tabs>
        <w:overflowPunct w:val="0"/>
        <w:autoSpaceDE w:val="0"/>
        <w:autoSpaceDN w:val="0"/>
        <w:adjustRightInd w:val="0"/>
        <w:spacing w:after="0" w:line="240" w:lineRule="auto"/>
        <w:ind w:left="1440" w:hanging="1427"/>
        <w:jc w:val="both"/>
        <w:rPr>
          <w:rFonts w:ascii="Arial" w:hAnsi="Arial" w:cs="Arial"/>
          <w:i/>
          <w:iCs/>
        </w:rPr>
      </w:pPr>
      <w:r>
        <w:rPr>
          <w:rFonts w:ascii="Arial" w:hAnsi="Arial" w:cs="Arial"/>
          <w:i/>
          <w:iCs/>
          <w:u w:val="single"/>
        </w:rPr>
        <w:t xml:space="preserve">Controlli Fiscali </w:t>
      </w:r>
    </w:p>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53152" behindDoc="1" locked="0" layoutInCell="0" allowOverlap="1">
                <wp:simplePos x="0" y="0"/>
                <wp:positionH relativeFrom="column">
                  <wp:posOffset>915035</wp:posOffset>
                </wp:positionH>
                <wp:positionV relativeFrom="paragraph">
                  <wp:posOffset>-1905</wp:posOffset>
                </wp:positionV>
                <wp:extent cx="946785" cy="0"/>
                <wp:effectExtent l="0" t="0" r="0" b="0"/>
                <wp:wrapNone/>
                <wp:docPr id="293"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785" cy="0"/>
                        </a:xfrm>
                        <a:prstGeom prst="line">
                          <a:avLst/>
                        </a:prstGeom>
                        <a:noFill/>
                        <a:ln w="10667">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15pt" to="1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Tr3GAIAACwEAAAOAAAAZHJzL2Uyb0RvYy54bWysU9uO2jAQfa/Uf7D8DknYbBYiwqpKoC+0&#10;i7TbDzC2Q6w6tmUbAqr67x2bi9j2paqqSM7YM3PmzG3+fOwlOnDrhFYVzsYpRlxRzYTaVfjb22o0&#10;xch5ohiRWvEKn7jDz4uPH+aDKflEd1oybhGAKFcOpsKd96ZMEkc73hM31oYrULba9sTD1e4SZskA&#10;6L1MJmlaJIO2zFhNuXPw2pyVeBHx25ZT/9K2jnskKwzcfDxtPLfhTBZzUu4sMZ2gFxrkH1j0RCgI&#10;eoNqiCdob8UfUL2gVjvd+jHVfaLbVlAec4BssvS3bF47YnjMBYrjzK1M7v/B0q+HjUWCVXgye8BI&#10;kR6atBaKo8ksVmcwrgSjWm1syI8e1atZa/rdIaXrjqgdjyzfTgYcs1DP5J1LuDgDMbbDF83Ahuy9&#10;jqU6trYPkFAEdIwdOd06wo8eUXic5cXT9BEjelUlpLz6Gev8Z657FIQKSyAdcclh7XzgQcqrSQij&#10;9EpIGfstFRqAbFoUT9HDaSlY0AY7Z3fbWlp0IDAydRq+mBVo7s2s3isW0TpO2PIieyLkWYboUgU8&#10;SAX4XKTzTPyYpbPldDnNR/mkWI7ytGlGn1Z1PipW2dNj89DUdZP9DNSyvOwEY1wFdtf5zPK/6/9l&#10;U86TdZvQWx2S9+ixYED2+o+kYy9D+8JCuXKr2Wljrz2GkYzGl/UJM39/B/l+yRe/AAAA//8DAFBL&#10;AwQUAAYACAAAACEAS0v4UdkAAAAHAQAADwAAAGRycy9kb3ducmV2LnhtbEyOTUvDQBRF94L/YXiC&#10;u3amaag2ZlKq4EJw0yq4fc28JsHMB5lpEv+9Tze6PNzLvafczbYXIw2x807DaqlAkKu96Vyj4f3t&#10;eXEPIiZ0BnvvSMMXRdhV11clFsZP7kDjMTWCR1wsUEObUiikjHVLFuPSB3Kcnf1gMTEOjTQDTjxu&#10;e5kptZEWO8cPLQZ6aqn+PF4s/272+KJM+FCH8VXNU/CPdybX+vZm3j+ASDSnvzL86LM6VOx08hdn&#10;ouiZ83zFVQ2LNQjOs+06A3H6ZVmV8r9/9Q0AAP//AwBQSwECLQAUAAYACAAAACEAtoM4kv4AAADh&#10;AQAAEwAAAAAAAAAAAAAAAAAAAAAAW0NvbnRlbnRfVHlwZXNdLnhtbFBLAQItABQABgAIAAAAIQA4&#10;/SH/1gAAAJQBAAALAAAAAAAAAAAAAAAAAC8BAABfcmVscy8ucmVsc1BLAQItABQABgAIAAAAIQBZ&#10;TTr3GAIAACwEAAAOAAAAAAAAAAAAAAAAAC4CAABkcnMvZTJvRG9jLnhtbFBLAQItABQABgAIAAAA&#10;IQBLS/hR2QAAAAcBAAAPAAAAAAAAAAAAAAAAAHIEAABkcnMvZG93bnJldi54bWxQSwUGAAAAAAQA&#10;BADzAAAAeAUAAAAA&#10;" o:allowincell="f" strokecolor="silver" strokeweight=".29631mm"/>
            </w:pict>
          </mc:Fallback>
        </mc:AlternateContent>
      </w:r>
    </w:p>
    <w:p w:rsidR="00464C67" w:rsidRDefault="00464C67">
      <w:pPr>
        <w:widowControl w:val="0"/>
        <w:autoSpaceDE w:val="0"/>
        <w:autoSpaceDN w:val="0"/>
        <w:adjustRightInd w:val="0"/>
        <w:spacing w:after="0" w:line="395"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NB: i controlli fiscali al momento non sono attivi. Saranno resi disponibili successivamente</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5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20" w:right="160"/>
        <w:rPr>
          <w:rFonts w:ascii="Times New Roman" w:hAnsi="Times New Roman"/>
          <w:sz w:val="24"/>
          <w:szCs w:val="24"/>
          <w:lang w:val="it-IT"/>
        </w:rPr>
      </w:pPr>
      <w:r w:rsidRPr="00AC069B">
        <w:rPr>
          <w:rFonts w:ascii="Arial" w:hAnsi="Arial" w:cs="Arial"/>
          <w:lang w:val="it-IT"/>
        </w:rPr>
        <w:t>Ai sensi della Circolare dell’Agenzia delle Entrate n. 36/E del 2006, le tipologie documentarie fiscalmente rilevanti sono le seguenti:</w:t>
      </w:r>
    </w:p>
    <w:p w:rsidR="00464C67" w:rsidRPr="00AC069B" w:rsidRDefault="00464C67">
      <w:pPr>
        <w:widowControl w:val="0"/>
        <w:autoSpaceDE w:val="0"/>
        <w:autoSpaceDN w:val="0"/>
        <w:adjustRightInd w:val="0"/>
        <w:spacing w:after="0" w:line="138" w:lineRule="exact"/>
        <w:rPr>
          <w:rFonts w:ascii="Times New Roman" w:hAnsi="Times New Roman"/>
          <w:sz w:val="24"/>
          <w:szCs w:val="24"/>
          <w:lang w:val="it-IT"/>
        </w:rPr>
      </w:pPr>
    </w:p>
    <w:p w:rsidR="00464C67" w:rsidRPr="00AC069B" w:rsidRDefault="00A60879">
      <w:pPr>
        <w:widowControl w:val="0"/>
        <w:numPr>
          <w:ilvl w:val="0"/>
          <w:numId w:val="74"/>
        </w:numPr>
        <w:tabs>
          <w:tab w:val="clear" w:pos="720"/>
          <w:tab w:val="num" w:pos="520"/>
        </w:tabs>
        <w:overflowPunct w:val="0"/>
        <w:autoSpaceDE w:val="0"/>
        <w:autoSpaceDN w:val="0"/>
        <w:adjustRightInd w:val="0"/>
        <w:spacing w:after="0" w:line="221" w:lineRule="auto"/>
        <w:ind w:left="520" w:right="160" w:hanging="507"/>
        <w:jc w:val="both"/>
        <w:rPr>
          <w:rFonts w:ascii="Symbol" w:hAnsi="Symbol" w:cs="Symbol"/>
          <w:color w:val="808080"/>
          <w:lang w:val="it-IT"/>
        </w:rPr>
      </w:pPr>
      <w:r w:rsidRPr="00AC069B">
        <w:rPr>
          <w:rFonts w:ascii="Arial" w:hAnsi="Arial" w:cs="Arial"/>
          <w:lang w:val="it-IT"/>
        </w:rPr>
        <w:t xml:space="preserve">Libri (Libro Giornale – Libro degli Inventari – Libro soci – Libro delle Obbligazioni – Libro delle adunanze e delle deliberazioni del consiglio di amministrazione – Libro delle adunanze e delle deliberazioni delle assemblee di soci – Libro delle adunanze e delle deliberazioni del collegio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20"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57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5417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504.35pt;margin-top:-.7pt;width:.95pt;height:.9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3adAIAAPw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Nc7L&#10;DCNFOmjSJygbUVvJUdiEEvXGVRD5ZB5tSNKZtaZfHVJ62UIcv7NW9y0nDIjF+OTqQDAcHEWb/r1m&#10;gE92XsdqHRrbBUCoAzrEpjyfm8IPHlHYzPJ0MsaIgmdYAp+EVKejxjr/lusOhUWNLVCP0GS/dn4I&#10;PYVE6loKthJSRsNuN0tp0Z4EdcRfyBbQ3WWYVCFY6XBscA87wBDuCL7ANXb7R5nlRXqfl6PVZDYd&#10;FatiPCqn6WyUZuV9OUmLsnhY/QwEs6JqBWNcrYXiJ+Vlxcs6e5yBQTNRe6ivcTnOxzH3K/buZUl2&#10;wsMgStHVeHauBKlCV98oBmmTyhMhh3VyTT+WDGpw+o9ViRoIbR/ks9HsGSRgNTQJBhGeDFi02n7H&#10;qIfxq7H7tiOWYyTfKZBRmRVFmNdoFONpDoa99GwuPURRgKqxx2hYLv0w4ztjxbaFm7JYGKXvQHqN&#10;iMIIshxYAe9gwIjFDI7PQZjhSztG/X60Fr8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cJbd2n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120" w:header="720" w:footer="720" w:gutter="0"/>
          <w:cols w:space="720" w:equalWidth="0">
            <w:col w:w="10100"/>
          </w:cols>
          <w:noEndnote/>
        </w:sectPr>
      </w:pPr>
    </w:p>
    <w:bookmarkStart w:id="57" w:name="page115"/>
    <w:bookmarkEnd w:id="57"/>
    <w:p w:rsidR="00464C67" w:rsidRDefault="00842421">
      <w:pPr>
        <w:widowControl w:val="0"/>
        <w:autoSpaceDE w:val="0"/>
        <w:autoSpaceDN w:val="0"/>
        <w:adjustRightInd w:val="0"/>
        <w:spacing w:after="0" w:line="397"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56224"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29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BAEwIAACwEAAAOAAAAZHJzL2Uyb0RvYy54bWysU9uO2jAQfa/Uf7D8DrmQpR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0B9F&#10;ehjSRiiO8vkkdGcwrgSnWm1tqI+e1LPZaPrDIaXrjqg9jyxfzgYCsxCRvAkJijOQYzd81Qx8yMHr&#10;2KpTa/sACU1ApziR830i/OQRhcvpJM+n8weM6M2WkPIWaKzzX7juURAqLIF1BCbHjfOBCClvLiGP&#10;0mshZRy4VGgA8BSQg8VpKVgwRsXud7W06EjCysQvVvXOzeqDYhGs44StrrInQl5kSC5VwINSgM5V&#10;uuzEz3k6X81Ws2JU5NPVqEibZvR5XRej6Tr79NBMmrpusl+BWlaUnWCMq8Dutp9Z8Xfzv76Uy2bd&#10;N/TehuQteuwXkL39I+k4yzC+yyLsNDtv7W3GsJLR+fp8ws6/1kF+/ciXvwE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NmHcEATAgAA&#10;LAQAAA4AAAAAAAAAAAAAAAAALgIAAGRycy9lMm9Eb2MueG1sUEsBAi0AFAAGAAgAAAAhAGktljrX&#10;AAAABAEAAA8AAAAAAAAAAAAAAAAAbQQAAGRycy9kb3ducmV2LnhtbFBLBQYAAAAABAAEAPMAAABx&#10;BQAAAAA=&#10;" o:allowincell="f" strokeweight=".16931mm"/>
            </w:pict>
          </mc:Fallback>
        </mc:AlternateContent>
      </w:r>
    </w:p>
    <w:p w:rsidR="00464C67" w:rsidRPr="00AC069B" w:rsidRDefault="00A60879">
      <w:pPr>
        <w:widowControl w:val="0"/>
        <w:overflowPunct w:val="0"/>
        <w:autoSpaceDE w:val="0"/>
        <w:autoSpaceDN w:val="0"/>
        <w:adjustRightInd w:val="0"/>
        <w:spacing w:after="0" w:line="218" w:lineRule="auto"/>
        <w:ind w:left="520" w:right="160"/>
        <w:rPr>
          <w:rFonts w:ascii="Times New Roman" w:hAnsi="Times New Roman"/>
          <w:sz w:val="24"/>
          <w:szCs w:val="24"/>
          <w:lang w:val="it-IT"/>
        </w:rPr>
      </w:pPr>
      <w:r w:rsidRPr="00AC069B">
        <w:rPr>
          <w:rFonts w:ascii="Arial" w:hAnsi="Arial" w:cs="Arial"/>
          <w:lang w:val="it-IT"/>
        </w:rPr>
        <w:t>sindacale – Libro delle adunanze e delle deliberazioni del comitato esecutivo – Libro delle adunanze e delle deliberazioni delle assemblee degli obbligazionisti)</w:t>
      </w:r>
    </w:p>
    <w:p w:rsidR="00464C67" w:rsidRPr="00AC069B" w:rsidRDefault="00464C67">
      <w:pPr>
        <w:widowControl w:val="0"/>
        <w:autoSpaceDE w:val="0"/>
        <w:autoSpaceDN w:val="0"/>
        <w:adjustRightInd w:val="0"/>
        <w:spacing w:after="0" w:line="77" w:lineRule="exact"/>
        <w:rPr>
          <w:rFonts w:ascii="Times New Roman" w:hAnsi="Times New Roman"/>
          <w:sz w:val="24"/>
          <w:szCs w:val="24"/>
          <w:lang w:val="it-IT"/>
        </w:rPr>
      </w:pPr>
    </w:p>
    <w:p w:rsidR="00464C67" w:rsidRPr="00AC069B" w:rsidRDefault="00A60879">
      <w:pPr>
        <w:widowControl w:val="0"/>
        <w:numPr>
          <w:ilvl w:val="0"/>
          <w:numId w:val="75"/>
        </w:numPr>
        <w:tabs>
          <w:tab w:val="clear" w:pos="720"/>
          <w:tab w:val="num" w:pos="520"/>
        </w:tabs>
        <w:overflowPunct w:val="0"/>
        <w:autoSpaceDE w:val="0"/>
        <w:autoSpaceDN w:val="0"/>
        <w:adjustRightInd w:val="0"/>
        <w:spacing w:after="0" w:line="239" w:lineRule="auto"/>
        <w:ind w:left="520" w:hanging="507"/>
        <w:jc w:val="both"/>
        <w:rPr>
          <w:rFonts w:ascii="Symbol" w:hAnsi="Symbol" w:cs="Symbol"/>
          <w:color w:val="808080"/>
          <w:lang w:val="it-IT"/>
        </w:rPr>
      </w:pPr>
      <w:r w:rsidRPr="00AC069B">
        <w:rPr>
          <w:rFonts w:ascii="Arial" w:hAnsi="Arial" w:cs="Arial"/>
          <w:lang w:val="it-IT"/>
        </w:rPr>
        <w:t xml:space="preserve">Relazioni (Relazione sulla gestione – Relazione dei sindaci e dei revisori contabili) </w:t>
      </w:r>
    </w:p>
    <w:p w:rsidR="00464C67" w:rsidRPr="00AC069B" w:rsidRDefault="00464C67">
      <w:pPr>
        <w:widowControl w:val="0"/>
        <w:autoSpaceDE w:val="0"/>
        <w:autoSpaceDN w:val="0"/>
        <w:adjustRightInd w:val="0"/>
        <w:spacing w:after="0" w:line="79" w:lineRule="exact"/>
        <w:rPr>
          <w:rFonts w:ascii="Symbol" w:hAnsi="Symbol" w:cs="Symbol"/>
          <w:color w:val="808080"/>
          <w:lang w:val="it-IT"/>
        </w:rPr>
      </w:pPr>
    </w:p>
    <w:p w:rsidR="00464C67" w:rsidRPr="00AC069B" w:rsidRDefault="00A60879">
      <w:pPr>
        <w:widowControl w:val="0"/>
        <w:numPr>
          <w:ilvl w:val="0"/>
          <w:numId w:val="75"/>
        </w:numPr>
        <w:tabs>
          <w:tab w:val="clear" w:pos="720"/>
          <w:tab w:val="num" w:pos="520"/>
        </w:tabs>
        <w:overflowPunct w:val="0"/>
        <w:autoSpaceDE w:val="0"/>
        <w:autoSpaceDN w:val="0"/>
        <w:adjustRightInd w:val="0"/>
        <w:spacing w:after="0" w:line="239" w:lineRule="auto"/>
        <w:ind w:left="520" w:hanging="507"/>
        <w:jc w:val="both"/>
        <w:rPr>
          <w:rFonts w:ascii="Symbol" w:hAnsi="Symbol" w:cs="Symbol"/>
          <w:color w:val="808080"/>
          <w:lang w:val="it-IT"/>
        </w:rPr>
      </w:pPr>
      <w:r w:rsidRPr="00AC069B">
        <w:rPr>
          <w:rFonts w:ascii="Arial" w:hAnsi="Arial" w:cs="Arial"/>
          <w:lang w:val="it-IT"/>
        </w:rPr>
        <w:t xml:space="preserve">Scritture contabili (Scritture ausiliarie con la registrazione degli elementi patrimoniali e reddituali </w:t>
      </w:r>
    </w:p>
    <w:p w:rsidR="00464C67" w:rsidRPr="00AC069B" w:rsidRDefault="00464C67">
      <w:pPr>
        <w:widowControl w:val="0"/>
        <w:autoSpaceDE w:val="0"/>
        <w:autoSpaceDN w:val="0"/>
        <w:adjustRightInd w:val="0"/>
        <w:spacing w:after="0" w:line="2" w:lineRule="exact"/>
        <w:rPr>
          <w:rFonts w:ascii="Symbol" w:hAnsi="Symbol" w:cs="Symbol"/>
          <w:color w:val="808080"/>
          <w:lang w:val="it-IT"/>
        </w:rPr>
      </w:pPr>
    </w:p>
    <w:p w:rsidR="00464C67" w:rsidRDefault="00A60879">
      <w:pPr>
        <w:widowControl w:val="0"/>
        <w:overflowPunct w:val="0"/>
        <w:autoSpaceDE w:val="0"/>
        <w:autoSpaceDN w:val="0"/>
        <w:adjustRightInd w:val="0"/>
        <w:spacing w:after="0" w:line="239" w:lineRule="auto"/>
        <w:ind w:left="520"/>
        <w:jc w:val="both"/>
        <w:rPr>
          <w:rFonts w:ascii="Symbol" w:hAnsi="Symbol" w:cs="Symbol"/>
          <w:color w:val="808080"/>
        </w:rPr>
      </w:pPr>
      <w:r>
        <w:rPr>
          <w:rFonts w:ascii="Arial" w:hAnsi="Arial" w:cs="Arial"/>
        </w:rPr>
        <w:t xml:space="preserve">– Scritture ausiliarie di magazzino) </w:t>
      </w:r>
    </w:p>
    <w:p w:rsidR="00464C67" w:rsidRDefault="00464C67">
      <w:pPr>
        <w:widowControl w:val="0"/>
        <w:autoSpaceDE w:val="0"/>
        <w:autoSpaceDN w:val="0"/>
        <w:adjustRightInd w:val="0"/>
        <w:spacing w:after="0" w:line="140" w:lineRule="exact"/>
        <w:rPr>
          <w:rFonts w:ascii="Symbol" w:hAnsi="Symbol" w:cs="Symbol"/>
          <w:color w:val="808080"/>
        </w:rPr>
      </w:pPr>
    </w:p>
    <w:p w:rsidR="00464C67" w:rsidRPr="00AC069B" w:rsidRDefault="00A60879">
      <w:pPr>
        <w:widowControl w:val="0"/>
        <w:numPr>
          <w:ilvl w:val="0"/>
          <w:numId w:val="75"/>
        </w:numPr>
        <w:tabs>
          <w:tab w:val="clear" w:pos="720"/>
          <w:tab w:val="num" w:pos="520"/>
        </w:tabs>
        <w:overflowPunct w:val="0"/>
        <w:autoSpaceDE w:val="0"/>
        <w:autoSpaceDN w:val="0"/>
        <w:adjustRightInd w:val="0"/>
        <w:spacing w:after="0" w:line="212" w:lineRule="auto"/>
        <w:ind w:left="520" w:right="160" w:hanging="507"/>
        <w:jc w:val="both"/>
        <w:rPr>
          <w:rFonts w:ascii="Symbol" w:hAnsi="Symbol" w:cs="Symbol"/>
          <w:color w:val="808080"/>
          <w:lang w:val="it-IT"/>
        </w:rPr>
      </w:pPr>
      <w:r w:rsidRPr="00AC069B">
        <w:rPr>
          <w:rFonts w:ascii="Arial" w:hAnsi="Arial" w:cs="Arial"/>
          <w:lang w:val="it-IT"/>
        </w:rPr>
        <w:t xml:space="preserve">Registri (Registro dei Beni ammortizzabili – Registro degli Acquisti – Registro dei Corrispettivi – Registro delle Fatture Emesse ) </w:t>
      </w:r>
    </w:p>
    <w:p w:rsidR="00464C67" w:rsidRPr="00AC069B" w:rsidRDefault="00464C67">
      <w:pPr>
        <w:widowControl w:val="0"/>
        <w:autoSpaceDE w:val="0"/>
        <w:autoSpaceDN w:val="0"/>
        <w:adjustRightInd w:val="0"/>
        <w:spacing w:after="0" w:line="77" w:lineRule="exact"/>
        <w:rPr>
          <w:rFonts w:ascii="Symbol" w:hAnsi="Symbol" w:cs="Symbol"/>
          <w:color w:val="808080"/>
          <w:lang w:val="it-IT"/>
        </w:rPr>
      </w:pPr>
    </w:p>
    <w:p w:rsidR="00464C67" w:rsidRPr="00AC069B" w:rsidRDefault="00A60879">
      <w:pPr>
        <w:widowControl w:val="0"/>
        <w:numPr>
          <w:ilvl w:val="0"/>
          <w:numId w:val="75"/>
        </w:numPr>
        <w:tabs>
          <w:tab w:val="clear" w:pos="720"/>
          <w:tab w:val="num" w:pos="520"/>
        </w:tabs>
        <w:overflowPunct w:val="0"/>
        <w:autoSpaceDE w:val="0"/>
        <w:autoSpaceDN w:val="0"/>
        <w:adjustRightInd w:val="0"/>
        <w:spacing w:after="0" w:line="239" w:lineRule="auto"/>
        <w:ind w:left="520" w:hanging="507"/>
        <w:jc w:val="both"/>
        <w:rPr>
          <w:rFonts w:ascii="Symbol" w:hAnsi="Symbol" w:cs="Symbol"/>
          <w:color w:val="808080"/>
          <w:lang w:val="it-IT"/>
        </w:rPr>
      </w:pPr>
      <w:r w:rsidRPr="00AC069B">
        <w:rPr>
          <w:rFonts w:ascii="Arial" w:hAnsi="Arial" w:cs="Arial"/>
          <w:lang w:val="it-IT"/>
        </w:rPr>
        <w:t xml:space="preserve">Bilancio (Stato Patrimoniale, Conto Economico , Nota Integrativa) </w:t>
      </w:r>
    </w:p>
    <w:p w:rsidR="00464C67" w:rsidRPr="00AC069B" w:rsidRDefault="00464C67">
      <w:pPr>
        <w:widowControl w:val="0"/>
        <w:autoSpaceDE w:val="0"/>
        <w:autoSpaceDN w:val="0"/>
        <w:adjustRightInd w:val="0"/>
        <w:spacing w:after="0" w:line="79" w:lineRule="exact"/>
        <w:rPr>
          <w:rFonts w:ascii="Symbol" w:hAnsi="Symbol" w:cs="Symbol"/>
          <w:color w:val="808080"/>
          <w:lang w:val="it-IT"/>
        </w:rPr>
      </w:pPr>
    </w:p>
    <w:p w:rsidR="00464C67" w:rsidRDefault="00A60879">
      <w:pPr>
        <w:widowControl w:val="0"/>
        <w:numPr>
          <w:ilvl w:val="0"/>
          <w:numId w:val="75"/>
        </w:numPr>
        <w:tabs>
          <w:tab w:val="clear" w:pos="720"/>
          <w:tab w:val="num" w:pos="520"/>
        </w:tabs>
        <w:overflowPunct w:val="0"/>
        <w:autoSpaceDE w:val="0"/>
        <w:autoSpaceDN w:val="0"/>
        <w:adjustRightInd w:val="0"/>
        <w:spacing w:after="0" w:line="239" w:lineRule="auto"/>
        <w:ind w:left="520" w:hanging="507"/>
        <w:jc w:val="both"/>
        <w:rPr>
          <w:rFonts w:ascii="Symbol" w:hAnsi="Symbol" w:cs="Symbol"/>
          <w:color w:val="808080"/>
        </w:rPr>
      </w:pPr>
      <w:r>
        <w:rPr>
          <w:rFonts w:ascii="Arial" w:hAnsi="Arial" w:cs="Arial"/>
        </w:rPr>
        <w:t xml:space="preserve">Dichiarazioni Fiscali </w:t>
      </w:r>
    </w:p>
    <w:p w:rsidR="00464C67" w:rsidRDefault="00464C67">
      <w:pPr>
        <w:widowControl w:val="0"/>
        <w:autoSpaceDE w:val="0"/>
        <w:autoSpaceDN w:val="0"/>
        <w:adjustRightInd w:val="0"/>
        <w:spacing w:after="0" w:line="79" w:lineRule="exact"/>
        <w:rPr>
          <w:rFonts w:ascii="Symbol" w:hAnsi="Symbol" w:cs="Symbol"/>
          <w:color w:val="808080"/>
        </w:rPr>
      </w:pPr>
    </w:p>
    <w:p w:rsidR="00464C67" w:rsidRDefault="00A60879">
      <w:pPr>
        <w:widowControl w:val="0"/>
        <w:numPr>
          <w:ilvl w:val="0"/>
          <w:numId w:val="75"/>
        </w:numPr>
        <w:tabs>
          <w:tab w:val="clear" w:pos="720"/>
          <w:tab w:val="num" w:pos="520"/>
        </w:tabs>
        <w:overflowPunct w:val="0"/>
        <w:autoSpaceDE w:val="0"/>
        <w:autoSpaceDN w:val="0"/>
        <w:adjustRightInd w:val="0"/>
        <w:spacing w:after="0" w:line="239" w:lineRule="auto"/>
        <w:ind w:left="520" w:hanging="507"/>
        <w:jc w:val="both"/>
        <w:rPr>
          <w:rFonts w:ascii="Symbol" w:hAnsi="Symbol" w:cs="Symbol"/>
          <w:color w:val="808080"/>
        </w:rPr>
      </w:pPr>
      <w:r>
        <w:rPr>
          <w:rFonts w:ascii="Arial" w:hAnsi="Arial" w:cs="Arial"/>
        </w:rPr>
        <w:t xml:space="preserve">Modulistica relativa a pagamenti </w:t>
      </w:r>
    </w:p>
    <w:p w:rsidR="00464C67" w:rsidRDefault="00464C67">
      <w:pPr>
        <w:widowControl w:val="0"/>
        <w:autoSpaceDE w:val="0"/>
        <w:autoSpaceDN w:val="0"/>
        <w:adjustRightInd w:val="0"/>
        <w:spacing w:after="0" w:line="80" w:lineRule="exact"/>
        <w:rPr>
          <w:rFonts w:ascii="Symbol" w:hAnsi="Symbol" w:cs="Symbol"/>
          <w:color w:val="808080"/>
        </w:rPr>
      </w:pPr>
    </w:p>
    <w:p w:rsidR="00464C67" w:rsidRDefault="00A60879">
      <w:pPr>
        <w:widowControl w:val="0"/>
        <w:numPr>
          <w:ilvl w:val="0"/>
          <w:numId w:val="75"/>
        </w:numPr>
        <w:tabs>
          <w:tab w:val="clear" w:pos="720"/>
          <w:tab w:val="num" w:pos="520"/>
        </w:tabs>
        <w:overflowPunct w:val="0"/>
        <w:autoSpaceDE w:val="0"/>
        <w:autoSpaceDN w:val="0"/>
        <w:adjustRightInd w:val="0"/>
        <w:spacing w:after="0" w:line="239" w:lineRule="auto"/>
        <w:ind w:left="520" w:hanging="507"/>
        <w:jc w:val="both"/>
        <w:rPr>
          <w:rFonts w:ascii="Symbol" w:hAnsi="Symbol" w:cs="Symbol"/>
          <w:color w:val="808080"/>
        </w:rPr>
      </w:pPr>
      <w:r>
        <w:rPr>
          <w:rFonts w:ascii="Arial" w:hAnsi="Arial" w:cs="Arial"/>
        </w:rPr>
        <w:t xml:space="preserve">Fatture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57"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34" w:lineRule="auto"/>
        <w:ind w:left="20" w:right="160"/>
        <w:jc w:val="both"/>
        <w:rPr>
          <w:rFonts w:ascii="Times New Roman" w:hAnsi="Times New Roman"/>
          <w:sz w:val="24"/>
          <w:szCs w:val="24"/>
          <w:lang w:val="it-IT"/>
        </w:rPr>
      </w:pPr>
      <w:r w:rsidRPr="00AC069B">
        <w:rPr>
          <w:rFonts w:ascii="Arial" w:hAnsi="Arial" w:cs="Arial"/>
          <w:lang w:val="it-IT"/>
        </w:rPr>
        <w:t>Il sistema consente al versante di indicare nel file XML se richiedere o meno l’esecuzione dei controlli fiscali sulla documentazione fiscalmente rilevante; infatti nel file XML di versamento è previsto un apposito parametro (TipoConservazione) che dovrà essere settato a “Fiscale” nel caso in cui l’ente richieda l’esecuzione dei controlli fiscali sul versamento. Nel caso di versamento di tipologie di documenti fiscalmente rilevanti ma con il parametro Tipo Conservazione settato a “Sostitutiva”, il sistema controllerà la presenza dei metadati previsti per la componente fiscale, senza tuttavia eseguire gli specifici controlli fiscali.</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5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Se l’unità documentaria versata è una Fattura, l’applicativo controlla il Numero Progressivo per verificare che nello stesso Periodo Fiscale, nel Registro di riferimento non siano presenti “buchi” nella numerazione progressiva.</w:t>
      </w:r>
    </w:p>
    <w:p w:rsidR="00464C67" w:rsidRPr="00AC069B" w:rsidRDefault="00464C67">
      <w:pPr>
        <w:widowControl w:val="0"/>
        <w:autoSpaceDE w:val="0"/>
        <w:autoSpaceDN w:val="0"/>
        <w:adjustRightInd w:val="0"/>
        <w:spacing w:after="0" w:line="12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2" w:lineRule="auto"/>
        <w:ind w:left="20" w:right="160"/>
        <w:jc w:val="both"/>
        <w:rPr>
          <w:rFonts w:ascii="Times New Roman" w:hAnsi="Times New Roman"/>
          <w:sz w:val="24"/>
          <w:szCs w:val="24"/>
          <w:lang w:val="it-IT"/>
        </w:rPr>
      </w:pPr>
      <w:r w:rsidRPr="00AC069B">
        <w:rPr>
          <w:rFonts w:ascii="Arial" w:hAnsi="Arial" w:cs="Arial"/>
          <w:lang w:val="it-IT"/>
        </w:rPr>
        <w:t>Un ente potrebbe iniziare il processo di conservazione di documentazione fiscalmente rilevante entro l’anno, non esattamente ad inizio esercizio fiscale; in questo caso il progressivo della documentazione non coinciderà necessariamente con il numero 1. Pertanto in fase di configurazione di una tipologia fiscalmente rilevante l’amministratore del sistema indicherà il progressivo di partenza, in modo che il sistema possa controllare la continuità di versamenti e l’assenza di buchi a partire da tale progressivo.</w:t>
      </w:r>
    </w:p>
    <w:p w:rsidR="00464C67" w:rsidRPr="00AC069B" w:rsidRDefault="00464C67">
      <w:pPr>
        <w:widowControl w:val="0"/>
        <w:autoSpaceDE w:val="0"/>
        <w:autoSpaceDN w:val="0"/>
        <w:adjustRightInd w:val="0"/>
        <w:spacing w:after="0" w:line="131"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Inoltre la legge impone di controllare che l’invio in conservazione delle fatture sia effettuato con cadenza almeno quindicinale: pertanto occorre verificare che l’invio in conservazione avvenga entro e non oltre 15 giorni dalla data di ricevimento / emissione della stessa.</w:t>
      </w:r>
    </w:p>
    <w:p w:rsidR="00464C67" w:rsidRPr="00AC069B" w:rsidRDefault="00464C67">
      <w:pPr>
        <w:widowControl w:val="0"/>
        <w:autoSpaceDE w:val="0"/>
        <w:autoSpaceDN w:val="0"/>
        <w:adjustRightInd w:val="0"/>
        <w:spacing w:after="0" w:line="12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20" w:right="180"/>
        <w:jc w:val="both"/>
        <w:rPr>
          <w:rFonts w:ascii="Times New Roman" w:hAnsi="Times New Roman"/>
          <w:sz w:val="24"/>
          <w:szCs w:val="24"/>
          <w:lang w:val="it-IT"/>
        </w:rPr>
      </w:pPr>
      <w:r w:rsidRPr="00AC069B">
        <w:rPr>
          <w:rFonts w:ascii="Arial" w:hAnsi="Arial" w:cs="Arial"/>
          <w:lang w:val="it-IT"/>
        </w:rPr>
        <w:t>Nel caso di documenti fiscalmente rilevanti appartenenti a tipologie differenti dalla fattura (per esempio i libri obbligatori) il processo di conservazione deve essere almeno annuale.</w:t>
      </w:r>
    </w:p>
    <w:p w:rsidR="00464C67" w:rsidRPr="00AC069B" w:rsidRDefault="00464C67">
      <w:pPr>
        <w:widowControl w:val="0"/>
        <w:autoSpaceDE w:val="0"/>
        <w:autoSpaceDN w:val="0"/>
        <w:adjustRightInd w:val="0"/>
        <w:spacing w:after="0" w:line="124"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Per le tipologie fiscalmente rilevanti che prevedono l’invio entro un determinato periodo di tempo, l’ente versante dovrà indicare nell’XML di versamento la Data di termine emissione/ acquisizione; il sistema di conservazione controllerà che tale data sia uguale o successiva alla data di ricezione.</w:t>
      </w:r>
    </w:p>
    <w:p w:rsidR="00464C67" w:rsidRPr="00AC069B" w:rsidRDefault="00464C67">
      <w:pPr>
        <w:widowControl w:val="0"/>
        <w:autoSpaceDE w:val="0"/>
        <w:autoSpaceDN w:val="0"/>
        <w:adjustRightInd w:val="0"/>
        <w:spacing w:after="0" w:line="359"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9" w:lineRule="auto"/>
        <w:ind w:left="20" w:right="160"/>
        <w:jc w:val="both"/>
        <w:rPr>
          <w:rFonts w:ascii="Times New Roman" w:hAnsi="Times New Roman"/>
          <w:sz w:val="24"/>
          <w:szCs w:val="24"/>
          <w:lang w:val="it-IT"/>
        </w:rPr>
      </w:pPr>
      <w:r w:rsidRPr="00AC069B">
        <w:rPr>
          <w:rFonts w:ascii="Arial" w:hAnsi="Arial" w:cs="Arial"/>
          <w:lang w:val="it-IT"/>
        </w:rPr>
        <w:t>Ai sensi dell’art. 3 del DM dell’Economia e delle Finanze del 23/01/2004, in caso di conservazione di documenti fiscalmente rilevanti occorre consentire le funzioni di ricerca e di estrazione delle informazioni dagli archivi informatici in relazione a cognome, nome, denominazione, codice fiscale, partita iva.</w:t>
      </w:r>
    </w:p>
    <w:p w:rsidR="00464C67" w:rsidRPr="00AC069B" w:rsidRDefault="00464C67">
      <w:pPr>
        <w:widowControl w:val="0"/>
        <w:autoSpaceDE w:val="0"/>
        <w:autoSpaceDN w:val="0"/>
        <w:adjustRightInd w:val="0"/>
        <w:spacing w:after="0" w:line="6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20" w:right="160"/>
        <w:jc w:val="both"/>
        <w:rPr>
          <w:rFonts w:ascii="Times New Roman" w:hAnsi="Times New Roman"/>
          <w:sz w:val="24"/>
          <w:szCs w:val="24"/>
          <w:lang w:val="it-IT"/>
        </w:rPr>
      </w:pPr>
      <w:r w:rsidRPr="00AC069B">
        <w:rPr>
          <w:rFonts w:ascii="Arial" w:hAnsi="Arial" w:cs="Arial"/>
          <w:lang w:val="it-IT"/>
        </w:rPr>
        <w:t>Pertanto per il sistema di conservazione, nel caso di versamento di tipologia documentale fiscalmente rilevante devono necessariamente essere presenti:</w:t>
      </w:r>
    </w:p>
    <w:p w:rsidR="00464C67" w:rsidRPr="00AC069B" w:rsidRDefault="00464C67">
      <w:pPr>
        <w:widowControl w:val="0"/>
        <w:autoSpaceDE w:val="0"/>
        <w:autoSpaceDN w:val="0"/>
        <w:adjustRightInd w:val="0"/>
        <w:spacing w:after="0" w:line="77" w:lineRule="exact"/>
        <w:rPr>
          <w:rFonts w:ascii="Times New Roman" w:hAnsi="Times New Roman"/>
          <w:sz w:val="24"/>
          <w:szCs w:val="24"/>
          <w:lang w:val="it-IT"/>
        </w:rPr>
      </w:pPr>
    </w:p>
    <w:p w:rsidR="00464C67" w:rsidRPr="00AC069B" w:rsidRDefault="00A60879">
      <w:pPr>
        <w:widowControl w:val="0"/>
        <w:numPr>
          <w:ilvl w:val="0"/>
          <w:numId w:val="76"/>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il campo Descrizione o i campi Nome e Cognome;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42"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58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5724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28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504.35pt;margin-top:-.7pt;width:.95pt;height:.9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1OdAIAAPw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F+U&#10;GCnSQ5M+QdmIaiVHeVmEEg3GVRD5aB5sSNKZe02/OqT0XQdx/MZaPXScMCCWhfjk2YFgODiKtsN7&#10;zQCf7LyO1To0tg+AUAd0iE15OjeFHzyi8DHL0/kMIwqecRvwSXU6aqzzb7nuUdjU2AL1CE32986P&#10;oaeQSF1LwTZCymjYdnsnLdqToI74i+whw8swqUKw0uHYiDh+AYZwR/AFrrHbP8osL9LbvJxs5our&#10;SbEpZpPyKl1M0qy8LedpURbrzc9AMCuqTjDG1b1Q/KS8rHhZZ48zMGomag8NNS5n+Szm/oy9e1mS&#10;vfAwiFL0NV6cK0Gq0NU3ikHapPJEyHGfPKcfGwI1OP3HqkQNhLaP8tlq9gQSsBqaBIMITwZsOm2/&#10;YzTA+NXYfdsRyzGS7xTIqMyKIsxrNIrZVQ6GvfRsLz1EUYCqscdo3N75ccZ3xoq2g5uyWBilb0B6&#10;jYjCCLIcWR0FCyMWMzg+B2GGL+0Y9fvRWv0C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u+ktTn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58" w:name="page117"/>
    <w:bookmarkEnd w:id="58"/>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5929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288"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XcEwIAACwEAAAOAAAAZHJzL2Uyb0RvYy54bWysU9uO2yAQfa/Uf0C8J76s102sOKvKTvqy&#10;7Uba7QcQwDEqBgQkTlT13zuQi3a3L1VVP+CBmTmcmTMsHo6DRAdundCqxtk0xYgrqplQuxp/f1lP&#10;Zhg5TxQjUite4xN3+GH58cNiNBXPda8l4xYBiHLVaGrce2+qJHG05wNxU224Amen7UA8bO0uYZaM&#10;gD7IJE/TMhm1ZcZqyp2D0/bsxMuI33Wc+qeuc9wjWWPg5uNq47oNa7JckGpniekFvdAg/8BiIELB&#10;pTeolniC9lb8ATUIarXTnZ9SPSS66wTlsQaoJkvfVfPcE8NjLdAcZ25tcv8Pln47bCwSrMb5DKRS&#10;ZACRHoXiKJ+XoTujcRUENWpjQ330qJ7No6Y/HFK66Yna8cjy5WQgMQsZyZuUsHEG7tiOXzWDGLL3&#10;Orbq2NkhQEIT0DEqcropwo8eUTgs7/K8nN9jRK++hFTXRGOd/8L1gIJRYwmsIzA5PDofiJDqGhLu&#10;UXotpIyCS4VGAE8BOXicloIFZ9zY3baRFh1IGJn4xarehVm9VyyC9Zyw1cX2RMizDZdLFfCgFKBz&#10;sc4z8XOezlez1ayYFHm5mhRp204+r5tiUq6zT/ftXds0bfYrUMuKqheMcRXYXeczK/5O/8tLOU/W&#10;bUJvbUjeosd+AdnrP5KOWgb5zoOw1ey0sVeNYSRj8OX5hJl/vQf79SNf/gY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GOlhdwTAgAA&#10;LAQAAA4AAAAAAAAAAAAAAAAALgIAAGRycy9lMm9Eb2MueG1sUEsBAi0AFAAGAAgAAAAhAGktljrX&#10;AAAABAEAAA8AAAAAAAAAAAAAAAAAbQQAAGRycy9kb3ducmV2LnhtbFBLBQYAAAAABAAEAPMAAABx&#10;BQAAAAA=&#10;" o:allowincell="f" strokeweight=".16931mm"/>
            </w:pict>
          </mc:Fallback>
        </mc:AlternateContent>
      </w:r>
    </w:p>
    <w:p w:rsidR="00464C67" w:rsidRDefault="00464C67">
      <w:pPr>
        <w:widowControl w:val="0"/>
        <w:autoSpaceDE w:val="0"/>
        <w:autoSpaceDN w:val="0"/>
        <w:adjustRightInd w:val="0"/>
        <w:spacing w:after="0" w:line="209" w:lineRule="exact"/>
        <w:rPr>
          <w:rFonts w:ascii="Times New Roman" w:hAnsi="Times New Roman"/>
          <w:sz w:val="24"/>
          <w:szCs w:val="24"/>
        </w:rPr>
      </w:pPr>
    </w:p>
    <w:p w:rsidR="00464C67" w:rsidRDefault="00A60879">
      <w:pPr>
        <w:widowControl w:val="0"/>
        <w:numPr>
          <w:ilvl w:val="0"/>
          <w:numId w:val="77"/>
        </w:numPr>
        <w:tabs>
          <w:tab w:val="clear" w:pos="720"/>
          <w:tab w:val="num" w:pos="700"/>
        </w:tabs>
        <w:overflowPunct w:val="0"/>
        <w:autoSpaceDE w:val="0"/>
        <w:autoSpaceDN w:val="0"/>
        <w:adjustRightInd w:val="0"/>
        <w:spacing w:after="0" w:line="222" w:lineRule="auto"/>
        <w:ind w:left="700" w:right="160" w:hanging="516"/>
        <w:jc w:val="both"/>
        <w:rPr>
          <w:rFonts w:ascii="Symbol" w:hAnsi="Symbol" w:cs="Symbol"/>
          <w:color w:val="808080"/>
        </w:rPr>
      </w:pPr>
      <w:r w:rsidRPr="00AC069B">
        <w:rPr>
          <w:rFonts w:ascii="Arial" w:hAnsi="Arial" w:cs="Arial"/>
          <w:lang w:val="it-IT"/>
        </w:rPr>
        <w:t xml:space="preserve">il campo Partita IVA o il campo Codice Fiscale: è possibile che siano presenti sia la partita IVA che il Codice Fiscale. </w:t>
      </w:r>
      <w:r>
        <w:rPr>
          <w:rFonts w:ascii="Arial" w:hAnsi="Arial" w:cs="Arial"/>
        </w:rPr>
        <w:t xml:space="preserve">Almeno uno di questi due campi deve essere obbligatoriamente presente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36" w:lineRule="exact"/>
        <w:rPr>
          <w:rFonts w:ascii="Times New Roman" w:hAnsi="Times New Roman"/>
          <w:sz w:val="24"/>
          <w:szCs w:val="24"/>
        </w:rPr>
      </w:pPr>
    </w:p>
    <w:p w:rsidR="00464C67" w:rsidRDefault="00A60879">
      <w:pPr>
        <w:widowControl w:val="0"/>
        <w:numPr>
          <w:ilvl w:val="0"/>
          <w:numId w:val="78"/>
        </w:numPr>
        <w:tabs>
          <w:tab w:val="clear" w:pos="720"/>
          <w:tab w:val="num" w:pos="1440"/>
        </w:tabs>
        <w:overflowPunct w:val="0"/>
        <w:autoSpaceDE w:val="0"/>
        <w:autoSpaceDN w:val="0"/>
        <w:adjustRightInd w:val="0"/>
        <w:spacing w:after="0" w:line="239" w:lineRule="auto"/>
        <w:ind w:left="1440" w:hanging="1144"/>
        <w:jc w:val="both"/>
        <w:rPr>
          <w:rFonts w:ascii="Arial" w:hAnsi="Arial" w:cs="Arial"/>
          <w:b/>
          <w:bCs/>
        </w:rPr>
      </w:pPr>
      <w:r>
        <w:rPr>
          <w:rFonts w:ascii="Arial" w:hAnsi="Arial" w:cs="Arial"/>
          <w:b/>
          <w:bCs/>
        </w:rPr>
        <w:t xml:space="preserve">Controllo sui Componenti </w:t>
      </w:r>
    </w:p>
    <w:p w:rsidR="00464C67" w:rsidRDefault="00464C67">
      <w:pPr>
        <w:widowControl w:val="0"/>
        <w:autoSpaceDE w:val="0"/>
        <w:autoSpaceDN w:val="0"/>
        <w:adjustRightInd w:val="0"/>
        <w:spacing w:after="0" w:line="363" w:lineRule="exact"/>
        <w:rPr>
          <w:rFonts w:ascii="Times New Roman" w:hAnsi="Times New Roman"/>
          <w:sz w:val="24"/>
          <w:szCs w:val="24"/>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I controlli  eseguiti sui componenti  riguardano la firma digitale e i formati.</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14" w:lineRule="exact"/>
        <w:rPr>
          <w:rFonts w:ascii="Times New Roman" w:hAnsi="Times New Roman"/>
          <w:sz w:val="24"/>
          <w:szCs w:val="24"/>
          <w:lang w:val="it-IT"/>
        </w:rPr>
      </w:pPr>
    </w:p>
    <w:p w:rsidR="00464C67" w:rsidRDefault="00A60879">
      <w:pPr>
        <w:widowControl w:val="0"/>
        <w:numPr>
          <w:ilvl w:val="0"/>
          <w:numId w:val="79"/>
        </w:numPr>
        <w:tabs>
          <w:tab w:val="clear" w:pos="720"/>
          <w:tab w:val="num" w:pos="1440"/>
        </w:tabs>
        <w:overflowPunct w:val="0"/>
        <w:autoSpaceDE w:val="0"/>
        <w:autoSpaceDN w:val="0"/>
        <w:adjustRightInd w:val="0"/>
        <w:spacing w:after="0" w:line="239" w:lineRule="auto"/>
        <w:ind w:left="1440" w:hanging="1427"/>
        <w:jc w:val="both"/>
        <w:rPr>
          <w:rFonts w:ascii="Arial" w:hAnsi="Arial" w:cs="Arial"/>
          <w:i/>
          <w:iCs/>
        </w:rPr>
      </w:pPr>
      <w:r>
        <w:rPr>
          <w:rFonts w:ascii="Arial" w:hAnsi="Arial" w:cs="Arial"/>
          <w:i/>
          <w:iCs/>
          <w:u w:val="single"/>
        </w:rPr>
        <w:t xml:space="preserve">Controlli sulla Firma </w:t>
      </w:r>
    </w:p>
    <w:p w:rsidR="00464C67" w:rsidRDefault="00842421">
      <w:pPr>
        <w:widowControl w:val="0"/>
        <w:autoSpaceDE w:val="0"/>
        <w:autoSpaceDN w:val="0"/>
        <w:adjustRightInd w:val="0"/>
        <w:spacing w:after="0" w:line="288"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60320" behindDoc="1" locked="0" layoutInCell="0" allowOverlap="1">
                <wp:simplePos x="0" y="0"/>
                <wp:positionH relativeFrom="column">
                  <wp:posOffset>915035</wp:posOffset>
                </wp:positionH>
                <wp:positionV relativeFrom="paragraph">
                  <wp:posOffset>-1270</wp:posOffset>
                </wp:positionV>
                <wp:extent cx="1234440" cy="0"/>
                <wp:effectExtent l="0" t="0" r="0" b="0"/>
                <wp:wrapNone/>
                <wp:docPr id="351"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4440" cy="0"/>
                        </a:xfrm>
                        <a:prstGeom prst="line">
                          <a:avLst/>
                        </a:prstGeom>
                        <a:noFill/>
                        <a:ln w="10667">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1pt" to="169.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V7GAIAAC0EAAAOAAAAZHJzL2Uyb0RvYy54bWysU9uO2yAQfa/Uf0C8J7YTby5WnFVlJ31J&#10;u5F2+wEEcIyKAQGJE1X99w7komz7UlWVJTwwM4czM4fF86mT6MitE1qVOBumGHFFNRNqX+Jvb+vB&#10;DCPniWJEasVLfOYOPy8/flj0puAj3WrJuEUAolzRmxK33psiSRxteUfcUBuuwNlo2xEPW7tPmCU9&#10;oHcyGaXpJOm1ZcZqyp2D0/rixMuI3zSc+pemcdwjWWLg5uNq47oLa7JckGJviWkFvdIg/8CiI0LB&#10;pXeomniCDlb8AdUJarXTjR9S3SW6aQTlsQaoJkt/q+a1JYbHWqA5ztzb5P4fLP163FokWInHTxlG&#10;inQwpI1QHI3m09Cd3rgCgiq1taE+elKvZqPpd4eUrlqi9jyyfDsbSMxCRvIuJWycgTt2/RfNIIYc&#10;vI6tOjW2C5DQBHSKEznfJ8JPHlE4zEbjPM9hcPTmS0hxSzTW+c9cdygYJZbAOgKT48b5QIQUt5Bw&#10;j9JrIWUcuFSoB/B0MpnGDKelYMEb4pzd7ypp0ZGAZqo0fLEs8DyGWX1QLKK1nLDV1fZEyIsNt0sV&#10;8KAW4HO1LqL4MU/nq9lqlg/y0WQ1yNO6HnxaV/lgss6mT/W4rqo6+xmoZXnRCsa4CuxuAs3yvxPA&#10;9alcpHWX6L0PyXv02DAge/tH0nGYYX4XJew0O2/tbcigyRh8fT9B9I97sB9f+fIXAAAA//8DAFBL&#10;AwQUAAYACAAAACEAQpeSjdoAAAAHAQAADwAAAGRycy9kb3ducmV2LnhtbEyOwU7DMBBE70j8g7VI&#10;3Fq7bShVGqcqSByQuLQgcXXjbRIRr63YTcLfs3Chx6cZzbxiN7lODNjH1pOGxVyBQKq8banW8PH+&#10;MtuAiMmQNZ0n1PCNEXbl7U1hcutHOuBwTLXgEYq50dCkFHIpY9WgM3HuAxJnZ987kxj7WtrejDzu&#10;OrlUai2daYkfGhPwucHq63hx/Lvem1dlw6c6DG9qGoN/erSZ1vd3034LIuGU/svwq8/qULLTyV/I&#10;RtExZ9mCqxpmSxCcr1abBxCnP5ZlIa/9yx8AAAD//wMAUEsBAi0AFAAGAAgAAAAhALaDOJL+AAAA&#10;4QEAABMAAAAAAAAAAAAAAAAAAAAAAFtDb250ZW50X1R5cGVzXS54bWxQSwECLQAUAAYACAAAACEA&#10;OP0h/9YAAACUAQAACwAAAAAAAAAAAAAAAAAvAQAAX3JlbHMvLnJlbHNQSwECLQAUAAYACAAAACEA&#10;L2iFexgCAAAtBAAADgAAAAAAAAAAAAAAAAAuAgAAZHJzL2Uyb0RvYy54bWxQSwECLQAUAAYACAAA&#10;ACEAQpeSjdoAAAAHAQAADwAAAAAAAAAAAAAAAAByBAAAZHJzL2Rvd25yZXYueG1sUEsFBgAAAAAE&#10;AAQA8wAAAHkFAAAAAA==&#10;" o:allowincell="f" strokecolor="silver" strokeweight=".29631mm"/>
            </w:pict>
          </mc:Fallback>
        </mc:AlternateContent>
      </w:r>
    </w:p>
    <w:p w:rsidR="00464C67" w:rsidRPr="00AC069B" w:rsidRDefault="00A60879">
      <w:pPr>
        <w:widowControl w:val="0"/>
        <w:overflowPunct w:val="0"/>
        <w:autoSpaceDE w:val="0"/>
        <w:autoSpaceDN w:val="0"/>
        <w:adjustRightInd w:val="0"/>
        <w:spacing w:after="0" w:line="225" w:lineRule="auto"/>
        <w:ind w:left="20" w:right="160"/>
        <w:jc w:val="both"/>
        <w:rPr>
          <w:rFonts w:ascii="Times New Roman" w:hAnsi="Times New Roman"/>
          <w:sz w:val="24"/>
          <w:szCs w:val="24"/>
          <w:lang w:val="it-IT"/>
        </w:rPr>
      </w:pPr>
      <w:r w:rsidRPr="00AC069B">
        <w:rPr>
          <w:rFonts w:ascii="Arial" w:hAnsi="Arial" w:cs="Arial"/>
          <w:lang w:val="it-IT"/>
        </w:rPr>
        <w:t>Al momento del versamento per ogni componente e’ possibile versare una (o più) firme digitali embedded nel file firmato o detached; nel primo caso la firma e’ contenuta nel componente versato, nel secondo caso la firma e’ contenuta in un sotto-componente di tipo “firma”.</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Su ogni componente viene inizialmente eseguita una verifica di conformità.</w:t>
      </w:r>
    </w:p>
    <w:p w:rsidR="00464C67" w:rsidRPr="00AC069B" w:rsidRDefault="00464C67">
      <w:pPr>
        <w:widowControl w:val="0"/>
        <w:autoSpaceDE w:val="0"/>
        <w:autoSpaceDN w:val="0"/>
        <w:adjustRightInd w:val="0"/>
        <w:spacing w:after="0" w:line="29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9" w:lineRule="auto"/>
        <w:ind w:left="20" w:right="160"/>
        <w:jc w:val="both"/>
        <w:rPr>
          <w:rFonts w:ascii="Times New Roman" w:hAnsi="Times New Roman"/>
          <w:sz w:val="24"/>
          <w:szCs w:val="24"/>
          <w:lang w:val="it-IT"/>
        </w:rPr>
      </w:pPr>
      <w:r w:rsidRPr="00AC069B">
        <w:rPr>
          <w:rFonts w:ascii="Arial" w:hAnsi="Arial" w:cs="Arial"/>
          <w:lang w:val="it-IT"/>
        </w:rPr>
        <w:t xml:space="preserve">Il </w:t>
      </w:r>
      <w:r w:rsidRPr="00AC069B">
        <w:rPr>
          <w:rFonts w:ascii="Arial" w:hAnsi="Arial" w:cs="Arial"/>
          <w:b/>
          <w:bCs/>
          <w:lang w:val="it-IT"/>
        </w:rPr>
        <w:t>controllo di conformità</w:t>
      </w:r>
      <w:r w:rsidRPr="00AC069B">
        <w:rPr>
          <w:rFonts w:ascii="Arial" w:hAnsi="Arial" w:cs="Arial"/>
          <w:lang w:val="it-IT"/>
        </w:rPr>
        <w:t xml:space="preserve"> di una firma (embedded o detached) verifica se la sua struttura e’ conforme rispetto al formato riconosciuto.</w:t>
      </w: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I formati di firma riconosciuti, sono:</w:t>
      </w:r>
    </w:p>
    <w:p w:rsidR="00464C67" w:rsidRPr="00AC069B" w:rsidRDefault="00464C67">
      <w:pPr>
        <w:widowControl w:val="0"/>
        <w:autoSpaceDE w:val="0"/>
        <w:autoSpaceDN w:val="0"/>
        <w:adjustRightInd w:val="0"/>
        <w:spacing w:after="0" w:line="251" w:lineRule="exact"/>
        <w:rPr>
          <w:rFonts w:ascii="Times New Roman" w:hAnsi="Times New Roman"/>
          <w:sz w:val="24"/>
          <w:szCs w:val="24"/>
          <w:lang w:val="it-IT"/>
        </w:rPr>
      </w:pPr>
    </w:p>
    <w:p w:rsidR="00464C67" w:rsidRPr="00AC069B" w:rsidRDefault="00A60879">
      <w:pPr>
        <w:widowControl w:val="0"/>
        <w:numPr>
          <w:ilvl w:val="0"/>
          <w:numId w:val="80"/>
        </w:numPr>
        <w:tabs>
          <w:tab w:val="clear" w:pos="720"/>
          <w:tab w:val="num" w:pos="740"/>
        </w:tabs>
        <w:overflowPunct w:val="0"/>
        <w:autoSpaceDE w:val="0"/>
        <w:autoSpaceDN w:val="0"/>
        <w:adjustRightInd w:val="0"/>
        <w:spacing w:after="0" w:line="240" w:lineRule="auto"/>
        <w:ind w:left="740" w:hanging="367"/>
        <w:jc w:val="both"/>
        <w:rPr>
          <w:rFonts w:ascii="Symbol" w:hAnsi="Symbol" w:cs="Symbol"/>
          <w:lang w:val="it-IT"/>
        </w:rPr>
      </w:pPr>
      <w:r w:rsidRPr="00AC069B">
        <w:rPr>
          <w:rFonts w:ascii="Arial" w:hAnsi="Arial" w:cs="Arial"/>
          <w:lang w:val="it-IT"/>
        </w:rPr>
        <w:t xml:space="preserve">P7M (PKCS#7/CMS) (come definito in RFC 5652 e RFC 2315) </w:t>
      </w:r>
    </w:p>
    <w:p w:rsidR="00464C67" w:rsidRPr="00AC069B" w:rsidRDefault="00A60879">
      <w:pPr>
        <w:widowControl w:val="0"/>
        <w:numPr>
          <w:ilvl w:val="0"/>
          <w:numId w:val="80"/>
        </w:numPr>
        <w:tabs>
          <w:tab w:val="clear" w:pos="720"/>
          <w:tab w:val="num" w:pos="740"/>
        </w:tabs>
        <w:overflowPunct w:val="0"/>
        <w:autoSpaceDE w:val="0"/>
        <w:autoSpaceDN w:val="0"/>
        <w:adjustRightInd w:val="0"/>
        <w:spacing w:after="0" w:line="239" w:lineRule="auto"/>
        <w:ind w:left="740" w:hanging="367"/>
        <w:jc w:val="both"/>
        <w:rPr>
          <w:rFonts w:ascii="Symbol" w:hAnsi="Symbol" w:cs="Symbol"/>
          <w:lang w:val="it-IT"/>
        </w:rPr>
      </w:pPr>
      <w:r w:rsidRPr="00AC069B">
        <w:rPr>
          <w:rFonts w:ascii="Arial" w:hAnsi="Arial" w:cs="Arial"/>
          <w:lang w:val="it-IT"/>
        </w:rPr>
        <w:t xml:space="preserve">CAdES / CAdES_T (come definito in ETSI TS 101 733 e RFC 3161) </w:t>
      </w:r>
    </w:p>
    <w:p w:rsidR="00464C67" w:rsidRPr="00AC069B" w:rsidRDefault="00A60879">
      <w:pPr>
        <w:widowControl w:val="0"/>
        <w:numPr>
          <w:ilvl w:val="0"/>
          <w:numId w:val="80"/>
        </w:numPr>
        <w:tabs>
          <w:tab w:val="clear" w:pos="720"/>
          <w:tab w:val="num" w:pos="740"/>
        </w:tabs>
        <w:overflowPunct w:val="0"/>
        <w:autoSpaceDE w:val="0"/>
        <w:autoSpaceDN w:val="0"/>
        <w:adjustRightInd w:val="0"/>
        <w:spacing w:after="0" w:line="237" w:lineRule="auto"/>
        <w:ind w:left="740" w:hanging="367"/>
        <w:jc w:val="both"/>
        <w:rPr>
          <w:rFonts w:ascii="Symbol" w:hAnsi="Symbol" w:cs="Symbol"/>
          <w:lang w:val="it-IT"/>
        </w:rPr>
      </w:pPr>
      <w:r w:rsidRPr="00AC069B">
        <w:rPr>
          <w:rFonts w:ascii="Arial" w:hAnsi="Arial" w:cs="Arial"/>
          <w:lang w:val="it-IT"/>
        </w:rPr>
        <w:t xml:space="preserve">XML Signature (RFC 3075) / XAdES / XAdES_T (come definito in ETSI TS 101 903) </w:t>
      </w:r>
    </w:p>
    <w:p w:rsidR="00464C67" w:rsidRPr="00AC069B" w:rsidRDefault="00A60879">
      <w:pPr>
        <w:widowControl w:val="0"/>
        <w:numPr>
          <w:ilvl w:val="0"/>
          <w:numId w:val="80"/>
        </w:numPr>
        <w:tabs>
          <w:tab w:val="clear" w:pos="720"/>
          <w:tab w:val="num" w:pos="740"/>
        </w:tabs>
        <w:overflowPunct w:val="0"/>
        <w:autoSpaceDE w:val="0"/>
        <w:autoSpaceDN w:val="0"/>
        <w:adjustRightInd w:val="0"/>
        <w:spacing w:after="0" w:line="239" w:lineRule="auto"/>
        <w:ind w:left="740" w:hanging="367"/>
        <w:jc w:val="both"/>
        <w:rPr>
          <w:rFonts w:ascii="Symbol" w:hAnsi="Symbol" w:cs="Symbol"/>
          <w:lang w:val="it-IT"/>
        </w:rPr>
      </w:pPr>
      <w:r w:rsidRPr="00AC069B">
        <w:rPr>
          <w:rFonts w:ascii="Arial" w:hAnsi="Arial" w:cs="Arial"/>
          <w:lang w:val="it-IT"/>
        </w:rPr>
        <w:t xml:space="preserve">PDF Signature / PAdES (come definito in ETSI TS 101 778) </w:t>
      </w:r>
    </w:p>
    <w:p w:rsidR="00464C67" w:rsidRPr="00AC069B" w:rsidRDefault="00464C67">
      <w:pPr>
        <w:widowControl w:val="0"/>
        <w:autoSpaceDE w:val="0"/>
        <w:autoSpaceDN w:val="0"/>
        <w:adjustRightInd w:val="0"/>
        <w:spacing w:after="0" w:line="25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Il sistema verifica il formato della firma:</w:t>
      </w:r>
    </w:p>
    <w:p w:rsidR="00464C67" w:rsidRPr="00AC069B" w:rsidRDefault="00A60879">
      <w:pPr>
        <w:widowControl w:val="0"/>
        <w:numPr>
          <w:ilvl w:val="0"/>
          <w:numId w:val="81"/>
        </w:numPr>
        <w:tabs>
          <w:tab w:val="clear" w:pos="720"/>
          <w:tab w:val="num" w:pos="380"/>
        </w:tabs>
        <w:overflowPunct w:val="0"/>
        <w:autoSpaceDE w:val="0"/>
        <w:autoSpaceDN w:val="0"/>
        <w:adjustRightInd w:val="0"/>
        <w:spacing w:after="0" w:line="238" w:lineRule="auto"/>
        <w:ind w:left="380" w:hanging="367"/>
        <w:jc w:val="both"/>
        <w:rPr>
          <w:rFonts w:ascii="Symbol" w:hAnsi="Symbol" w:cs="Symbol"/>
          <w:lang w:val="it-IT"/>
        </w:rPr>
      </w:pPr>
      <w:r w:rsidRPr="00AC069B">
        <w:rPr>
          <w:rFonts w:ascii="Arial" w:hAnsi="Arial" w:cs="Arial"/>
          <w:lang w:val="it-IT"/>
        </w:rPr>
        <w:t xml:space="preserve">se esso è determinabile, l’esito controllo conformità  = POSITIVO </w:t>
      </w:r>
    </w:p>
    <w:p w:rsidR="00464C67" w:rsidRPr="00AC069B" w:rsidRDefault="00464C67">
      <w:pPr>
        <w:widowControl w:val="0"/>
        <w:autoSpaceDE w:val="0"/>
        <w:autoSpaceDN w:val="0"/>
        <w:adjustRightInd w:val="0"/>
        <w:spacing w:after="0" w:line="60" w:lineRule="exact"/>
        <w:rPr>
          <w:rFonts w:ascii="Symbol" w:hAnsi="Symbol" w:cs="Symbol"/>
          <w:lang w:val="it-IT"/>
        </w:rPr>
      </w:pPr>
    </w:p>
    <w:p w:rsidR="00464C67" w:rsidRPr="00AC069B" w:rsidRDefault="00A60879">
      <w:pPr>
        <w:widowControl w:val="0"/>
        <w:numPr>
          <w:ilvl w:val="0"/>
          <w:numId w:val="81"/>
        </w:numPr>
        <w:tabs>
          <w:tab w:val="clear" w:pos="720"/>
          <w:tab w:val="num" w:pos="380"/>
        </w:tabs>
        <w:overflowPunct w:val="0"/>
        <w:autoSpaceDE w:val="0"/>
        <w:autoSpaceDN w:val="0"/>
        <w:adjustRightInd w:val="0"/>
        <w:spacing w:after="0" w:line="221" w:lineRule="auto"/>
        <w:ind w:left="380" w:right="160" w:hanging="367"/>
        <w:jc w:val="both"/>
        <w:rPr>
          <w:rFonts w:ascii="Symbol" w:hAnsi="Symbol" w:cs="Symbol"/>
          <w:lang w:val="it-IT"/>
        </w:rPr>
      </w:pPr>
      <w:r w:rsidRPr="00AC069B">
        <w:rPr>
          <w:rFonts w:ascii="Arial" w:hAnsi="Arial" w:cs="Arial"/>
          <w:lang w:val="it-IT"/>
        </w:rPr>
        <w:t xml:space="preserve">se il formato della firma non e’ determinabile e Forza accettazione è settato a True: l’esito del controllo di conformità = “FORMATO_NON_CONOSCIUTO” e la struttura versante prevede di accettare firme con formato non conosciuto, il sistema registra la firma specificando </w:t>
      </w:r>
    </w:p>
    <w:p w:rsidR="00464C67" w:rsidRPr="00AC069B" w:rsidRDefault="00464C67">
      <w:pPr>
        <w:widowControl w:val="0"/>
        <w:autoSpaceDE w:val="0"/>
        <w:autoSpaceDN w:val="0"/>
        <w:adjustRightInd w:val="0"/>
        <w:spacing w:after="0" w:line="44" w:lineRule="exact"/>
        <w:rPr>
          <w:rFonts w:ascii="Symbol" w:hAnsi="Symbol" w:cs="Symbol"/>
          <w:lang w:val="it-IT"/>
        </w:rPr>
      </w:pPr>
    </w:p>
    <w:p w:rsidR="00464C67" w:rsidRPr="00AC069B" w:rsidRDefault="00A60879">
      <w:pPr>
        <w:widowControl w:val="0"/>
        <w:overflowPunct w:val="0"/>
        <w:autoSpaceDE w:val="0"/>
        <w:autoSpaceDN w:val="0"/>
        <w:adjustRightInd w:val="0"/>
        <w:spacing w:after="0" w:line="203" w:lineRule="auto"/>
        <w:ind w:left="740" w:right="2760"/>
        <w:jc w:val="both"/>
        <w:rPr>
          <w:rFonts w:ascii="Symbol" w:hAnsi="Symbol" w:cs="Symbol"/>
          <w:lang w:val="it-IT"/>
        </w:rPr>
      </w:pPr>
      <w:r w:rsidRPr="00AC069B">
        <w:rPr>
          <w:rFonts w:ascii="Courier New" w:hAnsi="Courier New" w:cs="Courier New"/>
          <w:lang w:val="it-IT"/>
        </w:rPr>
        <w:t xml:space="preserve">o </w:t>
      </w:r>
      <w:r w:rsidRPr="00AC069B">
        <w:rPr>
          <w:rFonts w:ascii="Arial" w:hAnsi="Arial" w:cs="Arial"/>
          <w:lang w:val="it-IT"/>
        </w:rPr>
        <w:t>codice, cognome e nome del firmatario pari a “SCONOSCIUTO”</w:t>
      </w:r>
      <w:r w:rsidRPr="00AC069B">
        <w:rPr>
          <w:rFonts w:ascii="Courier New" w:hAnsi="Courier New" w:cs="Courier New"/>
          <w:lang w:val="it-IT"/>
        </w:rPr>
        <w:t xml:space="preserve"> o </w:t>
      </w:r>
      <w:r w:rsidRPr="00AC069B">
        <w:rPr>
          <w:rFonts w:ascii="Arial" w:hAnsi="Arial" w:cs="Arial"/>
          <w:lang w:val="it-IT"/>
        </w:rPr>
        <w:t>con il messaggio pari a “Formato firma non riconosciuto”</w:t>
      </w:r>
      <w:r w:rsidRPr="00AC069B">
        <w:rPr>
          <w:rFonts w:ascii="Courier New" w:hAnsi="Courier New" w:cs="Courier New"/>
          <w:lang w:val="it-IT"/>
        </w:rPr>
        <w:t xml:space="preserve"> </w:t>
      </w:r>
    </w:p>
    <w:p w:rsidR="00464C67" w:rsidRPr="00AC069B" w:rsidRDefault="00464C67">
      <w:pPr>
        <w:widowControl w:val="0"/>
        <w:autoSpaceDE w:val="0"/>
        <w:autoSpaceDN w:val="0"/>
        <w:adjustRightInd w:val="0"/>
        <w:spacing w:after="0" w:line="2" w:lineRule="exact"/>
        <w:rPr>
          <w:rFonts w:ascii="Symbol" w:hAnsi="Symbol" w:cs="Symbol"/>
          <w:lang w:val="it-IT"/>
        </w:rPr>
      </w:pPr>
    </w:p>
    <w:p w:rsidR="00464C67" w:rsidRPr="00AC069B" w:rsidRDefault="00A60879">
      <w:pPr>
        <w:widowControl w:val="0"/>
        <w:overflowPunct w:val="0"/>
        <w:autoSpaceDE w:val="0"/>
        <w:autoSpaceDN w:val="0"/>
        <w:adjustRightInd w:val="0"/>
        <w:spacing w:after="0" w:line="222" w:lineRule="auto"/>
        <w:ind w:left="740"/>
        <w:jc w:val="both"/>
        <w:rPr>
          <w:rFonts w:ascii="Symbol" w:hAnsi="Symbol" w:cs="Symbol"/>
          <w:lang w:val="it-IT"/>
        </w:rPr>
      </w:pPr>
      <w:r w:rsidRPr="00AC069B">
        <w:rPr>
          <w:rFonts w:ascii="Courier New" w:hAnsi="Courier New" w:cs="Courier New"/>
          <w:lang w:val="it-IT"/>
        </w:rPr>
        <w:t xml:space="preserve">o  </w:t>
      </w:r>
      <w:r w:rsidRPr="00AC069B">
        <w:rPr>
          <w:rFonts w:ascii="Arial" w:hAnsi="Arial" w:cs="Arial"/>
          <w:lang w:val="it-IT"/>
        </w:rPr>
        <w:t>il formato della firma</w:t>
      </w:r>
      <w:r w:rsidRPr="00AC069B">
        <w:rPr>
          <w:rFonts w:ascii="Courier New" w:hAnsi="Courier New" w:cs="Courier New"/>
          <w:lang w:val="it-IT"/>
        </w:rPr>
        <w:t xml:space="preserve"> </w:t>
      </w:r>
    </w:p>
    <w:p w:rsidR="00464C67" w:rsidRPr="00AC069B" w:rsidRDefault="00A60879">
      <w:pPr>
        <w:widowControl w:val="0"/>
        <w:overflowPunct w:val="0"/>
        <w:autoSpaceDE w:val="0"/>
        <w:autoSpaceDN w:val="0"/>
        <w:adjustRightInd w:val="0"/>
        <w:spacing w:after="0" w:line="224" w:lineRule="auto"/>
        <w:ind w:left="740"/>
        <w:jc w:val="both"/>
        <w:rPr>
          <w:rFonts w:ascii="Symbol" w:hAnsi="Symbol" w:cs="Symbol"/>
          <w:lang w:val="it-IT"/>
        </w:rPr>
      </w:pPr>
      <w:r w:rsidRPr="00AC069B">
        <w:rPr>
          <w:rFonts w:ascii="Courier New" w:hAnsi="Courier New" w:cs="Courier New"/>
          <w:lang w:val="it-IT"/>
        </w:rPr>
        <w:t xml:space="preserve">o  </w:t>
      </w:r>
      <w:r w:rsidRPr="00AC069B">
        <w:rPr>
          <w:rFonts w:ascii="Arial" w:hAnsi="Arial" w:cs="Arial"/>
          <w:lang w:val="it-IT"/>
        </w:rPr>
        <w:t>nulle le altre informazioni della firma</w:t>
      </w:r>
      <w:r w:rsidRPr="00AC069B">
        <w:rPr>
          <w:rFonts w:ascii="Courier New" w:hAnsi="Courier New" w:cs="Courier New"/>
          <w:lang w:val="it-IT"/>
        </w:rPr>
        <w:t xml:space="preserve"> </w:t>
      </w:r>
    </w:p>
    <w:p w:rsidR="00464C67" w:rsidRPr="00AC069B" w:rsidRDefault="00A60879">
      <w:pPr>
        <w:widowControl w:val="0"/>
        <w:overflowPunct w:val="0"/>
        <w:autoSpaceDE w:val="0"/>
        <w:autoSpaceDN w:val="0"/>
        <w:adjustRightInd w:val="0"/>
        <w:spacing w:after="0" w:line="239" w:lineRule="auto"/>
        <w:ind w:left="380"/>
        <w:jc w:val="both"/>
        <w:rPr>
          <w:rFonts w:ascii="Symbol" w:hAnsi="Symbol" w:cs="Symbol"/>
          <w:lang w:val="it-IT"/>
        </w:rPr>
      </w:pPr>
      <w:r w:rsidRPr="00AC069B">
        <w:rPr>
          <w:rFonts w:ascii="Arial" w:hAnsi="Arial" w:cs="Arial"/>
          <w:lang w:val="it-IT"/>
        </w:rPr>
        <w:t xml:space="preserve">L’esito del versamento è in questo caso WARNING </w:t>
      </w:r>
    </w:p>
    <w:p w:rsidR="00464C67" w:rsidRPr="00AC069B" w:rsidRDefault="00464C67">
      <w:pPr>
        <w:widowControl w:val="0"/>
        <w:autoSpaceDE w:val="0"/>
        <w:autoSpaceDN w:val="0"/>
        <w:adjustRightInd w:val="0"/>
        <w:spacing w:after="0" w:line="57" w:lineRule="exact"/>
        <w:rPr>
          <w:rFonts w:ascii="Symbol" w:hAnsi="Symbol" w:cs="Symbol"/>
          <w:lang w:val="it-IT"/>
        </w:rPr>
      </w:pPr>
    </w:p>
    <w:p w:rsidR="00464C67" w:rsidRPr="00AC069B" w:rsidRDefault="00A60879">
      <w:pPr>
        <w:widowControl w:val="0"/>
        <w:numPr>
          <w:ilvl w:val="0"/>
          <w:numId w:val="81"/>
        </w:numPr>
        <w:tabs>
          <w:tab w:val="clear" w:pos="720"/>
          <w:tab w:val="num" w:pos="380"/>
        </w:tabs>
        <w:overflowPunct w:val="0"/>
        <w:autoSpaceDE w:val="0"/>
        <w:autoSpaceDN w:val="0"/>
        <w:adjustRightInd w:val="0"/>
        <w:spacing w:after="0" w:line="221" w:lineRule="auto"/>
        <w:ind w:left="380" w:right="160" w:hanging="367"/>
        <w:jc w:val="both"/>
        <w:rPr>
          <w:rFonts w:ascii="Symbol" w:hAnsi="Symbol" w:cs="Symbol"/>
          <w:lang w:val="it-IT"/>
        </w:rPr>
      </w:pPr>
      <w:r w:rsidRPr="00AC069B">
        <w:rPr>
          <w:rFonts w:ascii="Arial" w:hAnsi="Arial" w:cs="Arial"/>
          <w:lang w:val="it-IT"/>
        </w:rPr>
        <w:t xml:space="preserve">se il formato della firma non e’ determinabile e forza accettazione è settato a false, oppure se forza accettazione è true e la struttura versante prevede di non accettare firme con formato non conosciuto, il sistema definisce esito del versamento pari a “NEGATIVO” </w:t>
      </w:r>
    </w:p>
    <w:p w:rsidR="00464C67" w:rsidRPr="00AC069B" w:rsidRDefault="00464C67">
      <w:pPr>
        <w:widowControl w:val="0"/>
        <w:autoSpaceDE w:val="0"/>
        <w:autoSpaceDN w:val="0"/>
        <w:adjustRightInd w:val="0"/>
        <w:spacing w:after="0" w:line="254"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Il sistema controlla quindi se la struttura della firma e’ conforme al suo formato</w:t>
      </w:r>
    </w:p>
    <w:p w:rsidR="00464C67" w:rsidRPr="00AC069B" w:rsidRDefault="00464C67">
      <w:pPr>
        <w:widowControl w:val="0"/>
        <w:autoSpaceDE w:val="0"/>
        <w:autoSpaceDN w:val="0"/>
        <w:adjustRightInd w:val="0"/>
        <w:spacing w:after="0" w:line="61" w:lineRule="exact"/>
        <w:rPr>
          <w:rFonts w:ascii="Times New Roman" w:hAnsi="Times New Roman"/>
          <w:sz w:val="24"/>
          <w:szCs w:val="24"/>
          <w:lang w:val="it-IT"/>
        </w:rPr>
      </w:pPr>
    </w:p>
    <w:p w:rsidR="00464C67" w:rsidRPr="00AC069B" w:rsidRDefault="00A60879">
      <w:pPr>
        <w:widowControl w:val="0"/>
        <w:numPr>
          <w:ilvl w:val="0"/>
          <w:numId w:val="82"/>
        </w:numPr>
        <w:tabs>
          <w:tab w:val="clear" w:pos="720"/>
          <w:tab w:val="num" w:pos="380"/>
        </w:tabs>
        <w:overflowPunct w:val="0"/>
        <w:autoSpaceDE w:val="0"/>
        <w:autoSpaceDN w:val="0"/>
        <w:adjustRightInd w:val="0"/>
        <w:spacing w:after="0" w:line="211" w:lineRule="auto"/>
        <w:ind w:left="380" w:right="160" w:hanging="367"/>
        <w:jc w:val="both"/>
        <w:rPr>
          <w:rFonts w:ascii="Symbol" w:hAnsi="Symbol" w:cs="Symbol"/>
          <w:lang w:val="it-IT"/>
        </w:rPr>
      </w:pPr>
      <w:r w:rsidRPr="00AC069B">
        <w:rPr>
          <w:rFonts w:ascii="Arial" w:hAnsi="Arial" w:cs="Arial"/>
          <w:lang w:val="it-IT"/>
        </w:rPr>
        <w:t xml:space="preserve">nel caso in cui la struttura non sia conforme e forza accettazione sia settato a true il sistema registra la firma specificando </w:t>
      </w:r>
    </w:p>
    <w:p w:rsidR="00464C67" w:rsidRPr="00AC069B" w:rsidRDefault="00464C67">
      <w:pPr>
        <w:widowControl w:val="0"/>
        <w:autoSpaceDE w:val="0"/>
        <w:autoSpaceDN w:val="0"/>
        <w:adjustRightInd w:val="0"/>
        <w:spacing w:after="0" w:line="47" w:lineRule="exact"/>
        <w:rPr>
          <w:rFonts w:ascii="Symbol" w:hAnsi="Symbol" w:cs="Symbol"/>
          <w:lang w:val="it-IT"/>
        </w:rPr>
      </w:pPr>
    </w:p>
    <w:p w:rsidR="00464C67" w:rsidRPr="00AC069B" w:rsidRDefault="00A60879">
      <w:pPr>
        <w:widowControl w:val="0"/>
        <w:overflowPunct w:val="0"/>
        <w:autoSpaceDE w:val="0"/>
        <w:autoSpaceDN w:val="0"/>
        <w:adjustRightInd w:val="0"/>
        <w:spacing w:after="0" w:line="202" w:lineRule="auto"/>
        <w:ind w:left="1100" w:right="160" w:hanging="360"/>
        <w:jc w:val="both"/>
        <w:rPr>
          <w:rFonts w:ascii="Symbol" w:hAnsi="Symbol" w:cs="Symbol"/>
          <w:lang w:val="it-IT"/>
        </w:rPr>
      </w:pPr>
      <w:r w:rsidRPr="00AC069B">
        <w:rPr>
          <w:rFonts w:ascii="Courier New" w:hAnsi="Courier New" w:cs="Courier New"/>
          <w:lang w:val="it-IT"/>
        </w:rPr>
        <w:t xml:space="preserve">o </w:t>
      </w:r>
      <w:r w:rsidRPr="00AC069B">
        <w:rPr>
          <w:rFonts w:ascii="Arial" w:hAnsi="Arial" w:cs="Arial"/>
          <w:lang w:val="it-IT"/>
        </w:rPr>
        <w:t>codice, cognome e nome del firmatario pari ai valori definiti dalla firma (se determinabili),</w:t>
      </w:r>
      <w:r w:rsidRPr="00AC069B">
        <w:rPr>
          <w:rFonts w:ascii="Courier New" w:hAnsi="Courier New" w:cs="Courier New"/>
          <w:lang w:val="it-IT"/>
        </w:rPr>
        <w:t xml:space="preserve"> </w:t>
      </w:r>
      <w:r w:rsidRPr="00AC069B">
        <w:rPr>
          <w:rFonts w:ascii="Arial" w:hAnsi="Arial" w:cs="Arial"/>
          <w:lang w:val="it-IT"/>
        </w:rPr>
        <w:t xml:space="preserve">oppure pari a “SCONOSCIUTO” </w:t>
      </w:r>
    </w:p>
    <w:p w:rsidR="00464C67" w:rsidRPr="00AC069B" w:rsidRDefault="00464C67">
      <w:pPr>
        <w:widowControl w:val="0"/>
        <w:autoSpaceDE w:val="0"/>
        <w:autoSpaceDN w:val="0"/>
        <w:adjustRightInd w:val="0"/>
        <w:spacing w:after="0" w:line="45" w:lineRule="exact"/>
        <w:rPr>
          <w:rFonts w:ascii="Symbol" w:hAnsi="Symbol" w:cs="Symbol"/>
          <w:lang w:val="it-IT"/>
        </w:rPr>
      </w:pPr>
    </w:p>
    <w:p w:rsidR="00464C67" w:rsidRPr="00AC069B" w:rsidRDefault="00A60879">
      <w:pPr>
        <w:widowControl w:val="0"/>
        <w:overflowPunct w:val="0"/>
        <w:autoSpaceDE w:val="0"/>
        <w:autoSpaceDN w:val="0"/>
        <w:adjustRightInd w:val="0"/>
        <w:spacing w:after="0" w:line="203" w:lineRule="auto"/>
        <w:ind w:left="1100" w:right="160" w:hanging="360"/>
        <w:jc w:val="both"/>
        <w:rPr>
          <w:rFonts w:ascii="Symbol" w:hAnsi="Symbol" w:cs="Symbol"/>
          <w:lang w:val="it-IT"/>
        </w:rPr>
      </w:pPr>
      <w:r w:rsidRPr="00AC069B">
        <w:rPr>
          <w:rFonts w:ascii="Courier New" w:hAnsi="Courier New" w:cs="Courier New"/>
          <w:lang w:val="it-IT"/>
        </w:rPr>
        <w:t xml:space="preserve">o </w:t>
      </w:r>
      <w:r w:rsidRPr="00AC069B">
        <w:rPr>
          <w:rFonts w:ascii="Arial" w:hAnsi="Arial" w:cs="Arial"/>
          <w:lang w:val="it-IT"/>
        </w:rPr>
        <w:t>l’esito del controllo di conformità pari a “FORMATO_NON_CONFORME” con il messaggio</w:t>
      </w:r>
      <w:r w:rsidRPr="00AC069B">
        <w:rPr>
          <w:rFonts w:ascii="Courier New" w:hAnsi="Courier New" w:cs="Courier New"/>
          <w:lang w:val="it-IT"/>
        </w:rPr>
        <w:t xml:space="preserve"> </w:t>
      </w:r>
      <w:r w:rsidRPr="00AC069B">
        <w:rPr>
          <w:rFonts w:ascii="Arial" w:hAnsi="Arial" w:cs="Arial"/>
          <w:lang w:val="it-IT"/>
        </w:rPr>
        <w:t xml:space="preserve">pari a “Struttura firma non conforme rispetto al suo formato” </w:t>
      </w:r>
    </w:p>
    <w:p w:rsidR="00464C67" w:rsidRPr="00AC069B" w:rsidRDefault="00464C67">
      <w:pPr>
        <w:widowControl w:val="0"/>
        <w:autoSpaceDE w:val="0"/>
        <w:autoSpaceDN w:val="0"/>
        <w:adjustRightInd w:val="0"/>
        <w:spacing w:after="0" w:line="2" w:lineRule="exact"/>
        <w:rPr>
          <w:rFonts w:ascii="Symbol" w:hAnsi="Symbol" w:cs="Symbol"/>
          <w:lang w:val="it-IT"/>
        </w:rPr>
      </w:pPr>
    </w:p>
    <w:p w:rsidR="00464C67" w:rsidRPr="00AC069B" w:rsidRDefault="00A60879">
      <w:pPr>
        <w:widowControl w:val="0"/>
        <w:overflowPunct w:val="0"/>
        <w:autoSpaceDE w:val="0"/>
        <w:autoSpaceDN w:val="0"/>
        <w:adjustRightInd w:val="0"/>
        <w:spacing w:after="0" w:line="222" w:lineRule="auto"/>
        <w:ind w:left="740"/>
        <w:jc w:val="both"/>
        <w:rPr>
          <w:rFonts w:ascii="Symbol" w:hAnsi="Symbol" w:cs="Symbol"/>
          <w:lang w:val="it-IT"/>
        </w:rPr>
      </w:pPr>
      <w:r w:rsidRPr="00AC069B">
        <w:rPr>
          <w:rFonts w:ascii="Courier New" w:hAnsi="Courier New" w:cs="Courier New"/>
          <w:lang w:val="it-IT"/>
        </w:rPr>
        <w:t xml:space="preserve">o  </w:t>
      </w:r>
      <w:r w:rsidRPr="00AC069B">
        <w:rPr>
          <w:rFonts w:ascii="Arial" w:hAnsi="Arial" w:cs="Arial"/>
          <w:lang w:val="it-IT"/>
        </w:rPr>
        <w:t>il formato della firma</w:t>
      </w:r>
      <w:r w:rsidRPr="00AC069B">
        <w:rPr>
          <w:rFonts w:ascii="Courier New" w:hAnsi="Courier New" w:cs="Courier New"/>
          <w:lang w:val="it-IT"/>
        </w:rPr>
        <w:t xml:space="preserve"> </w:t>
      </w:r>
    </w:p>
    <w:p w:rsidR="00464C67" w:rsidRPr="00AC069B" w:rsidRDefault="00A60879">
      <w:pPr>
        <w:widowControl w:val="0"/>
        <w:overflowPunct w:val="0"/>
        <w:autoSpaceDE w:val="0"/>
        <w:autoSpaceDN w:val="0"/>
        <w:adjustRightInd w:val="0"/>
        <w:spacing w:after="0" w:line="224" w:lineRule="auto"/>
        <w:ind w:left="740"/>
        <w:jc w:val="both"/>
        <w:rPr>
          <w:rFonts w:ascii="Symbol" w:hAnsi="Symbol" w:cs="Symbol"/>
          <w:lang w:val="it-IT"/>
        </w:rPr>
      </w:pPr>
      <w:r w:rsidRPr="00AC069B">
        <w:rPr>
          <w:rFonts w:ascii="Courier New" w:hAnsi="Courier New" w:cs="Courier New"/>
          <w:lang w:val="it-IT"/>
        </w:rPr>
        <w:t xml:space="preserve">o  </w:t>
      </w:r>
      <w:r w:rsidRPr="00AC069B">
        <w:rPr>
          <w:rFonts w:ascii="Arial" w:hAnsi="Arial" w:cs="Arial"/>
          <w:lang w:val="it-IT"/>
        </w:rPr>
        <w:t>nulle le altre informazioni della firma</w:t>
      </w:r>
      <w:r w:rsidRPr="00AC069B">
        <w:rPr>
          <w:rFonts w:ascii="Courier New" w:hAnsi="Courier New" w:cs="Courier New"/>
          <w:lang w:val="it-IT"/>
        </w:rPr>
        <w:t xml:space="preserve"> </w:t>
      </w:r>
    </w:p>
    <w:p w:rsidR="00464C67" w:rsidRPr="00AC069B" w:rsidRDefault="00A60879">
      <w:pPr>
        <w:widowControl w:val="0"/>
        <w:overflowPunct w:val="0"/>
        <w:autoSpaceDE w:val="0"/>
        <w:autoSpaceDN w:val="0"/>
        <w:adjustRightInd w:val="0"/>
        <w:spacing w:after="0" w:line="239" w:lineRule="auto"/>
        <w:ind w:left="380"/>
        <w:jc w:val="both"/>
        <w:rPr>
          <w:rFonts w:ascii="Symbol" w:hAnsi="Symbol" w:cs="Symbol"/>
          <w:lang w:val="it-IT"/>
        </w:rPr>
      </w:pPr>
      <w:r w:rsidRPr="00AC069B">
        <w:rPr>
          <w:rFonts w:ascii="Arial" w:hAnsi="Arial" w:cs="Arial"/>
          <w:lang w:val="it-IT"/>
        </w:rPr>
        <w:t xml:space="preserve">L’esito del versamento sarà pari a WARNING.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86"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59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6134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4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504.35pt;margin-top:-.7pt;width:.95pt;height:.9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dAIAAPw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E1R&#10;YqRIB036DGUjaiM5yst5KFFvXAWRj+bBhiSdWWn6zSGl71qI4zfW6r7lhAGxLMQnzw4Ew8FRtO4/&#10;aAb4ZOt1rNa+sV0AhDqgfWzK4dwUvveIwscsT6cTjCh4hm3AJ9XpqLHOv+O6Q2FTYwvUIzTZrZwf&#10;Qk8hkbqWgi2FlNGwm/WdtGhHgjriL7KHDC/DpArBSodjA+LwBRjCHcEXuMZu/yizvEhv83K0nM5n&#10;o2JZTEblLJ2P0qy8LadpURb3y5+BYFZUrWCMq5VQ/KS8rHhZZ48zMGgmag/1NS4n+STm/oy9e1mS&#10;nfAwiFJ0NZ6fK0Gq0NW3ikHapPJEyGGfPKcfGwI1OP3HqkQNhLYP8llrdgAJWA1NgkGEJwM2rbZP&#10;GPUwfjV237fEcozkewUyKrOiCPMajWIyy8Gwl571pYcoClA19hgN2zs/zPjWWLFp4aYsFkbpG5Be&#10;I6IwgiwHVkfBwojFDI7PQZjhSztG/X60Fr8A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Pv2OCH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59" w:name="page119"/>
    <w:bookmarkEnd w:id="59"/>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63392"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48"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6XEwIAACwEAAAOAAAAZHJzL2Uyb0RvYy54bWysU8GO2jAQvVfqP1i+QxLIUogIqyqBXmgX&#10;abcfYGyHWHVsyzYEVPXfOzYE7W4vVdUcnLFn/Pxm3szy8dxJdOLWCa1KnI1TjLiimgl1KPH3l81o&#10;jpHzRDEiteIlvnCHH1cfPyx7U/CJbrVk3CIAUa7oTYlb702RJI62vCNurA1X4Gy07YiHrT0kzJIe&#10;0DuZTNJ0lvTaMmM15c7BaX114lXEbxpO/VPTOO6RLDFw83G1cd2HNVktSXGwxLSC3miQf2DREaHg&#10;0TtUTTxBRyv+gOoEtdrpxo+p7hLdNILymANkk6XvsnluieExFyiOM/cyuf8HS7+ddhYJVuJpDlIp&#10;0oFIW6E4mqaxOr1xBQRVamdDfvSsns1W0x8OKV21RB14ZPlyMXAxC/VM3lwJG2fgjX3/VTOIIUev&#10;Y6nOje0CJBQBnaMil7si/OwRhcPZdDKZLR4wooMvIcVw0Vjnv3DdoWCUWALrCExOW+cDEVIMIeEd&#10;pTdCyii4VKgH8BSQg8dpKVhwxo097Ctp0YmElolfzOpdmNVHxSJYywlb32xPhLza8LhUAQ9SATo3&#10;69oTPxfpYj1fz/NRPpmtR3la16PPmyofzTbZp4d6WldVnf0K1LK8aAVjXAV2Q39m+d/pf5uUa2fd&#10;O/RehuQteqwXkB3+kXTUMsgXBsoVe80uOztoDC0Zg2/jE3r+9R7s10O++g0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GNODpcTAgAA&#10;LAQAAA4AAAAAAAAAAAAAAAAALgIAAGRycy9lMm9Eb2MueG1sUEsBAi0AFAAGAAgAAAAhAGktljrX&#10;AAAABAEAAA8AAAAAAAAAAAAAAAAAbQQAAGRycy9kb3ducmV2LnhtbFBLBQYAAAAABAAEAPMAAABx&#10;BQAAAAA=&#10;" o:allowincell="f" strokeweight=".16931mm"/>
            </w:pict>
          </mc:Fallback>
        </mc:AlternateContent>
      </w:r>
    </w:p>
    <w:p w:rsidR="00464C67" w:rsidRDefault="00464C67">
      <w:pPr>
        <w:widowControl w:val="0"/>
        <w:autoSpaceDE w:val="0"/>
        <w:autoSpaceDN w:val="0"/>
        <w:adjustRightInd w:val="0"/>
        <w:spacing w:after="0" w:line="211" w:lineRule="exact"/>
        <w:rPr>
          <w:rFonts w:ascii="Times New Roman" w:hAnsi="Times New Roman"/>
          <w:sz w:val="24"/>
          <w:szCs w:val="24"/>
        </w:rPr>
      </w:pPr>
    </w:p>
    <w:p w:rsidR="00464C67" w:rsidRPr="00AC069B" w:rsidRDefault="00A60879">
      <w:pPr>
        <w:widowControl w:val="0"/>
        <w:numPr>
          <w:ilvl w:val="0"/>
          <w:numId w:val="83"/>
        </w:numPr>
        <w:tabs>
          <w:tab w:val="clear" w:pos="720"/>
          <w:tab w:val="num" w:pos="380"/>
        </w:tabs>
        <w:overflowPunct w:val="0"/>
        <w:autoSpaceDE w:val="0"/>
        <w:autoSpaceDN w:val="0"/>
        <w:adjustRightInd w:val="0"/>
        <w:spacing w:after="0" w:line="221" w:lineRule="auto"/>
        <w:ind w:left="380" w:right="160" w:hanging="367"/>
        <w:jc w:val="both"/>
        <w:rPr>
          <w:rFonts w:ascii="Symbol" w:hAnsi="Symbol" w:cs="Symbol"/>
          <w:lang w:val="it-IT"/>
        </w:rPr>
      </w:pPr>
      <w:r w:rsidRPr="00AC069B">
        <w:rPr>
          <w:rFonts w:ascii="Arial" w:hAnsi="Arial" w:cs="Arial"/>
          <w:lang w:val="it-IT"/>
        </w:rPr>
        <w:t xml:space="preserve">nel caso in cui la struttura non sia conforme e forza accettazione sia settato a false, oppure forza accettazione sia true e la struttura versante prevede di non accettare firme con tipo non conforme alla struttura, il sistema definisce esito del versamento pari a “NEGATIVO” </w:t>
      </w:r>
    </w:p>
    <w:p w:rsidR="00464C67" w:rsidRPr="00AC069B" w:rsidRDefault="00464C67">
      <w:pPr>
        <w:widowControl w:val="0"/>
        <w:autoSpaceDE w:val="0"/>
        <w:autoSpaceDN w:val="0"/>
        <w:adjustRightInd w:val="0"/>
        <w:spacing w:after="0" w:line="29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Il controllo di conformità verifica anche se il tipo di firma rientra fra quelli ammessi successivamente al 30/6/2011 dal nuovo CAD usando come data di riferimento una delle seguenti date scelta in base all’ordine indicato:</w:t>
      </w:r>
    </w:p>
    <w:p w:rsidR="00464C67" w:rsidRPr="00AC069B" w:rsidRDefault="00A60879">
      <w:pPr>
        <w:widowControl w:val="0"/>
        <w:numPr>
          <w:ilvl w:val="0"/>
          <w:numId w:val="84"/>
        </w:numPr>
        <w:tabs>
          <w:tab w:val="clear" w:pos="720"/>
          <w:tab w:val="num" w:pos="520"/>
        </w:tabs>
        <w:overflowPunct w:val="0"/>
        <w:autoSpaceDE w:val="0"/>
        <w:autoSpaceDN w:val="0"/>
        <w:adjustRightInd w:val="0"/>
        <w:spacing w:after="0" w:line="239" w:lineRule="auto"/>
        <w:ind w:left="520" w:hanging="507"/>
        <w:jc w:val="both"/>
        <w:rPr>
          <w:rFonts w:ascii="Symbol" w:hAnsi="Symbol" w:cs="Symbol"/>
          <w:color w:val="808080"/>
          <w:lang w:val="it-IT"/>
        </w:rPr>
      </w:pPr>
      <w:r w:rsidRPr="00AC069B">
        <w:rPr>
          <w:rFonts w:ascii="Arial" w:hAnsi="Arial" w:cs="Arial"/>
          <w:lang w:val="it-IT"/>
        </w:rPr>
        <w:t xml:space="preserve">Data della marca temporale a norma o semplice versata embedded nel file o detached </w:t>
      </w:r>
    </w:p>
    <w:p w:rsidR="00464C67" w:rsidRPr="00AC069B" w:rsidRDefault="00A60879">
      <w:pPr>
        <w:widowControl w:val="0"/>
        <w:numPr>
          <w:ilvl w:val="0"/>
          <w:numId w:val="84"/>
        </w:numPr>
        <w:tabs>
          <w:tab w:val="clear" w:pos="720"/>
          <w:tab w:val="num" w:pos="520"/>
        </w:tabs>
        <w:overflowPunct w:val="0"/>
        <w:autoSpaceDE w:val="0"/>
        <w:autoSpaceDN w:val="0"/>
        <w:adjustRightInd w:val="0"/>
        <w:spacing w:after="0" w:line="237" w:lineRule="auto"/>
        <w:ind w:left="520" w:hanging="507"/>
        <w:jc w:val="both"/>
        <w:rPr>
          <w:rFonts w:ascii="Symbol" w:hAnsi="Symbol" w:cs="Symbol"/>
          <w:color w:val="808080"/>
          <w:lang w:val="it-IT"/>
        </w:rPr>
      </w:pPr>
      <w:r w:rsidRPr="00AC069B">
        <w:rPr>
          <w:rFonts w:ascii="Arial" w:hAnsi="Arial" w:cs="Arial"/>
          <w:lang w:val="it-IT"/>
        </w:rPr>
        <w:t xml:space="preserve">Data  della  firma  apposta  sul  file  (nel  caso  l’ente  abbia  indicato  tale  opzione  nell’XML  di </w:t>
      </w:r>
    </w:p>
    <w:p w:rsidR="00464C67" w:rsidRPr="00AC069B" w:rsidRDefault="00464C67">
      <w:pPr>
        <w:widowControl w:val="0"/>
        <w:autoSpaceDE w:val="0"/>
        <w:autoSpaceDN w:val="0"/>
        <w:adjustRightInd w:val="0"/>
        <w:spacing w:after="0" w:line="1" w:lineRule="exact"/>
        <w:rPr>
          <w:rFonts w:ascii="Symbol" w:hAnsi="Symbol" w:cs="Symbol"/>
          <w:color w:val="808080"/>
          <w:lang w:val="it-IT"/>
        </w:rPr>
      </w:pPr>
    </w:p>
    <w:p w:rsidR="00464C67" w:rsidRPr="00AC069B" w:rsidRDefault="00A60879">
      <w:pPr>
        <w:widowControl w:val="0"/>
        <w:overflowPunct w:val="0"/>
        <w:autoSpaceDE w:val="0"/>
        <w:autoSpaceDN w:val="0"/>
        <w:adjustRightInd w:val="0"/>
        <w:spacing w:after="0" w:line="239" w:lineRule="auto"/>
        <w:ind w:left="520"/>
        <w:jc w:val="both"/>
        <w:rPr>
          <w:rFonts w:ascii="Symbol" w:hAnsi="Symbol" w:cs="Symbol"/>
          <w:color w:val="808080"/>
          <w:lang w:val="it-IT"/>
        </w:rPr>
      </w:pPr>
      <w:r w:rsidRPr="00AC069B">
        <w:rPr>
          <w:rFonts w:ascii="Arial" w:hAnsi="Arial" w:cs="Arial"/>
          <w:lang w:val="it-IT"/>
        </w:rPr>
        <w:t xml:space="preserve">versamento, settando a S il tag </w:t>
      </w:r>
      <w:r w:rsidRPr="00AC069B">
        <w:rPr>
          <w:rFonts w:ascii="Arial" w:hAnsi="Arial" w:cs="Arial"/>
          <w:i/>
          <w:iCs/>
          <w:sz w:val="18"/>
          <w:szCs w:val="18"/>
          <w:lang w:val="it-IT"/>
        </w:rPr>
        <w:t>&lt;UtilizzoDataFirmaPerRifTemp&gt;</w:t>
      </w:r>
      <w:r w:rsidRPr="00AC069B">
        <w:rPr>
          <w:rFonts w:ascii="Arial" w:hAnsi="Arial" w:cs="Arial"/>
          <w:lang w:val="it-IT"/>
        </w:rPr>
        <w:t xml:space="preserve">) </w:t>
      </w:r>
    </w:p>
    <w:p w:rsidR="00464C67" w:rsidRPr="00AC069B" w:rsidRDefault="00464C67">
      <w:pPr>
        <w:widowControl w:val="0"/>
        <w:autoSpaceDE w:val="0"/>
        <w:autoSpaceDN w:val="0"/>
        <w:adjustRightInd w:val="0"/>
        <w:spacing w:after="0" w:line="58" w:lineRule="exact"/>
        <w:rPr>
          <w:rFonts w:ascii="Symbol" w:hAnsi="Symbol" w:cs="Symbol"/>
          <w:color w:val="808080"/>
          <w:lang w:val="it-IT"/>
        </w:rPr>
      </w:pPr>
    </w:p>
    <w:p w:rsidR="00464C67" w:rsidRPr="00AC069B" w:rsidRDefault="00A60879">
      <w:pPr>
        <w:widowControl w:val="0"/>
        <w:numPr>
          <w:ilvl w:val="0"/>
          <w:numId w:val="84"/>
        </w:numPr>
        <w:tabs>
          <w:tab w:val="clear" w:pos="720"/>
          <w:tab w:val="num" w:pos="520"/>
        </w:tabs>
        <w:overflowPunct w:val="0"/>
        <w:autoSpaceDE w:val="0"/>
        <w:autoSpaceDN w:val="0"/>
        <w:adjustRightInd w:val="0"/>
        <w:spacing w:after="0" w:line="212" w:lineRule="auto"/>
        <w:ind w:left="520" w:right="160" w:hanging="507"/>
        <w:jc w:val="both"/>
        <w:rPr>
          <w:rFonts w:ascii="Symbol" w:hAnsi="Symbol" w:cs="Symbol"/>
          <w:color w:val="808080"/>
          <w:lang w:val="it-IT"/>
        </w:rPr>
      </w:pPr>
      <w:r w:rsidRPr="00AC069B">
        <w:rPr>
          <w:rFonts w:ascii="Arial" w:hAnsi="Arial" w:cs="Arial"/>
          <w:lang w:val="it-IT"/>
        </w:rPr>
        <w:t xml:space="preserve">Data del riferimento temporale definita dal versante sul file (nel caso l’ente abbia indicato tale opzione nell’XML di versamento, settando a N il tag </w:t>
      </w:r>
      <w:r w:rsidRPr="00AC069B">
        <w:rPr>
          <w:rFonts w:ascii="Arial" w:hAnsi="Arial" w:cs="Arial"/>
          <w:i/>
          <w:iCs/>
          <w:sz w:val="18"/>
          <w:szCs w:val="18"/>
          <w:lang w:val="it-IT"/>
        </w:rPr>
        <w:t>&lt;UtilizzoDataFirmaPerRifTemp&gt;</w:t>
      </w:r>
      <w:r w:rsidRPr="00AC069B">
        <w:rPr>
          <w:rFonts w:ascii="Arial" w:hAnsi="Arial" w:cs="Arial"/>
          <w:lang w:val="it-IT"/>
        </w:rPr>
        <w:t xml:space="preserve"> e valorizzando i </w:t>
      </w:r>
    </w:p>
    <w:p w:rsidR="00464C67" w:rsidRPr="00AC069B" w:rsidRDefault="00464C67">
      <w:pPr>
        <w:widowControl w:val="0"/>
        <w:autoSpaceDE w:val="0"/>
        <w:autoSpaceDN w:val="0"/>
        <w:adjustRightInd w:val="0"/>
        <w:spacing w:after="0" w:line="1" w:lineRule="exact"/>
        <w:rPr>
          <w:rFonts w:ascii="Symbol" w:hAnsi="Symbol" w:cs="Symbol"/>
          <w:color w:val="808080"/>
          <w:lang w:val="it-IT"/>
        </w:rPr>
      </w:pPr>
    </w:p>
    <w:p w:rsidR="00464C67" w:rsidRDefault="00A60879">
      <w:pPr>
        <w:widowControl w:val="0"/>
        <w:overflowPunct w:val="0"/>
        <w:autoSpaceDE w:val="0"/>
        <w:autoSpaceDN w:val="0"/>
        <w:adjustRightInd w:val="0"/>
        <w:spacing w:after="0" w:line="239" w:lineRule="auto"/>
        <w:ind w:left="520"/>
        <w:jc w:val="both"/>
        <w:rPr>
          <w:rFonts w:ascii="Symbol" w:hAnsi="Symbol" w:cs="Symbol"/>
          <w:color w:val="808080"/>
        </w:rPr>
      </w:pPr>
      <w:r>
        <w:rPr>
          <w:rFonts w:ascii="Arial" w:hAnsi="Arial" w:cs="Arial"/>
        </w:rPr>
        <w:t xml:space="preserve">tag presenti in </w:t>
      </w:r>
      <w:r>
        <w:rPr>
          <w:rFonts w:ascii="Arial" w:hAnsi="Arial" w:cs="Arial"/>
          <w:i/>
          <w:iCs/>
          <w:sz w:val="18"/>
          <w:szCs w:val="18"/>
        </w:rPr>
        <w:t>&lt;RiferimentoTemporale&gt;</w:t>
      </w:r>
      <w:r>
        <w:rPr>
          <w:rFonts w:ascii="Arial" w:hAnsi="Arial" w:cs="Arial"/>
        </w:rPr>
        <w:t xml:space="preserve">) </w:t>
      </w:r>
    </w:p>
    <w:p w:rsidR="00464C67" w:rsidRPr="00AC069B" w:rsidRDefault="00A60879">
      <w:pPr>
        <w:widowControl w:val="0"/>
        <w:numPr>
          <w:ilvl w:val="0"/>
          <w:numId w:val="84"/>
        </w:numPr>
        <w:tabs>
          <w:tab w:val="clear" w:pos="720"/>
          <w:tab w:val="num" w:pos="520"/>
        </w:tabs>
        <w:overflowPunct w:val="0"/>
        <w:autoSpaceDE w:val="0"/>
        <w:autoSpaceDN w:val="0"/>
        <w:adjustRightInd w:val="0"/>
        <w:spacing w:after="0" w:line="239" w:lineRule="auto"/>
        <w:ind w:left="520" w:hanging="507"/>
        <w:jc w:val="both"/>
        <w:rPr>
          <w:rFonts w:ascii="Symbol" w:hAnsi="Symbol" w:cs="Symbol"/>
          <w:color w:val="808080"/>
          <w:lang w:val="it-IT"/>
        </w:rPr>
      </w:pPr>
      <w:r w:rsidRPr="00AC069B">
        <w:rPr>
          <w:rFonts w:ascii="Arial" w:hAnsi="Arial" w:cs="Arial"/>
          <w:lang w:val="it-IT"/>
        </w:rPr>
        <w:t xml:space="preserve">Data di versamento definita dal WS di versamento sul file </w:t>
      </w:r>
    </w:p>
    <w:p w:rsidR="00464C67" w:rsidRPr="00AC069B" w:rsidRDefault="00464C67">
      <w:pPr>
        <w:widowControl w:val="0"/>
        <w:autoSpaceDE w:val="0"/>
        <w:autoSpaceDN w:val="0"/>
        <w:adjustRightInd w:val="0"/>
        <w:spacing w:after="0" w:line="29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0" w:right="160"/>
        <w:rPr>
          <w:rFonts w:ascii="Times New Roman" w:hAnsi="Times New Roman"/>
          <w:sz w:val="24"/>
          <w:szCs w:val="24"/>
          <w:lang w:val="it-IT"/>
        </w:rPr>
      </w:pPr>
      <w:r w:rsidRPr="00AC069B">
        <w:rPr>
          <w:rFonts w:ascii="Arial" w:hAnsi="Arial" w:cs="Arial"/>
          <w:lang w:val="it-IT"/>
        </w:rPr>
        <w:t>Il sistema verifica se, alla data da usare come riferimento temporale, il formato riconosciuto e’ fra quelli previsti dalla delibera 45 del CNIPA;</w:t>
      </w:r>
    </w:p>
    <w:p w:rsidR="00464C67" w:rsidRPr="00AC069B" w:rsidRDefault="00464C67">
      <w:pPr>
        <w:widowControl w:val="0"/>
        <w:autoSpaceDE w:val="0"/>
        <w:autoSpaceDN w:val="0"/>
        <w:adjustRightInd w:val="0"/>
        <w:spacing w:after="0" w:line="61" w:lineRule="exact"/>
        <w:rPr>
          <w:rFonts w:ascii="Times New Roman" w:hAnsi="Times New Roman"/>
          <w:sz w:val="24"/>
          <w:szCs w:val="24"/>
          <w:lang w:val="it-IT"/>
        </w:rPr>
      </w:pPr>
    </w:p>
    <w:p w:rsidR="00464C67" w:rsidRPr="00AC069B" w:rsidRDefault="00A60879">
      <w:pPr>
        <w:widowControl w:val="0"/>
        <w:numPr>
          <w:ilvl w:val="0"/>
          <w:numId w:val="85"/>
        </w:numPr>
        <w:tabs>
          <w:tab w:val="clear" w:pos="720"/>
          <w:tab w:val="num" w:pos="380"/>
        </w:tabs>
        <w:overflowPunct w:val="0"/>
        <w:autoSpaceDE w:val="0"/>
        <w:autoSpaceDN w:val="0"/>
        <w:adjustRightInd w:val="0"/>
        <w:spacing w:after="0" w:line="212" w:lineRule="auto"/>
        <w:ind w:left="380" w:right="160" w:hanging="367"/>
        <w:jc w:val="both"/>
        <w:rPr>
          <w:rFonts w:ascii="Symbol" w:hAnsi="Symbol" w:cs="Symbol"/>
          <w:lang w:val="it-IT"/>
        </w:rPr>
      </w:pPr>
      <w:r w:rsidRPr="00AC069B">
        <w:rPr>
          <w:rFonts w:ascii="Arial" w:hAnsi="Arial" w:cs="Arial"/>
          <w:lang w:val="it-IT"/>
        </w:rPr>
        <w:t xml:space="preserve">se il formato della firma e’ fra quelli previsti dalla delibera 45 del CNIPA l’esito del controllo di conformità è “POSITIVO” (“Formato riconosciuto e conforme”) </w:t>
      </w:r>
    </w:p>
    <w:p w:rsidR="00464C67" w:rsidRPr="00AC069B" w:rsidRDefault="00464C67">
      <w:pPr>
        <w:widowControl w:val="0"/>
        <w:autoSpaceDE w:val="0"/>
        <w:autoSpaceDN w:val="0"/>
        <w:adjustRightInd w:val="0"/>
        <w:spacing w:after="0" w:line="1" w:lineRule="exact"/>
        <w:rPr>
          <w:rFonts w:ascii="Symbol" w:hAnsi="Symbol" w:cs="Symbol"/>
          <w:lang w:val="it-IT"/>
        </w:rPr>
      </w:pPr>
    </w:p>
    <w:p w:rsidR="00464C67" w:rsidRPr="00AC069B" w:rsidRDefault="00A60879">
      <w:pPr>
        <w:widowControl w:val="0"/>
        <w:numPr>
          <w:ilvl w:val="0"/>
          <w:numId w:val="85"/>
        </w:numPr>
        <w:tabs>
          <w:tab w:val="clear" w:pos="720"/>
          <w:tab w:val="num" w:pos="380"/>
        </w:tabs>
        <w:overflowPunct w:val="0"/>
        <w:autoSpaceDE w:val="0"/>
        <w:autoSpaceDN w:val="0"/>
        <w:adjustRightInd w:val="0"/>
        <w:spacing w:after="0" w:line="237" w:lineRule="auto"/>
        <w:ind w:left="380" w:hanging="367"/>
        <w:jc w:val="both"/>
        <w:rPr>
          <w:rFonts w:ascii="Symbol" w:hAnsi="Symbol" w:cs="Symbol"/>
          <w:lang w:val="it-IT"/>
        </w:rPr>
      </w:pPr>
      <w:r w:rsidRPr="00AC069B">
        <w:rPr>
          <w:rFonts w:ascii="Arial" w:hAnsi="Arial" w:cs="Arial"/>
          <w:lang w:val="it-IT"/>
        </w:rPr>
        <w:t xml:space="preserve">se il formato della firma non e’ fra quelli previsti dalla delibera 45 del CNIPA e forza accettazione </w:t>
      </w:r>
    </w:p>
    <w:p w:rsidR="00464C67" w:rsidRPr="00AC069B" w:rsidRDefault="00464C67">
      <w:pPr>
        <w:widowControl w:val="0"/>
        <w:autoSpaceDE w:val="0"/>
        <w:autoSpaceDN w:val="0"/>
        <w:adjustRightInd w:val="0"/>
        <w:spacing w:after="0" w:line="46" w:lineRule="exact"/>
        <w:rPr>
          <w:rFonts w:ascii="Symbol" w:hAnsi="Symbol" w:cs="Symbol"/>
          <w:lang w:val="it-IT"/>
        </w:rPr>
      </w:pPr>
    </w:p>
    <w:p w:rsidR="00464C67" w:rsidRPr="00AC069B" w:rsidRDefault="00A60879">
      <w:pPr>
        <w:widowControl w:val="0"/>
        <w:numPr>
          <w:ilvl w:val="1"/>
          <w:numId w:val="85"/>
        </w:numPr>
        <w:tabs>
          <w:tab w:val="clear" w:pos="1440"/>
          <w:tab w:val="num" w:pos="629"/>
        </w:tabs>
        <w:overflowPunct w:val="0"/>
        <w:autoSpaceDE w:val="0"/>
        <w:autoSpaceDN w:val="0"/>
        <w:adjustRightInd w:val="0"/>
        <w:spacing w:after="0" w:line="218" w:lineRule="auto"/>
        <w:ind w:left="380" w:right="160" w:hanging="7"/>
        <w:jc w:val="both"/>
        <w:rPr>
          <w:rFonts w:ascii="Arial" w:hAnsi="Arial" w:cs="Arial"/>
          <w:lang w:val="it-IT"/>
        </w:rPr>
      </w:pPr>
      <w:r w:rsidRPr="00AC069B">
        <w:rPr>
          <w:rFonts w:ascii="Arial" w:hAnsi="Arial" w:cs="Arial"/>
          <w:lang w:val="it-IT"/>
        </w:rPr>
        <w:t xml:space="preserve">settato a true, l’esito del controllo di conformità è “NON_AMMESSO_DELIB_45_CNIPA” (“Formato riconosciuto e conforme anche se non ammesso dalla delibera 45 del CNIPA”) </w:t>
      </w:r>
    </w:p>
    <w:p w:rsidR="00464C67" w:rsidRPr="00AC069B" w:rsidRDefault="00A60879">
      <w:pPr>
        <w:widowControl w:val="0"/>
        <w:numPr>
          <w:ilvl w:val="0"/>
          <w:numId w:val="85"/>
        </w:numPr>
        <w:tabs>
          <w:tab w:val="clear" w:pos="720"/>
          <w:tab w:val="num" w:pos="380"/>
        </w:tabs>
        <w:overflowPunct w:val="0"/>
        <w:autoSpaceDE w:val="0"/>
        <w:autoSpaceDN w:val="0"/>
        <w:adjustRightInd w:val="0"/>
        <w:spacing w:after="0" w:line="239" w:lineRule="auto"/>
        <w:ind w:left="380" w:hanging="367"/>
        <w:jc w:val="both"/>
        <w:rPr>
          <w:rFonts w:ascii="Symbol" w:hAnsi="Symbol" w:cs="Symbol"/>
          <w:lang w:val="it-IT"/>
        </w:rPr>
      </w:pPr>
      <w:r w:rsidRPr="00AC069B">
        <w:rPr>
          <w:rFonts w:ascii="Arial" w:hAnsi="Arial" w:cs="Arial"/>
          <w:lang w:val="it-IT"/>
        </w:rPr>
        <w:t xml:space="preserve">se il formato della firma non e’ fra quelli previsti dalla delibera 45 del CNIPA, e forza accettazione </w:t>
      </w:r>
    </w:p>
    <w:p w:rsidR="00464C67" w:rsidRPr="00AC069B" w:rsidRDefault="00A60879">
      <w:pPr>
        <w:widowControl w:val="0"/>
        <w:numPr>
          <w:ilvl w:val="1"/>
          <w:numId w:val="85"/>
        </w:numPr>
        <w:tabs>
          <w:tab w:val="clear" w:pos="1440"/>
          <w:tab w:val="num" w:pos="560"/>
        </w:tabs>
        <w:overflowPunct w:val="0"/>
        <w:autoSpaceDE w:val="0"/>
        <w:autoSpaceDN w:val="0"/>
        <w:adjustRightInd w:val="0"/>
        <w:spacing w:after="0" w:line="239" w:lineRule="auto"/>
        <w:ind w:left="560" w:hanging="187"/>
        <w:jc w:val="both"/>
        <w:rPr>
          <w:rFonts w:ascii="Arial" w:hAnsi="Arial" w:cs="Arial"/>
          <w:lang w:val="it-IT"/>
        </w:rPr>
      </w:pPr>
      <w:r w:rsidRPr="00AC069B">
        <w:rPr>
          <w:rFonts w:ascii="Arial" w:hAnsi="Arial" w:cs="Arial"/>
          <w:lang w:val="it-IT"/>
        </w:rPr>
        <w:t xml:space="preserve">settato a false, il sistema definisce esito del versamento pari a “NEGATIVO” </w:t>
      </w:r>
    </w:p>
    <w:p w:rsidR="00464C67" w:rsidRPr="00AC069B" w:rsidRDefault="00464C67">
      <w:pPr>
        <w:widowControl w:val="0"/>
        <w:autoSpaceDE w:val="0"/>
        <w:autoSpaceDN w:val="0"/>
        <w:adjustRightInd w:val="0"/>
        <w:spacing w:after="0" w:line="60" w:lineRule="exact"/>
        <w:rPr>
          <w:rFonts w:ascii="Arial" w:hAnsi="Arial" w:cs="Arial"/>
          <w:lang w:val="it-IT"/>
        </w:rPr>
      </w:pPr>
    </w:p>
    <w:p w:rsidR="00464C67" w:rsidRPr="00AC069B" w:rsidRDefault="00A60879">
      <w:pPr>
        <w:widowControl w:val="0"/>
        <w:numPr>
          <w:ilvl w:val="0"/>
          <w:numId w:val="85"/>
        </w:numPr>
        <w:tabs>
          <w:tab w:val="clear" w:pos="720"/>
          <w:tab w:val="num" w:pos="380"/>
        </w:tabs>
        <w:overflowPunct w:val="0"/>
        <w:autoSpaceDE w:val="0"/>
        <w:autoSpaceDN w:val="0"/>
        <w:adjustRightInd w:val="0"/>
        <w:spacing w:after="0" w:line="225" w:lineRule="auto"/>
        <w:ind w:left="380" w:right="160" w:hanging="367"/>
        <w:jc w:val="both"/>
        <w:rPr>
          <w:rFonts w:ascii="Symbol" w:hAnsi="Symbol" w:cs="Symbol"/>
          <w:lang w:val="it-IT"/>
        </w:rPr>
      </w:pPr>
      <w:r w:rsidRPr="00AC069B">
        <w:rPr>
          <w:rFonts w:ascii="Arial" w:hAnsi="Arial" w:cs="Arial"/>
          <w:lang w:val="it-IT"/>
        </w:rPr>
        <w:t xml:space="preserve">se il formato della firma non e’ fra quelli previsti dalla delibera 45 del CNIPA, e l’unità documentaria ha flag forza accettazione settato e la struttura versante prevede di non accettare firme con formato non previsto dalla delibera 45 del CNIPA, il sistema definisce esito del versamento pari a “NEGATIVO” </w:t>
      </w:r>
    </w:p>
    <w:p w:rsidR="00464C67" w:rsidRPr="00AC069B" w:rsidRDefault="00464C67">
      <w:pPr>
        <w:widowControl w:val="0"/>
        <w:autoSpaceDE w:val="0"/>
        <w:autoSpaceDN w:val="0"/>
        <w:adjustRightInd w:val="0"/>
        <w:spacing w:after="0" w:line="257"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Se le firme risultano conformi vengono svolti i seguenti controlli nell’ordine indicato:</w:t>
      </w:r>
    </w:p>
    <w:p w:rsidR="00464C67" w:rsidRPr="00AC069B" w:rsidRDefault="00A60879">
      <w:pPr>
        <w:widowControl w:val="0"/>
        <w:numPr>
          <w:ilvl w:val="0"/>
          <w:numId w:val="86"/>
        </w:numPr>
        <w:tabs>
          <w:tab w:val="clear" w:pos="720"/>
          <w:tab w:val="num" w:pos="740"/>
        </w:tabs>
        <w:overflowPunct w:val="0"/>
        <w:autoSpaceDE w:val="0"/>
        <w:autoSpaceDN w:val="0"/>
        <w:adjustRightInd w:val="0"/>
        <w:spacing w:after="0" w:line="236" w:lineRule="auto"/>
        <w:ind w:left="740" w:hanging="367"/>
        <w:jc w:val="both"/>
        <w:rPr>
          <w:rFonts w:ascii="Arial" w:hAnsi="Arial" w:cs="Arial"/>
          <w:lang w:val="it-IT"/>
        </w:rPr>
      </w:pPr>
      <w:r w:rsidRPr="00AC069B">
        <w:rPr>
          <w:rFonts w:ascii="Arial" w:hAnsi="Arial" w:cs="Arial"/>
          <w:b/>
          <w:bCs/>
          <w:lang w:val="it-IT"/>
        </w:rPr>
        <w:t>controllo di tipo CRITTOGRAFICO</w:t>
      </w:r>
      <w:r w:rsidRPr="00AC069B">
        <w:rPr>
          <w:rFonts w:ascii="Arial" w:hAnsi="Arial" w:cs="Arial"/>
          <w:lang w:val="it-IT"/>
        </w:rPr>
        <w:t>; il controllo va svolto sempre, tranne nel caso in cui la</w:t>
      </w:r>
      <w:r w:rsidRPr="00AC069B">
        <w:rPr>
          <w:rFonts w:ascii="Arial" w:hAnsi="Arial" w:cs="Arial"/>
          <w:b/>
          <w:bCs/>
          <w:lang w:val="it-IT"/>
        </w:rPr>
        <w:t xml:space="preserve"> </w:t>
      </w:r>
    </w:p>
    <w:p w:rsidR="00464C67" w:rsidRPr="00AC069B" w:rsidRDefault="00464C67">
      <w:pPr>
        <w:widowControl w:val="0"/>
        <w:autoSpaceDE w:val="0"/>
        <w:autoSpaceDN w:val="0"/>
        <w:adjustRightInd w:val="0"/>
        <w:spacing w:after="0" w:line="4" w:lineRule="exact"/>
        <w:rPr>
          <w:rFonts w:ascii="Arial" w:hAnsi="Arial" w:cs="Arial"/>
          <w:lang w:val="it-IT"/>
        </w:rPr>
      </w:pPr>
    </w:p>
    <w:p w:rsidR="00464C67" w:rsidRPr="00AC069B" w:rsidRDefault="00A60879">
      <w:pPr>
        <w:widowControl w:val="0"/>
        <w:overflowPunct w:val="0"/>
        <w:autoSpaceDE w:val="0"/>
        <w:autoSpaceDN w:val="0"/>
        <w:adjustRightInd w:val="0"/>
        <w:spacing w:after="0" w:line="240" w:lineRule="auto"/>
        <w:ind w:left="740"/>
        <w:jc w:val="both"/>
        <w:rPr>
          <w:rFonts w:ascii="Arial" w:hAnsi="Arial" w:cs="Arial"/>
          <w:lang w:val="it-IT"/>
        </w:rPr>
      </w:pPr>
      <w:r w:rsidRPr="00AC069B">
        <w:rPr>
          <w:rFonts w:ascii="Arial" w:hAnsi="Arial" w:cs="Arial"/>
          <w:lang w:val="it-IT"/>
        </w:rPr>
        <w:t xml:space="preserve">Struttura preveda di disabilitarlo; nel caso in cui il controllo sia disabilitato l’esito e’ pari a </w:t>
      </w:r>
    </w:p>
    <w:p w:rsidR="00464C67" w:rsidRPr="00AC069B" w:rsidRDefault="00A60879">
      <w:pPr>
        <w:widowControl w:val="0"/>
        <w:overflowPunct w:val="0"/>
        <w:autoSpaceDE w:val="0"/>
        <w:autoSpaceDN w:val="0"/>
        <w:adjustRightInd w:val="0"/>
        <w:spacing w:after="0" w:line="239" w:lineRule="auto"/>
        <w:ind w:left="740"/>
        <w:jc w:val="both"/>
        <w:rPr>
          <w:rFonts w:ascii="Arial" w:hAnsi="Arial" w:cs="Arial"/>
          <w:lang w:val="it-IT"/>
        </w:rPr>
      </w:pPr>
      <w:r w:rsidRPr="00AC069B">
        <w:rPr>
          <w:rFonts w:ascii="Arial" w:hAnsi="Arial" w:cs="Arial"/>
          <w:lang w:val="it-IT"/>
        </w:rPr>
        <w:t xml:space="preserve">DISABILITATO. Il controllo Crittografico può produrre i seguenti esiti: </w:t>
      </w:r>
    </w:p>
    <w:p w:rsidR="00464C67" w:rsidRPr="00AC069B" w:rsidRDefault="00464C67">
      <w:pPr>
        <w:widowControl w:val="0"/>
        <w:autoSpaceDE w:val="0"/>
        <w:autoSpaceDN w:val="0"/>
        <w:adjustRightInd w:val="0"/>
        <w:spacing w:after="0" w:line="236" w:lineRule="exact"/>
        <w:rPr>
          <w:rFonts w:ascii="Times New Roman" w:hAnsi="Times New Roman"/>
          <w:sz w:val="24"/>
          <w:szCs w:val="24"/>
          <w:lang w:val="it-IT"/>
        </w:rPr>
      </w:pPr>
    </w:p>
    <w:tbl>
      <w:tblPr>
        <w:tblW w:w="0" w:type="auto"/>
        <w:tblInd w:w="610" w:type="dxa"/>
        <w:tblLayout w:type="fixed"/>
        <w:tblCellMar>
          <w:left w:w="0" w:type="dxa"/>
          <w:right w:w="0" w:type="dxa"/>
        </w:tblCellMar>
        <w:tblLook w:val="0000" w:firstRow="0" w:lastRow="0" w:firstColumn="0" w:lastColumn="0" w:noHBand="0" w:noVBand="0"/>
      </w:tblPr>
      <w:tblGrid>
        <w:gridCol w:w="2300"/>
        <w:gridCol w:w="340"/>
        <w:gridCol w:w="1240"/>
        <w:gridCol w:w="500"/>
        <w:gridCol w:w="440"/>
        <w:gridCol w:w="3100"/>
        <w:gridCol w:w="1280"/>
      </w:tblGrid>
      <w:tr w:rsidR="00464C67" w:rsidRPr="00067197">
        <w:trPr>
          <w:trHeight w:val="261"/>
        </w:trPr>
        <w:tc>
          <w:tcPr>
            <w:tcW w:w="2300" w:type="dxa"/>
            <w:tcBorders>
              <w:top w:val="single" w:sz="8" w:space="0" w:color="auto"/>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b/>
                <w:bCs/>
              </w:rPr>
              <w:t>Codice esito</w:t>
            </w:r>
          </w:p>
        </w:tc>
        <w:tc>
          <w:tcPr>
            <w:tcW w:w="2080" w:type="dxa"/>
            <w:gridSpan w:val="3"/>
            <w:tcBorders>
              <w:top w:val="single" w:sz="8" w:space="0" w:color="auto"/>
              <w:left w:val="nil"/>
              <w:bottom w:val="single" w:sz="8" w:space="0" w:color="auto"/>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Messaggio esito</w:t>
            </w:r>
          </w:p>
        </w:tc>
        <w:tc>
          <w:tcPr>
            <w:tcW w:w="44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10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Osservazioni</w:t>
            </w:r>
          </w:p>
        </w:tc>
        <w:tc>
          <w:tcPr>
            <w:tcW w:w="12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Tipo esito</w:t>
            </w:r>
          </w:p>
        </w:tc>
      </w:tr>
      <w:tr w:rsidR="00464C67" w:rsidRPr="00067197">
        <w:trPr>
          <w:trHeight w:val="244"/>
        </w:trPr>
        <w:tc>
          <w:tcPr>
            <w:tcW w:w="23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2" w:lineRule="exact"/>
              <w:ind w:left="120"/>
              <w:rPr>
                <w:rFonts w:ascii="Times New Roman" w:hAnsi="Times New Roman"/>
                <w:sz w:val="24"/>
                <w:szCs w:val="24"/>
              </w:rPr>
            </w:pPr>
            <w:r w:rsidRPr="00067197">
              <w:rPr>
                <w:rFonts w:ascii="Arial" w:hAnsi="Arial" w:cs="Arial"/>
              </w:rPr>
              <w:t>POSITIVO</w:t>
            </w:r>
          </w:p>
        </w:tc>
        <w:tc>
          <w:tcPr>
            <w:tcW w:w="158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rPr>
            </w:pPr>
            <w:r w:rsidRPr="00067197">
              <w:rPr>
                <w:rFonts w:ascii="Arial" w:hAnsi="Arial" w:cs="Arial"/>
              </w:rPr>
              <w:t>Controllo OK</w:t>
            </w: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rPr>
            </w:pPr>
            <w:r w:rsidRPr="00067197">
              <w:rPr>
                <w:rFonts w:ascii="Arial" w:hAnsi="Arial" w:cs="Arial"/>
              </w:rPr>
              <w:t>Positivo</w:t>
            </w:r>
          </w:p>
        </w:tc>
      </w:tr>
      <w:tr w:rsidR="00464C67" w:rsidRPr="00067197">
        <w:trPr>
          <w:trHeight w:val="243"/>
        </w:trPr>
        <w:tc>
          <w:tcPr>
            <w:tcW w:w="230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rPr>
            </w:pPr>
            <w:r w:rsidRPr="00067197">
              <w:rPr>
                <w:rFonts w:ascii="Arial" w:hAnsi="Arial" w:cs="Arial"/>
              </w:rPr>
              <w:t>NEGATIVO</w:t>
            </w:r>
          </w:p>
        </w:tc>
        <w:tc>
          <w:tcPr>
            <w:tcW w:w="158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Controllo fallito</w:t>
            </w: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Negativo</w:t>
            </w:r>
          </w:p>
        </w:tc>
      </w:tr>
      <w:tr w:rsidR="00464C67" w:rsidRPr="00067197">
        <w:trPr>
          <w:trHeight w:val="242"/>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DISABILITATO</w:t>
            </w:r>
          </w:p>
        </w:tc>
        <w:tc>
          <w:tcPr>
            <w:tcW w:w="3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Il</w:t>
            </w:r>
          </w:p>
        </w:tc>
        <w:tc>
          <w:tcPr>
            <w:tcW w:w="174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ind w:left="460"/>
              <w:rPr>
                <w:rFonts w:ascii="Times New Roman" w:hAnsi="Times New Roman"/>
                <w:sz w:val="24"/>
                <w:szCs w:val="24"/>
              </w:rPr>
            </w:pPr>
            <w:r w:rsidRPr="00067197">
              <w:rPr>
                <w:rFonts w:ascii="Arial" w:hAnsi="Arial" w:cs="Arial"/>
              </w:rPr>
              <w:t>controllo</w:t>
            </w:r>
          </w:p>
        </w:tc>
        <w:tc>
          <w:tcPr>
            <w:tcW w:w="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right="10"/>
              <w:jc w:val="right"/>
              <w:rPr>
                <w:rFonts w:ascii="Times New Roman" w:hAnsi="Times New Roman"/>
                <w:sz w:val="24"/>
                <w:szCs w:val="24"/>
              </w:rPr>
            </w:pPr>
            <w:r w:rsidRPr="00067197">
              <w:rPr>
                <w:rFonts w:ascii="Arial" w:hAnsi="Arial" w:cs="Arial"/>
              </w:rPr>
              <w:t>e’</w:t>
            </w:r>
          </w:p>
        </w:tc>
        <w:tc>
          <w:tcPr>
            <w:tcW w:w="31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Il  controllo  non  e’  svolto</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Positivo</w:t>
            </w:r>
          </w:p>
        </w:tc>
      </w:tr>
      <w:tr w:rsidR="00464C67" w:rsidRPr="00160873">
        <w:trPr>
          <w:trHeight w:val="252"/>
        </w:trPr>
        <w:tc>
          <w:tcPr>
            <w:tcW w:w="230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5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disabilitato</w:t>
            </w:r>
          </w:p>
        </w:tc>
        <w:tc>
          <w:tcPr>
            <w:tcW w:w="5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perché  non  abilitato  per  la</w:t>
            </w: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trPr>
          <w:trHeight w:val="255"/>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2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1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Struttura</w:t>
            </w: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1"/>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rPr>
            </w:pPr>
            <w:r w:rsidRPr="00067197">
              <w:rPr>
                <w:rFonts w:ascii="Arial" w:hAnsi="Arial" w:cs="Arial"/>
              </w:rPr>
              <w:t>NON_NECESSARIO</w:t>
            </w:r>
          </w:p>
        </w:tc>
        <w:tc>
          <w:tcPr>
            <w:tcW w:w="3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Il</w:t>
            </w:r>
          </w:p>
        </w:tc>
        <w:tc>
          <w:tcPr>
            <w:tcW w:w="12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ind w:left="140"/>
              <w:rPr>
                <w:rFonts w:ascii="Times New Roman" w:hAnsi="Times New Roman"/>
                <w:sz w:val="24"/>
                <w:szCs w:val="24"/>
              </w:rPr>
            </w:pPr>
            <w:r w:rsidRPr="00067197">
              <w:rPr>
                <w:rFonts w:ascii="Arial" w:hAnsi="Arial" w:cs="Arial"/>
              </w:rPr>
              <w:t>controllo</w:t>
            </w:r>
          </w:p>
        </w:tc>
        <w:tc>
          <w:tcPr>
            <w:tcW w:w="5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rPr>
                <w:rFonts w:ascii="Times New Roman" w:hAnsi="Times New Roman"/>
                <w:sz w:val="24"/>
                <w:szCs w:val="24"/>
              </w:rPr>
            </w:pPr>
            <w:r w:rsidRPr="00067197">
              <w:rPr>
                <w:rFonts w:ascii="Arial" w:hAnsi="Arial" w:cs="Arial"/>
              </w:rPr>
              <w:t>non</w:t>
            </w:r>
          </w:p>
        </w:tc>
        <w:tc>
          <w:tcPr>
            <w:tcW w:w="4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right="10"/>
              <w:jc w:val="right"/>
              <w:rPr>
                <w:rFonts w:ascii="Times New Roman" w:hAnsi="Times New Roman"/>
                <w:sz w:val="24"/>
                <w:szCs w:val="24"/>
              </w:rPr>
            </w:pPr>
            <w:r w:rsidRPr="00067197">
              <w:rPr>
                <w:rFonts w:ascii="Arial" w:hAnsi="Arial" w:cs="Arial"/>
              </w:rPr>
              <w:t>e’</w:t>
            </w:r>
          </w:p>
        </w:tc>
        <w:tc>
          <w:tcPr>
            <w:tcW w:w="31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controllo  non  e’  svolto</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Positivo</w:t>
            </w:r>
          </w:p>
        </w:tc>
      </w:tr>
      <w:tr w:rsidR="00464C67" w:rsidRPr="00067197">
        <w:trPr>
          <w:trHeight w:val="255"/>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58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necessario</w:t>
            </w:r>
          </w:p>
        </w:tc>
        <w:tc>
          <w:tcPr>
            <w:tcW w:w="5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1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perché non e’ necessario</w:t>
            </w: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1"/>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rPr>
            </w:pPr>
            <w:r w:rsidRPr="00067197">
              <w:rPr>
                <w:rFonts w:ascii="Arial" w:hAnsi="Arial" w:cs="Arial"/>
              </w:rPr>
              <w:t>ERRORE</w:t>
            </w:r>
          </w:p>
        </w:tc>
        <w:tc>
          <w:tcPr>
            <w:tcW w:w="15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Controllo   non</w:t>
            </w:r>
          </w:p>
        </w:tc>
        <w:tc>
          <w:tcPr>
            <w:tcW w:w="9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right="10"/>
              <w:jc w:val="right"/>
              <w:rPr>
                <w:rFonts w:ascii="Times New Roman" w:hAnsi="Times New Roman"/>
                <w:sz w:val="24"/>
                <w:szCs w:val="24"/>
              </w:rPr>
            </w:pPr>
            <w:r w:rsidRPr="00067197">
              <w:rPr>
                <w:rFonts w:ascii="Arial" w:hAnsi="Arial" w:cs="Arial"/>
              </w:rPr>
              <w:t>svolto</w:t>
            </w:r>
          </w:p>
        </w:tc>
        <w:tc>
          <w:tcPr>
            <w:tcW w:w="31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sw di controllo ha rilevato</w:t>
            </w: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Negativo</w:t>
            </w:r>
          </w:p>
        </w:tc>
      </w:tr>
      <w:tr w:rsidR="00464C67" w:rsidRPr="00067197">
        <w:trPr>
          <w:trHeight w:val="255"/>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520" w:type="dxa"/>
            <w:gridSpan w:val="4"/>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per errore del sistema</w:t>
            </w:r>
          </w:p>
        </w:tc>
        <w:tc>
          <w:tcPr>
            <w:tcW w:w="31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un errore</w:t>
            </w: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bl>
    <w:p w:rsidR="00464C67" w:rsidRDefault="00842421">
      <w:pPr>
        <w:widowControl w:val="0"/>
        <w:autoSpaceDE w:val="0"/>
        <w:autoSpaceDN w:val="0"/>
        <w:adjustRightInd w:val="0"/>
        <w:spacing w:after="0" w:line="249"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64416" behindDoc="1" locked="0" layoutInCell="0" allowOverlap="1">
                <wp:simplePos x="0" y="0"/>
                <wp:positionH relativeFrom="column">
                  <wp:posOffset>6208395</wp:posOffset>
                </wp:positionH>
                <wp:positionV relativeFrom="paragraph">
                  <wp:posOffset>-337185</wp:posOffset>
                </wp:positionV>
                <wp:extent cx="12700" cy="12700"/>
                <wp:effectExtent l="0" t="0" r="0" b="0"/>
                <wp:wrapNone/>
                <wp:docPr id="34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488.85pt;margin-top:-26.55pt;width:1pt;height:1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VFdQIAAPwEAAAOAAAAZHJzL2Uyb0RvYy54bWysVNuO0zAQfUfiHyy/d3PZ9JKo6WovFCEV&#10;WLHwAa7tNBaObWy3aUH8O2NnW1p4WSH64Hoy4/GZM2c8v9l3Eu24dUKrGmdXKUZcUc2E2tT4y+fl&#10;aIaR80QxIrXiNT5wh28Wr1/Ne1PxXLdaMm4RJFGu6k2NW+9NlSSOtrwj7kobrsDZaNsRD6bdJMyS&#10;HrJ3MsnTdJL02jJjNeXOwdeHwYkXMX/TcOo/No3jHskaAzYfVxvXdViTxZxUG0tMK+gzDPIPKDoi&#10;FFx6SvVAPEFbK/5K1QlqtdONv6K6S3TTCMpjDVBNlv5RzVNLDI+1ADnOnGhy/y8t/bB7tEiwGl8X&#10;E4wU6aBJn4A2ojaSo+s0CxT1xlUQ+WQebSjSmZWmXx1S+r6FOH5rre5bThgAi/HJxYFgODiK1v17&#10;zSA/2Xod2do3tgsJgQe0j005nJrC9x5R+Jjl0xQ6R8EzbAFPQqrjUWOdf8t1h8Kmxhagx9Rkt3J+&#10;CD2GROhaCrYUUkbDbtb30qIdCeqIv1AtZHfnYVKFYKXDscE9fAGEcEfwBayx2z/KLC/Su7wcLSez&#10;6ahYFuNROU1nozQr78pJWpTFw/JnAJgVVSsY42olFD8qLyte1tnnGRg0E7WH+hqX43wca79A715W&#10;ZCc8DKIUXY1nJyZIFbr6RjEom1SeCDnsk0v4kTLg4PgfWYkaCG0f5LPW7AASsBqaBO2EJwM2rbbf&#10;Meph/Grsvm2J5RjJdwpkVGZFEeY1GsV4moNhzz3rcw9RFFLV2GM0bO/9MONbY8WmhZuySIzStyC9&#10;RkRhBFkOqAB3MGDEYgXPz0GY4XM7Rv1+tBa/AAAA//8DAFBLAwQUAAYACAAAACEAu7/8lOAAAAAL&#10;AQAADwAAAGRycy9kb3ducmV2LnhtbEyPwU7CQBCG7ya+w2ZMvMG2KJaWbomYeDQR9CC3bXdoG7qz&#10;tbtA9ekdTnKcf778802+Gm0nTjj41pGCeBqBQKqcaalW8PnxOlmA8EGT0Z0jVPCDHlbF7U2uM+PO&#10;tMHTNtSCS8hnWkETQp9J6asGrfZT1yPxbu8GqwOPQy3NoM9cbjs5i6InaXVLfKHRPb40WB22R6tg&#10;nS7W3++P9Pa7KXe4+yoP89kQKXV/Nz4vQQQcwz8MF31Wh4KdSnck40WnIE2ShFEFk/lDDIKJNEk5&#10;KS9JHIMscnn9Q/EHAAD//wMAUEsBAi0AFAAGAAgAAAAhALaDOJL+AAAA4QEAABMAAAAAAAAAAAAA&#10;AAAAAAAAAFtDb250ZW50X1R5cGVzXS54bWxQSwECLQAUAAYACAAAACEAOP0h/9YAAACUAQAACwAA&#10;AAAAAAAAAAAAAAAvAQAAX3JlbHMvLnJlbHNQSwECLQAUAAYACAAAACEAbt11RXUCAAD8BAAADgAA&#10;AAAAAAAAAAAAAAAuAgAAZHJzL2Uyb0RvYy54bWxQSwECLQAUAAYACAAAACEAu7/8lOAAAAALAQAA&#10;DwAAAAAAAAAAAAAAAADPBAAAZHJzL2Rvd25yZXYueG1sUEsFBgAAAAAEAAQA8wAAANwFAAAAAA==&#10;" o:allowincell="f" fillcolor="black" stroked="f"/>
            </w:pict>
          </mc:Fallback>
        </mc:AlternateContent>
      </w:r>
    </w:p>
    <w:p w:rsidR="00464C67" w:rsidRPr="00AC069B" w:rsidRDefault="00A60879">
      <w:pPr>
        <w:widowControl w:val="0"/>
        <w:numPr>
          <w:ilvl w:val="0"/>
          <w:numId w:val="87"/>
        </w:numPr>
        <w:tabs>
          <w:tab w:val="clear" w:pos="720"/>
          <w:tab w:val="num" w:pos="740"/>
        </w:tabs>
        <w:overflowPunct w:val="0"/>
        <w:autoSpaceDE w:val="0"/>
        <w:autoSpaceDN w:val="0"/>
        <w:adjustRightInd w:val="0"/>
        <w:spacing w:after="0" w:line="240" w:lineRule="auto"/>
        <w:ind w:left="740" w:hanging="367"/>
        <w:jc w:val="both"/>
        <w:rPr>
          <w:rFonts w:ascii="Arial" w:hAnsi="Arial" w:cs="Arial"/>
          <w:lang w:val="it-IT"/>
        </w:rPr>
      </w:pPr>
      <w:r w:rsidRPr="00AC069B">
        <w:rPr>
          <w:rFonts w:ascii="Arial" w:hAnsi="Arial" w:cs="Arial"/>
          <w:b/>
          <w:bCs/>
          <w:lang w:val="it-IT"/>
        </w:rPr>
        <w:t>controllo di tipo CATENA_TRUSTED</w:t>
      </w:r>
      <w:r w:rsidRPr="00AC069B">
        <w:rPr>
          <w:rFonts w:ascii="Arial" w:hAnsi="Arial" w:cs="Arial"/>
          <w:lang w:val="it-IT"/>
        </w:rPr>
        <w:t>; il controllo va svolto sempre, tranne nel caso in cui la</w:t>
      </w:r>
      <w:r w:rsidRPr="00AC069B">
        <w:rPr>
          <w:rFonts w:ascii="Arial" w:hAnsi="Arial" w:cs="Arial"/>
          <w:b/>
          <w:bCs/>
          <w:lang w:val="it-IT"/>
        </w:rPr>
        <w:t xml:space="preserve"> </w:t>
      </w:r>
    </w:p>
    <w:p w:rsidR="00464C67" w:rsidRPr="00AC069B" w:rsidRDefault="00464C67">
      <w:pPr>
        <w:widowControl w:val="0"/>
        <w:autoSpaceDE w:val="0"/>
        <w:autoSpaceDN w:val="0"/>
        <w:adjustRightInd w:val="0"/>
        <w:spacing w:after="0" w:line="1" w:lineRule="exact"/>
        <w:rPr>
          <w:rFonts w:ascii="Arial" w:hAnsi="Arial" w:cs="Arial"/>
          <w:lang w:val="it-IT"/>
        </w:rPr>
      </w:pPr>
    </w:p>
    <w:p w:rsidR="00464C67" w:rsidRPr="00AC069B" w:rsidRDefault="00A60879">
      <w:pPr>
        <w:widowControl w:val="0"/>
        <w:overflowPunct w:val="0"/>
        <w:autoSpaceDE w:val="0"/>
        <w:autoSpaceDN w:val="0"/>
        <w:adjustRightInd w:val="0"/>
        <w:spacing w:after="0" w:line="240" w:lineRule="auto"/>
        <w:ind w:left="740"/>
        <w:jc w:val="both"/>
        <w:rPr>
          <w:rFonts w:ascii="Arial" w:hAnsi="Arial" w:cs="Arial"/>
          <w:lang w:val="it-IT"/>
        </w:rPr>
      </w:pPr>
      <w:r w:rsidRPr="00AC069B">
        <w:rPr>
          <w:rFonts w:ascii="Arial" w:hAnsi="Arial" w:cs="Arial"/>
          <w:lang w:val="it-IT"/>
        </w:rPr>
        <w:t xml:space="preserve">Struttura preveda di disabilitarlo; nel caso in cui il controllo sia disabilitato l’esito e’ pari a </w:t>
      </w:r>
    </w:p>
    <w:p w:rsidR="00464C67" w:rsidRPr="00AC069B" w:rsidRDefault="00A60879">
      <w:pPr>
        <w:widowControl w:val="0"/>
        <w:overflowPunct w:val="0"/>
        <w:autoSpaceDE w:val="0"/>
        <w:autoSpaceDN w:val="0"/>
        <w:adjustRightInd w:val="0"/>
        <w:spacing w:after="0" w:line="239" w:lineRule="auto"/>
        <w:ind w:left="740"/>
        <w:jc w:val="both"/>
        <w:rPr>
          <w:rFonts w:ascii="Arial" w:hAnsi="Arial" w:cs="Arial"/>
          <w:lang w:val="it-IT"/>
        </w:rPr>
      </w:pPr>
      <w:r w:rsidRPr="00AC069B">
        <w:rPr>
          <w:rFonts w:ascii="Arial" w:hAnsi="Arial" w:cs="Arial"/>
          <w:lang w:val="it-IT"/>
        </w:rPr>
        <w:t xml:space="preserve">DISABILITATO. Il controllo sulla Catena Trusted può produrre i seguenti esiti: </w:t>
      </w:r>
    </w:p>
    <w:p w:rsidR="00464C67" w:rsidRPr="00AC069B" w:rsidRDefault="00464C67">
      <w:pPr>
        <w:widowControl w:val="0"/>
        <w:autoSpaceDE w:val="0"/>
        <w:autoSpaceDN w:val="0"/>
        <w:adjustRightInd w:val="0"/>
        <w:spacing w:after="0" w:line="236" w:lineRule="exact"/>
        <w:rPr>
          <w:rFonts w:ascii="Times New Roman" w:hAnsi="Times New Roman"/>
          <w:sz w:val="24"/>
          <w:szCs w:val="24"/>
          <w:lang w:val="it-IT"/>
        </w:rPr>
      </w:pPr>
    </w:p>
    <w:tbl>
      <w:tblPr>
        <w:tblW w:w="0" w:type="auto"/>
        <w:tblLayout w:type="fixed"/>
        <w:tblCellMar>
          <w:left w:w="0" w:type="dxa"/>
          <w:right w:w="0" w:type="dxa"/>
        </w:tblCellMar>
        <w:tblLook w:val="0000" w:firstRow="0" w:lastRow="0" w:firstColumn="0" w:lastColumn="0" w:noHBand="0" w:noVBand="0"/>
      </w:tblPr>
      <w:tblGrid>
        <w:gridCol w:w="620"/>
        <w:gridCol w:w="2340"/>
        <w:gridCol w:w="2460"/>
        <w:gridCol w:w="1840"/>
        <w:gridCol w:w="1060"/>
        <w:gridCol w:w="1260"/>
        <w:gridCol w:w="540"/>
      </w:tblGrid>
      <w:tr w:rsidR="00464C67" w:rsidRPr="00067197">
        <w:trPr>
          <w:trHeight w:val="257"/>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34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Codice esito</w:t>
            </w:r>
          </w:p>
        </w:tc>
        <w:tc>
          <w:tcPr>
            <w:tcW w:w="24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Messaggio esito</w:t>
            </w:r>
          </w:p>
        </w:tc>
        <w:tc>
          <w:tcPr>
            <w:tcW w:w="1840" w:type="dxa"/>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Osservazioni</w:t>
            </w:r>
          </w:p>
        </w:tc>
        <w:tc>
          <w:tcPr>
            <w:tcW w:w="106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Tipo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57"/>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4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0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esito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4"/>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POSITIVO</w:t>
            </w:r>
          </w:p>
        </w:tc>
        <w:tc>
          <w:tcPr>
            <w:tcW w:w="24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Controllo OK</w:t>
            </w: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Positivo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trPr>
          <w:trHeight w:val="124"/>
        </w:trPr>
        <w:tc>
          <w:tcPr>
            <w:tcW w:w="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2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24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0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c>
          <w:tcPr>
            <w:tcW w:w="5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0"/>
                <w:szCs w:val="10"/>
              </w:rPr>
            </w:pPr>
          </w:p>
        </w:tc>
      </w:tr>
      <w:tr w:rsidR="00464C67" w:rsidRPr="00067197">
        <w:trPr>
          <w:trHeight w:val="436"/>
        </w:trPr>
        <w:tc>
          <w:tcPr>
            <w:tcW w:w="7260" w:type="dxa"/>
            <w:gridSpan w:val="4"/>
            <w:tcBorders>
              <w:top w:val="nil"/>
              <w:left w:val="single" w:sz="8" w:space="0" w:color="auto"/>
              <w:bottom w:val="nil"/>
              <w:right w:val="single" w:sz="8" w:space="0" w:color="auto"/>
            </w:tcBorders>
            <w:vAlign w:val="bottom"/>
          </w:tcPr>
          <w:p w:rsidR="00464C67" w:rsidRPr="00067197" w:rsidRDefault="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 xml:space="preserve">_Specifiche_tecniche_ServizioVersamento_v1 </w:t>
            </w:r>
            <w:r>
              <w:rPr>
                <w:rFonts w:ascii="Arial" w:hAnsi="Arial" w:cs="Arial"/>
                <w:sz w:val="18"/>
                <w:szCs w:val="18"/>
                <w:lang w:val="it-IT"/>
              </w:rPr>
              <w:t>3_ErrataCorrige.</w:t>
            </w:r>
          </w:p>
        </w:tc>
        <w:tc>
          <w:tcPr>
            <w:tcW w:w="10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080"/>
              <w:rPr>
                <w:rFonts w:ascii="Times New Roman" w:hAnsi="Times New Roman"/>
                <w:sz w:val="24"/>
                <w:szCs w:val="24"/>
              </w:rPr>
            </w:pPr>
            <w:r w:rsidRPr="00067197">
              <w:rPr>
                <w:rFonts w:ascii="Arial" w:hAnsi="Arial" w:cs="Arial"/>
                <w:sz w:val="18"/>
                <w:szCs w:val="18"/>
              </w:rPr>
              <w:t>60 di 81</w:t>
            </w:r>
          </w:p>
        </w:tc>
      </w:tr>
      <w:tr w:rsidR="00464C67" w:rsidRPr="00067197">
        <w:trPr>
          <w:trHeight w:val="271"/>
        </w:trPr>
        <w:tc>
          <w:tcPr>
            <w:tcW w:w="6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4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8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6544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44"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504.35pt;margin-top:-.7pt;width:.95pt;height:.9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QPdQ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i6&#10;KDBSpIMmfYKyEbWRHF2neShRb1wFkU/m0YYknVlp+tUhpectxPF7a3XfcsKAWBbik2cHguHgKFr3&#10;7zUDfLL1OlZr39guAEId0D425XBuCt97ROFjlqeTMUYUPMM24JPqdNRY599y3aGwqbEF6hGa7FbO&#10;D6GnkEhdS8GWQspo2M16Li3akaCO+IvsIcPLMKlCsNLh2IA4fAGGcEfwBa6x2z/KLC/Sh7wcLSfT&#10;m1GxLMaj8iadjtKsfCgnaVEWi+XPQDArqlYwxtVKKH5SXla8rLPHGRg0E7WH+hqX43wcc3/G3r0s&#10;yU54GEQpuhpPz5UgVejqG8UgbVJ5IuSwT57Tjw2BGpz+Y1WiBkLbB/msNTuABKyGJsEgwpMBm1bb&#10;7xj1MH41dt+2xHKM5DsFMiqzogjzGo1ifJODYS8960sPURSgauwxGrZzP8z41lixaeGmLBZG6XuQ&#10;XiOiMIIsB1ZHwcKIxQyOz0GY4Us7Rv1+tGa/AA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J+QdA9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tbl>
      <w:tblPr>
        <w:tblW w:w="0" w:type="auto"/>
        <w:tblLayout w:type="fixed"/>
        <w:tblCellMar>
          <w:left w:w="0" w:type="dxa"/>
          <w:right w:w="0" w:type="dxa"/>
        </w:tblCellMar>
        <w:tblLook w:val="0000" w:firstRow="0" w:lastRow="0" w:firstColumn="0" w:lastColumn="0" w:noHBand="0" w:noVBand="0"/>
      </w:tblPr>
      <w:tblGrid>
        <w:gridCol w:w="620"/>
        <w:gridCol w:w="2340"/>
        <w:gridCol w:w="340"/>
        <w:gridCol w:w="1840"/>
        <w:gridCol w:w="280"/>
        <w:gridCol w:w="2900"/>
        <w:gridCol w:w="1260"/>
        <w:gridCol w:w="400"/>
      </w:tblGrid>
      <w:tr w:rsidR="00464C67" w:rsidRPr="00067197" w:rsidTr="00B37833">
        <w:trPr>
          <w:trHeight w:val="244"/>
        </w:trPr>
        <w:tc>
          <w:tcPr>
            <w:tcW w:w="6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60" w:name="page121"/>
            <w:bookmarkEnd w:id="60"/>
          </w:p>
        </w:tc>
        <w:tc>
          <w:tcPr>
            <w:tcW w:w="23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18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9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37833">
        <w:trPr>
          <w:trHeight w:val="241"/>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34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39" w:lineRule="exact"/>
              <w:ind w:left="100"/>
              <w:rPr>
                <w:rFonts w:ascii="Times New Roman" w:hAnsi="Times New Roman"/>
                <w:sz w:val="24"/>
                <w:szCs w:val="24"/>
              </w:rPr>
            </w:pPr>
            <w:r w:rsidRPr="00067197">
              <w:rPr>
                <w:rFonts w:ascii="Arial" w:hAnsi="Arial" w:cs="Arial"/>
              </w:rPr>
              <w:t>NEGATIVO</w:t>
            </w:r>
          </w:p>
        </w:tc>
        <w:tc>
          <w:tcPr>
            <w:tcW w:w="2180" w:type="dxa"/>
            <w:gridSpan w:val="2"/>
            <w:tcBorders>
              <w:top w:val="single" w:sz="8" w:space="0" w:color="auto"/>
              <w:left w:val="nil"/>
              <w:bottom w:val="single" w:sz="8" w:space="0" w:color="auto"/>
              <w:right w:val="nil"/>
            </w:tcBorders>
            <w:vAlign w:val="bottom"/>
          </w:tcPr>
          <w:p w:rsidR="00464C67" w:rsidRPr="00067197" w:rsidRDefault="00A60879">
            <w:pPr>
              <w:widowControl w:val="0"/>
              <w:autoSpaceDE w:val="0"/>
              <w:autoSpaceDN w:val="0"/>
              <w:adjustRightInd w:val="0"/>
              <w:spacing w:after="0" w:line="239" w:lineRule="exact"/>
              <w:ind w:left="100"/>
              <w:rPr>
                <w:rFonts w:ascii="Times New Roman" w:hAnsi="Times New Roman"/>
                <w:sz w:val="24"/>
                <w:szCs w:val="24"/>
              </w:rPr>
            </w:pPr>
            <w:r w:rsidRPr="00067197">
              <w:rPr>
                <w:rFonts w:ascii="Arial" w:hAnsi="Arial" w:cs="Arial"/>
              </w:rPr>
              <w:t>Controllo fallito</w:t>
            </w:r>
          </w:p>
        </w:tc>
        <w:tc>
          <w:tcPr>
            <w:tcW w:w="28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90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6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39" w:lineRule="exact"/>
              <w:ind w:left="100"/>
              <w:rPr>
                <w:rFonts w:ascii="Times New Roman" w:hAnsi="Times New Roman"/>
                <w:sz w:val="24"/>
                <w:szCs w:val="24"/>
              </w:rPr>
            </w:pPr>
            <w:r w:rsidRPr="00067197">
              <w:rPr>
                <w:rFonts w:ascii="Arial" w:hAnsi="Arial" w:cs="Arial"/>
              </w:rPr>
              <w:t>Negativo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37833">
        <w:trPr>
          <w:trHeight w:val="241"/>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DISABILITATO</w:t>
            </w:r>
          </w:p>
        </w:tc>
        <w:tc>
          <w:tcPr>
            <w:tcW w:w="3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Il</w:t>
            </w:r>
          </w:p>
        </w:tc>
        <w:tc>
          <w:tcPr>
            <w:tcW w:w="18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ind w:right="30"/>
              <w:jc w:val="center"/>
              <w:rPr>
                <w:rFonts w:ascii="Times New Roman" w:hAnsi="Times New Roman"/>
                <w:sz w:val="24"/>
                <w:szCs w:val="24"/>
              </w:rPr>
            </w:pPr>
            <w:r w:rsidRPr="00067197">
              <w:rPr>
                <w:rFonts w:ascii="Arial" w:hAnsi="Arial" w:cs="Arial"/>
                <w:w w:val="98"/>
              </w:rPr>
              <w:t>controllo</w:t>
            </w:r>
          </w:p>
        </w:tc>
        <w:tc>
          <w:tcPr>
            <w:tcW w:w="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rPr>
                <w:rFonts w:ascii="Times New Roman" w:hAnsi="Times New Roman"/>
                <w:sz w:val="24"/>
                <w:szCs w:val="24"/>
              </w:rPr>
            </w:pPr>
            <w:r w:rsidRPr="00067197">
              <w:rPr>
                <w:rFonts w:ascii="Arial" w:hAnsi="Arial" w:cs="Arial"/>
              </w:rPr>
              <w:t>e’</w:t>
            </w:r>
          </w:p>
        </w:tc>
        <w:tc>
          <w:tcPr>
            <w:tcW w:w="29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controllo  non  e’  svolto</w:t>
            </w: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Positivo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B37833">
        <w:trPr>
          <w:trHeight w:val="254"/>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3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1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disabilitato</w:t>
            </w:r>
          </w:p>
        </w:tc>
        <w:tc>
          <w:tcPr>
            <w:tcW w:w="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9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perché non abilitato per la</w:t>
            </w: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r>
      <w:tr w:rsidR="00464C67" w:rsidRPr="00067197" w:rsidTr="00B37833">
        <w:trPr>
          <w:trHeight w:val="254"/>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8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9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Struttura</w:t>
            </w: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rsidTr="00B37833">
        <w:trPr>
          <w:trHeight w:val="242"/>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NON_NECESSARIO</w:t>
            </w:r>
          </w:p>
        </w:tc>
        <w:tc>
          <w:tcPr>
            <w:tcW w:w="3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Il</w:t>
            </w:r>
          </w:p>
        </w:tc>
        <w:tc>
          <w:tcPr>
            <w:tcW w:w="18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ind w:right="30"/>
              <w:jc w:val="center"/>
              <w:rPr>
                <w:rFonts w:ascii="Times New Roman" w:hAnsi="Times New Roman"/>
                <w:sz w:val="24"/>
                <w:szCs w:val="24"/>
              </w:rPr>
            </w:pPr>
            <w:r w:rsidRPr="00067197">
              <w:rPr>
                <w:rFonts w:ascii="Arial" w:hAnsi="Arial" w:cs="Arial"/>
              </w:rPr>
              <w:t>controllo   non</w:t>
            </w:r>
          </w:p>
        </w:tc>
        <w:tc>
          <w:tcPr>
            <w:tcW w:w="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rPr>
                <w:rFonts w:ascii="Times New Roman" w:hAnsi="Times New Roman"/>
                <w:sz w:val="24"/>
                <w:szCs w:val="24"/>
              </w:rPr>
            </w:pPr>
            <w:r w:rsidRPr="00067197">
              <w:rPr>
                <w:rFonts w:ascii="Arial" w:hAnsi="Arial" w:cs="Arial"/>
              </w:rPr>
              <w:t>e’</w:t>
            </w:r>
          </w:p>
        </w:tc>
        <w:tc>
          <w:tcPr>
            <w:tcW w:w="29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il  controllo  non  e’  svolto</w:t>
            </w: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Positivo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37833">
        <w:trPr>
          <w:trHeight w:val="254"/>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18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necessario</w:t>
            </w:r>
          </w:p>
        </w:tc>
        <w:tc>
          <w:tcPr>
            <w:tcW w:w="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9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perché non e’ necessario</w:t>
            </w: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rsidTr="00B37833">
        <w:trPr>
          <w:trHeight w:val="242"/>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ERRORE</w:t>
            </w:r>
          </w:p>
        </w:tc>
        <w:tc>
          <w:tcPr>
            <w:tcW w:w="246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Controllo  non  svolto</w:t>
            </w:r>
          </w:p>
        </w:tc>
        <w:tc>
          <w:tcPr>
            <w:tcW w:w="29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Il sw di controllo ha rilevato</w:t>
            </w: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Negativo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37833">
        <w:trPr>
          <w:trHeight w:val="254"/>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3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46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per errore del sistema</w:t>
            </w:r>
          </w:p>
        </w:tc>
        <w:tc>
          <w:tcPr>
            <w:tcW w:w="29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un errore</w:t>
            </w: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43" w:lineRule="exact"/>
        <w:rPr>
          <w:rFonts w:ascii="Times New Roman" w:hAnsi="Times New Roman"/>
          <w:sz w:val="24"/>
          <w:szCs w:val="24"/>
        </w:rPr>
      </w:pPr>
    </w:p>
    <w:p w:rsidR="00464C67" w:rsidRPr="00AC069B" w:rsidRDefault="00A60879">
      <w:pPr>
        <w:widowControl w:val="0"/>
        <w:numPr>
          <w:ilvl w:val="0"/>
          <w:numId w:val="88"/>
        </w:numPr>
        <w:tabs>
          <w:tab w:val="clear" w:pos="720"/>
          <w:tab w:val="num" w:pos="740"/>
        </w:tabs>
        <w:overflowPunct w:val="0"/>
        <w:autoSpaceDE w:val="0"/>
        <w:autoSpaceDN w:val="0"/>
        <w:adjustRightInd w:val="0"/>
        <w:spacing w:after="0" w:line="231" w:lineRule="auto"/>
        <w:ind w:left="740" w:right="800" w:hanging="367"/>
        <w:rPr>
          <w:rFonts w:ascii="Arial" w:hAnsi="Arial" w:cs="Arial"/>
          <w:sz w:val="21"/>
          <w:szCs w:val="21"/>
          <w:lang w:val="it-IT"/>
        </w:rPr>
      </w:pPr>
      <w:r w:rsidRPr="00AC069B">
        <w:rPr>
          <w:rFonts w:ascii="Arial" w:hAnsi="Arial" w:cs="Arial"/>
          <w:b/>
          <w:bCs/>
          <w:sz w:val="21"/>
          <w:szCs w:val="21"/>
          <w:lang w:val="it-IT"/>
        </w:rPr>
        <w:t>controllo di tipo CERTIFICATO</w:t>
      </w:r>
      <w:r w:rsidRPr="00AC069B">
        <w:rPr>
          <w:rFonts w:ascii="Arial" w:hAnsi="Arial" w:cs="Arial"/>
          <w:sz w:val="21"/>
          <w:szCs w:val="21"/>
          <w:lang w:val="it-IT"/>
        </w:rPr>
        <w:t>; il controllo va svolto sempre, tranne nel caso in cui la</w:t>
      </w:r>
      <w:r w:rsidRPr="00AC069B">
        <w:rPr>
          <w:rFonts w:ascii="Arial" w:hAnsi="Arial" w:cs="Arial"/>
          <w:b/>
          <w:bCs/>
          <w:sz w:val="21"/>
          <w:szCs w:val="21"/>
          <w:lang w:val="it-IT"/>
        </w:rPr>
        <w:t xml:space="preserve"> </w:t>
      </w:r>
      <w:r w:rsidRPr="00AC069B">
        <w:rPr>
          <w:rFonts w:ascii="Arial" w:hAnsi="Arial" w:cs="Arial"/>
          <w:sz w:val="21"/>
          <w:szCs w:val="21"/>
          <w:lang w:val="it-IT"/>
        </w:rPr>
        <w:t xml:space="preserve">Struttura preveda di disabilitarlo; nel caso in cui il controllo sia disabilitato l’esito e’ pari a </w:t>
      </w:r>
    </w:p>
    <w:p w:rsidR="00464C67" w:rsidRPr="00AC069B" w:rsidRDefault="00A60879">
      <w:pPr>
        <w:widowControl w:val="0"/>
        <w:overflowPunct w:val="0"/>
        <w:autoSpaceDE w:val="0"/>
        <w:autoSpaceDN w:val="0"/>
        <w:adjustRightInd w:val="0"/>
        <w:spacing w:after="0" w:line="239" w:lineRule="auto"/>
        <w:ind w:left="740"/>
        <w:jc w:val="both"/>
        <w:rPr>
          <w:rFonts w:ascii="Arial" w:hAnsi="Arial" w:cs="Arial"/>
          <w:sz w:val="21"/>
          <w:szCs w:val="21"/>
          <w:lang w:val="it-IT"/>
        </w:rPr>
      </w:pPr>
      <w:r w:rsidRPr="00AC069B">
        <w:rPr>
          <w:rFonts w:ascii="Arial" w:hAnsi="Arial" w:cs="Arial"/>
          <w:lang w:val="it-IT"/>
        </w:rPr>
        <w:t xml:space="preserve">DISABILITATO. Il controllo sul Certificato può produrre i seguenti esiti: </w:t>
      </w:r>
    </w:p>
    <w:p w:rsidR="00464C67" w:rsidRPr="00AC069B" w:rsidRDefault="00464C67">
      <w:pPr>
        <w:widowControl w:val="0"/>
        <w:autoSpaceDE w:val="0"/>
        <w:autoSpaceDN w:val="0"/>
        <w:adjustRightInd w:val="0"/>
        <w:spacing w:after="0" w:line="237" w:lineRule="exact"/>
        <w:rPr>
          <w:rFonts w:ascii="Times New Roman" w:hAnsi="Times New Roman"/>
          <w:sz w:val="24"/>
          <w:szCs w:val="24"/>
          <w:lang w:val="it-IT"/>
        </w:rPr>
      </w:pPr>
    </w:p>
    <w:tbl>
      <w:tblPr>
        <w:tblW w:w="0" w:type="auto"/>
        <w:tblInd w:w="610" w:type="dxa"/>
        <w:tblLayout w:type="fixed"/>
        <w:tblCellMar>
          <w:left w:w="0" w:type="dxa"/>
          <w:right w:w="0" w:type="dxa"/>
        </w:tblCellMar>
        <w:tblLook w:val="0000" w:firstRow="0" w:lastRow="0" w:firstColumn="0" w:lastColumn="0" w:noHBand="0" w:noVBand="0"/>
      </w:tblPr>
      <w:tblGrid>
        <w:gridCol w:w="2540"/>
        <w:gridCol w:w="320"/>
        <w:gridCol w:w="1140"/>
        <w:gridCol w:w="560"/>
        <w:gridCol w:w="400"/>
        <w:gridCol w:w="2900"/>
        <w:gridCol w:w="1240"/>
      </w:tblGrid>
      <w:tr w:rsidR="00464C67" w:rsidRPr="00067197">
        <w:trPr>
          <w:trHeight w:val="257"/>
        </w:trPr>
        <w:tc>
          <w:tcPr>
            <w:tcW w:w="2540" w:type="dxa"/>
            <w:tcBorders>
              <w:top w:val="single" w:sz="8" w:space="0" w:color="auto"/>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rPr>
            </w:pPr>
            <w:r w:rsidRPr="00067197">
              <w:rPr>
                <w:rFonts w:ascii="Arial" w:hAnsi="Arial" w:cs="Arial"/>
                <w:b/>
                <w:bCs/>
              </w:rPr>
              <w:t>Codice esito</w:t>
            </w:r>
          </w:p>
        </w:tc>
        <w:tc>
          <w:tcPr>
            <w:tcW w:w="2020" w:type="dxa"/>
            <w:gridSpan w:val="3"/>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b/>
                <w:bCs/>
              </w:rPr>
              <w:t>Messaggio esito</w:t>
            </w:r>
          </w:p>
        </w:tc>
        <w:tc>
          <w:tcPr>
            <w:tcW w:w="40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90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b/>
                <w:bCs/>
              </w:rPr>
              <w:t>Osservazioni</w:t>
            </w:r>
          </w:p>
        </w:tc>
        <w:tc>
          <w:tcPr>
            <w:tcW w:w="124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b/>
                <w:bCs/>
              </w:rPr>
              <w:t>Tipo</w:t>
            </w:r>
          </w:p>
        </w:tc>
      </w:tr>
      <w:tr w:rsidR="00464C67" w:rsidRPr="00067197">
        <w:trPr>
          <w:trHeight w:val="257"/>
        </w:trPr>
        <w:tc>
          <w:tcPr>
            <w:tcW w:w="25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9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b/>
                <w:bCs/>
              </w:rPr>
              <w:t>esito</w:t>
            </w:r>
          </w:p>
        </w:tc>
      </w:tr>
      <w:tr w:rsidR="00464C67" w:rsidRPr="00067197">
        <w:trPr>
          <w:trHeight w:val="244"/>
        </w:trPr>
        <w:tc>
          <w:tcPr>
            <w:tcW w:w="254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POSITIVO</w:t>
            </w:r>
          </w:p>
        </w:tc>
        <w:tc>
          <w:tcPr>
            <w:tcW w:w="146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Controllo OK</w:t>
            </w: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9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Positivo</w:t>
            </w:r>
          </w:p>
        </w:tc>
      </w:tr>
      <w:tr w:rsidR="00464C67" w:rsidRPr="00067197">
        <w:trPr>
          <w:trHeight w:val="242"/>
        </w:trPr>
        <w:tc>
          <w:tcPr>
            <w:tcW w:w="25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CERTIFICATO_SCAD</w:t>
            </w:r>
          </w:p>
        </w:tc>
        <w:tc>
          <w:tcPr>
            <w:tcW w:w="242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Il certificato e’ scaduto</w:t>
            </w:r>
          </w:p>
        </w:tc>
        <w:tc>
          <w:tcPr>
            <w:tcW w:w="29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Negativo</w:t>
            </w:r>
          </w:p>
        </w:tc>
      </w:tr>
      <w:tr w:rsidR="00464C67" w:rsidRPr="00067197">
        <w:trPr>
          <w:trHeight w:val="254"/>
        </w:trPr>
        <w:tc>
          <w:tcPr>
            <w:tcW w:w="254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rPr>
            </w:pPr>
            <w:r w:rsidRPr="00067197">
              <w:rPr>
                <w:rFonts w:ascii="Arial" w:hAnsi="Arial" w:cs="Arial"/>
              </w:rPr>
              <w:t>UTO</w:t>
            </w: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9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2"/>
        </w:trPr>
        <w:tc>
          <w:tcPr>
            <w:tcW w:w="25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CERTIFICATO_NON_</w:t>
            </w: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Il</w:t>
            </w:r>
          </w:p>
        </w:tc>
        <w:tc>
          <w:tcPr>
            <w:tcW w:w="11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jc w:val="center"/>
              <w:rPr>
                <w:rFonts w:ascii="Times New Roman" w:hAnsi="Times New Roman"/>
                <w:sz w:val="24"/>
                <w:szCs w:val="24"/>
              </w:rPr>
            </w:pPr>
            <w:r w:rsidRPr="00067197">
              <w:rPr>
                <w:rFonts w:ascii="Arial" w:hAnsi="Arial" w:cs="Arial"/>
                <w:w w:val="99"/>
              </w:rPr>
              <w:t>certificato</w:t>
            </w:r>
          </w:p>
        </w:tc>
        <w:tc>
          <w:tcPr>
            <w:tcW w:w="5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non</w:t>
            </w:r>
          </w:p>
        </w:tc>
        <w:tc>
          <w:tcPr>
            <w:tcW w:w="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w:t>
            </w:r>
          </w:p>
        </w:tc>
        <w:tc>
          <w:tcPr>
            <w:tcW w:w="29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Negativo</w:t>
            </w:r>
          </w:p>
        </w:tc>
      </w:tr>
      <w:tr w:rsidR="00464C67" w:rsidRPr="00067197">
        <w:trPr>
          <w:trHeight w:val="254"/>
        </w:trPr>
        <w:tc>
          <w:tcPr>
            <w:tcW w:w="254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rPr>
            </w:pPr>
            <w:r w:rsidRPr="00067197">
              <w:rPr>
                <w:rFonts w:ascii="Arial" w:hAnsi="Arial" w:cs="Arial"/>
              </w:rPr>
              <w:t>VALIDO</w:t>
            </w:r>
          </w:p>
        </w:tc>
        <w:tc>
          <w:tcPr>
            <w:tcW w:w="146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ancora valido</w:t>
            </w: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9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2"/>
        </w:trPr>
        <w:tc>
          <w:tcPr>
            <w:tcW w:w="25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CERTIFICATO_ERRA</w:t>
            </w:r>
          </w:p>
        </w:tc>
        <w:tc>
          <w:tcPr>
            <w:tcW w:w="242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Il certificato non e’ un</w:t>
            </w:r>
          </w:p>
        </w:tc>
        <w:tc>
          <w:tcPr>
            <w:tcW w:w="29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Negativo</w:t>
            </w:r>
          </w:p>
        </w:tc>
      </w:tr>
      <w:tr w:rsidR="00464C67" w:rsidRPr="00067197">
        <w:trPr>
          <w:trHeight w:val="254"/>
        </w:trPr>
        <w:tc>
          <w:tcPr>
            <w:tcW w:w="2540" w:type="dxa"/>
            <w:tcBorders>
              <w:top w:val="nil"/>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rPr>
            </w:pPr>
            <w:r w:rsidRPr="00067197">
              <w:rPr>
                <w:rFonts w:ascii="Arial" w:hAnsi="Arial" w:cs="Arial"/>
              </w:rPr>
              <w:t>TO</w:t>
            </w:r>
          </w:p>
        </w:tc>
        <w:tc>
          <w:tcPr>
            <w:tcW w:w="2020" w:type="dxa"/>
            <w:gridSpan w:val="3"/>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certificato di firma</w:t>
            </w:r>
          </w:p>
        </w:tc>
        <w:tc>
          <w:tcPr>
            <w:tcW w:w="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9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2"/>
        </w:trPr>
        <w:tc>
          <w:tcPr>
            <w:tcW w:w="25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DISABILITATO</w:t>
            </w: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Il</w:t>
            </w:r>
          </w:p>
        </w:tc>
        <w:tc>
          <w:tcPr>
            <w:tcW w:w="170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ind w:left="440"/>
              <w:rPr>
                <w:rFonts w:ascii="Times New Roman" w:hAnsi="Times New Roman"/>
                <w:sz w:val="24"/>
                <w:szCs w:val="24"/>
              </w:rPr>
            </w:pPr>
            <w:r w:rsidRPr="00067197">
              <w:rPr>
                <w:rFonts w:ascii="Arial" w:hAnsi="Arial" w:cs="Arial"/>
              </w:rPr>
              <w:t>controllo</w:t>
            </w:r>
          </w:p>
        </w:tc>
        <w:tc>
          <w:tcPr>
            <w:tcW w:w="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w:t>
            </w:r>
          </w:p>
        </w:tc>
        <w:tc>
          <w:tcPr>
            <w:tcW w:w="29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il  controllo  non  e’  svolto</w:t>
            </w:r>
          </w:p>
        </w:tc>
        <w:tc>
          <w:tcPr>
            <w:tcW w:w="1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Positivo</w:t>
            </w:r>
          </w:p>
        </w:tc>
      </w:tr>
      <w:tr w:rsidR="00464C67" w:rsidRPr="00160873">
        <w:trPr>
          <w:trHeight w:val="252"/>
        </w:trPr>
        <w:tc>
          <w:tcPr>
            <w:tcW w:w="254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6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disabilitato</w:t>
            </w:r>
          </w:p>
        </w:tc>
        <w:tc>
          <w:tcPr>
            <w:tcW w:w="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9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perché non abilitato per la</w:t>
            </w:r>
          </w:p>
        </w:tc>
        <w:tc>
          <w:tcPr>
            <w:tcW w:w="12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trPr>
          <w:trHeight w:val="255"/>
        </w:trPr>
        <w:tc>
          <w:tcPr>
            <w:tcW w:w="25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9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Struttura</w:t>
            </w:r>
          </w:p>
        </w:tc>
        <w:tc>
          <w:tcPr>
            <w:tcW w:w="1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1"/>
        </w:trPr>
        <w:tc>
          <w:tcPr>
            <w:tcW w:w="25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rPr>
            </w:pPr>
            <w:r w:rsidRPr="00067197">
              <w:rPr>
                <w:rFonts w:ascii="Arial" w:hAnsi="Arial" w:cs="Arial"/>
              </w:rPr>
              <w:t>NON_NECESSARIO</w:t>
            </w: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Il</w:t>
            </w:r>
          </w:p>
        </w:tc>
        <w:tc>
          <w:tcPr>
            <w:tcW w:w="11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jc w:val="center"/>
              <w:rPr>
                <w:rFonts w:ascii="Times New Roman" w:hAnsi="Times New Roman"/>
                <w:sz w:val="24"/>
                <w:szCs w:val="24"/>
              </w:rPr>
            </w:pPr>
            <w:r w:rsidRPr="00067197">
              <w:rPr>
                <w:rFonts w:ascii="Arial" w:hAnsi="Arial" w:cs="Arial"/>
              </w:rPr>
              <w:t>controllo</w:t>
            </w:r>
          </w:p>
        </w:tc>
        <w:tc>
          <w:tcPr>
            <w:tcW w:w="5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ind w:left="60"/>
              <w:rPr>
                <w:rFonts w:ascii="Times New Roman" w:hAnsi="Times New Roman"/>
                <w:sz w:val="24"/>
                <w:szCs w:val="24"/>
              </w:rPr>
            </w:pPr>
            <w:r w:rsidRPr="00067197">
              <w:rPr>
                <w:rFonts w:ascii="Arial" w:hAnsi="Arial" w:cs="Arial"/>
              </w:rPr>
              <w:t>non</w:t>
            </w:r>
          </w:p>
        </w:tc>
        <w:tc>
          <w:tcPr>
            <w:tcW w:w="4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e’</w:t>
            </w:r>
          </w:p>
        </w:tc>
        <w:tc>
          <w:tcPr>
            <w:tcW w:w="29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controllo  non  e’  svolto</w:t>
            </w:r>
          </w:p>
        </w:tc>
        <w:tc>
          <w:tcPr>
            <w:tcW w:w="1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Positivo</w:t>
            </w:r>
          </w:p>
        </w:tc>
      </w:tr>
      <w:tr w:rsidR="00464C67" w:rsidRPr="00067197">
        <w:trPr>
          <w:trHeight w:val="256"/>
        </w:trPr>
        <w:tc>
          <w:tcPr>
            <w:tcW w:w="25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6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necessario</w:t>
            </w:r>
          </w:p>
        </w:tc>
        <w:tc>
          <w:tcPr>
            <w:tcW w:w="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9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perché non e’ necessario</w:t>
            </w:r>
          </w:p>
        </w:tc>
        <w:tc>
          <w:tcPr>
            <w:tcW w:w="1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1"/>
        </w:trPr>
        <w:tc>
          <w:tcPr>
            <w:tcW w:w="254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rPr>
            </w:pPr>
            <w:r w:rsidRPr="00067197">
              <w:rPr>
                <w:rFonts w:ascii="Arial" w:hAnsi="Arial" w:cs="Arial"/>
              </w:rPr>
              <w:t>ERRORE</w:t>
            </w:r>
          </w:p>
        </w:tc>
        <w:tc>
          <w:tcPr>
            <w:tcW w:w="242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Controllo  non  svolto</w:t>
            </w:r>
          </w:p>
        </w:tc>
        <w:tc>
          <w:tcPr>
            <w:tcW w:w="29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sw di controllo ha rilevato</w:t>
            </w:r>
          </w:p>
        </w:tc>
        <w:tc>
          <w:tcPr>
            <w:tcW w:w="12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Negativo</w:t>
            </w:r>
          </w:p>
        </w:tc>
      </w:tr>
      <w:tr w:rsidR="00464C67" w:rsidRPr="00067197">
        <w:trPr>
          <w:trHeight w:val="255"/>
        </w:trPr>
        <w:tc>
          <w:tcPr>
            <w:tcW w:w="254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420" w:type="dxa"/>
            <w:gridSpan w:val="4"/>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per errore del sistema</w:t>
            </w:r>
          </w:p>
        </w:tc>
        <w:tc>
          <w:tcPr>
            <w:tcW w:w="29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un errore</w:t>
            </w:r>
          </w:p>
        </w:tc>
        <w:tc>
          <w:tcPr>
            <w:tcW w:w="12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45" w:lineRule="exact"/>
        <w:rPr>
          <w:rFonts w:ascii="Times New Roman" w:hAnsi="Times New Roman"/>
          <w:sz w:val="24"/>
          <w:szCs w:val="24"/>
        </w:rPr>
      </w:pPr>
    </w:p>
    <w:p w:rsidR="00464C67" w:rsidRPr="00AC069B" w:rsidRDefault="00A60879">
      <w:pPr>
        <w:widowControl w:val="0"/>
        <w:numPr>
          <w:ilvl w:val="0"/>
          <w:numId w:val="89"/>
        </w:numPr>
        <w:tabs>
          <w:tab w:val="clear" w:pos="720"/>
          <w:tab w:val="num" w:pos="740"/>
        </w:tabs>
        <w:overflowPunct w:val="0"/>
        <w:autoSpaceDE w:val="0"/>
        <w:autoSpaceDN w:val="0"/>
        <w:adjustRightInd w:val="0"/>
        <w:spacing w:after="0" w:line="232" w:lineRule="auto"/>
        <w:ind w:left="740" w:right="400" w:hanging="367"/>
        <w:rPr>
          <w:rFonts w:ascii="Arial" w:hAnsi="Arial" w:cs="Arial"/>
          <w:lang w:val="it-IT"/>
        </w:rPr>
      </w:pPr>
      <w:r w:rsidRPr="00AC069B">
        <w:rPr>
          <w:rFonts w:ascii="Arial" w:hAnsi="Arial" w:cs="Arial"/>
          <w:b/>
          <w:bCs/>
          <w:lang w:val="it-IT"/>
        </w:rPr>
        <w:t>controllo di tipo CRL</w:t>
      </w:r>
      <w:r w:rsidRPr="00AC069B">
        <w:rPr>
          <w:rFonts w:ascii="Arial" w:hAnsi="Arial" w:cs="Arial"/>
          <w:lang w:val="it-IT"/>
        </w:rPr>
        <w:t>; il controllo va svolto sempre, tranne nel caso in cui la Struttura</w:t>
      </w:r>
      <w:r w:rsidRPr="00AC069B">
        <w:rPr>
          <w:rFonts w:ascii="Arial" w:hAnsi="Arial" w:cs="Arial"/>
          <w:b/>
          <w:bCs/>
          <w:lang w:val="it-IT"/>
        </w:rPr>
        <w:t xml:space="preserve"> </w:t>
      </w:r>
      <w:r w:rsidRPr="00AC069B">
        <w:rPr>
          <w:rFonts w:ascii="Arial" w:hAnsi="Arial" w:cs="Arial"/>
          <w:lang w:val="it-IT"/>
        </w:rPr>
        <w:t xml:space="preserve">preveda di disabilitarlo, oppure tranne nel caso in cui il controllo di tipo CERTIFICATO abbia restituito un esito diverso da POSITIVO o DISABILITATO; nel caso in cui il controllo sia disabilitato l’esito e’ pari a DISABILITATO; nel caso in cui il controllo non sia svolto perché quello di tipo CERTIFICATO ha restituito un esito di tipo bloccante, l’esito e’ pari a </w:t>
      </w:r>
    </w:p>
    <w:p w:rsidR="00464C67" w:rsidRPr="00AC069B" w:rsidRDefault="00464C67">
      <w:pPr>
        <w:widowControl w:val="0"/>
        <w:autoSpaceDE w:val="0"/>
        <w:autoSpaceDN w:val="0"/>
        <w:adjustRightInd w:val="0"/>
        <w:spacing w:after="0" w:line="1" w:lineRule="exact"/>
        <w:rPr>
          <w:rFonts w:ascii="Arial" w:hAnsi="Arial" w:cs="Arial"/>
          <w:lang w:val="it-IT"/>
        </w:rPr>
      </w:pPr>
    </w:p>
    <w:p w:rsidR="00464C67" w:rsidRPr="00AC069B" w:rsidRDefault="00A60879">
      <w:pPr>
        <w:widowControl w:val="0"/>
        <w:overflowPunct w:val="0"/>
        <w:autoSpaceDE w:val="0"/>
        <w:autoSpaceDN w:val="0"/>
        <w:adjustRightInd w:val="0"/>
        <w:spacing w:after="0" w:line="239" w:lineRule="auto"/>
        <w:ind w:left="740"/>
        <w:jc w:val="both"/>
        <w:rPr>
          <w:rFonts w:ascii="Arial" w:hAnsi="Arial" w:cs="Arial"/>
          <w:lang w:val="it-IT"/>
        </w:rPr>
      </w:pPr>
      <w:r w:rsidRPr="00AC069B">
        <w:rPr>
          <w:rFonts w:ascii="Arial" w:hAnsi="Arial" w:cs="Arial"/>
          <w:lang w:val="it-IT"/>
        </w:rPr>
        <w:t xml:space="preserve">NON_NECESSARIO. </w:t>
      </w:r>
    </w:p>
    <w:p w:rsidR="00464C67" w:rsidRPr="00AC069B" w:rsidRDefault="00A60879">
      <w:pPr>
        <w:widowControl w:val="0"/>
        <w:overflowPunct w:val="0"/>
        <w:autoSpaceDE w:val="0"/>
        <w:autoSpaceDN w:val="0"/>
        <w:adjustRightInd w:val="0"/>
        <w:spacing w:after="0" w:line="239" w:lineRule="auto"/>
        <w:ind w:left="720"/>
        <w:jc w:val="both"/>
        <w:rPr>
          <w:rFonts w:ascii="Arial" w:hAnsi="Arial" w:cs="Arial"/>
          <w:lang w:val="it-IT"/>
        </w:rPr>
      </w:pPr>
      <w:r w:rsidRPr="00AC069B">
        <w:rPr>
          <w:rFonts w:ascii="Arial" w:hAnsi="Arial" w:cs="Arial"/>
          <w:lang w:val="it-IT"/>
        </w:rPr>
        <w:t xml:space="preserve">Il controllo sulle CRL può produrre i seguenti esiti: </w:t>
      </w:r>
    </w:p>
    <w:p w:rsidR="00464C67" w:rsidRPr="00AC069B" w:rsidRDefault="00464C67">
      <w:pPr>
        <w:widowControl w:val="0"/>
        <w:autoSpaceDE w:val="0"/>
        <w:autoSpaceDN w:val="0"/>
        <w:adjustRightInd w:val="0"/>
        <w:spacing w:after="0" w:line="236" w:lineRule="exact"/>
        <w:rPr>
          <w:rFonts w:ascii="Times New Roman" w:hAnsi="Times New Roman"/>
          <w:sz w:val="24"/>
          <w:szCs w:val="24"/>
          <w:lang w:val="it-IT"/>
        </w:rPr>
      </w:pPr>
    </w:p>
    <w:tbl>
      <w:tblPr>
        <w:tblW w:w="0" w:type="auto"/>
        <w:tblLayout w:type="fixed"/>
        <w:tblCellMar>
          <w:left w:w="0" w:type="dxa"/>
          <w:right w:w="0" w:type="dxa"/>
        </w:tblCellMar>
        <w:tblLook w:val="0000" w:firstRow="0" w:lastRow="0" w:firstColumn="0" w:lastColumn="0" w:noHBand="0" w:noVBand="0"/>
      </w:tblPr>
      <w:tblGrid>
        <w:gridCol w:w="320"/>
        <w:gridCol w:w="2260"/>
        <w:gridCol w:w="2160"/>
        <w:gridCol w:w="960"/>
        <w:gridCol w:w="1560"/>
        <w:gridCol w:w="1040"/>
        <w:gridCol w:w="1280"/>
        <w:gridCol w:w="540"/>
      </w:tblGrid>
      <w:tr w:rsidR="00464C67" w:rsidRPr="00067197">
        <w:trPr>
          <w:trHeight w:val="261"/>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6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b/>
                <w:bCs/>
              </w:rPr>
              <w:t>Codice esito</w:t>
            </w:r>
          </w:p>
        </w:tc>
        <w:tc>
          <w:tcPr>
            <w:tcW w:w="2160" w:type="dxa"/>
            <w:tcBorders>
              <w:top w:val="single" w:sz="8" w:space="0" w:color="auto"/>
              <w:left w:val="nil"/>
              <w:bottom w:val="single" w:sz="8" w:space="0" w:color="auto"/>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Messaggio esito</w:t>
            </w:r>
          </w:p>
        </w:tc>
        <w:tc>
          <w:tcPr>
            <w:tcW w:w="96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560" w:type="dxa"/>
            <w:tcBorders>
              <w:top w:val="single" w:sz="8" w:space="0" w:color="auto"/>
              <w:left w:val="nil"/>
              <w:bottom w:val="single" w:sz="8" w:space="0" w:color="auto"/>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Osservazioni</w:t>
            </w:r>
          </w:p>
        </w:tc>
        <w:tc>
          <w:tcPr>
            <w:tcW w:w="104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Tipo esito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3"/>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80"/>
              <w:rPr>
                <w:rFonts w:ascii="Times New Roman" w:hAnsi="Times New Roman"/>
                <w:sz w:val="24"/>
                <w:szCs w:val="24"/>
              </w:rPr>
            </w:pPr>
            <w:r w:rsidRPr="00067197">
              <w:rPr>
                <w:rFonts w:ascii="Arial" w:hAnsi="Arial" w:cs="Arial"/>
              </w:rPr>
              <w:t>POSITIVO</w:t>
            </w:r>
          </w:p>
        </w:tc>
        <w:tc>
          <w:tcPr>
            <w:tcW w:w="21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rPr>
            </w:pPr>
            <w:r w:rsidRPr="00067197">
              <w:rPr>
                <w:rFonts w:ascii="Arial" w:hAnsi="Arial" w:cs="Arial"/>
              </w:rPr>
              <w:t>Controllo   non   ha</w:t>
            </w:r>
          </w:p>
        </w:tc>
        <w:tc>
          <w:tcPr>
            <w:tcW w:w="9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20"/>
              <w:rPr>
                <w:rFonts w:ascii="Times New Roman" w:hAnsi="Times New Roman"/>
                <w:sz w:val="24"/>
                <w:szCs w:val="24"/>
              </w:rPr>
            </w:pPr>
            <w:r w:rsidRPr="00067197">
              <w:rPr>
                <w:rFonts w:ascii="Arial" w:hAnsi="Arial" w:cs="Arial"/>
              </w:rPr>
              <w:t>rilevato</w:t>
            </w:r>
          </w:p>
        </w:tc>
        <w:tc>
          <w:tcPr>
            <w:tcW w:w="1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rPr>
            </w:pPr>
            <w:r w:rsidRPr="00067197">
              <w:rPr>
                <w:rFonts w:ascii="Arial" w:hAnsi="Arial" w:cs="Arial"/>
              </w:rPr>
              <w:t>Positivo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trPr>
          <w:trHeight w:val="253"/>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errori, oppure ha rilevato uno</w:t>
            </w:r>
          </w:p>
        </w:tc>
        <w:tc>
          <w:tcPr>
            <w:tcW w:w="1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trPr>
          <w:trHeight w:val="254"/>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Arial" w:hAnsi="Arial" w:cs="Arial"/>
                <w:lang w:val="it-IT"/>
              </w:rPr>
              <w:t>degli errori di seguito previsti</w:t>
            </w:r>
          </w:p>
        </w:tc>
        <w:tc>
          <w:tcPr>
            <w:tcW w:w="1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r>
      <w:tr w:rsidR="00464C67" w:rsidRPr="00160873">
        <w:trPr>
          <w:trHeight w:val="252"/>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e la struttura prevede a fornte</w:t>
            </w:r>
          </w:p>
        </w:tc>
        <w:tc>
          <w:tcPr>
            <w:tcW w:w="1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trPr>
          <w:trHeight w:val="255"/>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12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Arial" w:hAnsi="Arial" w:cs="Arial"/>
                <w:lang w:val="it-IT"/>
              </w:rPr>
              <w:t>di tale errore un esito positivo</w:t>
            </w:r>
          </w:p>
        </w:tc>
        <w:tc>
          <w:tcPr>
            <w:tcW w:w="1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0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r>
      <w:tr w:rsidR="00464C67" w:rsidRPr="00160873">
        <w:trPr>
          <w:trHeight w:val="245"/>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20" w:type="dxa"/>
            <w:gridSpan w:val="2"/>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trPr>
          <w:trHeight w:val="240"/>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39" w:lineRule="exact"/>
              <w:ind w:left="80"/>
              <w:rPr>
                <w:rFonts w:ascii="Times New Roman" w:hAnsi="Times New Roman"/>
                <w:sz w:val="24"/>
                <w:szCs w:val="24"/>
              </w:rPr>
            </w:pPr>
            <w:r w:rsidRPr="00067197">
              <w:rPr>
                <w:rFonts w:ascii="Arial" w:hAnsi="Arial" w:cs="Arial"/>
              </w:rPr>
              <w:t>CERTIFICATO_REV</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39" w:lineRule="exact"/>
              <w:ind w:left="100"/>
              <w:rPr>
                <w:rFonts w:ascii="Times New Roman" w:hAnsi="Times New Roman"/>
                <w:sz w:val="24"/>
                <w:szCs w:val="24"/>
                <w:lang w:val="it-IT"/>
              </w:rPr>
            </w:pPr>
            <w:r w:rsidRPr="00067197">
              <w:rPr>
                <w:rFonts w:ascii="Arial" w:hAnsi="Arial" w:cs="Arial"/>
                <w:lang w:val="it-IT"/>
              </w:rPr>
              <w:t>Il certificato e’ stato revocato</w:t>
            </w:r>
          </w:p>
        </w:tc>
        <w:tc>
          <w:tcPr>
            <w:tcW w:w="1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39" w:lineRule="exact"/>
              <w:ind w:left="100"/>
              <w:rPr>
                <w:rFonts w:ascii="Times New Roman" w:hAnsi="Times New Roman"/>
                <w:sz w:val="24"/>
                <w:szCs w:val="24"/>
              </w:rPr>
            </w:pPr>
            <w:r w:rsidRPr="00067197">
              <w:rPr>
                <w:rFonts w:ascii="Arial" w:hAnsi="Arial" w:cs="Arial"/>
              </w:rPr>
              <w:t>Negativo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54"/>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rPr>
            </w:pPr>
            <w:r w:rsidRPr="00067197">
              <w:rPr>
                <w:rFonts w:ascii="Arial" w:hAnsi="Arial" w:cs="Arial"/>
              </w:rPr>
              <w:t>OCATO</w:t>
            </w:r>
          </w:p>
        </w:tc>
        <w:tc>
          <w:tcPr>
            <w:tcW w:w="2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9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0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2"/>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CRL_SCADUTA</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Il  controllo  non  e’  svolto</w:t>
            </w:r>
          </w:p>
        </w:tc>
        <w:tc>
          <w:tcPr>
            <w:tcW w:w="1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Negativo</w:t>
            </w: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trPr>
          <w:trHeight w:val="252"/>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perché  la  CRL  scaricata  e’</w:t>
            </w:r>
          </w:p>
        </w:tc>
        <w:tc>
          <w:tcPr>
            <w:tcW w:w="1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trPr>
          <w:trHeight w:val="255"/>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1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scaduta</w:t>
            </w:r>
          </w:p>
        </w:tc>
        <w:tc>
          <w:tcPr>
            <w:tcW w:w="9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0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156"/>
        </w:trPr>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2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2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9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1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10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rPr>
            </w:pPr>
          </w:p>
        </w:tc>
      </w:tr>
      <w:tr w:rsidR="00464C67" w:rsidRPr="00067197">
        <w:trPr>
          <w:trHeight w:val="436"/>
        </w:trPr>
        <w:tc>
          <w:tcPr>
            <w:tcW w:w="7260" w:type="dxa"/>
            <w:gridSpan w:val="5"/>
            <w:tcBorders>
              <w:top w:val="nil"/>
              <w:left w:val="single" w:sz="8" w:space="0" w:color="auto"/>
              <w:bottom w:val="nil"/>
              <w:right w:val="single" w:sz="8" w:space="0" w:color="auto"/>
            </w:tcBorders>
            <w:vAlign w:val="bottom"/>
          </w:tcPr>
          <w:p w:rsidR="00464C67" w:rsidRPr="00067197" w:rsidRDefault="00B37833" w:rsidP="00B37833">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10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8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100"/>
              <w:rPr>
                <w:rFonts w:ascii="Times New Roman" w:hAnsi="Times New Roman"/>
                <w:sz w:val="24"/>
                <w:szCs w:val="24"/>
              </w:rPr>
            </w:pPr>
            <w:r w:rsidRPr="00067197">
              <w:rPr>
                <w:rFonts w:ascii="Arial" w:hAnsi="Arial" w:cs="Arial"/>
                <w:sz w:val="18"/>
                <w:szCs w:val="18"/>
              </w:rPr>
              <w:t>61 di 81</w:t>
            </w:r>
          </w:p>
        </w:tc>
      </w:tr>
      <w:tr w:rsidR="00464C67" w:rsidRPr="00067197">
        <w:trPr>
          <w:trHeight w:val="271"/>
        </w:trPr>
        <w:tc>
          <w:tcPr>
            <w:tcW w:w="3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2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9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6748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43"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margin-left:504.35pt;margin-top:-.7pt;width:.95pt;height:.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GHdAIAAPw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Lq4&#10;xkiRDpr0CcpG1FpydJ0WoUS9cRVEPpsnG5J05lHTrw4pfd9CHL+1VvctJwyIZSE+uTgQDAdH0ap/&#10;rxngk43XsVq7xnYBEOqAdrEp+1NT+M4jCh+zPJ2MMaLgGbYBn1THo8Y6/5brDoVNjS1Qj9Bk++j8&#10;EHoMidS1FGwppIyGXa/upUVbEtQRf5E9ZHgeJlUIVjocGxCHL8AQ7gi+wDV2+0eZ5UV6l5ej5WQ2&#10;HRXLYjwqp+lslGblXTlJi7J4WP4MBLOiagVjXD0KxY/Ky4qXdfYwA4NmovZQX+NynI9j7hfs3cuS&#10;7ISHQZSiq/HsVAlSha6+UQzSJpUnQg775JJ+bAjU4PgfqxI1ENo+yGel2R4kYDU0CQYRngzYtNp+&#10;x6iH8aux+7YhlmMk3ymQUZkVRZjXaBTjaQ6GPfeszj1EUYCqscdo2N77YcY3xop1CzdlsTBK34L0&#10;GhGFEWQ5sDoIFkYsZnB4DsIMn9sx6vejtfgF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Tjnxh3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120" w:header="720" w:footer="720" w:gutter="0"/>
          <w:cols w:space="720" w:equalWidth="0">
            <w:col w:w="10100"/>
          </w:cols>
          <w:noEndnote/>
        </w:sectPr>
      </w:pPr>
    </w:p>
    <w:tbl>
      <w:tblPr>
        <w:tblW w:w="0" w:type="auto"/>
        <w:tblLayout w:type="fixed"/>
        <w:tblCellMar>
          <w:left w:w="0" w:type="dxa"/>
          <w:right w:w="0" w:type="dxa"/>
        </w:tblCellMar>
        <w:tblLook w:val="0000" w:firstRow="0" w:lastRow="0" w:firstColumn="0" w:lastColumn="0" w:noHBand="0" w:noVBand="0"/>
      </w:tblPr>
      <w:tblGrid>
        <w:gridCol w:w="320"/>
        <w:gridCol w:w="2260"/>
        <w:gridCol w:w="2560"/>
        <w:gridCol w:w="560"/>
        <w:gridCol w:w="2620"/>
        <w:gridCol w:w="1260"/>
        <w:gridCol w:w="400"/>
      </w:tblGrid>
      <w:tr w:rsidR="00464C67" w:rsidRPr="00067197" w:rsidTr="00B37833">
        <w:trPr>
          <w:trHeight w:val="239"/>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bookmarkStart w:id="61" w:name="page123"/>
            <w:bookmarkEnd w:id="61"/>
          </w:p>
        </w:tc>
        <w:tc>
          <w:tcPr>
            <w:tcW w:w="226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37" w:lineRule="exact"/>
              <w:ind w:left="80"/>
              <w:rPr>
                <w:rFonts w:ascii="Times New Roman" w:hAnsi="Times New Roman"/>
                <w:sz w:val="24"/>
                <w:szCs w:val="24"/>
              </w:rPr>
            </w:pPr>
            <w:r w:rsidRPr="00067197">
              <w:rPr>
                <w:rFonts w:ascii="Arial" w:hAnsi="Arial" w:cs="Arial"/>
                <w:b/>
                <w:bCs/>
              </w:rPr>
              <w:t>Codice esito</w:t>
            </w:r>
          </w:p>
        </w:tc>
        <w:tc>
          <w:tcPr>
            <w:tcW w:w="3120" w:type="dxa"/>
            <w:gridSpan w:val="2"/>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37" w:lineRule="exact"/>
              <w:ind w:left="100"/>
              <w:rPr>
                <w:rFonts w:ascii="Times New Roman" w:hAnsi="Times New Roman"/>
                <w:sz w:val="24"/>
                <w:szCs w:val="24"/>
              </w:rPr>
            </w:pPr>
            <w:r w:rsidRPr="00067197">
              <w:rPr>
                <w:rFonts w:ascii="Arial" w:hAnsi="Arial" w:cs="Arial"/>
                <w:b/>
                <w:bCs/>
              </w:rPr>
              <w:t>Messaggio esito</w:t>
            </w:r>
          </w:p>
        </w:tc>
        <w:tc>
          <w:tcPr>
            <w:tcW w:w="262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37" w:lineRule="exact"/>
              <w:ind w:left="100"/>
              <w:rPr>
                <w:rFonts w:ascii="Times New Roman" w:hAnsi="Times New Roman"/>
                <w:sz w:val="24"/>
                <w:szCs w:val="24"/>
              </w:rPr>
            </w:pPr>
            <w:r w:rsidRPr="00067197">
              <w:rPr>
                <w:rFonts w:ascii="Arial" w:hAnsi="Arial" w:cs="Arial"/>
                <w:b/>
                <w:bCs/>
              </w:rPr>
              <w:t>Osservazioni</w:t>
            </w:r>
          </w:p>
        </w:tc>
        <w:tc>
          <w:tcPr>
            <w:tcW w:w="126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37" w:lineRule="exact"/>
              <w:ind w:left="80"/>
              <w:rPr>
                <w:rFonts w:ascii="Times New Roman" w:hAnsi="Times New Roman"/>
                <w:sz w:val="24"/>
                <w:szCs w:val="24"/>
              </w:rPr>
            </w:pPr>
            <w:r w:rsidRPr="00067197">
              <w:rPr>
                <w:rFonts w:ascii="Arial" w:hAnsi="Arial" w:cs="Arial"/>
                <w:b/>
                <w:bCs/>
              </w:rPr>
              <w:t>Tipo esito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37833">
        <w:trPr>
          <w:trHeight w:val="242"/>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CRL_NON_VALIDA</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Il  controllo  non  e’  svolto</w:t>
            </w:r>
          </w:p>
        </w:tc>
        <w:tc>
          <w:tcPr>
            <w:tcW w:w="2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Negativo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rsidTr="00B37833">
        <w:trPr>
          <w:trHeight w:val="254"/>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perché la CRL non e’ valida</w:t>
            </w:r>
          </w:p>
        </w:tc>
        <w:tc>
          <w:tcPr>
            <w:tcW w:w="2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r>
      <w:tr w:rsidR="00464C67" w:rsidRPr="00160873" w:rsidTr="00B37833">
        <w:trPr>
          <w:trHeight w:val="252"/>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(ad es.  per  mancanza  della</w:t>
            </w:r>
          </w:p>
        </w:tc>
        <w:tc>
          <w:tcPr>
            <w:tcW w:w="2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B37833">
        <w:trPr>
          <w:trHeight w:val="255"/>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12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data di di scadenza)</w:t>
            </w:r>
          </w:p>
        </w:tc>
        <w:tc>
          <w:tcPr>
            <w:tcW w:w="26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rsidTr="00B37833">
        <w:trPr>
          <w:trHeight w:val="241"/>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CRL_NON_SCARIC</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controllo  non  e’  svolto</w:t>
            </w:r>
          </w:p>
        </w:tc>
        <w:tc>
          <w:tcPr>
            <w:tcW w:w="2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Negativo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B37833">
        <w:trPr>
          <w:trHeight w:val="254"/>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rPr>
            </w:pPr>
            <w:r w:rsidRPr="00067197">
              <w:rPr>
                <w:rFonts w:ascii="Arial" w:hAnsi="Arial" w:cs="Arial"/>
              </w:rPr>
              <w:t>ABILE</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perché   la   CRL   non   e’</w:t>
            </w:r>
          </w:p>
        </w:tc>
        <w:tc>
          <w:tcPr>
            <w:tcW w:w="2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r>
      <w:tr w:rsidR="00464C67" w:rsidRPr="00067197" w:rsidTr="00B37833">
        <w:trPr>
          <w:trHeight w:val="253"/>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12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scaricabile dal server</w:t>
            </w:r>
          </w:p>
        </w:tc>
        <w:tc>
          <w:tcPr>
            <w:tcW w:w="26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rsidTr="00B37833">
        <w:trPr>
          <w:trHeight w:val="243"/>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80"/>
              <w:rPr>
                <w:rFonts w:ascii="Times New Roman" w:hAnsi="Times New Roman"/>
                <w:sz w:val="24"/>
                <w:szCs w:val="24"/>
              </w:rPr>
            </w:pPr>
            <w:r w:rsidRPr="00067197">
              <w:rPr>
                <w:rFonts w:ascii="Arial" w:hAnsi="Arial" w:cs="Arial"/>
              </w:rPr>
              <w:t>CERTIFICATO_SCA</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lang w:val="it-IT"/>
              </w:rPr>
            </w:pPr>
            <w:r w:rsidRPr="00067197">
              <w:rPr>
                <w:rFonts w:ascii="Arial" w:hAnsi="Arial" w:cs="Arial"/>
                <w:lang w:val="it-IT"/>
              </w:rPr>
              <w:t>Il  controllo  non  e’  svolto</w:t>
            </w:r>
          </w:p>
        </w:tc>
        <w:tc>
          <w:tcPr>
            <w:tcW w:w="2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80"/>
              <w:rPr>
                <w:rFonts w:ascii="Times New Roman" w:hAnsi="Times New Roman"/>
                <w:sz w:val="24"/>
                <w:szCs w:val="24"/>
              </w:rPr>
            </w:pPr>
            <w:r w:rsidRPr="00067197">
              <w:rPr>
                <w:rFonts w:ascii="Arial" w:hAnsi="Arial" w:cs="Arial"/>
              </w:rPr>
              <w:t>Warning</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rsidTr="00B37833">
        <w:trPr>
          <w:trHeight w:val="252"/>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rPr>
            </w:pPr>
            <w:r w:rsidRPr="00067197">
              <w:rPr>
                <w:rFonts w:ascii="Arial" w:hAnsi="Arial" w:cs="Arial"/>
              </w:rPr>
              <w:t>DUTO_3/12/2009</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perché il certificato e’ scaduto</w:t>
            </w:r>
          </w:p>
        </w:tc>
        <w:tc>
          <w:tcPr>
            <w:tcW w:w="2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B37833">
        <w:trPr>
          <w:trHeight w:val="254"/>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312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prima del 3/12/2009</w:t>
            </w:r>
          </w:p>
        </w:tc>
        <w:tc>
          <w:tcPr>
            <w:tcW w:w="26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rsidTr="00B37833">
        <w:trPr>
          <w:trHeight w:val="242"/>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DISABILITATO</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Il controllo e’ disabilitato</w:t>
            </w:r>
          </w:p>
        </w:tc>
        <w:tc>
          <w:tcPr>
            <w:tcW w:w="26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il controllo non e’ svolto</w:t>
            </w: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rPr>
            </w:pPr>
            <w:r w:rsidRPr="00067197">
              <w:rPr>
                <w:rFonts w:ascii="Arial" w:hAnsi="Arial" w:cs="Arial"/>
              </w:rPr>
              <w:t>Positivo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37833">
        <w:trPr>
          <w:trHeight w:val="253"/>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5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6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perché non abilitato per</w:t>
            </w:r>
          </w:p>
        </w:tc>
        <w:tc>
          <w:tcPr>
            <w:tcW w:w="12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37833">
        <w:trPr>
          <w:trHeight w:val="255"/>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6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la Struttura</w:t>
            </w: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rsidTr="00B37833">
        <w:trPr>
          <w:trHeight w:val="241"/>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NON_NECESSARI</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controllo non e’ necessario</w:t>
            </w:r>
          </w:p>
        </w:tc>
        <w:tc>
          <w:tcPr>
            <w:tcW w:w="26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controllo non e’ svolto</w:t>
            </w: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Positivo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37833">
        <w:trPr>
          <w:trHeight w:val="255"/>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rPr>
            </w:pPr>
            <w:r w:rsidRPr="00067197">
              <w:rPr>
                <w:rFonts w:ascii="Arial" w:hAnsi="Arial" w:cs="Arial"/>
              </w:rPr>
              <w:t>O</w:t>
            </w:r>
          </w:p>
        </w:tc>
        <w:tc>
          <w:tcPr>
            <w:tcW w:w="25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6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perché non necessario</w:t>
            </w: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rsidTr="00B37833">
        <w:trPr>
          <w:trHeight w:val="241"/>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ERRORE</w:t>
            </w:r>
          </w:p>
        </w:tc>
        <w:tc>
          <w:tcPr>
            <w:tcW w:w="3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controllo non e’ svolto per</w:t>
            </w:r>
          </w:p>
        </w:tc>
        <w:tc>
          <w:tcPr>
            <w:tcW w:w="26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Il  sw  di  controllo  ha</w:t>
            </w:r>
          </w:p>
        </w:tc>
        <w:tc>
          <w:tcPr>
            <w:tcW w:w="12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rPr>
            </w:pPr>
            <w:r w:rsidRPr="00067197">
              <w:rPr>
                <w:rFonts w:ascii="Arial" w:hAnsi="Arial" w:cs="Arial"/>
              </w:rPr>
              <w:t>Negativo</w:t>
            </w: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37833">
        <w:trPr>
          <w:trHeight w:val="255"/>
        </w:trPr>
        <w:tc>
          <w:tcPr>
            <w:tcW w:w="3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12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errore del sistema</w:t>
            </w:r>
          </w:p>
        </w:tc>
        <w:tc>
          <w:tcPr>
            <w:tcW w:w="26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rilevato un errore</w:t>
            </w:r>
          </w:p>
        </w:tc>
        <w:tc>
          <w:tcPr>
            <w:tcW w:w="12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3"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La figura che segue illustra le dipendenze fra i controlli definite sopra.</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3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6" w:lineRule="auto"/>
        <w:ind w:left="7080" w:right="800"/>
        <w:rPr>
          <w:rFonts w:ascii="Times New Roman" w:hAnsi="Times New Roman"/>
          <w:sz w:val="24"/>
          <w:szCs w:val="24"/>
          <w:lang w:val="it-IT"/>
        </w:rPr>
      </w:pPr>
      <w:r w:rsidRPr="00AC069B">
        <w:rPr>
          <w:rFonts w:ascii="Arial" w:hAnsi="Arial" w:cs="Arial"/>
          <w:sz w:val="14"/>
          <w:szCs w:val="14"/>
          <w:lang w:val="it-IT"/>
        </w:rPr>
        <w:t>se esito controllo CERTIFICATO pari a POSITIVO o DISABILITATO</w:t>
      </w:r>
    </w:p>
    <w:p w:rsidR="00464C67" w:rsidRPr="00AC069B" w:rsidRDefault="00842421">
      <w:pPr>
        <w:widowControl w:val="0"/>
        <w:autoSpaceDE w:val="0"/>
        <w:autoSpaceDN w:val="0"/>
        <w:adjustRightInd w:val="0"/>
        <w:spacing w:after="0" w:line="226" w:lineRule="exact"/>
        <w:rPr>
          <w:rFonts w:ascii="Times New Roman" w:hAnsi="Times New Roman"/>
          <w:sz w:val="24"/>
          <w:szCs w:val="24"/>
          <w:lang w:val="it-IT"/>
        </w:rPr>
      </w:pPr>
      <w:r>
        <w:rPr>
          <w:noProof/>
          <w:lang w:val="it-IT" w:eastAsia="it-IT"/>
        </w:rPr>
        <w:drawing>
          <wp:anchor distT="0" distB="0" distL="114300" distR="114300" simplePos="0" relativeHeight="251969536" behindDoc="1" locked="0" layoutInCell="0" allowOverlap="1">
            <wp:simplePos x="0" y="0"/>
            <wp:positionH relativeFrom="column">
              <wp:posOffset>1078865</wp:posOffset>
            </wp:positionH>
            <wp:positionV relativeFrom="paragraph">
              <wp:posOffset>90170</wp:posOffset>
            </wp:positionV>
            <wp:extent cx="4810125" cy="352425"/>
            <wp:effectExtent l="0" t="0" r="9525" b="9525"/>
            <wp:wrapNone/>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35242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860" w:type="dxa"/>
        <w:tblLayout w:type="fixed"/>
        <w:tblCellMar>
          <w:left w:w="0" w:type="dxa"/>
          <w:right w:w="0" w:type="dxa"/>
        </w:tblCellMar>
        <w:tblLook w:val="0000" w:firstRow="0" w:lastRow="0" w:firstColumn="0" w:lastColumn="0" w:noHBand="0" w:noVBand="0"/>
      </w:tblPr>
      <w:tblGrid>
        <w:gridCol w:w="1740"/>
        <w:gridCol w:w="2340"/>
        <w:gridCol w:w="2060"/>
        <w:gridCol w:w="980"/>
      </w:tblGrid>
      <w:tr w:rsidR="00464C67" w:rsidRPr="00067197">
        <w:trPr>
          <w:trHeight w:val="161"/>
        </w:trPr>
        <w:tc>
          <w:tcPr>
            <w:tcW w:w="17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rPr>
                <w:rFonts w:ascii="Times New Roman" w:hAnsi="Times New Roman"/>
                <w:sz w:val="24"/>
                <w:szCs w:val="24"/>
              </w:rPr>
            </w:pPr>
            <w:r w:rsidRPr="00067197">
              <w:rPr>
                <w:rFonts w:ascii="Arial" w:hAnsi="Arial" w:cs="Arial"/>
                <w:sz w:val="14"/>
                <w:szCs w:val="14"/>
              </w:rPr>
              <w:t>CRITTOGRAFICO</w:t>
            </w:r>
          </w:p>
        </w:tc>
        <w:tc>
          <w:tcPr>
            <w:tcW w:w="23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600"/>
              <w:rPr>
                <w:rFonts w:ascii="Times New Roman" w:hAnsi="Times New Roman"/>
                <w:sz w:val="24"/>
                <w:szCs w:val="24"/>
              </w:rPr>
            </w:pPr>
            <w:r w:rsidRPr="00067197">
              <w:rPr>
                <w:rFonts w:ascii="Arial" w:hAnsi="Arial" w:cs="Arial"/>
                <w:sz w:val="14"/>
                <w:szCs w:val="14"/>
              </w:rPr>
              <w:t>CATENA_TRUSTED</w:t>
            </w:r>
          </w:p>
        </w:tc>
        <w:tc>
          <w:tcPr>
            <w:tcW w:w="20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420"/>
              <w:rPr>
                <w:rFonts w:ascii="Times New Roman" w:hAnsi="Times New Roman"/>
                <w:sz w:val="24"/>
                <w:szCs w:val="24"/>
              </w:rPr>
            </w:pPr>
            <w:r w:rsidRPr="00067197">
              <w:rPr>
                <w:rFonts w:ascii="Arial" w:hAnsi="Arial" w:cs="Arial"/>
                <w:sz w:val="14"/>
                <w:szCs w:val="14"/>
              </w:rPr>
              <w:t>CERTIFICATO</w:t>
            </w:r>
          </w:p>
        </w:tc>
        <w:tc>
          <w:tcPr>
            <w:tcW w:w="9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700"/>
              <w:rPr>
                <w:rFonts w:ascii="Times New Roman" w:hAnsi="Times New Roman"/>
                <w:sz w:val="24"/>
                <w:szCs w:val="24"/>
              </w:rPr>
            </w:pPr>
            <w:r w:rsidRPr="00067197">
              <w:rPr>
                <w:rFonts w:ascii="Arial" w:hAnsi="Arial" w:cs="Arial"/>
                <w:w w:val="92"/>
                <w:sz w:val="14"/>
                <w:szCs w:val="14"/>
              </w:rPr>
              <w:t>CRL</w:t>
            </w:r>
          </w:p>
        </w:tc>
      </w:tr>
    </w:tbl>
    <w:p w:rsidR="00464C67" w:rsidRDefault="00464C67">
      <w:pPr>
        <w:widowControl w:val="0"/>
        <w:autoSpaceDE w:val="0"/>
        <w:autoSpaceDN w:val="0"/>
        <w:adjustRightInd w:val="0"/>
        <w:spacing w:after="0" w:line="10" w:lineRule="exact"/>
        <w:rPr>
          <w:rFonts w:ascii="Times New Roman" w:hAnsi="Times New Roman"/>
          <w:sz w:val="24"/>
          <w:szCs w:val="24"/>
        </w:rPr>
      </w:pPr>
    </w:p>
    <w:p w:rsidR="00464C67" w:rsidRDefault="00A60879">
      <w:pPr>
        <w:widowControl w:val="0"/>
        <w:autoSpaceDE w:val="0"/>
        <w:autoSpaceDN w:val="0"/>
        <w:adjustRightInd w:val="0"/>
        <w:spacing w:after="0" w:line="240" w:lineRule="auto"/>
        <w:ind w:left="240"/>
        <w:rPr>
          <w:rFonts w:ascii="Times New Roman" w:hAnsi="Times New Roman"/>
          <w:sz w:val="24"/>
          <w:szCs w:val="24"/>
        </w:rPr>
      </w:pPr>
      <w:r>
        <w:rPr>
          <w:rFonts w:ascii="Arial" w:hAnsi="Arial" w:cs="Arial"/>
          <w:sz w:val="16"/>
          <w:szCs w:val="16"/>
        </w:rPr>
        <w:t>Versamento</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70"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9" w:lineRule="auto"/>
        <w:ind w:left="20" w:right="160"/>
        <w:rPr>
          <w:rFonts w:ascii="Times New Roman" w:hAnsi="Times New Roman"/>
          <w:sz w:val="24"/>
          <w:szCs w:val="24"/>
          <w:lang w:val="it-IT"/>
        </w:rPr>
      </w:pPr>
      <w:r w:rsidRPr="00AC069B">
        <w:rPr>
          <w:rFonts w:ascii="Arial" w:hAnsi="Arial" w:cs="Arial"/>
          <w:lang w:val="it-IT"/>
        </w:rPr>
        <w:t>La verifica al versamento delle firme esamina le firme di ogni componente, di ogni documento appartenente all’unità documentaria versata.</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80"/>
        <w:rPr>
          <w:rFonts w:ascii="Times New Roman" w:hAnsi="Times New Roman"/>
          <w:sz w:val="24"/>
          <w:szCs w:val="24"/>
          <w:lang w:val="it-IT"/>
        </w:rPr>
      </w:pPr>
      <w:r w:rsidRPr="00AC069B">
        <w:rPr>
          <w:rFonts w:ascii="Arial" w:hAnsi="Arial" w:cs="Arial"/>
          <w:lang w:val="it-IT"/>
        </w:rPr>
        <w:t>L’esito complessivo della verifica, al versamento, di una firma e’ definito in funzione degli esiti dei controlli svolti su tale firma, come segue.</w:t>
      </w:r>
    </w:p>
    <w:p w:rsidR="00464C67" w:rsidRPr="00AC069B" w:rsidRDefault="00464C67">
      <w:pPr>
        <w:widowControl w:val="0"/>
        <w:autoSpaceDE w:val="0"/>
        <w:autoSpaceDN w:val="0"/>
        <w:adjustRightInd w:val="0"/>
        <w:spacing w:after="0" w:line="237" w:lineRule="exact"/>
        <w:rPr>
          <w:rFonts w:ascii="Times New Roman" w:hAnsi="Times New Roman"/>
          <w:sz w:val="24"/>
          <w:szCs w:val="24"/>
          <w:lang w:val="it-IT"/>
        </w:rPr>
      </w:pPr>
    </w:p>
    <w:tbl>
      <w:tblPr>
        <w:tblW w:w="0" w:type="auto"/>
        <w:tblInd w:w="610" w:type="dxa"/>
        <w:tblLayout w:type="fixed"/>
        <w:tblCellMar>
          <w:left w:w="0" w:type="dxa"/>
          <w:right w:w="0" w:type="dxa"/>
        </w:tblCellMar>
        <w:tblLook w:val="0000" w:firstRow="0" w:lastRow="0" w:firstColumn="0" w:lastColumn="0" w:noHBand="0" w:noVBand="0"/>
      </w:tblPr>
      <w:tblGrid>
        <w:gridCol w:w="2300"/>
        <w:gridCol w:w="1980"/>
        <w:gridCol w:w="4340"/>
      </w:tblGrid>
      <w:tr w:rsidR="00464C67" w:rsidRPr="00067197">
        <w:trPr>
          <w:trHeight w:val="261"/>
        </w:trPr>
        <w:tc>
          <w:tcPr>
            <w:tcW w:w="2300" w:type="dxa"/>
            <w:tcBorders>
              <w:top w:val="single" w:sz="8" w:space="0" w:color="auto"/>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rPr>
            </w:pPr>
            <w:r w:rsidRPr="00067197">
              <w:rPr>
                <w:rFonts w:ascii="Arial" w:hAnsi="Arial" w:cs="Arial"/>
                <w:b/>
                <w:bCs/>
              </w:rPr>
              <w:t>Codice</w:t>
            </w:r>
          </w:p>
        </w:tc>
        <w:tc>
          <w:tcPr>
            <w:tcW w:w="19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b/>
                <w:bCs/>
              </w:rPr>
              <w:t>Messaggio</w:t>
            </w:r>
          </w:p>
        </w:tc>
        <w:tc>
          <w:tcPr>
            <w:tcW w:w="434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b/>
                <w:bCs/>
              </w:rPr>
              <w:t>Osservazioni</w:t>
            </w:r>
          </w:p>
        </w:tc>
      </w:tr>
      <w:tr w:rsidR="00464C67" w:rsidRPr="00160873">
        <w:trPr>
          <w:trHeight w:val="243"/>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20"/>
              <w:rPr>
                <w:rFonts w:ascii="Times New Roman" w:hAnsi="Times New Roman"/>
                <w:sz w:val="24"/>
                <w:szCs w:val="24"/>
              </w:rPr>
            </w:pPr>
            <w:r w:rsidRPr="00067197">
              <w:rPr>
                <w:rFonts w:ascii="Arial" w:hAnsi="Arial" w:cs="Arial"/>
              </w:rPr>
              <w:t>POSITIVO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rPr>
            </w:pPr>
            <w:r w:rsidRPr="00067197">
              <w:rPr>
                <w:rFonts w:ascii="Arial" w:hAnsi="Arial" w:cs="Arial"/>
              </w:rPr>
              <w:t>Esito positivo</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lang w:val="it-IT"/>
              </w:rPr>
            </w:pPr>
            <w:r w:rsidRPr="00067197">
              <w:rPr>
                <w:rFonts w:ascii="Arial" w:hAnsi="Arial" w:cs="Arial"/>
                <w:lang w:val="it-IT"/>
              </w:rPr>
              <w:t>Se tutti i controlli hanno restituito esito di</w:t>
            </w:r>
          </w:p>
        </w:tc>
      </w:tr>
      <w:tr w:rsidR="00464C67" w:rsidRPr="00067197">
        <w:trPr>
          <w:trHeight w:val="254"/>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tipo positivo</w:t>
            </w:r>
          </w:p>
        </w:tc>
      </w:tr>
      <w:tr w:rsidR="00464C67" w:rsidRPr="00160873">
        <w:trPr>
          <w:trHeight w:val="242"/>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NEGATIVO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Esito negativo</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Se almeno un controllo ha restituito esito</w:t>
            </w:r>
          </w:p>
        </w:tc>
      </w:tr>
      <w:tr w:rsidR="00464C67" w:rsidRPr="00067197">
        <w:trPr>
          <w:trHeight w:val="254"/>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di tipo negativo</w:t>
            </w:r>
          </w:p>
        </w:tc>
      </w:tr>
      <w:tr w:rsidR="00464C67" w:rsidRPr="00160873">
        <w:trPr>
          <w:trHeight w:val="242"/>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WARNING</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Esito con warning</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Se  almeno  il  controllo  di  tipo  CRL  ha</w:t>
            </w:r>
          </w:p>
        </w:tc>
      </w:tr>
      <w:tr w:rsidR="00464C67" w:rsidRPr="00160873">
        <w:trPr>
          <w:trHeight w:val="253"/>
        </w:trPr>
        <w:tc>
          <w:tcPr>
            <w:tcW w:w="230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9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restituito esito di tipo warning e gli altri</w:t>
            </w:r>
          </w:p>
        </w:tc>
      </w:tr>
      <w:tr w:rsidR="00464C67" w:rsidRPr="00160873">
        <w:trPr>
          <w:trHeight w:val="254"/>
        </w:trPr>
        <w:tc>
          <w:tcPr>
            <w:tcW w:w="230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Arial" w:hAnsi="Arial" w:cs="Arial"/>
                <w:lang w:val="it-IT"/>
              </w:rPr>
              <w:t>controlli  hanno  restituito  esito  di  tipo</w:t>
            </w:r>
          </w:p>
        </w:tc>
      </w:tr>
      <w:tr w:rsidR="00464C67" w:rsidRPr="00067197">
        <w:trPr>
          <w:trHeight w:val="254"/>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positivo</w:t>
            </w:r>
          </w:p>
        </w:tc>
      </w:tr>
    </w:tbl>
    <w:p w:rsidR="00464C67" w:rsidRDefault="00464C67">
      <w:pPr>
        <w:widowControl w:val="0"/>
        <w:autoSpaceDE w:val="0"/>
        <w:autoSpaceDN w:val="0"/>
        <w:adjustRightInd w:val="0"/>
        <w:spacing w:after="0" w:line="249" w:lineRule="exact"/>
        <w:rPr>
          <w:rFonts w:ascii="Times New Roman" w:hAnsi="Times New Roman"/>
          <w:sz w:val="24"/>
          <w:szCs w:val="24"/>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Per un componente l’esito delle verifiche, al versamento, delle sue firme e’ definito come segue.</w:t>
      </w:r>
    </w:p>
    <w:p w:rsidR="00464C67" w:rsidRPr="00AC069B" w:rsidRDefault="00464C67">
      <w:pPr>
        <w:widowControl w:val="0"/>
        <w:autoSpaceDE w:val="0"/>
        <w:autoSpaceDN w:val="0"/>
        <w:adjustRightInd w:val="0"/>
        <w:spacing w:after="0" w:line="236" w:lineRule="exact"/>
        <w:rPr>
          <w:rFonts w:ascii="Times New Roman" w:hAnsi="Times New Roman"/>
          <w:sz w:val="24"/>
          <w:szCs w:val="24"/>
          <w:lang w:val="it-IT"/>
        </w:rPr>
      </w:pPr>
    </w:p>
    <w:tbl>
      <w:tblPr>
        <w:tblW w:w="0" w:type="auto"/>
        <w:tblLayout w:type="fixed"/>
        <w:tblCellMar>
          <w:left w:w="0" w:type="dxa"/>
          <w:right w:w="0" w:type="dxa"/>
        </w:tblCellMar>
        <w:tblLook w:val="0000" w:firstRow="0" w:lastRow="0" w:firstColumn="0" w:lastColumn="0" w:noHBand="0" w:noVBand="0"/>
      </w:tblPr>
      <w:tblGrid>
        <w:gridCol w:w="620"/>
        <w:gridCol w:w="2280"/>
        <w:gridCol w:w="1980"/>
        <w:gridCol w:w="2380"/>
        <w:gridCol w:w="1960"/>
        <w:gridCol w:w="900"/>
      </w:tblGrid>
      <w:tr w:rsidR="00464C67" w:rsidRPr="00067197">
        <w:trPr>
          <w:trHeight w:val="259"/>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Codice</w:t>
            </w:r>
          </w:p>
        </w:tc>
        <w:tc>
          <w:tcPr>
            <w:tcW w:w="19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Messaggio</w:t>
            </w:r>
          </w:p>
        </w:tc>
        <w:tc>
          <w:tcPr>
            <w:tcW w:w="4340" w:type="dxa"/>
            <w:gridSpan w:val="2"/>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Osservazioni</w:t>
            </w:r>
          </w:p>
        </w:tc>
        <w:tc>
          <w:tcPr>
            <w:tcW w:w="9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160873">
        <w:trPr>
          <w:trHeight w:val="244"/>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3" w:lineRule="exact"/>
              <w:ind w:left="100"/>
              <w:rPr>
                <w:rFonts w:ascii="Times New Roman" w:hAnsi="Times New Roman"/>
                <w:sz w:val="24"/>
                <w:szCs w:val="24"/>
              </w:rPr>
            </w:pPr>
            <w:r w:rsidRPr="00067197">
              <w:rPr>
                <w:rFonts w:ascii="Arial" w:hAnsi="Arial" w:cs="Arial"/>
              </w:rPr>
              <w:t>POSITIVO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3" w:lineRule="exact"/>
              <w:ind w:left="100"/>
              <w:rPr>
                <w:rFonts w:ascii="Times New Roman" w:hAnsi="Times New Roman"/>
                <w:sz w:val="24"/>
                <w:szCs w:val="24"/>
              </w:rPr>
            </w:pPr>
            <w:r w:rsidRPr="00067197">
              <w:rPr>
                <w:rFonts w:ascii="Arial" w:hAnsi="Arial" w:cs="Arial"/>
              </w:rPr>
              <w:t>Esito positivo</w:t>
            </w:r>
          </w:p>
        </w:tc>
        <w:tc>
          <w:tcPr>
            <w:tcW w:w="434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3" w:lineRule="exact"/>
              <w:ind w:left="100"/>
              <w:rPr>
                <w:rFonts w:ascii="Times New Roman" w:hAnsi="Times New Roman"/>
                <w:sz w:val="24"/>
                <w:szCs w:val="24"/>
                <w:lang w:val="it-IT"/>
              </w:rPr>
            </w:pPr>
            <w:r w:rsidRPr="00067197">
              <w:rPr>
                <w:rFonts w:ascii="Arial" w:hAnsi="Arial" w:cs="Arial"/>
                <w:lang w:val="it-IT"/>
              </w:rPr>
              <w:t>Se tutte le firme hanno esito della verifica</w:t>
            </w:r>
          </w:p>
        </w:tc>
        <w:tc>
          <w:tcPr>
            <w:tcW w:w="9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trPr>
          <w:trHeight w:val="254"/>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POSITIVO</w:t>
            </w:r>
          </w:p>
        </w:tc>
        <w:tc>
          <w:tcPr>
            <w:tcW w:w="9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347"/>
        </w:trPr>
        <w:tc>
          <w:tcPr>
            <w:tcW w:w="6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3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9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r>
      <w:tr w:rsidR="00464C67" w:rsidRPr="00067197">
        <w:trPr>
          <w:trHeight w:val="436"/>
        </w:trPr>
        <w:tc>
          <w:tcPr>
            <w:tcW w:w="7260" w:type="dxa"/>
            <w:gridSpan w:val="4"/>
            <w:tcBorders>
              <w:top w:val="nil"/>
              <w:left w:val="single" w:sz="8" w:space="0" w:color="auto"/>
              <w:bottom w:val="nil"/>
              <w:right w:val="single" w:sz="8" w:space="0" w:color="auto"/>
            </w:tcBorders>
            <w:vAlign w:val="bottom"/>
          </w:tcPr>
          <w:p w:rsidR="00464C67" w:rsidRPr="00067197" w:rsidRDefault="001848B0" w:rsidP="001848B0">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19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9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80"/>
              <w:rPr>
                <w:rFonts w:ascii="Times New Roman" w:hAnsi="Times New Roman"/>
                <w:sz w:val="24"/>
                <w:szCs w:val="24"/>
              </w:rPr>
            </w:pPr>
            <w:r w:rsidRPr="00067197">
              <w:rPr>
                <w:rFonts w:ascii="Arial" w:hAnsi="Arial" w:cs="Arial"/>
                <w:sz w:val="18"/>
                <w:szCs w:val="18"/>
              </w:rPr>
              <w:t>62 di 81</w:t>
            </w:r>
          </w:p>
        </w:tc>
      </w:tr>
      <w:tr w:rsidR="00464C67" w:rsidRPr="00067197">
        <w:trPr>
          <w:trHeight w:val="271"/>
        </w:trPr>
        <w:tc>
          <w:tcPr>
            <w:tcW w:w="6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2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9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9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7056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42"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504.35pt;margin-top:-.7pt;width:.95pt;height:.9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CHdQIAAPw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a+K&#10;HCNFOmjSJygbURvJ0VU6CyXqjasg8sk82pCkMw+afnVI6fsW4vittbpvOWFALAvxycWBYDg4itb9&#10;e80An2y9jtXaN7YLgFAHtI9NeT41he89ovAxy9PpBCMKnmEb8El1PGqs82+57lDY1NgC9QhNdg/O&#10;D6HHkEhdS8FWQspo2M36Xlq0I0Ed8RfZQ4bnYVKFYKXDsQFx+AIM4Y7gC1xjt3+UWV6kd3k5Wk3n&#10;s1GxKiajcpbOR2lW3pXTtCiL5epnIJgVVSsY4+pBKH5UXla8rLOHGRg0E7WH+hqXk3wSc79g716W&#10;ZCc8DKIUXY3np0qQKnT1jWKQNqk8EXLYJ5f0Y0OgBsf/WJWogdD2QT5rzZ5BAlZDk2AQ4cmATavt&#10;d4x6GL8au29bYjlG8p0CGZVZUYR5jUYxmeVg2HPP+txDFAWoGnuMhu29H2Z8a6zYtHBTFguj9C1I&#10;rxFRGEGWA6uDYGHEYgaH5yDM8Lkdo34/WotfAA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OEqMId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120" w:header="720" w:footer="720" w:gutter="0"/>
          <w:cols w:space="720" w:equalWidth="0">
            <w:col w:w="10100"/>
          </w:cols>
          <w:noEndnote/>
        </w:sectPr>
      </w:pPr>
    </w:p>
    <w:tbl>
      <w:tblPr>
        <w:tblW w:w="0" w:type="auto"/>
        <w:tblLayout w:type="fixed"/>
        <w:tblCellMar>
          <w:left w:w="0" w:type="dxa"/>
          <w:right w:w="0" w:type="dxa"/>
        </w:tblCellMar>
        <w:tblLook w:val="0000" w:firstRow="0" w:lastRow="0" w:firstColumn="0" w:lastColumn="0" w:noHBand="0" w:noVBand="0"/>
      </w:tblPr>
      <w:tblGrid>
        <w:gridCol w:w="620"/>
        <w:gridCol w:w="2280"/>
        <w:gridCol w:w="1980"/>
        <w:gridCol w:w="4340"/>
        <w:gridCol w:w="760"/>
      </w:tblGrid>
      <w:tr w:rsidR="00464C67" w:rsidRPr="00067197" w:rsidTr="001848B0">
        <w:trPr>
          <w:trHeight w:val="239"/>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bookmarkStart w:id="62" w:name="page125"/>
            <w:bookmarkEnd w:id="62"/>
          </w:p>
        </w:tc>
        <w:tc>
          <w:tcPr>
            <w:tcW w:w="22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37" w:lineRule="exact"/>
              <w:ind w:left="100"/>
              <w:rPr>
                <w:rFonts w:ascii="Times New Roman" w:hAnsi="Times New Roman"/>
                <w:sz w:val="24"/>
                <w:szCs w:val="24"/>
              </w:rPr>
            </w:pPr>
            <w:r w:rsidRPr="00067197">
              <w:rPr>
                <w:rFonts w:ascii="Arial" w:hAnsi="Arial" w:cs="Arial"/>
                <w:b/>
                <w:bCs/>
              </w:rPr>
              <w:t>Codice</w:t>
            </w:r>
          </w:p>
        </w:tc>
        <w:tc>
          <w:tcPr>
            <w:tcW w:w="19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37" w:lineRule="exact"/>
              <w:ind w:left="100"/>
              <w:rPr>
                <w:rFonts w:ascii="Times New Roman" w:hAnsi="Times New Roman"/>
                <w:sz w:val="24"/>
                <w:szCs w:val="24"/>
              </w:rPr>
            </w:pPr>
            <w:r w:rsidRPr="00067197">
              <w:rPr>
                <w:rFonts w:ascii="Arial" w:hAnsi="Arial" w:cs="Arial"/>
                <w:b/>
                <w:bCs/>
              </w:rPr>
              <w:t>Messaggio</w:t>
            </w:r>
          </w:p>
        </w:tc>
        <w:tc>
          <w:tcPr>
            <w:tcW w:w="434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37" w:lineRule="exact"/>
              <w:ind w:left="100"/>
              <w:rPr>
                <w:rFonts w:ascii="Times New Roman" w:hAnsi="Times New Roman"/>
                <w:sz w:val="24"/>
                <w:szCs w:val="24"/>
              </w:rPr>
            </w:pPr>
            <w:r w:rsidRPr="00067197">
              <w:rPr>
                <w:rFonts w:ascii="Arial" w:hAnsi="Arial" w:cs="Arial"/>
                <w:b/>
                <w:bCs/>
              </w:rPr>
              <w:t>Osservazioni</w:t>
            </w:r>
          </w:p>
        </w:tc>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1848B0">
        <w:trPr>
          <w:trHeight w:val="242"/>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NEGATIVO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Esito negativo</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Se  almeno  una  firma  ha  esito  della</w:t>
            </w:r>
          </w:p>
        </w:tc>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1848B0">
        <w:trPr>
          <w:trHeight w:val="255"/>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verifica NEGATIVO</w:t>
            </w:r>
          </w:p>
        </w:tc>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160873" w:rsidTr="001848B0">
        <w:trPr>
          <w:trHeight w:val="241"/>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2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WARNING</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rPr>
            </w:pPr>
            <w:r w:rsidRPr="00067197">
              <w:rPr>
                <w:rFonts w:ascii="Arial" w:hAnsi="Arial" w:cs="Arial"/>
              </w:rPr>
              <w:t>Esito con warning</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00"/>
              <w:rPr>
                <w:rFonts w:ascii="Times New Roman" w:hAnsi="Times New Roman"/>
                <w:sz w:val="24"/>
                <w:szCs w:val="24"/>
                <w:lang w:val="it-IT"/>
              </w:rPr>
            </w:pPr>
            <w:r w:rsidRPr="00067197">
              <w:rPr>
                <w:rFonts w:ascii="Arial" w:hAnsi="Arial" w:cs="Arial"/>
                <w:lang w:val="it-IT"/>
              </w:rPr>
              <w:t>Se  almeno  una  firma  ha  esito  della</w:t>
            </w:r>
          </w:p>
        </w:tc>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1848B0">
        <w:trPr>
          <w:trHeight w:val="254"/>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verifica pari a WARNING e le altre firme</w:t>
            </w:r>
          </w:p>
        </w:tc>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r>
      <w:tr w:rsidR="00464C67" w:rsidRPr="00067197" w:rsidTr="001848B0">
        <w:trPr>
          <w:trHeight w:val="254"/>
        </w:trPr>
        <w:tc>
          <w:tcPr>
            <w:tcW w:w="6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2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hanno esito POSITIVO</w:t>
            </w:r>
          </w:p>
        </w:tc>
        <w:tc>
          <w:tcPr>
            <w:tcW w:w="7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bl>
    <w:p w:rsidR="00464C67" w:rsidRDefault="00464C67">
      <w:pPr>
        <w:widowControl w:val="0"/>
        <w:autoSpaceDE w:val="0"/>
        <w:autoSpaceDN w:val="0"/>
        <w:adjustRightInd w:val="0"/>
        <w:spacing w:after="0" w:line="293"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9" w:lineRule="auto"/>
        <w:ind w:left="20" w:right="160"/>
        <w:rPr>
          <w:rFonts w:ascii="Times New Roman" w:hAnsi="Times New Roman"/>
          <w:sz w:val="24"/>
          <w:szCs w:val="24"/>
          <w:lang w:val="it-IT"/>
        </w:rPr>
      </w:pPr>
      <w:r w:rsidRPr="00AC069B">
        <w:rPr>
          <w:rFonts w:ascii="Arial" w:hAnsi="Arial" w:cs="Arial"/>
          <w:lang w:val="it-IT"/>
        </w:rPr>
        <w:t>Per un documento l’esito delle verifiche, al versamento, delle firme dei suoi componenti e’ definito come segue.</w:t>
      </w:r>
    </w:p>
    <w:p w:rsidR="00464C67" w:rsidRPr="00AC069B" w:rsidRDefault="00464C67">
      <w:pPr>
        <w:widowControl w:val="0"/>
        <w:autoSpaceDE w:val="0"/>
        <w:autoSpaceDN w:val="0"/>
        <w:adjustRightInd w:val="0"/>
        <w:spacing w:after="0" w:line="235" w:lineRule="exact"/>
        <w:rPr>
          <w:rFonts w:ascii="Times New Roman" w:hAnsi="Times New Roman"/>
          <w:sz w:val="24"/>
          <w:szCs w:val="24"/>
          <w:lang w:val="it-IT"/>
        </w:rPr>
      </w:pPr>
    </w:p>
    <w:tbl>
      <w:tblPr>
        <w:tblW w:w="0" w:type="auto"/>
        <w:tblInd w:w="610" w:type="dxa"/>
        <w:tblLayout w:type="fixed"/>
        <w:tblCellMar>
          <w:left w:w="0" w:type="dxa"/>
          <w:right w:w="0" w:type="dxa"/>
        </w:tblCellMar>
        <w:tblLook w:val="0000" w:firstRow="0" w:lastRow="0" w:firstColumn="0" w:lastColumn="0" w:noHBand="0" w:noVBand="0"/>
      </w:tblPr>
      <w:tblGrid>
        <w:gridCol w:w="2300"/>
        <w:gridCol w:w="1980"/>
        <w:gridCol w:w="4340"/>
      </w:tblGrid>
      <w:tr w:rsidR="00464C67" w:rsidRPr="00067197">
        <w:trPr>
          <w:trHeight w:val="261"/>
        </w:trPr>
        <w:tc>
          <w:tcPr>
            <w:tcW w:w="2300" w:type="dxa"/>
            <w:tcBorders>
              <w:top w:val="single" w:sz="8" w:space="0" w:color="auto"/>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20"/>
              <w:rPr>
                <w:rFonts w:ascii="Times New Roman" w:hAnsi="Times New Roman"/>
                <w:sz w:val="24"/>
                <w:szCs w:val="24"/>
              </w:rPr>
            </w:pPr>
            <w:r w:rsidRPr="00067197">
              <w:rPr>
                <w:rFonts w:ascii="Arial" w:hAnsi="Arial" w:cs="Arial"/>
                <w:b/>
                <w:bCs/>
              </w:rPr>
              <w:t>Codice</w:t>
            </w:r>
          </w:p>
        </w:tc>
        <w:tc>
          <w:tcPr>
            <w:tcW w:w="19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b/>
                <w:bCs/>
              </w:rPr>
              <w:t>Messaggio</w:t>
            </w:r>
          </w:p>
        </w:tc>
        <w:tc>
          <w:tcPr>
            <w:tcW w:w="434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b/>
                <w:bCs/>
              </w:rPr>
              <w:t>Osservazioni</w:t>
            </w:r>
          </w:p>
        </w:tc>
      </w:tr>
      <w:tr w:rsidR="00464C67" w:rsidRPr="00160873">
        <w:trPr>
          <w:trHeight w:val="243"/>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20"/>
              <w:rPr>
                <w:rFonts w:ascii="Times New Roman" w:hAnsi="Times New Roman"/>
                <w:sz w:val="24"/>
                <w:szCs w:val="24"/>
              </w:rPr>
            </w:pPr>
            <w:r w:rsidRPr="00067197">
              <w:rPr>
                <w:rFonts w:ascii="Arial" w:hAnsi="Arial" w:cs="Arial"/>
              </w:rPr>
              <w:t>POSITIVO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rPr>
            </w:pPr>
            <w:r w:rsidRPr="00067197">
              <w:rPr>
                <w:rFonts w:ascii="Arial" w:hAnsi="Arial" w:cs="Arial"/>
              </w:rPr>
              <w:t>Esito positivo</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lang w:val="it-IT"/>
              </w:rPr>
            </w:pPr>
            <w:r w:rsidRPr="00067197">
              <w:rPr>
                <w:rFonts w:ascii="Arial" w:hAnsi="Arial" w:cs="Arial"/>
                <w:lang w:val="it-IT"/>
              </w:rPr>
              <w:t>Se  tutti  i  file  hanno  esito  della  verifica</w:t>
            </w:r>
          </w:p>
        </w:tc>
      </w:tr>
      <w:tr w:rsidR="00464C67" w:rsidRPr="00067197">
        <w:trPr>
          <w:trHeight w:val="255"/>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delle firme POSITIVO</w:t>
            </w:r>
          </w:p>
        </w:tc>
      </w:tr>
      <w:tr w:rsidR="00464C67" w:rsidRPr="00160873">
        <w:trPr>
          <w:trHeight w:val="242"/>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NEGATIVO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Esito negativo</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Se almeno un file ha esito della verifica</w:t>
            </w:r>
          </w:p>
        </w:tc>
      </w:tr>
      <w:tr w:rsidR="00464C67" w:rsidRPr="00067197">
        <w:trPr>
          <w:trHeight w:val="254"/>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delle firme NEGATIVO</w:t>
            </w:r>
          </w:p>
        </w:tc>
      </w:tr>
      <w:tr w:rsidR="00464C67" w:rsidRPr="00160873">
        <w:trPr>
          <w:trHeight w:val="242"/>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WARNING</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Esito con warning</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Se almeno un file ha esito della verifica</w:t>
            </w:r>
          </w:p>
        </w:tc>
      </w:tr>
      <w:tr w:rsidR="00464C67" w:rsidRPr="00160873">
        <w:trPr>
          <w:trHeight w:val="252"/>
        </w:trPr>
        <w:tc>
          <w:tcPr>
            <w:tcW w:w="230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9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delle  firme  pari  a WARNING  e  le  altre</w:t>
            </w:r>
          </w:p>
        </w:tc>
      </w:tr>
      <w:tr w:rsidR="00464C67" w:rsidRPr="00067197">
        <w:trPr>
          <w:trHeight w:val="255"/>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rPr>
              <w:t>firme hanno esito POSITIVO</w:t>
            </w:r>
          </w:p>
        </w:tc>
      </w:tr>
    </w:tbl>
    <w:p w:rsidR="00464C67" w:rsidRDefault="00464C67">
      <w:pPr>
        <w:widowControl w:val="0"/>
        <w:autoSpaceDE w:val="0"/>
        <w:autoSpaceDN w:val="0"/>
        <w:adjustRightInd w:val="0"/>
        <w:spacing w:after="0" w:line="296"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8" w:lineRule="auto"/>
        <w:ind w:left="20" w:right="160"/>
        <w:rPr>
          <w:rFonts w:ascii="Times New Roman" w:hAnsi="Times New Roman"/>
          <w:sz w:val="24"/>
          <w:szCs w:val="24"/>
          <w:lang w:val="it-IT"/>
        </w:rPr>
      </w:pPr>
      <w:r w:rsidRPr="00AC069B">
        <w:rPr>
          <w:rFonts w:ascii="Arial" w:hAnsi="Arial" w:cs="Arial"/>
          <w:lang w:val="it-IT"/>
        </w:rPr>
        <w:t>Per una unità documentaria l’esito delle verifiche al versamento delle firme dei componenti dei suoi documenti e’ definito come segue.</w:t>
      </w:r>
    </w:p>
    <w:p w:rsidR="00464C67" w:rsidRPr="00AC069B" w:rsidRDefault="00464C67">
      <w:pPr>
        <w:widowControl w:val="0"/>
        <w:autoSpaceDE w:val="0"/>
        <w:autoSpaceDN w:val="0"/>
        <w:adjustRightInd w:val="0"/>
        <w:spacing w:after="0" w:line="237" w:lineRule="exact"/>
        <w:rPr>
          <w:rFonts w:ascii="Times New Roman" w:hAnsi="Times New Roman"/>
          <w:sz w:val="24"/>
          <w:szCs w:val="24"/>
          <w:lang w:val="it-IT"/>
        </w:rPr>
      </w:pPr>
    </w:p>
    <w:tbl>
      <w:tblPr>
        <w:tblW w:w="0" w:type="auto"/>
        <w:tblInd w:w="610" w:type="dxa"/>
        <w:tblLayout w:type="fixed"/>
        <w:tblCellMar>
          <w:left w:w="0" w:type="dxa"/>
          <w:right w:w="0" w:type="dxa"/>
        </w:tblCellMar>
        <w:tblLook w:val="0000" w:firstRow="0" w:lastRow="0" w:firstColumn="0" w:lastColumn="0" w:noHBand="0" w:noVBand="0"/>
      </w:tblPr>
      <w:tblGrid>
        <w:gridCol w:w="2300"/>
        <w:gridCol w:w="1980"/>
        <w:gridCol w:w="4340"/>
      </w:tblGrid>
      <w:tr w:rsidR="00464C67" w:rsidRPr="00067197">
        <w:trPr>
          <w:trHeight w:val="261"/>
        </w:trPr>
        <w:tc>
          <w:tcPr>
            <w:tcW w:w="2300" w:type="dxa"/>
            <w:tcBorders>
              <w:top w:val="single" w:sz="8" w:space="0" w:color="auto"/>
              <w:left w:val="single" w:sz="8" w:space="0" w:color="auto"/>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b/>
                <w:bCs/>
              </w:rPr>
              <w:t>Codice</w:t>
            </w:r>
          </w:p>
        </w:tc>
        <w:tc>
          <w:tcPr>
            <w:tcW w:w="198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Messaggio</w:t>
            </w:r>
          </w:p>
        </w:tc>
        <w:tc>
          <w:tcPr>
            <w:tcW w:w="4340" w:type="dxa"/>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Arial" w:hAnsi="Arial" w:cs="Arial"/>
                <w:b/>
                <w:bCs/>
              </w:rPr>
              <w:t>Osservazioni</w:t>
            </w:r>
          </w:p>
        </w:tc>
      </w:tr>
      <w:tr w:rsidR="00464C67" w:rsidRPr="00160873">
        <w:trPr>
          <w:trHeight w:val="243"/>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20"/>
              <w:rPr>
                <w:rFonts w:ascii="Times New Roman" w:hAnsi="Times New Roman"/>
                <w:sz w:val="24"/>
                <w:szCs w:val="24"/>
              </w:rPr>
            </w:pPr>
            <w:r w:rsidRPr="00067197">
              <w:rPr>
                <w:rFonts w:ascii="Arial" w:hAnsi="Arial" w:cs="Arial"/>
              </w:rPr>
              <w:t>POSITIVO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rPr>
            </w:pPr>
            <w:r w:rsidRPr="00067197">
              <w:rPr>
                <w:rFonts w:ascii="Arial" w:hAnsi="Arial" w:cs="Arial"/>
              </w:rPr>
              <w:t>Esito positivo</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2" w:lineRule="exact"/>
              <w:ind w:left="100"/>
              <w:rPr>
                <w:rFonts w:ascii="Times New Roman" w:hAnsi="Times New Roman"/>
                <w:sz w:val="24"/>
                <w:szCs w:val="24"/>
                <w:lang w:val="it-IT"/>
              </w:rPr>
            </w:pPr>
            <w:r w:rsidRPr="00067197">
              <w:rPr>
                <w:rFonts w:ascii="Arial" w:hAnsi="Arial" w:cs="Arial"/>
                <w:lang w:val="it-IT"/>
              </w:rPr>
              <w:t>Se  tutti  i  documenti  hanno  esito  della</w:t>
            </w:r>
          </w:p>
        </w:tc>
      </w:tr>
      <w:tr w:rsidR="00464C67" w:rsidRPr="00067197">
        <w:trPr>
          <w:trHeight w:val="254"/>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verifica delle firme POSITIVO</w:t>
            </w:r>
          </w:p>
        </w:tc>
      </w:tr>
      <w:tr w:rsidR="00464C67" w:rsidRPr="00160873">
        <w:trPr>
          <w:trHeight w:val="242"/>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NEGATIVO</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Esito negativo</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Se almeno un documento ha esito della</w:t>
            </w:r>
          </w:p>
        </w:tc>
      </w:tr>
      <w:tr w:rsidR="00464C67" w:rsidRPr="00067197">
        <w:trPr>
          <w:trHeight w:val="254"/>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rPr>
            </w:pPr>
            <w:r w:rsidRPr="00067197">
              <w:rPr>
                <w:rFonts w:ascii="Arial" w:hAnsi="Arial" w:cs="Arial"/>
              </w:rPr>
              <w:t>verifica delle firme NEGATIVO</w:t>
            </w:r>
          </w:p>
        </w:tc>
      </w:tr>
      <w:tr w:rsidR="00464C67" w:rsidRPr="00160873">
        <w:trPr>
          <w:trHeight w:val="242"/>
        </w:trPr>
        <w:tc>
          <w:tcPr>
            <w:tcW w:w="230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WARNING</w:t>
            </w:r>
          </w:p>
        </w:tc>
        <w:tc>
          <w:tcPr>
            <w:tcW w:w="19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Esito con warning</w:t>
            </w: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lang w:val="it-IT"/>
              </w:rPr>
            </w:pPr>
            <w:r w:rsidRPr="00067197">
              <w:rPr>
                <w:rFonts w:ascii="Arial" w:hAnsi="Arial" w:cs="Arial"/>
                <w:lang w:val="it-IT"/>
              </w:rPr>
              <w:t>Se almeno un documento ha esito della</w:t>
            </w:r>
          </w:p>
        </w:tc>
      </w:tr>
      <w:tr w:rsidR="00464C67" w:rsidRPr="00160873">
        <w:trPr>
          <w:trHeight w:val="252"/>
        </w:trPr>
        <w:tc>
          <w:tcPr>
            <w:tcW w:w="230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9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3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left="100"/>
              <w:rPr>
                <w:rFonts w:ascii="Times New Roman" w:hAnsi="Times New Roman"/>
                <w:sz w:val="24"/>
                <w:szCs w:val="24"/>
                <w:lang w:val="it-IT"/>
              </w:rPr>
            </w:pPr>
            <w:r w:rsidRPr="00067197">
              <w:rPr>
                <w:rFonts w:ascii="Arial" w:hAnsi="Arial" w:cs="Arial"/>
                <w:lang w:val="it-IT"/>
              </w:rPr>
              <w:t>verifica delle firme pari a WARNING e le</w:t>
            </w:r>
          </w:p>
        </w:tc>
      </w:tr>
      <w:tr w:rsidR="00464C67" w:rsidRPr="00160873">
        <w:trPr>
          <w:trHeight w:val="255"/>
        </w:trPr>
        <w:tc>
          <w:tcPr>
            <w:tcW w:w="230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9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434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Arial" w:hAnsi="Arial" w:cs="Arial"/>
                <w:lang w:val="it-IT"/>
              </w:rPr>
              <w:t>altre firme hanno esito POSITIVO</w:t>
            </w:r>
          </w:p>
        </w:tc>
      </w:tr>
    </w:tbl>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11" w:lineRule="exact"/>
        <w:rPr>
          <w:rFonts w:ascii="Times New Roman" w:hAnsi="Times New Roman"/>
          <w:sz w:val="24"/>
          <w:szCs w:val="24"/>
          <w:lang w:val="it-IT"/>
        </w:rPr>
      </w:pPr>
    </w:p>
    <w:p w:rsidR="00464C67" w:rsidRDefault="00A60879">
      <w:pPr>
        <w:widowControl w:val="0"/>
        <w:numPr>
          <w:ilvl w:val="0"/>
          <w:numId w:val="90"/>
        </w:numPr>
        <w:tabs>
          <w:tab w:val="clear" w:pos="720"/>
          <w:tab w:val="num" w:pos="1440"/>
        </w:tabs>
        <w:overflowPunct w:val="0"/>
        <w:autoSpaceDE w:val="0"/>
        <w:autoSpaceDN w:val="0"/>
        <w:adjustRightInd w:val="0"/>
        <w:spacing w:after="0" w:line="240" w:lineRule="auto"/>
        <w:ind w:left="1440" w:hanging="1427"/>
        <w:jc w:val="both"/>
        <w:rPr>
          <w:rFonts w:ascii="Arial" w:hAnsi="Arial" w:cs="Arial"/>
          <w:i/>
          <w:iCs/>
        </w:rPr>
      </w:pPr>
      <w:r>
        <w:rPr>
          <w:rFonts w:ascii="Arial" w:hAnsi="Arial" w:cs="Arial"/>
          <w:i/>
          <w:iCs/>
          <w:u w:val="single"/>
        </w:rPr>
        <w:t xml:space="preserve">Controlli sui Formati </w:t>
      </w:r>
    </w:p>
    <w:p w:rsidR="00464C67" w:rsidRDefault="00842421">
      <w:pPr>
        <w:widowControl w:val="0"/>
        <w:autoSpaceDE w:val="0"/>
        <w:autoSpaceDN w:val="0"/>
        <w:adjustRightInd w:val="0"/>
        <w:spacing w:after="0" w:line="239"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72608" behindDoc="1" locked="0" layoutInCell="0" allowOverlap="1">
                <wp:simplePos x="0" y="0"/>
                <wp:positionH relativeFrom="column">
                  <wp:posOffset>915035</wp:posOffset>
                </wp:positionH>
                <wp:positionV relativeFrom="paragraph">
                  <wp:posOffset>-1905</wp:posOffset>
                </wp:positionV>
                <wp:extent cx="1242060" cy="0"/>
                <wp:effectExtent l="0" t="0" r="0" b="0"/>
                <wp:wrapNone/>
                <wp:docPr id="340"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line">
                          <a:avLst/>
                        </a:prstGeom>
                        <a:noFill/>
                        <a:ln w="10667">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05pt,-.15pt" to="169.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P6FwIAAC0EAAAOAAAAZHJzL2Uyb0RvYy54bWysU8GO2jAQvVfqP1i5QxJIsxARVlUCvdAW&#10;abcfYGyHWHVsyzYEVPXfOzYJYttLVVWRnLFn5vnNzPPq+dIJdGbGciXLKJ0mEWKSKMrlsYy+vW4n&#10;iwhZhyXFQklWRldmo+f1+3erXhdsplolKDMIQKQtel1GrXO6iGNLWtZhO1WaSXA2ynTYwdYcY2pw&#10;D+idiGdJkse9MlQbRZi1cFrfnNE64DcNI+5r01jmkCgj4ObCasJ68Gu8XuHiaLBuORlo4H9g0WEu&#10;4dI7VI0dRifD/4DqODHKqsZNiepi1TScsFADVJMmv1Xz0mLNQi3QHKvvbbL/D5Z8Oe8N4rSM5hn0&#10;R+IOhrTjkqF5svTd6bUtIKiSe+PrIxf5oneKfLdIqqrF8sgCy9erhsTUZ8RvUvzGarjj0H9WFGLw&#10;yanQqktjOg8JTUCXMJHrfSLs4hCBw3SWzZIciJHRF+NiTNTGuk9MdcgbZSSAdQDG5511ngguxhB/&#10;j1RbLkQYuJCoB/Akz59ChlWCU+/1cdYcD5Uw6IxBM1Xiv1AWeB7DjDpJGtBahulmsB3m4mbD7UJ6&#10;PKgF+AzWTRQ/lslys9gsskk2yzeTLKnrycdtlU3ybfr0oZ7XVVWnPz21NCtaTimTnt0o0DT7OwEM&#10;T+UmrbtE732I36KHhgHZ8R9Ih2H6+d2UcFD0ujfjkEGTIXh4P170j3uwH1/5+hcAAAD//wMAUEsD&#10;BBQABgAIAAAAIQD8UCju2QAAAAcBAAAPAAAAZHJzL2Rvd25yZXYueG1sTI5LS8NAFIX3gv9huIK7&#10;dqYm9BEzKVVwIbhpFdzeZq5JMPMgM03iv/fqRpcf53DOV+5n24uRhth5p2G1VCDI1d50rtHw9vq0&#10;2IKICZ3B3jvS8EUR9tX1VYmF8ZM70nhKjeARFwvU0KYUCilj3ZLFuPSBHGcffrCYGIdGmgEnHre9&#10;vFNqLS12jh9aDPTYUv15ulj+XR/wWZnwro7ji5qn4B82Jtf69mY+3ININKe/MvzoszpU7HT2F2ei&#10;6JnzfMVVDYsMBOdZttuAOP+yrEr537/6BgAA//8DAFBLAQItABQABgAIAAAAIQC2gziS/gAAAOEB&#10;AAATAAAAAAAAAAAAAAAAAAAAAABbQ29udGVudF9UeXBlc10ueG1sUEsBAi0AFAAGAAgAAAAhADj9&#10;If/WAAAAlAEAAAsAAAAAAAAAAAAAAAAALwEAAF9yZWxzLy5yZWxzUEsBAi0AFAAGAAgAAAAhANk2&#10;g/oXAgAALQQAAA4AAAAAAAAAAAAAAAAALgIAAGRycy9lMm9Eb2MueG1sUEsBAi0AFAAGAAgAAAAh&#10;APxQKO7ZAAAABwEAAA8AAAAAAAAAAAAAAAAAcQQAAGRycy9kb3ducmV2LnhtbFBLBQYAAAAABAAE&#10;APMAAAB3BQAAAAA=&#10;" o:allowincell="f" strokecolor="silver" strokeweight=".29631mm"/>
            </w:pict>
          </mc:Fallback>
        </mc:AlternateContent>
      </w: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L’attuale servizio di conservazione gestisce:</w:t>
      </w:r>
    </w:p>
    <w:p w:rsidR="00464C67" w:rsidRPr="00AC069B" w:rsidRDefault="00464C67">
      <w:pPr>
        <w:widowControl w:val="0"/>
        <w:autoSpaceDE w:val="0"/>
        <w:autoSpaceDN w:val="0"/>
        <w:adjustRightInd w:val="0"/>
        <w:spacing w:after="0" w:line="41" w:lineRule="exact"/>
        <w:rPr>
          <w:rFonts w:ascii="Times New Roman" w:hAnsi="Times New Roman"/>
          <w:sz w:val="24"/>
          <w:szCs w:val="24"/>
          <w:lang w:val="it-IT"/>
        </w:rPr>
      </w:pPr>
    </w:p>
    <w:p w:rsidR="00464C67" w:rsidRDefault="00A60879">
      <w:pPr>
        <w:widowControl w:val="0"/>
        <w:numPr>
          <w:ilvl w:val="0"/>
          <w:numId w:val="91"/>
        </w:numPr>
        <w:tabs>
          <w:tab w:val="clear" w:pos="720"/>
          <w:tab w:val="num" w:pos="380"/>
        </w:tabs>
        <w:overflowPunct w:val="0"/>
        <w:autoSpaceDE w:val="0"/>
        <w:autoSpaceDN w:val="0"/>
        <w:adjustRightInd w:val="0"/>
        <w:spacing w:after="0" w:line="181" w:lineRule="auto"/>
        <w:ind w:left="380" w:right="160" w:hanging="367"/>
        <w:jc w:val="both"/>
        <w:rPr>
          <w:rFonts w:ascii="Wingdings" w:hAnsi="Wingdings" w:cs="Wingdings"/>
          <w:sz w:val="42"/>
          <w:szCs w:val="42"/>
          <w:vertAlign w:val="superscript"/>
        </w:rPr>
      </w:pPr>
      <w:r w:rsidRPr="00AC069B">
        <w:rPr>
          <w:rFonts w:ascii="Arial" w:hAnsi="Arial" w:cs="Arial"/>
          <w:b/>
          <w:bCs/>
          <w:sz w:val="21"/>
          <w:szCs w:val="21"/>
          <w:u w:val="single"/>
          <w:lang w:val="it-IT"/>
        </w:rPr>
        <w:t>Verifica dell’Ammissibilità del Formato Versato</w:t>
      </w:r>
      <w:r w:rsidRPr="00AC069B">
        <w:rPr>
          <w:rFonts w:ascii="Arial" w:hAnsi="Arial" w:cs="Arial"/>
          <w:b/>
          <w:bCs/>
          <w:sz w:val="21"/>
          <w:szCs w:val="21"/>
          <w:lang w:val="it-IT"/>
        </w:rPr>
        <w:t xml:space="preserve"> </w:t>
      </w:r>
      <w:r w:rsidRPr="00AC069B">
        <w:rPr>
          <w:rFonts w:ascii="Arial" w:hAnsi="Arial" w:cs="Arial"/>
          <w:sz w:val="21"/>
          <w:szCs w:val="21"/>
          <w:lang w:val="it-IT"/>
        </w:rPr>
        <w:t>: Questo controllo ha</w:t>
      </w:r>
      <w:r w:rsidRPr="00AC069B">
        <w:rPr>
          <w:rFonts w:ascii="Arial" w:hAnsi="Arial" w:cs="Arial"/>
          <w:b/>
          <w:bCs/>
          <w:sz w:val="21"/>
          <w:szCs w:val="21"/>
          <w:lang w:val="it-IT"/>
        </w:rPr>
        <w:t xml:space="preserve"> </w:t>
      </w:r>
      <w:r w:rsidRPr="00AC069B">
        <w:rPr>
          <w:rFonts w:ascii="Arial" w:hAnsi="Arial" w:cs="Arial"/>
          <w:sz w:val="21"/>
          <w:szCs w:val="21"/>
          <w:lang w:val="it-IT"/>
        </w:rPr>
        <w:t>l’obiettivo di verificare</w:t>
      </w:r>
      <w:r w:rsidRPr="00AC069B">
        <w:rPr>
          <w:rFonts w:ascii="Arial" w:hAnsi="Arial" w:cs="Arial"/>
          <w:b/>
          <w:bCs/>
          <w:sz w:val="21"/>
          <w:szCs w:val="21"/>
          <w:lang w:val="it-IT"/>
        </w:rPr>
        <w:t xml:space="preserve"> </w:t>
      </w:r>
      <w:r w:rsidRPr="00AC069B">
        <w:rPr>
          <w:rFonts w:ascii="Arial" w:hAnsi="Arial" w:cs="Arial"/>
          <w:sz w:val="21"/>
          <w:szCs w:val="21"/>
          <w:lang w:val="it-IT"/>
        </w:rPr>
        <w:t xml:space="preserve">che il formato del file versato rientri tra quelli concordati tra ente produttore e ParER e quindi ammessi in conservazione per la specifica struttura versante.. </w:t>
      </w:r>
      <w:r>
        <w:rPr>
          <w:rFonts w:ascii="Arial" w:hAnsi="Arial" w:cs="Arial"/>
          <w:sz w:val="21"/>
          <w:szCs w:val="21"/>
        </w:rPr>
        <w:t xml:space="preserve">Il metodo di verifica </w:t>
      </w:r>
    </w:p>
    <w:p w:rsidR="00464C67" w:rsidRDefault="00464C67">
      <w:pPr>
        <w:widowControl w:val="0"/>
        <w:autoSpaceDE w:val="0"/>
        <w:autoSpaceDN w:val="0"/>
        <w:adjustRightInd w:val="0"/>
        <w:spacing w:after="0" w:line="47"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25" w:lineRule="auto"/>
        <w:ind w:left="380" w:right="160"/>
        <w:jc w:val="both"/>
        <w:rPr>
          <w:rFonts w:ascii="Times New Roman" w:hAnsi="Times New Roman"/>
          <w:sz w:val="24"/>
          <w:szCs w:val="24"/>
          <w:lang w:val="it-IT"/>
        </w:rPr>
      </w:pPr>
      <w:r w:rsidRPr="00AC069B">
        <w:rPr>
          <w:rFonts w:ascii="Arial" w:hAnsi="Arial" w:cs="Arial"/>
          <w:lang w:val="it-IT"/>
        </w:rPr>
        <w:t xml:space="preserve">dell’ammissibilità del formato riceve in input il formato del file dichiarato in fase di versamento (tag </w:t>
      </w:r>
      <w:r w:rsidRPr="00AC069B">
        <w:rPr>
          <w:rFonts w:ascii="Arial" w:hAnsi="Arial" w:cs="Arial"/>
          <w:i/>
          <w:iCs/>
          <w:color w:val="0000FF"/>
          <w:sz w:val="18"/>
          <w:szCs w:val="18"/>
          <w:lang w:val="it-IT"/>
        </w:rPr>
        <w:t xml:space="preserve">&lt;FormatoFileVersato&gt; </w:t>
      </w:r>
      <w:r w:rsidRPr="00AC069B">
        <w:rPr>
          <w:rFonts w:ascii="Arial" w:hAnsi="Arial" w:cs="Arial"/>
          <w:lang w:val="it-IT"/>
        </w:rPr>
        <w:t>del file XML di versamento) e verifica se esso è presente tra i formati ammessi</w:t>
      </w:r>
      <w:r w:rsidRPr="00AC069B">
        <w:rPr>
          <w:rFonts w:ascii="Arial" w:hAnsi="Arial" w:cs="Arial"/>
          <w:i/>
          <w:iCs/>
          <w:color w:val="0000FF"/>
          <w:sz w:val="18"/>
          <w:szCs w:val="18"/>
          <w:lang w:val="it-IT"/>
        </w:rPr>
        <w:t xml:space="preserve"> </w:t>
      </w:r>
      <w:r w:rsidRPr="00AC069B">
        <w:rPr>
          <w:rFonts w:ascii="Arial" w:hAnsi="Arial" w:cs="Arial"/>
          <w:lang w:val="it-IT"/>
        </w:rPr>
        <w:t>per la struttura e che sia valido.</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380"/>
        <w:rPr>
          <w:rFonts w:ascii="Times New Roman" w:hAnsi="Times New Roman"/>
          <w:sz w:val="24"/>
          <w:szCs w:val="24"/>
          <w:lang w:val="it-IT"/>
        </w:rPr>
      </w:pPr>
      <w:r w:rsidRPr="00AC069B">
        <w:rPr>
          <w:rFonts w:ascii="Arial" w:hAnsi="Arial" w:cs="Arial"/>
          <w:lang w:val="it-IT"/>
        </w:rPr>
        <w:t>L’esito della verifica di Ammissibilità potrà essere:</w:t>
      </w:r>
    </w:p>
    <w:p w:rsidR="00464C67" w:rsidRPr="00AC069B" w:rsidRDefault="00464C67">
      <w:pPr>
        <w:widowControl w:val="0"/>
        <w:autoSpaceDE w:val="0"/>
        <w:autoSpaceDN w:val="0"/>
        <w:adjustRightInd w:val="0"/>
        <w:spacing w:after="0" w:line="61" w:lineRule="exact"/>
        <w:rPr>
          <w:rFonts w:ascii="Times New Roman" w:hAnsi="Times New Roman"/>
          <w:sz w:val="24"/>
          <w:szCs w:val="24"/>
          <w:lang w:val="it-IT"/>
        </w:rPr>
      </w:pPr>
    </w:p>
    <w:p w:rsidR="00464C67" w:rsidRPr="00AC069B" w:rsidRDefault="00A60879">
      <w:pPr>
        <w:widowControl w:val="0"/>
        <w:numPr>
          <w:ilvl w:val="1"/>
          <w:numId w:val="92"/>
        </w:numPr>
        <w:tabs>
          <w:tab w:val="clear" w:pos="1440"/>
          <w:tab w:val="num" w:pos="1100"/>
        </w:tabs>
        <w:overflowPunct w:val="0"/>
        <w:autoSpaceDE w:val="0"/>
        <w:autoSpaceDN w:val="0"/>
        <w:adjustRightInd w:val="0"/>
        <w:spacing w:after="0" w:line="220" w:lineRule="auto"/>
        <w:ind w:left="1100" w:right="160" w:hanging="367"/>
        <w:jc w:val="both"/>
        <w:rPr>
          <w:rFonts w:ascii="Arial" w:hAnsi="Arial" w:cs="Arial"/>
          <w:lang w:val="it-IT"/>
        </w:rPr>
      </w:pPr>
      <w:r w:rsidRPr="00AC069B">
        <w:rPr>
          <w:rFonts w:ascii="Arial" w:hAnsi="Arial" w:cs="Arial"/>
          <w:i/>
          <w:iCs/>
          <w:lang w:val="it-IT"/>
        </w:rPr>
        <w:t>Positivo: Formato Ammesso</w:t>
      </w:r>
      <w:r w:rsidRPr="00AC069B">
        <w:rPr>
          <w:rFonts w:ascii="Arial" w:hAnsi="Arial" w:cs="Arial"/>
          <w:b/>
          <w:bCs/>
          <w:lang w:val="it-IT"/>
        </w:rPr>
        <w:t>:</w:t>
      </w:r>
      <w:r w:rsidRPr="00AC069B">
        <w:rPr>
          <w:rFonts w:ascii="Arial" w:hAnsi="Arial" w:cs="Arial"/>
          <w:i/>
          <w:iCs/>
          <w:lang w:val="it-IT"/>
        </w:rPr>
        <w:t xml:space="preserve"> </w:t>
      </w:r>
      <w:r w:rsidRPr="00AC069B">
        <w:rPr>
          <w:rFonts w:ascii="Arial" w:hAnsi="Arial" w:cs="Arial"/>
          <w:lang w:val="it-IT"/>
        </w:rPr>
        <w:t>In questo caso il formato riconosciuto rientra nella lista dei</w:t>
      </w:r>
      <w:r w:rsidRPr="00AC069B">
        <w:rPr>
          <w:rFonts w:ascii="Arial" w:hAnsi="Arial" w:cs="Arial"/>
          <w:i/>
          <w:iCs/>
          <w:lang w:val="it-IT"/>
        </w:rPr>
        <w:t xml:space="preserve"> </w:t>
      </w:r>
      <w:r w:rsidRPr="00AC069B">
        <w:rPr>
          <w:rFonts w:ascii="Arial" w:hAnsi="Arial" w:cs="Arial"/>
          <w:lang w:val="it-IT"/>
        </w:rPr>
        <w:t xml:space="preserve">formati ammessi entro la struttura versante. </w:t>
      </w:r>
    </w:p>
    <w:p w:rsidR="00464C67" w:rsidRPr="00AC069B" w:rsidRDefault="00464C67">
      <w:pPr>
        <w:widowControl w:val="0"/>
        <w:autoSpaceDE w:val="0"/>
        <w:autoSpaceDN w:val="0"/>
        <w:adjustRightInd w:val="0"/>
        <w:spacing w:after="0" w:line="121" w:lineRule="exact"/>
        <w:rPr>
          <w:rFonts w:ascii="Arial" w:hAnsi="Arial" w:cs="Arial"/>
          <w:lang w:val="it-IT"/>
        </w:rPr>
      </w:pPr>
    </w:p>
    <w:p w:rsidR="00464C67" w:rsidRDefault="00A60879">
      <w:pPr>
        <w:widowControl w:val="0"/>
        <w:numPr>
          <w:ilvl w:val="1"/>
          <w:numId w:val="92"/>
        </w:numPr>
        <w:tabs>
          <w:tab w:val="clear" w:pos="1440"/>
          <w:tab w:val="num" w:pos="1100"/>
        </w:tabs>
        <w:overflowPunct w:val="0"/>
        <w:autoSpaceDE w:val="0"/>
        <w:autoSpaceDN w:val="0"/>
        <w:adjustRightInd w:val="0"/>
        <w:spacing w:after="0" w:line="227" w:lineRule="auto"/>
        <w:ind w:left="1100" w:right="160" w:hanging="367"/>
        <w:jc w:val="both"/>
        <w:rPr>
          <w:rFonts w:ascii="Arial" w:hAnsi="Arial" w:cs="Arial"/>
        </w:rPr>
      </w:pPr>
      <w:r w:rsidRPr="00AC069B">
        <w:rPr>
          <w:rFonts w:ascii="Arial" w:hAnsi="Arial" w:cs="Arial"/>
          <w:i/>
          <w:iCs/>
          <w:lang w:val="it-IT"/>
        </w:rPr>
        <w:t>Negativo: Formato NON ammesso</w:t>
      </w:r>
      <w:r w:rsidRPr="00AC069B">
        <w:rPr>
          <w:rFonts w:ascii="Arial" w:hAnsi="Arial" w:cs="Arial"/>
          <w:b/>
          <w:bCs/>
          <w:lang w:val="it-IT"/>
        </w:rPr>
        <w:t>:</w:t>
      </w:r>
      <w:r w:rsidRPr="00AC069B">
        <w:rPr>
          <w:rFonts w:ascii="Arial" w:hAnsi="Arial" w:cs="Arial"/>
          <w:i/>
          <w:iCs/>
          <w:lang w:val="it-IT"/>
        </w:rPr>
        <w:t xml:space="preserve"> </w:t>
      </w:r>
      <w:r w:rsidRPr="00AC069B">
        <w:rPr>
          <w:rFonts w:ascii="Arial" w:hAnsi="Arial" w:cs="Arial"/>
          <w:lang w:val="it-IT"/>
        </w:rPr>
        <w:t>In questo caso il formato riconosciuto NON rientra</w:t>
      </w:r>
      <w:r w:rsidRPr="00AC069B">
        <w:rPr>
          <w:rFonts w:ascii="Arial" w:hAnsi="Arial" w:cs="Arial"/>
          <w:i/>
          <w:iCs/>
          <w:lang w:val="it-IT"/>
        </w:rPr>
        <w:t xml:space="preserve"> </w:t>
      </w:r>
      <w:r w:rsidRPr="00AC069B">
        <w:rPr>
          <w:rFonts w:ascii="Arial" w:hAnsi="Arial" w:cs="Arial"/>
          <w:lang w:val="it-IT"/>
        </w:rPr>
        <w:t xml:space="preserve">nella lista dei formati ammessi entro la struttura versante. </w:t>
      </w:r>
      <w:r>
        <w:rPr>
          <w:rFonts w:ascii="Arial" w:hAnsi="Arial" w:cs="Arial"/>
        </w:rPr>
        <w:t xml:space="preserve">Il processo di versamento viene interrotto. </w:t>
      </w:r>
    </w:p>
    <w:p w:rsidR="00464C67" w:rsidRDefault="00464C67">
      <w:pPr>
        <w:widowControl w:val="0"/>
        <w:autoSpaceDE w:val="0"/>
        <w:autoSpaceDN w:val="0"/>
        <w:adjustRightInd w:val="0"/>
        <w:spacing w:after="0" w:line="103" w:lineRule="exact"/>
        <w:rPr>
          <w:rFonts w:ascii="Arial" w:hAnsi="Arial" w:cs="Arial"/>
        </w:rPr>
      </w:pPr>
    </w:p>
    <w:p w:rsidR="00464C67" w:rsidRPr="00AC069B" w:rsidRDefault="00A60879">
      <w:pPr>
        <w:widowControl w:val="0"/>
        <w:numPr>
          <w:ilvl w:val="0"/>
          <w:numId w:val="92"/>
        </w:numPr>
        <w:tabs>
          <w:tab w:val="clear" w:pos="720"/>
          <w:tab w:val="num" w:pos="380"/>
        </w:tabs>
        <w:overflowPunct w:val="0"/>
        <w:autoSpaceDE w:val="0"/>
        <w:autoSpaceDN w:val="0"/>
        <w:adjustRightInd w:val="0"/>
        <w:spacing w:after="0" w:line="186" w:lineRule="auto"/>
        <w:ind w:left="380" w:right="160" w:hanging="367"/>
        <w:jc w:val="both"/>
        <w:rPr>
          <w:rFonts w:ascii="Wingdings" w:hAnsi="Wingdings" w:cs="Wingdings"/>
          <w:sz w:val="44"/>
          <w:szCs w:val="44"/>
          <w:vertAlign w:val="superscript"/>
          <w:lang w:val="it-IT"/>
        </w:rPr>
      </w:pPr>
      <w:r w:rsidRPr="00AC069B">
        <w:rPr>
          <w:rFonts w:ascii="Arial" w:hAnsi="Arial" w:cs="Arial"/>
          <w:b/>
          <w:bCs/>
          <w:u w:val="single"/>
          <w:lang w:val="it-IT"/>
        </w:rPr>
        <w:t>Esegue il Riconoscimento del Formato</w:t>
      </w:r>
      <w:r w:rsidRPr="00AC069B">
        <w:rPr>
          <w:rFonts w:ascii="Arial" w:hAnsi="Arial" w:cs="Arial"/>
          <w:u w:val="single"/>
          <w:lang w:val="it-IT"/>
        </w:rPr>
        <w:t>, cioè verifica che il formato del file ricevuto corrisponda</w:t>
      </w:r>
      <w:r w:rsidRPr="00AC069B">
        <w:rPr>
          <w:rFonts w:ascii="Arial" w:hAnsi="Arial" w:cs="Arial"/>
          <w:b/>
          <w:bCs/>
          <w:u w:val="single"/>
          <w:lang w:val="it-IT"/>
        </w:rPr>
        <w:t xml:space="preserve"> </w:t>
      </w:r>
      <w:r w:rsidRPr="00AC069B">
        <w:rPr>
          <w:rFonts w:ascii="Arial" w:hAnsi="Arial" w:cs="Arial"/>
          <w:u w:val="single"/>
          <w:lang w:val="it-IT"/>
        </w:rPr>
        <w:t>al formato dichiarato nel file XML di versamento.. Se il file versato è un componente o un sottocomponente con</w:t>
      </w:r>
      <w:r w:rsidRPr="00AC069B">
        <w:rPr>
          <w:rFonts w:ascii="Arial" w:hAnsi="Arial" w:cs="Arial"/>
          <w:lang w:val="it-IT"/>
        </w:rPr>
        <w:t xml:space="preserve"> </w:t>
      </w:r>
      <w:r w:rsidRPr="00AC069B">
        <w:rPr>
          <w:rFonts w:ascii="Arial" w:hAnsi="Arial" w:cs="Arial"/>
          <w:i/>
          <w:iCs/>
          <w:color w:val="0000FF"/>
          <w:sz w:val="18"/>
          <w:szCs w:val="18"/>
          <w:lang w:val="it-IT"/>
        </w:rPr>
        <w:t>&lt;TipoComponente&gt;</w:t>
      </w:r>
      <w:r w:rsidRPr="00AC069B">
        <w:rPr>
          <w:rFonts w:ascii="Arial" w:hAnsi="Arial" w:cs="Arial"/>
          <w:lang w:val="it-IT"/>
        </w:rPr>
        <w:t xml:space="preserve"> diverso da FIRMA o da MARCA, viene sottoposto al </w:t>
      </w:r>
      <w:r w:rsidRPr="00AC069B">
        <w:rPr>
          <w:rFonts w:ascii="Arial" w:hAnsi="Arial" w:cs="Arial"/>
          <w:u w:val="single"/>
          <w:lang w:val="it-IT"/>
        </w:rPr>
        <w:t xml:space="preserve">controllo formato; nel caso in cui il file versato sia firmato o marcato, viene prima sbustato e si </w:t>
      </w:r>
    </w:p>
    <w:p w:rsidR="00464C67" w:rsidRPr="00AC069B" w:rsidRDefault="00842421">
      <w:pPr>
        <w:widowControl w:val="0"/>
        <w:autoSpaceDE w:val="0"/>
        <w:autoSpaceDN w:val="0"/>
        <w:adjustRightInd w:val="0"/>
        <w:spacing w:after="0" w:line="210" w:lineRule="exact"/>
        <w:rPr>
          <w:rFonts w:ascii="Times New Roman" w:hAnsi="Times New Roman"/>
          <w:sz w:val="24"/>
          <w:szCs w:val="24"/>
          <w:lang w:val="it-IT"/>
        </w:rPr>
      </w:pPr>
      <w:r>
        <w:rPr>
          <w:noProof/>
          <w:lang w:val="it-IT" w:eastAsia="it-IT"/>
        </w:rPr>
        <mc:AlternateContent>
          <mc:Choice Requires="wps">
            <w:drawing>
              <wp:anchor distT="0" distB="0" distL="114300" distR="114300" simplePos="0" relativeHeight="251973632" behindDoc="1" locked="0" layoutInCell="0" allowOverlap="1">
                <wp:simplePos x="0" y="0"/>
                <wp:positionH relativeFrom="column">
                  <wp:posOffset>2760980</wp:posOffset>
                </wp:positionH>
                <wp:positionV relativeFrom="paragraph">
                  <wp:posOffset>-166370</wp:posOffset>
                </wp:positionV>
                <wp:extent cx="3548380" cy="0"/>
                <wp:effectExtent l="0" t="0" r="0" b="0"/>
                <wp:wrapNone/>
                <wp:docPr id="339"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8380" cy="0"/>
                        </a:xfrm>
                        <a:prstGeom prst="line">
                          <a:avLst/>
                        </a:prstGeom>
                        <a:noFill/>
                        <a:ln w="1066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4pt,-13.1pt" to="496.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W/FgIAAC0EAAAOAAAAZHJzL2Uyb0RvYy54bWysU82O2jAQvlfqO1i5QxKSpSEirKoEeqEt&#10;0m4fwNgOserYlm0IqOq7d2wIYttLVTUHZ+yZ+eabv+XzuRfoxIzlSlZROk0ixCRRlMtDFX173UyK&#10;CFmHJcVCSVZFF2aj59X7d8tBl2ymOiUoMwhApC0HXUWdc7qMY0s61mM7VZpJULbK9NjB1RxiavAA&#10;6L2IZ0kyjwdlqDaKMGvhtbkqo1XAb1tG3Ne2tcwhUUXAzYXThHPvz3i1xOXBYN1xcqOB/4FFj7mE&#10;oHeoBjuMjob/AdVzYpRVrZsS1ceqbTlhIQfIJk1+y+alw5qFXKA4Vt/LZP8fLPly2hnEaRVl2SJC&#10;EvfQpC2XDGVpqM6gbQlGtdwZnx85yxe9VeS7RVLVHZYHFli+XjQ4pr6e8RsXf7EaYuyHz4qCDT46&#10;FUp1bk3vIaEI6Bw6crl3hJ0dIvCYPeVFVkDjyKiLcTk6amPdJ6Z65IUqEsA6AOPT1jpPBJejiY8j&#10;1YYLERouJBqAbTKfF8HDKsGp13o7aw77Whh0wn5mwhfSAs2jmVFHSQNaxzBd32SHubjKEF1Ijwe5&#10;AJ+bdB2KH4tksS7WRT7JZ/P1JE+aZvJxU+eT+Sb98NRkTV036U9PLc3LjlPKpGc3Dmia/90A3Fbl&#10;Olr3Eb3XIX6LHgoGZMd/IB2a6fvnN8qWe0UvOzM2GWYyGN/2xw/94x3kxy1f/QIAAP//AwBQSwME&#10;FAAGAAgAAAAhADwERyPfAAAACwEAAA8AAABkcnMvZG93bnJldi54bWxMj9FKw0AQRd8F/2EZwbd2&#10;07QEE7MpIghFULSVPm+zYxLNzobstln79Y4g6OPMXM6cW66j7cUJR985UrCYJyCQamc6ahS87R5m&#10;NyB80GR07wgVfKGHdXV5UerCuIle8bQNjWAI+UIraEMYCil93aLVfu4GJL69u9HqwOPYSDPqieG2&#10;l2mSZNLqjvhDqwe8b7H+3B6tgtW0ifnjfvMcd/6jl0/78+KlOSt1fRXvbkEEjOEvDD/6rA4VOx3c&#10;kYwXPTOWK1YPCmZploLgRJ4vMxCH342sSvm/Q/UNAAD//wMAUEsBAi0AFAAGAAgAAAAhALaDOJL+&#10;AAAA4QEAABMAAAAAAAAAAAAAAAAAAAAAAFtDb250ZW50X1R5cGVzXS54bWxQSwECLQAUAAYACAAA&#10;ACEAOP0h/9YAAACUAQAACwAAAAAAAAAAAAAAAAAvAQAAX3JlbHMvLnJlbHNQSwECLQAUAAYACAAA&#10;ACEAVH/FvxYCAAAtBAAADgAAAAAAAAAAAAAAAAAuAgAAZHJzL2Uyb0RvYy54bWxQSwECLQAUAAYA&#10;CAAAACEAPARHI98AAAALAQAADwAAAAAAAAAAAAAAAABwBAAAZHJzL2Rvd25yZXYueG1sUEsFBgAA&#10;AAAEAAQA8wAAAHwFAAAAAA==&#10;" o:allowincell="f" strokeweight=".84pt"/>
            </w:pict>
          </mc:Fallback>
        </mc:AlternateContent>
      </w: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1848B0">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63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7465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37"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504.35pt;margin-top:-.7pt;width:.95pt;height:.9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Z7+dgIAAPwEAAAOAAAAZHJzL2Uyb0RvYy54bWysVNuO0zAQfUfiHyy/t7lseknUdLUXipAW&#10;WLHwAa7tNBaObWy3aUH8O2NnW1p4WSH64Hoy4/GZM2e8uN53Eu24dUKrGmfjFCOuqGZCbWr85fNq&#10;NMfIeaIYkVrxGh+4w9fL168Wval4rlstGbcIkihX9abGrfemShJHW94RN9aGK3A22nbEg2k3CbOk&#10;h+ydTPI0nSa9tsxYTblz8PV+cOJlzN80nPqPTeO4R7LGgM3H1cZ1HdZkuSDVxhLTCvoMg/wDio4I&#10;BZeeUt0TT9DWir9SdYJa7XTjx1R3iW4aQXmsAarJ0j+qeWqJ4bEWIMeZE03u/6WlH3aPFglW46ur&#10;GUaKdNCkT0AbURvJ0VWWBYp64yqIfDKPNhTpzIOmXx1S+q6FOH5jre5bThgAi/HJxYFgODiK1v17&#10;zSA/2Xod2do3tgsJgQe0j005nJrC9x5R+Jjl6XSCEQXPsAU8CamOR411/i3XHQqbGluAHlOT3YPz&#10;Q+gxJELXUrCVkDIadrO+kxbtSFBH/IVqIbs7D5MqBCsdjg3u4QsghDuCL2CN3f5RZnmR3ublaDWd&#10;z0bFqpiMylk6H6VZeVtO06Is7lc/A8CsqFrBGFcPQvGj8rLiZZ19noFBM1F7qK9xOcknsfYL9O5l&#10;RXbCwyBK0dV4fmKCVKGrbxSDsknliZDDPrmEHykDDo7/kZWogdD2QT5rzQ4gAauhSTCI8GTAptX2&#10;O0Y9jF+N3bctsRwj+U6BjMqsKMK8RqOYzHIw7Llnfe4hikKqGnuMhu2dH2Z8a6zYtHBTFolR+gak&#10;14gojCDLARXgDgaMWKzg+TkIM3xux6jfj9byFwAAAP//AwBQSwMEFAAGAAgAAAAhALsQt6reAAAA&#10;CQEAAA8AAABkcnMvZG93bnJldi54bWxMj8FuwjAQRO+V+AdrkXoDOwhoSOOgUqnHSoX2ADcn3iYR&#10;8Tq1DQS+vubUHkf7NPM2Xw+mY2d0vrUkIZkKYEiV1S3VEr4+3yYpMB8UadVZQglX9LAuRg+5yrS9&#10;0BbPu1CzWEI+UxKaEPqMc181aJSf2h4p3r6tMyrE6GqunbrEctPxmRBLblRLcaFRPb42WB13JyNh&#10;s0o3Px9zer9tywMe9uVxMXNCysfx8PIMLOAQ/mC460d1KKJTaU+kPetiFiJ9iqyESTIHdidEIpbA&#10;SgkL4EXO/39Q/AIAAP//AwBQSwECLQAUAAYACAAAACEAtoM4kv4AAADhAQAAEwAAAAAAAAAAAAAA&#10;AAAAAAAAW0NvbnRlbnRfVHlwZXNdLnhtbFBLAQItABQABgAIAAAAIQA4/SH/1gAAAJQBAAALAAAA&#10;AAAAAAAAAAAAAC8BAABfcmVscy8ucmVsc1BLAQItABQABgAIAAAAIQCyIZ7+dgIAAPwEAAAOAAAA&#10;AAAAAAAAAAAAAC4CAABkcnMvZTJvRG9jLnhtbFBLAQItABQABgAIAAAAIQC7ELeq3gAAAAkBAAAP&#10;AAAAAAAAAAAAAAAAANAEAABkcnMvZG93bnJldi54bWxQSwUGAAAAAAQABADzAAAA2w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120" w:header="720" w:footer="720" w:gutter="0"/>
          <w:cols w:space="720" w:equalWidth="0">
            <w:col w:w="10100"/>
          </w:cols>
          <w:noEndnote/>
        </w:sectPr>
      </w:pPr>
    </w:p>
    <w:bookmarkStart w:id="63" w:name="page127"/>
    <w:bookmarkEnd w:id="63"/>
    <w:p w:rsidR="00464C67" w:rsidRDefault="00842421">
      <w:pPr>
        <w:widowControl w:val="0"/>
        <w:autoSpaceDE w:val="0"/>
        <w:autoSpaceDN w:val="0"/>
        <w:adjustRightInd w:val="0"/>
        <w:spacing w:after="0" w:line="397"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76704" behindDoc="1" locked="0" layoutInCell="0" allowOverlap="1">
                <wp:simplePos x="0" y="0"/>
                <wp:positionH relativeFrom="column">
                  <wp:posOffset>68580</wp:posOffset>
                </wp:positionH>
                <wp:positionV relativeFrom="paragraph">
                  <wp:posOffset>60325</wp:posOffset>
                </wp:positionV>
                <wp:extent cx="6322695" cy="0"/>
                <wp:effectExtent l="0" t="0" r="0" b="0"/>
                <wp:wrapNone/>
                <wp:docPr id="336"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5pt" to="50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scEwIAACwEAAAOAAAAZHJzL2Uyb0RvYy54bWysU82O2yAQvlfqOyDuie3YmyZWnFVlJ72k&#10;3Ui7fQACOEbFgIDEiaq+ewfyo93tparqA55hZr755ofF46mX6MitE1pVOBunGHFFNRNqX+HvL+vR&#10;DCPniWJEasUrfOYOPy4/flgMpuQT3WnJuEUAolw5mAp33psySRzteE/cWBuuwNhq2xMPqt0nzJIB&#10;0HuZTNJ0mgzaMmM15c7BbXMx4mXEb1tO/VPbOu6RrDBw8/G08dyFM1kuSLm3xHSCXmmQf2DRE6Eg&#10;6R2qIZ6ggxV/QPWCWu1068dU94luW0F5rAGqydJ31Tx3xPBYCzTHmXub3P+Dpd+OW4sEq3CeTzFS&#10;pIchbYTiKM/y0J3BuBKcarW1oT56Us9mo+kPh5SuO6L2PLJ8ORsIzEJE8iYkKM5Ajt3wVTPwIQev&#10;Y6tOre0DJDQBneJEzveJ8JNHFC6n+WQynT9gRG+2hJS3QGOd/8J1j4JQYQmsIzA5bpwPREh5cwl5&#10;lF4LKePApUIDgKeAHCxOS8GCMSp2v6ulRUcSViZ+sap3blYfFItgHSdsdZU9EfIiQ3KpAh6UAnSu&#10;0mUnfs7T+Wq2mhWjYjJdjYq0aUaf13Uxmq6zTw9N3tR1k/0K1LKi7ARjXAV2t/3Mir+b//WlXDbr&#10;vqH3NiRv0WO/gOztH0nHWYbxXRZhp9l5a28zhpWMztfnE3b+tQ7y60e+/A0AAP//AwBQSwMEFAAG&#10;AAgAAAAhANOi6FTXAAAABwEAAA8AAABkcnMvZG93bnJldi54bWxMjs1OwzAQhO9IvIO1SFwQdYLE&#10;X4hTQaUeOdDC3Y2X2NReR7bThrdnywVuOzujma9dzsGLA6bsIimoFxUIpD4aR4OC9+36+gFELpqM&#10;9pFQwTdmWHbnZ61uTDzSGx42ZRBcQrnRCmwpYyNl7i0GnRdxRGLvM6agC8s0SJP0kcuDlzdVdSeD&#10;dsQLVo+4stjvN1NQ4L5SzravX+rs9+vV1eTd/euHUpcX8/MTiIJz+QvDCZ/RoWOmXZzIZOFZV0xe&#10;FDzegjjZPMbX7vchu1b+5+9+AAAA//8DAFBLAQItABQABgAIAAAAIQC2gziS/gAAAOEBAAATAAAA&#10;AAAAAAAAAAAAAAAAAABbQ29udGVudF9UeXBlc10ueG1sUEsBAi0AFAAGAAgAAAAhADj9If/WAAAA&#10;lAEAAAsAAAAAAAAAAAAAAAAALwEAAF9yZWxzLy5yZWxzUEsBAi0AFAAGAAgAAAAhAHKBWxwTAgAA&#10;LAQAAA4AAAAAAAAAAAAAAAAALgIAAGRycy9lMm9Eb2MueG1sUEsBAi0AFAAGAAgAAAAhANOi6FTX&#10;AAAABwEAAA8AAAAAAAAAAAAAAAAAbQQAAGRycy9kb3ducmV2LnhtbFBLBQYAAAAABAAEAPMAAABx&#10;BQAAAAA=&#10;" o:allowincell="f" strokeweight=".16931mm"/>
            </w:pict>
          </mc:Fallback>
        </mc:AlternateContent>
      </w:r>
    </w:p>
    <w:p w:rsidR="00464C67" w:rsidRPr="00AC069B" w:rsidRDefault="00A60879">
      <w:pPr>
        <w:widowControl w:val="0"/>
        <w:overflowPunct w:val="0"/>
        <w:autoSpaceDE w:val="0"/>
        <w:autoSpaceDN w:val="0"/>
        <w:adjustRightInd w:val="0"/>
        <w:spacing w:after="0" w:line="225" w:lineRule="auto"/>
        <w:ind w:left="480" w:right="160"/>
        <w:jc w:val="both"/>
        <w:rPr>
          <w:rFonts w:ascii="Times New Roman" w:hAnsi="Times New Roman"/>
          <w:sz w:val="24"/>
          <w:szCs w:val="24"/>
          <w:lang w:val="it-IT"/>
        </w:rPr>
      </w:pPr>
      <w:r w:rsidRPr="00AC069B">
        <w:rPr>
          <w:rFonts w:ascii="Arial" w:hAnsi="Arial" w:cs="Arial"/>
          <w:u w:val="single"/>
          <w:lang w:val="it-IT"/>
        </w:rPr>
        <w:t>sottopone al controllo formato il file sbustato. Per eseguire il riconoscimento del formato il sistema determina il mimetype del file versato e la confronta con quella definita per quel determinato formato standard</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Default="00A60879">
      <w:pPr>
        <w:widowControl w:val="0"/>
        <w:numPr>
          <w:ilvl w:val="0"/>
          <w:numId w:val="93"/>
        </w:numPr>
        <w:tabs>
          <w:tab w:val="clear" w:pos="720"/>
          <w:tab w:val="num" w:pos="480"/>
        </w:tabs>
        <w:overflowPunct w:val="0"/>
        <w:autoSpaceDE w:val="0"/>
        <w:autoSpaceDN w:val="0"/>
        <w:adjustRightInd w:val="0"/>
        <w:spacing w:after="0" w:line="181" w:lineRule="auto"/>
        <w:ind w:left="480" w:right="160" w:hanging="367"/>
        <w:jc w:val="both"/>
        <w:rPr>
          <w:rFonts w:ascii="Wingdings" w:hAnsi="Wingdings" w:cs="Wingdings"/>
          <w:sz w:val="42"/>
          <w:szCs w:val="42"/>
          <w:vertAlign w:val="superscript"/>
        </w:rPr>
      </w:pPr>
      <w:r w:rsidRPr="00AC069B">
        <w:rPr>
          <w:rFonts w:ascii="Arial" w:hAnsi="Arial" w:cs="Arial"/>
          <w:b/>
          <w:bCs/>
          <w:sz w:val="21"/>
          <w:szCs w:val="21"/>
          <w:u w:val="single"/>
          <w:lang w:val="it-IT"/>
        </w:rPr>
        <w:t>Verifica la Tipologia di Formato versato:</w:t>
      </w:r>
      <w:r w:rsidRPr="00AC069B">
        <w:rPr>
          <w:rFonts w:ascii="Arial" w:hAnsi="Arial" w:cs="Arial"/>
          <w:b/>
          <w:bCs/>
          <w:sz w:val="21"/>
          <w:szCs w:val="21"/>
          <w:lang w:val="it-IT"/>
        </w:rPr>
        <w:t xml:space="preserve"> </w:t>
      </w:r>
      <w:r w:rsidRPr="00AC069B">
        <w:rPr>
          <w:rFonts w:ascii="Arial" w:hAnsi="Arial" w:cs="Arial"/>
          <w:sz w:val="21"/>
          <w:szCs w:val="21"/>
          <w:lang w:val="it-IT"/>
        </w:rPr>
        <w:t>Se il Formato è riconosciuto, il sistema verifica la</w:t>
      </w:r>
      <w:r w:rsidRPr="00AC069B">
        <w:rPr>
          <w:rFonts w:ascii="Arial" w:hAnsi="Arial" w:cs="Arial"/>
          <w:b/>
          <w:bCs/>
          <w:sz w:val="21"/>
          <w:szCs w:val="21"/>
          <w:lang w:val="it-IT"/>
        </w:rPr>
        <w:t xml:space="preserve"> </w:t>
      </w:r>
      <w:r w:rsidRPr="00AC069B">
        <w:rPr>
          <w:rFonts w:ascii="Arial" w:hAnsi="Arial" w:cs="Arial"/>
          <w:sz w:val="21"/>
          <w:szCs w:val="21"/>
          <w:lang w:val="it-IT"/>
        </w:rPr>
        <w:t xml:space="preserve">tipologia del formato del file versato in relazione al suo grado di ammissibilità in Conservazione a Lungo Termine. </w:t>
      </w:r>
      <w:r>
        <w:rPr>
          <w:rFonts w:ascii="Arial" w:hAnsi="Arial" w:cs="Arial"/>
          <w:sz w:val="21"/>
          <w:szCs w:val="21"/>
        </w:rPr>
        <w:t xml:space="preserve">Casi Possibili: </w:t>
      </w:r>
    </w:p>
    <w:p w:rsidR="00464C67" w:rsidRDefault="00464C67">
      <w:pPr>
        <w:widowControl w:val="0"/>
        <w:autoSpaceDE w:val="0"/>
        <w:autoSpaceDN w:val="0"/>
        <w:adjustRightInd w:val="0"/>
        <w:spacing w:after="0" w:line="64" w:lineRule="exact"/>
        <w:rPr>
          <w:rFonts w:ascii="Wingdings" w:hAnsi="Wingdings" w:cs="Wingdings"/>
          <w:sz w:val="42"/>
          <w:szCs w:val="42"/>
          <w:vertAlign w:val="superscript"/>
        </w:rPr>
      </w:pPr>
    </w:p>
    <w:p w:rsidR="00464C67" w:rsidRPr="00AC069B" w:rsidRDefault="00A60879">
      <w:pPr>
        <w:widowControl w:val="0"/>
        <w:numPr>
          <w:ilvl w:val="1"/>
          <w:numId w:val="93"/>
        </w:numPr>
        <w:tabs>
          <w:tab w:val="clear" w:pos="1440"/>
          <w:tab w:val="num" w:pos="1200"/>
        </w:tabs>
        <w:overflowPunct w:val="0"/>
        <w:autoSpaceDE w:val="0"/>
        <w:autoSpaceDN w:val="0"/>
        <w:adjustRightInd w:val="0"/>
        <w:spacing w:after="0" w:line="226" w:lineRule="auto"/>
        <w:ind w:left="1200" w:right="160" w:hanging="367"/>
        <w:jc w:val="both"/>
        <w:rPr>
          <w:rFonts w:ascii="Arial" w:hAnsi="Arial" w:cs="Arial"/>
          <w:lang w:val="it-IT"/>
        </w:rPr>
      </w:pPr>
      <w:r w:rsidRPr="00AC069B">
        <w:rPr>
          <w:rFonts w:ascii="Arial" w:hAnsi="Arial" w:cs="Arial"/>
          <w:i/>
          <w:iCs/>
          <w:lang w:val="it-IT"/>
        </w:rPr>
        <w:t>Formato IDONEO</w:t>
      </w:r>
      <w:r w:rsidRPr="00AC069B">
        <w:rPr>
          <w:rFonts w:ascii="Arial" w:hAnsi="Arial" w:cs="Arial"/>
          <w:lang w:val="it-IT"/>
        </w:rPr>
        <w:t>: i formati idonei sono accettati dal sistema di conservazione senza</w:t>
      </w:r>
      <w:r w:rsidRPr="00AC069B">
        <w:rPr>
          <w:rFonts w:ascii="Arial" w:hAnsi="Arial" w:cs="Arial"/>
          <w:i/>
          <w:iCs/>
          <w:lang w:val="it-IT"/>
        </w:rPr>
        <w:t xml:space="preserve"> </w:t>
      </w:r>
      <w:r w:rsidRPr="00AC069B">
        <w:rPr>
          <w:rFonts w:ascii="Arial" w:hAnsi="Arial" w:cs="Arial"/>
          <w:lang w:val="it-IT"/>
        </w:rPr>
        <w:t xml:space="preserve">necessità di essere convertiti in altri formati. Si tratta pertanto di formati già idonei alla Conservazione a lungo termine. </w:t>
      </w:r>
    </w:p>
    <w:p w:rsidR="00464C67" w:rsidRPr="00AC069B" w:rsidRDefault="00464C67">
      <w:pPr>
        <w:widowControl w:val="0"/>
        <w:autoSpaceDE w:val="0"/>
        <w:autoSpaceDN w:val="0"/>
        <w:adjustRightInd w:val="0"/>
        <w:spacing w:after="0" w:line="125" w:lineRule="exact"/>
        <w:rPr>
          <w:rFonts w:ascii="Arial" w:hAnsi="Arial" w:cs="Arial"/>
          <w:lang w:val="it-IT"/>
        </w:rPr>
      </w:pPr>
    </w:p>
    <w:p w:rsidR="00464C67" w:rsidRPr="00AC069B" w:rsidRDefault="00A60879">
      <w:pPr>
        <w:widowControl w:val="0"/>
        <w:numPr>
          <w:ilvl w:val="1"/>
          <w:numId w:val="93"/>
        </w:numPr>
        <w:tabs>
          <w:tab w:val="clear" w:pos="1440"/>
          <w:tab w:val="num" w:pos="1200"/>
        </w:tabs>
        <w:overflowPunct w:val="0"/>
        <w:autoSpaceDE w:val="0"/>
        <w:autoSpaceDN w:val="0"/>
        <w:adjustRightInd w:val="0"/>
        <w:spacing w:after="0" w:line="226" w:lineRule="auto"/>
        <w:ind w:left="1200" w:right="160" w:hanging="367"/>
        <w:jc w:val="both"/>
        <w:rPr>
          <w:rFonts w:ascii="Arial" w:hAnsi="Arial" w:cs="Arial"/>
          <w:lang w:val="it-IT"/>
        </w:rPr>
      </w:pPr>
      <w:r w:rsidRPr="00AC069B">
        <w:rPr>
          <w:rFonts w:ascii="Arial" w:hAnsi="Arial" w:cs="Arial"/>
          <w:i/>
          <w:iCs/>
          <w:lang w:val="it-IT"/>
        </w:rPr>
        <w:t xml:space="preserve">Formato GESTITO: </w:t>
      </w:r>
      <w:r w:rsidRPr="00AC069B">
        <w:rPr>
          <w:rFonts w:ascii="Arial" w:hAnsi="Arial" w:cs="Arial"/>
          <w:lang w:val="it-IT"/>
        </w:rPr>
        <w:t>i formati gestiti sono accettati dal sistema di conservazione in quanto,</w:t>
      </w:r>
      <w:r w:rsidRPr="00AC069B">
        <w:rPr>
          <w:rFonts w:ascii="Arial" w:hAnsi="Arial" w:cs="Arial"/>
          <w:i/>
          <w:iCs/>
          <w:lang w:val="it-IT"/>
        </w:rPr>
        <w:t xml:space="preserve"> </w:t>
      </w:r>
      <w:r w:rsidRPr="00AC069B">
        <w:rPr>
          <w:rFonts w:ascii="Arial" w:hAnsi="Arial" w:cs="Arial"/>
          <w:lang w:val="it-IT"/>
        </w:rPr>
        <w:t xml:space="preserve">pur non essendo formati idonei alla conservazione a lungo termine, non presentano problemi nella loro conversione in un formato idoneo </w:t>
      </w:r>
    </w:p>
    <w:p w:rsidR="00464C67" w:rsidRPr="00AC069B" w:rsidRDefault="00464C67">
      <w:pPr>
        <w:widowControl w:val="0"/>
        <w:autoSpaceDE w:val="0"/>
        <w:autoSpaceDN w:val="0"/>
        <w:adjustRightInd w:val="0"/>
        <w:spacing w:after="0" w:line="123" w:lineRule="exact"/>
        <w:rPr>
          <w:rFonts w:ascii="Arial" w:hAnsi="Arial" w:cs="Arial"/>
          <w:lang w:val="it-IT"/>
        </w:rPr>
      </w:pPr>
    </w:p>
    <w:p w:rsidR="00464C67" w:rsidRPr="00AC069B" w:rsidRDefault="00A60879">
      <w:pPr>
        <w:widowControl w:val="0"/>
        <w:numPr>
          <w:ilvl w:val="1"/>
          <w:numId w:val="93"/>
        </w:numPr>
        <w:tabs>
          <w:tab w:val="clear" w:pos="1440"/>
          <w:tab w:val="num" w:pos="1200"/>
        </w:tabs>
        <w:overflowPunct w:val="0"/>
        <w:autoSpaceDE w:val="0"/>
        <w:autoSpaceDN w:val="0"/>
        <w:adjustRightInd w:val="0"/>
        <w:spacing w:after="0" w:line="219" w:lineRule="auto"/>
        <w:ind w:left="1200" w:right="160" w:hanging="367"/>
        <w:jc w:val="both"/>
        <w:rPr>
          <w:rFonts w:ascii="Arial" w:hAnsi="Arial" w:cs="Arial"/>
          <w:lang w:val="it-IT"/>
        </w:rPr>
      </w:pPr>
      <w:r w:rsidRPr="00AC069B">
        <w:rPr>
          <w:rFonts w:ascii="Arial" w:hAnsi="Arial" w:cs="Arial"/>
          <w:i/>
          <w:iCs/>
          <w:lang w:val="it-IT"/>
        </w:rPr>
        <w:t xml:space="preserve">Formato DEPRECATO: </w:t>
      </w:r>
      <w:r w:rsidRPr="00AC069B">
        <w:rPr>
          <w:rFonts w:ascii="Arial" w:hAnsi="Arial" w:cs="Arial"/>
          <w:lang w:val="it-IT"/>
        </w:rPr>
        <w:t>i formati deprecati non possono essere convertiti in formati</w:t>
      </w:r>
      <w:r w:rsidRPr="00AC069B">
        <w:rPr>
          <w:rFonts w:ascii="Arial" w:hAnsi="Arial" w:cs="Arial"/>
          <w:i/>
          <w:iCs/>
          <w:lang w:val="it-IT"/>
        </w:rPr>
        <w:t xml:space="preserve"> </w:t>
      </w:r>
      <w:r w:rsidRPr="00AC069B">
        <w:rPr>
          <w:rFonts w:ascii="Arial" w:hAnsi="Arial" w:cs="Arial"/>
          <w:lang w:val="it-IT"/>
        </w:rPr>
        <w:t xml:space="preserve">ammessi in Conservazione, in quanto il sistema non garantisce la loro conversione. </w:t>
      </w:r>
    </w:p>
    <w:p w:rsidR="00464C67" w:rsidRPr="00AC069B" w:rsidRDefault="00464C67">
      <w:pPr>
        <w:widowControl w:val="0"/>
        <w:autoSpaceDE w:val="0"/>
        <w:autoSpaceDN w:val="0"/>
        <w:adjustRightInd w:val="0"/>
        <w:spacing w:after="0" w:line="315"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20"/>
        <w:rPr>
          <w:rFonts w:ascii="Times New Roman" w:hAnsi="Times New Roman"/>
          <w:sz w:val="24"/>
          <w:szCs w:val="24"/>
          <w:lang w:val="it-IT"/>
        </w:rPr>
      </w:pPr>
      <w:r w:rsidRPr="00AC069B">
        <w:rPr>
          <w:rFonts w:ascii="Arial" w:hAnsi="Arial" w:cs="Arial"/>
          <w:lang w:val="it-IT"/>
        </w:rPr>
        <w:t>A livello di struttura sono previsti appositi flag:</w:t>
      </w:r>
    </w:p>
    <w:p w:rsidR="00464C67" w:rsidRPr="00AC069B" w:rsidRDefault="00464C67">
      <w:pPr>
        <w:widowControl w:val="0"/>
        <w:autoSpaceDE w:val="0"/>
        <w:autoSpaceDN w:val="0"/>
        <w:adjustRightInd w:val="0"/>
        <w:spacing w:after="0" w:line="42" w:lineRule="exact"/>
        <w:rPr>
          <w:rFonts w:ascii="Times New Roman" w:hAnsi="Times New Roman"/>
          <w:sz w:val="24"/>
          <w:szCs w:val="24"/>
          <w:lang w:val="it-IT"/>
        </w:rPr>
      </w:pPr>
    </w:p>
    <w:p w:rsidR="00464C67" w:rsidRPr="00AC069B" w:rsidRDefault="00A60879">
      <w:pPr>
        <w:widowControl w:val="0"/>
        <w:numPr>
          <w:ilvl w:val="0"/>
          <w:numId w:val="94"/>
        </w:numPr>
        <w:tabs>
          <w:tab w:val="clear" w:pos="720"/>
          <w:tab w:val="num" w:pos="480"/>
        </w:tabs>
        <w:overflowPunct w:val="0"/>
        <w:autoSpaceDE w:val="0"/>
        <w:autoSpaceDN w:val="0"/>
        <w:adjustRightInd w:val="0"/>
        <w:spacing w:after="0" w:line="240" w:lineRule="auto"/>
        <w:ind w:left="480" w:right="660" w:hanging="367"/>
        <w:jc w:val="both"/>
        <w:rPr>
          <w:rFonts w:ascii="Wingdings" w:hAnsi="Wingdings" w:cs="Wingdings"/>
          <w:sz w:val="39"/>
          <w:szCs w:val="39"/>
          <w:vertAlign w:val="superscript"/>
          <w:lang w:val="it-IT"/>
        </w:rPr>
      </w:pPr>
      <w:r w:rsidRPr="00AC069B">
        <w:rPr>
          <w:rFonts w:ascii="Arial" w:hAnsi="Arial" w:cs="Arial"/>
          <w:sz w:val="20"/>
          <w:szCs w:val="20"/>
          <w:lang w:val="it-IT"/>
        </w:rPr>
        <w:t>“</w:t>
      </w:r>
      <w:r w:rsidRPr="00AC069B">
        <w:rPr>
          <w:rFonts w:ascii="Arial" w:hAnsi="Arial" w:cs="Arial"/>
          <w:b/>
          <w:bCs/>
          <w:sz w:val="20"/>
          <w:szCs w:val="20"/>
          <w:lang w:val="it-IT"/>
        </w:rPr>
        <w:t>Abilita Controllo Formato</w:t>
      </w:r>
      <w:r w:rsidRPr="00AC069B">
        <w:rPr>
          <w:rFonts w:ascii="Arial" w:hAnsi="Arial" w:cs="Arial"/>
          <w:sz w:val="20"/>
          <w:szCs w:val="20"/>
          <w:lang w:val="it-IT"/>
        </w:rPr>
        <w:t xml:space="preserve">” che indica se effettuare il controllo formati per i versamenti della struttura </w:t>
      </w:r>
    </w:p>
    <w:p w:rsidR="00464C67" w:rsidRPr="00AC069B" w:rsidRDefault="00464C67">
      <w:pPr>
        <w:widowControl w:val="0"/>
        <w:autoSpaceDE w:val="0"/>
        <w:autoSpaceDN w:val="0"/>
        <w:adjustRightInd w:val="0"/>
        <w:spacing w:after="0" w:line="73" w:lineRule="exact"/>
        <w:rPr>
          <w:rFonts w:ascii="Wingdings" w:hAnsi="Wingdings" w:cs="Wingdings"/>
          <w:sz w:val="39"/>
          <w:szCs w:val="39"/>
          <w:vertAlign w:val="superscript"/>
          <w:lang w:val="it-IT"/>
        </w:rPr>
      </w:pPr>
    </w:p>
    <w:p w:rsidR="00464C67" w:rsidRPr="00AC069B" w:rsidRDefault="00A60879">
      <w:pPr>
        <w:widowControl w:val="0"/>
        <w:numPr>
          <w:ilvl w:val="0"/>
          <w:numId w:val="94"/>
        </w:numPr>
        <w:tabs>
          <w:tab w:val="clear" w:pos="720"/>
          <w:tab w:val="num" w:pos="480"/>
        </w:tabs>
        <w:overflowPunct w:val="0"/>
        <w:autoSpaceDE w:val="0"/>
        <w:autoSpaceDN w:val="0"/>
        <w:adjustRightInd w:val="0"/>
        <w:spacing w:after="0" w:line="195" w:lineRule="auto"/>
        <w:ind w:left="480" w:right="280" w:hanging="367"/>
        <w:rPr>
          <w:rFonts w:ascii="Wingdings" w:hAnsi="Wingdings" w:cs="Wingdings"/>
          <w:sz w:val="44"/>
          <w:szCs w:val="44"/>
          <w:vertAlign w:val="superscript"/>
          <w:lang w:val="it-IT"/>
        </w:rPr>
      </w:pPr>
      <w:r w:rsidRPr="00AC069B">
        <w:rPr>
          <w:rFonts w:ascii="Arial" w:hAnsi="Arial" w:cs="Arial"/>
          <w:lang w:val="it-IT"/>
        </w:rPr>
        <w:t>”</w:t>
      </w:r>
      <w:r w:rsidRPr="00AC069B">
        <w:rPr>
          <w:rFonts w:ascii="Arial" w:hAnsi="Arial" w:cs="Arial"/>
          <w:b/>
          <w:bCs/>
          <w:lang w:val="it-IT"/>
        </w:rPr>
        <w:t>Accetta Controllo Formato Negativo</w:t>
      </w:r>
      <w:r w:rsidRPr="00AC069B">
        <w:rPr>
          <w:rFonts w:ascii="Arial" w:hAnsi="Arial" w:cs="Arial"/>
          <w:lang w:val="it-IT"/>
        </w:rPr>
        <w:t xml:space="preserve">” che indica se accettare il versamento anche se il controllo formati sui componenti con supporto = FILE restituisce esito negativo. Se il parametro risulta attivo, eseguendo il versamento con Forza Accettazione impostato a True è possibile forzare il versamento di una UD con almeno un componente che presenta un errore nella verifica dei formati. </w:t>
      </w:r>
    </w:p>
    <w:p w:rsidR="00464C67" w:rsidRPr="00AC069B" w:rsidRDefault="00464C67">
      <w:pPr>
        <w:widowControl w:val="0"/>
        <w:autoSpaceDE w:val="0"/>
        <w:autoSpaceDN w:val="0"/>
        <w:adjustRightInd w:val="0"/>
        <w:spacing w:after="0" w:line="256"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120"/>
        <w:rPr>
          <w:rFonts w:ascii="Times New Roman" w:hAnsi="Times New Roman"/>
          <w:sz w:val="24"/>
          <w:szCs w:val="24"/>
          <w:lang w:val="it-IT"/>
        </w:rPr>
      </w:pPr>
      <w:r w:rsidRPr="00AC069B">
        <w:rPr>
          <w:rFonts w:ascii="Arial" w:hAnsi="Arial" w:cs="Arial"/>
          <w:lang w:val="it-IT"/>
        </w:rPr>
        <w:t>In caso di errore sul formato possono verificarsi le seguenti casistiche:</w:t>
      </w:r>
    </w:p>
    <w:p w:rsidR="00464C67" w:rsidRPr="00AC069B" w:rsidRDefault="00464C67">
      <w:pPr>
        <w:widowControl w:val="0"/>
        <w:autoSpaceDE w:val="0"/>
        <w:autoSpaceDN w:val="0"/>
        <w:adjustRightInd w:val="0"/>
        <w:spacing w:after="0" w:line="236"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5060"/>
        <w:gridCol w:w="1160"/>
        <w:gridCol w:w="1000"/>
        <w:gridCol w:w="1360"/>
        <w:gridCol w:w="980"/>
        <w:gridCol w:w="140"/>
        <w:gridCol w:w="380"/>
      </w:tblGrid>
      <w:tr w:rsidR="00464C67" w:rsidRPr="00067197">
        <w:trPr>
          <w:trHeight w:val="257"/>
        </w:trPr>
        <w:tc>
          <w:tcPr>
            <w:tcW w:w="5060" w:type="dxa"/>
            <w:tcBorders>
              <w:top w:val="single" w:sz="8" w:space="0" w:color="auto"/>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20"/>
              <w:rPr>
                <w:rFonts w:ascii="Times New Roman" w:hAnsi="Times New Roman"/>
                <w:sz w:val="24"/>
                <w:szCs w:val="24"/>
              </w:rPr>
            </w:pPr>
            <w:r w:rsidRPr="00067197">
              <w:rPr>
                <w:rFonts w:ascii="Arial" w:hAnsi="Arial" w:cs="Arial"/>
                <w:b/>
                <w:bCs/>
              </w:rPr>
              <w:t>PARAMETRI SISTEMA DI CONSERVAZIONE</w:t>
            </w:r>
          </w:p>
        </w:tc>
        <w:tc>
          <w:tcPr>
            <w:tcW w:w="4500" w:type="dxa"/>
            <w:gridSpan w:val="4"/>
            <w:tcBorders>
              <w:top w:val="single" w:sz="8" w:space="0" w:color="auto"/>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b/>
                <w:bCs/>
              </w:rPr>
              <w:t>PARAMETRI  REQUEST  VERSAMENTO</w:t>
            </w:r>
          </w:p>
        </w:tc>
        <w:tc>
          <w:tcPr>
            <w:tcW w:w="14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8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10"/>
              <w:jc w:val="right"/>
              <w:rPr>
                <w:rFonts w:ascii="Times New Roman" w:hAnsi="Times New Roman"/>
                <w:sz w:val="24"/>
                <w:szCs w:val="24"/>
              </w:rPr>
            </w:pPr>
            <w:r w:rsidRPr="00067197">
              <w:rPr>
                <w:rFonts w:ascii="Arial" w:hAnsi="Arial" w:cs="Arial"/>
                <w:b/>
                <w:bCs/>
                <w:w w:val="93"/>
              </w:rPr>
              <w:t>ed</w:t>
            </w:r>
          </w:p>
        </w:tc>
      </w:tr>
      <w:tr w:rsidR="00464C67" w:rsidRPr="00067197">
        <w:trPr>
          <w:trHeight w:val="257"/>
        </w:trPr>
        <w:tc>
          <w:tcPr>
            <w:tcW w:w="50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1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b/>
                <w:bCs/>
              </w:rPr>
              <w:t>ESITI</w:t>
            </w:r>
          </w:p>
        </w:tc>
        <w:tc>
          <w:tcPr>
            <w:tcW w:w="10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9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2"/>
        </w:trPr>
        <w:tc>
          <w:tcPr>
            <w:tcW w:w="506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lang w:val="it-IT"/>
              </w:rPr>
            </w:pPr>
            <w:r w:rsidRPr="00067197">
              <w:rPr>
                <w:rFonts w:ascii="Arial" w:hAnsi="Arial" w:cs="Arial"/>
                <w:lang w:val="it-IT"/>
              </w:rPr>
              <w:t>Accetta Controllo Formato Negativo = TRUE</w:t>
            </w:r>
          </w:p>
        </w:tc>
        <w:tc>
          <w:tcPr>
            <w:tcW w:w="464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41" w:lineRule="exact"/>
              <w:ind w:left="80"/>
              <w:rPr>
                <w:rFonts w:ascii="Times New Roman" w:hAnsi="Times New Roman"/>
                <w:sz w:val="24"/>
                <w:szCs w:val="24"/>
                <w:lang w:val="it-IT"/>
              </w:rPr>
            </w:pPr>
            <w:r w:rsidRPr="00067197">
              <w:rPr>
                <w:rFonts w:ascii="Arial" w:hAnsi="Arial" w:cs="Arial"/>
                <w:lang w:val="it-IT"/>
              </w:rPr>
              <w:t>Se  il  Formato  Versato  non  coincide  con</w:t>
            </w:r>
          </w:p>
        </w:tc>
        <w:tc>
          <w:tcPr>
            <w:tcW w:w="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right="10"/>
              <w:jc w:val="right"/>
              <w:rPr>
                <w:rFonts w:ascii="Times New Roman" w:hAnsi="Times New Roman"/>
                <w:sz w:val="24"/>
                <w:szCs w:val="24"/>
              </w:rPr>
            </w:pPr>
            <w:r w:rsidRPr="00067197">
              <w:rPr>
                <w:rFonts w:ascii="Arial" w:hAnsi="Arial" w:cs="Arial"/>
              </w:rPr>
              <w:t>il</w:t>
            </w:r>
          </w:p>
        </w:tc>
      </w:tr>
      <w:tr w:rsidR="00464C67" w:rsidRPr="00067197">
        <w:trPr>
          <w:trHeight w:val="254"/>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52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rPr>
              <w:t>Formato di Rappresentazione:</w:t>
            </w:r>
          </w:p>
        </w:tc>
        <w:tc>
          <w:tcPr>
            <w:tcW w:w="9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160873">
        <w:trPr>
          <w:trHeight w:val="266"/>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2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10"/>
              <w:jc w:val="right"/>
              <w:rPr>
                <w:rFonts w:ascii="Times New Roman" w:hAnsi="Times New Roman"/>
                <w:sz w:val="24"/>
                <w:szCs w:val="24"/>
                <w:lang w:val="it-IT"/>
              </w:rPr>
            </w:pPr>
            <w:r w:rsidRPr="00067197">
              <w:rPr>
                <w:rFonts w:ascii="Symbol" w:hAnsi="Symbol" w:cs="Symbol"/>
                <w:color w:val="808080"/>
              </w:rPr>
              <w:t></w:t>
            </w:r>
            <w:r w:rsidRPr="00067197">
              <w:rPr>
                <w:rFonts w:ascii="Arial" w:hAnsi="Arial" w:cs="Arial"/>
                <w:lang w:val="it-IT"/>
              </w:rPr>
              <w:t>se il tag &lt;Forza Accettazione&gt; = True il</w:t>
            </w:r>
          </w:p>
        </w:tc>
      </w:tr>
      <w:tr w:rsidR="00464C67" w:rsidRPr="00067197">
        <w:trPr>
          <w:trHeight w:val="254"/>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1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760"/>
              <w:rPr>
                <w:rFonts w:ascii="Times New Roman" w:hAnsi="Times New Roman"/>
                <w:sz w:val="24"/>
                <w:szCs w:val="24"/>
              </w:rPr>
            </w:pPr>
            <w:r w:rsidRPr="00067197">
              <w:rPr>
                <w:rFonts w:ascii="Arial" w:hAnsi="Arial" w:cs="Arial"/>
              </w:rPr>
              <w:t>tag</w:t>
            </w:r>
          </w:p>
        </w:tc>
        <w:tc>
          <w:tcPr>
            <w:tcW w:w="348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rPr>
              <w:t>&lt;VerificaRiconoscimentoFormato&gt;</w:t>
            </w:r>
          </w:p>
        </w:tc>
        <w:tc>
          <w:tcPr>
            <w:tcW w:w="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10"/>
              <w:jc w:val="right"/>
              <w:rPr>
                <w:rFonts w:ascii="Times New Roman" w:hAnsi="Times New Roman"/>
                <w:sz w:val="24"/>
                <w:szCs w:val="24"/>
              </w:rPr>
            </w:pPr>
            <w:r w:rsidRPr="00067197">
              <w:rPr>
                <w:rFonts w:ascii="Arial" w:hAnsi="Arial" w:cs="Arial"/>
              </w:rPr>
              <w:t>è</w:t>
            </w:r>
          </w:p>
        </w:tc>
      </w:tr>
      <w:tr w:rsidR="00464C67" w:rsidRPr="00067197">
        <w:trPr>
          <w:trHeight w:val="252"/>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52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760"/>
              <w:rPr>
                <w:rFonts w:ascii="Times New Roman" w:hAnsi="Times New Roman"/>
                <w:sz w:val="24"/>
                <w:szCs w:val="24"/>
              </w:rPr>
            </w:pPr>
            <w:r w:rsidRPr="00067197">
              <w:rPr>
                <w:rFonts w:ascii="Arial" w:hAnsi="Arial" w:cs="Arial"/>
              </w:rPr>
              <w:t>impostato a WARNING;</w:t>
            </w:r>
          </w:p>
        </w:tc>
        <w:tc>
          <w:tcPr>
            <w:tcW w:w="9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trPr>
          <w:trHeight w:val="269"/>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502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10"/>
              <w:jc w:val="right"/>
              <w:rPr>
                <w:rFonts w:ascii="Times New Roman" w:hAnsi="Times New Roman"/>
                <w:sz w:val="24"/>
                <w:szCs w:val="24"/>
                <w:lang w:val="it-IT"/>
              </w:rPr>
            </w:pPr>
            <w:r w:rsidRPr="00067197">
              <w:rPr>
                <w:rFonts w:ascii="Symbol" w:hAnsi="Symbol" w:cs="Symbol"/>
                <w:color w:val="808080"/>
              </w:rPr>
              <w:t></w:t>
            </w:r>
            <w:r w:rsidRPr="00067197">
              <w:rPr>
                <w:rFonts w:ascii="Arial" w:hAnsi="Arial" w:cs="Arial"/>
                <w:lang w:val="it-IT"/>
              </w:rPr>
              <w:t>se il tag &lt;Forza Accettazione&gt; = False il</w:t>
            </w:r>
          </w:p>
        </w:tc>
      </w:tr>
      <w:tr w:rsidR="00464C67" w:rsidRPr="00067197">
        <w:trPr>
          <w:trHeight w:val="252"/>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1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760"/>
              <w:rPr>
                <w:rFonts w:ascii="Times New Roman" w:hAnsi="Times New Roman"/>
                <w:sz w:val="24"/>
                <w:szCs w:val="24"/>
              </w:rPr>
            </w:pPr>
            <w:r w:rsidRPr="00067197">
              <w:rPr>
                <w:rFonts w:ascii="Arial" w:hAnsi="Arial" w:cs="Arial"/>
              </w:rPr>
              <w:t>tag</w:t>
            </w:r>
          </w:p>
        </w:tc>
        <w:tc>
          <w:tcPr>
            <w:tcW w:w="348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rPr>
            </w:pPr>
            <w:r w:rsidRPr="00067197">
              <w:rPr>
                <w:rFonts w:ascii="Arial" w:hAnsi="Arial" w:cs="Arial"/>
              </w:rPr>
              <w:t>&lt;VerificaRiconoscimentoFormato&gt;</w:t>
            </w:r>
          </w:p>
        </w:tc>
        <w:tc>
          <w:tcPr>
            <w:tcW w:w="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right="10"/>
              <w:jc w:val="right"/>
              <w:rPr>
                <w:rFonts w:ascii="Times New Roman" w:hAnsi="Times New Roman"/>
                <w:sz w:val="24"/>
                <w:szCs w:val="24"/>
              </w:rPr>
            </w:pPr>
            <w:r w:rsidRPr="00067197">
              <w:rPr>
                <w:rFonts w:ascii="Arial" w:hAnsi="Arial" w:cs="Arial"/>
              </w:rPr>
              <w:t>è</w:t>
            </w:r>
          </w:p>
        </w:tc>
      </w:tr>
      <w:tr w:rsidR="00464C67" w:rsidRPr="00160873">
        <w:trPr>
          <w:trHeight w:val="255"/>
        </w:trPr>
        <w:tc>
          <w:tcPr>
            <w:tcW w:w="50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020" w:type="dxa"/>
            <w:gridSpan w:val="6"/>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0" w:lineRule="auto"/>
              <w:ind w:right="10"/>
              <w:jc w:val="right"/>
              <w:rPr>
                <w:rFonts w:ascii="Times New Roman" w:hAnsi="Times New Roman"/>
                <w:sz w:val="24"/>
                <w:szCs w:val="24"/>
                <w:lang w:val="it-IT"/>
              </w:rPr>
            </w:pPr>
            <w:r w:rsidRPr="00067197">
              <w:rPr>
                <w:rFonts w:ascii="Arial" w:hAnsi="Arial" w:cs="Arial"/>
                <w:lang w:val="it-IT"/>
              </w:rPr>
              <w:t>impostato a NEGATIVO (errore bloccante)</w:t>
            </w:r>
          </w:p>
        </w:tc>
      </w:tr>
      <w:tr w:rsidR="00464C67" w:rsidRPr="00067197">
        <w:trPr>
          <w:trHeight w:val="241"/>
        </w:trPr>
        <w:tc>
          <w:tcPr>
            <w:tcW w:w="506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left="120"/>
              <w:rPr>
                <w:rFonts w:ascii="Times New Roman" w:hAnsi="Times New Roman"/>
                <w:sz w:val="24"/>
                <w:szCs w:val="24"/>
                <w:lang w:val="it-IT"/>
              </w:rPr>
            </w:pPr>
            <w:r w:rsidRPr="00067197">
              <w:rPr>
                <w:rFonts w:ascii="Arial" w:hAnsi="Arial" w:cs="Arial"/>
                <w:lang w:val="it-IT"/>
              </w:rPr>
              <w:t>Accetta Controllo Formato Negativo = FALSE</w:t>
            </w:r>
          </w:p>
        </w:tc>
        <w:tc>
          <w:tcPr>
            <w:tcW w:w="4640" w:type="dxa"/>
            <w:gridSpan w:val="5"/>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exact"/>
              <w:ind w:left="80"/>
              <w:rPr>
                <w:rFonts w:ascii="Times New Roman" w:hAnsi="Times New Roman"/>
                <w:sz w:val="24"/>
                <w:szCs w:val="24"/>
                <w:lang w:val="it-IT"/>
              </w:rPr>
            </w:pPr>
            <w:r w:rsidRPr="00067197">
              <w:rPr>
                <w:rFonts w:ascii="Arial" w:hAnsi="Arial" w:cs="Arial"/>
                <w:lang w:val="it-IT"/>
              </w:rPr>
              <w:t>Se  il  Formato  Versato  non  coincide  con</w:t>
            </w:r>
          </w:p>
        </w:tc>
        <w:tc>
          <w:tcPr>
            <w:tcW w:w="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exact"/>
              <w:ind w:right="10"/>
              <w:jc w:val="right"/>
              <w:rPr>
                <w:rFonts w:ascii="Times New Roman" w:hAnsi="Times New Roman"/>
                <w:sz w:val="24"/>
                <w:szCs w:val="24"/>
              </w:rPr>
            </w:pPr>
            <w:r w:rsidRPr="00067197">
              <w:rPr>
                <w:rFonts w:ascii="Arial" w:hAnsi="Arial" w:cs="Arial"/>
              </w:rPr>
              <w:t>il</w:t>
            </w:r>
          </w:p>
        </w:tc>
      </w:tr>
      <w:tr w:rsidR="00464C67" w:rsidRPr="00067197">
        <w:trPr>
          <w:trHeight w:val="254"/>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502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10"/>
              <w:jc w:val="right"/>
              <w:rPr>
                <w:rFonts w:ascii="Times New Roman" w:hAnsi="Times New Roman"/>
                <w:sz w:val="24"/>
                <w:szCs w:val="24"/>
              </w:rPr>
            </w:pPr>
            <w:r w:rsidRPr="00067197">
              <w:rPr>
                <w:rFonts w:ascii="Arial" w:hAnsi="Arial" w:cs="Arial"/>
                <w:w w:val="97"/>
              </w:rPr>
              <w:t>FormatodiRappresentazioneiltag</w:t>
            </w:r>
          </w:p>
        </w:tc>
      </w:tr>
      <w:tr w:rsidR="00464C67" w:rsidRPr="00067197">
        <w:trPr>
          <w:trHeight w:val="252"/>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02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right="10"/>
              <w:jc w:val="right"/>
              <w:rPr>
                <w:rFonts w:ascii="Times New Roman" w:hAnsi="Times New Roman"/>
                <w:sz w:val="24"/>
                <w:szCs w:val="24"/>
              </w:rPr>
            </w:pPr>
            <w:r w:rsidRPr="00067197">
              <w:rPr>
                <w:rFonts w:ascii="Arial" w:hAnsi="Arial" w:cs="Arial"/>
              </w:rPr>
              <w:t>&lt;VerificaRiconoscimentoFormato&gt; è impostato a</w:t>
            </w:r>
          </w:p>
        </w:tc>
      </w:tr>
      <w:tr w:rsidR="00464C67" w:rsidRPr="00067197">
        <w:trPr>
          <w:trHeight w:val="254"/>
        </w:trPr>
        <w:tc>
          <w:tcPr>
            <w:tcW w:w="50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520" w:type="dxa"/>
            <w:gridSpan w:val="3"/>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rPr>
            </w:pPr>
            <w:r w:rsidRPr="00067197">
              <w:rPr>
                <w:rFonts w:ascii="Arial" w:hAnsi="Arial" w:cs="Arial"/>
              </w:rPr>
              <w:t>NEGATIVO (errore bloccante)</w:t>
            </w:r>
          </w:p>
        </w:tc>
        <w:tc>
          <w:tcPr>
            <w:tcW w:w="9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160873">
        <w:trPr>
          <w:trHeight w:val="242"/>
        </w:trPr>
        <w:tc>
          <w:tcPr>
            <w:tcW w:w="506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Abilita Controllo Formato = FALSE</w:t>
            </w:r>
          </w:p>
        </w:tc>
        <w:tc>
          <w:tcPr>
            <w:tcW w:w="502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right="10"/>
              <w:jc w:val="right"/>
              <w:rPr>
                <w:rFonts w:ascii="Times New Roman" w:hAnsi="Times New Roman"/>
                <w:sz w:val="24"/>
                <w:szCs w:val="24"/>
                <w:lang w:val="it-IT"/>
              </w:rPr>
            </w:pPr>
            <w:r w:rsidRPr="00067197">
              <w:rPr>
                <w:rFonts w:ascii="Arial" w:hAnsi="Arial" w:cs="Arial"/>
                <w:lang w:val="it-IT"/>
              </w:rPr>
              <w:t>Il  controllo  del  formato  non  viene  eseguito.</w:t>
            </w:r>
          </w:p>
        </w:tc>
      </w:tr>
      <w:tr w:rsidR="00464C67" w:rsidRPr="00067197">
        <w:trPr>
          <w:trHeight w:val="253"/>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1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rPr>
            </w:pPr>
            <w:r w:rsidRPr="00067197">
              <w:rPr>
                <w:rFonts w:ascii="Arial" w:hAnsi="Arial" w:cs="Arial"/>
              </w:rPr>
              <w:t>Nell’esito</w:t>
            </w:r>
          </w:p>
        </w:tc>
        <w:tc>
          <w:tcPr>
            <w:tcW w:w="100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340"/>
              <w:rPr>
                <w:rFonts w:ascii="Times New Roman" w:hAnsi="Times New Roman"/>
                <w:sz w:val="24"/>
                <w:szCs w:val="24"/>
              </w:rPr>
            </w:pPr>
            <w:r w:rsidRPr="00067197">
              <w:rPr>
                <w:rFonts w:ascii="Arial" w:hAnsi="Arial" w:cs="Arial"/>
              </w:rPr>
              <w:t>del</w:t>
            </w:r>
          </w:p>
        </w:tc>
        <w:tc>
          <w:tcPr>
            <w:tcW w:w="136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140"/>
              <w:rPr>
                <w:rFonts w:ascii="Times New Roman" w:hAnsi="Times New Roman"/>
                <w:sz w:val="24"/>
                <w:szCs w:val="24"/>
              </w:rPr>
            </w:pPr>
            <w:r w:rsidRPr="00067197">
              <w:rPr>
                <w:rFonts w:ascii="Arial" w:hAnsi="Arial" w:cs="Arial"/>
              </w:rPr>
              <w:t>versamento</w:t>
            </w:r>
          </w:p>
        </w:tc>
        <w:tc>
          <w:tcPr>
            <w:tcW w:w="98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460"/>
              <w:rPr>
                <w:rFonts w:ascii="Times New Roman" w:hAnsi="Times New Roman"/>
                <w:sz w:val="24"/>
                <w:szCs w:val="24"/>
              </w:rPr>
            </w:pPr>
            <w:r w:rsidRPr="00067197">
              <w:rPr>
                <w:rFonts w:ascii="Arial" w:hAnsi="Arial" w:cs="Arial"/>
              </w:rPr>
              <w:t>il</w:t>
            </w:r>
          </w:p>
        </w:tc>
        <w:tc>
          <w:tcPr>
            <w:tcW w:w="5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right="10"/>
              <w:jc w:val="right"/>
              <w:rPr>
                <w:rFonts w:ascii="Times New Roman" w:hAnsi="Times New Roman"/>
                <w:sz w:val="24"/>
                <w:szCs w:val="24"/>
              </w:rPr>
            </w:pPr>
            <w:r w:rsidRPr="00067197">
              <w:rPr>
                <w:rFonts w:ascii="Arial" w:hAnsi="Arial" w:cs="Arial"/>
              </w:rPr>
              <w:t>tag</w:t>
            </w:r>
          </w:p>
        </w:tc>
      </w:tr>
      <w:tr w:rsidR="00464C67" w:rsidRPr="00067197">
        <w:trPr>
          <w:trHeight w:val="254"/>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52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rPr>
              <w:t>&lt;VerificaRiconoscimentoFormato&gt;</w:t>
            </w:r>
          </w:p>
        </w:tc>
        <w:tc>
          <w:tcPr>
            <w:tcW w:w="15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right="10"/>
              <w:jc w:val="right"/>
              <w:rPr>
                <w:rFonts w:ascii="Times New Roman" w:hAnsi="Times New Roman"/>
                <w:sz w:val="24"/>
                <w:szCs w:val="24"/>
              </w:rPr>
            </w:pPr>
            <w:r w:rsidRPr="00067197">
              <w:rPr>
                <w:rFonts w:ascii="Arial" w:hAnsi="Arial" w:cs="Arial"/>
              </w:rPr>
              <w:t>è  valorizzato</w:t>
            </w:r>
          </w:p>
        </w:tc>
      </w:tr>
      <w:tr w:rsidR="00464C67" w:rsidRPr="00067197">
        <w:trPr>
          <w:trHeight w:val="254"/>
        </w:trPr>
        <w:tc>
          <w:tcPr>
            <w:tcW w:w="50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16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rPr>
            </w:pPr>
            <w:r w:rsidRPr="00067197">
              <w:rPr>
                <w:rFonts w:ascii="Arial" w:hAnsi="Arial" w:cs="Arial"/>
              </w:rPr>
              <w:t>con DISABILITATO</w:t>
            </w:r>
          </w:p>
        </w:tc>
        <w:tc>
          <w:tcPr>
            <w:tcW w:w="1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9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42"/>
        </w:trPr>
        <w:tc>
          <w:tcPr>
            <w:tcW w:w="5060" w:type="dxa"/>
            <w:tcBorders>
              <w:top w:val="nil"/>
              <w:left w:val="single" w:sz="8" w:space="0" w:color="auto"/>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20"/>
              <w:rPr>
                <w:rFonts w:ascii="Times New Roman" w:hAnsi="Times New Roman"/>
                <w:sz w:val="24"/>
                <w:szCs w:val="24"/>
              </w:rPr>
            </w:pPr>
            <w:r w:rsidRPr="00067197">
              <w:rPr>
                <w:rFonts w:ascii="Arial" w:hAnsi="Arial" w:cs="Arial"/>
              </w:rPr>
              <w:t>Abilita Controllo Formato = TRUE</w:t>
            </w:r>
          </w:p>
        </w:tc>
        <w:tc>
          <w:tcPr>
            <w:tcW w:w="502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right="10"/>
              <w:jc w:val="right"/>
              <w:rPr>
                <w:rFonts w:ascii="Times New Roman" w:hAnsi="Times New Roman"/>
                <w:sz w:val="24"/>
                <w:szCs w:val="24"/>
              </w:rPr>
            </w:pPr>
            <w:r w:rsidRPr="00067197">
              <w:rPr>
                <w:rFonts w:ascii="Arial" w:hAnsi="Arial" w:cs="Arial"/>
                <w:lang w:val="it-IT"/>
              </w:rPr>
              <w:t xml:space="preserve">Il controllo formato viene eseguito. </w:t>
            </w:r>
            <w:r w:rsidRPr="00067197">
              <w:rPr>
                <w:rFonts w:ascii="Arial" w:hAnsi="Arial" w:cs="Arial"/>
              </w:rPr>
              <w:t>Se il Formato</w:t>
            </w:r>
          </w:p>
        </w:tc>
      </w:tr>
      <w:tr w:rsidR="00464C67" w:rsidRPr="00160873">
        <w:trPr>
          <w:trHeight w:val="252"/>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02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right="10"/>
              <w:jc w:val="right"/>
              <w:rPr>
                <w:rFonts w:ascii="Times New Roman" w:hAnsi="Times New Roman"/>
                <w:sz w:val="24"/>
                <w:szCs w:val="24"/>
                <w:lang w:val="it-IT"/>
              </w:rPr>
            </w:pPr>
            <w:r w:rsidRPr="00067197">
              <w:rPr>
                <w:rFonts w:ascii="Arial" w:hAnsi="Arial" w:cs="Arial"/>
                <w:lang w:val="it-IT"/>
              </w:rPr>
              <w:t>Versato   non   coincide   con   il   Formato   di</w:t>
            </w:r>
          </w:p>
        </w:tc>
      </w:tr>
      <w:tr w:rsidR="00464C67" w:rsidRPr="00160873">
        <w:trPr>
          <w:trHeight w:val="254"/>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502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right="10"/>
              <w:jc w:val="right"/>
              <w:rPr>
                <w:rFonts w:ascii="Times New Roman" w:hAnsi="Times New Roman"/>
                <w:sz w:val="24"/>
                <w:szCs w:val="24"/>
                <w:lang w:val="it-IT"/>
              </w:rPr>
            </w:pPr>
            <w:r w:rsidRPr="00067197">
              <w:rPr>
                <w:rFonts w:ascii="Arial" w:hAnsi="Arial" w:cs="Arial"/>
                <w:lang w:val="it-IT"/>
              </w:rPr>
              <w:t>Rappresentazione   il   sistema   fornisce   un</w:t>
            </w:r>
          </w:p>
        </w:tc>
      </w:tr>
      <w:tr w:rsidR="00464C67" w:rsidRPr="00067197">
        <w:trPr>
          <w:trHeight w:val="252"/>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500" w:type="dxa"/>
            <w:gridSpan w:val="4"/>
            <w:tcBorders>
              <w:top w:val="nil"/>
              <w:left w:val="nil"/>
              <w:bottom w:val="nil"/>
              <w:right w:val="nil"/>
            </w:tcBorders>
            <w:vAlign w:val="bottom"/>
          </w:tcPr>
          <w:p w:rsidR="00464C67" w:rsidRPr="00067197" w:rsidRDefault="00A60879">
            <w:pPr>
              <w:widowControl w:val="0"/>
              <w:autoSpaceDE w:val="0"/>
              <w:autoSpaceDN w:val="0"/>
              <w:adjustRightInd w:val="0"/>
              <w:spacing w:after="0" w:line="252" w:lineRule="exact"/>
              <w:ind w:left="80"/>
              <w:rPr>
                <w:rFonts w:ascii="Times New Roman" w:hAnsi="Times New Roman"/>
                <w:sz w:val="24"/>
                <w:szCs w:val="24"/>
              </w:rPr>
            </w:pPr>
            <w:r w:rsidRPr="00067197">
              <w:rPr>
                <w:rFonts w:ascii="Arial" w:hAnsi="Arial" w:cs="Arial"/>
                <w:w w:val="99"/>
              </w:rPr>
              <w:t>messaggiodierrore:Ilformato</w:t>
            </w: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right="10"/>
              <w:jc w:val="right"/>
              <w:rPr>
                <w:rFonts w:ascii="Times New Roman" w:hAnsi="Times New Roman"/>
                <w:sz w:val="24"/>
                <w:szCs w:val="24"/>
              </w:rPr>
            </w:pPr>
            <w:r w:rsidRPr="00067197">
              <w:rPr>
                <w:rFonts w:ascii="Arial" w:hAnsi="Arial" w:cs="Arial"/>
              </w:rPr>
              <w:t>di</w:t>
            </w:r>
          </w:p>
        </w:tc>
      </w:tr>
      <w:tr w:rsidR="00464C67" w:rsidRPr="00160873">
        <w:trPr>
          <w:trHeight w:val="252"/>
        </w:trPr>
        <w:tc>
          <w:tcPr>
            <w:tcW w:w="5060" w:type="dxa"/>
            <w:tcBorders>
              <w:top w:val="nil"/>
              <w:left w:val="single" w:sz="8" w:space="0" w:color="auto"/>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5020" w:type="dxa"/>
            <w:gridSpan w:val="6"/>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52" w:lineRule="exact"/>
              <w:ind w:right="10"/>
              <w:jc w:val="right"/>
              <w:rPr>
                <w:rFonts w:ascii="Times New Roman" w:hAnsi="Times New Roman"/>
                <w:sz w:val="24"/>
                <w:szCs w:val="24"/>
                <w:lang w:val="it-IT"/>
              </w:rPr>
            </w:pPr>
            <w:r w:rsidRPr="00067197">
              <w:rPr>
                <w:rFonts w:ascii="Arial" w:hAnsi="Arial" w:cs="Arial"/>
                <w:lang w:val="it-IT"/>
              </w:rPr>
              <w:t>rappresentazione calcolato è diverso da quello</w:t>
            </w:r>
          </w:p>
        </w:tc>
      </w:tr>
      <w:tr w:rsidR="00464C67" w:rsidRPr="00067197">
        <w:trPr>
          <w:trHeight w:val="255"/>
        </w:trPr>
        <w:tc>
          <w:tcPr>
            <w:tcW w:w="50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1160" w:type="dxa"/>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40" w:lineRule="auto"/>
              <w:ind w:left="80"/>
              <w:rPr>
                <w:rFonts w:ascii="Times New Roman" w:hAnsi="Times New Roman"/>
                <w:sz w:val="24"/>
                <w:szCs w:val="24"/>
              </w:rPr>
            </w:pPr>
            <w:r w:rsidRPr="00067197">
              <w:rPr>
                <w:rFonts w:ascii="Arial" w:hAnsi="Arial" w:cs="Arial"/>
              </w:rPr>
              <w:t>versato</w:t>
            </w:r>
          </w:p>
        </w:tc>
        <w:tc>
          <w:tcPr>
            <w:tcW w:w="10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3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9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3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bl>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22" w:lineRule="exact"/>
        <w:rPr>
          <w:rFonts w:ascii="Times New Roman" w:hAnsi="Times New Roman"/>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1848B0">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64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77728"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335"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509.35pt;margin-top:-.7pt;width:.95pt;height:.9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m6dAIAAPw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p6&#10;jJEiHTTpE5SNqLXk6DorQol64yqIfDZPNiTpzKOmXx1S+r6FOH5rre5bThgQy0J8cnEgGA6OolX/&#10;XjPAJxuvY7V2je0CINQB7WJT9qem8J1HFD5meToBZhQ8wzbgk+p41Fjn33LdobCpsQXqEZpsH50f&#10;Qo8hkbqWgi2FlNGw69W9tGhLgjriL7KHDM/DpArBSodjA+LwBRjCHcEXuMZu/yizvEjv8nK0nMym&#10;o2JZjEflNJ2N0qy8KydpURYPy5+BYFZUrWCMq0eh+FF5WfGyzh5mYNBM1B7qa1yO83HM/YK9e1mS&#10;nfAwiFJ0NZ6dKkGq0NU3ikHapPJEyGGfXNKPDYEaHP9jVaIGQtsH+aw024MErIYmwSDCkwGbVtvv&#10;GPUwfjV23zbEcozkOwUyKrOiCPMajWI8zcGw557VuYcoClA19hgN23s/zPjGWLFu4aYsFkbpW5Be&#10;I6IwgiwHVgfBwojFDA7PQZjhcztG/X60Fr8AAAD//wMAUEsDBBQABgAIAAAAIQA0FbW63wAAAAkB&#10;AAAPAAAAZHJzL2Rvd25yZXYueG1sTI/BbsIwEETvlfgHa5F6AzsR0DSNg6BSj5UK7aHcnHibRMTr&#10;YBtI+/U1p/Y42qeZt8V6ND27oPOdJQnJXABDqq3uqJHw8f4yy4D5oEir3hJK+EYP63JyV6hc2yvt&#10;8LIPDYsl5HMloQ1hyDn3dYtG+bkdkOLtyzqjQoyu4dqpayw3PU+FWHGjOooLrRrwucX6uD8bCdvH&#10;bHt6W9Drz6464OGzOi5TJ6S8n46bJ2ABx/AHw00/qkMZnSp7Ju1ZH7NIsofISpglC2A3QqRiBayS&#10;sAReFvz/B+UvAAAA//8DAFBLAQItABQABgAIAAAAIQC2gziS/gAAAOEBAAATAAAAAAAAAAAAAAAA&#10;AAAAAABbQ29udGVudF9UeXBlc10ueG1sUEsBAi0AFAAGAAgAAAAhADj9If/WAAAAlAEAAAsAAAAA&#10;AAAAAAAAAAAALwEAAF9yZWxzLy5yZWxzUEsBAi0AFAAGAAgAAAAhANWXObp0AgAA/AQAAA4AAAAA&#10;AAAAAAAAAAAALgIAAGRycy9lMm9Eb2MueG1sUEsBAi0AFAAGAAgAAAAhADQVtbrfAAAACQEAAA8A&#10;AAAAAAAAAAAAAAAAzg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20" w:header="720" w:footer="720" w:gutter="0"/>
          <w:cols w:space="720" w:equalWidth="0">
            <w:col w:w="10200"/>
          </w:cols>
          <w:noEndnote/>
        </w:sectPr>
      </w:pPr>
    </w:p>
    <w:bookmarkStart w:id="64" w:name="page129"/>
    <w:bookmarkEnd w:id="64"/>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7977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34"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QMEwIAACwEAAAOAAAAZHJzL2Uyb0RvYy54bWysU82O2yAQvlfqOyDuie3E6yZWnFVlJ72k&#10;3Ui7fQACOEbFgIDEiaq+ewfyo93tparqA55hZr755ofF46mX6MitE1pVOBunGHFFNRNqX+HvL+vR&#10;DCPniWJEasUrfOYOPy4/flgMpuQT3WnJuEUAolw5mAp33psySRzteE/cWBuuwNhq2xMPqt0nzJIB&#10;0HuZTNK0SAZtmbGacufgtrkY8TLity2n/qltHfdIVhi4+XjaeO7CmSwXpNxbYjpBrzTIP7DoiVCQ&#10;9A7VEE/QwYo/oHpBrXa69WOq+0S3raA81gDVZOm7ap47YnisBZrjzL1N7v/B0m/HrUWCVXg6zTFS&#10;pIchbYTiaJoVoTuDcSU41WprQ330pJ7NRtMfDildd0TteWT5cjYQmIWI5E1IUJyBHLvhq2bgQw5e&#10;x1adWtsHSGgCOsWJnO8T4SePKFwW08mkmD9gRG+2hJS3QGOd/8J1j4JQYQmsIzA5bpwPREh5cwl5&#10;lF4LKePApUIDgKeAHCxOS8GCMSp2v6ulRUcSViZ+sap3blYfFItgHSdsdZU9EfIiQ3KpAh6UAnSu&#10;0mUnfs7T+Wq2muWjfFKsRnnaNKPP6zofFevs00Mzbeq6yX4FalledoIxrgK7235m+d/N//pSLpt1&#10;39B7G5K36LFfQPb2j6TjLMP4Louw0+y8tbcZw0pG5+vzCTv/Wgf59SNf/gY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IW3FAwTAgAA&#10;LAQAAA4AAAAAAAAAAAAAAAAALgIAAGRycy9lMm9Eb2MueG1sUEsBAi0AFAAGAAgAAAAhAGktljrX&#10;AAAABAEAAA8AAAAAAAAAAAAAAAAAbQQAAGRycy9kb3ducmV2LnhtbFBLBQYAAAAABAAEAPMAAABx&#10;BQ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13" w:lineRule="exact"/>
        <w:rPr>
          <w:rFonts w:ascii="Times New Roman" w:hAnsi="Times New Roman"/>
          <w:sz w:val="24"/>
          <w:szCs w:val="24"/>
        </w:rPr>
      </w:pPr>
    </w:p>
    <w:p w:rsidR="00464C67" w:rsidRPr="00AC069B" w:rsidRDefault="00A60879">
      <w:pPr>
        <w:widowControl w:val="0"/>
        <w:numPr>
          <w:ilvl w:val="0"/>
          <w:numId w:val="95"/>
        </w:numPr>
        <w:tabs>
          <w:tab w:val="clear" w:pos="720"/>
          <w:tab w:val="num" w:pos="860"/>
        </w:tabs>
        <w:overflowPunct w:val="0"/>
        <w:autoSpaceDE w:val="0"/>
        <w:autoSpaceDN w:val="0"/>
        <w:adjustRightInd w:val="0"/>
        <w:spacing w:after="0" w:line="239" w:lineRule="auto"/>
        <w:ind w:left="860" w:hanging="847"/>
        <w:jc w:val="both"/>
        <w:rPr>
          <w:rFonts w:ascii="Arial" w:hAnsi="Arial" w:cs="Arial"/>
          <w:b/>
          <w:bCs/>
          <w:lang w:val="it-IT"/>
        </w:rPr>
      </w:pPr>
      <w:r w:rsidRPr="00AC069B">
        <w:rPr>
          <w:rFonts w:ascii="Arial" w:hAnsi="Arial" w:cs="Arial"/>
          <w:b/>
          <w:bCs/>
          <w:lang w:val="it-IT"/>
        </w:rPr>
        <w:t>A</w:t>
      </w:r>
      <w:r w:rsidRPr="00AC069B">
        <w:rPr>
          <w:rFonts w:ascii="Arial" w:hAnsi="Arial" w:cs="Arial"/>
          <w:b/>
          <w:bCs/>
          <w:sz w:val="18"/>
          <w:szCs w:val="18"/>
          <w:lang w:val="it-IT"/>
        </w:rPr>
        <w:t>TTRIBUTI CALCOLATI DAL SISTEMA DI CONSERVAZIONE IN FASE DI VERSAMENTO</w:t>
      </w:r>
      <w:r w:rsidRPr="00AC069B">
        <w:rPr>
          <w:rFonts w:ascii="Arial" w:hAnsi="Arial" w:cs="Arial"/>
          <w:b/>
          <w:bCs/>
          <w:lang w:val="it-IT"/>
        </w:rPr>
        <w:t xml:space="preserve">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30"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160"/>
        <w:rPr>
          <w:rFonts w:ascii="Times New Roman" w:hAnsi="Times New Roman"/>
          <w:sz w:val="24"/>
          <w:szCs w:val="24"/>
          <w:lang w:val="it-IT"/>
        </w:rPr>
      </w:pPr>
      <w:r w:rsidRPr="00AC069B">
        <w:rPr>
          <w:rFonts w:ascii="Arial" w:hAnsi="Arial" w:cs="Arial"/>
          <w:lang w:val="it-IT"/>
        </w:rPr>
        <w:t>In fase di versamento il sistema di conservazione calcola in automatico i seguenti attributi, che si aggiungono a quelli dichiarati dall’applicativo versante per descrivere ogni singolo file:</w:t>
      </w:r>
    </w:p>
    <w:p w:rsidR="00464C67" w:rsidRPr="00AC069B" w:rsidRDefault="00464C67">
      <w:pPr>
        <w:widowControl w:val="0"/>
        <w:autoSpaceDE w:val="0"/>
        <w:autoSpaceDN w:val="0"/>
        <w:adjustRightInd w:val="0"/>
        <w:spacing w:after="0" w:line="389" w:lineRule="exact"/>
        <w:rPr>
          <w:rFonts w:ascii="Times New Roman" w:hAnsi="Times New Roman"/>
          <w:sz w:val="24"/>
          <w:szCs w:val="24"/>
          <w:lang w:val="it-IT"/>
        </w:rPr>
      </w:pPr>
    </w:p>
    <w:p w:rsidR="00464C67" w:rsidRDefault="00A60879">
      <w:pPr>
        <w:widowControl w:val="0"/>
        <w:numPr>
          <w:ilvl w:val="0"/>
          <w:numId w:val="96"/>
        </w:numPr>
        <w:tabs>
          <w:tab w:val="clear" w:pos="720"/>
          <w:tab w:val="num" w:pos="700"/>
        </w:tabs>
        <w:overflowPunct w:val="0"/>
        <w:autoSpaceDE w:val="0"/>
        <w:autoSpaceDN w:val="0"/>
        <w:adjustRightInd w:val="0"/>
        <w:spacing w:after="0" w:line="239" w:lineRule="auto"/>
        <w:ind w:left="700" w:hanging="516"/>
        <w:jc w:val="both"/>
        <w:rPr>
          <w:rFonts w:ascii="Symbol" w:hAnsi="Symbol" w:cs="Symbol"/>
          <w:color w:val="808080"/>
        </w:rPr>
      </w:pPr>
      <w:r>
        <w:rPr>
          <w:rFonts w:ascii="Arial" w:hAnsi="Arial" w:cs="Arial"/>
          <w:b/>
          <w:bCs/>
        </w:rPr>
        <w:t xml:space="preserve">Chiavi dei documenti versati </w:t>
      </w:r>
    </w:p>
    <w:p w:rsidR="00464C67" w:rsidRDefault="00464C67">
      <w:pPr>
        <w:widowControl w:val="0"/>
        <w:autoSpaceDE w:val="0"/>
        <w:autoSpaceDN w:val="0"/>
        <w:adjustRightInd w:val="0"/>
        <w:spacing w:after="0" w:line="128" w:lineRule="exact"/>
        <w:rPr>
          <w:rFonts w:ascii="Symbol" w:hAnsi="Symbol" w:cs="Symbol"/>
          <w:color w:val="808080"/>
        </w:rPr>
      </w:pPr>
    </w:p>
    <w:p w:rsidR="00464C67" w:rsidRPr="00AC069B" w:rsidRDefault="00A60879">
      <w:pPr>
        <w:widowControl w:val="0"/>
        <w:overflowPunct w:val="0"/>
        <w:autoSpaceDE w:val="0"/>
        <w:autoSpaceDN w:val="0"/>
        <w:adjustRightInd w:val="0"/>
        <w:spacing w:after="0" w:line="226" w:lineRule="auto"/>
        <w:ind w:left="700" w:right="160"/>
        <w:jc w:val="both"/>
        <w:rPr>
          <w:rFonts w:ascii="Symbol" w:hAnsi="Symbol" w:cs="Symbol"/>
          <w:color w:val="808080"/>
          <w:lang w:val="it-IT"/>
        </w:rPr>
      </w:pPr>
      <w:r w:rsidRPr="00AC069B">
        <w:rPr>
          <w:rFonts w:ascii="Arial" w:hAnsi="Arial" w:cs="Arial"/>
          <w:lang w:val="it-IT"/>
        </w:rPr>
        <w:t xml:space="preserve">Il sistema genera la chiave di ogni documento presente entro l’Unità Documentaria. Tale chiave viene generata sulla base della chiave dell’Unità Documentaria; in base alla tipologia di appartenenza del documento (le tipologie gestite sono: Principale – Allegato – Annesso - </w:t>
      </w:r>
    </w:p>
    <w:p w:rsidR="00464C67" w:rsidRPr="00AC069B" w:rsidRDefault="00A60879">
      <w:pPr>
        <w:widowControl w:val="0"/>
        <w:overflowPunct w:val="0"/>
        <w:autoSpaceDE w:val="0"/>
        <w:autoSpaceDN w:val="0"/>
        <w:adjustRightInd w:val="0"/>
        <w:spacing w:after="0" w:line="239" w:lineRule="auto"/>
        <w:ind w:left="700"/>
        <w:jc w:val="both"/>
        <w:rPr>
          <w:rFonts w:ascii="Symbol" w:hAnsi="Symbol" w:cs="Symbol"/>
          <w:color w:val="808080"/>
          <w:lang w:val="it-IT"/>
        </w:rPr>
      </w:pPr>
      <w:r w:rsidRPr="00AC069B">
        <w:rPr>
          <w:rFonts w:ascii="Arial" w:hAnsi="Arial" w:cs="Arial"/>
          <w:lang w:val="it-IT"/>
        </w:rPr>
        <w:t xml:space="preserve">Annotazione) viene quindi assegnato un progressivo all’interno di tale tipologia. </w:t>
      </w:r>
    </w:p>
    <w:p w:rsidR="00464C67" w:rsidRPr="00AC069B" w:rsidRDefault="00464C67">
      <w:pPr>
        <w:widowControl w:val="0"/>
        <w:autoSpaceDE w:val="0"/>
        <w:autoSpaceDN w:val="0"/>
        <w:adjustRightInd w:val="0"/>
        <w:spacing w:after="0" w:line="80" w:lineRule="exact"/>
        <w:rPr>
          <w:rFonts w:ascii="Symbol" w:hAnsi="Symbol" w:cs="Symbol"/>
          <w:color w:val="808080"/>
          <w:lang w:val="it-IT"/>
        </w:rPr>
      </w:pPr>
    </w:p>
    <w:p w:rsidR="00464C67" w:rsidRPr="00AC069B" w:rsidRDefault="00A60879">
      <w:pPr>
        <w:widowControl w:val="0"/>
        <w:overflowPunct w:val="0"/>
        <w:autoSpaceDE w:val="0"/>
        <w:autoSpaceDN w:val="0"/>
        <w:adjustRightInd w:val="0"/>
        <w:spacing w:after="0" w:line="239" w:lineRule="auto"/>
        <w:ind w:left="700"/>
        <w:jc w:val="both"/>
        <w:rPr>
          <w:rFonts w:ascii="Symbol" w:hAnsi="Symbol" w:cs="Symbol"/>
          <w:color w:val="808080"/>
          <w:lang w:val="it-IT"/>
        </w:rPr>
      </w:pPr>
      <w:r w:rsidRPr="00AC069B">
        <w:rPr>
          <w:rFonts w:ascii="Arial" w:hAnsi="Arial" w:cs="Arial"/>
          <w:sz w:val="20"/>
          <w:szCs w:val="20"/>
          <w:lang w:val="it-IT"/>
        </w:rPr>
        <w:t xml:space="preserve">Per esempio data una chiave di UD: PG-2011-23 </w:t>
      </w:r>
    </w:p>
    <w:p w:rsidR="00464C67" w:rsidRPr="00AC069B" w:rsidRDefault="00464C67">
      <w:pPr>
        <w:widowControl w:val="0"/>
        <w:autoSpaceDE w:val="0"/>
        <w:autoSpaceDN w:val="0"/>
        <w:adjustRightInd w:val="0"/>
        <w:spacing w:after="0" w:line="124" w:lineRule="exact"/>
        <w:rPr>
          <w:rFonts w:ascii="Symbol" w:hAnsi="Symbol" w:cs="Symbol"/>
          <w:color w:val="808080"/>
          <w:lang w:val="it-IT"/>
        </w:rPr>
      </w:pPr>
    </w:p>
    <w:p w:rsidR="00464C67" w:rsidRPr="00AC069B" w:rsidRDefault="00A60879">
      <w:pPr>
        <w:widowControl w:val="0"/>
        <w:overflowPunct w:val="0"/>
        <w:autoSpaceDE w:val="0"/>
        <w:autoSpaceDN w:val="0"/>
        <w:adjustRightInd w:val="0"/>
        <w:spacing w:after="0" w:line="304" w:lineRule="auto"/>
        <w:ind w:left="700" w:right="2920"/>
        <w:rPr>
          <w:rFonts w:ascii="Symbol" w:hAnsi="Symbol" w:cs="Symbol"/>
          <w:color w:val="808080"/>
          <w:lang w:val="it-IT"/>
        </w:rPr>
      </w:pPr>
      <w:r w:rsidRPr="00AC069B">
        <w:rPr>
          <w:rFonts w:ascii="Arial" w:hAnsi="Arial" w:cs="Arial"/>
          <w:sz w:val="19"/>
          <w:szCs w:val="19"/>
          <w:lang w:val="it-IT"/>
        </w:rPr>
        <w:t xml:space="preserve">La chiave del documento principale sarà: PG-2001-23-PRINCIPALE-1 La chiave del primo documento allegato sarà: PG-2001-23-ALLEGATO-1 </w:t>
      </w:r>
    </w:p>
    <w:p w:rsidR="00464C67" w:rsidRPr="00AC069B" w:rsidRDefault="00464C67">
      <w:pPr>
        <w:widowControl w:val="0"/>
        <w:autoSpaceDE w:val="0"/>
        <w:autoSpaceDN w:val="0"/>
        <w:adjustRightInd w:val="0"/>
        <w:spacing w:after="0" w:line="65" w:lineRule="exact"/>
        <w:rPr>
          <w:rFonts w:ascii="Symbol" w:hAnsi="Symbol" w:cs="Symbol"/>
          <w:color w:val="808080"/>
          <w:lang w:val="it-IT"/>
        </w:rPr>
      </w:pPr>
    </w:p>
    <w:p w:rsidR="00464C67" w:rsidRPr="00AC069B" w:rsidRDefault="00A60879">
      <w:pPr>
        <w:widowControl w:val="0"/>
        <w:overflowPunct w:val="0"/>
        <w:autoSpaceDE w:val="0"/>
        <w:autoSpaceDN w:val="0"/>
        <w:adjustRightInd w:val="0"/>
        <w:spacing w:after="0" w:line="279" w:lineRule="auto"/>
        <w:ind w:left="700" w:right="2660"/>
        <w:jc w:val="both"/>
        <w:rPr>
          <w:rFonts w:ascii="Symbol" w:hAnsi="Symbol" w:cs="Symbol"/>
          <w:color w:val="808080"/>
          <w:lang w:val="it-IT"/>
        </w:rPr>
      </w:pPr>
      <w:r w:rsidRPr="00AC069B">
        <w:rPr>
          <w:rFonts w:ascii="Arial" w:hAnsi="Arial" w:cs="Arial"/>
          <w:sz w:val="20"/>
          <w:szCs w:val="20"/>
          <w:lang w:val="it-IT"/>
        </w:rPr>
        <w:t xml:space="preserve">La chiave del secondo documento allegato sarà: PG-2001-23-ALLEGATO-2 La chiave del primo annesso sarà: PG-2001-23-ANNESSO-1 </w:t>
      </w:r>
    </w:p>
    <w:p w:rsidR="00464C67" w:rsidRPr="00AC069B" w:rsidRDefault="00464C67">
      <w:pPr>
        <w:widowControl w:val="0"/>
        <w:autoSpaceDE w:val="0"/>
        <w:autoSpaceDN w:val="0"/>
        <w:adjustRightInd w:val="0"/>
        <w:spacing w:after="0" w:line="200" w:lineRule="exact"/>
        <w:rPr>
          <w:rFonts w:ascii="Symbol" w:hAnsi="Symbol" w:cs="Symbol"/>
          <w:color w:val="808080"/>
          <w:lang w:val="it-IT"/>
        </w:rPr>
      </w:pPr>
    </w:p>
    <w:p w:rsidR="00464C67" w:rsidRPr="00AC069B" w:rsidRDefault="00464C67">
      <w:pPr>
        <w:widowControl w:val="0"/>
        <w:autoSpaceDE w:val="0"/>
        <w:autoSpaceDN w:val="0"/>
        <w:adjustRightInd w:val="0"/>
        <w:spacing w:after="0" w:line="208" w:lineRule="exact"/>
        <w:rPr>
          <w:rFonts w:ascii="Symbol" w:hAnsi="Symbol" w:cs="Symbol"/>
          <w:color w:val="808080"/>
          <w:lang w:val="it-IT"/>
        </w:rPr>
      </w:pPr>
    </w:p>
    <w:p w:rsidR="00464C67" w:rsidRPr="00AC069B" w:rsidRDefault="00A60879">
      <w:pPr>
        <w:widowControl w:val="0"/>
        <w:numPr>
          <w:ilvl w:val="0"/>
          <w:numId w:val="96"/>
        </w:numPr>
        <w:tabs>
          <w:tab w:val="clear" w:pos="720"/>
          <w:tab w:val="num" w:pos="700"/>
        </w:tabs>
        <w:overflowPunct w:val="0"/>
        <w:autoSpaceDE w:val="0"/>
        <w:autoSpaceDN w:val="0"/>
        <w:adjustRightInd w:val="0"/>
        <w:spacing w:after="0" w:line="213" w:lineRule="auto"/>
        <w:ind w:left="700" w:right="160" w:hanging="516"/>
        <w:jc w:val="both"/>
        <w:rPr>
          <w:rFonts w:ascii="Symbol" w:hAnsi="Symbol" w:cs="Symbol"/>
          <w:color w:val="808080"/>
          <w:lang w:val="it-IT"/>
        </w:rPr>
      </w:pPr>
      <w:r w:rsidRPr="00AC069B">
        <w:rPr>
          <w:rFonts w:ascii="Arial" w:hAnsi="Arial" w:cs="Arial"/>
          <w:b/>
          <w:bCs/>
          <w:lang w:val="it-IT"/>
        </w:rPr>
        <w:t>Serie</w:t>
      </w:r>
      <w:r w:rsidRPr="00AC069B">
        <w:rPr>
          <w:rFonts w:ascii="Arial" w:hAnsi="Arial" w:cs="Arial"/>
          <w:lang w:val="it-IT"/>
        </w:rPr>
        <w:t>: il sistema di conservazione verifica se la tipologia dell’unità documentaria è collegata ad</w:t>
      </w:r>
      <w:r w:rsidRPr="00AC069B">
        <w:rPr>
          <w:rFonts w:ascii="Arial" w:hAnsi="Arial" w:cs="Arial"/>
          <w:b/>
          <w:bCs/>
          <w:lang w:val="it-IT"/>
        </w:rPr>
        <w:t xml:space="preserve"> </w:t>
      </w:r>
      <w:r w:rsidRPr="00AC069B">
        <w:rPr>
          <w:rFonts w:ascii="Arial" w:hAnsi="Arial" w:cs="Arial"/>
          <w:lang w:val="it-IT"/>
        </w:rPr>
        <w:t xml:space="preserve">una serie; in caso positivo valorizza la serie di appartenenza dell’unità documentaria. </w:t>
      </w:r>
    </w:p>
    <w:p w:rsidR="00464C67" w:rsidRPr="00AC069B" w:rsidRDefault="00464C67">
      <w:pPr>
        <w:widowControl w:val="0"/>
        <w:autoSpaceDE w:val="0"/>
        <w:autoSpaceDN w:val="0"/>
        <w:adjustRightInd w:val="0"/>
        <w:spacing w:after="0" w:line="200" w:lineRule="exact"/>
        <w:rPr>
          <w:rFonts w:ascii="Symbol" w:hAnsi="Symbol" w:cs="Symbol"/>
          <w:color w:val="808080"/>
          <w:lang w:val="it-IT"/>
        </w:rPr>
      </w:pPr>
    </w:p>
    <w:p w:rsidR="00464C67" w:rsidRPr="00AC069B" w:rsidRDefault="00464C67">
      <w:pPr>
        <w:widowControl w:val="0"/>
        <w:autoSpaceDE w:val="0"/>
        <w:autoSpaceDN w:val="0"/>
        <w:adjustRightInd w:val="0"/>
        <w:spacing w:after="0" w:line="269" w:lineRule="exact"/>
        <w:rPr>
          <w:rFonts w:ascii="Symbol" w:hAnsi="Symbol" w:cs="Symbol"/>
          <w:color w:val="808080"/>
          <w:lang w:val="it-IT"/>
        </w:rPr>
      </w:pPr>
    </w:p>
    <w:p w:rsidR="00464C67" w:rsidRDefault="00A60879">
      <w:pPr>
        <w:widowControl w:val="0"/>
        <w:numPr>
          <w:ilvl w:val="0"/>
          <w:numId w:val="96"/>
        </w:numPr>
        <w:tabs>
          <w:tab w:val="clear" w:pos="720"/>
          <w:tab w:val="num" w:pos="700"/>
        </w:tabs>
        <w:overflowPunct w:val="0"/>
        <w:autoSpaceDE w:val="0"/>
        <w:autoSpaceDN w:val="0"/>
        <w:adjustRightInd w:val="0"/>
        <w:spacing w:after="0" w:line="221" w:lineRule="auto"/>
        <w:ind w:left="700" w:right="160" w:hanging="516"/>
        <w:jc w:val="both"/>
        <w:rPr>
          <w:rFonts w:ascii="Symbol" w:hAnsi="Symbol" w:cs="Symbol"/>
          <w:color w:val="808080"/>
        </w:rPr>
      </w:pPr>
      <w:r w:rsidRPr="00AC069B">
        <w:rPr>
          <w:rFonts w:ascii="Arial" w:hAnsi="Arial" w:cs="Arial"/>
          <w:b/>
          <w:bCs/>
          <w:lang w:val="it-IT"/>
        </w:rPr>
        <w:t xml:space="preserve">Urn: </w:t>
      </w:r>
      <w:r w:rsidRPr="00AC069B">
        <w:rPr>
          <w:rFonts w:ascii="Arial" w:hAnsi="Arial" w:cs="Arial"/>
          <w:lang w:val="it-IT"/>
        </w:rPr>
        <w:t>calcolato in sede di parsing dell’XML. stringa che identifica univocamente il componente</w:t>
      </w:r>
      <w:r w:rsidRPr="00AC069B">
        <w:rPr>
          <w:rFonts w:ascii="Arial" w:hAnsi="Arial" w:cs="Arial"/>
          <w:b/>
          <w:bCs/>
          <w:lang w:val="it-IT"/>
        </w:rPr>
        <w:t xml:space="preserve"> </w:t>
      </w:r>
      <w:r w:rsidRPr="00AC069B">
        <w:rPr>
          <w:rFonts w:ascii="Arial" w:hAnsi="Arial" w:cs="Arial"/>
          <w:lang w:val="it-IT"/>
        </w:rPr>
        <w:t xml:space="preserve">entro il sistema di conservazione. </w:t>
      </w:r>
      <w:r>
        <w:rPr>
          <w:rFonts w:ascii="Arial" w:hAnsi="Arial" w:cs="Arial"/>
        </w:rPr>
        <w:t>Come elemento separatore è utilizzato il segno di punteggiatura “</w:t>
      </w:r>
      <w:r>
        <w:rPr>
          <w:rFonts w:ascii="Arial" w:hAnsi="Arial" w:cs="Arial"/>
          <w:b/>
          <w:bCs/>
          <w:sz w:val="24"/>
          <w:szCs w:val="24"/>
        </w:rPr>
        <w:t>:</w:t>
      </w:r>
      <w:r>
        <w:rPr>
          <w:rFonts w:ascii="Arial" w:hAnsi="Arial" w:cs="Arial"/>
        </w:rPr>
        <w:t xml:space="preserve">“. </w:t>
      </w:r>
    </w:p>
    <w:p w:rsidR="00464C67" w:rsidRDefault="00464C67">
      <w:pPr>
        <w:widowControl w:val="0"/>
        <w:autoSpaceDE w:val="0"/>
        <w:autoSpaceDN w:val="0"/>
        <w:adjustRightInd w:val="0"/>
        <w:spacing w:after="0" w:line="84" w:lineRule="exact"/>
        <w:rPr>
          <w:rFonts w:ascii="Symbol" w:hAnsi="Symbol" w:cs="Symbol"/>
          <w:color w:val="808080"/>
        </w:rPr>
      </w:pPr>
    </w:p>
    <w:p w:rsidR="00464C67" w:rsidRPr="00AC069B" w:rsidRDefault="00A60879">
      <w:pPr>
        <w:widowControl w:val="0"/>
        <w:overflowPunct w:val="0"/>
        <w:autoSpaceDE w:val="0"/>
        <w:autoSpaceDN w:val="0"/>
        <w:adjustRightInd w:val="0"/>
        <w:spacing w:after="0" w:line="240" w:lineRule="auto"/>
        <w:ind w:left="700"/>
        <w:jc w:val="both"/>
        <w:rPr>
          <w:rFonts w:ascii="Symbol" w:hAnsi="Symbol" w:cs="Symbol"/>
          <w:color w:val="808080"/>
          <w:lang w:val="it-IT"/>
        </w:rPr>
      </w:pPr>
      <w:r w:rsidRPr="00AC069B">
        <w:rPr>
          <w:rFonts w:ascii="Arial" w:hAnsi="Arial" w:cs="Arial"/>
          <w:lang w:val="it-IT"/>
        </w:rPr>
        <w:t xml:space="preserve">L’urn è composto dai seguenti elementi: </w:t>
      </w:r>
    </w:p>
    <w:p w:rsidR="00464C67" w:rsidRPr="00AC069B" w:rsidRDefault="00464C67">
      <w:pPr>
        <w:widowControl w:val="0"/>
        <w:autoSpaceDE w:val="0"/>
        <w:autoSpaceDN w:val="0"/>
        <w:adjustRightInd w:val="0"/>
        <w:spacing w:after="0" w:line="80" w:lineRule="exact"/>
        <w:rPr>
          <w:rFonts w:ascii="Symbol" w:hAnsi="Symbol" w:cs="Symbol"/>
          <w:color w:val="808080"/>
          <w:lang w:val="it-IT"/>
        </w:rPr>
      </w:pPr>
    </w:p>
    <w:p w:rsidR="00464C67" w:rsidRPr="00AC069B" w:rsidRDefault="00A60879">
      <w:pPr>
        <w:widowControl w:val="0"/>
        <w:overflowPunct w:val="0"/>
        <w:autoSpaceDE w:val="0"/>
        <w:autoSpaceDN w:val="0"/>
        <w:adjustRightInd w:val="0"/>
        <w:spacing w:after="0" w:line="239" w:lineRule="auto"/>
        <w:ind w:left="700"/>
        <w:jc w:val="both"/>
        <w:rPr>
          <w:rFonts w:ascii="Symbol" w:hAnsi="Symbol" w:cs="Symbol"/>
          <w:color w:val="808080"/>
          <w:lang w:val="it-IT"/>
        </w:rPr>
      </w:pPr>
      <w:r w:rsidRPr="00AC069B">
        <w:rPr>
          <w:rFonts w:ascii="Arial" w:hAnsi="Arial" w:cs="Arial"/>
          <w:sz w:val="20"/>
          <w:szCs w:val="20"/>
          <w:lang w:val="it-IT"/>
        </w:rPr>
        <w:t xml:space="preserve">Ambiente: </w:t>
      </w:r>
    </w:p>
    <w:p w:rsidR="00464C67" w:rsidRPr="00AC069B" w:rsidRDefault="00464C67">
      <w:pPr>
        <w:widowControl w:val="0"/>
        <w:autoSpaceDE w:val="0"/>
        <w:autoSpaceDN w:val="0"/>
        <w:adjustRightInd w:val="0"/>
        <w:spacing w:after="0" w:line="80" w:lineRule="exact"/>
        <w:rPr>
          <w:rFonts w:ascii="Symbol" w:hAnsi="Symbol" w:cs="Symbol"/>
          <w:color w:val="808080"/>
          <w:lang w:val="it-IT"/>
        </w:rPr>
      </w:pPr>
    </w:p>
    <w:p w:rsidR="00464C67" w:rsidRPr="00AC069B" w:rsidRDefault="00A60879">
      <w:pPr>
        <w:widowControl w:val="0"/>
        <w:overflowPunct w:val="0"/>
        <w:autoSpaceDE w:val="0"/>
        <w:autoSpaceDN w:val="0"/>
        <w:adjustRightInd w:val="0"/>
        <w:spacing w:after="0" w:line="239" w:lineRule="auto"/>
        <w:ind w:left="700"/>
        <w:jc w:val="both"/>
        <w:rPr>
          <w:rFonts w:ascii="Symbol" w:hAnsi="Symbol" w:cs="Symbol"/>
          <w:color w:val="808080"/>
          <w:lang w:val="it-IT"/>
        </w:rPr>
      </w:pPr>
      <w:r w:rsidRPr="00AC069B">
        <w:rPr>
          <w:rFonts w:ascii="Arial" w:hAnsi="Arial" w:cs="Arial"/>
          <w:sz w:val="20"/>
          <w:szCs w:val="20"/>
          <w:lang w:val="it-IT"/>
        </w:rPr>
        <w:t xml:space="preserve">Ente: </w:t>
      </w:r>
    </w:p>
    <w:p w:rsidR="00464C67" w:rsidRPr="00AC069B" w:rsidRDefault="00464C67">
      <w:pPr>
        <w:widowControl w:val="0"/>
        <w:autoSpaceDE w:val="0"/>
        <w:autoSpaceDN w:val="0"/>
        <w:adjustRightInd w:val="0"/>
        <w:spacing w:after="0" w:line="80" w:lineRule="exact"/>
        <w:rPr>
          <w:rFonts w:ascii="Symbol" w:hAnsi="Symbol" w:cs="Symbol"/>
          <w:color w:val="808080"/>
          <w:lang w:val="it-IT"/>
        </w:rPr>
      </w:pPr>
    </w:p>
    <w:p w:rsidR="00464C67" w:rsidRPr="00AC069B" w:rsidRDefault="00A60879">
      <w:pPr>
        <w:widowControl w:val="0"/>
        <w:overflowPunct w:val="0"/>
        <w:autoSpaceDE w:val="0"/>
        <w:autoSpaceDN w:val="0"/>
        <w:adjustRightInd w:val="0"/>
        <w:spacing w:after="0" w:line="239" w:lineRule="auto"/>
        <w:ind w:left="700"/>
        <w:jc w:val="both"/>
        <w:rPr>
          <w:rFonts w:ascii="Symbol" w:hAnsi="Symbol" w:cs="Symbol"/>
          <w:color w:val="808080"/>
          <w:lang w:val="it-IT"/>
        </w:rPr>
      </w:pPr>
      <w:r w:rsidRPr="00AC069B">
        <w:rPr>
          <w:rFonts w:ascii="Arial" w:hAnsi="Arial" w:cs="Arial"/>
          <w:sz w:val="20"/>
          <w:szCs w:val="20"/>
          <w:lang w:val="it-IT"/>
        </w:rPr>
        <w:t xml:space="preserve">Struttura: </w:t>
      </w:r>
    </w:p>
    <w:p w:rsidR="00464C67" w:rsidRPr="00AC069B" w:rsidRDefault="00464C67">
      <w:pPr>
        <w:widowControl w:val="0"/>
        <w:autoSpaceDE w:val="0"/>
        <w:autoSpaceDN w:val="0"/>
        <w:adjustRightInd w:val="0"/>
        <w:spacing w:after="0" w:line="124" w:lineRule="exact"/>
        <w:rPr>
          <w:rFonts w:ascii="Symbol" w:hAnsi="Symbol" w:cs="Symbol"/>
          <w:color w:val="808080"/>
          <w:lang w:val="it-IT"/>
        </w:rPr>
      </w:pPr>
    </w:p>
    <w:p w:rsidR="00464C67" w:rsidRPr="00AC069B" w:rsidRDefault="00A60879">
      <w:pPr>
        <w:widowControl w:val="0"/>
        <w:overflowPunct w:val="0"/>
        <w:autoSpaceDE w:val="0"/>
        <w:autoSpaceDN w:val="0"/>
        <w:adjustRightInd w:val="0"/>
        <w:spacing w:after="0" w:line="279" w:lineRule="auto"/>
        <w:ind w:left="700" w:right="3600"/>
        <w:jc w:val="both"/>
        <w:rPr>
          <w:rFonts w:ascii="Symbol" w:hAnsi="Symbol" w:cs="Symbol"/>
          <w:color w:val="808080"/>
          <w:lang w:val="it-IT"/>
        </w:rPr>
      </w:pPr>
      <w:r w:rsidRPr="00AC069B">
        <w:rPr>
          <w:rFonts w:ascii="Arial" w:hAnsi="Arial" w:cs="Arial"/>
          <w:sz w:val="20"/>
          <w:szCs w:val="20"/>
          <w:lang w:val="it-IT"/>
        </w:rPr>
        <w:t xml:space="preserve">Chiave Documento Principale / Allegato / Annesso / Annotazione: Numero Struttura </w:t>
      </w:r>
    </w:p>
    <w:p w:rsidR="00464C67" w:rsidRPr="00AC069B" w:rsidRDefault="00464C67">
      <w:pPr>
        <w:widowControl w:val="0"/>
        <w:autoSpaceDE w:val="0"/>
        <w:autoSpaceDN w:val="0"/>
        <w:adjustRightInd w:val="0"/>
        <w:spacing w:after="0" w:line="42" w:lineRule="exact"/>
        <w:rPr>
          <w:rFonts w:ascii="Symbol" w:hAnsi="Symbol" w:cs="Symbol"/>
          <w:color w:val="808080"/>
          <w:lang w:val="it-IT"/>
        </w:rPr>
      </w:pPr>
    </w:p>
    <w:p w:rsidR="00464C67" w:rsidRPr="00AC069B" w:rsidRDefault="00A60879">
      <w:pPr>
        <w:widowControl w:val="0"/>
        <w:overflowPunct w:val="0"/>
        <w:autoSpaceDE w:val="0"/>
        <w:autoSpaceDN w:val="0"/>
        <w:adjustRightInd w:val="0"/>
        <w:spacing w:after="0" w:line="239" w:lineRule="auto"/>
        <w:ind w:left="700"/>
        <w:jc w:val="both"/>
        <w:rPr>
          <w:rFonts w:ascii="Symbol" w:hAnsi="Symbol" w:cs="Symbol"/>
          <w:color w:val="808080"/>
          <w:lang w:val="it-IT"/>
        </w:rPr>
      </w:pPr>
      <w:r w:rsidRPr="00AC069B">
        <w:rPr>
          <w:rFonts w:ascii="Arial" w:hAnsi="Arial" w:cs="Arial"/>
          <w:sz w:val="20"/>
          <w:szCs w:val="20"/>
          <w:lang w:val="it-IT"/>
        </w:rPr>
        <w:t xml:space="preserve">Numero Componente: </w:t>
      </w:r>
    </w:p>
    <w:p w:rsidR="00464C67" w:rsidRPr="00AC069B" w:rsidRDefault="00464C67">
      <w:pPr>
        <w:widowControl w:val="0"/>
        <w:autoSpaceDE w:val="0"/>
        <w:autoSpaceDN w:val="0"/>
        <w:adjustRightInd w:val="0"/>
        <w:spacing w:after="0" w:line="80"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40" w:lineRule="auto"/>
        <w:ind w:left="20"/>
        <w:rPr>
          <w:rFonts w:ascii="Times New Roman" w:hAnsi="Times New Roman"/>
          <w:sz w:val="24"/>
          <w:szCs w:val="24"/>
          <w:lang w:val="it-IT"/>
        </w:rPr>
      </w:pPr>
      <w:r w:rsidRPr="00AC069B">
        <w:rPr>
          <w:rFonts w:ascii="Arial" w:hAnsi="Arial" w:cs="Arial"/>
          <w:lang w:val="it-IT"/>
        </w:rPr>
        <w:t>Esempio di urn calcolato:</w:t>
      </w:r>
    </w:p>
    <w:p w:rsidR="00464C67" w:rsidRPr="00AC069B" w:rsidRDefault="00464C67">
      <w:pPr>
        <w:widowControl w:val="0"/>
        <w:autoSpaceDE w:val="0"/>
        <w:autoSpaceDN w:val="0"/>
        <w:adjustRightInd w:val="0"/>
        <w:spacing w:after="0" w:line="81" w:lineRule="exact"/>
        <w:rPr>
          <w:rFonts w:ascii="Times New Roman" w:hAnsi="Times New Roman"/>
          <w:sz w:val="24"/>
          <w:szCs w:val="24"/>
          <w:lang w:val="it-IT"/>
        </w:rPr>
      </w:pPr>
    </w:p>
    <w:p w:rsidR="00464C67" w:rsidRDefault="00A60879">
      <w:pPr>
        <w:widowControl w:val="0"/>
        <w:autoSpaceDE w:val="0"/>
        <w:autoSpaceDN w:val="0"/>
        <w:adjustRightInd w:val="0"/>
        <w:spacing w:after="0" w:line="240" w:lineRule="auto"/>
        <w:ind w:left="20"/>
        <w:rPr>
          <w:rFonts w:ascii="Times New Roman" w:hAnsi="Times New Roman"/>
          <w:sz w:val="24"/>
          <w:szCs w:val="24"/>
        </w:rPr>
      </w:pPr>
      <w:r>
        <w:rPr>
          <w:rFonts w:ascii="Arial" w:hAnsi="Arial" w:cs="Arial"/>
          <w:sz w:val="24"/>
          <w:szCs w:val="24"/>
        </w:rPr>
        <w:t>urn:par-er_test.it:parer_test:ente test:VR: PG-2010-3-PRINCIPALE:1:01</w:t>
      </w:r>
    </w:p>
    <w:p w:rsidR="00464C67" w:rsidRDefault="00464C67">
      <w:pPr>
        <w:widowControl w:val="0"/>
        <w:autoSpaceDE w:val="0"/>
        <w:autoSpaceDN w:val="0"/>
        <w:adjustRightInd w:val="0"/>
        <w:spacing w:after="0" w:line="76" w:lineRule="exact"/>
        <w:rPr>
          <w:rFonts w:ascii="Times New Roman" w:hAnsi="Times New Roman"/>
          <w:sz w:val="24"/>
          <w:szCs w:val="24"/>
        </w:rPr>
      </w:pPr>
    </w:p>
    <w:p w:rsidR="00464C67" w:rsidRDefault="00A60879">
      <w:pPr>
        <w:widowControl w:val="0"/>
        <w:tabs>
          <w:tab w:val="num" w:pos="3100"/>
          <w:tab w:val="left" w:pos="3680"/>
          <w:tab w:val="left" w:pos="6720"/>
        </w:tabs>
        <w:autoSpaceDE w:val="0"/>
        <w:autoSpaceDN w:val="0"/>
        <w:adjustRightInd w:val="0"/>
        <w:spacing w:after="0" w:line="239" w:lineRule="auto"/>
        <w:ind w:left="1500"/>
        <w:rPr>
          <w:rFonts w:ascii="Times New Roman" w:hAnsi="Times New Roman"/>
          <w:sz w:val="24"/>
          <w:szCs w:val="24"/>
        </w:rPr>
      </w:pPr>
      <w:r w:rsidRPr="00AC069B">
        <w:rPr>
          <w:rFonts w:ascii="Arial" w:hAnsi="Arial" w:cs="Arial"/>
          <w:i/>
          <w:iCs/>
          <w:color w:val="0000FF"/>
          <w:sz w:val="16"/>
          <w:szCs w:val="16"/>
          <w:lang w:val="it-IT"/>
        </w:rPr>
        <w:t>ambiente</w:t>
      </w:r>
      <w:r w:rsidRPr="00AC069B">
        <w:rPr>
          <w:rFonts w:ascii="Times New Roman" w:hAnsi="Times New Roman"/>
          <w:sz w:val="24"/>
          <w:szCs w:val="24"/>
          <w:lang w:val="it-IT"/>
        </w:rPr>
        <w:tab/>
      </w:r>
      <w:r w:rsidRPr="00AC069B">
        <w:rPr>
          <w:rFonts w:ascii="Arial" w:hAnsi="Arial" w:cs="Arial"/>
          <w:i/>
          <w:iCs/>
          <w:color w:val="0000FF"/>
          <w:sz w:val="16"/>
          <w:szCs w:val="16"/>
          <w:lang w:val="it-IT"/>
        </w:rPr>
        <w:t>ente</w:t>
      </w:r>
      <w:r w:rsidRPr="00AC069B">
        <w:rPr>
          <w:rFonts w:ascii="Times New Roman" w:hAnsi="Times New Roman"/>
          <w:sz w:val="24"/>
          <w:szCs w:val="24"/>
          <w:lang w:val="it-IT"/>
        </w:rPr>
        <w:tab/>
      </w:r>
      <w:r w:rsidRPr="00AC069B">
        <w:rPr>
          <w:rFonts w:ascii="Arial" w:hAnsi="Arial" w:cs="Arial"/>
          <w:i/>
          <w:iCs/>
          <w:color w:val="0000FF"/>
          <w:sz w:val="16"/>
          <w:szCs w:val="16"/>
          <w:lang w:val="it-IT"/>
        </w:rPr>
        <w:t xml:space="preserve">Struttura   Chiave Doc. </w:t>
      </w:r>
      <w:r>
        <w:rPr>
          <w:rFonts w:ascii="Arial" w:hAnsi="Arial" w:cs="Arial"/>
          <w:i/>
          <w:iCs/>
          <w:color w:val="0000FF"/>
          <w:sz w:val="16"/>
          <w:szCs w:val="16"/>
        </w:rPr>
        <w:t>Principale</w:t>
      </w:r>
      <w:r>
        <w:rPr>
          <w:rFonts w:ascii="Times New Roman" w:hAnsi="Times New Roman"/>
          <w:sz w:val="24"/>
          <w:szCs w:val="24"/>
        </w:rPr>
        <w:tab/>
      </w:r>
      <w:r>
        <w:rPr>
          <w:rFonts w:ascii="Arial" w:hAnsi="Arial" w:cs="Arial"/>
          <w:i/>
          <w:iCs/>
          <w:color w:val="0000FF"/>
          <w:sz w:val="15"/>
          <w:szCs w:val="15"/>
        </w:rPr>
        <w:t>N.roStruttura  N.roComponente</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4" w:lineRule="exact"/>
        <w:rPr>
          <w:rFonts w:ascii="Times New Roman" w:hAnsi="Times New Roman"/>
          <w:sz w:val="24"/>
          <w:szCs w:val="24"/>
        </w:rPr>
      </w:pPr>
    </w:p>
    <w:p w:rsidR="00464C67" w:rsidRPr="00AC069B" w:rsidRDefault="00A60879">
      <w:pPr>
        <w:widowControl w:val="0"/>
        <w:numPr>
          <w:ilvl w:val="0"/>
          <w:numId w:val="97"/>
        </w:numPr>
        <w:tabs>
          <w:tab w:val="clear" w:pos="720"/>
          <w:tab w:val="num" w:pos="700"/>
        </w:tabs>
        <w:overflowPunct w:val="0"/>
        <w:autoSpaceDE w:val="0"/>
        <w:autoSpaceDN w:val="0"/>
        <w:adjustRightInd w:val="0"/>
        <w:spacing w:after="0" w:line="222" w:lineRule="auto"/>
        <w:ind w:left="700" w:right="160" w:hanging="516"/>
        <w:jc w:val="both"/>
        <w:rPr>
          <w:rFonts w:ascii="Symbol" w:hAnsi="Symbol" w:cs="Symbol"/>
          <w:color w:val="808080"/>
          <w:lang w:val="it-IT"/>
        </w:rPr>
      </w:pPr>
      <w:r w:rsidRPr="00AC069B">
        <w:rPr>
          <w:rFonts w:ascii="Arial" w:hAnsi="Arial" w:cs="Arial"/>
          <w:b/>
          <w:bCs/>
          <w:lang w:val="it-IT"/>
        </w:rPr>
        <w:t>Hash Calcolato</w:t>
      </w:r>
      <w:r w:rsidRPr="00AC069B">
        <w:rPr>
          <w:rFonts w:ascii="Arial" w:hAnsi="Arial" w:cs="Arial"/>
          <w:lang w:val="it-IT"/>
        </w:rPr>
        <w:t>: calcolato su file. il sistema procede a calcolare l’hash del file versato e a</w:t>
      </w:r>
      <w:r w:rsidRPr="00AC069B">
        <w:rPr>
          <w:rFonts w:ascii="Arial" w:hAnsi="Arial" w:cs="Arial"/>
          <w:b/>
          <w:bCs/>
          <w:lang w:val="it-IT"/>
        </w:rPr>
        <w:t xml:space="preserve"> </w:t>
      </w:r>
      <w:r w:rsidRPr="00AC069B">
        <w:rPr>
          <w:rFonts w:ascii="Arial" w:hAnsi="Arial" w:cs="Arial"/>
          <w:lang w:val="it-IT"/>
        </w:rPr>
        <w:t xml:space="preserve">salvare sul Data Base, oltre all’hash calcolato, l’algoritmo utilizzato per generarlo e il tipo di encoding </w:t>
      </w:r>
    </w:p>
    <w:p w:rsidR="00464C67" w:rsidRPr="00AC069B" w:rsidRDefault="00464C67">
      <w:pPr>
        <w:widowControl w:val="0"/>
        <w:autoSpaceDE w:val="0"/>
        <w:autoSpaceDN w:val="0"/>
        <w:adjustRightInd w:val="0"/>
        <w:spacing w:after="0" w:line="200" w:lineRule="exact"/>
        <w:rPr>
          <w:rFonts w:ascii="Symbol" w:hAnsi="Symbol" w:cs="Symbol"/>
          <w:color w:val="808080"/>
          <w:lang w:val="it-IT"/>
        </w:rPr>
      </w:pPr>
    </w:p>
    <w:p w:rsidR="00464C67" w:rsidRPr="00AC069B" w:rsidRDefault="00464C67">
      <w:pPr>
        <w:widowControl w:val="0"/>
        <w:autoSpaceDE w:val="0"/>
        <w:autoSpaceDN w:val="0"/>
        <w:adjustRightInd w:val="0"/>
        <w:spacing w:after="0" w:line="207" w:lineRule="exact"/>
        <w:rPr>
          <w:rFonts w:ascii="Symbol" w:hAnsi="Symbol" w:cs="Symbol"/>
          <w:color w:val="808080"/>
          <w:lang w:val="it-IT"/>
        </w:rPr>
      </w:pPr>
    </w:p>
    <w:p w:rsidR="00464C67" w:rsidRPr="00AC069B" w:rsidRDefault="00A60879">
      <w:pPr>
        <w:widowControl w:val="0"/>
        <w:numPr>
          <w:ilvl w:val="0"/>
          <w:numId w:val="97"/>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b/>
          <w:bCs/>
          <w:lang w:val="it-IT"/>
        </w:rPr>
        <w:t>Dimensione del File versato</w:t>
      </w:r>
      <w:r w:rsidRPr="00AC069B">
        <w:rPr>
          <w:rFonts w:ascii="Arial" w:hAnsi="Arial" w:cs="Arial"/>
          <w:lang w:val="it-IT"/>
        </w:rPr>
        <w:t>, calcolato sul file</w:t>
      </w:r>
      <w:r w:rsidRPr="00AC069B">
        <w:rPr>
          <w:rFonts w:ascii="Arial" w:hAnsi="Arial" w:cs="Arial"/>
          <w:b/>
          <w:bCs/>
          <w:lang w:val="it-IT"/>
        </w:rPr>
        <w:t xml:space="preserve"> </w:t>
      </w:r>
    </w:p>
    <w:p w:rsidR="00464C67" w:rsidRPr="00AC069B" w:rsidRDefault="00464C67">
      <w:pPr>
        <w:widowControl w:val="0"/>
        <w:autoSpaceDE w:val="0"/>
        <w:autoSpaceDN w:val="0"/>
        <w:adjustRightInd w:val="0"/>
        <w:spacing w:after="0" w:line="200" w:lineRule="exact"/>
        <w:rPr>
          <w:rFonts w:ascii="Symbol" w:hAnsi="Symbol" w:cs="Symbol"/>
          <w:color w:val="808080"/>
          <w:lang w:val="it-IT"/>
        </w:rPr>
      </w:pPr>
    </w:p>
    <w:p w:rsidR="00464C67" w:rsidRPr="00AC069B" w:rsidRDefault="00464C67">
      <w:pPr>
        <w:widowControl w:val="0"/>
        <w:autoSpaceDE w:val="0"/>
        <w:autoSpaceDN w:val="0"/>
        <w:adjustRightInd w:val="0"/>
        <w:spacing w:after="0" w:line="272" w:lineRule="exact"/>
        <w:rPr>
          <w:rFonts w:ascii="Symbol" w:hAnsi="Symbol" w:cs="Symbol"/>
          <w:color w:val="808080"/>
          <w:lang w:val="it-IT"/>
        </w:rPr>
      </w:pPr>
    </w:p>
    <w:p w:rsidR="00464C67" w:rsidRPr="00AC069B" w:rsidRDefault="00A60879">
      <w:pPr>
        <w:widowControl w:val="0"/>
        <w:numPr>
          <w:ilvl w:val="0"/>
          <w:numId w:val="97"/>
        </w:numPr>
        <w:tabs>
          <w:tab w:val="clear" w:pos="720"/>
          <w:tab w:val="num" w:pos="700"/>
        </w:tabs>
        <w:overflowPunct w:val="0"/>
        <w:autoSpaceDE w:val="0"/>
        <w:autoSpaceDN w:val="0"/>
        <w:adjustRightInd w:val="0"/>
        <w:spacing w:after="0" w:line="213" w:lineRule="auto"/>
        <w:ind w:left="700" w:right="160" w:hanging="516"/>
        <w:jc w:val="both"/>
        <w:rPr>
          <w:rFonts w:ascii="Symbol" w:hAnsi="Symbol" w:cs="Symbol"/>
          <w:color w:val="808080"/>
          <w:lang w:val="it-IT"/>
        </w:rPr>
      </w:pPr>
      <w:r w:rsidRPr="00AC069B">
        <w:rPr>
          <w:rFonts w:ascii="Arial" w:hAnsi="Arial" w:cs="Arial"/>
          <w:b/>
          <w:bCs/>
          <w:lang w:val="it-IT"/>
        </w:rPr>
        <w:t>Formato del File Calcolato</w:t>
      </w:r>
      <w:r w:rsidRPr="00AC069B">
        <w:rPr>
          <w:rFonts w:ascii="Arial" w:hAnsi="Arial" w:cs="Arial"/>
          <w:lang w:val="it-IT"/>
        </w:rPr>
        <w:t>: indipendentemente dal formato indicato dall’ente versante</w:t>
      </w:r>
      <w:r w:rsidRPr="00AC069B">
        <w:rPr>
          <w:rFonts w:ascii="Arial" w:hAnsi="Arial" w:cs="Arial"/>
          <w:b/>
          <w:bCs/>
          <w:lang w:val="it-IT"/>
        </w:rPr>
        <w:t xml:space="preserve"> </w:t>
      </w:r>
      <w:r w:rsidRPr="00AC069B">
        <w:rPr>
          <w:rFonts w:ascii="Arial" w:hAnsi="Arial" w:cs="Arial"/>
          <w:lang w:val="it-IT"/>
        </w:rPr>
        <w:t xml:space="preserve">nell’XML, il file viene sottoposto ad apposito controllo per stabilirne il reale formato </w:t>
      </w:r>
    </w:p>
    <w:p w:rsidR="00464C67" w:rsidRPr="00AC069B" w:rsidRDefault="00464C67">
      <w:pPr>
        <w:widowControl w:val="0"/>
        <w:autoSpaceDE w:val="0"/>
        <w:autoSpaceDN w:val="0"/>
        <w:adjustRightInd w:val="0"/>
        <w:spacing w:after="0" w:line="99"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1848B0">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65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8080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3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margin-left:504.35pt;margin-top:-.7pt;width:.95pt;height:.9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L9dQIAAPwEAAAOAAAAZHJzL2Uyb0RvYy54bWysVNuO0zAQfUfiHyy/d3PZ9JJo09VuSxHS&#10;AisWPsC1ncbCsY3tNl0Q/87YaUsLLytEH1xPZnx8ZuaMb273nUQ7bp3QqsbZVYoRV1QzoTY1/vJ5&#10;NZph5DxRjEiteI2fucO389evbnpT8Vy3WjJuEYAoV/Wmxq33pkoSR1veEXelDVfgbLTtiAfTbhJm&#10;SQ/onUzyNJ0kvbbMWE25c/B1OTjxPOI3Daf+Y9M47pGsMXDzcbVxXYc1md+QamOJaQU90CD/wKIj&#10;QsGlJ6gl8QRtrfgLqhPUaqcbf0V1l+imEZTHHCCbLP0jm6eWGB5zgeI4cyqT+3+w9MPu0SLBanx9&#10;nWOkSAdN+gRlI2ojObrOpqFEvXEVRD6ZRxuSdOZB068OKb1oIY7fWav7lhMGxLIQn1wcCIaDo2jd&#10;v9cM8MnW61itfWO7AAh1QPvYlOdTU/jeIwofszydjDGi4Bm2AZ9Ux6PGOv+W6w6FTY0tUI/QZPfg&#10;/BB6DInUtRRsJaSMht2sF9KiHQnqiL/IHjI8D5MqBCsdjg2IwxdgCHcEX+Aau/2jzPIivc/L0Woy&#10;m46KVTEeldN0Nkqz8r6cpEVZLFc/A8GsqFrBGFcPQvGj8rLiZZ09zMCgmag91Ne4HOfjmPsFe/ey&#10;JDvhYRCl6Go8O1WCVKGrbxSDtEnliZDDPrmkHxsCNTj+x6pEDYS2D/JZa/YMErAamgSDCE8GbFpt&#10;v2PUw/jV2H3bEssxku8UyKjMiiLMazSK8TQHw5571uceoihA1dhjNGwXfpjxrbFi08JNWSyM0ncg&#10;vUZEYQRZDqwOgoURixkcnoMww+d2jPr9aM1/AQ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E+N0v1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65" w:name="page131"/>
    <w:bookmarkEnd w:id="65"/>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82848"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31"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gvEwIAACwEAAAOAAAAZHJzL2Uyb0RvYy54bWysU82O2jAQvlfqO1i+QxLIUo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jydZhgp&#10;0sGQtkJxNM0WoTu9cQU4VWpnQ330rJ7NVtMfDildtUQdeGT5cjEQmIWI5E1IUJyBHPv+q2bgQ45e&#10;x1adG9sFSGgCOseJXO4T4WePKFzOppPJbPGAER1sCSmGQGOd/8J1h4JQYgmsIzA5bZ0PREgxuIQ8&#10;Sm+ElHHgUqEewFNADhanpWDBGBV72FfSohMJKxO/WNU7N6uPikWwlhO2vsmeCHmVIblUAQ9KATo3&#10;6boTPxfpYj1fz/NRPpmtR3la16PPmyofzTbZp4d6WldVnf0K1LK8aAVjXAV2w35m+d/N//ZSrpt1&#10;39B7G5K36LFfQHb4R9JxlmF810XYa3bZ2WHGsJLR+fZ8ws6/1kF+/chXvwE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EkjOC8TAgAA&#10;LAQAAA4AAAAAAAAAAAAAAAAALgIAAGRycy9lMm9Eb2MueG1sUEsBAi0AFAAGAAgAAAAhAGktljrX&#10;AAAABAEAAA8AAAAAAAAAAAAAAAAAbQQAAGRycy9kb3ducmV2LnhtbFBLBQYAAAAABAAEAPMAAABx&#10;BQ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40" w:lineRule="exact"/>
        <w:rPr>
          <w:rFonts w:ascii="Times New Roman" w:hAnsi="Times New Roman"/>
          <w:sz w:val="24"/>
          <w:szCs w:val="24"/>
        </w:rPr>
      </w:pPr>
    </w:p>
    <w:p w:rsidR="00464C67" w:rsidRPr="00AC069B" w:rsidRDefault="00A60879">
      <w:pPr>
        <w:widowControl w:val="0"/>
        <w:numPr>
          <w:ilvl w:val="0"/>
          <w:numId w:val="98"/>
        </w:numPr>
        <w:tabs>
          <w:tab w:val="clear" w:pos="720"/>
          <w:tab w:val="num" w:pos="700"/>
        </w:tabs>
        <w:overflowPunct w:val="0"/>
        <w:autoSpaceDE w:val="0"/>
        <w:autoSpaceDN w:val="0"/>
        <w:adjustRightInd w:val="0"/>
        <w:spacing w:after="0" w:line="213" w:lineRule="auto"/>
        <w:ind w:left="700" w:right="160" w:hanging="516"/>
        <w:jc w:val="both"/>
        <w:rPr>
          <w:rFonts w:ascii="Symbol" w:hAnsi="Symbol" w:cs="Symbol"/>
          <w:color w:val="808080"/>
          <w:lang w:val="it-IT"/>
        </w:rPr>
      </w:pPr>
      <w:r w:rsidRPr="00AC069B">
        <w:rPr>
          <w:rFonts w:ascii="Arial" w:hAnsi="Arial" w:cs="Arial"/>
          <w:b/>
          <w:bCs/>
          <w:lang w:val="it-IT"/>
        </w:rPr>
        <w:t xml:space="preserve">Flag </w:t>
      </w:r>
      <w:r w:rsidRPr="00AC069B">
        <w:rPr>
          <w:rFonts w:ascii="Arial" w:hAnsi="Arial" w:cs="Arial"/>
          <w:lang w:val="it-IT"/>
        </w:rPr>
        <w:t>indicante se il file risulta essere</w:t>
      </w:r>
      <w:r w:rsidRPr="00AC069B">
        <w:rPr>
          <w:rFonts w:ascii="Arial" w:hAnsi="Arial" w:cs="Arial"/>
          <w:b/>
          <w:bCs/>
          <w:lang w:val="it-IT"/>
        </w:rPr>
        <w:t xml:space="preserve"> firmato </w:t>
      </w:r>
      <w:r w:rsidRPr="00AC069B">
        <w:rPr>
          <w:rFonts w:ascii="Arial" w:hAnsi="Arial" w:cs="Arial"/>
          <w:lang w:val="it-IT"/>
        </w:rPr>
        <w:t>digitalmente o meno (deriva dal controllo</w:t>
      </w:r>
      <w:r w:rsidRPr="00AC069B">
        <w:rPr>
          <w:rFonts w:ascii="Arial" w:hAnsi="Arial" w:cs="Arial"/>
          <w:b/>
          <w:bCs/>
          <w:lang w:val="it-IT"/>
        </w:rPr>
        <w:t xml:space="preserve"> </w:t>
      </w:r>
      <w:r w:rsidRPr="00AC069B">
        <w:rPr>
          <w:rFonts w:ascii="Arial" w:hAnsi="Arial" w:cs="Arial"/>
          <w:lang w:val="it-IT"/>
        </w:rPr>
        <w:t xml:space="preserve">formati). </w:t>
      </w:r>
    </w:p>
    <w:p w:rsidR="00464C67" w:rsidRPr="00AC069B" w:rsidRDefault="00464C67">
      <w:pPr>
        <w:widowControl w:val="0"/>
        <w:autoSpaceDE w:val="0"/>
        <w:autoSpaceDN w:val="0"/>
        <w:adjustRightInd w:val="0"/>
        <w:spacing w:after="0" w:line="75" w:lineRule="exact"/>
        <w:rPr>
          <w:rFonts w:ascii="Symbol" w:hAnsi="Symbol" w:cs="Symbol"/>
          <w:color w:val="808080"/>
          <w:lang w:val="it-IT"/>
        </w:rPr>
      </w:pPr>
    </w:p>
    <w:p w:rsidR="00464C67" w:rsidRPr="00AC069B" w:rsidRDefault="00A60879">
      <w:pPr>
        <w:widowControl w:val="0"/>
        <w:numPr>
          <w:ilvl w:val="0"/>
          <w:numId w:val="98"/>
        </w:numPr>
        <w:tabs>
          <w:tab w:val="clear" w:pos="720"/>
          <w:tab w:val="num" w:pos="700"/>
        </w:tabs>
        <w:overflowPunct w:val="0"/>
        <w:autoSpaceDE w:val="0"/>
        <w:autoSpaceDN w:val="0"/>
        <w:adjustRightInd w:val="0"/>
        <w:spacing w:after="0" w:line="239" w:lineRule="auto"/>
        <w:ind w:left="700" w:hanging="516"/>
        <w:jc w:val="both"/>
        <w:rPr>
          <w:rFonts w:ascii="Symbol" w:hAnsi="Symbol" w:cs="Symbol"/>
          <w:color w:val="808080"/>
          <w:lang w:val="it-IT"/>
        </w:rPr>
      </w:pPr>
      <w:r w:rsidRPr="00AC069B">
        <w:rPr>
          <w:rFonts w:ascii="Arial" w:hAnsi="Arial" w:cs="Arial"/>
          <w:lang w:val="it-IT"/>
        </w:rPr>
        <w:t xml:space="preserve">Nel caso di sottocomponente, il sistema elabora </w:t>
      </w:r>
      <w:r w:rsidRPr="00AC069B">
        <w:rPr>
          <w:rFonts w:ascii="Arial" w:hAnsi="Arial" w:cs="Arial"/>
          <w:b/>
          <w:bCs/>
          <w:lang w:val="it-IT"/>
        </w:rPr>
        <w:t>l’id del suo componente padre</w:t>
      </w:r>
      <w:r w:rsidRPr="00AC069B">
        <w:rPr>
          <w:rFonts w:ascii="Arial" w:hAnsi="Arial" w:cs="Arial"/>
          <w:lang w:val="it-IT"/>
        </w:rPr>
        <w:t xml:space="preserve">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09"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1848B0">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66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83872"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29"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504.35pt;margin-top:-.7pt;width:.95pt;height:.9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k3dQIAAPwEAAAOAAAAZHJzL2Uyb0RvYy54bWysVF1v2yAUfZ+0/4B4T/xRJ42tOlXbLNOk&#10;bqvW7QcQwDEaBgYkTjvtv++CkzTZXqppfsDAvRzOvfdcrq53nURbbp3QqsbZOMWIK6qZUOsaf/u6&#10;HM0wcp4oRqRWvMZP3OHr+ds3V72peK5bLRm3CECUq3pT49Z7UyWJoy3viBtrwxUYG2074mFp1wmz&#10;pAf0TiZ5mk6TXltmrKbcOdhdDEY8j/hNw6n/3DSOeyRrDNx8HG0cV2FM5lekWltiWkH3NMg/sOiI&#10;UHDpEWpBPEEbK/6C6gS12unGj6nuEt00gvIYA0STpX9E89gSw2MskBxnjmly/w+Wfto+WCRYjS/y&#10;EiNFOijSF0gbUWvJ0UUeU9QbV4Hno3mwIUhn7jX97pDSdy348Rtrdd9ywoBYFlKanB0ICwdH0ar/&#10;qBngk43XMVu7xnYBEPKAdrEoT8ei8J1HFDazPJ1OMKJgGaYBn1SHo8Y6/57rDoVJjS1Qj9Bke+/8&#10;4HpwidS1FGwppIwLu17dSYu2JKgjfpE9RHjqJlVwVjocGxCHHWAIdwRb4Bqr/bPM8iK9zcvRcjq7&#10;HBXLYjIqL9PZKM3K23KaFmWxWP4KBLOiagVjXN0LxQ/Ky4rXVXbfA4NmovZQX+Nykk9i7Gfs3euC&#10;7ISHRpSiq/HsmAlShaq+UwzCJpUnQg7z5Jx+LAjk4PCPWYkaCGUPveiqlWZPIAGroUjQiPBkwKTV&#10;9hmjHtqvxu7HhliOkfygQEZlVhShX+OimFyCDpE9taxOLURRgKqxx2iY3vmhxzfGinULN2UxMUrf&#10;gPQaEYXxwmovWGixGMH+OQg9fLqOXi+P1vw3AA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LbEWTd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66" w:name="page133"/>
    <w:bookmarkEnd w:id="66"/>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85920"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26"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OiEgIAACwEAAAOAAAAZHJzL2Uyb0RvYy54bWysU9uO2jAQfa/Uf7D8DrmQpR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Z7kU4wU&#10;6WFIG6E4muR56M5gXAlOtdraUB89qWez0fSHQ0rXHVF7Hlm+nA0EZiEieRMSFGcgx274qhn4kIPX&#10;sVWn1vYBEpqATnEi5/tE+MkjCpdTYDGdP2BEb7aElLdAY53/wnWPglBhCawjMDlunA9ESHlzCXmU&#10;Xgsp48ClQgOAp4AcLE5LwYIxKna/q6VFRxJWJn6xqnduVh8Ui2AdJ2x1lT0R8iJDcqkCHpQCdK7S&#10;ZSd+ztP5araaFaMin65GRdo0o8/ruhhN19mnh2bS1HWT/QrUsqLsBGNcBXa3/cyKv5v/9aVcNuu+&#10;ofc2JG/RY7+A7O0fScdZhvFdFmGn2XlrbzOGlYzO1+cTdv61DvLrR778DQAA//8DAFBLAwQUAAYA&#10;CAAAACEAaS2WOtcAAAAEAQAADwAAAGRycy9kb3ducmV2LnhtbEyOwU7DMBBE70j8g7VIXBB1gkQh&#10;aZwKKvXIgQJ3N97GpvY6yjpt+HsMF7jNaEYzr1nPwYsTjuwiKSgXBQikLhpHvYL3t+3tIwhOmoz2&#10;kVDBFzKs28uLRtcmnukVT7vUizxCXGsFNqWhlpI7i0HzIg5IOTvEMeiU7dhLM+pzHg9e3hXFUgbt&#10;KD9YPeDGYnfcTUGB+xyZbVc+l+yP283N5N3Dy4dS11fz0wpEwjn9leEHP6NDm5n2cSLDwivI3ElB&#10;dQ8ih1W1zGL/62XbyP/w7TcAAAD//wMAUEsBAi0AFAAGAAgAAAAhALaDOJL+AAAA4QEAABMAAAAA&#10;AAAAAAAAAAAAAAAAAFtDb250ZW50X1R5cGVzXS54bWxQSwECLQAUAAYACAAAACEAOP0h/9YAAACU&#10;AQAACwAAAAAAAAAAAAAAAAAvAQAAX3JlbHMvLnJlbHNQSwECLQAUAAYACAAAACEAOEnTohICAAAs&#10;BAAADgAAAAAAAAAAAAAAAAAuAgAAZHJzL2Uyb0RvYy54bWxQSwECLQAUAAYACAAAACEAaS2WOtcA&#10;AAAEAQAADwAAAAAAAAAAAAAAAABsBAAAZHJzL2Rvd25yZXYueG1sUEsFBgAAAAAEAAQA8wAAAHAF&#10;AAAAAA==&#10;" o:allowincell="f" strokeweight=".16931mm"/>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309" w:lineRule="exact"/>
        <w:rPr>
          <w:rFonts w:ascii="Times New Roman" w:hAnsi="Times New Roman"/>
          <w:sz w:val="24"/>
          <w:szCs w:val="24"/>
        </w:rPr>
      </w:pPr>
    </w:p>
    <w:p w:rsidR="00464C67" w:rsidRPr="00AC069B" w:rsidRDefault="00A60879">
      <w:pPr>
        <w:widowControl w:val="0"/>
        <w:numPr>
          <w:ilvl w:val="0"/>
          <w:numId w:val="99"/>
        </w:numPr>
        <w:tabs>
          <w:tab w:val="clear" w:pos="720"/>
          <w:tab w:val="num" w:pos="460"/>
        </w:tabs>
        <w:overflowPunct w:val="0"/>
        <w:autoSpaceDE w:val="0"/>
        <w:autoSpaceDN w:val="0"/>
        <w:adjustRightInd w:val="0"/>
        <w:spacing w:after="0" w:line="239" w:lineRule="auto"/>
        <w:ind w:left="460" w:hanging="447"/>
        <w:jc w:val="both"/>
        <w:rPr>
          <w:rFonts w:ascii="Arial" w:hAnsi="Arial" w:cs="Arial"/>
          <w:b/>
          <w:bCs/>
          <w:lang w:val="it-IT"/>
        </w:rPr>
      </w:pPr>
      <w:r w:rsidRPr="00AC069B">
        <w:rPr>
          <w:rFonts w:ascii="Arial" w:hAnsi="Arial" w:cs="Arial"/>
          <w:b/>
          <w:bCs/>
          <w:lang w:val="it-IT"/>
        </w:rPr>
        <w:t xml:space="preserve">STRUTTURA DELLA RISPOSTA AL SERVIZIO DI VERSAMENTO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8" w:lineRule="auto"/>
        <w:ind w:left="20" w:right="640"/>
        <w:rPr>
          <w:rFonts w:ascii="Times New Roman" w:hAnsi="Times New Roman"/>
          <w:sz w:val="24"/>
          <w:szCs w:val="24"/>
          <w:lang w:val="it-IT"/>
        </w:rPr>
      </w:pPr>
      <w:r w:rsidRPr="00AC069B">
        <w:rPr>
          <w:rFonts w:ascii="Arial" w:hAnsi="Arial" w:cs="Arial"/>
          <w:lang w:val="it-IT"/>
        </w:rPr>
        <w:t>La chiamata al servizio di versamento da parte dell'applicativo dell’ente produttore determina una risposta che si compone dei seguenti oggetti:</w:t>
      </w:r>
    </w:p>
    <w:p w:rsidR="00464C67" w:rsidRPr="00AC069B" w:rsidRDefault="00464C67">
      <w:pPr>
        <w:widowControl w:val="0"/>
        <w:autoSpaceDE w:val="0"/>
        <w:autoSpaceDN w:val="0"/>
        <w:adjustRightInd w:val="0"/>
        <w:spacing w:after="0" w:line="332" w:lineRule="exact"/>
        <w:rPr>
          <w:rFonts w:ascii="Times New Roman" w:hAnsi="Times New Roman"/>
          <w:sz w:val="24"/>
          <w:szCs w:val="24"/>
          <w:lang w:val="it-IT"/>
        </w:rPr>
      </w:pPr>
    </w:p>
    <w:p w:rsidR="00464C67" w:rsidRPr="00AC069B" w:rsidRDefault="00A60879">
      <w:pPr>
        <w:widowControl w:val="0"/>
        <w:numPr>
          <w:ilvl w:val="0"/>
          <w:numId w:val="100"/>
        </w:numPr>
        <w:tabs>
          <w:tab w:val="clear" w:pos="720"/>
          <w:tab w:val="num" w:pos="700"/>
        </w:tabs>
        <w:overflowPunct w:val="0"/>
        <w:autoSpaceDE w:val="0"/>
        <w:autoSpaceDN w:val="0"/>
        <w:adjustRightInd w:val="0"/>
        <w:spacing w:after="0" w:line="212" w:lineRule="auto"/>
        <w:ind w:left="700" w:right="160" w:hanging="516"/>
        <w:jc w:val="both"/>
        <w:rPr>
          <w:rFonts w:ascii="Symbol" w:hAnsi="Symbol" w:cs="Symbol"/>
          <w:color w:val="808080"/>
          <w:lang w:val="it-IT"/>
        </w:rPr>
      </w:pPr>
      <w:r w:rsidRPr="00AC069B">
        <w:rPr>
          <w:rFonts w:ascii="Arial" w:hAnsi="Arial" w:cs="Arial"/>
          <w:lang w:val="it-IT"/>
        </w:rPr>
        <w:t xml:space="preserve">La versione del file XSD utilizzata nella generazione della risposta (tag &lt;Versione&gt;) e nel controllo del file XML inviato (&lt;VersioneXMLChiamata &gt;) </w:t>
      </w:r>
    </w:p>
    <w:p w:rsidR="00464C67" w:rsidRPr="00AC069B" w:rsidRDefault="00464C67">
      <w:pPr>
        <w:widowControl w:val="0"/>
        <w:autoSpaceDE w:val="0"/>
        <w:autoSpaceDN w:val="0"/>
        <w:adjustRightInd w:val="0"/>
        <w:spacing w:after="0" w:line="79" w:lineRule="exact"/>
        <w:rPr>
          <w:rFonts w:ascii="Symbol" w:hAnsi="Symbol" w:cs="Symbol"/>
          <w:color w:val="808080"/>
          <w:lang w:val="it-IT"/>
        </w:rPr>
      </w:pPr>
    </w:p>
    <w:p w:rsidR="00464C67" w:rsidRPr="00AC069B" w:rsidRDefault="00A60879">
      <w:pPr>
        <w:widowControl w:val="0"/>
        <w:numPr>
          <w:ilvl w:val="0"/>
          <w:numId w:val="100"/>
        </w:numPr>
        <w:tabs>
          <w:tab w:val="clear" w:pos="720"/>
          <w:tab w:val="num" w:pos="700"/>
        </w:tabs>
        <w:overflowPunct w:val="0"/>
        <w:autoSpaceDE w:val="0"/>
        <w:autoSpaceDN w:val="0"/>
        <w:adjustRightInd w:val="0"/>
        <w:spacing w:after="0" w:line="239" w:lineRule="auto"/>
        <w:ind w:left="700" w:hanging="516"/>
        <w:jc w:val="both"/>
        <w:rPr>
          <w:rFonts w:ascii="Symbol" w:hAnsi="Symbol" w:cs="Symbol"/>
          <w:color w:val="808080"/>
          <w:lang w:val="it-IT"/>
        </w:rPr>
      </w:pPr>
      <w:r w:rsidRPr="00AC069B">
        <w:rPr>
          <w:rFonts w:ascii="Arial" w:hAnsi="Arial" w:cs="Arial"/>
          <w:lang w:val="it-IT"/>
        </w:rPr>
        <w:t xml:space="preserve">l’esito della richiesta di Versamento: </w:t>
      </w:r>
    </w:p>
    <w:p w:rsidR="00464C67" w:rsidRPr="00AC069B" w:rsidRDefault="00464C67">
      <w:pPr>
        <w:widowControl w:val="0"/>
        <w:autoSpaceDE w:val="0"/>
        <w:autoSpaceDN w:val="0"/>
        <w:adjustRightInd w:val="0"/>
        <w:spacing w:after="0" w:line="79" w:lineRule="exact"/>
        <w:rPr>
          <w:rFonts w:ascii="Symbol" w:hAnsi="Symbol" w:cs="Symbol"/>
          <w:color w:val="808080"/>
          <w:lang w:val="it-IT"/>
        </w:rPr>
      </w:pPr>
    </w:p>
    <w:p w:rsidR="00464C67" w:rsidRDefault="00A60879">
      <w:pPr>
        <w:widowControl w:val="0"/>
        <w:numPr>
          <w:ilvl w:val="1"/>
          <w:numId w:val="100"/>
        </w:numPr>
        <w:tabs>
          <w:tab w:val="clear" w:pos="1440"/>
          <w:tab w:val="num" w:pos="1460"/>
        </w:tabs>
        <w:overflowPunct w:val="0"/>
        <w:autoSpaceDE w:val="0"/>
        <w:autoSpaceDN w:val="0"/>
        <w:adjustRightInd w:val="0"/>
        <w:spacing w:after="0" w:line="239" w:lineRule="auto"/>
        <w:ind w:left="1460" w:hanging="367"/>
        <w:jc w:val="both"/>
        <w:rPr>
          <w:rFonts w:ascii="Arial" w:hAnsi="Arial" w:cs="Arial"/>
          <w:color w:val="808080"/>
        </w:rPr>
      </w:pPr>
      <w:r>
        <w:rPr>
          <w:rFonts w:ascii="Arial" w:hAnsi="Arial" w:cs="Arial"/>
        </w:rPr>
        <w:t xml:space="preserve">successo (versamento avvenuto correttamente) </w:t>
      </w:r>
    </w:p>
    <w:p w:rsidR="00464C67" w:rsidRDefault="00464C67">
      <w:pPr>
        <w:widowControl w:val="0"/>
        <w:autoSpaceDE w:val="0"/>
        <w:autoSpaceDN w:val="0"/>
        <w:adjustRightInd w:val="0"/>
        <w:spacing w:after="0" w:line="81" w:lineRule="exact"/>
        <w:rPr>
          <w:rFonts w:ascii="Arial" w:hAnsi="Arial" w:cs="Arial"/>
          <w:color w:val="808080"/>
        </w:rPr>
      </w:pPr>
    </w:p>
    <w:p w:rsidR="00464C67" w:rsidRPr="00AC069B" w:rsidRDefault="00A60879">
      <w:pPr>
        <w:widowControl w:val="0"/>
        <w:numPr>
          <w:ilvl w:val="1"/>
          <w:numId w:val="100"/>
        </w:numPr>
        <w:tabs>
          <w:tab w:val="clear" w:pos="1440"/>
          <w:tab w:val="num" w:pos="1460"/>
        </w:tabs>
        <w:overflowPunct w:val="0"/>
        <w:autoSpaceDE w:val="0"/>
        <w:autoSpaceDN w:val="0"/>
        <w:adjustRightInd w:val="0"/>
        <w:spacing w:after="0" w:line="239" w:lineRule="auto"/>
        <w:ind w:left="1460" w:hanging="367"/>
        <w:jc w:val="both"/>
        <w:rPr>
          <w:rFonts w:ascii="Arial" w:hAnsi="Arial" w:cs="Arial"/>
          <w:color w:val="808080"/>
          <w:lang w:val="it-IT"/>
        </w:rPr>
      </w:pPr>
      <w:r w:rsidRPr="00AC069B">
        <w:rPr>
          <w:rFonts w:ascii="Arial" w:hAnsi="Arial" w:cs="Arial"/>
          <w:lang w:val="it-IT"/>
        </w:rPr>
        <w:t xml:space="preserve">warning (versamento avvenuto con anomalie non bloccanti) </w:t>
      </w:r>
    </w:p>
    <w:p w:rsidR="00464C67" w:rsidRPr="00AC069B" w:rsidRDefault="00464C67">
      <w:pPr>
        <w:widowControl w:val="0"/>
        <w:autoSpaceDE w:val="0"/>
        <w:autoSpaceDN w:val="0"/>
        <w:adjustRightInd w:val="0"/>
        <w:spacing w:after="0" w:line="82" w:lineRule="exact"/>
        <w:rPr>
          <w:rFonts w:ascii="Arial" w:hAnsi="Arial" w:cs="Arial"/>
          <w:color w:val="808080"/>
          <w:lang w:val="it-IT"/>
        </w:rPr>
      </w:pPr>
    </w:p>
    <w:p w:rsidR="00464C67" w:rsidRDefault="00A60879">
      <w:pPr>
        <w:widowControl w:val="0"/>
        <w:numPr>
          <w:ilvl w:val="1"/>
          <w:numId w:val="100"/>
        </w:numPr>
        <w:tabs>
          <w:tab w:val="clear" w:pos="1440"/>
          <w:tab w:val="num" w:pos="1460"/>
        </w:tabs>
        <w:overflowPunct w:val="0"/>
        <w:autoSpaceDE w:val="0"/>
        <w:autoSpaceDN w:val="0"/>
        <w:adjustRightInd w:val="0"/>
        <w:spacing w:after="0" w:line="239" w:lineRule="auto"/>
        <w:ind w:left="1460" w:hanging="367"/>
        <w:jc w:val="both"/>
        <w:rPr>
          <w:rFonts w:ascii="Arial" w:hAnsi="Arial" w:cs="Arial"/>
          <w:color w:val="808080"/>
        </w:rPr>
      </w:pPr>
      <w:r>
        <w:rPr>
          <w:rFonts w:ascii="Arial" w:hAnsi="Arial" w:cs="Arial"/>
        </w:rPr>
        <w:t xml:space="preserve">errore (versamento non avvenuto) </w:t>
      </w:r>
    </w:p>
    <w:p w:rsidR="00464C67" w:rsidRDefault="00464C67">
      <w:pPr>
        <w:widowControl w:val="0"/>
        <w:autoSpaceDE w:val="0"/>
        <w:autoSpaceDN w:val="0"/>
        <w:adjustRightInd w:val="0"/>
        <w:spacing w:after="0" w:line="79" w:lineRule="exact"/>
        <w:rPr>
          <w:rFonts w:ascii="Arial" w:hAnsi="Arial" w:cs="Arial"/>
          <w:color w:val="808080"/>
        </w:rPr>
      </w:pPr>
    </w:p>
    <w:p w:rsidR="00464C67" w:rsidRPr="00AC069B" w:rsidRDefault="00A60879">
      <w:pPr>
        <w:widowControl w:val="0"/>
        <w:numPr>
          <w:ilvl w:val="0"/>
          <w:numId w:val="100"/>
        </w:numPr>
        <w:tabs>
          <w:tab w:val="clear" w:pos="720"/>
          <w:tab w:val="num" w:pos="700"/>
        </w:tabs>
        <w:overflowPunct w:val="0"/>
        <w:autoSpaceDE w:val="0"/>
        <w:autoSpaceDN w:val="0"/>
        <w:adjustRightInd w:val="0"/>
        <w:spacing w:after="0" w:line="239" w:lineRule="auto"/>
        <w:ind w:left="700" w:hanging="516"/>
        <w:jc w:val="both"/>
        <w:rPr>
          <w:rFonts w:ascii="Symbol" w:hAnsi="Symbol" w:cs="Symbol"/>
          <w:color w:val="808080"/>
          <w:lang w:val="it-IT"/>
        </w:rPr>
      </w:pPr>
      <w:r w:rsidRPr="00AC069B">
        <w:rPr>
          <w:rFonts w:ascii="Arial" w:hAnsi="Arial" w:cs="Arial"/>
          <w:lang w:val="it-IT"/>
        </w:rPr>
        <w:t xml:space="preserve">esiti dei controlli eseguiti ed eventuali errori </w:t>
      </w:r>
    </w:p>
    <w:p w:rsidR="00464C67" w:rsidRPr="00AC069B" w:rsidRDefault="00464C67">
      <w:pPr>
        <w:widowControl w:val="0"/>
        <w:autoSpaceDE w:val="0"/>
        <w:autoSpaceDN w:val="0"/>
        <w:adjustRightInd w:val="0"/>
        <w:spacing w:after="0" w:line="81" w:lineRule="exact"/>
        <w:rPr>
          <w:rFonts w:ascii="Symbol" w:hAnsi="Symbol" w:cs="Symbol"/>
          <w:color w:val="808080"/>
          <w:lang w:val="it-IT"/>
        </w:rPr>
      </w:pPr>
    </w:p>
    <w:p w:rsidR="00464C67" w:rsidRDefault="00A60879">
      <w:pPr>
        <w:widowControl w:val="0"/>
        <w:numPr>
          <w:ilvl w:val="1"/>
          <w:numId w:val="100"/>
        </w:numPr>
        <w:tabs>
          <w:tab w:val="clear" w:pos="1440"/>
          <w:tab w:val="num" w:pos="1460"/>
        </w:tabs>
        <w:overflowPunct w:val="0"/>
        <w:autoSpaceDE w:val="0"/>
        <w:autoSpaceDN w:val="0"/>
        <w:adjustRightInd w:val="0"/>
        <w:spacing w:after="0" w:line="239" w:lineRule="auto"/>
        <w:ind w:left="1460" w:hanging="367"/>
        <w:jc w:val="both"/>
        <w:rPr>
          <w:rFonts w:ascii="Arial" w:hAnsi="Arial" w:cs="Arial"/>
          <w:color w:val="808080"/>
        </w:rPr>
      </w:pPr>
      <w:r>
        <w:rPr>
          <w:rFonts w:ascii="Arial" w:hAnsi="Arial" w:cs="Arial"/>
        </w:rPr>
        <w:t xml:space="preserve">Esiti della verifica metadati </w:t>
      </w:r>
    </w:p>
    <w:p w:rsidR="00464C67" w:rsidRDefault="00464C67">
      <w:pPr>
        <w:widowControl w:val="0"/>
        <w:autoSpaceDE w:val="0"/>
        <w:autoSpaceDN w:val="0"/>
        <w:adjustRightInd w:val="0"/>
        <w:spacing w:after="0" w:line="79" w:lineRule="exact"/>
        <w:rPr>
          <w:rFonts w:ascii="Arial" w:hAnsi="Arial" w:cs="Arial"/>
          <w:color w:val="808080"/>
        </w:rPr>
      </w:pPr>
    </w:p>
    <w:p w:rsidR="00464C67" w:rsidRDefault="00A60879">
      <w:pPr>
        <w:widowControl w:val="0"/>
        <w:numPr>
          <w:ilvl w:val="1"/>
          <w:numId w:val="100"/>
        </w:numPr>
        <w:tabs>
          <w:tab w:val="clear" w:pos="1440"/>
          <w:tab w:val="num" w:pos="1460"/>
        </w:tabs>
        <w:overflowPunct w:val="0"/>
        <w:autoSpaceDE w:val="0"/>
        <w:autoSpaceDN w:val="0"/>
        <w:adjustRightInd w:val="0"/>
        <w:spacing w:after="0" w:line="240" w:lineRule="auto"/>
        <w:ind w:left="1460" w:hanging="367"/>
        <w:jc w:val="both"/>
        <w:rPr>
          <w:rFonts w:ascii="Arial" w:hAnsi="Arial" w:cs="Arial"/>
          <w:color w:val="808080"/>
        </w:rPr>
      </w:pPr>
      <w:r>
        <w:rPr>
          <w:rFonts w:ascii="Arial" w:hAnsi="Arial" w:cs="Arial"/>
        </w:rPr>
        <w:t xml:space="preserve">Esiti della verifica firma </w:t>
      </w:r>
    </w:p>
    <w:p w:rsidR="00464C67" w:rsidRDefault="00464C67">
      <w:pPr>
        <w:widowControl w:val="0"/>
        <w:autoSpaceDE w:val="0"/>
        <w:autoSpaceDN w:val="0"/>
        <w:adjustRightInd w:val="0"/>
        <w:spacing w:after="0" w:line="80" w:lineRule="exact"/>
        <w:rPr>
          <w:rFonts w:ascii="Arial" w:hAnsi="Arial" w:cs="Arial"/>
          <w:color w:val="808080"/>
        </w:rPr>
      </w:pPr>
    </w:p>
    <w:p w:rsidR="00464C67" w:rsidRDefault="00A60879">
      <w:pPr>
        <w:widowControl w:val="0"/>
        <w:numPr>
          <w:ilvl w:val="1"/>
          <w:numId w:val="100"/>
        </w:numPr>
        <w:tabs>
          <w:tab w:val="clear" w:pos="1440"/>
          <w:tab w:val="num" w:pos="1460"/>
        </w:tabs>
        <w:overflowPunct w:val="0"/>
        <w:autoSpaceDE w:val="0"/>
        <w:autoSpaceDN w:val="0"/>
        <w:adjustRightInd w:val="0"/>
        <w:spacing w:after="0" w:line="240" w:lineRule="auto"/>
        <w:ind w:left="1460" w:hanging="367"/>
        <w:jc w:val="both"/>
        <w:rPr>
          <w:rFonts w:ascii="Arial" w:hAnsi="Arial" w:cs="Arial"/>
          <w:color w:val="808080"/>
        </w:rPr>
      </w:pPr>
      <w:r>
        <w:rPr>
          <w:rFonts w:ascii="Arial" w:hAnsi="Arial" w:cs="Arial"/>
        </w:rPr>
        <w:t xml:space="preserve">Esiti della verifica formati </w:t>
      </w:r>
    </w:p>
    <w:p w:rsidR="00464C67" w:rsidRDefault="00464C67">
      <w:pPr>
        <w:widowControl w:val="0"/>
        <w:autoSpaceDE w:val="0"/>
        <w:autoSpaceDN w:val="0"/>
        <w:adjustRightInd w:val="0"/>
        <w:spacing w:after="0" w:line="78" w:lineRule="exact"/>
        <w:rPr>
          <w:rFonts w:ascii="Arial" w:hAnsi="Arial" w:cs="Arial"/>
          <w:color w:val="808080"/>
        </w:rPr>
      </w:pPr>
    </w:p>
    <w:p w:rsidR="00464C67" w:rsidRPr="00AC069B" w:rsidRDefault="00A60879">
      <w:pPr>
        <w:widowControl w:val="0"/>
        <w:numPr>
          <w:ilvl w:val="0"/>
          <w:numId w:val="100"/>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Parametri di configurazione della struttura versante </w:t>
      </w:r>
    </w:p>
    <w:p w:rsidR="00464C67" w:rsidRPr="00AC069B" w:rsidRDefault="00464C67">
      <w:pPr>
        <w:widowControl w:val="0"/>
        <w:autoSpaceDE w:val="0"/>
        <w:autoSpaceDN w:val="0"/>
        <w:adjustRightInd w:val="0"/>
        <w:spacing w:after="0" w:line="78" w:lineRule="exact"/>
        <w:rPr>
          <w:rFonts w:ascii="Symbol" w:hAnsi="Symbol" w:cs="Symbol"/>
          <w:color w:val="808080"/>
          <w:lang w:val="it-IT"/>
        </w:rPr>
      </w:pPr>
    </w:p>
    <w:p w:rsidR="00464C67" w:rsidRDefault="00A60879">
      <w:pPr>
        <w:widowControl w:val="0"/>
        <w:numPr>
          <w:ilvl w:val="0"/>
          <w:numId w:val="100"/>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rPr>
      </w:pPr>
      <w:r>
        <w:rPr>
          <w:rFonts w:ascii="Arial" w:hAnsi="Arial" w:cs="Arial"/>
        </w:rPr>
        <w:t xml:space="preserve">stato di conservazione dell’UD versata </w:t>
      </w:r>
    </w:p>
    <w:p w:rsidR="00464C67" w:rsidRDefault="00464C67">
      <w:pPr>
        <w:widowControl w:val="0"/>
        <w:autoSpaceDE w:val="0"/>
        <w:autoSpaceDN w:val="0"/>
        <w:adjustRightInd w:val="0"/>
        <w:spacing w:after="0" w:line="78" w:lineRule="exact"/>
        <w:rPr>
          <w:rFonts w:ascii="Symbol" w:hAnsi="Symbol" w:cs="Symbol"/>
          <w:color w:val="808080"/>
        </w:rPr>
      </w:pPr>
    </w:p>
    <w:p w:rsidR="00464C67" w:rsidRPr="00AC069B" w:rsidRDefault="00A60879">
      <w:pPr>
        <w:widowControl w:val="0"/>
        <w:numPr>
          <w:ilvl w:val="0"/>
          <w:numId w:val="100"/>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data/ ora di ricezione del documento da parte di Parer </w:t>
      </w:r>
    </w:p>
    <w:p w:rsidR="00464C67" w:rsidRPr="00AC069B" w:rsidRDefault="00464C67">
      <w:pPr>
        <w:widowControl w:val="0"/>
        <w:autoSpaceDE w:val="0"/>
        <w:autoSpaceDN w:val="0"/>
        <w:adjustRightInd w:val="0"/>
        <w:spacing w:after="0" w:line="78" w:lineRule="exact"/>
        <w:rPr>
          <w:rFonts w:ascii="Symbol" w:hAnsi="Symbol" w:cs="Symbol"/>
          <w:color w:val="808080"/>
          <w:lang w:val="it-IT"/>
        </w:rPr>
      </w:pPr>
    </w:p>
    <w:p w:rsidR="00464C67" w:rsidRPr="00AC069B" w:rsidRDefault="00A60879">
      <w:pPr>
        <w:widowControl w:val="0"/>
        <w:numPr>
          <w:ilvl w:val="0"/>
          <w:numId w:val="100"/>
        </w:numPr>
        <w:tabs>
          <w:tab w:val="clear" w:pos="720"/>
          <w:tab w:val="num" w:pos="700"/>
        </w:tabs>
        <w:overflowPunct w:val="0"/>
        <w:autoSpaceDE w:val="0"/>
        <w:autoSpaceDN w:val="0"/>
        <w:adjustRightInd w:val="0"/>
        <w:spacing w:after="0" w:line="240" w:lineRule="auto"/>
        <w:ind w:left="700" w:hanging="516"/>
        <w:jc w:val="both"/>
        <w:rPr>
          <w:rFonts w:ascii="Symbol" w:hAnsi="Symbol" w:cs="Symbol"/>
          <w:color w:val="808080"/>
          <w:lang w:val="it-IT"/>
        </w:rPr>
      </w:pPr>
      <w:r w:rsidRPr="00AC069B">
        <w:rPr>
          <w:rFonts w:ascii="Arial" w:hAnsi="Arial" w:cs="Arial"/>
          <w:lang w:val="it-IT"/>
        </w:rPr>
        <w:t xml:space="preserve">l’unità documentaria versata rappresentata da: </w:t>
      </w:r>
    </w:p>
    <w:p w:rsidR="00464C67" w:rsidRPr="00AC069B" w:rsidRDefault="00464C67">
      <w:pPr>
        <w:widowControl w:val="0"/>
        <w:autoSpaceDE w:val="0"/>
        <w:autoSpaceDN w:val="0"/>
        <w:adjustRightInd w:val="0"/>
        <w:spacing w:after="0" w:line="78" w:lineRule="exact"/>
        <w:rPr>
          <w:rFonts w:ascii="Symbol" w:hAnsi="Symbol" w:cs="Symbol"/>
          <w:color w:val="808080"/>
          <w:lang w:val="it-IT"/>
        </w:rPr>
      </w:pPr>
    </w:p>
    <w:p w:rsidR="00464C67" w:rsidRPr="00AC069B" w:rsidRDefault="00A60879">
      <w:pPr>
        <w:widowControl w:val="0"/>
        <w:numPr>
          <w:ilvl w:val="1"/>
          <w:numId w:val="100"/>
        </w:numPr>
        <w:tabs>
          <w:tab w:val="clear" w:pos="1440"/>
          <w:tab w:val="num" w:pos="1460"/>
        </w:tabs>
        <w:overflowPunct w:val="0"/>
        <w:autoSpaceDE w:val="0"/>
        <w:autoSpaceDN w:val="0"/>
        <w:adjustRightInd w:val="0"/>
        <w:spacing w:after="0" w:line="240" w:lineRule="auto"/>
        <w:ind w:left="1460" w:hanging="367"/>
        <w:jc w:val="both"/>
        <w:rPr>
          <w:rFonts w:ascii="Arial" w:hAnsi="Arial" w:cs="Arial"/>
          <w:color w:val="808080"/>
          <w:lang w:val="it-IT"/>
        </w:rPr>
      </w:pPr>
      <w:r w:rsidRPr="00AC069B">
        <w:rPr>
          <w:rFonts w:ascii="Arial" w:hAnsi="Arial" w:cs="Arial"/>
          <w:lang w:val="it-IT"/>
        </w:rPr>
        <w:t xml:space="preserve">metadati calcolati dal sistema di conservazione: </w:t>
      </w:r>
    </w:p>
    <w:p w:rsidR="00464C67" w:rsidRPr="00AC069B" w:rsidRDefault="00464C67">
      <w:pPr>
        <w:widowControl w:val="0"/>
        <w:autoSpaceDE w:val="0"/>
        <w:autoSpaceDN w:val="0"/>
        <w:adjustRightInd w:val="0"/>
        <w:spacing w:after="0" w:line="125" w:lineRule="exact"/>
        <w:rPr>
          <w:rFonts w:ascii="Arial" w:hAnsi="Arial" w:cs="Arial"/>
          <w:color w:val="808080"/>
          <w:lang w:val="it-IT"/>
        </w:rPr>
      </w:pPr>
    </w:p>
    <w:p w:rsidR="00464C67" w:rsidRPr="00AC069B" w:rsidRDefault="00A60879">
      <w:pPr>
        <w:widowControl w:val="0"/>
        <w:numPr>
          <w:ilvl w:val="2"/>
          <w:numId w:val="100"/>
        </w:numPr>
        <w:tabs>
          <w:tab w:val="clear" w:pos="2160"/>
          <w:tab w:val="num" w:pos="2180"/>
        </w:tabs>
        <w:overflowPunct w:val="0"/>
        <w:autoSpaceDE w:val="0"/>
        <w:autoSpaceDN w:val="0"/>
        <w:adjustRightInd w:val="0"/>
        <w:spacing w:after="0" w:line="183" w:lineRule="auto"/>
        <w:ind w:left="2180" w:right="160" w:hanging="367"/>
        <w:jc w:val="both"/>
        <w:rPr>
          <w:rFonts w:ascii="Wingdings" w:hAnsi="Wingdings" w:cs="Wingdings"/>
          <w:color w:val="808080"/>
          <w:sz w:val="35"/>
          <w:szCs w:val="35"/>
          <w:vertAlign w:val="superscript"/>
          <w:lang w:val="it-IT"/>
        </w:rPr>
      </w:pPr>
      <w:r w:rsidRPr="00AC069B">
        <w:rPr>
          <w:rFonts w:ascii="Arial" w:hAnsi="Arial" w:cs="Arial"/>
          <w:sz w:val="19"/>
          <w:szCs w:val="19"/>
          <w:lang w:val="it-IT"/>
        </w:rPr>
        <w:t xml:space="preserve">Chiavi generate per ciascun documento (documento principale, allegati, annessi, annotazioni) </w:t>
      </w:r>
    </w:p>
    <w:p w:rsidR="00464C67" w:rsidRPr="00AC069B" w:rsidRDefault="00A60879">
      <w:pPr>
        <w:widowControl w:val="0"/>
        <w:numPr>
          <w:ilvl w:val="2"/>
          <w:numId w:val="100"/>
        </w:numPr>
        <w:tabs>
          <w:tab w:val="clear" w:pos="2160"/>
          <w:tab w:val="num" w:pos="2180"/>
        </w:tabs>
        <w:overflowPunct w:val="0"/>
        <w:autoSpaceDE w:val="0"/>
        <w:autoSpaceDN w:val="0"/>
        <w:adjustRightInd w:val="0"/>
        <w:spacing w:after="0" w:line="183" w:lineRule="auto"/>
        <w:ind w:left="2180" w:hanging="367"/>
        <w:jc w:val="both"/>
        <w:rPr>
          <w:rFonts w:ascii="Wingdings" w:hAnsi="Wingdings" w:cs="Wingdings"/>
          <w:color w:val="808080"/>
          <w:sz w:val="39"/>
          <w:szCs w:val="39"/>
          <w:vertAlign w:val="superscript"/>
          <w:lang w:val="it-IT"/>
        </w:rPr>
      </w:pPr>
      <w:r w:rsidRPr="00AC069B">
        <w:rPr>
          <w:rFonts w:ascii="Arial" w:hAnsi="Arial" w:cs="Arial"/>
          <w:lang w:val="it-IT"/>
        </w:rPr>
        <w:t xml:space="preserve">Urn (stringa che identifica univocamente il file) </w:t>
      </w:r>
    </w:p>
    <w:p w:rsidR="00464C67" w:rsidRPr="00AC069B" w:rsidRDefault="00464C67">
      <w:pPr>
        <w:widowControl w:val="0"/>
        <w:autoSpaceDE w:val="0"/>
        <w:autoSpaceDN w:val="0"/>
        <w:adjustRightInd w:val="0"/>
        <w:spacing w:after="0" w:line="96" w:lineRule="exact"/>
        <w:rPr>
          <w:rFonts w:ascii="Wingdings" w:hAnsi="Wingdings" w:cs="Wingdings"/>
          <w:color w:val="808080"/>
          <w:sz w:val="39"/>
          <w:szCs w:val="39"/>
          <w:vertAlign w:val="superscript"/>
          <w:lang w:val="it-IT"/>
        </w:rPr>
      </w:pPr>
    </w:p>
    <w:p w:rsidR="00464C67" w:rsidRDefault="00A60879">
      <w:pPr>
        <w:widowControl w:val="0"/>
        <w:numPr>
          <w:ilvl w:val="2"/>
          <w:numId w:val="100"/>
        </w:numPr>
        <w:tabs>
          <w:tab w:val="clear" w:pos="2160"/>
          <w:tab w:val="num" w:pos="2180"/>
        </w:tabs>
        <w:overflowPunct w:val="0"/>
        <w:autoSpaceDE w:val="0"/>
        <w:autoSpaceDN w:val="0"/>
        <w:adjustRightInd w:val="0"/>
        <w:spacing w:after="0" w:line="184" w:lineRule="auto"/>
        <w:ind w:left="2180" w:hanging="367"/>
        <w:jc w:val="both"/>
        <w:rPr>
          <w:rFonts w:ascii="Wingdings" w:hAnsi="Wingdings" w:cs="Wingdings"/>
          <w:color w:val="808080"/>
          <w:sz w:val="28"/>
          <w:szCs w:val="28"/>
          <w:vertAlign w:val="superscript"/>
        </w:rPr>
      </w:pPr>
      <w:r>
        <w:rPr>
          <w:rFonts w:ascii="Arial" w:hAnsi="Arial" w:cs="Arial"/>
          <w:sz w:val="17"/>
          <w:szCs w:val="17"/>
        </w:rPr>
        <w:t xml:space="preserve">Hash Calcolato </w:t>
      </w:r>
    </w:p>
    <w:p w:rsidR="00464C67" w:rsidRDefault="00464C67">
      <w:pPr>
        <w:widowControl w:val="0"/>
        <w:autoSpaceDE w:val="0"/>
        <w:autoSpaceDN w:val="0"/>
        <w:adjustRightInd w:val="0"/>
        <w:spacing w:after="0" w:line="95" w:lineRule="exact"/>
        <w:rPr>
          <w:rFonts w:ascii="Wingdings" w:hAnsi="Wingdings" w:cs="Wingdings"/>
          <w:color w:val="808080"/>
          <w:sz w:val="28"/>
          <w:szCs w:val="28"/>
          <w:vertAlign w:val="superscript"/>
        </w:rPr>
      </w:pPr>
    </w:p>
    <w:p w:rsidR="00464C67" w:rsidRDefault="00A60879">
      <w:pPr>
        <w:widowControl w:val="0"/>
        <w:numPr>
          <w:ilvl w:val="2"/>
          <w:numId w:val="100"/>
        </w:numPr>
        <w:tabs>
          <w:tab w:val="clear" w:pos="2160"/>
          <w:tab w:val="num" w:pos="2180"/>
        </w:tabs>
        <w:overflowPunct w:val="0"/>
        <w:autoSpaceDE w:val="0"/>
        <w:autoSpaceDN w:val="0"/>
        <w:adjustRightInd w:val="0"/>
        <w:spacing w:after="0" w:line="184" w:lineRule="auto"/>
        <w:ind w:left="2180" w:hanging="367"/>
        <w:jc w:val="both"/>
        <w:rPr>
          <w:rFonts w:ascii="Wingdings" w:hAnsi="Wingdings" w:cs="Wingdings"/>
          <w:color w:val="808080"/>
          <w:sz w:val="28"/>
          <w:szCs w:val="28"/>
          <w:vertAlign w:val="superscript"/>
        </w:rPr>
      </w:pPr>
      <w:r>
        <w:rPr>
          <w:rFonts w:ascii="Arial" w:hAnsi="Arial" w:cs="Arial"/>
          <w:sz w:val="17"/>
          <w:szCs w:val="17"/>
        </w:rPr>
        <w:t xml:space="preserve">algoritmo utilizzato per generare hash </w:t>
      </w:r>
    </w:p>
    <w:p w:rsidR="00464C67" w:rsidRDefault="00464C67">
      <w:pPr>
        <w:widowControl w:val="0"/>
        <w:autoSpaceDE w:val="0"/>
        <w:autoSpaceDN w:val="0"/>
        <w:adjustRightInd w:val="0"/>
        <w:spacing w:after="0" w:line="95" w:lineRule="exact"/>
        <w:rPr>
          <w:rFonts w:ascii="Wingdings" w:hAnsi="Wingdings" w:cs="Wingdings"/>
          <w:color w:val="808080"/>
          <w:sz w:val="28"/>
          <w:szCs w:val="28"/>
          <w:vertAlign w:val="superscript"/>
        </w:rPr>
      </w:pPr>
    </w:p>
    <w:p w:rsidR="00464C67" w:rsidRDefault="00A60879">
      <w:pPr>
        <w:widowControl w:val="0"/>
        <w:numPr>
          <w:ilvl w:val="2"/>
          <w:numId w:val="100"/>
        </w:numPr>
        <w:tabs>
          <w:tab w:val="clear" w:pos="2160"/>
          <w:tab w:val="num" w:pos="2240"/>
        </w:tabs>
        <w:overflowPunct w:val="0"/>
        <w:autoSpaceDE w:val="0"/>
        <w:autoSpaceDN w:val="0"/>
        <w:adjustRightInd w:val="0"/>
        <w:spacing w:after="0" w:line="184" w:lineRule="auto"/>
        <w:ind w:left="2240" w:hanging="427"/>
        <w:jc w:val="both"/>
        <w:rPr>
          <w:rFonts w:ascii="Wingdings" w:hAnsi="Wingdings" w:cs="Wingdings"/>
          <w:color w:val="808080"/>
          <w:sz w:val="28"/>
          <w:szCs w:val="28"/>
          <w:vertAlign w:val="superscript"/>
        </w:rPr>
      </w:pPr>
      <w:r>
        <w:rPr>
          <w:rFonts w:ascii="Arial" w:hAnsi="Arial" w:cs="Arial"/>
          <w:sz w:val="17"/>
          <w:szCs w:val="17"/>
        </w:rPr>
        <w:t xml:space="preserve">tipo di encoding </w:t>
      </w:r>
    </w:p>
    <w:p w:rsidR="00464C67" w:rsidRDefault="00464C67">
      <w:pPr>
        <w:widowControl w:val="0"/>
        <w:autoSpaceDE w:val="0"/>
        <w:autoSpaceDN w:val="0"/>
        <w:adjustRightInd w:val="0"/>
        <w:spacing w:after="0" w:line="92" w:lineRule="exact"/>
        <w:rPr>
          <w:rFonts w:ascii="Wingdings" w:hAnsi="Wingdings" w:cs="Wingdings"/>
          <w:color w:val="808080"/>
          <w:sz w:val="28"/>
          <w:szCs w:val="28"/>
          <w:vertAlign w:val="superscript"/>
        </w:rPr>
      </w:pPr>
    </w:p>
    <w:p w:rsidR="00464C67" w:rsidRDefault="00A60879">
      <w:pPr>
        <w:widowControl w:val="0"/>
        <w:numPr>
          <w:ilvl w:val="2"/>
          <w:numId w:val="100"/>
        </w:numPr>
        <w:tabs>
          <w:tab w:val="clear" w:pos="2160"/>
          <w:tab w:val="num" w:pos="2180"/>
        </w:tabs>
        <w:overflowPunct w:val="0"/>
        <w:autoSpaceDE w:val="0"/>
        <w:autoSpaceDN w:val="0"/>
        <w:adjustRightInd w:val="0"/>
        <w:spacing w:after="0" w:line="184" w:lineRule="auto"/>
        <w:ind w:left="2180" w:hanging="367"/>
        <w:jc w:val="both"/>
        <w:rPr>
          <w:rFonts w:ascii="Wingdings" w:hAnsi="Wingdings" w:cs="Wingdings"/>
          <w:color w:val="808080"/>
          <w:sz w:val="28"/>
          <w:szCs w:val="28"/>
          <w:vertAlign w:val="superscript"/>
        </w:rPr>
      </w:pPr>
      <w:r>
        <w:rPr>
          <w:rFonts w:ascii="Arial" w:hAnsi="Arial" w:cs="Arial"/>
          <w:sz w:val="17"/>
          <w:szCs w:val="17"/>
        </w:rPr>
        <w:t xml:space="preserve">Dimensione del File versato </w:t>
      </w:r>
    </w:p>
    <w:p w:rsidR="00464C67" w:rsidRDefault="00464C67">
      <w:pPr>
        <w:widowControl w:val="0"/>
        <w:autoSpaceDE w:val="0"/>
        <w:autoSpaceDN w:val="0"/>
        <w:adjustRightInd w:val="0"/>
        <w:spacing w:after="0" w:line="95" w:lineRule="exact"/>
        <w:rPr>
          <w:rFonts w:ascii="Wingdings" w:hAnsi="Wingdings" w:cs="Wingdings"/>
          <w:color w:val="808080"/>
          <w:sz w:val="28"/>
          <w:szCs w:val="28"/>
          <w:vertAlign w:val="superscript"/>
        </w:rPr>
      </w:pPr>
    </w:p>
    <w:p w:rsidR="00464C67" w:rsidRPr="00AC069B" w:rsidRDefault="00A60879">
      <w:pPr>
        <w:widowControl w:val="0"/>
        <w:numPr>
          <w:ilvl w:val="2"/>
          <w:numId w:val="100"/>
        </w:numPr>
        <w:tabs>
          <w:tab w:val="clear" w:pos="2160"/>
          <w:tab w:val="num" w:pos="2180"/>
        </w:tabs>
        <w:overflowPunct w:val="0"/>
        <w:autoSpaceDE w:val="0"/>
        <w:autoSpaceDN w:val="0"/>
        <w:adjustRightInd w:val="0"/>
        <w:spacing w:after="0" w:line="184" w:lineRule="auto"/>
        <w:ind w:left="2180" w:hanging="367"/>
        <w:jc w:val="both"/>
        <w:rPr>
          <w:rFonts w:ascii="Wingdings" w:hAnsi="Wingdings" w:cs="Wingdings"/>
          <w:color w:val="808080"/>
          <w:sz w:val="28"/>
          <w:szCs w:val="28"/>
          <w:vertAlign w:val="superscript"/>
          <w:lang w:val="it-IT"/>
        </w:rPr>
      </w:pPr>
      <w:r w:rsidRPr="00AC069B">
        <w:rPr>
          <w:rFonts w:ascii="Arial" w:hAnsi="Arial" w:cs="Arial"/>
          <w:sz w:val="17"/>
          <w:szCs w:val="17"/>
          <w:lang w:val="it-IT"/>
        </w:rPr>
        <w:t xml:space="preserve">Flag indicante se il file risulta essere firmato digitalmente o meno </w:t>
      </w:r>
    </w:p>
    <w:p w:rsidR="00464C67" w:rsidRPr="00AC069B" w:rsidRDefault="00464C67">
      <w:pPr>
        <w:widowControl w:val="0"/>
        <w:autoSpaceDE w:val="0"/>
        <w:autoSpaceDN w:val="0"/>
        <w:adjustRightInd w:val="0"/>
        <w:spacing w:after="0" w:line="95" w:lineRule="exact"/>
        <w:rPr>
          <w:rFonts w:ascii="Wingdings" w:hAnsi="Wingdings" w:cs="Wingdings"/>
          <w:color w:val="808080"/>
          <w:sz w:val="28"/>
          <w:szCs w:val="28"/>
          <w:vertAlign w:val="superscript"/>
          <w:lang w:val="it-IT"/>
        </w:rPr>
      </w:pPr>
    </w:p>
    <w:p w:rsidR="00464C67" w:rsidRDefault="00A60879">
      <w:pPr>
        <w:widowControl w:val="0"/>
        <w:numPr>
          <w:ilvl w:val="2"/>
          <w:numId w:val="100"/>
        </w:numPr>
        <w:tabs>
          <w:tab w:val="clear" w:pos="2160"/>
          <w:tab w:val="num" w:pos="2180"/>
        </w:tabs>
        <w:overflowPunct w:val="0"/>
        <w:autoSpaceDE w:val="0"/>
        <w:autoSpaceDN w:val="0"/>
        <w:adjustRightInd w:val="0"/>
        <w:spacing w:after="0" w:line="184" w:lineRule="auto"/>
        <w:ind w:left="2180" w:hanging="367"/>
        <w:jc w:val="both"/>
        <w:rPr>
          <w:rFonts w:ascii="Wingdings" w:hAnsi="Wingdings" w:cs="Wingdings"/>
          <w:color w:val="808080"/>
          <w:sz w:val="28"/>
          <w:szCs w:val="28"/>
          <w:vertAlign w:val="superscript"/>
        </w:rPr>
      </w:pPr>
      <w:r>
        <w:rPr>
          <w:rFonts w:ascii="Arial" w:hAnsi="Arial" w:cs="Arial"/>
          <w:sz w:val="17"/>
          <w:szCs w:val="17"/>
        </w:rPr>
        <w:t xml:space="preserve">formato controllato </w:t>
      </w:r>
    </w:p>
    <w:p w:rsidR="00464C67" w:rsidRDefault="00464C67">
      <w:pPr>
        <w:widowControl w:val="0"/>
        <w:autoSpaceDE w:val="0"/>
        <w:autoSpaceDN w:val="0"/>
        <w:adjustRightInd w:val="0"/>
        <w:spacing w:after="0" w:line="95" w:lineRule="exact"/>
        <w:rPr>
          <w:rFonts w:ascii="Wingdings" w:hAnsi="Wingdings" w:cs="Wingdings"/>
          <w:color w:val="808080"/>
          <w:sz w:val="28"/>
          <w:szCs w:val="28"/>
          <w:vertAlign w:val="superscript"/>
        </w:rPr>
      </w:pPr>
    </w:p>
    <w:p w:rsidR="00464C67" w:rsidRDefault="00A60879">
      <w:pPr>
        <w:widowControl w:val="0"/>
        <w:numPr>
          <w:ilvl w:val="2"/>
          <w:numId w:val="100"/>
        </w:numPr>
        <w:tabs>
          <w:tab w:val="clear" w:pos="2160"/>
          <w:tab w:val="num" w:pos="2180"/>
        </w:tabs>
        <w:overflowPunct w:val="0"/>
        <w:autoSpaceDE w:val="0"/>
        <w:autoSpaceDN w:val="0"/>
        <w:adjustRightInd w:val="0"/>
        <w:spacing w:after="0" w:line="184" w:lineRule="auto"/>
        <w:ind w:left="2180" w:hanging="367"/>
        <w:jc w:val="both"/>
        <w:rPr>
          <w:rFonts w:ascii="Wingdings" w:hAnsi="Wingdings" w:cs="Wingdings"/>
          <w:color w:val="808080"/>
          <w:sz w:val="28"/>
          <w:szCs w:val="28"/>
          <w:vertAlign w:val="superscript"/>
        </w:rPr>
      </w:pPr>
      <w:r>
        <w:rPr>
          <w:rFonts w:ascii="Arial" w:hAnsi="Arial" w:cs="Arial"/>
          <w:sz w:val="17"/>
          <w:szCs w:val="17"/>
        </w:rPr>
        <w:t xml:space="preserve">riferimenti dei firmatari </w:t>
      </w:r>
    </w:p>
    <w:p w:rsidR="00464C67" w:rsidRDefault="00464C67">
      <w:pPr>
        <w:widowControl w:val="0"/>
        <w:autoSpaceDE w:val="0"/>
        <w:autoSpaceDN w:val="0"/>
        <w:adjustRightInd w:val="0"/>
        <w:spacing w:after="0" w:line="92" w:lineRule="exact"/>
        <w:rPr>
          <w:rFonts w:ascii="Wingdings" w:hAnsi="Wingdings" w:cs="Wingdings"/>
          <w:color w:val="808080"/>
          <w:sz w:val="28"/>
          <w:szCs w:val="28"/>
          <w:vertAlign w:val="superscript"/>
        </w:rPr>
      </w:pPr>
    </w:p>
    <w:p w:rsidR="00464C67" w:rsidRPr="00AC069B" w:rsidRDefault="00A60879">
      <w:pPr>
        <w:widowControl w:val="0"/>
        <w:numPr>
          <w:ilvl w:val="2"/>
          <w:numId w:val="100"/>
        </w:numPr>
        <w:tabs>
          <w:tab w:val="clear" w:pos="2160"/>
          <w:tab w:val="num" w:pos="2180"/>
        </w:tabs>
        <w:overflowPunct w:val="0"/>
        <w:autoSpaceDE w:val="0"/>
        <w:autoSpaceDN w:val="0"/>
        <w:adjustRightInd w:val="0"/>
        <w:spacing w:after="0" w:line="184" w:lineRule="auto"/>
        <w:ind w:left="2180" w:hanging="367"/>
        <w:jc w:val="both"/>
        <w:rPr>
          <w:rFonts w:ascii="Wingdings" w:hAnsi="Wingdings" w:cs="Wingdings"/>
          <w:color w:val="808080"/>
          <w:sz w:val="28"/>
          <w:szCs w:val="28"/>
          <w:vertAlign w:val="superscript"/>
          <w:lang w:val="it-IT"/>
        </w:rPr>
      </w:pPr>
      <w:r w:rsidRPr="00AC069B">
        <w:rPr>
          <w:rFonts w:ascii="Arial" w:hAnsi="Arial" w:cs="Arial"/>
          <w:sz w:val="17"/>
          <w:szCs w:val="17"/>
          <w:lang w:val="it-IT"/>
        </w:rPr>
        <w:t xml:space="preserve">riferimenti temporali utilizzati per la Conservazione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20" w:lineRule="exact"/>
        <w:rPr>
          <w:rFonts w:ascii="Times New Roman" w:hAnsi="Times New Roman"/>
          <w:sz w:val="24"/>
          <w:szCs w:val="24"/>
          <w:lang w:val="it-IT"/>
        </w:rPr>
      </w:pPr>
    </w:p>
    <w:p w:rsidR="00464C67" w:rsidRDefault="00A60879">
      <w:pPr>
        <w:widowControl w:val="0"/>
        <w:numPr>
          <w:ilvl w:val="0"/>
          <w:numId w:val="101"/>
        </w:numPr>
        <w:tabs>
          <w:tab w:val="clear" w:pos="720"/>
          <w:tab w:val="num" w:pos="860"/>
        </w:tabs>
        <w:overflowPunct w:val="0"/>
        <w:autoSpaceDE w:val="0"/>
        <w:autoSpaceDN w:val="0"/>
        <w:adjustRightInd w:val="0"/>
        <w:spacing w:after="0" w:line="240" w:lineRule="auto"/>
        <w:ind w:left="860" w:hanging="847"/>
        <w:jc w:val="both"/>
        <w:rPr>
          <w:rFonts w:ascii="Arial" w:hAnsi="Arial" w:cs="Arial"/>
          <w:b/>
          <w:bCs/>
        </w:rPr>
      </w:pPr>
      <w:r>
        <w:rPr>
          <w:rFonts w:ascii="Arial" w:hAnsi="Arial" w:cs="Arial"/>
          <w:b/>
          <w:bCs/>
        </w:rPr>
        <w:t>E</w:t>
      </w:r>
      <w:r>
        <w:rPr>
          <w:rFonts w:ascii="Arial" w:hAnsi="Arial" w:cs="Arial"/>
          <w:b/>
          <w:bCs/>
          <w:sz w:val="18"/>
          <w:szCs w:val="18"/>
        </w:rPr>
        <w:t>SEMPIO DI</w:t>
      </w:r>
      <w:r>
        <w:rPr>
          <w:rFonts w:ascii="Arial" w:hAnsi="Arial" w:cs="Arial"/>
          <w:b/>
          <w:bCs/>
        </w:rPr>
        <w:t xml:space="preserve"> R</w:t>
      </w:r>
      <w:r>
        <w:rPr>
          <w:rFonts w:ascii="Arial" w:hAnsi="Arial" w:cs="Arial"/>
          <w:b/>
          <w:bCs/>
          <w:sz w:val="18"/>
          <w:szCs w:val="18"/>
        </w:rPr>
        <w:t>ISPOSTA</w:t>
      </w:r>
      <w:r>
        <w:rPr>
          <w:rFonts w:ascii="Arial" w:hAnsi="Arial" w:cs="Arial"/>
          <w:b/>
          <w:bCs/>
        </w:rPr>
        <w:t xml:space="preserve"> </w: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4" w:lineRule="exact"/>
        <w:rPr>
          <w:rFonts w:ascii="Times New Roman" w:hAnsi="Times New Roman"/>
          <w:sz w:val="24"/>
          <w:szCs w:val="24"/>
        </w:rPr>
      </w:pPr>
    </w:p>
    <w:p w:rsidR="00464C67" w:rsidRPr="00AC069B" w:rsidRDefault="00A60879">
      <w:pPr>
        <w:widowControl w:val="0"/>
        <w:overflowPunct w:val="0"/>
        <w:autoSpaceDE w:val="0"/>
        <w:autoSpaceDN w:val="0"/>
        <w:adjustRightInd w:val="0"/>
        <w:spacing w:after="0" w:line="217" w:lineRule="auto"/>
        <w:ind w:left="20" w:right="6380"/>
        <w:rPr>
          <w:rFonts w:ascii="Times New Roman" w:hAnsi="Times New Roman"/>
          <w:sz w:val="24"/>
          <w:szCs w:val="24"/>
          <w:lang w:val="it-IT"/>
        </w:rPr>
      </w:pPr>
      <w:r w:rsidRPr="00AC069B">
        <w:rPr>
          <w:rFonts w:ascii="Arial" w:hAnsi="Arial" w:cs="Arial"/>
          <w:color w:val="3366FF"/>
          <w:sz w:val="20"/>
          <w:szCs w:val="20"/>
          <w:lang w:val="it-IT"/>
        </w:rPr>
        <w:t xml:space="preserve">&lt;?xml version="1.0" encoding="UTF-8"?&gt; </w:t>
      </w:r>
      <w:r w:rsidRPr="00AC069B">
        <w:rPr>
          <w:rFonts w:ascii="Arial" w:hAnsi="Arial" w:cs="Arial"/>
          <w:color w:val="FF0000"/>
          <w:sz w:val="20"/>
          <w:szCs w:val="20"/>
          <w:lang w:val="it-IT"/>
        </w:rPr>
        <w:t>&lt;EsitoVersamento&gt;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tabs>
          <w:tab w:val="left" w:pos="2600"/>
        </w:tabs>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3366FF"/>
          <w:sz w:val="20"/>
          <w:szCs w:val="20"/>
          <w:lang w:val="it-IT"/>
        </w:rPr>
        <w:t>&lt;Versione&gt;1.3&lt;/Versione&gt;</w:t>
      </w:r>
      <w:r w:rsidRPr="00AC069B">
        <w:rPr>
          <w:rFonts w:ascii="Times New Roman" w:hAnsi="Times New Roman"/>
          <w:sz w:val="24"/>
          <w:szCs w:val="24"/>
          <w:lang w:val="it-IT"/>
        </w:rPr>
        <w:tab/>
      </w:r>
      <w:r w:rsidRPr="00AC069B">
        <w:rPr>
          <w:rFonts w:ascii="Arial" w:hAnsi="Arial" w:cs="Arial"/>
          <w:color w:val="339966"/>
          <w:sz w:val="20"/>
          <w:szCs w:val="20"/>
          <w:lang w:val="it-IT"/>
        </w:rPr>
        <w:t>Indica la versione dell’XML di risposta</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0" w:right="1660"/>
        <w:rPr>
          <w:rFonts w:ascii="Times New Roman" w:hAnsi="Times New Roman"/>
          <w:sz w:val="24"/>
          <w:szCs w:val="24"/>
          <w:lang w:val="it-IT"/>
        </w:rPr>
      </w:pPr>
      <w:r w:rsidRPr="00AC069B">
        <w:rPr>
          <w:rFonts w:ascii="Arial" w:hAnsi="Arial" w:cs="Arial"/>
          <w:color w:val="3366FF"/>
          <w:sz w:val="20"/>
          <w:szCs w:val="20"/>
          <w:lang w:val="it-IT"/>
        </w:rPr>
        <w:t xml:space="preserve">&lt;VersioneXMLChiamata&gt;1.3&lt;/VersioneXMLChiamata&gt; </w:t>
      </w:r>
      <w:r w:rsidRPr="00AC069B">
        <w:rPr>
          <w:rFonts w:ascii="Arial" w:hAnsi="Arial" w:cs="Arial"/>
          <w:color w:val="339966"/>
          <w:sz w:val="20"/>
          <w:szCs w:val="20"/>
          <w:lang w:val="it-IT"/>
        </w:rPr>
        <w:t>Indica la versione dell’XML di</w:t>
      </w:r>
      <w:r w:rsidRPr="00AC069B">
        <w:rPr>
          <w:rFonts w:ascii="Arial" w:hAnsi="Arial" w:cs="Arial"/>
          <w:color w:val="3366FF"/>
          <w:sz w:val="20"/>
          <w:szCs w:val="20"/>
          <w:lang w:val="it-IT"/>
        </w:rPr>
        <w:t xml:space="preserve"> </w:t>
      </w:r>
      <w:r w:rsidRPr="00AC069B">
        <w:rPr>
          <w:rFonts w:ascii="Arial" w:hAnsi="Arial" w:cs="Arial"/>
          <w:color w:val="339966"/>
          <w:sz w:val="20"/>
          <w:szCs w:val="20"/>
          <w:lang w:val="it-IT"/>
        </w:rPr>
        <w:t>chiamata</w:t>
      </w:r>
      <w:r w:rsidRPr="00AC069B">
        <w:rPr>
          <w:rFonts w:ascii="Arial" w:hAnsi="Arial" w:cs="Arial"/>
          <w:color w:val="3366FF"/>
          <w:sz w:val="20"/>
          <w:szCs w:val="20"/>
          <w:lang w:val="it-IT"/>
        </w:rPr>
        <w:t xml:space="preserve"> &lt;DataVersamento&gt;2012-06-21T17:02:52.719+02:00&lt;/DataVersamento&gt;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FF0000"/>
          <w:sz w:val="20"/>
          <w:szCs w:val="20"/>
          <w:lang w:val="it-IT"/>
        </w:rPr>
        <w:t>&lt;EsitoGenerale&gt;</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720" w:right="160"/>
        <w:rPr>
          <w:rFonts w:ascii="Times New Roman" w:hAnsi="Times New Roman"/>
          <w:sz w:val="24"/>
          <w:szCs w:val="24"/>
          <w:lang w:val="it-IT"/>
        </w:rPr>
      </w:pPr>
      <w:r w:rsidRPr="00AC069B">
        <w:rPr>
          <w:rFonts w:ascii="Arial" w:hAnsi="Arial" w:cs="Arial"/>
          <w:color w:val="339966"/>
          <w:sz w:val="20"/>
          <w:szCs w:val="20"/>
          <w:lang w:val="it-IT"/>
        </w:rPr>
        <w:t>Indica l’esito generale della chiamata al servizio. Nel caso di errore bloccante o di warning nel tag &lt;MessaggioErrore&gt; viene indicata la descrizione dell’errore intercorso</w:t>
      </w:r>
    </w:p>
    <w:p w:rsidR="00464C67" w:rsidRPr="00AC069B" w:rsidRDefault="00464C67">
      <w:pPr>
        <w:widowControl w:val="0"/>
        <w:autoSpaceDE w:val="0"/>
        <w:autoSpaceDN w:val="0"/>
        <w:adjustRightInd w:val="0"/>
        <w:spacing w:after="0" w:line="360"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243CEE" w:rsidP="00243CEE">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67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86944"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25"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504.35pt;margin-top:-.7pt;width:.95pt;height:.9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j8dAIAAPwEAAAOAAAAZHJzL2Uyb0RvYy54bWysVNuO0zAQfUfiHyy/d3Np2m2ipqu9UIRU&#10;YMXCB7i201g4trHdpgXx74ydtnThZYXog+vJjI/PzJzx/GbfSbTj1gmtapxdpRhxRTUTalPjL5+X&#10;oxlGzhPFiNSK1/jAHb5ZvH41703Fc91qybhFAKJc1Zsat96bKkkcbXlH3JU2XIGz0bYjHky7SZgl&#10;PaB3MsnTdJr02jJjNeXOwdeHwYkXEb9pOPUfm8Zxj2SNgZuPq43rOqzJYk6qjSWmFfRIg/wDi44I&#10;BZeeoR6IJ2hrxV9QnaBWO934K6q7RDeNoDzmANlk6R/ZPLXE8JgLFMeZc5nc/4OlH3aPFglW43E+&#10;wUiRDpr0CcpG1EZyNM7HoUS9cRVEPplHG5J0ZqXpV4eUvm8hjt9aq/uWEwbEshCfPDsQDAdH0bp/&#10;rxngk63XsVr7xnYBEOqA9rEph3NT+N4jCh+zPJ0CMwqeYRvwSXU6aqzzb7nuUNjU2AL1CE12K+eH&#10;0FNIpK6lYEshZTTsZn0vLdqRoI74i+whw8swqUKw0uHYgDh8AYZwR/AFrrHbP8osL9K7vBwtp7Pr&#10;UbEsJqPyOp2N0qy8K6dpURYPy5+BYFZUrWCMq5VQ/KS8rHhZZ48zMGgmag/1NS4n0MKY1yV797Ik&#10;O+FhEKXoajw7V4JUoatvFIO0SeWJkMM+eU4/NgRqcPqPVYkaCG0f5LPW7AASsBqaBIMITwZsWm2/&#10;Y9TD+NXYfdsSyzGS7xTIqMyKIsxrNIrJdQ6GvfSsLz1EUYCqscdo2N77Yca3xopNCzdlsTBK34L0&#10;GhGFEWQ5sDoKFkYsZnB8DsIMX9ox6vejtfgF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5Uco/H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67" w:name="page135"/>
    <w:bookmarkEnd w:id="67"/>
    <w:p w:rsidR="00464C67" w:rsidRDefault="00842421">
      <w:pPr>
        <w:widowControl w:val="0"/>
        <w:autoSpaceDE w:val="0"/>
        <w:autoSpaceDN w:val="0"/>
        <w:adjustRightInd w:val="0"/>
        <w:spacing w:after="0" w:line="394"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88992"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23"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YOEwIAACwEAAAOAAAAZHJzL2Uyb0RvYy54bWysU9uO2jAQfa/Uf7D8DrlwKUSEVZVAX7Zd&#10;pN1+gLEdYtWxLdsQUNV/79gQtLt9qarmwZnxzJw5c/Hq4dxJdOLWCa1KnI1TjLiimgl1KPH3l+1o&#10;gZHzRDEiteIlvnCHH9YfP6x6U/Bct1oybhGAKFf0psSt96ZIEkdb3hE31oYrMDbadsSDag8Js6QH&#10;9E4meZrOk15bZqym3Dm4ra9GvI74TcOpf2oaxz2SJQZuPp42nvtwJusVKQ6WmFbQGw3yDyw6IhQk&#10;vUPVxBN0tOIPqE5Qq51u/JjqLtFNIyiPNUA1WfqumueWGB5rgeY4c2+T+3+w9NtpZ5FgJZ7kE4wU&#10;6WBIj0JxNMlnoTu9cQU4VWpnQ330rJ7No6Y/HFK6aok68Mjy5WIgMAsRyZuQoDgDOfb9V83Ahxy9&#10;jq06N7YLkNAEdI4Tudwnws8eUbicT/J8vpxhRAdbQooh0Fjnv3DdoSCUWALrCExOj84HIqQYXEIe&#10;pbdCyjhwqVAP4CkgB4vTUrBgjIo97Ctp0YmElYlfrOqdm9VHxSJYywnb3GRPhLzKkFyqgAelAJ2b&#10;dN2Jn8t0uVlsFtPRNJ9vRtO0rkeft9V0NN9mn2b1pK6qOvsVqGXTohWMcRXYDfuZTf9u/reXct2s&#10;+4be25C8RY/9ArLDP5KOswzjuy7CXrPLzg4zhpWMzrfnE3b+tQ7y60e+/g0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BAm1g4TAgAA&#10;LAQAAA4AAAAAAAAAAAAAAAAALgIAAGRycy9lMm9Eb2MueG1sUEsBAi0AFAAGAAgAAAAhAGktljrX&#10;AAAABAEAAA8AAAAAAAAAAAAAAAAAbQQAAGRycy9kb3ducmV2LnhtbFBLBQYAAAAABAAEAPMAAABx&#10;BQAAAAA=&#10;" o:allowincell="f" strokeweight=".16931mm"/>
            </w:pict>
          </mc:Fallback>
        </mc:AlternateContent>
      </w:r>
    </w:p>
    <w:p w:rsidR="00464C67" w:rsidRPr="00AC069B" w:rsidRDefault="00A60879">
      <w:pPr>
        <w:widowControl w:val="0"/>
        <w:overflowPunct w:val="0"/>
        <w:autoSpaceDE w:val="0"/>
        <w:autoSpaceDN w:val="0"/>
        <w:adjustRightInd w:val="0"/>
        <w:spacing w:after="0" w:line="227" w:lineRule="auto"/>
        <w:ind w:left="720" w:right="5760"/>
        <w:rPr>
          <w:rFonts w:ascii="Times New Roman" w:hAnsi="Times New Roman"/>
          <w:sz w:val="24"/>
          <w:szCs w:val="24"/>
          <w:lang w:val="it-IT"/>
        </w:rPr>
      </w:pPr>
      <w:r w:rsidRPr="00AC069B">
        <w:rPr>
          <w:rFonts w:ascii="Arial" w:hAnsi="Arial" w:cs="Arial"/>
          <w:color w:val="3366FF"/>
          <w:sz w:val="19"/>
          <w:szCs w:val="19"/>
          <w:lang w:val="it-IT"/>
        </w:rPr>
        <w:t>&lt;CodiceEsito&gt;WARNING&lt;/CodiceEsito&gt; &lt;CodiceErrore&gt;---&lt;/CodiceErrore&gt;</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0" w:right="1120" w:firstLine="708"/>
        <w:rPr>
          <w:rFonts w:ascii="Times New Roman" w:hAnsi="Times New Roman"/>
          <w:sz w:val="24"/>
          <w:szCs w:val="24"/>
          <w:lang w:val="it-IT"/>
        </w:rPr>
      </w:pPr>
      <w:r w:rsidRPr="00AC069B">
        <w:rPr>
          <w:rFonts w:ascii="Arial" w:hAnsi="Arial" w:cs="Arial"/>
          <w:color w:val="3366FF"/>
          <w:sz w:val="20"/>
          <w:szCs w:val="20"/>
          <w:lang w:val="it-IT"/>
        </w:rPr>
        <w:t xml:space="preserve">&lt;MessaggioErrore&gt;Non sono stati trovati componenti firmati digitalmente&lt;/MessaggioErrore&gt; </w:t>
      </w:r>
      <w:r w:rsidRPr="00AC069B">
        <w:rPr>
          <w:rFonts w:ascii="Arial" w:hAnsi="Arial" w:cs="Arial"/>
          <w:color w:val="FF0000"/>
          <w:sz w:val="20"/>
          <w:szCs w:val="20"/>
          <w:lang w:val="it-IT"/>
        </w:rPr>
        <w:t>&lt;/EsitoGenerale&gt;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FF0000"/>
          <w:sz w:val="20"/>
          <w:szCs w:val="20"/>
          <w:lang w:val="it-IT"/>
        </w:rPr>
        <w:t>&lt;EsitoChiamataWS&gt;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4" w:lineRule="auto"/>
        <w:ind w:left="20" w:right="180"/>
        <w:jc w:val="both"/>
        <w:rPr>
          <w:rFonts w:ascii="Times New Roman" w:hAnsi="Times New Roman"/>
          <w:sz w:val="24"/>
          <w:szCs w:val="24"/>
          <w:lang w:val="it-IT"/>
        </w:rPr>
      </w:pPr>
      <w:r w:rsidRPr="00AC069B">
        <w:rPr>
          <w:rFonts w:ascii="Arial" w:hAnsi="Arial" w:cs="Arial"/>
          <w:color w:val="339966"/>
          <w:sz w:val="20"/>
          <w:szCs w:val="20"/>
          <w:lang w:val="it-IT"/>
        </w:rPr>
        <w:t>Indica l’esito della chiamata al WS: può evidenziare errore nel caso in cui le credenziali dell’operatore chiamante non siano corrette, nel caso in cui la versione non sia coerente, nel caso in cui i file attesi dichiarati nel file XML di chiamata non coincidano con quelli effettivamente versati</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&lt;VersioneWSCorretta&gt;POSITIVO&lt;/VersioneWSCorretta&gt;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&lt;CredenzialiOperatore&gt;POSITIVO&lt;/CredenzialiOperatore&gt;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&lt;FileAttesiRicevuti&gt;POSITIVO&lt;/FileAttesiRicevuti&gt;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FF0000"/>
          <w:sz w:val="20"/>
          <w:szCs w:val="20"/>
          <w:lang w:val="it-IT"/>
        </w:rPr>
        <w:t>&lt;/EsitoChiamataWS&gt;</w:t>
      </w:r>
    </w:p>
    <w:p w:rsidR="00464C67" w:rsidRPr="00AC069B" w:rsidRDefault="00A60879">
      <w:pPr>
        <w:widowControl w:val="0"/>
        <w:autoSpaceDE w:val="0"/>
        <w:autoSpaceDN w:val="0"/>
        <w:adjustRightInd w:val="0"/>
        <w:spacing w:after="0" w:line="238" w:lineRule="auto"/>
        <w:ind w:left="20"/>
        <w:rPr>
          <w:rFonts w:ascii="Times New Roman" w:hAnsi="Times New Roman"/>
          <w:sz w:val="24"/>
          <w:szCs w:val="24"/>
          <w:lang w:val="it-IT"/>
        </w:rPr>
      </w:pPr>
      <w:r w:rsidRPr="00AC069B">
        <w:rPr>
          <w:rFonts w:ascii="Arial" w:hAnsi="Arial" w:cs="Arial"/>
          <w:color w:val="FF0000"/>
          <w:sz w:val="20"/>
          <w:szCs w:val="20"/>
          <w:lang w:val="it-IT"/>
        </w:rPr>
        <w:t>&lt;EsitoXSD&gt;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339966"/>
          <w:sz w:val="20"/>
          <w:szCs w:val="20"/>
          <w:lang w:val="it-IT"/>
        </w:rPr>
        <w:t>Indica l’esito del controllo del file XML inviato in chiamata rispetto al relativo XSD definito all’interno del servizio.</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20" w:right="160"/>
        <w:jc w:val="both"/>
        <w:rPr>
          <w:rFonts w:ascii="Times New Roman" w:hAnsi="Times New Roman"/>
          <w:sz w:val="24"/>
          <w:szCs w:val="24"/>
          <w:lang w:val="it-IT"/>
        </w:rPr>
      </w:pPr>
      <w:r w:rsidRPr="00AC069B">
        <w:rPr>
          <w:rFonts w:ascii="Arial" w:hAnsi="Arial" w:cs="Arial"/>
          <w:color w:val="339966"/>
          <w:sz w:val="20"/>
          <w:szCs w:val="20"/>
          <w:lang w:val="it-IT"/>
        </w:rPr>
        <w:t>In caso di errore (per esempio per assenza di un metadato definito come obbligatorio) il tag &lt;CodiceEsito&gt; viene valorizzato con NEGATIVO. Il tag ControlloStrutturaXML è valorizzato mediante il messaggio prodotto dal parser che esamina l’XML di versamento rispetto al suo XSD. Il Tag “UnivocitaIDComponenti” è valorizzato mediante il messaggio prodotto dal controllo della univocità dell’elemento “ID” di ogni Componente e</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46" w:lineRule="auto"/>
        <w:ind w:left="720" w:right="2000" w:hanging="708"/>
        <w:rPr>
          <w:rFonts w:ascii="Times New Roman" w:hAnsi="Times New Roman"/>
          <w:sz w:val="24"/>
          <w:szCs w:val="24"/>
          <w:lang w:val="it-IT"/>
        </w:rPr>
      </w:pPr>
      <w:r w:rsidRPr="00AC069B">
        <w:rPr>
          <w:rFonts w:ascii="Arial" w:hAnsi="Arial" w:cs="Arial"/>
          <w:color w:val="339966"/>
          <w:sz w:val="19"/>
          <w:szCs w:val="19"/>
          <w:lang w:val="it-IT"/>
        </w:rPr>
        <w:t xml:space="preserve">SottoComponente del XML di versamento rispetto ai file. </w:t>
      </w:r>
      <w:r w:rsidRPr="00AC069B">
        <w:rPr>
          <w:rFonts w:ascii="Arial" w:hAnsi="Arial" w:cs="Arial"/>
          <w:color w:val="3366FF"/>
          <w:sz w:val="19"/>
          <w:szCs w:val="19"/>
          <w:lang w:val="it-IT"/>
        </w:rPr>
        <w:t>&lt;CodiceEsito&gt;POSITIVO&lt;/CodiceEsito&gt; &lt;ControlloStrutturaXML&gt;POSITIVO&lt;/ControlloStrutturaXML&gt; &lt;UnivocitaIDComponenti&gt;POSITIVO&lt;/UnivocitaIDComponenti&gt; &lt;UnivocitaIDDocumenti&gt;POSITIVO&lt;/UnivocitaIDDocumenti&gt; &lt;CorrispondenzaAllegatiDichiarati&gt;POSITIVO&lt;/CorrispondenzaAllegatiDichiarati&gt; &lt;CorrispondenzaAnnessiDichiarati&gt;POSITIVO&lt;/CorrispondenzaAnnessiDichiarati&gt;</w:t>
      </w:r>
    </w:p>
    <w:p w:rsidR="00464C67" w:rsidRPr="00AC069B" w:rsidRDefault="00A60879">
      <w:pPr>
        <w:widowControl w:val="0"/>
        <w:autoSpaceDE w:val="0"/>
        <w:autoSpaceDN w:val="0"/>
        <w:adjustRightInd w:val="0"/>
        <w:spacing w:after="0" w:line="238" w:lineRule="auto"/>
        <w:ind w:left="720"/>
        <w:rPr>
          <w:rFonts w:ascii="Times New Roman" w:hAnsi="Times New Roman"/>
          <w:sz w:val="24"/>
          <w:szCs w:val="24"/>
          <w:lang w:val="it-IT"/>
        </w:rPr>
      </w:pPr>
      <w:r w:rsidRPr="00AC069B">
        <w:rPr>
          <w:rFonts w:ascii="Arial" w:hAnsi="Arial" w:cs="Arial"/>
          <w:color w:val="3366FF"/>
          <w:sz w:val="20"/>
          <w:szCs w:val="20"/>
          <w:lang w:val="it-IT"/>
        </w:rPr>
        <w:t>&lt;CorrispondenzaAnnotazioniDichiarate&gt;POSITIVO&lt;/CorrispondenzaAnnotazioniDichiarate&gt;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FF0000"/>
          <w:sz w:val="20"/>
          <w:szCs w:val="20"/>
          <w:lang w:val="it-IT"/>
        </w:rPr>
        <w:t>&lt;/EsitoXSD&gt;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FF0000"/>
          <w:sz w:val="20"/>
          <w:szCs w:val="20"/>
          <w:lang w:val="it-IT"/>
        </w:rPr>
        <w:t>&lt;Configurazione&gt;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0" w:right="160"/>
        <w:rPr>
          <w:rFonts w:ascii="Times New Roman" w:hAnsi="Times New Roman"/>
          <w:sz w:val="24"/>
          <w:szCs w:val="24"/>
          <w:lang w:val="it-IT"/>
        </w:rPr>
      </w:pPr>
      <w:r w:rsidRPr="00AC069B">
        <w:rPr>
          <w:rFonts w:ascii="Arial" w:hAnsi="Arial" w:cs="Arial"/>
          <w:color w:val="339966"/>
          <w:sz w:val="20"/>
          <w:szCs w:val="20"/>
          <w:lang w:val="it-IT"/>
        </w:rPr>
        <w:t>Riporta i parametri di configurazione indicati nel file XML versato e quelli definiti a livello di struttura (nel caso sia un versamento di migrazione viene riportato anche il SistemaDiMigrazione)</w:t>
      </w:r>
    </w:p>
    <w:p w:rsidR="00464C67" w:rsidRPr="00AC069B" w:rsidRDefault="00A60879">
      <w:pPr>
        <w:widowControl w:val="0"/>
        <w:autoSpaceDE w:val="0"/>
        <w:autoSpaceDN w:val="0"/>
        <w:adjustRightInd w:val="0"/>
        <w:spacing w:after="0" w:line="238" w:lineRule="auto"/>
        <w:ind w:left="720"/>
        <w:rPr>
          <w:rFonts w:ascii="Times New Roman" w:hAnsi="Times New Roman"/>
          <w:sz w:val="24"/>
          <w:szCs w:val="24"/>
          <w:lang w:val="it-IT"/>
        </w:rPr>
      </w:pPr>
      <w:r w:rsidRPr="00AC069B">
        <w:rPr>
          <w:rFonts w:ascii="Arial" w:hAnsi="Arial" w:cs="Arial"/>
          <w:color w:val="3366FF"/>
          <w:sz w:val="20"/>
          <w:szCs w:val="20"/>
          <w:lang w:val="it-IT"/>
        </w:rPr>
        <w:t>&lt;TipoConservazione&gt;SOSTITUTIVA&lt;/TipoConservazione&gt;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&lt;ForzaAccettazione&gt;true&lt;/ForzaAccettazione&gt;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&lt;ForzaConservazione&gt;true&lt;/ForzaConservazione&gt;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&lt;ForzaCollegamento&gt;true&lt;/ForzaCollegamento&gt;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&lt;AbilitaControlloCrittografico&gt;true&lt;/AbilitaControlloCrittografico&gt;</w:t>
      </w:r>
    </w:p>
    <w:p w:rsidR="00464C67" w:rsidRPr="00AC069B" w:rsidRDefault="00A60879">
      <w:pPr>
        <w:widowControl w:val="0"/>
        <w:autoSpaceDE w:val="0"/>
        <w:autoSpaceDN w:val="0"/>
        <w:adjustRightInd w:val="0"/>
        <w:spacing w:after="0" w:line="238" w:lineRule="auto"/>
        <w:ind w:left="720"/>
        <w:rPr>
          <w:rFonts w:ascii="Times New Roman" w:hAnsi="Times New Roman"/>
          <w:sz w:val="24"/>
          <w:szCs w:val="24"/>
          <w:lang w:val="it-IT"/>
        </w:rPr>
      </w:pPr>
      <w:r w:rsidRPr="00AC069B">
        <w:rPr>
          <w:rFonts w:ascii="Arial" w:hAnsi="Arial" w:cs="Arial"/>
          <w:color w:val="3366FF"/>
          <w:sz w:val="20"/>
          <w:szCs w:val="20"/>
          <w:lang w:val="it-IT"/>
        </w:rPr>
        <w:t>&lt;AbilitaControlloTrust&gt;true&lt;/AbilitaControlloTrust&gt;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&lt;AbilitaControlloCertificato&gt;true&lt;/AbilitaControlloCertificato&gt;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&lt;AbilitaControlloCRL&gt;true&lt;/AbilitaControlloCRL&gt;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&lt;AbilitaControlloFormato&gt;true&lt;/AbilitaControlloFormato&gt;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&lt;AccettaFirmaSconosciuta&gt;true&lt;/AccettaFirmaSconosciuta&gt;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&lt;AccettaFirmaNonConforme&gt;true&lt;/AccettaFirmaNonConforme&gt;</w:t>
      </w:r>
    </w:p>
    <w:p w:rsidR="00464C67" w:rsidRPr="00AC069B" w:rsidRDefault="00A60879">
      <w:pPr>
        <w:widowControl w:val="0"/>
        <w:autoSpaceDE w:val="0"/>
        <w:autoSpaceDN w:val="0"/>
        <w:adjustRightInd w:val="0"/>
        <w:spacing w:after="0" w:line="238" w:lineRule="auto"/>
        <w:ind w:left="720"/>
        <w:rPr>
          <w:rFonts w:ascii="Times New Roman" w:hAnsi="Times New Roman"/>
          <w:sz w:val="24"/>
          <w:szCs w:val="24"/>
          <w:lang w:val="it-IT"/>
        </w:rPr>
      </w:pPr>
      <w:r w:rsidRPr="00AC069B">
        <w:rPr>
          <w:rFonts w:ascii="Arial" w:hAnsi="Arial" w:cs="Arial"/>
          <w:color w:val="3366FF"/>
          <w:sz w:val="20"/>
          <w:szCs w:val="20"/>
          <w:lang w:val="it-IT"/>
        </w:rPr>
        <w:t>&lt;AccettaFirmaNoDelibera45&gt;true&lt;/AccettaFirmaNoDelibera45&gt;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&lt;AccettaMarcaSconosciuta&gt;false&lt;/AccettaMarcaSconosciuta&gt;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&lt;AccettaControlloCrittograficoNegativo&gt;true&lt;/AccettaControlloCrittograficoNegativo&gt;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&lt;AccettaControlloTrustNegativo&gt;true&lt;/AccettaControlloTrustNegativo&gt;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&lt;AccettaControlloCertificatoScaduto&gt;true&lt;/AccettaControlloCertificatoScaduto&gt;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&lt;AccettaControlloCertificatoNoValido&gt;true&lt;/AccettaControlloCertificatoNoValido&gt;</w:t>
      </w: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&lt;AccettaControlloCertificatoNoFirma&gt;true&lt;/AccettaControlloCertificatoNoFirma&gt;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&lt;AccettaControlloCRLNegativo&gt;true&lt;/AccettaControlloCRLNegativo&gt;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&lt;AccettaControlloCRLScaduta&gt;true&lt;/AccettaControlloCRLScaduta&gt;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&lt;AccettaControlloCRLNoValida&gt;true&lt;/AccettaControlloCRLNoValida&gt;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&lt;AccettaControlloCRLNoScaric&gt;true&lt;/AccettaControlloCRLNoScaric&gt;</w:t>
      </w:r>
    </w:p>
    <w:p w:rsidR="00464C67" w:rsidRPr="00AC069B" w:rsidRDefault="00A60879">
      <w:pPr>
        <w:widowControl w:val="0"/>
        <w:autoSpaceDE w:val="0"/>
        <w:autoSpaceDN w:val="0"/>
        <w:adjustRightInd w:val="0"/>
        <w:spacing w:after="0" w:line="238" w:lineRule="auto"/>
        <w:ind w:left="720"/>
        <w:rPr>
          <w:rFonts w:ascii="Times New Roman" w:hAnsi="Times New Roman"/>
          <w:sz w:val="24"/>
          <w:szCs w:val="24"/>
          <w:lang w:val="it-IT"/>
        </w:rPr>
      </w:pPr>
      <w:r w:rsidRPr="00AC069B">
        <w:rPr>
          <w:rFonts w:ascii="Arial" w:hAnsi="Arial" w:cs="Arial"/>
          <w:color w:val="3366FF"/>
          <w:sz w:val="20"/>
          <w:szCs w:val="20"/>
          <w:lang w:val="it-IT"/>
        </w:rPr>
        <w:t>&lt;AccettaControlloFormatoNegativo&gt;true&lt;/AccettaControlloFormatoNegativo&gt;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FF0000"/>
          <w:sz w:val="20"/>
          <w:szCs w:val="20"/>
          <w:lang w:val="it-IT"/>
        </w:rPr>
        <w:t>&lt;/Configurazione&gt;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color w:val="FF0000"/>
          <w:sz w:val="20"/>
          <w:szCs w:val="20"/>
          <w:lang w:val="it-IT"/>
        </w:rPr>
        <w:t>&lt;UnitaDocumentaria&gt;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6" w:lineRule="auto"/>
        <w:ind w:left="1440" w:right="5140" w:hanging="710"/>
        <w:rPr>
          <w:rFonts w:ascii="Times New Roman" w:hAnsi="Times New Roman"/>
          <w:sz w:val="24"/>
          <w:szCs w:val="24"/>
          <w:lang w:val="it-IT"/>
        </w:rPr>
      </w:pPr>
      <w:r w:rsidRPr="00AC069B">
        <w:rPr>
          <w:rFonts w:ascii="Arial" w:hAnsi="Arial" w:cs="Arial"/>
          <w:color w:val="FF0000"/>
          <w:sz w:val="19"/>
          <w:szCs w:val="19"/>
          <w:lang w:val="it-IT"/>
        </w:rPr>
        <w:t>&lt;Versatore&gt; &lt;Ambiente&gt;PARER_TEST&lt;/Ambiente&gt; &lt;Ente&gt;XXX&lt;/Ente&gt;</w:t>
      </w:r>
    </w:p>
    <w:p w:rsidR="00464C67" w:rsidRPr="00AC069B" w:rsidRDefault="00464C67">
      <w:pPr>
        <w:widowControl w:val="0"/>
        <w:autoSpaceDE w:val="0"/>
        <w:autoSpaceDN w:val="0"/>
        <w:adjustRightInd w:val="0"/>
        <w:spacing w:after="0" w:line="168"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243CEE" w:rsidP="00243CEE">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68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90016"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2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504.35pt;margin-top:-.7pt;width:.95pt;height:.9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gxdQIAAPw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6&#10;zzFSpIMmfYKyEbWRHF3nk1Ci3rgKIp/Mow1JOrPS9KtDSs9biOP31uq+5YQBsSzEJ88OBMPBUbTu&#10;32sG+GTrdazWvrFdAIQ6oH1syuHcFL73iMLHLE8nY4woeIZtwCfV6aixzr/lukNhU2ML1CM02a2c&#10;H0JPIZG6loIthZTRsJv1XFq0I0Ed8RfZQ4aXYVKFYKXDsQFx+AIM4Y7gC1xjt3+UWV6kD3k5Wk6m&#10;N6NiWYxH5U06HaVZ+VBO0qIsFsufgWBWVK1gjKuVUPykvKx4WWePMzBoJmoP9TUux/k45v6MvXtZ&#10;kp3wMIhSdDWenitBqtDVN4pB2qTyRMhhnzynHxsCNTj9x6pEDYS2D/JZa3YACVgNTYJBhCcDNq22&#10;3zHqYfxq7L5tieUYyXcKZFRmRRHmNRrF+CYHw1561pceoihA1dhjNGznfpjxrbFi08JNWSyM0vcg&#10;vUZEYQRZDqyOgoURixkcn4Mww5d2jPr9aM1+AQAA//8DAFBLAwQUAAYACAAAACEAuxC3qt4AAAAJ&#10;AQAADwAAAGRycy9kb3ducmV2LnhtbEyPwW7CMBBE75X4B2uRegM7CGhI46BSqcdKhfYANyfeJhHx&#10;OrUNBL6+5tQeR/s08zZfD6ZjZ3S+tSQhmQpgSJXVLdUSvj7fJikwHxRp1VlCCVf0sC5GD7nKtL3Q&#10;Fs+7ULNYQj5TEpoQ+oxzXzVolJ/aHinevq0zKsToaq6dusRy0/GZEEtuVEtxoVE9vjZYHXcnI2Gz&#10;Sjc/H3N6v23LAx725XExc0LKx/Hw8gws4BD+YLjrR3UoolNpT6Q962IWIn2KrIRJMgd2J0QilsBK&#10;CQvgRc7/f1D8AgAA//8DAFBLAQItABQABgAIAAAAIQC2gziS/gAAAOEBAAATAAAAAAAAAAAAAAAA&#10;AAAAAABbQ29udGVudF9UeXBlc10ueG1sUEsBAi0AFAAGAAgAAAAhADj9If/WAAAAlAEAAAsAAAAA&#10;AAAAAAAAAAAALwEAAF9yZWxzLy5yZWxzUEsBAi0AFAAGAAgAAAAhAA1/iDF1AgAA/AQAAA4AAAAA&#10;AAAAAAAAAAAALgIAAGRycy9lMm9Eb2MueG1sUEsBAi0AFAAGAAgAAAAhALsQt6reAAAACQEAAA8A&#10;AAAAAAAAAAAAAAAAzw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68" w:name="page137"/>
    <w:bookmarkEnd w:id="68"/>
    <w:p w:rsidR="00464C67" w:rsidRDefault="00842421">
      <w:pPr>
        <w:widowControl w:val="0"/>
        <w:autoSpaceDE w:val="0"/>
        <w:autoSpaceDN w:val="0"/>
        <w:adjustRightInd w:val="0"/>
        <w:spacing w:after="0" w:line="394"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92064"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2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CREwIAACwEAAAOAAAAZHJzL2Uyb0RvYy54bWysU9uO2jAQfa/Uf7D8DrmQpR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Z7kGUaK&#10;9DCkjVAcTfJZ6M5gXAlOtdraUB89qWez0fSHQ0rXHVF7Hlm+nA0EZiEieRMSFGcgx274qhn4kIPX&#10;sVWn1vYBEpqATnEi5/tE+MkjCpfTSZ5P5w8Y0ZstIeUt0Fjnv3DdoyBUWALrCEyOG+cDEVLeXEIe&#10;pddCyjhwqdAA4CkgB4vTUrBgjIrd72pp0ZGElYlfrOqdm9UHxSJYxwlbXWVPhLzIkFyqgAelAJ2r&#10;dNmJn/N0vpqtZsWoyKerUZE2zejzui5G03X26aGZNHXdZL8CtawoO8EYV4HdbT+z4u/mf30pl826&#10;b+i9Dclb9NgvIHv7R9JxlmF8l0XYaXbe2tuMYSWj8/X5hJ1/rYP8+pEvfwMAAP//AwBQSwMEFAAG&#10;AAgAAAAhAGktljrXAAAABAEAAA8AAABkcnMvZG93bnJldi54bWxMjsFOwzAQRO9I/IO1SFwQdYJE&#10;IWmcCir1yIECdzfexqb2Oso6bfh7DBe4zWhGM69Zz8GLE47sIikoFwUIpC4aR72C97ft7SMITpqM&#10;9pFQwRcyrNvLi0bXJp7pFU+71Is8QlxrBTaloZaSO4tB8yIOSDk7xDHolO3YSzPqcx4PXt4VxVIG&#10;7Sg/WD3gxmJ33E1BgfscmW1XPpfsj9vNzeTdw8uHUtdX89MKRMI5/ZXhBz+jQ5uZ9nEiw8IryNxJ&#10;QXUPIodVtcxi/+tl28j/8O03AAAA//8DAFBLAQItABQABgAIAAAAIQC2gziS/gAAAOEBAAATAAAA&#10;AAAAAAAAAAAAAAAAAABbQ29udGVudF9UeXBlc10ueG1sUEsBAi0AFAAGAAgAAAAhADj9If/WAAAA&#10;lAEAAAsAAAAAAAAAAAAAAAAALwEAAF9yZWxzLy5yZWxzUEsBAi0AFAAGAAgAAAAhAAPrsJETAgAA&#10;LAQAAA4AAAAAAAAAAAAAAAAALgIAAGRycy9lMm9Eb2MueG1sUEsBAi0AFAAGAAgAAAAhAGktljrX&#10;AAAABAEAAA8AAAAAAAAAAAAAAAAAbQQAAGRycy9kb3ducmV2LnhtbFBLBQYAAAAABAAEAPMAAABx&#10;BQAAAAA=&#10;" o:allowincell="f" strokeweight=".16931mm"/>
            </w:pict>
          </mc:Fallback>
        </mc:AlternateContent>
      </w:r>
    </w:p>
    <w:p w:rsidR="00464C67" w:rsidRPr="00AC069B" w:rsidRDefault="00A60879">
      <w:pPr>
        <w:widowControl w:val="0"/>
        <w:overflowPunct w:val="0"/>
        <w:autoSpaceDE w:val="0"/>
        <w:autoSpaceDN w:val="0"/>
        <w:adjustRightInd w:val="0"/>
        <w:spacing w:after="0" w:line="227" w:lineRule="auto"/>
        <w:ind w:left="1440" w:right="5520"/>
        <w:rPr>
          <w:rFonts w:ascii="Times New Roman" w:hAnsi="Times New Roman"/>
          <w:sz w:val="24"/>
          <w:szCs w:val="24"/>
          <w:lang w:val="it-IT"/>
        </w:rPr>
      </w:pPr>
      <w:r w:rsidRPr="00AC069B">
        <w:rPr>
          <w:rFonts w:ascii="Arial" w:hAnsi="Arial" w:cs="Arial"/>
          <w:color w:val="FF0000"/>
          <w:sz w:val="19"/>
          <w:szCs w:val="19"/>
          <w:lang w:val="it-IT"/>
        </w:rPr>
        <w:t>&lt;Struttura&gt;YYY&lt;/Struttura&gt; &lt;UserID&gt;YYY_Versatore&lt;/UserID&gt;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FF0000"/>
          <w:sz w:val="20"/>
          <w:szCs w:val="20"/>
          <w:lang w:val="it-IT"/>
        </w:rPr>
        <w:t>&lt;/Versatore&gt;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3366FF"/>
          <w:sz w:val="20"/>
          <w:szCs w:val="20"/>
          <w:lang w:val="it-IT"/>
        </w:rPr>
        <w:t>&lt;Chiave&gt;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&lt;Numero&gt;5&lt;/Numero&gt;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&lt;Anno&gt;2011&lt;/Anno&gt;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&lt;TipoRegistro&gt;DETE&lt;/TipoRegistro&gt;</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720" w:right="2920"/>
        <w:rPr>
          <w:rFonts w:ascii="Times New Roman" w:hAnsi="Times New Roman"/>
          <w:sz w:val="24"/>
          <w:szCs w:val="24"/>
          <w:lang w:val="it-IT"/>
        </w:rPr>
      </w:pPr>
      <w:r w:rsidRPr="00AC069B">
        <w:rPr>
          <w:rFonts w:ascii="Arial" w:hAnsi="Arial" w:cs="Arial"/>
          <w:color w:val="3366FF"/>
          <w:sz w:val="20"/>
          <w:szCs w:val="20"/>
          <w:lang w:val="it-IT"/>
        </w:rPr>
        <w:t xml:space="preserve">&lt;/Chiave&gt; &lt;DataVersamento&gt;2012-06-21T17:02:52.910+02:00&lt;/DataVersamento&gt; &lt;StatoConservazione&gt;IN_ATTESA_SCHED&lt;/StatoConservazione&gt; </w:t>
      </w:r>
      <w:r w:rsidRPr="00AC069B">
        <w:rPr>
          <w:rFonts w:ascii="Arial" w:hAnsi="Arial" w:cs="Arial"/>
          <w:color w:val="FF0000"/>
          <w:sz w:val="20"/>
          <w:szCs w:val="20"/>
          <w:lang w:val="it-IT"/>
        </w:rPr>
        <w:t>&lt;EsitoUnitaDocumentaria&gt;</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&lt;CodiceEsito&gt;WARNING&lt;/CodiceEsito&gt;</w:t>
      </w:r>
    </w:p>
    <w:p w:rsidR="00464C67" w:rsidRPr="00AC069B" w:rsidRDefault="00A60879">
      <w:pPr>
        <w:widowControl w:val="0"/>
        <w:autoSpaceDE w:val="0"/>
        <w:autoSpaceDN w:val="0"/>
        <w:adjustRightInd w:val="0"/>
        <w:spacing w:after="0" w:line="238" w:lineRule="auto"/>
        <w:ind w:left="1440"/>
        <w:rPr>
          <w:rFonts w:ascii="Times New Roman" w:hAnsi="Times New Roman"/>
          <w:sz w:val="24"/>
          <w:szCs w:val="24"/>
          <w:lang w:val="it-IT"/>
        </w:rPr>
      </w:pPr>
      <w:r w:rsidRPr="00AC069B">
        <w:rPr>
          <w:rFonts w:ascii="Arial" w:hAnsi="Arial" w:cs="Arial"/>
          <w:color w:val="3366FF"/>
          <w:sz w:val="20"/>
          <w:szCs w:val="20"/>
          <w:lang w:val="it-IT"/>
        </w:rPr>
        <w:t>&lt;IdentificazioneVersatore&gt;POSITIVO&lt;/IdentificazioneVersatore&gt;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&lt;UnivocitaChiave&gt;POSITIVO&lt;/UnivocitaChiave&gt;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&lt;VerificaTipologiaUD&gt;POSITIVO&lt;/VerificaTipologiaUD&gt;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3366FF"/>
          <w:sz w:val="20"/>
          <w:szCs w:val="20"/>
          <w:lang w:val="it-IT"/>
        </w:rPr>
        <w:t>&lt;CorrispondenzaDatiSpecifici&gt;POSITIVO&lt;/CorrispondenzaDatiSpecifici&gt;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FF0000"/>
          <w:sz w:val="20"/>
          <w:szCs w:val="20"/>
          <w:lang w:val="it-IT"/>
        </w:rPr>
        <w:t>&lt;/EsitoUnitaDocumentaria&gt;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0" w:lineRule="auto"/>
        <w:ind w:left="720" w:right="4040"/>
        <w:rPr>
          <w:rFonts w:ascii="Times New Roman" w:hAnsi="Times New Roman"/>
          <w:sz w:val="24"/>
          <w:szCs w:val="24"/>
          <w:lang w:val="it-IT"/>
        </w:rPr>
      </w:pPr>
      <w:r w:rsidRPr="00AC069B">
        <w:rPr>
          <w:rFonts w:ascii="Arial" w:hAnsi="Arial" w:cs="Arial"/>
          <w:color w:val="FF0000"/>
          <w:sz w:val="20"/>
          <w:szCs w:val="20"/>
          <w:lang w:val="it-IT"/>
        </w:rPr>
        <w:t xml:space="preserve">&lt;DocumentoPrincipale&gt; </w:t>
      </w:r>
      <w:r w:rsidRPr="00AC069B">
        <w:rPr>
          <w:rFonts w:ascii="Arial" w:hAnsi="Arial" w:cs="Arial"/>
          <w:color w:val="3366FF"/>
          <w:sz w:val="20"/>
          <w:szCs w:val="20"/>
          <w:lang w:val="it-IT"/>
        </w:rPr>
        <w:t>&lt;ChiaveDoc&gt;DETE-2011-5-PRINCIPALE-1&lt;/ChiaveDoc&gt; &lt;IDDocumento&gt;015&lt;/IDDocumento&gt; &lt;TipoDocumento&gt;Determina dirigenziale&lt;/TipoDocumento&gt; &lt;FirmatoDigitalmente&gt;false&lt;/FirmatoDigitalmente&gt;</w:t>
      </w:r>
    </w:p>
    <w:p w:rsidR="00464C67" w:rsidRPr="00AC069B" w:rsidRDefault="00464C67">
      <w:pPr>
        <w:widowControl w:val="0"/>
        <w:autoSpaceDE w:val="0"/>
        <w:autoSpaceDN w:val="0"/>
        <w:adjustRightInd w:val="0"/>
        <w:spacing w:after="0" w:line="4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720" w:right="180"/>
        <w:rPr>
          <w:rFonts w:ascii="Times New Roman" w:hAnsi="Times New Roman"/>
          <w:sz w:val="24"/>
          <w:szCs w:val="24"/>
          <w:lang w:val="it-IT"/>
        </w:rPr>
      </w:pPr>
      <w:r w:rsidRPr="00AC069B">
        <w:rPr>
          <w:rFonts w:ascii="Arial" w:hAnsi="Arial" w:cs="Arial"/>
          <w:color w:val="FF0000"/>
          <w:sz w:val="20"/>
          <w:szCs w:val="20"/>
          <w:lang w:val="it-IT"/>
        </w:rPr>
        <w:t xml:space="preserve">&lt;EsitoDocumento&gt; </w:t>
      </w:r>
      <w:r w:rsidRPr="00AC069B">
        <w:rPr>
          <w:rFonts w:ascii="Arial" w:hAnsi="Arial" w:cs="Arial"/>
          <w:color w:val="339966"/>
          <w:sz w:val="20"/>
          <w:szCs w:val="20"/>
          <w:lang w:val="it-IT"/>
        </w:rPr>
        <w:t>Assume valore positivo se tutti i tag child di cui si compone assumono valore</w:t>
      </w:r>
      <w:r w:rsidRPr="00AC069B">
        <w:rPr>
          <w:rFonts w:ascii="Arial" w:hAnsi="Arial" w:cs="Arial"/>
          <w:color w:val="FF0000"/>
          <w:sz w:val="20"/>
          <w:szCs w:val="20"/>
          <w:lang w:val="it-IT"/>
        </w:rPr>
        <w:t xml:space="preserve"> </w:t>
      </w:r>
      <w:r w:rsidRPr="00AC069B">
        <w:rPr>
          <w:rFonts w:ascii="Arial" w:hAnsi="Arial" w:cs="Arial"/>
          <w:color w:val="339966"/>
          <w:sz w:val="20"/>
          <w:szCs w:val="20"/>
          <w:lang w:val="it-IT"/>
        </w:rPr>
        <w:t>positivo.</w:t>
      </w:r>
    </w:p>
    <w:p w:rsidR="00464C67" w:rsidRPr="00AC069B" w:rsidRDefault="00464C67">
      <w:pPr>
        <w:widowControl w:val="0"/>
        <w:autoSpaceDE w:val="0"/>
        <w:autoSpaceDN w:val="0"/>
        <w:adjustRightInd w:val="0"/>
        <w:spacing w:after="0" w:line="43"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4" w:lineRule="auto"/>
        <w:ind w:left="720" w:right="180"/>
        <w:rPr>
          <w:rFonts w:ascii="Times New Roman" w:hAnsi="Times New Roman"/>
          <w:sz w:val="24"/>
          <w:szCs w:val="24"/>
          <w:lang w:val="it-IT"/>
        </w:rPr>
      </w:pPr>
      <w:r w:rsidRPr="00AC069B">
        <w:rPr>
          <w:rFonts w:ascii="Arial" w:hAnsi="Arial" w:cs="Arial"/>
          <w:color w:val="3366FF"/>
          <w:sz w:val="20"/>
          <w:szCs w:val="20"/>
          <w:lang w:val="it-IT"/>
        </w:rPr>
        <w:t xml:space="preserve">&lt;CodiceEsito&gt;POSITIVO&lt;/CodiceEsito&gt; &lt;VerificaTipoDocumento&gt;POSITIVO&lt;/VerificaTipoDocumento&gt; </w:t>
      </w:r>
      <w:r w:rsidRPr="00AC069B">
        <w:rPr>
          <w:rFonts w:ascii="Arial" w:hAnsi="Arial" w:cs="Arial"/>
          <w:color w:val="339966"/>
          <w:sz w:val="20"/>
          <w:szCs w:val="20"/>
          <w:lang w:val="it-IT"/>
        </w:rPr>
        <w:t>valorizzato con “NEGATIVO” se il tipo</w:t>
      </w:r>
      <w:r w:rsidRPr="00AC069B">
        <w:rPr>
          <w:rFonts w:ascii="Arial" w:hAnsi="Arial" w:cs="Arial"/>
          <w:color w:val="3366FF"/>
          <w:sz w:val="20"/>
          <w:szCs w:val="20"/>
          <w:lang w:val="it-IT"/>
        </w:rPr>
        <w:t xml:space="preserve"> </w:t>
      </w:r>
      <w:r w:rsidRPr="00AC069B">
        <w:rPr>
          <w:rFonts w:ascii="Arial" w:hAnsi="Arial" w:cs="Arial"/>
          <w:color w:val="339966"/>
          <w:sz w:val="20"/>
          <w:szCs w:val="20"/>
          <w:lang w:val="it-IT"/>
        </w:rPr>
        <w:t>di documento non e’ già presente nel DB per la struttura versante</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8" w:lineRule="auto"/>
        <w:ind w:left="720" w:right="160"/>
        <w:rPr>
          <w:rFonts w:ascii="Times New Roman" w:hAnsi="Times New Roman"/>
          <w:sz w:val="24"/>
          <w:szCs w:val="24"/>
          <w:lang w:val="it-IT"/>
        </w:rPr>
      </w:pPr>
      <w:r w:rsidRPr="00AC069B">
        <w:rPr>
          <w:rFonts w:ascii="Arial" w:hAnsi="Arial" w:cs="Arial"/>
          <w:color w:val="3366FF"/>
          <w:sz w:val="20"/>
          <w:szCs w:val="20"/>
          <w:lang w:val="it-IT"/>
        </w:rPr>
        <w:t xml:space="preserve">&lt;CorrispondenzaDatiSpecifici&gt;POSITIVO&lt;/CorrispondenzaDatiSpecifici&gt; &lt;CorrispondenzaDatiFiscali&gt;POSITIVO&lt;/CorrispondenzaDatiFiscali&gt; </w:t>
      </w:r>
      <w:r w:rsidRPr="00AC069B">
        <w:rPr>
          <w:rFonts w:ascii="Arial" w:hAnsi="Arial" w:cs="Arial"/>
          <w:color w:val="339966"/>
          <w:sz w:val="20"/>
          <w:szCs w:val="20"/>
          <w:lang w:val="it-IT"/>
        </w:rPr>
        <w:t>se il tipo documento versato e’</w:t>
      </w:r>
      <w:r w:rsidRPr="00AC069B">
        <w:rPr>
          <w:rFonts w:ascii="Arial" w:hAnsi="Arial" w:cs="Arial"/>
          <w:color w:val="3366FF"/>
          <w:sz w:val="20"/>
          <w:szCs w:val="20"/>
          <w:lang w:val="it-IT"/>
        </w:rPr>
        <w:t xml:space="preserve"> </w:t>
      </w:r>
      <w:r w:rsidRPr="00AC069B">
        <w:rPr>
          <w:rFonts w:ascii="Arial" w:hAnsi="Arial" w:cs="Arial"/>
          <w:color w:val="339966"/>
          <w:sz w:val="20"/>
          <w:szCs w:val="20"/>
          <w:lang w:val="it-IT"/>
        </w:rPr>
        <w:t>fiscale vengono eseguiti tutti i controlli fiscali; se almeno uno di essi fornisce esito negativo, il tag viene valorizzato con Negativo</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20" w:right="160" w:firstLine="668"/>
        <w:rPr>
          <w:rFonts w:ascii="Times New Roman" w:hAnsi="Times New Roman"/>
          <w:sz w:val="24"/>
          <w:szCs w:val="24"/>
          <w:lang w:val="it-IT"/>
        </w:rPr>
      </w:pPr>
      <w:r w:rsidRPr="00AC069B">
        <w:rPr>
          <w:rFonts w:ascii="Arial" w:hAnsi="Arial" w:cs="Arial"/>
          <w:color w:val="3366FF"/>
          <w:sz w:val="20"/>
          <w:szCs w:val="20"/>
          <w:lang w:val="it-IT"/>
        </w:rPr>
        <w:t xml:space="preserve">&lt;VerificaTipoStruttura&gt;POSITIVO&lt;/VerificaTipoStruttura&gt; </w:t>
      </w:r>
      <w:r w:rsidRPr="00AC069B">
        <w:rPr>
          <w:rFonts w:ascii="Arial" w:hAnsi="Arial" w:cs="Arial"/>
          <w:color w:val="339966"/>
          <w:sz w:val="20"/>
          <w:szCs w:val="20"/>
          <w:lang w:val="it-IT"/>
        </w:rPr>
        <w:t>valorizzato con “NEGATIVO” se il tipo di</w:t>
      </w:r>
      <w:r w:rsidRPr="00AC069B">
        <w:rPr>
          <w:rFonts w:ascii="Arial" w:hAnsi="Arial" w:cs="Arial"/>
          <w:color w:val="3366FF"/>
          <w:sz w:val="20"/>
          <w:szCs w:val="20"/>
          <w:lang w:val="it-IT"/>
        </w:rPr>
        <w:t xml:space="preserve"> </w:t>
      </w:r>
      <w:r w:rsidRPr="00AC069B">
        <w:rPr>
          <w:rFonts w:ascii="Arial" w:hAnsi="Arial" w:cs="Arial"/>
          <w:color w:val="339966"/>
          <w:sz w:val="20"/>
          <w:szCs w:val="20"/>
          <w:lang w:val="it-IT"/>
        </w:rPr>
        <w:t>struttura non e’ già presente nel DB per la struttura versante</w:t>
      </w:r>
    </w:p>
    <w:p w:rsidR="00464C67" w:rsidRPr="00AC069B" w:rsidRDefault="00464C67">
      <w:pPr>
        <w:widowControl w:val="0"/>
        <w:autoSpaceDE w:val="0"/>
        <w:autoSpaceDN w:val="0"/>
        <w:adjustRightInd w:val="0"/>
        <w:spacing w:after="0" w:line="4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17" w:lineRule="auto"/>
        <w:ind w:left="720" w:right="160"/>
        <w:rPr>
          <w:rFonts w:ascii="Times New Roman" w:hAnsi="Times New Roman"/>
          <w:sz w:val="24"/>
          <w:szCs w:val="24"/>
          <w:lang w:val="it-IT"/>
        </w:rPr>
      </w:pPr>
      <w:r w:rsidRPr="00AC069B">
        <w:rPr>
          <w:rFonts w:ascii="Arial" w:hAnsi="Arial" w:cs="Arial"/>
          <w:color w:val="3366FF"/>
          <w:sz w:val="20"/>
          <w:szCs w:val="20"/>
          <w:lang w:val="it-IT"/>
        </w:rPr>
        <w:t xml:space="preserve">&lt;UnivocitaOrdinePresentazione&gt;POSITIVO&lt;/UnivocitaOrdinePresentazione&gt; </w:t>
      </w:r>
      <w:r w:rsidRPr="00AC069B">
        <w:rPr>
          <w:rFonts w:ascii="Arial" w:hAnsi="Arial" w:cs="Arial"/>
          <w:color w:val="339966"/>
          <w:sz w:val="20"/>
          <w:szCs w:val="20"/>
          <w:lang w:val="it-IT"/>
        </w:rPr>
        <w:t>E’ valorizzato con</w:t>
      </w:r>
      <w:r w:rsidRPr="00AC069B">
        <w:rPr>
          <w:rFonts w:ascii="Arial" w:hAnsi="Arial" w:cs="Arial"/>
          <w:color w:val="3366FF"/>
          <w:sz w:val="20"/>
          <w:szCs w:val="20"/>
          <w:lang w:val="it-IT"/>
        </w:rPr>
        <w:t xml:space="preserve"> </w:t>
      </w:r>
      <w:r w:rsidRPr="00AC069B">
        <w:rPr>
          <w:rFonts w:ascii="Arial" w:hAnsi="Arial" w:cs="Arial"/>
          <w:color w:val="339966"/>
          <w:sz w:val="20"/>
          <w:szCs w:val="20"/>
          <w:lang w:val="it-IT"/>
        </w:rPr>
        <w:t>“POSITIVO” se la sequenzialità del tag “OrdinePresentazione” è rispettata.</w:t>
      </w:r>
    </w:p>
    <w:p w:rsidR="00464C67" w:rsidRPr="00AC069B" w:rsidRDefault="00A60879">
      <w:pPr>
        <w:widowControl w:val="0"/>
        <w:autoSpaceDE w:val="0"/>
        <w:autoSpaceDN w:val="0"/>
        <w:adjustRightInd w:val="0"/>
        <w:spacing w:after="0" w:line="238" w:lineRule="auto"/>
        <w:ind w:left="720"/>
        <w:rPr>
          <w:rFonts w:ascii="Times New Roman" w:hAnsi="Times New Roman"/>
          <w:sz w:val="24"/>
          <w:szCs w:val="24"/>
          <w:lang w:val="it-IT"/>
        </w:rPr>
      </w:pPr>
      <w:r w:rsidRPr="00AC069B">
        <w:rPr>
          <w:rFonts w:ascii="Arial" w:hAnsi="Arial" w:cs="Arial"/>
          <w:color w:val="FF0000"/>
          <w:sz w:val="20"/>
          <w:szCs w:val="20"/>
          <w:lang w:val="it-IT"/>
        </w:rPr>
        <w:t>&lt;/EsitoDocumento&gt;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AC069B">
        <w:rPr>
          <w:rFonts w:ascii="Arial" w:hAnsi="Arial" w:cs="Arial"/>
          <w:color w:val="FF0000"/>
          <w:sz w:val="20"/>
          <w:szCs w:val="20"/>
          <w:lang w:val="it-IT"/>
        </w:rPr>
        <w:t>&lt;Componenti&gt;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1440"/>
        <w:rPr>
          <w:rFonts w:ascii="Times New Roman" w:hAnsi="Times New Roman"/>
          <w:sz w:val="24"/>
          <w:szCs w:val="24"/>
          <w:lang w:val="it-IT"/>
        </w:rPr>
      </w:pPr>
      <w:r w:rsidRPr="00AC069B">
        <w:rPr>
          <w:rFonts w:ascii="Arial" w:hAnsi="Arial" w:cs="Arial"/>
          <w:color w:val="FF0000"/>
          <w:sz w:val="20"/>
          <w:szCs w:val="20"/>
          <w:lang w:val="it-IT"/>
        </w:rPr>
        <w:t>&lt;Componente&gt;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&lt;OrdinePresentazione&gt;1&lt;/OrdinePresentazione&gt;</w:t>
      </w:r>
    </w:p>
    <w:p w:rsidR="00464C67" w:rsidRPr="00AC069B" w:rsidRDefault="00464C67">
      <w:pPr>
        <w:widowControl w:val="0"/>
        <w:autoSpaceDE w:val="0"/>
        <w:autoSpaceDN w:val="0"/>
        <w:adjustRightInd w:val="0"/>
        <w:spacing w:after="0" w:line="4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2" w:lineRule="auto"/>
        <w:ind w:left="2140" w:right="2300"/>
        <w:rPr>
          <w:rFonts w:ascii="Times New Roman" w:hAnsi="Times New Roman"/>
          <w:sz w:val="24"/>
          <w:szCs w:val="24"/>
          <w:lang w:val="it-IT"/>
        </w:rPr>
      </w:pPr>
      <w:r w:rsidRPr="00AC069B">
        <w:rPr>
          <w:rFonts w:ascii="Arial" w:hAnsi="Arial" w:cs="Arial"/>
          <w:color w:val="3366FF"/>
          <w:sz w:val="20"/>
          <w:szCs w:val="20"/>
          <w:lang w:val="it-IT"/>
        </w:rPr>
        <w:t>&lt;TipoComponente&gt;Contenuto&lt;/TipoComponente&gt; &lt;URN&gt;c:\cartella permessi\righi.pdf.p7m&lt;/URN&gt; &lt;Hash&gt;AAAAAAAAA&lt;/Hash&gt; &lt;AlgoritmoHash&gt;token&lt;/AlgoritmoHash&gt; &lt;Encoding&gt;token&lt;/Encoding&gt; &lt;FormatoRappresentazione&gt;PDF&lt;/FormatoRappresentazione&gt;</w:t>
      </w:r>
    </w:p>
    <w:p w:rsidR="00464C67" w:rsidRPr="00AC069B" w:rsidRDefault="00464C67">
      <w:pPr>
        <w:widowControl w:val="0"/>
        <w:autoSpaceDE w:val="0"/>
        <w:autoSpaceDN w:val="0"/>
        <w:adjustRightInd w:val="0"/>
        <w:spacing w:after="0" w:line="2"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&lt;FormatoRappresentazioneEsteso&gt;string&lt;/FormatoRappresentazioneEsteso&gt;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&lt;IdoneitaFormato&gt;IDONEO&lt;/IdoneitaFormato&gt;</w:t>
      </w: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&lt;DimensioneFile&gt;14563&lt;/DimensioneFile&gt;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&lt;FirmatoDigitalmente&gt;false&lt;/FirmatoDigitalmente&gt;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&lt;EsitoComponente&gt;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&lt;CodiceEsito&gt;POSITIVO&lt;/CodiceEsito&gt;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&lt;VerificaTipoComponente&gt;POSITIVO&lt;/VerificaTipoComponente&gt;</w:t>
      </w:r>
    </w:p>
    <w:p w:rsidR="00464C67" w:rsidRPr="00AC069B" w:rsidRDefault="00A60879">
      <w:pPr>
        <w:widowControl w:val="0"/>
        <w:autoSpaceDE w:val="0"/>
        <w:autoSpaceDN w:val="0"/>
        <w:adjustRightInd w:val="0"/>
        <w:spacing w:after="0" w:line="238" w:lineRule="auto"/>
        <w:ind w:left="2140"/>
        <w:rPr>
          <w:rFonts w:ascii="Times New Roman" w:hAnsi="Times New Roman"/>
          <w:sz w:val="24"/>
          <w:szCs w:val="24"/>
          <w:lang w:val="it-IT"/>
        </w:rPr>
      </w:pPr>
      <w:r w:rsidRPr="00AC069B">
        <w:rPr>
          <w:rFonts w:ascii="Arial" w:hAnsi="Arial" w:cs="Arial"/>
          <w:color w:val="3366FF"/>
          <w:sz w:val="20"/>
          <w:szCs w:val="20"/>
          <w:lang w:val="it-IT"/>
        </w:rPr>
        <w:t>&lt;CorrispondenzaDatiSpecifici&gt;POSITIVO&lt;/CorrispondenzaDatiSpecifici&gt;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&lt;VerificaTipoSupportoComponente&gt;POSITIVO&lt;/VerificaTipoSupportoComponente&gt;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&lt;VerificaNomeComponente&gt;POSITIVO&lt;/VerificaNomeComponente&gt;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&lt;VerificaAmmissibilitaFormato&gt;POSITIVO&lt;/VerificaAmmissibilitaFormato&gt;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&lt;VerificaRiconoscimentoFormato&gt;POSITIVO&lt;/VerificaRiconoscimentoFormato&gt;</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AC069B">
        <w:rPr>
          <w:rFonts w:ascii="Arial" w:hAnsi="Arial" w:cs="Arial"/>
          <w:color w:val="3366FF"/>
          <w:sz w:val="20"/>
          <w:szCs w:val="20"/>
          <w:lang w:val="it-IT"/>
        </w:rPr>
        <w:t>&lt;MessaggioRiconoscimentoFormato&gt;string&lt;/MessaggioRiconoscimentoFormato&gt;</w:t>
      </w:r>
    </w:p>
    <w:p w:rsidR="00464C67" w:rsidRPr="00AC069B" w:rsidRDefault="00464C67">
      <w:pPr>
        <w:widowControl w:val="0"/>
        <w:autoSpaceDE w:val="0"/>
        <w:autoSpaceDN w:val="0"/>
        <w:adjustRightInd w:val="0"/>
        <w:spacing w:after="0" w:line="167"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243CEE" w:rsidP="00243CEE">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69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93088"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20"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504.35pt;margin-top:-.7pt;width:.95pt;height:.9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MwdAIAAPwEAAAOAAAAZHJzL2Uyb0RvYy54bWysVNuO2yAQfa/Uf0C8Z31ZJxtb66x2k6aq&#10;lLarbvsBBHCMioECiZNW/fcOOEmz7cuqqh8wMMPhzMwZbu/2nUQ7bp3QqsbZVYoRV1QzoTY1/vJ5&#10;OZpi5DxRjEiteI0P3OG72etXt72peK5bLRm3CECUq3pT49Z7UyWJoy3viLvShiswNtp2xMPSbhJm&#10;SQ/onUzyNJ0kvbbMWE25c7C7GIx4FvGbhlP/sWkc90jWGLj5ONo4rsOYzG5JtbHEtIIeaZB/YNER&#10;oeDSM9SCeIK2VvwF1QlqtdONv6K6S3TTCMpjDBBNlv4RzVNLDI+xQHKcOafJ/T9Y+mH3aJFgNb7O&#10;IT+KdFCkT5A2ojaSo+u8DCnqjavA88k82hCkMytNvzqk9LwFP35vre5bThgQy4J/8uxAWDg4itb9&#10;e80An2y9jtnaN7YLgJAHtI9FOZyLwvceUdjM8nQyxoiCZZgGfFKdjhrr/FuuOxQmNbZAPUKT3cr5&#10;wfXkEqlrKdhSSBkXdrOeS4t2JKgjfpE9RHjpJlVwVjocGxCHHWAIdwRb4Bqr/aPM8iJ9yMvRcjK9&#10;GRXLYjwqb9LpKM3Kh3KSFmWxWP4MBLOiagVjXK2E4iflZcXLKnvsgUEzUXuor3E5zscx9mfs3cuC&#10;7ISHRpSiq/H0nAlShaq+UQzCJpUnQg7z5Dn9WBDIwekfsxI1EMo+yGet2QEkYDUUCYQGTwZMWm2/&#10;Y9RD+9XYfdsSyzGS7xTIqMyKIvRrXBTjmyBOe2lZX1qIogBVY4/RMJ37oce3xopNCzdlMTFK34P0&#10;GhGFEWQ5sDoKFlosRnB8DkIPX66j1+9Ha/YLAAD//wMAUEsDBBQABgAIAAAAIQC7ELeq3gAAAAkB&#10;AAAPAAAAZHJzL2Rvd25yZXYueG1sTI/BbsIwEETvlfgHa5F6AzsIaEjjoFKpx0qF9gA3J94mEfE6&#10;tQ0Evr7m1B5H+zTzNl8PpmNndL61JCGZCmBIldUt1RK+Pt8mKTAfFGnVWUIJV/SwLkYPucq0vdAW&#10;z7tQs1hCPlMSmhD6jHNfNWiUn9oeKd6+rTMqxOhqrp26xHLT8ZkQS25US3GhUT2+NlgddycjYbNK&#10;Nz8fc3q/bcsDHvblcTFzQsrH8fDyDCzgEP5guOtHdSiiU2lPpD3rYhYifYqshEkyB3YnRCKWwEoJ&#10;C+BFzv9/UPwCAAD//wMAUEsBAi0AFAAGAAgAAAAhALaDOJL+AAAA4QEAABMAAAAAAAAAAAAAAAAA&#10;AAAAAFtDb250ZW50X1R5cGVzXS54bWxQSwECLQAUAAYACAAAACEAOP0h/9YAAACUAQAACwAAAAAA&#10;AAAAAAAAAAAvAQAAX3JlbHMvLnJlbHNQSwECLQAUAAYACAAAACEAvamDMHQCAAD8BAAADgAAAAAA&#10;AAAAAAAAAAAuAgAAZHJzL2Uyb0RvYy54bWxQSwECLQAUAAYACAAAACEAuxC3qt4AAAAJAQAADwAA&#10;AAAAAAAAAAAAAADO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69" w:name="page139"/>
    <w:bookmarkEnd w:id="69"/>
    <w:p w:rsidR="00464C67" w:rsidRDefault="00842421">
      <w:pPr>
        <w:widowControl w:val="0"/>
        <w:autoSpaceDE w:val="0"/>
        <w:autoSpaceDN w:val="0"/>
        <w:adjustRightInd w:val="0"/>
        <w:spacing w:after="0" w:line="35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95136" behindDoc="1" locked="0" layoutInCell="0" allowOverlap="1">
                <wp:simplePos x="0" y="0"/>
                <wp:positionH relativeFrom="column">
                  <wp:posOffset>5080</wp:posOffset>
                </wp:positionH>
                <wp:positionV relativeFrom="paragraph">
                  <wp:posOffset>60325</wp:posOffset>
                </wp:positionV>
                <wp:extent cx="6322695" cy="0"/>
                <wp:effectExtent l="0" t="0" r="0" b="0"/>
                <wp:wrapNone/>
                <wp:docPr id="3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4.75pt" to="498.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cPFAIAACsEAAAOAAAAZHJzL2Uyb0RvYy54bWysU8GO2jAQvVfqP1i+QxLIUogIqyqBXmiL&#10;tNsPMLZDrDq2ZRsCqvrvHRtIS3upqubgzHjGz2/ejJfP506iE7dOaFXibJxixBXVTKhDib+8bkZz&#10;jJwnihGpFS/xhTv8vHr7Ztmbgk90qyXjFgGIckVvStx6b4okcbTlHXFjbbiCYKNtRzy49pAwS3pA&#10;72QySdNZ0mvLjNWUOwe79TWIVxG/aTj1n5vGcY9kiYGbj6uN6z6syWpJioMlphX0RoP8A4uOCAWX&#10;DlA18QQdrfgDqhPUaqcbP6a6S3TTCMpjDVBNlv5WzUtLDI+1gDjODDK5/wdLP512FglW4mmGkSId&#10;9GgrFEdT8EGc3rgCciq1s6E8elYvZqvpV4eUrlqiDjySfL0YOBhPJA9HguMMXLHvP2oGOeTodVTq&#10;3NguQIIG6Bwbchkaws8eUdicTSeT2eIJI3qPJaS4HzTW+Q9cdygYJZbAOgKT09Z5oA6p95Rwj9Ib&#10;IWXst1SoB/AUkEPEaSlYCEbHHvaVtOhEwsTEL+gAYA9pVh8Vi2AtJ2x9sz0R8mpDvlQBD0oBOjfr&#10;OhLfFuliPV/P81E+ma1HeVrXo/ebKh/NNtm7p3paV1WdfQ/UsrxoBWNcBXb38czyv2v/7aFcB2sY&#10;0EGG5BE9lghk7/9IOvYytO86CHvNLjsb1AhthYmMybfXE0b+Vz9m/Xzjqx8AAAD//wMAUEsDBBQA&#10;BgAIAAAAIQBpLZY61wAAAAQBAAAPAAAAZHJzL2Rvd25yZXYueG1sTI7BTsMwEETvSPyDtUhcEHWC&#10;RCFpnAoq9ciBAnc33sam9jrKOm34ewwXuM1oRjOvWc/BixOO7CIpKBcFCKQuGke9gve37e0jCE6a&#10;jPaRUMEXMqzby4tG1yae6RVPu9SLPEJcawU2paGWkjuLQfMiDkg5O8Qx6JTt2Esz6nMeD17eFcVS&#10;Bu0oP1g94MZid9xNQYH7HJltVz6X7I/bzc3k3cPLh1LXV/PTCkTCOf2V4Qc/o0ObmfZxIsPCK8jc&#10;SUF1DyKHVbXMYv/rZdvI//DtNwAAAP//AwBQSwECLQAUAAYACAAAACEAtoM4kv4AAADhAQAAEwAA&#10;AAAAAAAAAAAAAAAAAAAAW0NvbnRlbnRfVHlwZXNdLnhtbFBLAQItABQABgAIAAAAIQA4/SH/1gAA&#10;AJQBAAALAAAAAAAAAAAAAAAAAC8BAABfcmVscy8ucmVsc1BLAQItABQABgAIAAAAIQDlOwcPFAIA&#10;ACsEAAAOAAAAAAAAAAAAAAAAAC4CAABkcnMvZTJvRG9jLnhtbFBLAQItABQABgAIAAAAIQBpLZY6&#10;1wAAAAQBAAAPAAAAAAAAAAAAAAAAAG4EAABkcnMvZG93bnJldi54bWxQSwUGAAAAAAQABADzAAAA&#10;cgUAAAAA&#10;" o:allowincell="f" strokeweight=".16931mm"/>
            </w:pict>
          </mc:Fallback>
        </mc:AlternateContent>
      </w:r>
    </w:p>
    <w:p w:rsidR="00464C67" w:rsidRPr="00243CEE" w:rsidRDefault="00A60879">
      <w:pPr>
        <w:widowControl w:val="0"/>
        <w:autoSpaceDE w:val="0"/>
        <w:autoSpaceDN w:val="0"/>
        <w:adjustRightInd w:val="0"/>
        <w:spacing w:after="0" w:line="239" w:lineRule="auto"/>
        <w:ind w:left="2140"/>
        <w:rPr>
          <w:rFonts w:ascii="Times New Roman" w:hAnsi="Times New Roman"/>
          <w:sz w:val="24"/>
          <w:szCs w:val="24"/>
          <w:lang w:val="it-IT"/>
        </w:rPr>
      </w:pPr>
      <w:r w:rsidRPr="00243CEE">
        <w:rPr>
          <w:rFonts w:ascii="Arial" w:hAnsi="Arial" w:cs="Arial"/>
          <w:color w:val="3366FF"/>
          <w:sz w:val="20"/>
          <w:szCs w:val="20"/>
          <w:lang w:val="it-IT"/>
        </w:rPr>
        <w:t>&lt;/EsitoComponente&gt;</w:t>
      </w:r>
    </w:p>
    <w:p w:rsidR="00464C67" w:rsidRPr="00243CEE" w:rsidRDefault="00A60879">
      <w:pPr>
        <w:widowControl w:val="0"/>
        <w:autoSpaceDE w:val="0"/>
        <w:autoSpaceDN w:val="0"/>
        <w:adjustRightInd w:val="0"/>
        <w:spacing w:after="0" w:line="238" w:lineRule="auto"/>
        <w:ind w:left="1440"/>
        <w:rPr>
          <w:rFonts w:ascii="Times New Roman" w:hAnsi="Times New Roman"/>
          <w:sz w:val="24"/>
          <w:szCs w:val="24"/>
          <w:lang w:val="it-IT"/>
        </w:rPr>
      </w:pPr>
      <w:r w:rsidRPr="00243CEE">
        <w:rPr>
          <w:rFonts w:ascii="Arial" w:hAnsi="Arial" w:cs="Arial"/>
          <w:color w:val="FF0000"/>
          <w:sz w:val="20"/>
          <w:szCs w:val="20"/>
          <w:lang w:val="it-IT"/>
        </w:rPr>
        <w:t>&lt;/Componente&gt;</w:t>
      </w:r>
    </w:p>
    <w:p w:rsidR="00464C67" w:rsidRPr="00243CEE"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243CEE" w:rsidRDefault="00A60879">
      <w:pPr>
        <w:widowControl w:val="0"/>
        <w:autoSpaceDE w:val="0"/>
        <w:autoSpaceDN w:val="0"/>
        <w:adjustRightInd w:val="0"/>
        <w:spacing w:after="0" w:line="239" w:lineRule="auto"/>
        <w:ind w:left="720"/>
        <w:rPr>
          <w:rFonts w:ascii="Times New Roman" w:hAnsi="Times New Roman"/>
          <w:sz w:val="24"/>
          <w:szCs w:val="24"/>
          <w:lang w:val="it-IT"/>
        </w:rPr>
      </w:pPr>
      <w:r w:rsidRPr="00243CEE">
        <w:rPr>
          <w:rFonts w:ascii="Arial" w:hAnsi="Arial" w:cs="Arial"/>
          <w:color w:val="FF0000"/>
          <w:sz w:val="20"/>
          <w:szCs w:val="20"/>
          <w:lang w:val="it-IT"/>
        </w:rPr>
        <w:t>&lt;/Componenti&gt;</w:t>
      </w:r>
    </w:p>
    <w:p w:rsidR="00464C67" w:rsidRPr="00243CEE"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243CEE"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243CEE">
        <w:rPr>
          <w:rFonts w:ascii="Arial" w:hAnsi="Arial" w:cs="Arial"/>
          <w:color w:val="FF0000"/>
          <w:sz w:val="20"/>
          <w:szCs w:val="20"/>
          <w:lang w:val="it-IT"/>
        </w:rPr>
        <w:t>&lt;/DocumentoPrincipale&gt;</w:t>
      </w:r>
    </w:p>
    <w:p w:rsidR="00464C67" w:rsidRPr="00243CEE"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243CEE"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243CEE">
        <w:rPr>
          <w:rFonts w:ascii="Arial" w:hAnsi="Arial" w:cs="Arial"/>
          <w:color w:val="FF0000"/>
          <w:sz w:val="20"/>
          <w:szCs w:val="20"/>
          <w:lang w:val="it-IT"/>
        </w:rPr>
        <w:t>&lt;/UnitaDocumentaria&gt;</w:t>
      </w:r>
    </w:p>
    <w:p w:rsidR="00464C67" w:rsidRPr="00243CEE"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Pr="00243CEE"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243CEE">
        <w:rPr>
          <w:rFonts w:ascii="Arial" w:hAnsi="Arial" w:cs="Arial"/>
          <w:color w:val="FF0000"/>
          <w:sz w:val="20"/>
          <w:szCs w:val="20"/>
          <w:lang w:val="it-IT"/>
        </w:rPr>
        <w:t>&lt;/EsitoVersamento&gt;</w:t>
      </w:r>
    </w:p>
    <w:p w:rsidR="00464C67" w:rsidRPr="00243CEE" w:rsidRDefault="00464C67">
      <w:pPr>
        <w:widowControl w:val="0"/>
        <w:autoSpaceDE w:val="0"/>
        <w:autoSpaceDN w:val="0"/>
        <w:adjustRightInd w:val="0"/>
        <w:spacing w:after="0" w:line="361" w:lineRule="exact"/>
        <w:rPr>
          <w:rFonts w:ascii="Times New Roman" w:hAnsi="Times New Roman"/>
          <w:sz w:val="24"/>
          <w:szCs w:val="24"/>
          <w:lang w:val="it-IT"/>
        </w:rPr>
      </w:pPr>
    </w:p>
    <w:p w:rsidR="00464C67" w:rsidRPr="00AC069B" w:rsidRDefault="00A60879">
      <w:pPr>
        <w:widowControl w:val="0"/>
        <w:numPr>
          <w:ilvl w:val="0"/>
          <w:numId w:val="102"/>
        </w:numPr>
        <w:tabs>
          <w:tab w:val="clear" w:pos="720"/>
          <w:tab w:val="num" w:pos="860"/>
        </w:tabs>
        <w:overflowPunct w:val="0"/>
        <w:autoSpaceDE w:val="0"/>
        <w:autoSpaceDN w:val="0"/>
        <w:adjustRightInd w:val="0"/>
        <w:spacing w:after="0" w:line="239" w:lineRule="auto"/>
        <w:ind w:left="860" w:hanging="847"/>
        <w:jc w:val="both"/>
        <w:rPr>
          <w:rFonts w:ascii="Arial" w:hAnsi="Arial" w:cs="Arial"/>
          <w:b/>
          <w:bCs/>
          <w:lang w:val="it-IT"/>
        </w:rPr>
      </w:pPr>
      <w:r w:rsidRPr="00AC069B">
        <w:rPr>
          <w:rFonts w:ascii="Arial" w:hAnsi="Arial" w:cs="Arial"/>
          <w:b/>
          <w:bCs/>
          <w:lang w:val="it-IT"/>
        </w:rPr>
        <w:t>G</w:t>
      </w:r>
      <w:r w:rsidRPr="00AC069B">
        <w:rPr>
          <w:rFonts w:ascii="Arial" w:hAnsi="Arial" w:cs="Arial"/>
          <w:b/>
          <w:bCs/>
          <w:sz w:val="18"/>
          <w:szCs w:val="18"/>
          <w:lang w:val="it-IT"/>
        </w:rPr>
        <w:t>ESTIONE DEGLI ERRORI IN FASE DI VERSAMENTO</w:t>
      </w:r>
      <w:r w:rsidRPr="00AC069B">
        <w:rPr>
          <w:rFonts w:ascii="Arial" w:hAnsi="Arial" w:cs="Arial"/>
          <w:b/>
          <w:bCs/>
          <w:lang w:val="it-IT"/>
        </w:rPr>
        <w:t xml:space="preserve">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L’applicativo versante potrà avere un Errore di timeout in fase di upload del documento e in fase di attesa della risposta. Tali errori dipendono dal sistema chiamante e non sono gestibili dal sistema di conservazione.</w:t>
      </w:r>
    </w:p>
    <w:p w:rsidR="00464C67" w:rsidRPr="00AC069B" w:rsidRDefault="00464C67">
      <w:pPr>
        <w:widowControl w:val="0"/>
        <w:autoSpaceDE w:val="0"/>
        <w:autoSpaceDN w:val="0"/>
        <w:adjustRightInd w:val="0"/>
        <w:spacing w:after="0" w:line="253" w:lineRule="exact"/>
        <w:rPr>
          <w:rFonts w:ascii="Times New Roman" w:hAnsi="Times New Roman"/>
          <w:sz w:val="24"/>
          <w:szCs w:val="24"/>
          <w:lang w:val="it-IT"/>
        </w:rPr>
      </w:pPr>
    </w:p>
    <w:p w:rsidR="00464C67" w:rsidRPr="00AC069B" w:rsidRDefault="00A60879">
      <w:pPr>
        <w:widowControl w:val="0"/>
        <w:autoSpaceDE w:val="0"/>
        <w:autoSpaceDN w:val="0"/>
        <w:adjustRightInd w:val="0"/>
        <w:spacing w:after="0" w:line="239" w:lineRule="auto"/>
        <w:ind w:left="20"/>
        <w:rPr>
          <w:rFonts w:ascii="Times New Roman" w:hAnsi="Times New Roman"/>
          <w:sz w:val="24"/>
          <w:szCs w:val="24"/>
          <w:lang w:val="it-IT"/>
        </w:rPr>
      </w:pPr>
      <w:r w:rsidRPr="00AC069B">
        <w:rPr>
          <w:rFonts w:ascii="Arial" w:hAnsi="Arial" w:cs="Arial"/>
          <w:lang w:val="it-IT"/>
        </w:rPr>
        <w:t>Gli errori gestiti dal sistema di conservazione in fase di versamento sono:</w:t>
      </w:r>
    </w:p>
    <w:p w:rsidR="00464C67" w:rsidRPr="00AC069B" w:rsidRDefault="00464C67">
      <w:pPr>
        <w:widowControl w:val="0"/>
        <w:autoSpaceDE w:val="0"/>
        <w:autoSpaceDN w:val="0"/>
        <w:adjustRightInd w:val="0"/>
        <w:spacing w:after="0" w:line="1" w:lineRule="exact"/>
        <w:rPr>
          <w:rFonts w:ascii="Times New Roman" w:hAnsi="Times New Roman"/>
          <w:sz w:val="24"/>
          <w:szCs w:val="24"/>
          <w:lang w:val="it-IT"/>
        </w:rPr>
      </w:pPr>
    </w:p>
    <w:p w:rsidR="00464C67" w:rsidRDefault="00A60879">
      <w:pPr>
        <w:widowControl w:val="0"/>
        <w:numPr>
          <w:ilvl w:val="0"/>
          <w:numId w:val="103"/>
        </w:numPr>
        <w:tabs>
          <w:tab w:val="clear" w:pos="720"/>
          <w:tab w:val="num" w:pos="380"/>
        </w:tabs>
        <w:overflowPunct w:val="0"/>
        <w:autoSpaceDE w:val="0"/>
        <w:autoSpaceDN w:val="0"/>
        <w:adjustRightInd w:val="0"/>
        <w:spacing w:after="0" w:line="240" w:lineRule="auto"/>
        <w:ind w:left="380" w:hanging="367"/>
        <w:jc w:val="both"/>
        <w:rPr>
          <w:rFonts w:ascii="Verdana" w:hAnsi="Verdana" w:cs="Verdana"/>
        </w:rPr>
      </w:pPr>
      <w:r>
        <w:rPr>
          <w:rFonts w:ascii="Arial" w:hAnsi="Arial" w:cs="Arial"/>
        </w:rPr>
        <w:t xml:space="preserve">Errore di autenticazione dell'ente versante </w:t>
      </w:r>
    </w:p>
    <w:p w:rsidR="00464C67" w:rsidRDefault="00464C67">
      <w:pPr>
        <w:widowControl w:val="0"/>
        <w:autoSpaceDE w:val="0"/>
        <w:autoSpaceDN w:val="0"/>
        <w:adjustRightInd w:val="0"/>
        <w:spacing w:after="0" w:line="60" w:lineRule="exact"/>
        <w:rPr>
          <w:rFonts w:ascii="Verdana" w:hAnsi="Verdana" w:cs="Verdana"/>
        </w:rPr>
      </w:pPr>
    </w:p>
    <w:p w:rsidR="00464C67" w:rsidRPr="00AC069B" w:rsidRDefault="00A60879">
      <w:pPr>
        <w:widowControl w:val="0"/>
        <w:numPr>
          <w:ilvl w:val="0"/>
          <w:numId w:val="103"/>
        </w:numPr>
        <w:tabs>
          <w:tab w:val="clear" w:pos="720"/>
          <w:tab w:val="num" w:pos="380"/>
        </w:tabs>
        <w:overflowPunct w:val="0"/>
        <w:autoSpaceDE w:val="0"/>
        <w:autoSpaceDN w:val="0"/>
        <w:adjustRightInd w:val="0"/>
        <w:spacing w:after="0" w:line="226" w:lineRule="auto"/>
        <w:ind w:left="380" w:right="160" w:hanging="367"/>
        <w:jc w:val="both"/>
        <w:rPr>
          <w:rFonts w:ascii="Verdana" w:hAnsi="Verdana" w:cs="Verdana"/>
          <w:lang w:val="it-IT"/>
        </w:rPr>
      </w:pPr>
      <w:r w:rsidRPr="00AC069B">
        <w:rPr>
          <w:rFonts w:ascii="Arial" w:hAnsi="Arial" w:cs="Arial"/>
          <w:lang w:val="it-IT"/>
        </w:rPr>
        <w:t xml:space="preserve">Errore nella struttura dei metadati: sono gestiti gli errori generati dal parsing dell’XML per quanto concerne la parte fissa e per i dati specifici della tipologia documentaria versata. Si tratta di errori strutturali gestiti da tool automatizzati di controllo e pertanto forniscono una descrizione tecnica dell’errore in lingua inglese, tipicamente destinata a sviluppatori. </w:t>
      </w:r>
    </w:p>
    <w:p w:rsidR="00464C67" w:rsidRPr="00AC069B" w:rsidRDefault="00A60879">
      <w:pPr>
        <w:widowControl w:val="0"/>
        <w:numPr>
          <w:ilvl w:val="0"/>
          <w:numId w:val="103"/>
        </w:numPr>
        <w:tabs>
          <w:tab w:val="clear" w:pos="720"/>
          <w:tab w:val="num" w:pos="380"/>
        </w:tabs>
        <w:overflowPunct w:val="0"/>
        <w:autoSpaceDE w:val="0"/>
        <w:autoSpaceDN w:val="0"/>
        <w:adjustRightInd w:val="0"/>
        <w:spacing w:after="0" w:line="238" w:lineRule="auto"/>
        <w:ind w:left="380" w:hanging="367"/>
        <w:jc w:val="both"/>
        <w:rPr>
          <w:rFonts w:ascii="Verdana" w:hAnsi="Verdana" w:cs="Verdana"/>
          <w:lang w:val="it-IT"/>
        </w:rPr>
      </w:pPr>
      <w:r w:rsidRPr="00AC069B">
        <w:rPr>
          <w:rFonts w:ascii="Arial" w:hAnsi="Arial" w:cs="Arial"/>
          <w:lang w:val="it-IT"/>
        </w:rPr>
        <w:t xml:space="preserve">Errori specifici del contenuto dei metadati. Sono gestite le seguenti casistiche: </w:t>
      </w:r>
    </w:p>
    <w:p w:rsidR="00464C67" w:rsidRPr="00AC069B" w:rsidRDefault="00464C67">
      <w:pPr>
        <w:widowControl w:val="0"/>
        <w:autoSpaceDE w:val="0"/>
        <w:autoSpaceDN w:val="0"/>
        <w:adjustRightInd w:val="0"/>
        <w:spacing w:after="0" w:line="47"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02" w:lineRule="auto"/>
        <w:ind w:left="740" w:right="7000"/>
        <w:rPr>
          <w:rFonts w:ascii="Times New Roman" w:hAnsi="Times New Roman"/>
          <w:sz w:val="24"/>
          <w:szCs w:val="24"/>
          <w:lang w:val="it-IT"/>
        </w:rPr>
      </w:pPr>
      <w:r w:rsidRPr="00AC069B">
        <w:rPr>
          <w:rFonts w:ascii="Courier New" w:hAnsi="Courier New" w:cs="Courier New"/>
          <w:lang w:val="it-IT"/>
        </w:rPr>
        <w:t xml:space="preserve">o </w:t>
      </w:r>
      <w:r w:rsidRPr="00AC069B">
        <w:rPr>
          <w:rFonts w:ascii="Arial" w:hAnsi="Arial" w:cs="Arial"/>
          <w:lang w:val="it-IT"/>
        </w:rPr>
        <w:t>errore nel parametro</w:t>
      </w:r>
      <w:r w:rsidRPr="00AC069B">
        <w:rPr>
          <w:rFonts w:ascii="Courier New" w:hAnsi="Courier New" w:cs="Courier New"/>
          <w:lang w:val="it-IT"/>
        </w:rPr>
        <w:t xml:space="preserve"> o </w:t>
      </w:r>
      <w:r w:rsidRPr="00AC069B">
        <w:rPr>
          <w:rFonts w:ascii="Arial" w:hAnsi="Arial" w:cs="Arial"/>
          <w:lang w:val="it-IT"/>
        </w:rPr>
        <w:t>dati incongurenti</w:t>
      </w:r>
    </w:p>
    <w:p w:rsidR="00464C67" w:rsidRPr="00AC069B" w:rsidRDefault="00464C67">
      <w:pPr>
        <w:widowControl w:val="0"/>
        <w:autoSpaceDE w:val="0"/>
        <w:autoSpaceDN w:val="0"/>
        <w:adjustRightInd w:val="0"/>
        <w:spacing w:after="0" w:line="48"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02" w:lineRule="auto"/>
        <w:ind w:left="380" w:right="2280" w:firstLine="360"/>
        <w:rPr>
          <w:rFonts w:ascii="Times New Roman" w:hAnsi="Times New Roman"/>
          <w:sz w:val="24"/>
          <w:szCs w:val="24"/>
          <w:lang w:val="it-IT"/>
        </w:rPr>
      </w:pPr>
      <w:r w:rsidRPr="00AC069B">
        <w:rPr>
          <w:rFonts w:ascii="Courier New" w:hAnsi="Courier New" w:cs="Courier New"/>
          <w:lang w:val="it-IT"/>
        </w:rPr>
        <w:t xml:space="preserve">o </w:t>
      </w:r>
      <w:r w:rsidRPr="00AC069B">
        <w:rPr>
          <w:rFonts w:ascii="Arial" w:hAnsi="Arial" w:cs="Arial"/>
          <w:lang w:val="it-IT"/>
        </w:rPr>
        <w:t>Errore nella numerazione della documentazione fiscalmente rilevante</w:t>
      </w:r>
      <w:r w:rsidRPr="00AC069B">
        <w:rPr>
          <w:rFonts w:ascii="Courier New" w:hAnsi="Courier New" w:cs="Courier New"/>
          <w:lang w:val="it-IT"/>
        </w:rPr>
        <w:t xml:space="preserve"> </w:t>
      </w:r>
      <w:r w:rsidRPr="00AC069B">
        <w:rPr>
          <w:rFonts w:ascii="Arial" w:hAnsi="Arial" w:cs="Arial"/>
          <w:lang w:val="it-IT"/>
        </w:rPr>
        <w:t>Gli errori sono gestiti in lingua italiana direttamente dalla logica applicativa.</w:t>
      </w:r>
    </w:p>
    <w:p w:rsidR="00464C67" w:rsidRPr="00AC069B" w:rsidRDefault="00464C67">
      <w:pPr>
        <w:widowControl w:val="0"/>
        <w:autoSpaceDE w:val="0"/>
        <w:autoSpaceDN w:val="0"/>
        <w:adjustRightInd w:val="0"/>
        <w:spacing w:after="0" w:line="3" w:lineRule="exact"/>
        <w:rPr>
          <w:rFonts w:ascii="Times New Roman" w:hAnsi="Times New Roman"/>
          <w:sz w:val="24"/>
          <w:szCs w:val="24"/>
          <w:lang w:val="it-IT"/>
        </w:rPr>
      </w:pPr>
    </w:p>
    <w:p w:rsidR="00464C67" w:rsidRDefault="00A60879">
      <w:pPr>
        <w:widowControl w:val="0"/>
        <w:numPr>
          <w:ilvl w:val="0"/>
          <w:numId w:val="104"/>
        </w:numPr>
        <w:tabs>
          <w:tab w:val="clear" w:pos="720"/>
          <w:tab w:val="num" w:pos="380"/>
        </w:tabs>
        <w:overflowPunct w:val="0"/>
        <w:autoSpaceDE w:val="0"/>
        <w:autoSpaceDN w:val="0"/>
        <w:adjustRightInd w:val="0"/>
        <w:spacing w:after="0" w:line="240" w:lineRule="auto"/>
        <w:ind w:left="380" w:hanging="367"/>
        <w:jc w:val="both"/>
        <w:rPr>
          <w:rFonts w:ascii="Verdana" w:hAnsi="Verdana" w:cs="Verdana"/>
        </w:rPr>
      </w:pPr>
      <w:r>
        <w:rPr>
          <w:rFonts w:ascii="Arial" w:hAnsi="Arial" w:cs="Arial"/>
        </w:rPr>
        <w:t xml:space="preserve">Errore di lettura sul DB </w:t>
      </w:r>
    </w:p>
    <w:p w:rsidR="00464C67" w:rsidRPr="00AC069B" w:rsidRDefault="00A60879">
      <w:pPr>
        <w:widowControl w:val="0"/>
        <w:numPr>
          <w:ilvl w:val="0"/>
          <w:numId w:val="104"/>
        </w:numPr>
        <w:tabs>
          <w:tab w:val="clear" w:pos="720"/>
          <w:tab w:val="num" w:pos="380"/>
        </w:tabs>
        <w:overflowPunct w:val="0"/>
        <w:autoSpaceDE w:val="0"/>
        <w:autoSpaceDN w:val="0"/>
        <w:adjustRightInd w:val="0"/>
        <w:spacing w:after="0" w:line="238" w:lineRule="auto"/>
        <w:ind w:left="380" w:hanging="367"/>
        <w:jc w:val="both"/>
        <w:rPr>
          <w:rFonts w:ascii="Verdana" w:hAnsi="Verdana" w:cs="Verdana"/>
          <w:lang w:val="it-IT"/>
        </w:rPr>
      </w:pPr>
      <w:r w:rsidRPr="00AC069B">
        <w:rPr>
          <w:rFonts w:ascii="Arial" w:hAnsi="Arial" w:cs="Arial"/>
          <w:lang w:val="it-IT"/>
        </w:rPr>
        <w:t xml:space="preserve">Errore di persistenza dovuto al mancato salvataggio del log di sistema </w:t>
      </w:r>
    </w:p>
    <w:p w:rsidR="00464C67" w:rsidRPr="00AC069B" w:rsidRDefault="00464C67">
      <w:pPr>
        <w:widowControl w:val="0"/>
        <w:autoSpaceDE w:val="0"/>
        <w:autoSpaceDN w:val="0"/>
        <w:adjustRightInd w:val="0"/>
        <w:spacing w:after="0" w:line="61" w:lineRule="exact"/>
        <w:rPr>
          <w:rFonts w:ascii="Verdana" w:hAnsi="Verdana" w:cs="Verdana"/>
          <w:lang w:val="it-IT"/>
        </w:rPr>
      </w:pPr>
    </w:p>
    <w:p w:rsidR="00464C67" w:rsidRPr="00AC069B" w:rsidRDefault="00A60879">
      <w:pPr>
        <w:widowControl w:val="0"/>
        <w:numPr>
          <w:ilvl w:val="0"/>
          <w:numId w:val="104"/>
        </w:numPr>
        <w:tabs>
          <w:tab w:val="clear" w:pos="720"/>
          <w:tab w:val="num" w:pos="380"/>
        </w:tabs>
        <w:overflowPunct w:val="0"/>
        <w:autoSpaceDE w:val="0"/>
        <w:autoSpaceDN w:val="0"/>
        <w:adjustRightInd w:val="0"/>
        <w:spacing w:after="0" w:line="212" w:lineRule="auto"/>
        <w:ind w:left="380" w:right="180" w:hanging="367"/>
        <w:jc w:val="both"/>
        <w:rPr>
          <w:rFonts w:ascii="Verdana" w:hAnsi="Verdana" w:cs="Verdana"/>
          <w:lang w:val="it-IT"/>
        </w:rPr>
      </w:pPr>
      <w:r w:rsidRPr="00AC069B">
        <w:rPr>
          <w:rFonts w:ascii="Arial" w:hAnsi="Arial" w:cs="Arial"/>
          <w:lang w:val="it-IT"/>
        </w:rPr>
        <w:t xml:space="preserve">Errore di ricomposizione dei dati conclusivi (numero di componenti dichiarati nel file XML diverso da quelli effettivamente inviati) </w:t>
      </w:r>
    </w:p>
    <w:p w:rsidR="00464C67" w:rsidRPr="00AC069B" w:rsidRDefault="00464C67">
      <w:pPr>
        <w:widowControl w:val="0"/>
        <w:autoSpaceDE w:val="0"/>
        <w:autoSpaceDN w:val="0"/>
        <w:adjustRightInd w:val="0"/>
        <w:spacing w:after="0" w:line="61" w:lineRule="exact"/>
        <w:rPr>
          <w:rFonts w:ascii="Verdana" w:hAnsi="Verdana" w:cs="Verdana"/>
          <w:lang w:val="it-IT"/>
        </w:rPr>
      </w:pPr>
    </w:p>
    <w:p w:rsidR="00464C67" w:rsidRPr="00AC069B" w:rsidRDefault="00A60879">
      <w:pPr>
        <w:widowControl w:val="0"/>
        <w:numPr>
          <w:ilvl w:val="0"/>
          <w:numId w:val="104"/>
        </w:numPr>
        <w:tabs>
          <w:tab w:val="clear" w:pos="720"/>
          <w:tab w:val="num" w:pos="380"/>
        </w:tabs>
        <w:overflowPunct w:val="0"/>
        <w:autoSpaceDE w:val="0"/>
        <w:autoSpaceDN w:val="0"/>
        <w:adjustRightInd w:val="0"/>
        <w:spacing w:after="0" w:line="212" w:lineRule="auto"/>
        <w:ind w:left="380" w:right="160" w:hanging="367"/>
        <w:jc w:val="both"/>
        <w:rPr>
          <w:rFonts w:ascii="Verdana" w:hAnsi="Verdana" w:cs="Verdana"/>
          <w:lang w:val="it-IT"/>
        </w:rPr>
      </w:pPr>
      <w:r w:rsidRPr="00AC069B">
        <w:rPr>
          <w:rFonts w:ascii="Arial" w:hAnsi="Arial" w:cs="Arial"/>
          <w:lang w:val="it-IT"/>
        </w:rPr>
        <w:t xml:space="preserve">Errore di persistenza dovuto all’impossibilità di salvare i metadati sul DataBase o di salvare il documento oggetto di versamento </w:t>
      </w:r>
    </w:p>
    <w:p w:rsidR="00464C67" w:rsidRPr="00AC069B" w:rsidRDefault="00464C67">
      <w:pPr>
        <w:widowControl w:val="0"/>
        <w:autoSpaceDE w:val="0"/>
        <w:autoSpaceDN w:val="0"/>
        <w:adjustRightInd w:val="0"/>
        <w:spacing w:after="0" w:line="1" w:lineRule="exact"/>
        <w:rPr>
          <w:rFonts w:ascii="Verdana" w:hAnsi="Verdana" w:cs="Verdana"/>
          <w:lang w:val="it-IT"/>
        </w:rPr>
      </w:pPr>
    </w:p>
    <w:p w:rsidR="00464C67" w:rsidRPr="00AC069B" w:rsidRDefault="00A60879">
      <w:pPr>
        <w:widowControl w:val="0"/>
        <w:numPr>
          <w:ilvl w:val="0"/>
          <w:numId w:val="104"/>
        </w:numPr>
        <w:tabs>
          <w:tab w:val="clear" w:pos="720"/>
          <w:tab w:val="num" w:pos="380"/>
        </w:tabs>
        <w:overflowPunct w:val="0"/>
        <w:autoSpaceDE w:val="0"/>
        <w:autoSpaceDN w:val="0"/>
        <w:adjustRightInd w:val="0"/>
        <w:spacing w:after="0" w:line="240" w:lineRule="auto"/>
        <w:ind w:left="380" w:hanging="367"/>
        <w:jc w:val="both"/>
        <w:rPr>
          <w:rFonts w:ascii="Verdana" w:hAnsi="Verdana" w:cs="Verdana"/>
          <w:lang w:val="it-IT"/>
        </w:rPr>
      </w:pPr>
      <w:r w:rsidRPr="00AC069B">
        <w:rPr>
          <w:rFonts w:ascii="Arial" w:hAnsi="Arial" w:cs="Arial"/>
          <w:lang w:val="it-IT"/>
        </w:rPr>
        <w:t xml:space="preserve">Segnalazione  che  l’unità  documentaria  di  cui  si  richiede  il  versamento  è  già  stata  versata </w:t>
      </w:r>
    </w:p>
    <w:p w:rsidR="00464C67" w:rsidRDefault="00A60879">
      <w:pPr>
        <w:widowControl w:val="0"/>
        <w:overflowPunct w:val="0"/>
        <w:autoSpaceDE w:val="0"/>
        <w:autoSpaceDN w:val="0"/>
        <w:adjustRightInd w:val="0"/>
        <w:spacing w:after="0" w:line="239" w:lineRule="auto"/>
        <w:ind w:left="380"/>
        <w:jc w:val="both"/>
        <w:rPr>
          <w:rFonts w:ascii="Verdana" w:hAnsi="Verdana" w:cs="Verdana"/>
        </w:rPr>
      </w:pPr>
      <w:r>
        <w:rPr>
          <w:rFonts w:ascii="Arial" w:hAnsi="Arial" w:cs="Arial"/>
        </w:rPr>
        <w:t xml:space="preserve">(warning) </w:t>
      </w:r>
    </w:p>
    <w:p w:rsidR="00464C67" w:rsidRDefault="00464C67">
      <w:pPr>
        <w:widowControl w:val="0"/>
        <w:autoSpaceDE w:val="0"/>
        <w:autoSpaceDN w:val="0"/>
        <w:adjustRightInd w:val="0"/>
        <w:spacing w:after="0" w:line="60" w:lineRule="exact"/>
        <w:rPr>
          <w:rFonts w:ascii="Verdana" w:hAnsi="Verdana" w:cs="Verdana"/>
        </w:rPr>
      </w:pPr>
    </w:p>
    <w:p w:rsidR="00464C67" w:rsidRPr="00AC069B" w:rsidRDefault="00A60879">
      <w:pPr>
        <w:widowControl w:val="0"/>
        <w:numPr>
          <w:ilvl w:val="0"/>
          <w:numId w:val="104"/>
        </w:numPr>
        <w:tabs>
          <w:tab w:val="clear" w:pos="720"/>
          <w:tab w:val="num" w:pos="380"/>
        </w:tabs>
        <w:overflowPunct w:val="0"/>
        <w:autoSpaceDE w:val="0"/>
        <w:autoSpaceDN w:val="0"/>
        <w:adjustRightInd w:val="0"/>
        <w:spacing w:after="0" w:line="221" w:lineRule="auto"/>
        <w:ind w:left="380" w:right="160" w:hanging="367"/>
        <w:jc w:val="both"/>
        <w:rPr>
          <w:rFonts w:ascii="Verdana" w:hAnsi="Verdana" w:cs="Verdana"/>
          <w:lang w:val="it-IT"/>
        </w:rPr>
      </w:pPr>
      <w:r w:rsidRPr="00AC069B">
        <w:rPr>
          <w:rFonts w:ascii="Arial" w:hAnsi="Arial" w:cs="Arial"/>
          <w:lang w:val="it-IT"/>
        </w:rPr>
        <w:t xml:space="preserve">Errore dovuto ad almeno un esito negativo nelle verifiche dei file che compongono il documento oggetto di versamento (errori sulla firma e sui formati che verranno analizzati in specifici documenti)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333" w:lineRule="exact"/>
        <w:rPr>
          <w:rFonts w:ascii="Times New Roman" w:hAnsi="Times New Roman"/>
          <w:sz w:val="24"/>
          <w:szCs w:val="24"/>
          <w:lang w:val="it-IT"/>
        </w:rPr>
      </w:pPr>
    </w:p>
    <w:p w:rsidR="00464C67" w:rsidRPr="00AC069B" w:rsidRDefault="00A60879">
      <w:pPr>
        <w:widowControl w:val="0"/>
        <w:numPr>
          <w:ilvl w:val="0"/>
          <w:numId w:val="105"/>
        </w:numPr>
        <w:tabs>
          <w:tab w:val="clear" w:pos="720"/>
          <w:tab w:val="num" w:pos="1140"/>
        </w:tabs>
        <w:overflowPunct w:val="0"/>
        <w:autoSpaceDE w:val="0"/>
        <w:autoSpaceDN w:val="0"/>
        <w:adjustRightInd w:val="0"/>
        <w:spacing w:after="0" w:line="240" w:lineRule="auto"/>
        <w:ind w:left="1140" w:hanging="1127"/>
        <w:jc w:val="both"/>
        <w:rPr>
          <w:rFonts w:ascii="Arial" w:hAnsi="Arial" w:cs="Arial"/>
          <w:b/>
          <w:bCs/>
          <w:lang w:val="it-IT"/>
        </w:rPr>
      </w:pPr>
      <w:r w:rsidRPr="00AC069B">
        <w:rPr>
          <w:rFonts w:ascii="Arial" w:hAnsi="Arial" w:cs="Arial"/>
          <w:b/>
          <w:bCs/>
          <w:lang w:val="it-IT"/>
        </w:rPr>
        <w:t xml:space="preserve">Richiesta Versamento di Unità Documentaria già Versata </w:t>
      </w:r>
    </w:p>
    <w:p w:rsidR="00464C67" w:rsidRPr="00AC069B" w:rsidRDefault="00464C67">
      <w:pPr>
        <w:widowControl w:val="0"/>
        <w:autoSpaceDE w:val="0"/>
        <w:autoSpaceDN w:val="0"/>
        <w:adjustRightInd w:val="0"/>
        <w:spacing w:after="0" w:line="200" w:lineRule="exact"/>
        <w:rPr>
          <w:rFonts w:ascii="Times New Roman" w:hAnsi="Times New Roman"/>
          <w:sz w:val="24"/>
          <w:szCs w:val="24"/>
          <w:lang w:val="it-IT"/>
        </w:rPr>
      </w:pPr>
    </w:p>
    <w:p w:rsidR="00464C67" w:rsidRPr="00AC069B" w:rsidRDefault="00464C67">
      <w:pPr>
        <w:widowControl w:val="0"/>
        <w:autoSpaceDE w:val="0"/>
        <w:autoSpaceDN w:val="0"/>
        <w:adjustRightInd w:val="0"/>
        <w:spacing w:after="0" w:line="206"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33" w:lineRule="auto"/>
        <w:ind w:left="20" w:right="160"/>
        <w:jc w:val="both"/>
        <w:rPr>
          <w:rFonts w:ascii="Times New Roman" w:hAnsi="Times New Roman"/>
          <w:sz w:val="24"/>
          <w:szCs w:val="24"/>
          <w:lang w:val="it-IT"/>
        </w:rPr>
      </w:pPr>
      <w:r w:rsidRPr="00AC069B">
        <w:rPr>
          <w:rFonts w:ascii="Arial" w:hAnsi="Arial" w:cs="Arial"/>
          <w:lang w:val="it-IT"/>
        </w:rPr>
        <w:t>Nel caso in cui l’ente versante invii un’unità documentaria già presente nel sistema di conservazione, il sistema di conservazione genera un warning, anche se il versamento non va a buon fine (nel caso in cui il versamento non vada a buon fine, tipicamente la causa è codificata come errore e non come warning). Gestendo tale anomalia come warning l’applicativo chiamante può aggiornare la propria banca dati definendo tale unità documentaria come già versata: infatti è previsto che l’applicativo versante possa aggiornare la propria banca dati solo in caso di successo o in caso di warning, senza in questo modo dover gestire tutte le casistiche di errore.</w:t>
      </w:r>
    </w:p>
    <w:p w:rsidR="00464C67" w:rsidRPr="00AC069B" w:rsidRDefault="00464C67">
      <w:pPr>
        <w:widowControl w:val="0"/>
        <w:autoSpaceDE w:val="0"/>
        <w:autoSpaceDN w:val="0"/>
        <w:adjustRightInd w:val="0"/>
        <w:spacing w:after="0" w:line="305" w:lineRule="exact"/>
        <w:rPr>
          <w:rFonts w:ascii="Times New Roman" w:hAnsi="Times New Roman"/>
          <w:sz w:val="24"/>
          <w:szCs w:val="24"/>
          <w:lang w:val="it-IT"/>
        </w:rPr>
      </w:pPr>
    </w:p>
    <w:p w:rsidR="00464C67" w:rsidRPr="00AC069B" w:rsidRDefault="00A60879">
      <w:pPr>
        <w:widowControl w:val="0"/>
        <w:overflowPunct w:val="0"/>
        <w:autoSpaceDE w:val="0"/>
        <w:autoSpaceDN w:val="0"/>
        <w:adjustRightInd w:val="0"/>
        <w:spacing w:after="0" w:line="226" w:lineRule="auto"/>
        <w:ind w:left="20" w:right="160"/>
        <w:jc w:val="both"/>
        <w:rPr>
          <w:rFonts w:ascii="Times New Roman" w:hAnsi="Times New Roman"/>
          <w:sz w:val="24"/>
          <w:szCs w:val="24"/>
          <w:lang w:val="it-IT"/>
        </w:rPr>
      </w:pPr>
      <w:r w:rsidRPr="00AC069B">
        <w:rPr>
          <w:rFonts w:ascii="Arial" w:hAnsi="Arial" w:cs="Arial"/>
          <w:lang w:val="it-IT"/>
        </w:rPr>
        <w:t>Il sistema di conservazione invia in questo caso una risposta contenente le stesse informazioni contenute nell’XML di risposta al versamento, in modo che l’ente versante possa prendere visione dei dati di versamento.</w:t>
      </w:r>
    </w:p>
    <w:p w:rsidR="00464C67" w:rsidRPr="00AC069B" w:rsidRDefault="00464C67">
      <w:pPr>
        <w:widowControl w:val="0"/>
        <w:autoSpaceDE w:val="0"/>
        <w:autoSpaceDN w:val="0"/>
        <w:adjustRightInd w:val="0"/>
        <w:spacing w:after="0" w:line="311"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243CEE" w:rsidP="00243CEE">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70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96160" behindDoc="1" locked="0" layoutInCell="0" allowOverlap="1">
                <wp:simplePos x="0" y="0"/>
                <wp:positionH relativeFrom="column">
                  <wp:posOffset>6405245</wp:posOffset>
                </wp:positionH>
                <wp:positionV relativeFrom="paragraph">
                  <wp:posOffset>-8890</wp:posOffset>
                </wp:positionV>
                <wp:extent cx="12065" cy="12065"/>
                <wp:effectExtent l="0" t="0" r="0" b="0"/>
                <wp:wrapNone/>
                <wp:docPr id="30"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margin-left:504.35pt;margin-top:-.7pt;width:.95pt;height:.9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micwIAAPs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BrK&#10;o0gHPfoEVSNqLTm6vs5DhXrjKgh8Nk825OjMo6ZfHVL6voU4fmut7ltOGPDKQnxycSAYDo6iVf9e&#10;M8AnG69jsXaN7QIglAHtYk/2p57wnUcUPmZ5OhljRMEzbAM+qY5HjXX+LdcdCpsaW6Aeocn20fkh&#10;9BgSqWsp2FJIGQ27Xt1Li7YkiCP+InvI8DxMqhCsdDg2IA5fgCHcEXyBa2z2jzLLi/QuL0fLyWw6&#10;KpbFeFRO09kozcq7cpIWZfGw/BkIZkXVCsa4ehSKH4WXFS9r7GEEBslE6aG+xuU4H8fcL9i7lyXZ&#10;CQ9zKEVX49mpEqQKXX2jGKRNKk+EHPbJJf3YEKjB8T9WJWogtH2Qz0qzPUjAamgSCA1eDNi02n7H&#10;qIfpq7H7tiGWYyTfKZBRmRVFGNdoFONpDoY996zOPURRgKqxx2jY3vthxDfGinULN2WxMErfgvQa&#10;EYURZDmwOggWJixmcHgNwgif2zHq95u1+AUAAP//AwBQSwMEFAAGAAgAAAAhALsQt6reAAAACQEA&#10;AA8AAABkcnMvZG93bnJldi54bWxMj8FuwjAQRO+V+AdrkXoDOwhoSOOgUqnHSoX2ADcn3iYR8Tq1&#10;DQS+vubUHkf7NPM2Xw+mY2d0vrUkIZkKYEiV1S3VEr4+3yYpMB8UadVZQglX9LAuRg+5yrS90BbP&#10;u1CzWEI+UxKaEPqMc181aJSf2h4p3r6tMyrE6GqunbrEctPxmRBLblRLcaFRPb42WB13JyNhs0o3&#10;Px9zer9tywMe9uVxMXNCysfx8PIMLOAQ/mC460d1KKJTaU+kPetiFiJ9iqyESTIHdidEIpbASgkL&#10;4EXO/39Q/AIAAP//AwBQSwECLQAUAAYACAAAACEAtoM4kv4AAADhAQAAEwAAAAAAAAAAAAAAAAAA&#10;AAAAW0NvbnRlbnRfVHlwZXNdLnhtbFBLAQItABQABgAIAAAAIQA4/SH/1gAAAJQBAAALAAAAAAAA&#10;AAAAAAAAAC8BAABfcmVscy8ucmVsc1BLAQItABQABgAIAAAAIQC36dmicwIAAPsEAAAOAAAAAAAA&#10;AAAAAAAAAC4CAABkcnMvZTJvRG9jLnhtbFBLAQItABQABgAIAAAAIQC7ELeq3gAAAAkBAAAPAAAA&#10;AAAAAAAAAAAAAM0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120" w:header="720" w:footer="720" w:gutter="0"/>
          <w:cols w:space="720" w:equalWidth="0">
            <w:col w:w="10100"/>
          </w:cols>
          <w:noEndnote/>
        </w:sectPr>
      </w:pPr>
    </w:p>
    <w:bookmarkStart w:id="70" w:name="page141"/>
    <w:bookmarkEnd w:id="70"/>
    <w:p w:rsidR="00464C67" w:rsidRDefault="00842421">
      <w:pPr>
        <w:widowControl w:val="0"/>
        <w:autoSpaceDE w:val="0"/>
        <w:autoSpaceDN w:val="0"/>
        <w:adjustRightInd w:val="0"/>
        <w:spacing w:after="0" w:line="349"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98208" behindDoc="1" locked="0" layoutInCell="0" allowOverlap="1">
                <wp:simplePos x="0" y="0"/>
                <wp:positionH relativeFrom="column">
                  <wp:posOffset>68580</wp:posOffset>
                </wp:positionH>
                <wp:positionV relativeFrom="paragraph">
                  <wp:posOffset>60325</wp:posOffset>
                </wp:positionV>
                <wp:extent cx="6322695" cy="0"/>
                <wp:effectExtent l="0" t="0" r="0" b="0"/>
                <wp:wrapNone/>
                <wp:docPr id="29"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269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75pt" to="50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KTEgIAACsEAAAOAAAAZHJzL2Uyb0RvYy54bWysU9uO2jAQfa/Uf7D8DrmQpRARVlUCfaFd&#10;pN1+gLEdYtWxLdsQUNV/79hctLt9qarmwZnxzJw5c/Hi8dRLdOTWCa0qnI1TjLiimgm1r/D3l/Vo&#10;hpHzRDEiteIVPnOHH5cfPywGU/Jcd1oybhGAKFcOpsKd96ZMEkc73hM31oYrMLba9sSDavcJs2QA&#10;9F4meZpOk0FbZqym3Dm4bS5GvIz4bcupf2pbxz2SFQZuPp42nrtwJssFKfeWmE7QKw3yDyx6IhQk&#10;vUM1xBN0sOIPqF5Qq51u/ZjqPtFtKyiPNUA1WfqumueOGB5rgeY4c2+T+3+w9Ntxa5FgFc7nGCnS&#10;w4w2QnE0mRShOYNxJfjUamtDefSkns1G0x8OKV13RO15JPlyNhCYhYjkTUhQnIEUu+GrZuBDDl7H&#10;Tp1a2wdI6AE6xYGc7wPhJ48oXE4neT6dP2BEb7aElLdAY53/wnWPglBhCawjMDlunA9ESHlzCXmU&#10;Xgsp47ylQgOAp4AcLE5LwYIxKna/q6VFRxI2Jn6xqnduVh8Ui2AdJ2x1lT0R8iJDcqkCHpQCdK7S&#10;ZSV+ztP5araaFaMin65GRdo0o8/ruhhN19mnh2bS1HWT/QrUsqLsBGNcBXa39cyKvxv/9aFcFuu+&#10;oPc2JG/RY7+A7O0fScdZhvFdFmGn2XlrbzOGjYzO19cTVv61DvLrN778DQAA//8DAFBLAwQUAAYA&#10;CAAAACEA06LoVNcAAAAHAQAADwAAAGRycy9kb3ducmV2LnhtbEyOzU7DMBCE70i8g7VIXBB1gsRf&#10;iFNBpR450MLdjZfY1F5HttOGt2fLBW47O6OZr13OwYsDpuwiKagXFQikPhpHg4L37fr6AUQumoz2&#10;kVDBN2ZYdudnrW5MPNIbHjZlEFxCudEKbCljI2XuLQadF3FEYu8zpqALyzRIk/SRy4OXN1V1J4N2&#10;xAtWj7iy2O83U1DgvlLOtq9f6uz369XV5N3964dSlxfz8xOIgnP5C8MJn9GhY6ZdnMhk4VlXTF4U&#10;PN6CONk8xtfu9yG7Vv7n734AAAD//wMAUEsBAi0AFAAGAAgAAAAhALaDOJL+AAAA4QEAABMAAAAA&#10;AAAAAAAAAAAAAAAAAFtDb250ZW50X1R5cGVzXS54bWxQSwECLQAUAAYACAAAACEAOP0h/9YAAACU&#10;AQAACwAAAAAAAAAAAAAAAAAvAQAAX3JlbHMvLnJlbHNQSwECLQAUAAYACAAAACEAXxnykxICAAAr&#10;BAAADgAAAAAAAAAAAAAAAAAuAgAAZHJzL2Uyb0RvYy54bWxQSwECLQAUAAYACAAAACEA06LoVNcA&#10;AAAHAQAADwAAAAAAAAAAAAAAAABsBAAAZHJzL2Rvd25yZXYueG1sUEsFBgAAAAAEAAQA8wAAAHAF&#10;AAAAAA==&#10;" o:allowincell="f" strokeweight=".16931mm"/>
            </w:pict>
          </mc:Fallback>
        </mc:AlternateContent>
      </w:r>
    </w:p>
    <w:p w:rsidR="00464C67" w:rsidRPr="00AC069B" w:rsidRDefault="00A60879">
      <w:pPr>
        <w:widowControl w:val="0"/>
        <w:numPr>
          <w:ilvl w:val="0"/>
          <w:numId w:val="106"/>
        </w:numPr>
        <w:tabs>
          <w:tab w:val="clear" w:pos="720"/>
          <w:tab w:val="num" w:pos="1240"/>
        </w:tabs>
        <w:overflowPunct w:val="0"/>
        <w:autoSpaceDE w:val="0"/>
        <w:autoSpaceDN w:val="0"/>
        <w:adjustRightInd w:val="0"/>
        <w:spacing w:after="0" w:line="239" w:lineRule="auto"/>
        <w:ind w:left="1240" w:hanging="1127"/>
        <w:jc w:val="both"/>
        <w:rPr>
          <w:rFonts w:ascii="Arial" w:hAnsi="Arial" w:cs="Arial"/>
          <w:b/>
          <w:bCs/>
          <w:lang w:val="it-IT"/>
        </w:rPr>
      </w:pPr>
      <w:r w:rsidRPr="00AC069B">
        <w:rPr>
          <w:rFonts w:ascii="Arial" w:hAnsi="Arial" w:cs="Arial"/>
          <w:b/>
          <w:bCs/>
          <w:lang w:val="it-IT"/>
        </w:rPr>
        <w:t xml:space="preserve">Errori Restituiti dal WS di Versamento </w:t>
      </w:r>
    </w:p>
    <w:p w:rsidR="00464C67" w:rsidRPr="00AC069B" w:rsidRDefault="00464C67">
      <w:pPr>
        <w:widowControl w:val="0"/>
        <w:autoSpaceDE w:val="0"/>
        <w:autoSpaceDN w:val="0"/>
        <w:adjustRightInd w:val="0"/>
        <w:spacing w:after="0" w:line="346" w:lineRule="exact"/>
        <w:rPr>
          <w:rFonts w:ascii="Times New Roman" w:hAnsi="Times New Roman"/>
          <w:sz w:val="24"/>
          <w:szCs w:val="24"/>
          <w:lang w:val="it-IT"/>
        </w:rPr>
      </w:pPr>
    </w:p>
    <w:tbl>
      <w:tblPr>
        <w:tblW w:w="0" w:type="auto"/>
        <w:tblInd w:w="10" w:type="dxa"/>
        <w:tblLayout w:type="fixed"/>
        <w:tblCellMar>
          <w:left w:w="0" w:type="dxa"/>
          <w:right w:w="0" w:type="dxa"/>
        </w:tblCellMar>
        <w:tblLook w:val="0000" w:firstRow="0" w:lastRow="0" w:firstColumn="0" w:lastColumn="0" w:noHBand="0" w:noVBand="0"/>
      </w:tblPr>
      <w:tblGrid>
        <w:gridCol w:w="120"/>
        <w:gridCol w:w="2020"/>
        <w:gridCol w:w="4120"/>
        <w:gridCol w:w="1100"/>
        <w:gridCol w:w="2700"/>
        <w:gridCol w:w="160"/>
      </w:tblGrid>
      <w:tr w:rsidR="00464C67" w:rsidRPr="00067197">
        <w:trPr>
          <w:trHeight w:val="257"/>
        </w:trPr>
        <w:tc>
          <w:tcPr>
            <w:tcW w:w="120" w:type="dxa"/>
            <w:tcBorders>
              <w:top w:val="single" w:sz="8" w:space="0" w:color="auto"/>
              <w:left w:val="single" w:sz="8" w:space="0" w:color="auto"/>
              <w:bottom w:val="nil"/>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lang w:val="it-IT"/>
              </w:rPr>
            </w:pPr>
          </w:p>
        </w:tc>
        <w:tc>
          <w:tcPr>
            <w:tcW w:w="202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right="20"/>
              <w:jc w:val="center"/>
              <w:rPr>
                <w:rFonts w:ascii="Times New Roman" w:hAnsi="Times New Roman"/>
                <w:sz w:val="24"/>
                <w:szCs w:val="24"/>
              </w:rPr>
            </w:pPr>
            <w:r w:rsidRPr="00067197">
              <w:rPr>
                <w:rFonts w:ascii="Arial" w:hAnsi="Arial" w:cs="Arial"/>
                <w:b/>
                <w:bCs/>
              </w:rPr>
              <w:t>CODICE ERRORE</w:t>
            </w:r>
          </w:p>
        </w:tc>
        <w:tc>
          <w:tcPr>
            <w:tcW w:w="4120" w:type="dxa"/>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w w:val="98"/>
              </w:rPr>
              <w:t>TAG XML</w:t>
            </w:r>
          </w:p>
        </w:tc>
        <w:tc>
          <w:tcPr>
            <w:tcW w:w="3800" w:type="dxa"/>
            <w:gridSpan w:val="2"/>
            <w:tcBorders>
              <w:top w:val="single" w:sz="8" w:space="0" w:color="auto"/>
              <w:left w:val="nil"/>
              <w:bottom w:val="nil"/>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jc w:val="center"/>
              <w:rPr>
                <w:rFonts w:ascii="Times New Roman" w:hAnsi="Times New Roman"/>
                <w:sz w:val="24"/>
                <w:szCs w:val="24"/>
              </w:rPr>
            </w:pPr>
            <w:r w:rsidRPr="00067197">
              <w:rPr>
                <w:rFonts w:ascii="Arial" w:hAnsi="Arial" w:cs="Arial"/>
                <w:b/>
                <w:bCs/>
              </w:rPr>
              <w:t>CASISTICA DI PRODUZIONE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58"/>
        </w:trPr>
        <w:tc>
          <w:tcPr>
            <w:tcW w:w="120" w:type="dxa"/>
            <w:tcBorders>
              <w:top w:val="nil"/>
              <w:left w:val="single" w:sz="8" w:space="0" w:color="auto"/>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0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4120" w:type="dxa"/>
            <w:tcBorders>
              <w:top w:val="nil"/>
              <w:left w:val="nil"/>
              <w:bottom w:val="single" w:sz="8" w:space="0" w:color="auto"/>
              <w:right w:val="single" w:sz="8" w:space="0" w:color="auto"/>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1100" w:type="dxa"/>
            <w:tcBorders>
              <w:top w:val="nil"/>
              <w:left w:val="nil"/>
              <w:bottom w:val="single" w:sz="8" w:space="0" w:color="auto"/>
              <w:right w:val="single" w:sz="8" w:space="0" w:color="FF6600"/>
            </w:tcBorders>
            <w:shd w:val="clear" w:color="auto" w:fill="FF6600"/>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c>
          <w:tcPr>
            <w:tcW w:w="2700" w:type="dxa"/>
            <w:tcBorders>
              <w:top w:val="nil"/>
              <w:left w:val="nil"/>
              <w:bottom w:val="single" w:sz="8" w:space="0" w:color="auto"/>
              <w:right w:val="single" w:sz="8" w:space="0" w:color="auto"/>
            </w:tcBorders>
            <w:shd w:val="clear" w:color="auto" w:fill="FF6600"/>
            <w:vAlign w:val="bottom"/>
          </w:tcPr>
          <w:p w:rsidR="00464C67" w:rsidRPr="00067197" w:rsidRDefault="00A60879">
            <w:pPr>
              <w:widowControl w:val="0"/>
              <w:autoSpaceDE w:val="0"/>
              <w:autoSpaceDN w:val="0"/>
              <w:adjustRightInd w:val="0"/>
              <w:spacing w:after="0" w:line="252" w:lineRule="exact"/>
              <w:ind w:right="1020"/>
              <w:jc w:val="center"/>
              <w:rPr>
                <w:rFonts w:ascii="Times New Roman" w:hAnsi="Times New Roman"/>
                <w:sz w:val="24"/>
                <w:szCs w:val="24"/>
              </w:rPr>
            </w:pPr>
            <w:r w:rsidRPr="00067197">
              <w:rPr>
                <w:rFonts w:ascii="Arial" w:hAnsi="Arial" w:cs="Arial"/>
                <w:b/>
                <w:bCs/>
              </w:rPr>
              <w:t>DELL’ERRORE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rPr>
            </w:pPr>
          </w:p>
        </w:tc>
      </w:tr>
      <w:tr w:rsidR="00464C67" w:rsidRPr="00067197">
        <w:trPr>
          <w:trHeight w:val="219"/>
        </w:trPr>
        <w:tc>
          <w:tcPr>
            <w:tcW w:w="120" w:type="dxa"/>
            <w:tcBorders>
              <w:top w:val="nil"/>
              <w:left w:val="single" w:sz="8" w:space="0" w:color="auto"/>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single" w:sz="8" w:space="0" w:color="auto"/>
              <w:right w:val="single" w:sz="8" w:space="0" w:color="D9D9D9"/>
            </w:tcBorders>
            <w:shd w:val="clear" w:color="auto" w:fill="D9D9D9"/>
            <w:vAlign w:val="bottom"/>
          </w:tcPr>
          <w:p w:rsidR="00464C67" w:rsidRPr="00067197" w:rsidRDefault="00A60879">
            <w:pPr>
              <w:widowControl w:val="0"/>
              <w:autoSpaceDE w:val="0"/>
              <w:autoSpaceDN w:val="0"/>
              <w:adjustRightInd w:val="0"/>
              <w:spacing w:after="0" w:line="213" w:lineRule="exact"/>
              <w:rPr>
                <w:rFonts w:ascii="Times New Roman" w:hAnsi="Times New Roman"/>
                <w:sz w:val="24"/>
                <w:szCs w:val="24"/>
              </w:rPr>
            </w:pPr>
            <w:r w:rsidRPr="00067197">
              <w:rPr>
                <w:rFonts w:ascii="Arial" w:hAnsi="Arial" w:cs="Arial"/>
                <w:b/>
                <w:bCs/>
                <w:sz w:val="20"/>
                <w:szCs w:val="20"/>
              </w:rPr>
              <w:t>Controlli su XSD</w:t>
            </w:r>
          </w:p>
        </w:tc>
        <w:tc>
          <w:tcPr>
            <w:tcW w:w="4120" w:type="dxa"/>
            <w:tcBorders>
              <w:top w:val="nil"/>
              <w:left w:val="nil"/>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100" w:type="dxa"/>
            <w:tcBorders>
              <w:top w:val="nil"/>
              <w:left w:val="nil"/>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700" w:type="dxa"/>
            <w:tcBorders>
              <w:top w:val="nil"/>
              <w:left w:val="nil"/>
              <w:bottom w:val="single" w:sz="8" w:space="0" w:color="auto"/>
              <w:right w:val="single" w:sz="8" w:space="0" w:color="auto"/>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trPr>
          <w:trHeight w:val="21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right="40"/>
              <w:jc w:val="center"/>
              <w:rPr>
                <w:rFonts w:ascii="Times New Roman" w:hAnsi="Times New Roman"/>
                <w:sz w:val="24"/>
                <w:szCs w:val="24"/>
              </w:rPr>
            </w:pPr>
            <w:r w:rsidRPr="00067197">
              <w:rPr>
                <w:rFonts w:ascii="Arial" w:hAnsi="Arial" w:cs="Arial"/>
                <w:w w:val="98"/>
                <w:sz w:val="20"/>
                <w:szCs w:val="20"/>
              </w:rPr>
              <w:t>XSD-001</w:t>
            </w: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jc w:val="center"/>
              <w:rPr>
                <w:rFonts w:ascii="Times New Roman" w:hAnsi="Times New Roman"/>
                <w:sz w:val="24"/>
                <w:szCs w:val="24"/>
              </w:rPr>
            </w:pPr>
            <w:r w:rsidRPr="00067197">
              <w:rPr>
                <w:rFonts w:ascii="Arial" w:hAnsi="Arial" w:cs="Arial"/>
                <w:sz w:val="20"/>
                <w:szCs w:val="20"/>
              </w:rPr>
              <w:t>ErroreControlloStrutturaXML</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100"/>
              <w:rPr>
                <w:rFonts w:ascii="Times New Roman" w:hAnsi="Times New Roman"/>
                <w:sz w:val="24"/>
                <w:szCs w:val="24"/>
                <w:lang w:val="it-IT"/>
              </w:rPr>
            </w:pPr>
            <w:r w:rsidRPr="00067197">
              <w:rPr>
                <w:rFonts w:ascii="Arial" w:hAnsi="Arial" w:cs="Arial"/>
                <w:sz w:val="20"/>
                <w:szCs w:val="20"/>
                <w:lang w:val="it-IT"/>
              </w:rPr>
              <w:t>Segnala un errore nel parser che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esamina l’XML versato</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right="40"/>
              <w:jc w:val="center"/>
              <w:rPr>
                <w:rFonts w:ascii="Times New Roman" w:hAnsi="Times New Roman"/>
                <w:sz w:val="24"/>
                <w:szCs w:val="24"/>
              </w:rPr>
            </w:pPr>
            <w:r w:rsidRPr="00067197">
              <w:rPr>
                <w:rFonts w:ascii="Arial" w:hAnsi="Arial" w:cs="Arial"/>
                <w:w w:val="98"/>
                <w:sz w:val="20"/>
                <w:szCs w:val="20"/>
              </w:rPr>
              <w:t>XSD-002</w:t>
            </w: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jc w:val="center"/>
              <w:rPr>
                <w:rFonts w:ascii="Times New Roman" w:hAnsi="Times New Roman"/>
                <w:sz w:val="24"/>
                <w:szCs w:val="24"/>
              </w:rPr>
            </w:pPr>
            <w:r w:rsidRPr="00067197">
              <w:rPr>
                <w:rFonts w:ascii="Arial" w:hAnsi="Arial" w:cs="Arial"/>
                <w:w w:val="99"/>
                <w:sz w:val="20"/>
                <w:szCs w:val="20"/>
              </w:rPr>
              <w:t>UnivocitaIDComponenti</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Viene determinato errore nel caso in</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cui: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il tag &lt;ID&gt; non sia stato valorizzato per</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ogni componente e sottocomponente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Viene determinato errore nel caso in</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cui: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il valore del tag &lt;ID&gt; non sia univoco</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per ogni componente 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3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sottocomponente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jc w:val="center"/>
              <w:rPr>
                <w:rFonts w:ascii="Times New Roman" w:hAnsi="Times New Roman"/>
                <w:sz w:val="24"/>
                <w:szCs w:val="24"/>
              </w:rPr>
            </w:pPr>
            <w:r w:rsidRPr="00067197">
              <w:rPr>
                <w:rFonts w:ascii="Arial" w:hAnsi="Arial" w:cs="Arial"/>
                <w:sz w:val="20"/>
                <w:szCs w:val="20"/>
              </w:rPr>
              <w:t>UnivocitaIDDocumenti</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Viene determinato errore nel caso in</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cui: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il tag &lt;ID&gt; non sia stato valorizzato per</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ogni documento (principale-allegato-</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trPr>
          <w:trHeight w:val="23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annesso-annotazione)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Viene determinato errore nel caso in</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cui: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il valore del tag &lt;ID&gt; non sia univoco</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per ogni documento (principale-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allegato-annesso-annotazione)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right="40"/>
              <w:jc w:val="center"/>
              <w:rPr>
                <w:rFonts w:ascii="Times New Roman" w:hAnsi="Times New Roman"/>
                <w:sz w:val="24"/>
                <w:szCs w:val="24"/>
              </w:rPr>
            </w:pPr>
            <w:r w:rsidRPr="00067197">
              <w:rPr>
                <w:rFonts w:ascii="Arial" w:hAnsi="Arial" w:cs="Arial"/>
                <w:w w:val="98"/>
                <w:sz w:val="20"/>
                <w:szCs w:val="20"/>
              </w:rPr>
              <w:t>XSD-003</w:t>
            </w: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jc w:val="center"/>
              <w:rPr>
                <w:rFonts w:ascii="Times New Roman" w:hAnsi="Times New Roman"/>
                <w:sz w:val="24"/>
                <w:szCs w:val="24"/>
              </w:rPr>
            </w:pPr>
            <w:r w:rsidRPr="00067197">
              <w:rPr>
                <w:rFonts w:ascii="Arial" w:hAnsi="Arial" w:cs="Arial"/>
                <w:w w:val="99"/>
                <w:sz w:val="20"/>
                <w:szCs w:val="20"/>
              </w:rPr>
              <w:t>CorrispondenzaAllegatiDichiarati</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E’ valorizzato con “NEGATIVO” se il</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numero di allegati definito nel tag</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&lt;NumeroAllegati&gt; dell’XML di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versamento non corrisponde al numero</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di elementi “Allegato” dell’XML di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versamento</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right="40"/>
              <w:jc w:val="center"/>
              <w:rPr>
                <w:rFonts w:ascii="Times New Roman" w:hAnsi="Times New Roman"/>
                <w:sz w:val="24"/>
                <w:szCs w:val="24"/>
              </w:rPr>
            </w:pPr>
            <w:r w:rsidRPr="00067197">
              <w:rPr>
                <w:rFonts w:ascii="Arial" w:hAnsi="Arial" w:cs="Arial"/>
                <w:w w:val="98"/>
                <w:sz w:val="20"/>
                <w:szCs w:val="20"/>
              </w:rPr>
              <w:t>XSD-004</w:t>
            </w: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jc w:val="center"/>
              <w:rPr>
                <w:rFonts w:ascii="Times New Roman" w:hAnsi="Times New Roman"/>
                <w:sz w:val="24"/>
                <w:szCs w:val="24"/>
              </w:rPr>
            </w:pPr>
            <w:r w:rsidRPr="00067197">
              <w:rPr>
                <w:rFonts w:ascii="Arial" w:hAnsi="Arial" w:cs="Arial"/>
                <w:w w:val="99"/>
                <w:sz w:val="20"/>
                <w:szCs w:val="20"/>
              </w:rPr>
              <w:t>CorrispondenzaAnnessiDichiarati</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E’ valorizzato con “NEGATIVO” se il</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numero di annessi definito nel tag</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&lt;NumeroAnnessi&gt; dell’XML di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versamento non corrisponde al numero</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di elementi “Annesso” dell’XML di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versamento</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right="40"/>
              <w:jc w:val="center"/>
              <w:rPr>
                <w:rFonts w:ascii="Times New Roman" w:hAnsi="Times New Roman"/>
                <w:sz w:val="24"/>
                <w:szCs w:val="24"/>
              </w:rPr>
            </w:pPr>
            <w:r w:rsidRPr="00067197">
              <w:rPr>
                <w:rFonts w:ascii="Arial" w:hAnsi="Arial" w:cs="Arial"/>
                <w:w w:val="98"/>
                <w:sz w:val="20"/>
                <w:szCs w:val="20"/>
              </w:rPr>
              <w:t>XSD-005</w:t>
            </w: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jc w:val="center"/>
              <w:rPr>
                <w:rFonts w:ascii="Times New Roman" w:hAnsi="Times New Roman"/>
                <w:sz w:val="24"/>
                <w:szCs w:val="24"/>
              </w:rPr>
            </w:pPr>
            <w:r w:rsidRPr="00067197">
              <w:rPr>
                <w:rFonts w:ascii="Arial" w:hAnsi="Arial" w:cs="Arial"/>
                <w:w w:val="99"/>
                <w:sz w:val="20"/>
                <w:szCs w:val="20"/>
              </w:rPr>
              <w:t>CorrispondenzaAnnotazioniDichiarati</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E’ valorizzato con “NEGATIVO” se il</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numero di annotazioni definito nel tag</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&lt;Numero Annotazioni&gt; dell’XML di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versamento non corrisponde al numero</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di elementi “Annotazioni” dell’XML di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versamento</w:t>
            </w:r>
          </w:p>
        </w:tc>
        <w:tc>
          <w:tcPr>
            <w:tcW w:w="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right="40"/>
              <w:jc w:val="center"/>
              <w:rPr>
                <w:rFonts w:ascii="Times New Roman" w:hAnsi="Times New Roman"/>
                <w:sz w:val="24"/>
                <w:szCs w:val="24"/>
              </w:rPr>
            </w:pPr>
            <w:r w:rsidRPr="00067197">
              <w:rPr>
                <w:rFonts w:ascii="Arial" w:hAnsi="Arial" w:cs="Arial"/>
                <w:w w:val="98"/>
                <w:sz w:val="20"/>
                <w:szCs w:val="20"/>
              </w:rPr>
              <w:t>XSD-006</w:t>
            </w: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Il tipo di conservazione è MIGRAZIONE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3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8" w:lineRule="exact"/>
              <w:ind w:left="100"/>
              <w:rPr>
                <w:rFonts w:ascii="Times New Roman" w:hAnsi="Times New Roman"/>
                <w:sz w:val="24"/>
                <w:szCs w:val="24"/>
                <w:lang w:val="it-IT"/>
              </w:rPr>
            </w:pPr>
            <w:r w:rsidRPr="00067197">
              <w:rPr>
                <w:rFonts w:ascii="Arial" w:hAnsi="Arial" w:cs="Arial"/>
                <w:sz w:val="20"/>
                <w:szCs w:val="20"/>
                <w:lang w:val="it-IT"/>
              </w:rPr>
              <w:t>ma la versione del WS non lo supporta</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right="40"/>
              <w:jc w:val="center"/>
              <w:rPr>
                <w:rFonts w:ascii="Times New Roman" w:hAnsi="Times New Roman"/>
                <w:sz w:val="24"/>
                <w:szCs w:val="24"/>
              </w:rPr>
            </w:pPr>
            <w:r w:rsidRPr="00067197">
              <w:rPr>
                <w:rFonts w:ascii="Arial" w:hAnsi="Arial" w:cs="Arial"/>
                <w:w w:val="98"/>
                <w:sz w:val="20"/>
                <w:szCs w:val="20"/>
              </w:rPr>
              <w:t>XSD-007</w:t>
            </w: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Il tipo di conservazione è MIGRAZIONE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ma non è indicato il sistema di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migrazione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right="40"/>
              <w:jc w:val="center"/>
              <w:rPr>
                <w:rFonts w:ascii="Times New Roman" w:hAnsi="Times New Roman"/>
                <w:sz w:val="24"/>
                <w:szCs w:val="24"/>
              </w:rPr>
            </w:pPr>
            <w:r w:rsidRPr="00067197">
              <w:rPr>
                <w:rFonts w:ascii="Arial" w:hAnsi="Arial" w:cs="Arial"/>
                <w:w w:val="98"/>
                <w:sz w:val="20"/>
                <w:szCs w:val="20"/>
              </w:rPr>
              <w:t>XSD-008</w:t>
            </w: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E' stato indicato un sistema di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migrazione ma il tipo di conservazione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non è MIGRAZIONE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right="40"/>
              <w:jc w:val="center"/>
              <w:rPr>
                <w:rFonts w:ascii="Times New Roman" w:hAnsi="Times New Roman"/>
                <w:sz w:val="24"/>
                <w:szCs w:val="24"/>
              </w:rPr>
            </w:pPr>
            <w:r w:rsidRPr="00067197">
              <w:rPr>
                <w:rFonts w:ascii="Arial" w:hAnsi="Arial" w:cs="Arial"/>
                <w:w w:val="98"/>
                <w:sz w:val="20"/>
                <w:szCs w:val="20"/>
              </w:rPr>
              <w:t>XSD-009</w:t>
            </w: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Sono stati indicati dati specifici di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migrazione, ma il tipo di conservazione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trPr>
          <w:trHeight w:val="23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non è MIGRAZIONE</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trPr>
          <w:trHeight w:val="22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right="40"/>
              <w:jc w:val="center"/>
              <w:rPr>
                <w:rFonts w:ascii="Times New Roman" w:hAnsi="Times New Roman"/>
                <w:sz w:val="24"/>
                <w:szCs w:val="24"/>
              </w:rPr>
            </w:pPr>
            <w:r w:rsidRPr="00067197">
              <w:rPr>
                <w:rFonts w:ascii="Arial" w:hAnsi="Arial" w:cs="Arial"/>
                <w:w w:val="98"/>
                <w:sz w:val="20"/>
                <w:szCs w:val="20"/>
              </w:rPr>
              <w:t>XSD-010</w:t>
            </w: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Sono stati indicati dati specifici estesi,</w:t>
            </w:r>
          </w:p>
        </w:tc>
        <w:tc>
          <w:tcPr>
            <w:tcW w:w="16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trPr>
          <w:trHeight w:val="274"/>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4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r>
      <w:tr w:rsidR="00464C67" w:rsidRPr="00067197">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140" w:type="dxa"/>
            <w:gridSpan w:val="2"/>
            <w:tcBorders>
              <w:top w:val="nil"/>
              <w:left w:val="nil"/>
              <w:bottom w:val="nil"/>
              <w:right w:val="nil"/>
            </w:tcBorders>
            <w:vAlign w:val="bottom"/>
          </w:tcPr>
          <w:p w:rsidR="00464C67" w:rsidRPr="00067197" w:rsidRDefault="00243CEE">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1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6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71 di 81</w:t>
            </w:r>
          </w:p>
        </w:tc>
      </w:tr>
      <w:tr w:rsidR="00464C67" w:rsidRPr="00067197">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1999232"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28"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margin-left:509.35pt;margin-top:-.7pt;width:.95pt;height:.9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5dAIAAPs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TiH&#10;TinSQY8+QdWI2kiOrq/HoUK9cRUEPplHG3J0ZqXpV4eUnrcQx++t1X3LCQNeWYhPnh0IhoOjaN2/&#10;1wzwydbrWKx9Y7sACGVA+9iTw7knfO8RhY9Znk7GGFHwDNuAT6rTUWOdf8t1h8KmxhaoR2iyWzk/&#10;hJ5CInUtBVsKKaNhN+u5tGhHgjjiL7KHDC/DpArBSodjA+LwBRjCHcEXuMZm/yizvEgf8nK0nExv&#10;RsWyGI/Km3Q6SrPyoZykRVkslj8DwayoWsEYVyuh+El4WfGyxh5HYJBMlB7qa1yO83HM/Rl797Ik&#10;O+FhDqXoajw9V4JUoatvFIO0SeWJkMM+eU4/NgRqcPqPVYkaCG0f5LPW7AASsBqaBHMILwZsWm2/&#10;Y9TD9NXYfdsSyzGS7xTIqMyKIoxrNIrxTQ6GvfSsLz1EUYCqscdo2M79MOJbY8WmhZuyWBil70F6&#10;jYjCCLIcWB0FCxMWMzi+BmGEL+0Y9fvNmv0CAAD//wMAUEsDBBQABgAIAAAAIQA0FbW63wAAAAkB&#10;AAAPAAAAZHJzL2Rvd25yZXYueG1sTI/BbsIwEETvlfgHa5F6AzsR0DSNg6BSj5UK7aHcnHibRMTr&#10;YBtI+/U1p/Y42qeZt8V6ND27oPOdJQnJXABDqq3uqJHw8f4yy4D5oEir3hJK+EYP63JyV6hc2yvt&#10;8LIPDYsl5HMloQ1hyDn3dYtG+bkdkOLtyzqjQoyu4dqpayw3PU+FWHGjOooLrRrwucX6uD8bCdvH&#10;bHt6W9Drz6464OGzOi5TJ6S8n46bJ2ABx/AHw00/qkMZnSp7Ju1ZH7NIsofISpglC2A3QqRiBayS&#10;sAReFvz/B+UvAAAA//8DAFBLAQItABQABgAIAAAAIQC2gziS/gAAAOEBAAATAAAAAAAAAAAAAAAA&#10;AAAAAABbQ29udGVudF9UeXBlc10ueG1sUEsBAi0AFAAGAAgAAAAhADj9If/WAAAAlAEAAAsAAAAA&#10;AAAAAAAAAAAALwEAAF9yZWxzLy5yZWxzUEsBAi0AFAAGAAgAAAAhAG2KP/l0AgAA+wQAAA4AAAAA&#10;AAAAAAAAAAAALgIAAGRycy9lMm9Eb2MueG1sUEsBAi0AFAAGAAgAAAAhADQVtbrfAAAACQEAAA8A&#10;AAAAAAAAAAAAAAAAzgQAAGRycy9kb3ducmV2LnhtbFBLBQYAAAAABAAEAPMAAADaBQAAAAA=&#10;" o:allowincell="f" fillcolor="black" stroked="f"/>
            </w:pict>
          </mc:Fallback>
        </mc:AlternateContent>
      </w:r>
      <w:r>
        <w:rPr>
          <w:noProof/>
          <w:lang w:val="it-IT" w:eastAsia="it-IT"/>
        </w:rPr>
        <mc:AlternateContent>
          <mc:Choice Requires="wps">
            <w:drawing>
              <wp:anchor distT="0" distB="0" distL="114300" distR="114300" simplePos="0" relativeHeight="252000256" behindDoc="1" locked="0" layoutInCell="0" allowOverlap="1">
                <wp:simplePos x="0" y="0"/>
                <wp:positionH relativeFrom="column">
                  <wp:posOffset>6368415</wp:posOffset>
                </wp:positionH>
                <wp:positionV relativeFrom="paragraph">
                  <wp:posOffset>-2441575</wp:posOffset>
                </wp:positionV>
                <wp:extent cx="12065" cy="12700"/>
                <wp:effectExtent l="0" t="0" r="0" b="0"/>
                <wp:wrapNone/>
                <wp:docPr id="27"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501.45pt;margin-top:-192.25pt;width:.95pt;height:1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PreAIAAPsEAAAOAAAAZHJzL2Uyb0RvYy54bWysVNuO0zAQfUfiHyy/d3PZ9JKo6Wq3SxHS&#10;AisWPsC1ncbCsY3tNl0Q/87YaUsLLytEH1xPZjw+c+aM5zf7TqIdt05oVePsKsWIK6qZUJsaf/m8&#10;Gs0wcp4oRqRWvMbP3OGbxetX895UPNetloxbBEmUq3pT49Z7UyWJoy3viLvShitwNtp2xINpNwmz&#10;pIfsnUzyNJ0kvbbMWE25c/D1fnDiRczfNJz6j03juEeyxoDNx9XGdR3WZDEn1cYS0wp6gEH+AUVH&#10;hIJLT6nuiSdoa8VfqTpBrXa68VdUd4luGkF5rAGqydI/qnlqieGxFiDHmRNN7v+lpR92jxYJVuN8&#10;ipEiHfToE7BG1EZydH09CQz1xlUQ+GQebajRmQdNvzqk9LKFOH5rre5bThjgykJ8cnEgGA6OonX/&#10;XjPIT7ZeR7L2je1CQqAB7WNPnk894XuPKHzM8nQyxoiCJ8unaexYQqrjUWOdf8t1h8Kmxhagx9Rk&#10;9+B8gEKqY0iErqVgKyFlNOxmvZQW7UgQR/xF9FDheZhUIVjpcGzIOHwBhHBH8AWssdk/yiwv0ru8&#10;HK0ms+moWBXjUTlNZ6M0K+/KSVqUxf3qZwCYFVUrGOPqQSh+FF5WvKyxhxEYJBOlh/oal+N8HGu/&#10;QO9eVmQnPMyhFF2NZycmSBW6+kYxKJtUngg57JNL+JFl4OD4H1mJGghtH+Sz1uwZJGA1NAnmEF4M&#10;2LTafseoh+mrsfu2JZZjJN8pkFGZFUUY12gU42kOhj33rM89RFFIVWOP0bBd+mHEt8aKTQs3ZZEY&#10;pW9Beo2IwgiyHFAdBAsTFis4vAZhhM/tGPX7zVr8AgAA//8DAFBLAwQUAAYACAAAACEAus0V8uIA&#10;AAAPAQAADwAAAGRycy9kb3ducmV2LnhtbEyPwU7DMBBE70j8g7VI3Fq7IUFpiFNRJI5ItHCgNyfe&#10;JlHjdbDdNvD1uFzgOLNPszPlajIDO6HzvSUJi7kAhtRY3VMr4f3teZYD80GRVoMllPCFHlbV9VWp&#10;Cm3PtMHTNrQshpAvlIQuhLHg3DcdGuXndkSKt711RoUoXcu1U+cYbgaeCHHPjeopfujUiE8dNoft&#10;0UhYL/P152tKL9+beoe7j/qQJU5IeXszPT4ACziFPxgu9WN1qGKn2h5JezZELUSyjKyE2V2eZsAu&#10;jBBp3FP/ekkGvCr5/x3VDwAAAP//AwBQSwECLQAUAAYACAAAACEAtoM4kv4AAADhAQAAEwAAAAAA&#10;AAAAAAAAAAAAAAAAW0NvbnRlbnRfVHlwZXNdLnhtbFBLAQItABQABgAIAAAAIQA4/SH/1gAAAJQB&#10;AAALAAAAAAAAAAAAAAAAAC8BAABfcmVscy8ucmVsc1BLAQItABQABgAIAAAAIQAmQlPreAIAAPsE&#10;AAAOAAAAAAAAAAAAAAAAAC4CAABkcnMvZTJvRG9jLnhtbFBLAQItABQABgAIAAAAIQC6zRXy4gAA&#10;AA8BAAAPAAAAAAAAAAAAAAAAANIEAABkcnMvZG93bnJldi54bWxQSwUGAAAAAAQABADzAAAA4QUA&#10;AAAA&#10;" o:allowincell="f" fillcolor="black" stroked="f"/>
            </w:pict>
          </mc:Fallback>
        </mc:AlternateContent>
      </w:r>
      <w:r>
        <w:rPr>
          <w:noProof/>
          <w:lang w:val="it-IT" w:eastAsia="it-IT"/>
        </w:rPr>
        <mc:AlternateContent>
          <mc:Choice Requires="wps">
            <w:drawing>
              <wp:anchor distT="0" distB="0" distL="114300" distR="114300" simplePos="0" relativeHeight="252001280" behindDoc="1" locked="0" layoutInCell="0" allowOverlap="1">
                <wp:simplePos x="0" y="0"/>
                <wp:positionH relativeFrom="column">
                  <wp:posOffset>6368415</wp:posOffset>
                </wp:positionH>
                <wp:positionV relativeFrom="paragraph">
                  <wp:posOffset>-656590</wp:posOffset>
                </wp:positionV>
                <wp:extent cx="12065" cy="12065"/>
                <wp:effectExtent l="0" t="0" r="0" b="0"/>
                <wp:wrapNone/>
                <wp:docPr id="26"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501.45pt;margin-top:-51.7pt;width:.95pt;height:.9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bQzdAIAAPsEAAAOAAAAZHJzL2Uyb0RvYy54bWysVNuO0zAQfUfiHyy/t7lsekm06Wp3SxHS&#10;AisWPsC1ncbCsY3tNl0Q/87YaUsLLytEH1xPZnx8ZuaMr2/2nUQ7bp3QqsbZOMWIK6qZUJsaf/m8&#10;Gs0xcp4oRqRWvMbP3OGbxetX172peK5bLRm3CECUq3pT49Z7UyWJoy3viBtrwxU4G2074sG0m4RZ&#10;0gN6J5M8TadJry0zVlPuHHxdDk68iPhNw6n/2DSOeyRrDNx8XG1c12FNFtek2lhiWkEPNMg/sOiI&#10;UHDpCWpJPEFbK/6C6gS12unGj6nuEt00gvKYA2STpX9k89QSw2MuUBxnTmVy/w+Wftg9WiRYjfMp&#10;Rop00KNPUDWiNpKjq6tZqFBvXAWBT+bRhhydedD0q0NK37cQx2+t1X3LCQNeWYhPLg4Ew8FRtO7f&#10;awb4ZOt1LNa+sV0AhDKgfezJ86knfO8RhY9Znk4nGFHwDNuAT6rjUWOdf8t1h8KmxhaoR2iye3B+&#10;CD2GROpaCrYSUkbDbtb30qIdCeKIv8geMjwPkyoEKx2ODYjDF2AIdwRf4Bqb/aPM8iK9y8vRajqf&#10;jYpVMRmVs3Q+SrPyrpymRVksVz8DwayoWsEYVw9C8aPwsuJljT2MwCCZKD3U17ic5JOY+wV797Ik&#10;O+FhDqXoajw/VYJUoatvFIO0SeWJkMM+uaQfGwI1OP7HqkQNhLYP8llr9gwSsBqaBHMILwZsWm2/&#10;Y9TD9NXYfdsSyzGS7xTIqMyKIoxrNIrJLAfDnnvW5x6iKEDV2GM0bO/9MOJbY8WmhZuyWBilb0F6&#10;jYjCCLIcWB0ECxMWMzi8BmGEz+0Y9fvNWvwCAAD//wMAUEsDBBQABgAIAAAAIQDpK9BW4gAAAA8B&#10;AAAPAAAAZHJzL2Rvd25yZXYueG1sTI/BTsMwEETvSPyDtUjcWjshRW0ap6JIHJFo4UBvTrxNosbr&#10;YLtt4Otxe4HjzD7NzhSr0fTshM53liQkUwEMqba6o0bCx/vLZA7MB0Va9ZZQwjd6WJW3N4XKtT3T&#10;Bk/b0LAYQj5XEtoQhpxzX7dolJ/aASne9tYZFaJ0DddOnWO46XkqxCM3qqP4oVUDPrdYH7ZHI2G9&#10;mK+/3jJ6/dlUO9x9VodZ6oSU93fj0xJYwDH8wXCpH6tDGTtV9kjasz5qIdJFZCVMEvGQAbswQmRx&#10;T3X1khnwsuD/d5S/AAAA//8DAFBLAQItABQABgAIAAAAIQC2gziS/gAAAOEBAAATAAAAAAAAAAAA&#10;AAAAAAAAAABbQ29udGVudF9UeXBlc10ueG1sUEsBAi0AFAAGAAgAAAAhADj9If/WAAAAlAEAAAsA&#10;AAAAAAAAAAAAAAAALwEAAF9yZWxzLy5yZWxzUEsBAi0AFAAGAAgAAAAhADqBtDN0AgAA+wQAAA4A&#10;AAAAAAAAAAAAAAAALgIAAGRycy9lMm9Eb2MueG1sUEsBAi0AFAAGAAgAAAAhAOkr0FbiAAAADwEA&#10;AA8AAAAAAAAAAAAAAAAAzgQAAGRycy9kb3ducmV2LnhtbFBLBQYAAAAABAAEAPMAAADd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20" w:header="720" w:footer="720" w:gutter="0"/>
          <w:cols w:space="720" w:equalWidth="0">
            <w:col w:w="10200"/>
          </w:cols>
          <w:noEndnote/>
        </w:sectPr>
      </w:pPr>
    </w:p>
    <w:tbl>
      <w:tblPr>
        <w:tblW w:w="10220" w:type="dxa"/>
        <w:tblLayout w:type="fixed"/>
        <w:tblCellMar>
          <w:left w:w="0" w:type="dxa"/>
          <w:right w:w="0" w:type="dxa"/>
        </w:tblCellMar>
        <w:tblLook w:val="0000" w:firstRow="0" w:lastRow="0" w:firstColumn="0" w:lastColumn="0" w:noHBand="0" w:noVBand="0"/>
      </w:tblPr>
      <w:tblGrid>
        <w:gridCol w:w="120"/>
        <w:gridCol w:w="2020"/>
        <w:gridCol w:w="3100"/>
        <w:gridCol w:w="1020"/>
        <w:gridCol w:w="1100"/>
        <w:gridCol w:w="2680"/>
        <w:gridCol w:w="40"/>
        <w:gridCol w:w="40"/>
        <w:gridCol w:w="100"/>
      </w:tblGrid>
      <w:tr w:rsidR="00464C67" w:rsidRPr="00067197" w:rsidTr="00243CEE">
        <w:trPr>
          <w:trHeight w:val="244"/>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71" w:name="page143"/>
            <w:bookmarkEnd w:id="71"/>
          </w:p>
        </w:tc>
        <w:tc>
          <w:tcPr>
            <w:tcW w:w="2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6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rsidTr="00243CEE">
        <w:trPr>
          <w:trHeight w:val="217"/>
        </w:trPr>
        <w:tc>
          <w:tcPr>
            <w:tcW w:w="120" w:type="dxa"/>
            <w:tcBorders>
              <w:top w:val="single" w:sz="8" w:space="0" w:color="auto"/>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100" w:type="dxa"/>
            <w:tcBorders>
              <w:top w:val="single" w:sz="8" w:space="0" w:color="auto"/>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20" w:type="dxa"/>
            <w:gridSpan w:val="3"/>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4" w:lineRule="exact"/>
              <w:ind w:left="100"/>
              <w:rPr>
                <w:rFonts w:ascii="Times New Roman" w:hAnsi="Times New Roman"/>
                <w:sz w:val="24"/>
                <w:szCs w:val="24"/>
                <w:lang w:val="it-IT"/>
              </w:rPr>
            </w:pPr>
            <w:r w:rsidRPr="00067197">
              <w:rPr>
                <w:rFonts w:ascii="Arial" w:hAnsi="Arial" w:cs="Arial"/>
                <w:sz w:val="20"/>
                <w:szCs w:val="20"/>
                <w:lang w:val="it-IT"/>
              </w:rPr>
              <w:t>ma la versione del WS non li supporta</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243CEE">
        <w:trPr>
          <w:trHeight w:val="219"/>
        </w:trPr>
        <w:tc>
          <w:tcPr>
            <w:tcW w:w="120" w:type="dxa"/>
            <w:tcBorders>
              <w:top w:val="nil"/>
              <w:left w:val="single" w:sz="8" w:space="0" w:color="auto"/>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6140" w:type="dxa"/>
            <w:gridSpan w:val="3"/>
            <w:tcBorders>
              <w:top w:val="nil"/>
              <w:left w:val="nil"/>
              <w:bottom w:val="single" w:sz="8" w:space="0" w:color="auto"/>
              <w:right w:val="single" w:sz="8" w:space="0" w:color="D9D9D9"/>
            </w:tcBorders>
            <w:shd w:val="clear" w:color="auto" w:fill="D9D9D9"/>
            <w:vAlign w:val="bottom"/>
          </w:tcPr>
          <w:p w:rsidR="00464C67" w:rsidRPr="00067197" w:rsidRDefault="00A60879">
            <w:pPr>
              <w:widowControl w:val="0"/>
              <w:autoSpaceDE w:val="0"/>
              <w:autoSpaceDN w:val="0"/>
              <w:adjustRightInd w:val="0"/>
              <w:spacing w:after="0" w:line="215" w:lineRule="exact"/>
              <w:rPr>
                <w:rFonts w:ascii="Times New Roman" w:hAnsi="Times New Roman"/>
                <w:sz w:val="24"/>
                <w:szCs w:val="24"/>
              </w:rPr>
            </w:pPr>
            <w:r w:rsidRPr="00067197">
              <w:rPr>
                <w:rFonts w:ascii="Arial" w:hAnsi="Arial" w:cs="Arial"/>
                <w:b/>
                <w:bCs/>
                <w:sz w:val="20"/>
                <w:szCs w:val="20"/>
              </w:rPr>
              <w:t>Controlli su Unità Documentaria</w:t>
            </w:r>
          </w:p>
        </w:tc>
        <w:tc>
          <w:tcPr>
            <w:tcW w:w="1100" w:type="dxa"/>
            <w:tcBorders>
              <w:top w:val="nil"/>
              <w:left w:val="nil"/>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680" w:type="dxa"/>
            <w:tcBorders>
              <w:top w:val="nil"/>
              <w:left w:val="nil"/>
              <w:bottom w:val="single" w:sz="8" w:space="0" w:color="auto"/>
              <w:right w:val="nil"/>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243CEE">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0"/>
              <w:rPr>
                <w:rFonts w:ascii="Times New Roman" w:hAnsi="Times New Roman"/>
                <w:sz w:val="24"/>
                <w:szCs w:val="24"/>
              </w:rPr>
            </w:pPr>
            <w:r w:rsidRPr="00067197">
              <w:rPr>
                <w:rFonts w:ascii="Arial" w:hAnsi="Arial" w:cs="Arial"/>
                <w:sz w:val="20"/>
                <w:szCs w:val="20"/>
              </w:rPr>
              <w:t>UD-001</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980"/>
              <w:rPr>
                <w:rFonts w:ascii="Times New Roman" w:hAnsi="Times New Roman"/>
                <w:sz w:val="24"/>
                <w:szCs w:val="24"/>
              </w:rPr>
            </w:pPr>
            <w:r w:rsidRPr="00067197">
              <w:rPr>
                <w:rFonts w:ascii="Arial" w:hAnsi="Arial" w:cs="Arial"/>
                <w:sz w:val="20"/>
                <w:szCs w:val="20"/>
              </w:rPr>
              <w:t>IdentificazioneVersatore</w:t>
            </w: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Viene determinato errore nel caso in</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cui:</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243CEE">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il valore inserito nel tag &lt;Ambiente&gt;</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dell’XML di versamento non sia stato</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definito nel DB del Parer</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Viene determinato errore nel caso in</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cui:</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il valore inserito nel tag &lt;Ente&gt; dell’XML</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di versamento non sia stato definito nel</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DB del Parer il valore inserito nel tag</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&lt;Struttura&gt; dell’XML di versamento non</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sia stato definito nel DB del Parer</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Viene determinato errore nel caso in</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cui:</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il valore inserito nel tag &lt;UserID&gt;</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dell’XML di versamento non sia stato</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243CEE">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definito nel DB del Parer</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0"/>
              <w:rPr>
                <w:rFonts w:ascii="Times New Roman" w:hAnsi="Times New Roman"/>
                <w:sz w:val="24"/>
                <w:szCs w:val="24"/>
              </w:rPr>
            </w:pPr>
            <w:r w:rsidRPr="00067197">
              <w:rPr>
                <w:rFonts w:ascii="Arial" w:hAnsi="Arial" w:cs="Arial"/>
                <w:sz w:val="20"/>
                <w:szCs w:val="20"/>
              </w:rPr>
              <w:t>UD-002</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UnivocitàChiave</w:t>
            </w: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nel caso in cui la chiave</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indicata nell’XML di versamento risulti</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già versata al sistema di conservazione</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42"/>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600"/>
              <w:rPr>
                <w:rFonts w:ascii="Times New Roman" w:hAnsi="Times New Roman"/>
                <w:sz w:val="24"/>
                <w:szCs w:val="24"/>
              </w:rPr>
            </w:pPr>
            <w:r w:rsidRPr="00067197">
              <w:rPr>
                <w:rFonts w:ascii="Arial" w:hAnsi="Arial" w:cs="Arial"/>
                <w:sz w:val="20"/>
                <w:szCs w:val="20"/>
              </w:rPr>
              <w:t>UD-003</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ind w:left="100"/>
              <w:rPr>
                <w:rFonts w:ascii="Times New Roman" w:hAnsi="Times New Roman"/>
                <w:sz w:val="24"/>
                <w:szCs w:val="24"/>
              </w:rPr>
            </w:pPr>
            <w:r w:rsidRPr="00067197">
              <w:rPr>
                <w:rFonts w:ascii="Arial" w:hAnsi="Arial" w:cs="Arial"/>
              </w:rPr>
              <w:t>VerificaTipologiaUD</w:t>
            </w: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nel caso in cui la</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243CEE">
        <w:trPr>
          <w:trHeight w:val="205"/>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5" w:lineRule="exact"/>
              <w:ind w:left="100"/>
              <w:rPr>
                <w:rFonts w:ascii="Times New Roman" w:hAnsi="Times New Roman"/>
                <w:sz w:val="24"/>
                <w:szCs w:val="24"/>
                <w:lang w:val="it-IT"/>
              </w:rPr>
            </w:pPr>
            <w:r w:rsidRPr="00067197">
              <w:rPr>
                <w:rFonts w:ascii="Arial" w:hAnsi="Arial" w:cs="Arial"/>
                <w:sz w:val="20"/>
                <w:szCs w:val="20"/>
                <w:lang w:val="it-IT"/>
              </w:rPr>
              <w:t>tipologia di UD indicata nell’XML di</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versamento non risulti definita nel</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sistema di conservazione o nel caso in</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243CEE">
        <w:trPr>
          <w:trHeight w:val="23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cui non sia più valida</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Tipologia Registro Non Ammessa</w:t>
            </w: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nel caso in cui il Tipo</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registro indicato non sia ammesso per</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243CEE">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la tipologia unità documentaria</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243CEE">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0"/>
              <w:rPr>
                <w:rFonts w:ascii="Times New Roman" w:hAnsi="Times New Roman"/>
                <w:sz w:val="24"/>
                <w:szCs w:val="24"/>
              </w:rPr>
            </w:pPr>
            <w:r w:rsidRPr="00067197">
              <w:rPr>
                <w:rFonts w:ascii="Arial" w:hAnsi="Arial" w:cs="Arial"/>
                <w:sz w:val="20"/>
                <w:szCs w:val="20"/>
              </w:rPr>
              <w:t>UD-004</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PresenzaUDCollegate</w:t>
            </w: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Il controllo e’ svolto se il tag</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&lt;Documenti Collegati&gt; nell’XML di</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243CEE">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versamento e’ definito e</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243CEE">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tag &lt;Forza Collegamento&gt; dell’</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243CEE">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XML di versamento e’ pari a false</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243CEE">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tag &lt;Forza Collegamento&gt; dell’</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243CEE">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460"/>
              <w:rPr>
                <w:rFonts w:ascii="Times New Roman" w:hAnsi="Times New Roman"/>
                <w:sz w:val="24"/>
                <w:szCs w:val="24"/>
                <w:lang w:val="it-IT"/>
              </w:rPr>
            </w:pPr>
            <w:r w:rsidRPr="00067197">
              <w:rPr>
                <w:rFonts w:ascii="Arial" w:hAnsi="Arial" w:cs="Arial"/>
                <w:sz w:val="20"/>
                <w:szCs w:val="20"/>
                <w:lang w:val="it-IT"/>
              </w:rPr>
              <w:t>XML di versamento non e’ definito e</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la tipologia di unità documentaria è</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configurata sul DB in modo da non</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243CEE">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forzare i collegamenti.</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In questi casi viene controllato, per ogni</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collegamento, che la chiave di UD</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collegata sia già stata versata nel DB.</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Se non risulta versata viene segnalato</w:t>
            </w: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243CEE">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2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errore.</w:t>
            </w:r>
          </w:p>
        </w:tc>
        <w:tc>
          <w:tcPr>
            <w:tcW w:w="14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243CEE">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600"/>
              <w:rPr>
                <w:rFonts w:ascii="Times New Roman" w:hAnsi="Times New Roman"/>
                <w:sz w:val="24"/>
                <w:szCs w:val="24"/>
              </w:rPr>
            </w:pPr>
            <w:r w:rsidRPr="00067197">
              <w:rPr>
                <w:rFonts w:ascii="Arial" w:hAnsi="Arial" w:cs="Arial"/>
                <w:sz w:val="20"/>
                <w:szCs w:val="20"/>
              </w:rPr>
              <w:t>UD-005</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CorrispondenzaDatiSpecifici</w:t>
            </w: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Il controllo viene eseguito nel caso in</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243CEE">
        <w:trPr>
          <w:trHeight w:val="22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8" w:lineRule="exact"/>
              <w:ind w:left="100"/>
              <w:rPr>
                <w:rFonts w:ascii="Times New Roman" w:hAnsi="Times New Roman"/>
                <w:sz w:val="24"/>
                <w:szCs w:val="24"/>
                <w:lang w:val="it-IT"/>
              </w:rPr>
            </w:pPr>
            <w:r w:rsidRPr="00067197">
              <w:rPr>
                <w:rFonts w:ascii="Arial" w:hAnsi="Arial" w:cs="Arial"/>
                <w:sz w:val="20"/>
                <w:szCs w:val="20"/>
                <w:lang w:val="it-IT"/>
              </w:rPr>
              <w:t>cui la tipologia di UD preveda dei</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metadati specifici. Viene generato un</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errore nel caso in cui:</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sia stata inserita la sezione</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243CEE">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5" w:lineRule="exact"/>
              <w:ind w:left="460"/>
              <w:rPr>
                <w:rFonts w:ascii="Times New Roman" w:hAnsi="Times New Roman"/>
                <w:sz w:val="24"/>
                <w:szCs w:val="24"/>
              </w:rPr>
            </w:pPr>
            <w:r w:rsidRPr="00067197">
              <w:rPr>
                <w:rFonts w:ascii="Arial" w:hAnsi="Arial" w:cs="Arial"/>
                <w:sz w:val="20"/>
                <w:szCs w:val="20"/>
              </w:rPr>
              <w:t>“DatiSpecifici” nell’ XML di</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460"/>
              <w:rPr>
                <w:rFonts w:ascii="Times New Roman" w:hAnsi="Times New Roman"/>
                <w:sz w:val="24"/>
                <w:szCs w:val="24"/>
                <w:lang w:val="it-IT"/>
              </w:rPr>
            </w:pPr>
            <w:r w:rsidRPr="00067197">
              <w:rPr>
                <w:rFonts w:ascii="Arial" w:hAnsi="Arial" w:cs="Arial"/>
                <w:sz w:val="20"/>
                <w:szCs w:val="20"/>
                <w:lang w:val="it-IT"/>
              </w:rPr>
              <w:t>versamento e non sia stato definito</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l’XSD  per quella data tipologia e</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243CEE">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versione</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243CEE">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è stato definito un XSD per il tipo</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243CEE">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78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5" w:lineRule="exact"/>
              <w:ind w:left="460"/>
              <w:rPr>
                <w:rFonts w:ascii="Times New Roman" w:hAnsi="Times New Roman"/>
                <w:sz w:val="24"/>
                <w:szCs w:val="24"/>
                <w:lang w:val="it-IT"/>
              </w:rPr>
            </w:pPr>
            <w:r w:rsidRPr="00067197">
              <w:rPr>
                <w:rFonts w:ascii="Arial" w:hAnsi="Arial" w:cs="Arial"/>
                <w:sz w:val="20"/>
                <w:szCs w:val="20"/>
                <w:lang w:val="it-IT"/>
              </w:rPr>
              <w:t>UD e la versione specificata e non</w:t>
            </w:r>
          </w:p>
        </w:tc>
        <w:tc>
          <w:tcPr>
            <w:tcW w:w="40" w:type="dxa"/>
            <w:tcBorders>
              <w:top w:val="nil"/>
              <w:left w:val="nil"/>
              <w:bottom w:val="nil"/>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243CEE">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780" w:type="dxa"/>
            <w:gridSpan w:val="2"/>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sia stata inserita la sezione</w:t>
            </w:r>
          </w:p>
        </w:tc>
        <w:tc>
          <w:tcPr>
            <w:tcW w:w="40" w:type="dxa"/>
            <w:tcBorders>
              <w:top w:val="nil"/>
              <w:left w:val="nil"/>
              <w:bottom w:val="single" w:sz="8" w:space="0" w:color="auto"/>
              <w:right w:val="single" w:sz="8" w:space="0" w:color="auto"/>
            </w:tcBorders>
            <w:shd w:val="clear" w:color="auto" w:fill="000000"/>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243CEE">
        <w:trPr>
          <w:trHeight w:val="240"/>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6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243CEE">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140" w:type="dxa"/>
            <w:gridSpan w:val="3"/>
            <w:tcBorders>
              <w:top w:val="nil"/>
              <w:left w:val="nil"/>
              <w:bottom w:val="nil"/>
              <w:right w:val="nil"/>
            </w:tcBorders>
            <w:vAlign w:val="bottom"/>
          </w:tcPr>
          <w:p w:rsidR="00464C67" w:rsidRPr="00067197" w:rsidRDefault="00243CEE" w:rsidP="00243CEE">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1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6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72 di 81</w:t>
            </w:r>
          </w:p>
        </w:tc>
      </w:tr>
      <w:tr w:rsidR="00464C67" w:rsidRPr="00067197" w:rsidTr="00243CEE">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6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03328"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25"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509.35pt;margin-top:-.7pt;width:.95pt;height:.9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j9dAIAAPsEAAAOAAAAZHJzL2Uyb0RvYy54bWysVG1v0zAQ/o7Ef7D8vc3L0q6Jlk7bShHS&#10;gInBD3BtJ7FwbGO7TQfiv3N22tLBlwnRD64vd3783N1zvrre9xLtuHVCqxpn0xQjrqhmQrU1/vJ5&#10;PVlg5DxRjEiteI2fuMPXy9evrgZT8Vx3WjJuEYAoVw2mxp33pkoSRzveEzfVhitwNtr2xINp24RZ&#10;MgB6L5M8TefJoC0zVlPuHHxdjU68jPhNw6n/2DSOeyRrDNx8XG1cN2FNllekai0xnaAHGuQfWPRE&#10;KLj0BLUinqCtFX9B9YJa7XTjp1T3iW4aQXnMAbLJ0j+yeeyI4TEXKI4zpzK5/wdLP+weLBKsxvkM&#10;I0V66NEnqBpRreTo4qIMFRqMqyDw0TzYkKMz95p+dUjpuw7i+I21eug4YcArC/HJswPBcHAUbYb3&#10;mgE+2Xodi7VvbB8AoQxoH3vydOoJ33tE4WOWp3NgRsEzbgM+qY5HjXX+Ldc9CpsaW6Aeocnu3vkx&#10;9BgSqWsp2FpIGQ3bbu6kRTsSxBF/kT1keB4mVQhWOhwbEccvwBDuCL7ANTb7R5nlRXqbl5P1fHE5&#10;KdbFbFJepotJmpW35TwtymK1/hkIZkXVCca4uheKH4WXFS9r7GEERslE6aGhxuUMWhjzOmfvXpZk&#10;LzzMoRR9jRenSpAqdPWNYpA2qTwRctwnz+nHhkANjv+xKlEDoe2jfDaaPYEErIYmwRzCiwGbTtvv&#10;GA0wfTV237bEcozkOwUyKrOiCOMajWJ2mYNhzz2bcw9RFKBq7DEat3d+HPGtsaLt4KYsFkbpG5Be&#10;I6IwgixHVgfBwoTFDA6vQRjhcztG/X6zlr8AAAD//wMAUEsDBBQABgAIAAAAIQA0FbW63wAAAAkB&#10;AAAPAAAAZHJzL2Rvd25yZXYueG1sTI/BbsIwEETvlfgHa5F6AzsR0DSNg6BSj5UK7aHcnHibRMTr&#10;YBtI+/U1p/Y42qeZt8V6ND27oPOdJQnJXABDqq3uqJHw8f4yy4D5oEir3hJK+EYP63JyV6hc2yvt&#10;8LIPDYsl5HMloQ1hyDn3dYtG+bkdkOLtyzqjQoyu4dqpayw3PU+FWHGjOooLrRrwucX6uD8bCdvH&#10;bHt6W9Drz6464OGzOi5TJ6S8n46bJ2ABx/AHw00/qkMZnSp7Ju1ZH7NIsofISpglC2A3QqRiBayS&#10;sAReFvz/B+UvAAAA//8DAFBLAQItABQABgAIAAAAIQC2gziS/gAAAOEBAAATAAAAAAAAAAAAAAAA&#10;AAAAAABbQ29udGVudF9UeXBlc10ueG1sUEsBAi0AFAAGAAgAAAAhADj9If/WAAAAlAEAAAsAAAAA&#10;AAAAAAAAAAAALwEAAF9yZWxzLy5yZWxzUEsBAi0AFAAGAAgAAAAhADRYaP10AgAA+wQAAA4AAAAA&#10;AAAAAAAAAAAALgIAAGRycy9lMm9Eb2MueG1sUEsBAi0AFAAGAAgAAAAhADQVtbrfAAAACQEAAA8A&#10;AAAAAAAAAAAAAAAAzgQAAGRycy9kb3ducmV2LnhtbFBLBQYAAAAABAAEAPMAAADaBQAAAAA=&#10;" o:allowincell="f" fillcolor="black" stroked="f"/>
            </w:pict>
          </mc:Fallback>
        </mc:AlternateContent>
      </w:r>
      <w:r>
        <w:rPr>
          <w:noProof/>
          <w:lang w:val="it-IT" w:eastAsia="it-IT"/>
        </w:rPr>
        <mc:AlternateContent>
          <mc:Choice Requires="wps">
            <w:drawing>
              <wp:anchor distT="0" distB="0" distL="114300" distR="114300" simplePos="0" relativeHeight="252004352" behindDoc="1" locked="0" layoutInCell="0" allowOverlap="1">
                <wp:simplePos x="0" y="0"/>
                <wp:positionH relativeFrom="column">
                  <wp:posOffset>6368415</wp:posOffset>
                </wp:positionH>
                <wp:positionV relativeFrom="paragraph">
                  <wp:posOffset>-2411095</wp:posOffset>
                </wp:positionV>
                <wp:extent cx="12065" cy="12700"/>
                <wp:effectExtent l="0" t="0" r="0" b="0"/>
                <wp:wrapNone/>
                <wp:docPr id="2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501.45pt;margin-top:-189.85pt;width:.95pt;height:1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skdgIAAPs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Tgv&#10;MFKkgx59BtaI2kiO3hSRod64CgIfzYMNNTpzr+k3h5S+ayGO31ir+5YTBriywGhycSAYDo6idf9B&#10;M8hPtl5HsvaN7UJCoAHtY0+eTj3he48ofMzydDrBiIIny2dpxJOQ6njUWOffcd2hsKmxBegxNdnd&#10;Ox+gkOoYEqFrKdhKSBkNu1nfSYt2JIgj/iJ6qPA8TKoQrHQ4NmQcvgBCuCP4AtbY7J9llhfpbV6O&#10;VtP5bFSsismonKXzUZqVt+U0LcpiufoVAGZF1QrGuLoXih+FlxUva+xhBAbJROmhvsblJJ/E2i/Q&#10;u5cV2QkPcyhFV+P5iQlSha6+VSxOiSdCDvvkEn5kGTg4/kdWogZC28Moumqt2RNIwGpoEswhvBiw&#10;abX9gVEP01dj931LLMdIvlcgozIrQHrIR6OYzHIw7Llnfe4hikKqGnuMhu2dH0Z8a6zYtHBTFolR&#10;+gak14gojGdUB8HChMUKDq9BGOFzO0Y9v1mL3wAAAP//AwBQSwMEFAAGAAgAAAAhAOe2F6HiAAAA&#10;DwEAAA8AAABkcnMvZG93bnJldi54bWxMj8FOwzAQRO9I/IO1SNxam1BIE+JUFIkjEi0c2psTb5Oo&#10;8TrYbhv4elwu5TizT7MzxWI0PTui850lCXdTAQyptrqjRsLnx+tkDswHRVr1llDCN3pYlNdXhcq1&#10;PdEKj+vQsBhCPlcS2hCGnHNft2iUn9oBKd521hkVonQN106dYrjpeSLEIzeqo/ihVQO+tFjv1wcj&#10;YZnNl1/vM3r7WVVb3G6q/UPihJS3N+PzE7CAY7jAcK4fq0MZO1X2QNqzPmohkiyyEib3aZYCOzNC&#10;zOKe6s9LU+Blwf/vKH8BAAD//wMAUEsBAi0AFAAGAAgAAAAhALaDOJL+AAAA4QEAABMAAAAAAAAA&#10;AAAAAAAAAAAAAFtDb250ZW50X1R5cGVzXS54bWxQSwECLQAUAAYACAAAACEAOP0h/9YAAACUAQAA&#10;CwAAAAAAAAAAAAAAAAAvAQAAX3JlbHMvLnJlbHNQSwECLQAUAAYACAAAACEAqyeLJHYCAAD7BAAA&#10;DgAAAAAAAAAAAAAAAAAuAgAAZHJzL2Uyb0RvYy54bWxQSwECLQAUAAYACAAAACEA57YXoeIAAAAP&#10;AQAADwAAAAAAAAAAAAAAAADQBAAAZHJzL2Rvd25yZXYueG1sUEsFBgAAAAAEAAQA8wAAAN8FAAAA&#10;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tbl>
      <w:tblPr>
        <w:tblW w:w="10220" w:type="dxa"/>
        <w:tblInd w:w="10" w:type="dxa"/>
        <w:tblLayout w:type="fixed"/>
        <w:tblCellMar>
          <w:left w:w="0" w:type="dxa"/>
          <w:right w:w="0" w:type="dxa"/>
        </w:tblCellMar>
        <w:tblLook w:val="0000" w:firstRow="0" w:lastRow="0" w:firstColumn="0" w:lastColumn="0" w:noHBand="0" w:noVBand="0"/>
      </w:tblPr>
      <w:tblGrid>
        <w:gridCol w:w="120"/>
        <w:gridCol w:w="2020"/>
        <w:gridCol w:w="3100"/>
        <w:gridCol w:w="1020"/>
        <w:gridCol w:w="1100"/>
        <w:gridCol w:w="2700"/>
        <w:gridCol w:w="40"/>
        <w:gridCol w:w="120"/>
      </w:tblGrid>
      <w:tr w:rsidR="00464C67" w:rsidRPr="00067197" w:rsidTr="00E95230">
        <w:trPr>
          <w:trHeight w:val="214"/>
        </w:trPr>
        <w:tc>
          <w:tcPr>
            <w:tcW w:w="120" w:type="dxa"/>
            <w:tcBorders>
              <w:top w:val="single" w:sz="8" w:space="0" w:color="auto"/>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bookmarkStart w:id="72" w:name="page145"/>
            <w:bookmarkEnd w:id="72"/>
          </w:p>
        </w:tc>
        <w:tc>
          <w:tcPr>
            <w:tcW w:w="202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10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2"/>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460"/>
              <w:rPr>
                <w:rFonts w:ascii="Times New Roman" w:hAnsi="Times New Roman"/>
                <w:sz w:val="24"/>
                <w:szCs w:val="24"/>
              </w:rPr>
            </w:pPr>
            <w:r w:rsidRPr="00067197">
              <w:rPr>
                <w:rFonts w:ascii="Arial" w:hAnsi="Arial" w:cs="Arial"/>
                <w:sz w:val="20"/>
                <w:szCs w:val="20"/>
              </w:rPr>
              <w:t>&lt;DatiSpecifici&gt; nell’XML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versamento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parser rileva un errore nell’esame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rPr>
            </w:pPr>
            <w:r w:rsidRPr="00067197">
              <w:rPr>
                <w:rFonts w:ascii="Arial" w:hAnsi="Arial" w:cs="Arial"/>
                <w:sz w:val="20"/>
                <w:szCs w:val="20"/>
              </w:rPr>
              <w:t>dell’elemento “DatiSpecifici”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dell’XML rispetto al XSD definito per</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il tipo UD</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19"/>
        </w:trPr>
        <w:tc>
          <w:tcPr>
            <w:tcW w:w="120" w:type="dxa"/>
            <w:tcBorders>
              <w:top w:val="nil"/>
              <w:left w:val="single" w:sz="8" w:space="0" w:color="auto"/>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6140" w:type="dxa"/>
            <w:gridSpan w:val="3"/>
            <w:tcBorders>
              <w:top w:val="nil"/>
              <w:left w:val="nil"/>
              <w:bottom w:val="single" w:sz="8" w:space="0" w:color="auto"/>
              <w:right w:val="single" w:sz="8" w:space="0" w:color="D9D9D9"/>
            </w:tcBorders>
            <w:shd w:val="clear" w:color="auto" w:fill="D9D9D9"/>
            <w:vAlign w:val="bottom"/>
          </w:tcPr>
          <w:p w:rsidR="00464C67" w:rsidRPr="00067197" w:rsidRDefault="00A60879">
            <w:pPr>
              <w:widowControl w:val="0"/>
              <w:autoSpaceDE w:val="0"/>
              <w:autoSpaceDN w:val="0"/>
              <w:adjustRightInd w:val="0"/>
              <w:spacing w:after="0" w:line="215" w:lineRule="exact"/>
              <w:rPr>
                <w:rFonts w:ascii="Times New Roman" w:hAnsi="Times New Roman"/>
                <w:sz w:val="24"/>
                <w:szCs w:val="24"/>
              </w:rPr>
            </w:pPr>
            <w:r w:rsidRPr="00067197">
              <w:rPr>
                <w:rFonts w:ascii="Arial" w:hAnsi="Arial" w:cs="Arial"/>
                <w:b/>
                <w:bCs/>
                <w:sz w:val="20"/>
                <w:szCs w:val="20"/>
              </w:rPr>
              <w:t>Controlli su Documento</w:t>
            </w:r>
          </w:p>
        </w:tc>
        <w:tc>
          <w:tcPr>
            <w:tcW w:w="1100" w:type="dxa"/>
            <w:tcBorders>
              <w:top w:val="nil"/>
              <w:left w:val="nil"/>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700" w:type="dxa"/>
            <w:tcBorders>
              <w:top w:val="nil"/>
              <w:left w:val="nil"/>
              <w:bottom w:val="single" w:sz="8" w:space="0" w:color="auto"/>
              <w:right w:val="single" w:sz="8" w:space="0" w:color="auto"/>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520"/>
              <w:rPr>
                <w:rFonts w:ascii="Times New Roman" w:hAnsi="Times New Roman"/>
                <w:sz w:val="24"/>
                <w:szCs w:val="24"/>
              </w:rPr>
            </w:pPr>
            <w:r w:rsidRPr="00067197">
              <w:rPr>
                <w:rFonts w:ascii="Arial" w:hAnsi="Arial" w:cs="Arial"/>
                <w:sz w:val="20"/>
                <w:szCs w:val="20"/>
              </w:rPr>
              <w:t>DOC-001</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VerificaTipoDocumento</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Segnala errore nel caso in cui la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tipologia di documento indicata nell’XML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di versamento non risulti definita nel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sistema di conservazione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conservazione o nel caso in cui non sia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più valida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520"/>
              <w:rPr>
                <w:rFonts w:ascii="Times New Roman" w:hAnsi="Times New Roman"/>
                <w:sz w:val="24"/>
                <w:szCs w:val="24"/>
              </w:rPr>
            </w:pPr>
            <w:r w:rsidRPr="00067197">
              <w:rPr>
                <w:rFonts w:ascii="Arial" w:hAnsi="Arial" w:cs="Arial"/>
                <w:sz w:val="20"/>
                <w:szCs w:val="20"/>
              </w:rPr>
              <w:t>DOC-002</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CorrispondenzaDatiSpecifici</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Il controllo viene eseguito nel caso in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E95230">
        <w:trPr>
          <w:trHeight w:val="22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00"/>
              <w:rPr>
                <w:rFonts w:ascii="Times New Roman" w:hAnsi="Times New Roman"/>
                <w:sz w:val="24"/>
                <w:szCs w:val="24"/>
                <w:lang w:val="it-IT"/>
              </w:rPr>
            </w:pPr>
            <w:r w:rsidRPr="00067197">
              <w:rPr>
                <w:rFonts w:ascii="Arial" w:hAnsi="Arial" w:cs="Arial"/>
                <w:sz w:val="20"/>
                <w:szCs w:val="20"/>
                <w:lang w:val="it-IT"/>
              </w:rPr>
              <w:t>cui la tipologia di documento preveda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dei metadati specifici.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Viene generato un errore nel caso in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cui: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sia stata inserita la sezione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E95230">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460"/>
              <w:rPr>
                <w:rFonts w:ascii="Times New Roman" w:hAnsi="Times New Roman"/>
                <w:sz w:val="24"/>
                <w:szCs w:val="24"/>
              </w:rPr>
            </w:pPr>
            <w:r w:rsidRPr="00067197">
              <w:rPr>
                <w:rFonts w:ascii="Arial" w:hAnsi="Arial" w:cs="Arial"/>
                <w:sz w:val="20"/>
                <w:szCs w:val="20"/>
              </w:rPr>
              <w:t>“DatiSpecifici” nell’ 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versamento e non sia stato definito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l’XSD  per quella data tipologia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versione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è stato definito un XSD per il tipo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documento e la versione specificata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e non sia stata inserita la sezione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&lt;DatiSpecifici&gt; nell’XML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versamento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parser rileva un errore nell’esame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rPr>
            </w:pPr>
            <w:r w:rsidRPr="00067197">
              <w:rPr>
                <w:rFonts w:ascii="Arial" w:hAnsi="Arial" w:cs="Arial"/>
                <w:sz w:val="20"/>
                <w:szCs w:val="20"/>
              </w:rPr>
              <w:t>dell’elemento “DatiSpecifici”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dell’XML rispetto al XSD definito per</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35"/>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il tipo documento</w:t>
            </w:r>
          </w:p>
        </w:tc>
        <w:tc>
          <w:tcPr>
            <w:tcW w:w="16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520"/>
              <w:rPr>
                <w:rFonts w:ascii="Times New Roman" w:hAnsi="Times New Roman"/>
                <w:sz w:val="24"/>
                <w:szCs w:val="24"/>
              </w:rPr>
            </w:pPr>
            <w:r w:rsidRPr="00067197">
              <w:rPr>
                <w:rFonts w:ascii="Arial" w:hAnsi="Arial" w:cs="Arial"/>
                <w:sz w:val="20"/>
                <w:szCs w:val="20"/>
              </w:rPr>
              <w:t>DOC-003</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100"/>
              <w:rPr>
                <w:rFonts w:ascii="Times New Roman" w:hAnsi="Times New Roman"/>
                <w:sz w:val="24"/>
                <w:szCs w:val="24"/>
              </w:rPr>
            </w:pPr>
            <w:r w:rsidRPr="00067197">
              <w:rPr>
                <w:rFonts w:ascii="Arial" w:hAnsi="Arial" w:cs="Arial"/>
                <w:sz w:val="20"/>
                <w:szCs w:val="20"/>
              </w:rPr>
              <w:t>CorrispondenzaDatiFiscali</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100"/>
              <w:rPr>
                <w:rFonts w:ascii="Times New Roman" w:hAnsi="Times New Roman"/>
                <w:sz w:val="24"/>
                <w:szCs w:val="24"/>
                <w:lang w:val="it-IT"/>
              </w:rPr>
            </w:pPr>
            <w:r w:rsidRPr="00067197">
              <w:rPr>
                <w:rFonts w:ascii="Arial" w:hAnsi="Arial" w:cs="Arial"/>
                <w:sz w:val="20"/>
                <w:szCs w:val="20"/>
                <w:lang w:val="it-IT"/>
              </w:rPr>
              <w:t>Segnala errore nel caso in cui: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tipo documento non sia fiscale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nell’XML sia presente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&lt;DatiFiscali&gt;;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tipo documento sia fiscale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nell’XML non sia presente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&lt;DatiFiscali&gt;;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il tag “Denominazione”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valorizzato ed e’ valorizzato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“Nome” o il tag “Cognome”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il tag “Denominazione” non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valorizzato e non e’ valorizzato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“Nome” e non e’ valorizzato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“Cognome”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il tag “Denominazione” non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valorizzato ed e’ valorizzato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“Nome” e non e’ valorizzato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“Cognome”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il tag “Denominazione” non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valorizzato ed non e’ valorizzato il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lang w:val="it-IT"/>
              </w:rPr>
            </w:pPr>
            <w:r w:rsidRPr="00067197">
              <w:rPr>
                <w:rFonts w:ascii="Arial" w:hAnsi="Arial" w:cs="Arial"/>
                <w:sz w:val="20"/>
                <w:szCs w:val="20"/>
                <w:lang w:val="it-IT"/>
              </w:rPr>
              <w:t>tag “Nome” ed e’ valorizzato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“Cognome”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il tag “CF” non e’ valorizzato ed il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tag “PIVA” non e’ valorizzato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E95230">
        <w:trPr>
          <w:trHeight w:val="247"/>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il tag “DataTermine Emissione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180"/>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lang w:val="it-IT"/>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lang w:val="it-IT"/>
              </w:rPr>
            </w:pPr>
          </w:p>
        </w:tc>
        <w:tc>
          <w:tcPr>
            <w:tcW w:w="1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lang w:val="it-IT"/>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lang w:val="it-IT"/>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5"/>
                <w:szCs w:val="15"/>
                <w:lang w:val="it-IT"/>
              </w:rPr>
            </w:pPr>
          </w:p>
        </w:tc>
      </w:tr>
      <w:tr w:rsidR="00464C67" w:rsidRPr="00067197" w:rsidTr="00E95230">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140" w:type="dxa"/>
            <w:gridSpan w:val="3"/>
            <w:tcBorders>
              <w:top w:val="nil"/>
              <w:left w:val="nil"/>
              <w:bottom w:val="nil"/>
              <w:right w:val="nil"/>
            </w:tcBorders>
            <w:vAlign w:val="bottom"/>
          </w:tcPr>
          <w:p w:rsidR="00464C67" w:rsidRPr="00067197" w:rsidRDefault="00E95230">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1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6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73 di 81</w:t>
            </w:r>
          </w:p>
        </w:tc>
      </w:tr>
      <w:tr w:rsidR="00464C67" w:rsidRPr="00067197" w:rsidTr="00E95230">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06400"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2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509.35pt;margin-top:-.7pt;width:.95pt;height:.9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P+dAIAAPs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Ti/&#10;xkiRDnr0CapG1EZydF3koUK9cRUEPplHG3J0ZqXpV4eUnrcQx++t1X3LCQNeWYhPnh0IhoOjaN2/&#10;1wzwydbrWKx9Y7sACGVA+9iTw7knfO8RhY9Znk7GGFHwDNuAT6rTUWOdf8t1h8KmxhaoR2iyWzk/&#10;hJ5CInUtBVsKKaNhN+u5tGhHgjjiL7KHDC/DpArBSodjA+LwBRjCHcEXuMZm/yizvEgf8nK0nExv&#10;RsWyGI/Km3Q6SrPyoZykRVkslj8DwayoWsEYVyuh+El4WfGyxh5HYJBMlB7qa1yO83HM/Rl797Ik&#10;O+FhDqXoajw9V4JUoatvFIO0SeWJkMM+eU4/NgRqcPqPVYkaCG0f5LPW7AASsBqaBHMILwZsWm2/&#10;Y9TD9NXYfdsSyzGS7xTIqMyKIoxrNIrxTQ6GvfSsLz1EUYCqscdo2M79MOJbY8WmhZuyWBil70F6&#10;jYjCCLIcWB0FCxMWMzi+BmGEL+0Y9fvNmv0CAAD//wMAUEsDBBQABgAIAAAAIQA0FbW63wAAAAkB&#10;AAAPAAAAZHJzL2Rvd25yZXYueG1sTI/BbsIwEETvlfgHa5F6AzsR0DSNg6BSj5UK7aHcnHibRMTr&#10;YBtI+/U1p/Y42qeZt8V6ND27oPOdJQnJXABDqq3uqJHw8f4yy4D5oEir3hJK+EYP63JyV6hc2yvt&#10;8LIPDYsl5HMloQ1hyDn3dYtG+bkdkOLtyzqjQoyu4dqpayw3PU+FWHGjOooLrRrwucX6uD8bCdvH&#10;bHt6W9Drz6464OGzOi5TJ6S8n46bJ2ABx/AHw00/qkMZnSp7Ju1ZH7NIsofISpglC2A3QqRiBayS&#10;sAReFvz/B+UvAAAA//8DAFBLAQItABQABgAIAAAAIQC2gziS/gAAAOEBAAATAAAAAAAAAAAAAAAA&#10;AAAAAABbQ29udGVudF9UeXBlc10ueG1sUEsBAi0AFAAGAAgAAAAhADj9If/WAAAAlAEAAAsAAAAA&#10;AAAAAAAAAAAALwEAAF9yZWxzLy5yZWxzUEsBAi0AFAAGAAgAAAAhALt8Y/50AgAA+wQAAA4AAAAA&#10;AAAAAAAAAAAALgIAAGRycy9lMm9Eb2MueG1sUEsBAi0AFAAGAAgAAAAhADQVtbrfAAAACQEAAA8A&#10;AAAAAAAAAAAAAAAAzgQAAGRycy9kb3ducmV2LnhtbFBLBQYAAAAABAAEAPMAAADaBQAAAAA=&#10;" o:allowincell="f" fillcolor="black" stroked="f"/>
            </w:pict>
          </mc:Fallback>
        </mc:AlternateContent>
      </w:r>
      <w:r>
        <w:rPr>
          <w:noProof/>
          <w:lang w:val="it-IT" w:eastAsia="it-IT"/>
        </w:rPr>
        <mc:AlternateContent>
          <mc:Choice Requires="wps">
            <w:drawing>
              <wp:anchor distT="0" distB="0" distL="114300" distR="114300" simplePos="0" relativeHeight="252007424" behindDoc="1" locked="0" layoutInCell="0" allowOverlap="1">
                <wp:simplePos x="0" y="0"/>
                <wp:positionH relativeFrom="column">
                  <wp:posOffset>6368415</wp:posOffset>
                </wp:positionH>
                <wp:positionV relativeFrom="paragraph">
                  <wp:posOffset>-4323715</wp:posOffset>
                </wp:positionV>
                <wp:extent cx="12065" cy="12700"/>
                <wp:effectExtent l="0" t="0" r="0" b="0"/>
                <wp:wrapNone/>
                <wp:docPr id="2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margin-left:501.45pt;margin-top:-340.45pt;width:.95pt;height:1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4Qm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TjP&#10;MVKkgx59AtaI2kiOroqrwFBvXAWBT+bRhhqdedD0q0NK37cQx2+t1X3LCQNcWYhPLg4Ew8FRtO7f&#10;awb5ydbrSNa+sV1ICDSgfezJ86knfO8RhY9Znk4nGFHwZPksjR1LSHU8aqzzb7nuUNjU2AL0mJrs&#10;HpwPUEh1DInQtRRsJaSMht2s76VFOxLEEX8RPVR4HiZVCFY6HBsyDl8AIdwRfAFrbPaPMsuL9C4v&#10;R6vpfDYqVsVkVM7S+SjNyrtymhZlsVz9DACzomoFY1w9CMWPwsuKlzX2MAKDZKL0UF/jcpJPYu0X&#10;6N3LiuyEhzmUoqvx/MQEqUJX3ygGZZPKEyGHfXIJP7IMHBz/IytRA6Htg3zWmj2DBKyGJsEcwosB&#10;m1bb7xj1MH01dt+2xHKM5DsFMiqzogjjGo1iMsvBsOee9bmHKAqpauwxGrb3fhjxrbFi08JNWSRG&#10;6VuQXiOiMIIsB1QHwcKExQoOr0EY4XM7Rv1+sxa/AAAA//8DAFBLAwQUAAYACAAAACEAKaQWIuIA&#10;AAAPAQAADwAAAGRycy9kb3ducmV2LnhtbEyPQU/DMAyF70j8h8hI3LaEaoy2azoxJI5IbHBgt7T1&#10;2mqNU5psK/x63NO4+dlPz9/L1qPtxBkH3zrS8DBXIJBKV7VUa/j8eJ3FIHwwVJnOEWr4QQ/r/PYm&#10;M2nlLrTF8y7UgkPIp0ZDE0KfSunLBq3xc9cj8e3gBmsCy6GW1WAuHG47GSm1lNa0xB8a0+NLg+Vx&#10;d7IaNkm8+X5f0Nvvttjj/qs4PkaD0vr+bnxegQg4hqsZJnxGh5yZCneiyouOtVJRwl4Ns2WseJo8&#10;Si24TzHtnuIEZJ7J/z3yPwAAAP//AwBQSwECLQAUAAYACAAAACEAtoM4kv4AAADhAQAAEwAAAAAA&#10;AAAAAAAAAAAAAAAAW0NvbnRlbnRfVHlwZXNdLnhtbFBLAQItABQABgAIAAAAIQA4/SH/1gAAAJQB&#10;AAALAAAAAAAAAAAAAAAAAC8BAABfcmVscy8ucmVsc1BLAQItABQABgAIAAAAIQCnv4QmeAIAAPsE&#10;AAAOAAAAAAAAAAAAAAAAAC4CAABkcnMvZTJvRG9jLnhtbFBLAQItABQABgAIAAAAIQAppBYi4gAA&#10;AA8BAAAPAAAAAAAAAAAAAAAAANIEAABkcnMvZG93bnJldi54bWxQSwUGAAAAAAQABADzAAAA4QUA&#10;AAAA&#10;" o:allowincell="f" fillcolor="black" stroked="f"/>
            </w:pict>
          </mc:Fallback>
        </mc:AlternateContent>
      </w:r>
      <w:r>
        <w:rPr>
          <w:noProof/>
          <w:lang w:val="it-IT" w:eastAsia="it-IT"/>
        </w:rPr>
        <mc:AlternateContent>
          <mc:Choice Requires="wps">
            <w:drawing>
              <wp:anchor distT="0" distB="0" distL="114300" distR="114300" simplePos="0" relativeHeight="252008448" behindDoc="1" locked="0" layoutInCell="0" allowOverlap="1">
                <wp:simplePos x="0" y="0"/>
                <wp:positionH relativeFrom="column">
                  <wp:posOffset>6368415</wp:posOffset>
                </wp:positionH>
                <wp:positionV relativeFrom="paragraph">
                  <wp:posOffset>-596900</wp:posOffset>
                </wp:positionV>
                <wp:extent cx="12065" cy="12065"/>
                <wp:effectExtent l="0" t="0" r="0" b="0"/>
                <wp:wrapNone/>
                <wp:docPr id="21"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margin-left:501.45pt;margin-top:-47pt;width:.95pt;height:.9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H/cw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8w&#10;UqSDHn2GqhG1kRy9KYpQod64CgIfzYMNOTqz0vSbQ0rftRDHb6zVfcsJA15ZiE+eHQiGg6No3X/Q&#10;DPDJ1utYrH1juwAIZUD72JPDuSd87xGFj1meTicYUfAM24BPqtNRY51/x3WHwqbGFqhHaLJbOT+E&#10;nkIidS0FWwopo2E36ztp0Y4EccRfZA8ZXoZJFYKVDscGxOELMIQ7gi9wjc3+UWZ5kd7m5Wg5nc9G&#10;xbKYjMpZOh+lWXlbTtOiLO6XPwPBrKhawRhXK6H4SXhZ8bLGHkdgkEyUHuprXE7yScz9GXv3siQ7&#10;4WEOpehqPD9XglShq28Vg7RJ5YmQwz55Tj82BGpw+o9ViRoIbR/ks9bsABKwGpoEcwgvBmxabZ8w&#10;6mH6auy+b4nlGMn3CmRUZkURxjUaxWSWg2EvPetLD1EUoGrsMRq2d34Y8a2xYtPCTVksjNI3IL1G&#10;RGEEWQ6sjoKFCYsZHF+DMMKXdoz6/WYtfgEAAP//AwBQSwMEFAAGAAgAAAAhAG2KwmPfAAAADQEA&#10;AA8AAABkcnMvZG93bnJldi54bWxMj8FOwzAQRO9I/IO1SNxau1FATYhTUSSOSLRwoDcnXpKo8TrE&#10;bhv4ejYnOM7s0+xMsZlcL844hs6ThtVSgUCqve2o0fD+9rxYgwjRkDW9J9TwjQE25fVVYXLrL7TD&#10;8z42gkMo5EZDG+OQSxnqFp0JSz8g8e3Tj85ElmMj7WguHO56mSh1L53piD+0ZsCnFuvj/uQ0bLP1&#10;9us1pZefXXXAw0d1vEtGpfXtzfT4ACLiFP9gmOtzdSi5U+VPZIPoWSuVZMxqWGQpr5oRpVKeU81W&#10;sgJZFvL/ivIXAAD//wMAUEsBAi0AFAAGAAgAAAAhALaDOJL+AAAA4QEAABMAAAAAAAAAAAAAAAAA&#10;AAAAAFtDb250ZW50X1R5cGVzXS54bWxQSwECLQAUAAYACAAAACEAOP0h/9YAAACUAQAACwAAAAAA&#10;AAAAAAAAAAAvAQAAX3JlbHMvLnJlbHNQSwECLQAUAAYACAAAACEA5Vvh/3MCAAD7BAAADgAAAAAA&#10;AAAAAAAAAAAuAgAAZHJzL2Uyb0RvYy54bWxQSwECLQAUAAYACAAAACEAbYrCY98AAAAN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tbl>
      <w:tblPr>
        <w:tblW w:w="10220" w:type="dxa"/>
        <w:tblInd w:w="10" w:type="dxa"/>
        <w:tblLayout w:type="fixed"/>
        <w:tblCellMar>
          <w:left w:w="0" w:type="dxa"/>
          <w:right w:w="0" w:type="dxa"/>
        </w:tblCellMar>
        <w:tblLook w:val="0000" w:firstRow="0" w:lastRow="0" w:firstColumn="0" w:lastColumn="0" w:noHBand="0" w:noVBand="0"/>
      </w:tblPr>
      <w:tblGrid>
        <w:gridCol w:w="120"/>
        <w:gridCol w:w="2020"/>
        <w:gridCol w:w="3100"/>
        <w:gridCol w:w="1020"/>
        <w:gridCol w:w="1100"/>
        <w:gridCol w:w="2700"/>
        <w:gridCol w:w="40"/>
        <w:gridCol w:w="120"/>
      </w:tblGrid>
      <w:tr w:rsidR="00464C67" w:rsidRPr="00160873" w:rsidTr="00E95230">
        <w:trPr>
          <w:trHeight w:val="214"/>
        </w:trPr>
        <w:tc>
          <w:tcPr>
            <w:tcW w:w="120" w:type="dxa"/>
            <w:tcBorders>
              <w:top w:val="single" w:sz="8" w:space="0" w:color="auto"/>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bookmarkStart w:id="73" w:name="page147"/>
            <w:bookmarkEnd w:id="73"/>
          </w:p>
        </w:tc>
        <w:tc>
          <w:tcPr>
            <w:tcW w:w="202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10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2"/>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460"/>
              <w:rPr>
                <w:rFonts w:ascii="Times New Roman" w:hAnsi="Times New Roman"/>
                <w:sz w:val="24"/>
                <w:szCs w:val="24"/>
                <w:lang w:val="it-IT"/>
              </w:rPr>
            </w:pPr>
            <w:r w:rsidRPr="00067197">
              <w:rPr>
                <w:rFonts w:ascii="Arial" w:hAnsi="Arial" w:cs="Arial"/>
                <w:sz w:val="20"/>
                <w:szCs w:val="20"/>
                <w:lang w:val="it-IT"/>
              </w:rPr>
              <w:t>valorizzato con una data inferiore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E95230">
        <w:trPr>
          <w:trHeight w:val="23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alla data di versamento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520"/>
              <w:rPr>
                <w:rFonts w:ascii="Times New Roman" w:hAnsi="Times New Roman"/>
                <w:sz w:val="24"/>
                <w:szCs w:val="24"/>
              </w:rPr>
            </w:pPr>
            <w:r w:rsidRPr="00067197">
              <w:rPr>
                <w:rFonts w:ascii="Arial" w:hAnsi="Arial" w:cs="Arial"/>
                <w:sz w:val="20"/>
                <w:szCs w:val="20"/>
              </w:rPr>
              <w:t>DOC-004</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NumerazioneFiscale</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Segnala errore nel caso in cui: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tipo documento non sia fiscale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nell’XML sia presente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&lt;DatiFiscali&gt;;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tipo documento sia fiscale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nell’XML non sia presente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&lt;DatiFiscali&gt;;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7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68" w:lineRule="exact"/>
              <w:ind w:left="100"/>
              <w:rPr>
                <w:rFonts w:ascii="Times New Roman" w:hAnsi="Times New Roman"/>
                <w:sz w:val="24"/>
                <w:szCs w:val="24"/>
                <w:lang w:val="it-IT"/>
              </w:rPr>
            </w:pPr>
            <w:r w:rsidRPr="00067197">
              <w:rPr>
                <w:rFonts w:ascii="Symbol" w:hAnsi="Symbol" w:cs="Symbol"/>
              </w:rPr>
              <w:t></w:t>
            </w:r>
            <w:r w:rsidRPr="00067197">
              <w:rPr>
                <w:rFonts w:ascii="Arial" w:hAnsi="Arial" w:cs="Arial"/>
                <w:sz w:val="20"/>
                <w:szCs w:val="20"/>
                <w:lang w:val="it-IT"/>
              </w:rPr>
              <w:t xml:space="preserve">  se il numero progressivo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r>
      <w:tr w:rsidR="00464C67" w:rsidRPr="00160873" w:rsidTr="00E95230">
        <w:trPr>
          <w:trHeight w:val="222"/>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1" w:lineRule="exact"/>
              <w:ind w:left="460"/>
              <w:rPr>
                <w:rFonts w:ascii="Times New Roman" w:hAnsi="Times New Roman"/>
                <w:sz w:val="24"/>
                <w:szCs w:val="24"/>
                <w:lang w:val="it-IT"/>
              </w:rPr>
            </w:pPr>
            <w:r w:rsidRPr="00067197">
              <w:rPr>
                <w:rFonts w:ascii="Arial" w:hAnsi="Arial" w:cs="Arial"/>
                <w:sz w:val="20"/>
                <w:szCs w:val="20"/>
                <w:lang w:val="it-IT"/>
              </w:rPr>
              <w:t>documento fiscale (definito dal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“NumeroProgressivo”) nell’ambito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del registro e periodo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numerazione dei documenti fiscali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(definiti dai tag “Registro”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“PeriodoFiscale”), non e’ successivo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all’ultimo documento fiscale versato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con lo stesso tipo documento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DOC-005</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TipoStruttura</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se il tipo di struttura</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comunicato con il tag “TipoStruttura”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XML di versamento non e’ già presente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nel DB per la struttura versante o nel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caso no sia più valido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42"/>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1" w:lineRule="exact"/>
              <w:rPr>
                <w:rFonts w:ascii="Times New Roman" w:hAnsi="Times New Roman"/>
                <w:sz w:val="24"/>
                <w:szCs w:val="24"/>
              </w:rPr>
            </w:pPr>
            <w:r w:rsidRPr="00067197">
              <w:rPr>
                <w:rFonts w:ascii="Arial" w:hAnsi="Arial" w:cs="Arial"/>
              </w:rPr>
              <w:t>DOC-006</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VerificaFirmeDocumento</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Il tag è valorizzato con  “NEGATIVO” se</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E95230">
        <w:trPr>
          <w:trHeight w:val="205"/>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5" w:lineRule="exact"/>
              <w:ind w:left="100"/>
              <w:rPr>
                <w:rFonts w:ascii="Times New Roman" w:hAnsi="Times New Roman"/>
                <w:sz w:val="24"/>
                <w:szCs w:val="24"/>
              </w:rPr>
            </w:pPr>
            <w:r w:rsidRPr="00067197">
              <w:rPr>
                <w:rFonts w:ascii="Arial" w:hAnsi="Arial" w:cs="Arial"/>
                <w:sz w:val="20"/>
                <w:szCs w:val="20"/>
              </w:rPr>
              <w:t>almeno un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“VerificaFirmeComponente” del 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risposta ha valore “NEGATIVO”.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E’ valorizzato con “WARNING” 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almeno un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“VerificaFirmeComponente” del 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risposta ha valore “WARNING” e gli altri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tag hanno valore “POSITIVO”.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DOC-007</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UnivocitaOrdinePresentazione</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Il controllo esamina la sequenzialità</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dell’Ordine di Presentazione entro il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Documento: nel caso la sequenzialità</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non sia rispettata viene segnalato un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errore bloccante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DOC-008</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Presenza Documento nell’UD</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Il controllo segnala che il documento</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risulta già presente nell’Unità</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Documentaria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42"/>
        </w:trPr>
        <w:tc>
          <w:tcPr>
            <w:tcW w:w="120" w:type="dxa"/>
            <w:tcBorders>
              <w:top w:val="nil"/>
              <w:left w:val="single" w:sz="8" w:space="0" w:color="auto"/>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140" w:type="dxa"/>
            <w:gridSpan w:val="3"/>
            <w:tcBorders>
              <w:top w:val="nil"/>
              <w:left w:val="nil"/>
              <w:bottom w:val="single" w:sz="8" w:space="0" w:color="auto"/>
              <w:right w:val="single" w:sz="8" w:space="0" w:color="D9D9D9"/>
            </w:tcBorders>
            <w:shd w:val="clear" w:color="auto" w:fill="D9D9D9"/>
            <w:vAlign w:val="bottom"/>
          </w:tcPr>
          <w:p w:rsidR="00464C67" w:rsidRPr="00067197" w:rsidRDefault="00A60879">
            <w:pPr>
              <w:widowControl w:val="0"/>
              <w:autoSpaceDE w:val="0"/>
              <w:autoSpaceDN w:val="0"/>
              <w:adjustRightInd w:val="0"/>
              <w:spacing w:after="0" w:line="239" w:lineRule="exact"/>
              <w:rPr>
                <w:rFonts w:ascii="Times New Roman" w:hAnsi="Times New Roman"/>
                <w:sz w:val="24"/>
                <w:szCs w:val="24"/>
              </w:rPr>
            </w:pPr>
            <w:r w:rsidRPr="00067197">
              <w:rPr>
                <w:rFonts w:ascii="Arial" w:hAnsi="Arial" w:cs="Arial"/>
                <w:b/>
                <w:bCs/>
              </w:rPr>
              <w:t>Controlli su Componente</w:t>
            </w:r>
          </w:p>
        </w:tc>
        <w:tc>
          <w:tcPr>
            <w:tcW w:w="1100" w:type="dxa"/>
            <w:tcBorders>
              <w:top w:val="nil"/>
              <w:left w:val="nil"/>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single" w:sz="8" w:space="0" w:color="auto"/>
              <w:right w:val="single" w:sz="8" w:space="0" w:color="auto"/>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1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rPr>
            </w:pPr>
            <w:r w:rsidRPr="00067197">
              <w:rPr>
                <w:rFonts w:ascii="Arial" w:hAnsi="Arial" w:cs="Arial"/>
                <w:sz w:val="20"/>
                <w:szCs w:val="20"/>
              </w:rPr>
              <w:t>COMP-001</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VerificaTipoComponente</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Segnala errore:</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il tipo di componente comunicato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lang w:val="it-IT"/>
              </w:rPr>
            </w:pPr>
            <w:r w:rsidRPr="00067197">
              <w:rPr>
                <w:rFonts w:ascii="Arial" w:hAnsi="Arial" w:cs="Arial"/>
                <w:sz w:val="20"/>
                <w:szCs w:val="20"/>
                <w:lang w:val="it-IT"/>
              </w:rPr>
              <w:t>con il tag “TipoComponente” non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già presente nel DB per il tipo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struttura della struttura versante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(comunicato con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“TipoStruttura”) o se tale tipologia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non risulta più valida. Messaggio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restituito: Tipo componente non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definito per il tipo struttura”;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il il tipo di componente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rPr>
            </w:pPr>
            <w:r w:rsidRPr="00067197">
              <w:rPr>
                <w:rFonts w:ascii="Arial" w:hAnsi="Arial" w:cs="Arial"/>
                <w:sz w:val="20"/>
                <w:szCs w:val="20"/>
              </w:rPr>
              <w:t>comunicato con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“TipoComponente” e’ già presente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nel DB per il tipo di struttura, della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rPr>
            </w:pPr>
            <w:r w:rsidRPr="00067197">
              <w:rPr>
                <w:rFonts w:ascii="Arial" w:hAnsi="Arial" w:cs="Arial"/>
                <w:sz w:val="20"/>
                <w:szCs w:val="20"/>
              </w:rPr>
              <w:t>struttura versante (comunicato con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il tag “TipoStruttura”) ma tale tipo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04"/>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7"/>
                <w:szCs w:val="17"/>
                <w:lang w:val="it-IT"/>
              </w:rPr>
            </w:pPr>
          </w:p>
        </w:tc>
      </w:tr>
      <w:tr w:rsidR="00464C67" w:rsidRPr="00067197" w:rsidTr="00E95230">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140" w:type="dxa"/>
            <w:gridSpan w:val="3"/>
            <w:tcBorders>
              <w:top w:val="nil"/>
              <w:left w:val="nil"/>
              <w:bottom w:val="nil"/>
              <w:right w:val="nil"/>
            </w:tcBorders>
            <w:vAlign w:val="bottom"/>
          </w:tcPr>
          <w:p w:rsidR="00464C67" w:rsidRPr="00067197" w:rsidRDefault="00E95230">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1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6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74 di 81</w:t>
            </w:r>
          </w:p>
        </w:tc>
      </w:tr>
      <w:tr w:rsidR="00464C67" w:rsidRPr="00067197" w:rsidTr="00E95230">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10496"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20"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509.35pt;margin-top:-.7pt;width:.95pt;height:.9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N1cwIAAPsEAAAOAAAAZHJzL2Uyb0RvYy54bWysVNuO2yAQfa/Uf0C8J77UudhaZ7WXpqqU&#10;tqtu+wEEcIyKgQKJk6367x1wkmbbl1VVP2BghsOZmTNcXe87iXbcOqFVjbNxihFXVDOhNjX++mU5&#10;mmPkPFGMSK14jQ/c4evF61dXval4rlstGbcIQJSrelPj1ntTJYmjLe+IG2vDFRgbbTviYWk3CbOk&#10;B/ROJnmaTpNeW2asptw52L0fjHgR8ZuGU/+paRz3SNYYuPk42jiuw5gsrki1scS0gh5pkH9g0RGh&#10;4NIz1D3xBG2t+AuqE9Rqpxs/prpLdNMIymMMEE2W/hHNY0sMj7FAcpw5p8n9P1j6cfdgkWA1ziE9&#10;inRQo8+QNaI2kqM3xTRkqDeuAsdH82BDjM6sNP3mkNJ3LfjxG2t133LCgFcW/JNnB8LCwVG07j9o&#10;Bvhk63VM1r6xXQCENKB9rMnhXBO+94jCZpan0wlGFCzDNOCT6nTUWOffcd2hMKmxBeoRmuxWzg+u&#10;J5dIXUvBlkLKuLCb9Z20aEeCOOIX2UOEl25SBWelw7EBcdgBhnBHsAWusdg/yiwv0tu8HC2n89mo&#10;WBaTUTlL56M0K2/LaVqUxf3yZyCYFVUrGONqJRQ/CS8rXlbYYwsMkonSQ32Ny0k+ibE/Y+9eFmQn&#10;PPShFF2N5+dMkCpU9a1iEDapPBFymCfP6ceCQA5O/5iVqIFQ9kE+a80OIAGroUggNHgxYNJq+4RR&#10;D91XY/d9SyzHSL5XIKMyK4rQrnFRTGZBnPbSsr60EEUBqsYeo2F654cW3xorNi3clMXEKH0D0mtE&#10;FEaQ5cDqKFjosBjB8TUILXy5jl6/36zFLwAAAP//AwBQSwMEFAAGAAgAAAAhADQVtbrfAAAACQEA&#10;AA8AAABkcnMvZG93bnJldi54bWxMj8FuwjAQRO+V+AdrkXoDOxHQNI2DoFKPlQrtodyceJtExOtg&#10;G0j79TWn9jjap5m3xXo0Pbug850lCclcAEOqre6okfDx/jLLgPmgSKveEkr4Rg/rcnJXqFzbK+3w&#10;sg8NiyXkcyWhDWHIOfd1i0b5uR2Q4u3LOqNCjK7h2qlrLDc9T4VYcaM6igutGvC5xfq4PxsJ28ds&#10;e3pb0OvPrjrg4bM6LlMnpLyfjpsnYAHH8AfDTT+qQxmdKnsm7Vkfs0iyh8hKmCULYDdCpGIFrJKw&#10;BF4W/P8H5S8AAAD//wMAUEsBAi0AFAAGAAgAAAAhALaDOJL+AAAA4QEAABMAAAAAAAAAAAAAAAAA&#10;AAAAAFtDb250ZW50X1R5cGVzXS54bWxQSwECLQAUAAYACAAAACEAOP0h/9YAAACUAQAACwAAAAAA&#10;AAAAAAAAAAAvAQAAX3JlbHMvLnJlbHNQSwECLQAUAAYACAAAACEAYsUTdXMCAAD7BAAADgAAAAAA&#10;AAAAAAAAAAAuAgAAZHJzL2Uyb0RvYy54bWxQSwECLQAUAAYACAAAACEANBW1ut8AAAAJAQAADwAA&#10;AAAAAAAAAAAAAADNBAAAZHJzL2Rvd25yZXYueG1sUEsFBgAAAAAEAAQA8wAAANkFA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tbl>
      <w:tblPr>
        <w:tblW w:w="10220" w:type="dxa"/>
        <w:tblLayout w:type="fixed"/>
        <w:tblCellMar>
          <w:left w:w="0" w:type="dxa"/>
          <w:right w:w="0" w:type="dxa"/>
        </w:tblCellMar>
        <w:tblLook w:val="0000" w:firstRow="0" w:lastRow="0" w:firstColumn="0" w:lastColumn="0" w:noHBand="0" w:noVBand="0"/>
      </w:tblPr>
      <w:tblGrid>
        <w:gridCol w:w="120"/>
        <w:gridCol w:w="2020"/>
        <w:gridCol w:w="3100"/>
        <w:gridCol w:w="1020"/>
        <w:gridCol w:w="320"/>
        <w:gridCol w:w="780"/>
        <w:gridCol w:w="640"/>
        <w:gridCol w:w="2060"/>
        <w:gridCol w:w="40"/>
        <w:gridCol w:w="120"/>
      </w:tblGrid>
      <w:tr w:rsidR="00464C67" w:rsidRPr="00067197" w:rsidTr="00E95230">
        <w:trPr>
          <w:trHeight w:val="244"/>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74" w:name="page149"/>
            <w:bookmarkEnd w:id="74"/>
          </w:p>
        </w:tc>
        <w:tc>
          <w:tcPr>
            <w:tcW w:w="2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480" w:type="dxa"/>
            <w:gridSpan w:val="3"/>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rsidTr="00E95230">
        <w:trPr>
          <w:trHeight w:val="214"/>
        </w:trPr>
        <w:tc>
          <w:tcPr>
            <w:tcW w:w="120" w:type="dxa"/>
            <w:tcBorders>
              <w:top w:val="single" w:sz="8" w:space="0" w:color="auto"/>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10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2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480" w:type="dxa"/>
            <w:gridSpan w:val="3"/>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140"/>
              <w:rPr>
                <w:rFonts w:ascii="Times New Roman" w:hAnsi="Times New Roman"/>
                <w:sz w:val="24"/>
                <w:szCs w:val="24"/>
                <w:lang w:val="it-IT"/>
              </w:rPr>
            </w:pPr>
            <w:r w:rsidRPr="00067197">
              <w:rPr>
                <w:rFonts w:ascii="Arial" w:hAnsi="Arial" w:cs="Arial"/>
                <w:sz w:val="20"/>
                <w:szCs w:val="20"/>
                <w:lang w:val="it-IT"/>
              </w:rPr>
              <w:t>componente ha tipo di uso diverso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da “CONTENUTO” e 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“CONVERTITORE”. Messaggio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restituito: “Il tipo di componente non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ha tipo di uso pari a “Contenuto”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COMP-002</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VerificaTipoSupportoComponente</w:t>
            </w:r>
          </w:p>
        </w:tc>
        <w:tc>
          <w:tcPr>
            <w:tcW w:w="17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Segnala errore:</w:t>
            </w:r>
          </w:p>
        </w:tc>
        <w:tc>
          <w:tcPr>
            <w:tcW w:w="20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14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 il tag</w:t>
            </w:r>
          </w:p>
        </w:tc>
        <w:tc>
          <w:tcPr>
            <w:tcW w:w="20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“TipoSupportoComponente”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XML di versamento e’ diverso 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Riferimento ed e’ presente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“Riferimento”</w:t>
            </w:r>
          </w:p>
        </w:tc>
        <w:tc>
          <w:tcPr>
            <w:tcW w:w="20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14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 il tag</w:t>
            </w:r>
          </w:p>
        </w:tc>
        <w:tc>
          <w:tcPr>
            <w:tcW w:w="20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“TipoSupportoComponente”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XML di versamento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RIFERIMENTO, e non e’ presente il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tag “Riferimento”.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rPr>
            </w:pPr>
            <w:r w:rsidRPr="00067197">
              <w:rPr>
                <w:rFonts w:ascii="Symbol" w:hAnsi="Symbol" w:cs="Symbol"/>
                <w:sz w:val="20"/>
                <w:szCs w:val="20"/>
              </w:rPr>
              <w:t></w:t>
            </w:r>
          </w:p>
        </w:tc>
        <w:tc>
          <w:tcPr>
            <w:tcW w:w="14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 il tag</w:t>
            </w:r>
          </w:p>
        </w:tc>
        <w:tc>
          <w:tcPr>
            <w:tcW w:w="20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“TipoSupportoComponente” è</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40"/>
              <w:rPr>
                <w:rFonts w:ascii="Times New Roman" w:hAnsi="Times New Roman"/>
                <w:sz w:val="24"/>
                <w:szCs w:val="24"/>
                <w:lang w:val="it-IT"/>
              </w:rPr>
            </w:pPr>
            <w:r w:rsidRPr="00067197">
              <w:rPr>
                <w:rFonts w:ascii="Arial" w:hAnsi="Arial" w:cs="Arial"/>
                <w:sz w:val="20"/>
                <w:szCs w:val="20"/>
                <w:lang w:val="it-IT"/>
              </w:rPr>
              <w:t>diverso da FILE e sono presenti dei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sottocomponenti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6"/>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gridSpan w:val="2"/>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4"/>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rPr>
                <w:rFonts w:ascii="Times New Roman" w:hAnsi="Times New Roman"/>
                <w:sz w:val="24"/>
                <w:szCs w:val="24"/>
              </w:rPr>
            </w:pPr>
            <w:r w:rsidRPr="00067197">
              <w:rPr>
                <w:rFonts w:ascii="Arial" w:hAnsi="Arial" w:cs="Arial"/>
                <w:sz w:val="20"/>
                <w:szCs w:val="20"/>
              </w:rPr>
              <w:t>COMP-003</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100"/>
              <w:rPr>
                <w:rFonts w:ascii="Times New Roman" w:hAnsi="Times New Roman"/>
                <w:sz w:val="24"/>
                <w:szCs w:val="24"/>
              </w:rPr>
            </w:pPr>
            <w:r w:rsidRPr="00067197">
              <w:rPr>
                <w:rFonts w:ascii="Arial" w:hAnsi="Arial" w:cs="Arial"/>
                <w:sz w:val="20"/>
                <w:szCs w:val="20"/>
              </w:rPr>
              <w:t>VerificaTipoRappresentazione</w:t>
            </w:r>
          </w:p>
        </w:tc>
        <w:tc>
          <w:tcPr>
            <w:tcW w:w="3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100"/>
              <w:rPr>
                <w:rFonts w:ascii="Times New Roman" w:hAnsi="Times New Roman"/>
                <w:sz w:val="24"/>
                <w:szCs w:val="24"/>
                <w:lang w:val="it-IT"/>
              </w:rPr>
            </w:pPr>
            <w:r w:rsidRPr="00067197">
              <w:rPr>
                <w:rFonts w:ascii="Arial" w:hAnsi="Arial" w:cs="Arial"/>
                <w:sz w:val="20"/>
                <w:szCs w:val="20"/>
                <w:lang w:val="it-IT"/>
              </w:rPr>
              <w:t>Segnala errore se il tipo di</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rappresentazione comunicato con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“TipoRappresentazioneComponente”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del XML di versamento non e’ già</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presente nel DB per la struttura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4"/>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versante o se tale tipologia non è più</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740" w:type="dxa"/>
            <w:gridSpan w:val="3"/>
            <w:tcBorders>
              <w:top w:val="nil"/>
              <w:left w:val="nil"/>
              <w:bottom w:val="single" w:sz="8" w:space="0" w:color="auto"/>
              <w:right w:val="nil"/>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valida.</w:t>
            </w:r>
          </w:p>
        </w:tc>
        <w:tc>
          <w:tcPr>
            <w:tcW w:w="20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COMP-004</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VerificaSottoComponenteRappresentazione</w:t>
            </w:r>
          </w:p>
        </w:tc>
        <w:tc>
          <w:tcPr>
            <w:tcW w:w="1740" w:type="dxa"/>
            <w:gridSpan w:val="3"/>
            <w:tcBorders>
              <w:top w:val="nil"/>
              <w:left w:val="nil"/>
              <w:bottom w:val="nil"/>
              <w:right w:val="nil"/>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Segnala errore:</w:t>
            </w:r>
          </w:p>
        </w:tc>
        <w:tc>
          <w:tcPr>
            <w:tcW w:w="20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14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 il tag</w:t>
            </w:r>
          </w:p>
        </w:tc>
        <w:tc>
          <w:tcPr>
            <w:tcW w:w="20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6" w:lineRule="exact"/>
              <w:ind w:left="140"/>
              <w:rPr>
                <w:rFonts w:ascii="Times New Roman" w:hAnsi="Times New Roman"/>
                <w:sz w:val="24"/>
                <w:szCs w:val="24"/>
              </w:rPr>
            </w:pPr>
            <w:r w:rsidRPr="00067197">
              <w:rPr>
                <w:rFonts w:ascii="Arial" w:hAnsi="Arial" w:cs="Arial"/>
                <w:sz w:val="20"/>
                <w:szCs w:val="20"/>
              </w:rPr>
              <w:t>“TipoRappresentazioneComponent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e” del XML di versamento non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4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valorizzato ed</w:t>
            </w:r>
          </w:p>
        </w:tc>
        <w:tc>
          <w:tcPr>
            <w:tcW w:w="20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60"/>
              <w:rPr>
                <w:rFonts w:ascii="Times New Roman" w:hAnsi="Times New Roman"/>
                <w:sz w:val="24"/>
                <w:szCs w:val="24"/>
              </w:rPr>
            </w:pPr>
            <w:r w:rsidRPr="00067197">
              <w:rPr>
                <w:rFonts w:ascii="Arial" w:hAnsi="Arial" w:cs="Arial"/>
                <w:sz w:val="20"/>
                <w:szCs w:val="20"/>
              </w:rPr>
              <w:t>esiste un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SottoComponente il cui tipo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componente abbia tipo di uso pari 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CONVERTITORE 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RAPPRESENTAZIONE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14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 il tag</w:t>
            </w:r>
          </w:p>
        </w:tc>
        <w:tc>
          <w:tcPr>
            <w:tcW w:w="20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“TipoRappresentazioneComponent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e” del XML di versamento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420" w:type="dxa"/>
            <w:gridSpan w:val="2"/>
            <w:tcBorders>
              <w:top w:val="nil"/>
              <w:left w:val="nil"/>
              <w:bottom w:val="nil"/>
              <w:right w:val="nil"/>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valorizzato</w:t>
            </w:r>
          </w:p>
        </w:tc>
        <w:tc>
          <w:tcPr>
            <w:tcW w:w="206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30" w:lineRule="exact"/>
              <w:ind w:left="500"/>
              <w:rPr>
                <w:rFonts w:ascii="Times New Roman" w:hAnsi="Times New Roman"/>
                <w:sz w:val="24"/>
                <w:szCs w:val="24"/>
                <w:lang w:val="it-IT"/>
              </w:rPr>
            </w:pPr>
            <w:r w:rsidRPr="00067197">
              <w:rPr>
                <w:rFonts w:ascii="Courier New" w:hAnsi="Courier New" w:cs="Courier New"/>
                <w:sz w:val="20"/>
                <w:szCs w:val="20"/>
                <w:lang w:val="it-IT"/>
              </w:rPr>
              <w:t xml:space="preserve">o  </w:t>
            </w:r>
            <w:r w:rsidRPr="00067197">
              <w:rPr>
                <w:rFonts w:ascii="Arial" w:hAnsi="Arial" w:cs="Arial"/>
                <w:sz w:val="20"/>
                <w:szCs w:val="20"/>
                <w:lang w:val="it-IT"/>
              </w:rPr>
              <w:t>se non esiste un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SottoComponente il cui tipo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componente abbia tipo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uso pari 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80"/>
              <w:rPr>
                <w:rFonts w:ascii="Times New Roman" w:hAnsi="Times New Roman"/>
                <w:sz w:val="24"/>
                <w:szCs w:val="24"/>
              </w:rPr>
            </w:pPr>
            <w:r w:rsidRPr="00067197">
              <w:rPr>
                <w:rFonts w:ascii="Arial" w:hAnsi="Arial" w:cs="Arial"/>
                <w:sz w:val="20"/>
                <w:szCs w:val="20"/>
              </w:rPr>
              <w:t>CONVERTITORE 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RAPPRESENTAZIONE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30" w:lineRule="exact"/>
              <w:ind w:left="500"/>
              <w:rPr>
                <w:rFonts w:ascii="Times New Roman" w:hAnsi="Times New Roman"/>
                <w:sz w:val="24"/>
                <w:szCs w:val="24"/>
              </w:rPr>
            </w:pPr>
            <w:r w:rsidRPr="00067197">
              <w:rPr>
                <w:rFonts w:ascii="Courier New" w:hAnsi="Courier New" w:cs="Courier New"/>
                <w:sz w:val="20"/>
                <w:szCs w:val="20"/>
              </w:rPr>
              <w:t xml:space="preserve">o  </w:t>
            </w:r>
            <w:r w:rsidRPr="00067197">
              <w:rPr>
                <w:rFonts w:ascii="Arial" w:hAnsi="Arial" w:cs="Arial"/>
                <w:sz w:val="20"/>
                <w:szCs w:val="20"/>
              </w:rPr>
              <w:t>se esiste un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SottoComponente il cui tipo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componente abbia tipo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uso pari 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80"/>
              <w:rPr>
                <w:rFonts w:ascii="Times New Roman" w:hAnsi="Times New Roman"/>
                <w:sz w:val="24"/>
                <w:szCs w:val="24"/>
              </w:rPr>
            </w:pPr>
            <w:r w:rsidRPr="00067197">
              <w:rPr>
                <w:rFonts w:ascii="Arial" w:hAnsi="Arial" w:cs="Arial"/>
                <w:sz w:val="20"/>
                <w:szCs w:val="20"/>
              </w:rPr>
              <w:t>CONVERTITORE 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
              <w:rPr>
                <w:rFonts w:ascii="Times New Roman" w:hAnsi="Times New Roman"/>
                <w:sz w:val="24"/>
                <w:szCs w:val="24"/>
              </w:rPr>
            </w:pPr>
            <w:r w:rsidRPr="00067197">
              <w:rPr>
                <w:rFonts w:ascii="Arial" w:hAnsi="Arial" w:cs="Arial"/>
                <w:sz w:val="20"/>
                <w:szCs w:val="20"/>
              </w:rPr>
              <w:t>RAPPRESENTAZIONE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150" w:lineRule="exact"/>
              <w:ind w:left="440"/>
              <w:rPr>
                <w:rFonts w:ascii="Times New Roman" w:hAnsi="Times New Roman"/>
                <w:sz w:val="24"/>
                <w:szCs w:val="24"/>
              </w:rPr>
            </w:pPr>
            <w:r w:rsidRPr="00067197">
              <w:rPr>
                <w:rFonts w:ascii="Wingdings" w:hAnsi="Wingdings" w:cs="Wingdings"/>
                <w:sz w:val="18"/>
                <w:szCs w:val="18"/>
              </w:rPr>
              <w:t></w:t>
            </w:r>
          </w:p>
        </w:tc>
        <w:tc>
          <w:tcPr>
            <w:tcW w:w="20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60"/>
              <w:rPr>
                <w:rFonts w:ascii="Times New Roman" w:hAnsi="Times New Roman"/>
                <w:sz w:val="24"/>
                <w:szCs w:val="24"/>
              </w:rPr>
            </w:pPr>
            <w:r w:rsidRPr="00067197">
              <w:rPr>
                <w:rFonts w:ascii="Arial" w:hAnsi="Arial" w:cs="Arial"/>
                <w:sz w:val="20"/>
                <w:szCs w:val="20"/>
              </w:rPr>
              <w:t>se il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60"/>
              <w:rPr>
                <w:rFonts w:ascii="Times New Roman" w:hAnsi="Times New Roman"/>
                <w:sz w:val="24"/>
                <w:szCs w:val="24"/>
              </w:rPr>
            </w:pPr>
            <w:r w:rsidRPr="00067197">
              <w:rPr>
                <w:rFonts w:ascii="Arial" w:hAnsi="Arial" w:cs="Arial"/>
                <w:sz w:val="20"/>
                <w:szCs w:val="20"/>
              </w:rPr>
              <w:t>SottoComponente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6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60"/>
              <w:rPr>
                <w:rFonts w:ascii="Times New Roman" w:hAnsi="Times New Roman"/>
                <w:sz w:val="24"/>
                <w:szCs w:val="24"/>
              </w:rPr>
            </w:pPr>
            <w:r w:rsidRPr="00067197">
              <w:rPr>
                <w:rFonts w:ascii="Arial" w:hAnsi="Arial" w:cs="Arial"/>
                <w:sz w:val="20"/>
                <w:szCs w:val="20"/>
              </w:rPr>
              <w:t>ha tipo di supporto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5"/>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6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60"/>
              <w:rPr>
                <w:rFonts w:ascii="Times New Roman" w:hAnsi="Times New Roman"/>
                <w:sz w:val="24"/>
                <w:szCs w:val="24"/>
              </w:rPr>
            </w:pPr>
            <w:r w:rsidRPr="00067197">
              <w:rPr>
                <w:rFonts w:ascii="Arial" w:hAnsi="Arial" w:cs="Arial"/>
                <w:sz w:val="20"/>
                <w:szCs w:val="20"/>
              </w:rPr>
              <w:t>pari a FILE deve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84"/>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r>
      <w:tr w:rsidR="00464C67" w:rsidRPr="00067197" w:rsidTr="00E95230">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140" w:type="dxa"/>
            <w:gridSpan w:val="3"/>
            <w:tcBorders>
              <w:top w:val="nil"/>
              <w:left w:val="nil"/>
              <w:bottom w:val="nil"/>
              <w:right w:val="nil"/>
            </w:tcBorders>
            <w:vAlign w:val="bottom"/>
          </w:tcPr>
          <w:p w:rsidR="00464C67" w:rsidRPr="00067197" w:rsidRDefault="00E95230">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w:t>
            </w:r>
            <w:r>
              <w:rPr>
                <w:rFonts w:ascii="Arial" w:hAnsi="Arial" w:cs="Arial"/>
                <w:sz w:val="18"/>
                <w:szCs w:val="18"/>
                <w:lang w:val="it-IT"/>
              </w:rPr>
              <w:t>ersamento_v1 3_ErrataCorrige.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22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1500"/>
              <w:rPr>
                <w:rFonts w:ascii="Times New Roman" w:hAnsi="Times New Roman"/>
                <w:sz w:val="24"/>
                <w:szCs w:val="24"/>
              </w:rPr>
            </w:pPr>
            <w:r w:rsidRPr="00067197">
              <w:rPr>
                <w:rFonts w:ascii="Arial" w:hAnsi="Arial" w:cs="Arial"/>
                <w:sz w:val="18"/>
                <w:szCs w:val="18"/>
              </w:rPr>
              <w:t>75 di 81</w:t>
            </w:r>
          </w:p>
        </w:tc>
      </w:tr>
      <w:tr w:rsidR="00464C67" w:rsidRPr="00067197" w:rsidTr="00E95230">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6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6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12544"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1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509.35pt;margin-top:-.7pt;width:.95pt;height:.9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tZcw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0qM&#10;FOmgR5+hakRtJEdvinmoUG9cBYGP5sGGHJ1ZafrNIaXvWojjN9bqvuWEAa8sxCfPDgTDwVG07j9o&#10;Bvhk63Us1r6xXQCEMqB97Mnh3BO+94jCxyxPpxOMKHiGbcAn1emosc6/47pDYVNjC9QjNNmtnB9C&#10;TyGRupaCLYWU0bCb9Z20aEeCOOIvsocML8OkCsFKh2MD4vAFGMIdwRe4xmb/KLO8SG/zcrSczmej&#10;YllMRuUsnY/SrLwtp2lRFvfLn4FgVlStYIyrlVD8JLyseFljjyMwSCZKD/U1Lif5JOb+jL17WZKd&#10;8DCHUnQ1np8rQarQ1beKQdqk8kTIYZ88px8bAjU4/ceqRA2Etg/yWWt2AAlYDU2COYQXAzattk8Y&#10;9TB9NXbft8RyjOR7BTIqs6II4xqNYjLLwbCXnvWlhygKUDX2GA3bOz+M+NZYsWnhpiwWRukbkF4j&#10;ojCCLAdWR8HChMUMjq9BGOFLO0b9frMWvwAAAP//AwBQSwMEFAAGAAgAAAAhADQVtbrfAAAACQEA&#10;AA8AAABkcnMvZG93bnJldi54bWxMj8FuwjAQRO+V+AdrkXoDOxHQNI2DoFKPlQrtodyceJtExOtg&#10;G0j79TWn9jjap5m3xXo0Pbug850lCclcAEOqre6okfDx/jLLgPmgSKveEkr4Rg/rcnJXqFzbK+3w&#10;sg8NiyXkcyWhDWHIOfd1i0b5uR2Q4u3LOqNCjK7h2qlrLDc9T4VYcaM6igutGvC5xfq4PxsJ28ds&#10;e3pb0OvPrjrg4bM6LlMnpLyfjpsnYAHH8AfDTT+qQxmdKnsm7Vkfs0iyh8hKmCULYDdCpGIFrJKw&#10;BF4W/P8H5S8AAAD//wMAUEsBAi0AFAAGAAgAAAAhALaDOJL+AAAA4QEAABMAAAAAAAAAAAAAAAAA&#10;AAAAAFtDb250ZW50X1R5cGVzXS54bWxQSwECLQAUAAYACAAAACEAOP0h/9YAAACUAQAACwAAAAAA&#10;AAAAAAAAAAAvAQAAX3JlbHMvLnJlbHNQSwECLQAUAAYACAAAACEAJnDLWXMCAAD7BAAADgAAAAAA&#10;AAAAAAAAAAAuAgAAZHJzL2Uyb0RvYy54bWxQSwECLQAUAAYACAAAACEANBW1ut8AAAAJAQAADwAA&#10;AAAAAAAAAAAAAADNBAAAZHJzL2Rvd25yZXYueG1sUEsFBgAAAAAEAAQA8wAAANkFAAAAAA==&#10;" o:allowincell="f" fillcolor="black" stroked="f"/>
            </w:pict>
          </mc:Fallback>
        </mc:AlternateContent>
      </w:r>
      <w:r>
        <w:rPr>
          <w:noProof/>
          <w:lang w:val="it-IT" w:eastAsia="it-IT"/>
        </w:rPr>
        <mc:AlternateContent>
          <mc:Choice Requires="wps">
            <w:drawing>
              <wp:anchor distT="0" distB="0" distL="114300" distR="114300" simplePos="0" relativeHeight="252013568" behindDoc="1" locked="0" layoutInCell="0" allowOverlap="1">
                <wp:simplePos x="0" y="0"/>
                <wp:positionH relativeFrom="column">
                  <wp:posOffset>6368415</wp:posOffset>
                </wp:positionH>
                <wp:positionV relativeFrom="paragraph">
                  <wp:posOffset>-662940</wp:posOffset>
                </wp:positionV>
                <wp:extent cx="12065" cy="12700"/>
                <wp:effectExtent l="0" t="0" r="0" b="0"/>
                <wp:wrapNone/>
                <wp:docPr id="18"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margin-left:501.45pt;margin-top:-52.2pt;width:.95pt;height:1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yyBdw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g&#10;U4p00KPPwBpRG8nRm6IMDPXGVRD4aB5sqNGZe02/OaT0XQtx/MZa3becMMCVhfjk4kAwHBxF6/6D&#10;ZpCfbL2OZO0b24WEQAPax548nXrC9x5R+Jjl6XSCEQVPls/S2LGEVMejxjr/jusOhU2NLUCPqcnu&#10;3vkAhVTHkAhdS8FWQspo2M36Tlq0I0Ec8RfRQ4XnYVKFYKXDsSHj8AUQwh3BF7DGZv8os7xIb/Ny&#10;tJrOZ6NiVUxG5Sydj9KsvC2naVEWy9XPADArqlYwxtW9UPwovKx4WWMPIzBIJkoP9TUuJ/kk1n6B&#10;3r2syE54mEMpuhrPT0yQKnT1rWJQNqk8EXLYJ5fwI8vAwfE/shI1ENo+yGet2RNIwGpoEswhvBiw&#10;abV9xqiH6aux+74llmMk3yuQUZkVRRjXaBSTWQ6GPfeszz1EUUhVY4/RsL3zw4hvjRWbFm7KIjFK&#10;34D0GhGFEWQ5oDoIFiYsVnB4DcIIn9sx6vebtfgFAAD//wMAUEsDBBQABgAIAAAAIQAsFabU4QAA&#10;AA8BAAAPAAAAZHJzL2Rvd25yZXYueG1sTI/BTsMwEETvSPyDtZW4tXYjg9oQp6JIHJFoy4HenHib&#10;RI3XwXbbwNfjcoHjzD7NzhSr0fbsjD50jhTMZwIYUu1MR42C993LdAEsRE1G945QwRcGWJW3N4XO&#10;jbvQBs/b2LAUQiHXCtoYh5zzULdodZi5ASndDs5bHZP0DTdeX1K47XkmxAO3uqP0odUDPrdYH7cn&#10;q2C9XKw/3yS9fm+qPe4/quN95oVSd5Px6RFYxDH+wXCtn6pDmTpV7kQmsD5pIbJlYhVM50JKYFdG&#10;CJn2VL9eJoGXBf+/o/wBAAD//wMAUEsBAi0AFAAGAAgAAAAhALaDOJL+AAAA4QEAABMAAAAAAAAA&#10;AAAAAAAAAAAAAFtDb250ZW50X1R5cGVzXS54bWxQSwECLQAUAAYACAAAACEAOP0h/9YAAACUAQAA&#10;CwAAAAAAAAAAAAAAAAAvAQAAX3JlbHMvLnJlbHNQSwECLQAUAAYACAAAACEAOrMsgXcCAAD7BAAA&#10;DgAAAAAAAAAAAAAAAAAuAgAAZHJzL2Uyb0RvYy54bWxQSwECLQAUAAYACAAAACEALBWm1OEAAAAP&#10;AQAADwAAAAAAAAAAAAAAAADRBAAAZHJzL2Rvd25yZXYueG1sUEsFBgAAAAAEAAQA8wAAAN8FAAAA&#10;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tbl>
      <w:tblPr>
        <w:tblW w:w="10220" w:type="dxa"/>
        <w:tblInd w:w="10" w:type="dxa"/>
        <w:tblLayout w:type="fixed"/>
        <w:tblCellMar>
          <w:left w:w="0" w:type="dxa"/>
          <w:right w:w="0" w:type="dxa"/>
        </w:tblCellMar>
        <w:tblLook w:val="0000" w:firstRow="0" w:lastRow="0" w:firstColumn="0" w:lastColumn="0" w:noHBand="0" w:noVBand="0"/>
      </w:tblPr>
      <w:tblGrid>
        <w:gridCol w:w="120"/>
        <w:gridCol w:w="2020"/>
        <w:gridCol w:w="3100"/>
        <w:gridCol w:w="1020"/>
        <w:gridCol w:w="1100"/>
        <w:gridCol w:w="2700"/>
        <w:gridCol w:w="40"/>
        <w:gridCol w:w="120"/>
      </w:tblGrid>
      <w:tr w:rsidR="00464C67" w:rsidRPr="00067197" w:rsidTr="00E95230">
        <w:trPr>
          <w:trHeight w:val="214"/>
        </w:trPr>
        <w:tc>
          <w:tcPr>
            <w:tcW w:w="120" w:type="dxa"/>
            <w:tcBorders>
              <w:top w:val="single" w:sz="8" w:space="0" w:color="auto"/>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bookmarkStart w:id="75" w:name="page151"/>
            <w:bookmarkEnd w:id="75"/>
          </w:p>
        </w:tc>
        <w:tc>
          <w:tcPr>
            <w:tcW w:w="202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10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single" w:sz="8" w:space="0" w:color="auto"/>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100" w:type="dxa"/>
            <w:tcBorders>
              <w:top w:val="single" w:sz="8" w:space="0" w:color="auto"/>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70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800"/>
              <w:rPr>
                <w:rFonts w:ascii="Times New Roman" w:hAnsi="Times New Roman"/>
                <w:sz w:val="24"/>
                <w:szCs w:val="24"/>
              </w:rPr>
            </w:pPr>
            <w:r w:rsidRPr="00067197">
              <w:rPr>
                <w:rFonts w:ascii="Arial" w:hAnsi="Arial" w:cs="Arial"/>
                <w:sz w:val="20"/>
                <w:szCs w:val="20"/>
              </w:rPr>
              <w:t>avere tipo uso =</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0"/>
              <w:rPr>
                <w:rFonts w:ascii="Times New Roman" w:hAnsi="Times New Roman"/>
                <w:sz w:val="24"/>
                <w:szCs w:val="24"/>
              </w:rPr>
            </w:pPr>
            <w:r w:rsidRPr="00067197">
              <w:rPr>
                <w:rFonts w:ascii="Arial" w:hAnsi="Arial" w:cs="Arial"/>
                <w:sz w:val="20"/>
                <w:szCs w:val="20"/>
              </w:rPr>
              <w:t>CONVERTITORE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7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72" w:lineRule="exact"/>
              <w:ind w:left="440"/>
              <w:rPr>
                <w:rFonts w:ascii="Times New Roman" w:hAnsi="Times New Roman"/>
                <w:sz w:val="24"/>
                <w:szCs w:val="24"/>
              </w:rPr>
            </w:pPr>
            <w:r w:rsidRPr="00067197">
              <w:rPr>
                <w:rFonts w:ascii="Wingdings" w:hAnsi="Wingdings" w:cs="Wingdings"/>
                <w:sz w:val="31"/>
                <w:szCs w:val="31"/>
                <w:vertAlign w:val="superscript"/>
              </w:rPr>
              <w:t></w:t>
            </w:r>
            <w:r w:rsidRPr="00067197">
              <w:rPr>
                <w:rFonts w:ascii="Arial" w:hAnsi="Arial" w:cs="Arial"/>
                <w:sz w:val="17"/>
                <w:szCs w:val="17"/>
              </w:rPr>
              <w:t xml:space="preserve">  se il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r w:rsidR="00464C67" w:rsidRPr="00067197" w:rsidTr="00E95230">
        <w:trPr>
          <w:trHeight w:val="18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185" w:lineRule="exact"/>
              <w:ind w:left="800"/>
              <w:rPr>
                <w:rFonts w:ascii="Times New Roman" w:hAnsi="Times New Roman"/>
                <w:sz w:val="24"/>
                <w:szCs w:val="24"/>
              </w:rPr>
            </w:pPr>
            <w:r w:rsidRPr="00067197">
              <w:rPr>
                <w:rFonts w:ascii="Arial" w:hAnsi="Arial" w:cs="Arial"/>
                <w:sz w:val="20"/>
                <w:szCs w:val="20"/>
              </w:rPr>
              <w:t>SottoComponente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6"/>
                <w:szCs w:val="16"/>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0"/>
              <w:rPr>
                <w:rFonts w:ascii="Times New Roman" w:hAnsi="Times New Roman"/>
                <w:sz w:val="24"/>
                <w:szCs w:val="24"/>
              </w:rPr>
            </w:pPr>
            <w:r w:rsidRPr="00067197">
              <w:rPr>
                <w:rFonts w:ascii="Arial" w:hAnsi="Arial" w:cs="Arial"/>
                <w:sz w:val="20"/>
                <w:szCs w:val="20"/>
              </w:rPr>
              <w:t>ha tipo di supporto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0"/>
              <w:rPr>
                <w:rFonts w:ascii="Times New Roman" w:hAnsi="Times New Roman"/>
                <w:sz w:val="24"/>
                <w:szCs w:val="24"/>
              </w:rPr>
            </w:pPr>
            <w:r w:rsidRPr="00067197">
              <w:rPr>
                <w:rFonts w:ascii="Arial" w:hAnsi="Arial" w:cs="Arial"/>
                <w:sz w:val="20"/>
                <w:szCs w:val="20"/>
              </w:rPr>
              <w:t>pari 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0"/>
              <w:rPr>
                <w:rFonts w:ascii="Times New Roman" w:hAnsi="Times New Roman"/>
                <w:sz w:val="24"/>
                <w:szCs w:val="24"/>
              </w:rPr>
            </w:pPr>
            <w:r w:rsidRPr="00067197">
              <w:rPr>
                <w:rFonts w:ascii="Arial" w:hAnsi="Arial" w:cs="Arial"/>
                <w:sz w:val="20"/>
                <w:szCs w:val="20"/>
              </w:rPr>
              <w:t>RIFERIMENTO il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0"/>
              <w:rPr>
                <w:rFonts w:ascii="Times New Roman" w:hAnsi="Times New Roman"/>
                <w:sz w:val="24"/>
                <w:szCs w:val="24"/>
              </w:rPr>
            </w:pPr>
            <w:r w:rsidRPr="00067197">
              <w:rPr>
                <w:rFonts w:ascii="Arial" w:hAnsi="Arial" w:cs="Arial"/>
                <w:sz w:val="20"/>
                <w:szCs w:val="20"/>
              </w:rPr>
              <w:t>tipo uso deve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800"/>
              <w:rPr>
                <w:rFonts w:ascii="Times New Roman" w:hAnsi="Times New Roman"/>
                <w:sz w:val="24"/>
                <w:szCs w:val="24"/>
              </w:rPr>
            </w:pPr>
            <w:r w:rsidRPr="00067197">
              <w:rPr>
                <w:rFonts w:ascii="Arial" w:hAnsi="Arial" w:cs="Arial"/>
                <w:sz w:val="20"/>
                <w:szCs w:val="20"/>
              </w:rPr>
              <w:t>essere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800"/>
              <w:rPr>
                <w:rFonts w:ascii="Times New Roman" w:hAnsi="Times New Roman"/>
                <w:sz w:val="24"/>
                <w:szCs w:val="24"/>
              </w:rPr>
            </w:pPr>
            <w:r w:rsidRPr="00067197">
              <w:rPr>
                <w:rFonts w:ascii="Arial" w:hAnsi="Arial" w:cs="Arial"/>
                <w:sz w:val="20"/>
                <w:szCs w:val="20"/>
              </w:rPr>
              <w:t>RAPPRESENTAZI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800"/>
              <w:rPr>
                <w:rFonts w:ascii="Times New Roman" w:hAnsi="Times New Roman"/>
                <w:sz w:val="24"/>
                <w:szCs w:val="24"/>
              </w:rPr>
            </w:pPr>
            <w:r w:rsidRPr="00067197">
              <w:rPr>
                <w:rFonts w:ascii="Arial" w:hAnsi="Arial" w:cs="Arial"/>
                <w:sz w:val="20"/>
                <w:szCs w:val="20"/>
              </w:rPr>
              <w:t>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COMP-005</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VerificaNomeComponente</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se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“NomeComponente” del 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versamento non e’ valorizzato e il tipo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8" w:lineRule="exact"/>
              <w:ind w:left="100"/>
              <w:rPr>
                <w:rFonts w:ascii="Times New Roman" w:hAnsi="Times New Roman"/>
                <w:sz w:val="24"/>
                <w:szCs w:val="24"/>
                <w:lang w:val="it-IT"/>
              </w:rPr>
            </w:pPr>
            <w:r w:rsidRPr="00067197">
              <w:rPr>
                <w:rFonts w:ascii="Arial" w:hAnsi="Arial" w:cs="Arial"/>
                <w:sz w:val="20"/>
                <w:szCs w:val="20"/>
                <w:lang w:val="it-IT"/>
              </w:rPr>
              <w:t>supporto e’ pari a FILE.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COMP-006</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VerificaAmmissibilitaFormato</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se il formato del file</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comunicato con il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“FormatoFileVersato” del 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versamento non e’ già presente nel DB</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per la struttura versante, il tipo struttura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e il tipo componente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rPr>
            </w:pPr>
            <w:r w:rsidRPr="00067197">
              <w:rPr>
                <w:rFonts w:ascii="Arial" w:hAnsi="Arial" w:cs="Arial"/>
                <w:sz w:val="20"/>
                <w:szCs w:val="20"/>
              </w:rPr>
              <w:t>COMP-007</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VerificaRiconoscimentoFormato</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Segnala WARNING se l’esito del</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controllo formato definito sul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componente e’ pari 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NON_CONTROLLABILE.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46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Segnala errore se l’esito del controllo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formato definito sul componente e’ pari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1"/>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a NEGATIVO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COMP-008</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VerificaRiferimentoUnitaDocumentaria</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se e’ definito il tag</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“Riferimento” nel XML di versamento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non esiste nel DB una unità</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documentaria, appartenente alla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struttura versante, ed identificata da una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chiave definita con i valori dei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“Numero”, “Anno” e “TipoRegistro”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tag “Riferimento”.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COMP-009</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CorrispondenzaDatiSpecifici</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Il controllo viene eseguito nel caso in</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cui la tipologia di Componente preveda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dei metadati specifici. Viene generato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un errore nel caso in cui: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sia stata inserita la sezione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rPr>
            </w:pPr>
            <w:r w:rsidRPr="00067197">
              <w:rPr>
                <w:rFonts w:ascii="Arial" w:hAnsi="Arial" w:cs="Arial"/>
                <w:sz w:val="20"/>
                <w:szCs w:val="20"/>
              </w:rPr>
              <w:t>“DatiSpecifici” nell’ 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versamento e non sia stato definito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lang w:val="it-IT"/>
              </w:rPr>
            </w:pPr>
            <w:r w:rsidRPr="00067197">
              <w:rPr>
                <w:rFonts w:ascii="Arial" w:hAnsi="Arial" w:cs="Arial"/>
                <w:sz w:val="20"/>
                <w:szCs w:val="20"/>
                <w:lang w:val="it-IT"/>
              </w:rPr>
              <w:t>l’XSD  per quella data tipologia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versione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è stato definito un XSD per il tipo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460"/>
              <w:rPr>
                <w:rFonts w:ascii="Times New Roman" w:hAnsi="Times New Roman"/>
                <w:sz w:val="24"/>
                <w:szCs w:val="24"/>
              </w:rPr>
            </w:pPr>
            <w:r w:rsidRPr="00067197">
              <w:rPr>
                <w:rFonts w:ascii="Arial" w:hAnsi="Arial" w:cs="Arial"/>
                <w:sz w:val="20"/>
                <w:szCs w:val="20"/>
              </w:rPr>
              <w:t>Componente e la versione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60"/>
              <w:rPr>
                <w:rFonts w:ascii="Times New Roman" w:hAnsi="Times New Roman"/>
                <w:sz w:val="24"/>
                <w:szCs w:val="24"/>
                <w:lang w:val="it-IT"/>
              </w:rPr>
            </w:pPr>
            <w:r w:rsidRPr="00067197">
              <w:rPr>
                <w:rFonts w:ascii="Arial" w:hAnsi="Arial" w:cs="Arial"/>
                <w:sz w:val="20"/>
                <w:szCs w:val="20"/>
                <w:lang w:val="it-IT"/>
              </w:rPr>
              <w:t>specificata e non sia stata inserita la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sezione &lt;DatiSpecifici&gt; nell’XML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versamento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parser rileva un errore nell’esame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E95230">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460"/>
              <w:rPr>
                <w:rFonts w:ascii="Times New Roman" w:hAnsi="Times New Roman"/>
                <w:sz w:val="24"/>
                <w:szCs w:val="24"/>
              </w:rPr>
            </w:pPr>
            <w:r w:rsidRPr="00067197">
              <w:rPr>
                <w:rFonts w:ascii="Arial" w:hAnsi="Arial" w:cs="Arial"/>
                <w:sz w:val="20"/>
                <w:szCs w:val="20"/>
              </w:rPr>
              <w:t>dell’elemento “DatiSpecifici”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lang w:val="it-IT"/>
              </w:rPr>
            </w:pPr>
            <w:r w:rsidRPr="00067197">
              <w:rPr>
                <w:rFonts w:ascii="Arial" w:hAnsi="Arial" w:cs="Arial"/>
                <w:sz w:val="20"/>
                <w:szCs w:val="20"/>
                <w:lang w:val="it-IT"/>
              </w:rPr>
              <w:t>dell’XML rispetto al XSD definito per</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460"/>
              <w:rPr>
                <w:rFonts w:ascii="Times New Roman" w:hAnsi="Times New Roman"/>
                <w:sz w:val="24"/>
                <w:szCs w:val="24"/>
              </w:rPr>
            </w:pPr>
            <w:r w:rsidRPr="00067197">
              <w:rPr>
                <w:rFonts w:ascii="Arial" w:hAnsi="Arial" w:cs="Arial"/>
                <w:sz w:val="20"/>
                <w:szCs w:val="20"/>
              </w:rPr>
              <w:t>il tipo Componente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44"/>
        </w:trPr>
        <w:tc>
          <w:tcPr>
            <w:tcW w:w="120" w:type="dxa"/>
            <w:tcBorders>
              <w:top w:val="nil"/>
              <w:left w:val="single" w:sz="8" w:space="0" w:color="auto"/>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140" w:type="dxa"/>
            <w:gridSpan w:val="3"/>
            <w:tcBorders>
              <w:top w:val="nil"/>
              <w:left w:val="nil"/>
              <w:bottom w:val="single" w:sz="8" w:space="0" w:color="auto"/>
              <w:right w:val="single" w:sz="8" w:space="0" w:color="D9D9D9"/>
            </w:tcBorders>
            <w:shd w:val="clear" w:color="auto" w:fill="D9D9D9"/>
            <w:vAlign w:val="bottom"/>
          </w:tcPr>
          <w:p w:rsidR="00464C67" w:rsidRPr="00067197" w:rsidRDefault="00A60879">
            <w:pPr>
              <w:widowControl w:val="0"/>
              <w:autoSpaceDE w:val="0"/>
              <w:autoSpaceDN w:val="0"/>
              <w:adjustRightInd w:val="0"/>
              <w:spacing w:after="0" w:line="239" w:lineRule="exact"/>
              <w:rPr>
                <w:rFonts w:ascii="Times New Roman" w:hAnsi="Times New Roman"/>
                <w:sz w:val="24"/>
                <w:szCs w:val="24"/>
              </w:rPr>
            </w:pPr>
            <w:r w:rsidRPr="00067197">
              <w:rPr>
                <w:rFonts w:ascii="Arial" w:hAnsi="Arial" w:cs="Arial"/>
                <w:b/>
                <w:bCs/>
              </w:rPr>
              <w:t>Controlli su SottoComponente</w:t>
            </w:r>
          </w:p>
        </w:tc>
        <w:tc>
          <w:tcPr>
            <w:tcW w:w="1100" w:type="dxa"/>
            <w:tcBorders>
              <w:top w:val="nil"/>
              <w:left w:val="nil"/>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single" w:sz="8" w:space="0" w:color="auto"/>
              <w:right w:val="single" w:sz="8" w:space="0" w:color="auto"/>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SUBCOMP-001</w:t>
            </w:r>
          </w:p>
        </w:tc>
        <w:tc>
          <w:tcPr>
            <w:tcW w:w="412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VerificaTipoComponente</w:t>
            </w: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Segnala errore:</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48"/>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140" w:type="dxa"/>
            <w:gridSpan w:val="3"/>
            <w:tcBorders>
              <w:top w:val="nil"/>
              <w:left w:val="nil"/>
              <w:bottom w:val="nil"/>
              <w:right w:val="nil"/>
            </w:tcBorders>
            <w:vAlign w:val="bottom"/>
          </w:tcPr>
          <w:p w:rsidR="00464C67" w:rsidRPr="00067197" w:rsidRDefault="00E95230" w:rsidP="00E95230">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110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6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76 di 81</w:t>
            </w:r>
          </w:p>
        </w:tc>
      </w:tr>
      <w:tr w:rsidR="00464C67" w:rsidRPr="00067197" w:rsidTr="00E95230">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10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15616"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1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509.35pt;margin-top:-.7pt;width:.95pt;height:.9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BpdAIAAPs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oHdT&#10;jBTpoEefgTWi1pKjN+MsMNQbV0Hgk3m0oUZnlpp+c0jp+xbi+K21um85YYArxicXB4Lh4Cha9R80&#10;g/xk43Uka9fYLiQEGtAu9mR/6gnfeUThY5ankzFGFDzDFvAkpDoeNdb5d1x3KGxqbAF6TE22S+eH&#10;0GNIhK6lYAshZTTsenUvLdqSII74C9VCdnceJlUIVjocG9zDF0AIdwRfwBqb/aPM8iK9y8vRYjKb&#10;jopFMR6V03Q2SrPyrpykRVk8LH4GgFlRtYIxrpZC8aPwsuJljT2MwCCZKD3U17gc5+NY+wV697Ii&#10;O+FhDqXoajw7MUGq0NW3ikHZpPJEyGGfXMKPlAEHx//IStRAaPsgn5Vme5CA1dAkmEN4MWDTavuM&#10;UQ/TV2P3fUMsx0i+VyCjMiuKMK7RKMbTHAx77lmde4iikKrGHqNhe++HEd8YK9Yt3JRFYpS+Bek1&#10;IgojyHJABbiDARMWKzi8BmGEz+0Y9fvNmv8CAAD//wMAUEsDBBQABgAIAAAAIQA0FbW63wAAAAkB&#10;AAAPAAAAZHJzL2Rvd25yZXYueG1sTI/BbsIwEETvlfgHa5F6AzsR0DSNg6BSj5UK7aHcnHibRMTr&#10;YBtI+/U1p/Y42qeZt8V6ND27oPOdJQnJXABDqq3uqJHw8f4yy4D5oEir3hJK+EYP63JyV6hc2yvt&#10;8LIPDYsl5HMloQ1hyDn3dYtG+bkdkOLtyzqjQoyu4dqpayw3PU+FWHGjOooLrRrwucX6uD8bCdvH&#10;bHt6W9Drz6464OGzOi5TJ6S8n46bJ2ABx/AHw00/qkMZnSp7Ju1ZH7NIsofISpglC2A3QqRiBayS&#10;sAReFvz/B+UvAAAA//8DAFBLAQItABQABgAIAAAAIQC2gziS/gAAAOEBAAATAAAAAAAAAAAAAAAA&#10;AAAAAABbQ29udGVudF9UeXBlc10ueG1sUEsBAi0AFAAGAAgAAAAhADj9If/WAAAAlAEAAAsAAAAA&#10;AAAAAAAAAAAALwEAAF9yZWxzLy5yZWxzUEsBAi0AFAAGAAgAAAAhAPkN4Gl0AgAA+wQAAA4AAAAA&#10;AAAAAAAAAAAALgIAAGRycy9lMm9Eb2MueG1sUEsBAi0AFAAGAAgAAAAhADQVtbrfAAAACQEAAA8A&#10;AAAAAAAAAAAAAAAAzgQAAGRycy9kb3ducmV2LnhtbFBLBQYAAAAABAAEAPMAAADaBQAAAAA=&#10;" o:allowincell="f" fillcolor="black" stroked="f"/>
            </w:pict>
          </mc:Fallback>
        </mc:AlternateContent>
      </w:r>
      <w:r>
        <w:rPr>
          <w:noProof/>
          <w:lang w:val="it-IT" w:eastAsia="it-IT"/>
        </w:rPr>
        <mc:AlternateContent>
          <mc:Choice Requires="wps">
            <w:drawing>
              <wp:anchor distT="0" distB="0" distL="114300" distR="114300" simplePos="0" relativeHeight="252016640" behindDoc="1" locked="0" layoutInCell="0" allowOverlap="1">
                <wp:simplePos x="0" y="0"/>
                <wp:positionH relativeFrom="column">
                  <wp:posOffset>6368415</wp:posOffset>
                </wp:positionH>
                <wp:positionV relativeFrom="paragraph">
                  <wp:posOffset>-640080</wp:posOffset>
                </wp:positionV>
                <wp:extent cx="12065" cy="12700"/>
                <wp:effectExtent l="0" t="0" r="0" b="0"/>
                <wp:wrapNone/>
                <wp:docPr id="16"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margin-left:501.45pt;margin-top:-50.4pt;width:.95pt;height:1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hF+eA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m&#10;GCnSQY8+A2tEbSRHbyZ5YKg3roLAR/NgQ43O3Gv6zSGl71qI4zfW6r7lhAGuLMQnFweC4eAoWvcf&#10;NIP8ZOt1JGvf2C4kBBrQPvbk6dQTvveIwscsT6cTjCh4snyWxo4lpDoeNdb5d1x3KGxqbAF6TE12&#10;984HKKQ6hkToWgq2ElJGw27Wd9KiHQniiL+IHio8D5MqBCsdjg0Zhy+AEO4IvoA1NvtHmeVFepuX&#10;o9V0PhsVq2IyKmfpfJRm5W05TYuyWK5+BoBZUbWCMa7uheJH4WXFyxp7GIFBMlF6qK9xOcknsfYL&#10;9O5lRXbCwxxK0dV4fmKCVKGrbxWDsknliZDDPrmEH1kGDo7/kZWogdD2QT5rzZ5AAlZDk2AO4cWA&#10;TavtM0Y9TF+N3fctsRwj+V6BjMqsKMK4RqOYzHIw7Llnfe4hikKqGnuMhu2dH0Z8a6zYtHBTFolR&#10;+gak14gojCDLAdVBsDBhsYLDaxBG+NyOUb/frMUvAAAA//8DAFBLAwQUAAYACAAAACEAOgeANt8A&#10;AAAOAQAADwAAAGRycy9kb3ducmV2LnhtbExPQU7DMBC8I/EHaytxa+1GBSUhTkWROCLRlgO9OfGS&#10;RI3XIXbbwOvZnuA2szOanSnWk+vFGcfQedKwXCgQSLW3HTUa3vcv8xREiIas6T2hhm8MsC5vbwqT&#10;W3+hLZ53sREcQiE3GtoYh1zKULfoTFj4AYm1Tz86E5mOjbSjuXC462Wi1IN0piP+0JoBn1usj7uT&#10;07DJ0s3X24pef7bVAQ8f1fE+GZXWd7Pp6RFExCn+meFan6tDyZ0qfyIbRM9cqSRjr4Y5Q15x9Si1&#10;YlTxLUtTkGUh/88ofwEAAP//AwBQSwECLQAUAAYACAAAACEAtoM4kv4AAADhAQAAEwAAAAAAAAAA&#10;AAAAAAAAAAAAW0NvbnRlbnRfVHlwZXNdLnhtbFBLAQItABQABgAIAAAAIQA4/SH/1gAAAJQBAAAL&#10;AAAAAAAAAAAAAAAAAC8BAABfcmVscy8ucmVsc1BLAQItABQABgAIAAAAIQD00hF+eAIAAPsEAAAO&#10;AAAAAAAAAAAAAAAAAC4CAABkcnMvZTJvRG9jLnhtbFBLAQItABQABgAIAAAAIQA6B4A23wAAAA4B&#10;AAAPAAAAAAAAAAAAAAAAANIEAABkcnMvZG93bnJldi54bWxQSwUGAAAAAAQABADzAAAA3gU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tbl>
      <w:tblPr>
        <w:tblW w:w="10230" w:type="dxa"/>
        <w:tblLayout w:type="fixed"/>
        <w:tblCellMar>
          <w:left w:w="0" w:type="dxa"/>
          <w:right w:w="0" w:type="dxa"/>
        </w:tblCellMar>
        <w:tblLook w:val="0000" w:firstRow="0" w:lastRow="0" w:firstColumn="0" w:lastColumn="0" w:noHBand="0" w:noVBand="0"/>
      </w:tblPr>
      <w:tblGrid>
        <w:gridCol w:w="120"/>
        <w:gridCol w:w="2020"/>
        <w:gridCol w:w="4120"/>
        <w:gridCol w:w="320"/>
        <w:gridCol w:w="780"/>
        <w:gridCol w:w="2700"/>
        <w:gridCol w:w="30"/>
        <w:gridCol w:w="140"/>
      </w:tblGrid>
      <w:tr w:rsidR="00464C67" w:rsidRPr="00067197" w:rsidTr="00E95230">
        <w:trPr>
          <w:trHeight w:val="91"/>
        </w:trPr>
        <w:tc>
          <w:tcPr>
            <w:tcW w:w="120" w:type="dxa"/>
            <w:tcBorders>
              <w:top w:val="nil"/>
              <w:left w:val="nil"/>
              <w:bottom w:val="nil"/>
              <w:right w:val="nil"/>
            </w:tcBorders>
            <w:vAlign w:val="bottom"/>
          </w:tcPr>
          <w:p w:rsidR="00464C67" w:rsidRPr="00067197" w:rsidRDefault="00464C67" w:rsidP="00E95230">
            <w:pPr>
              <w:spacing w:after="0" w:line="240" w:lineRule="auto"/>
              <w:rPr>
                <w:rFonts w:ascii="Times New Roman" w:hAnsi="Times New Roman"/>
                <w:sz w:val="7"/>
                <w:szCs w:val="7"/>
              </w:rPr>
            </w:pPr>
            <w:bookmarkStart w:id="76" w:name="page153"/>
            <w:bookmarkEnd w:id="76"/>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4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10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7"/>
                <w:szCs w:val="7"/>
              </w:rPr>
            </w:pPr>
          </w:p>
        </w:tc>
      </w:tr>
      <w:tr w:rsidR="00464C67" w:rsidRPr="00160873"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00"/>
              <w:rPr>
                <w:rFonts w:ascii="Times New Roman" w:hAnsi="Times New Roman"/>
                <w:sz w:val="24"/>
                <w:szCs w:val="24"/>
                <w:lang w:val="it-IT"/>
              </w:rPr>
            </w:pPr>
            <w:r w:rsidRPr="00067197">
              <w:rPr>
                <w:rFonts w:ascii="Symbol" w:hAnsi="Symbol" w:cs="Symbol"/>
                <w:w w:val="99"/>
                <w:sz w:val="20"/>
                <w:szCs w:val="20"/>
              </w:rPr>
              <w:t></w:t>
            </w:r>
            <w:r w:rsidRPr="00067197">
              <w:rPr>
                <w:rFonts w:ascii="Arial" w:hAnsi="Arial" w:cs="Arial"/>
                <w:w w:val="99"/>
                <w:sz w:val="20"/>
                <w:szCs w:val="20"/>
                <w:lang w:val="it-IT"/>
              </w:rPr>
              <w:t>se il tipo di componente</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comunicato con il tag</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“TipoComponente” del XML di</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versamento, non e’ già presente nel</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DB per il tipo di struttura della</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struttura versante (comunicato con</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il tag “TipoStruttura”) o se la</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tipologia non è più valida.</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Messaggio restituiti: con “Tipo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componente non definito per il tipo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struttura”</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il il tipo di componente</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comunicato con il tag</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“TipoComponente” del XML di</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versamento e’ già presente nel DB</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per il tipo di struttura  della struttura</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versante (comunicato con il tag</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“TipoStruttura”) e tale tipo di</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40"/>
              <w:rPr>
                <w:rFonts w:ascii="Times New Roman" w:hAnsi="Times New Roman"/>
                <w:sz w:val="24"/>
                <w:szCs w:val="24"/>
                <w:lang w:val="it-IT"/>
              </w:rPr>
            </w:pPr>
            <w:r w:rsidRPr="00067197">
              <w:rPr>
                <w:rFonts w:ascii="Arial" w:hAnsi="Arial" w:cs="Arial"/>
                <w:sz w:val="20"/>
                <w:szCs w:val="20"/>
                <w:lang w:val="it-IT"/>
              </w:rPr>
              <w:t>componente ha tipo di uso diverso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da “FIRMA” o “MARCA” 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“SEGNATURA” 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“CONVERTITORE” 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“RAPPRESENTAZIONE”.</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Messaggio restituito:  “Il tipo di</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componente non ha tipo di uso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corretto”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rPr>
            </w:pPr>
            <w:r w:rsidRPr="00067197">
              <w:rPr>
                <w:rFonts w:ascii="Arial" w:hAnsi="Arial" w:cs="Arial"/>
                <w:sz w:val="20"/>
                <w:szCs w:val="20"/>
              </w:rPr>
              <w:t>SUBCOMP-002</w:t>
            </w: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VerificaTipoSupportoComponente</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Segnala errore:</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 il tag</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“TipoSupportoComponente” del</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XML di versamento e’ FILE diverso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da RIFERIMENTO, ed e’ presente il</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tag “Riferimento”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 il tag</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“TipoSupportoComponente” del</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XML di versamento e’</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RIFERIMENTO, e non e’ presente il</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tag “Riferimento”</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 il tag</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“TipoSupportoComponente” del</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XML di versamento e’</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RIFERIMENTO ed il tipo di</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componente e’ diverso da</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RAPPRESENTAZIONE</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E95230">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 il tag</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“TipoSupportoComponente” del</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XML di versamento e’ diverso da</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RIFERIMENTO ed il tipo di</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componente e’ pari a</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RAPPRESENTAZIONE.</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SUBCOMP-003</w:t>
            </w: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VerificaNomeComponente</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se il tag</w:t>
            </w: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“NomeComponente” del XML di</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Arial" w:hAnsi="Arial" w:cs="Arial"/>
                <w:sz w:val="20"/>
                <w:szCs w:val="20"/>
                <w:lang w:val="it-IT"/>
              </w:rPr>
              <w:t>versamento non e’ valorizzato e il tipo di</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supporto e’ pari a FILE.</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SUBCOMP-004</w:t>
            </w: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VerificaAmmissibilitaFormato</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se il formato del file</w:t>
            </w:r>
          </w:p>
        </w:tc>
        <w:tc>
          <w:tcPr>
            <w:tcW w:w="3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E95230">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comunicato con il tag</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E95230">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“FormatoFileVersato” del XML di</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E95230">
        <w:trPr>
          <w:trHeight w:val="235"/>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versamento non e’ già presente nel DB</w:t>
            </w:r>
          </w:p>
        </w:tc>
        <w:tc>
          <w:tcPr>
            <w:tcW w:w="17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E95230">
        <w:trPr>
          <w:trHeight w:val="272"/>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4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7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3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c>
          <w:tcPr>
            <w:tcW w:w="1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lang w:val="it-IT"/>
              </w:rPr>
            </w:pPr>
          </w:p>
        </w:tc>
      </w:tr>
      <w:tr w:rsidR="00464C67" w:rsidRPr="00067197" w:rsidTr="00E95230">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140" w:type="dxa"/>
            <w:gridSpan w:val="2"/>
            <w:tcBorders>
              <w:top w:val="nil"/>
              <w:left w:val="nil"/>
              <w:bottom w:val="nil"/>
              <w:right w:val="nil"/>
            </w:tcBorders>
            <w:vAlign w:val="bottom"/>
          </w:tcPr>
          <w:p w:rsidR="00464C67" w:rsidRPr="00067197" w:rsidRDefault="00E95230" w:rsidP="00E95230">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7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77 di 81</w:t>
            </w:r>
          </w:p>
        </w:tc>
      </w:tr>
      <w:tr w:rsidR="00464C67" w:rsidRPr="00067197" w:rsidTr="00E95230">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18688"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15"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margin-left:509.35pt;margin-top:-.7pt;width:.95pt;height:.9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ctcw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yYY&#10;KdJBjz5D1YjaSI7eTIpQod64CgIfzYMNOTqz0vSbQ0rftRDHb6zVfcsJA15ZiE+eHQiGg6No3X/Q&#10;DPDJ1utYrH1juwAIZUD72JPDuSd87xGFj1meToEZBc+wDfikOh011vl3XHcobGpsgXqEJruV80Po&#10;KSRS11KwpZAyGnazvpMW7UgQR/xF9pDhZZhUIVjpcGxAHL4AQ7gj+ALX2OwfZZYX6W1ejpbT+WxU&#10;LIvJqJyl81GalbflNC3K4n75MxDMiqoVjHG1EoqfhJcVL2vscQQGyUTpob7G5SSfxNyfsXcvS7IT&#10;HuZQiq7G83MlSBW6+lYxSJtUngg57JPn9GNDoAan/1iVqIHQ9kE+a80OIAGroUkwh/BiwKbV9gmj&#10;Hqavxu77lliOkXyvQEZlVhRhXKNRTGY5GPbSs770EEUBqsYeo2F754cR3xorNi3clMXCKH0D0mtE&#10;FEaQ5cDqKFiYsJjB8TUII3xpx6jfb9biFwAAAP//AwBQSwMEFAAGAAgAAAAhADQVtbrfAAAACQEA&#10;AA8AAABkcnMvZG93bnJldi54bWxMj8FuwjAQRO+V+AdrkXoDOxHQNI2DoFKPlQrtodyceJtExOtg&#10;G0j79TWn9jjap5m3xXo0Pbug850lCclcAEOqre6okfDx/jLLgPmgSKveEkr4Rg/rcnJXqFzbK+3w&#10;sg8NiyXkcyWhDWHIOfd1i0b5uR2Q4u3LOqNCjK7h2qlrLDc9T4VYcaM6igutGvC5xfq4PxsJ28ds&#10;e3pb0OvPrjrg4bM6LlMnpLyfjpsnYAHH8AfDTT+qQxmdKnsm7Vkfs0iyh8hKmCULYDdCpGIFrJKw&#10;BF4W/P8H5S8AAAD//wMAUEsBAi0AFAAGAAgAAAAhALaDOJL+AAAA4QEAABMAAAAAAAAAAAAAAAAA&#10;AAAAAFtDb250ZW50X1R5cGVzXS54bWxQSwECLQAUAAYACAAAACEAOP0h/9YAAACUAQAACwAAAAAA&#10;AAAAAAAAAAAvAQAAX3JlbHMvLnJlbHNQSwECLQAUAAYACAAAACEAnrtHLXMCAAD7BAAADgAAAAAA&#10;AAAAAAAAAAAuAgAAZHJzL2Uyb0RvYy54bWxQSwECLQAUAAYACAAAACEANBW1ut8AAAAJAQAADwAA&#10;AAAAAAAAAAAAAADNBAAAZHJzL2Rvd25yZXYueG1sUEsFBgAAAAAEAAQA8wAAANkFAAAAAA==&#10;" o:allowincell="f" fillcolor="black" stroked="f"/>
            </w:pict>
          </mc:Fallback>
        </mc:AlternateContent>
      </w:r>
      <w:r>
        <w:rPr>
          <w:noProof/>
          <w:lang w:val="it-IT" w:eastAsia="it-IT"/>
        </w:rPr>
        <mc:AlternateContent>
          <mc:Choice Requires="wps">
            <w:drawing>
              <wp:anchor distT="0" distB="0" distL="114300" distR="114300" simplePos="0" relativeHeight="252019712" behindDoc="1" locked="0" layoutInCell="0" allowOverlap="1">
                <wp:simplePos x="0" y="0"/>
                <wp:positionH relativeFrom="column">
                  <wp:posOffset>6368415</wp:posOffset>
                </wp:positionH>
                <wp:positionV relativeFrom="paragraph">
                  <wp:posOffset>-9056370</wp:posOffset>
                </wp:positionV>
                <wp:extent cx="12065" cy="12700"/>
                <wp:effectExtent l="0" t="0" r="0" b="0"/>
                <wp:wrapNone/>
                <wp:docPr id="14"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margin-left:501.45pt;margin-top:-713.1pt;width:.95pt;height:1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D1dwIAAPs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GPSu&#10;wEiRHnr0GVgjai05elOWgaHBuBoCH82DDTU6c6/pN4eUvu0gjl9bq4eOEwa4shCfnB0IhoOjaDV8&#10;0Azyk43Xkaxda/uQEGhAu9iTp2NP+M4jCh+zPJ2WGFHwZPksjR1LSH04aqzz77juUdg02AL0mJps&#10;750PUEh9CInQtRRsKaSMhl2vbqVFWxLEEX8RPVR4GiZVCFY6HBszjl8AIdwRfAFrbPaPKsuL9Cav&#10;JsvpfDYplkU5qWbpfJJm1U01TYuquFv+DACzou4EY1zdC8UPwsuKlzV2PwKjZKL00NDgqszLWPsZ&#10;eveyInvhYQ6l6Bs8PzJB6tDVt4pB2aT2RMhxn5zDjywDB4f/yErUQGj7KJ+VZk8gAauhSTCH8GLA&#10;ptP2GaMBpq/B7vuGWI6RfK9ARlVWFGFco1GUsxwMe+pZnXqIopCqwR6jcXvrxxHfGCvWHdyURWKU&#10;vgbptSIKI8hyRLUXLExYrGD/GoQRPrVj1O83a/ELAAD//wMAUEsDBBQABgAIAAAAIQAfLRSv4gAA&#10;ABEBAAAPAAAAZHJzL2Rvd25yZXYueG1sTI/BTsMwEETvSP0Haytxa+1aoWpDnIoicUSihQO9OfGS&#10;RI3XwXbbwNfjigMcZ/ZpdqbYjLZnZ/Shc6RgMRfAkGpnOmoUvL0+zVbAQtRkdO8IFXxhgE05uSl0&#10;btyFdnjex4alEAq5VtDGOOSch7pFq8PcDUjp9uG81TFJ33Dj9SWF255LIZbc6o7Sh1YP+Nhifdyf&#10;rILterX9fMno+XtXHfDwXh3vpBdK3U7Hh3tgEcf4B8O1fqoOZepUuROZwPqkhZDrxCqYLTK5lMCu&#10;kBBZGlT9mpkEXhb8/5LyBwAA//8DAFBLAQItABQABgAIAAAAIQC2gziS/gAAAOEBAAATAAAAAAAA&#10;AAAAAAAAAAAAAABbQ29udGVudF9UeXBlc10ueG1sUEsBAi0AFAAGAAgAAAAhADj9If/WAAAAlAEA&#10;AAsAAAAAAAAAAAAAAAAALwEAAF9yZWxzLy5yZWxzUEsBAi0AFAAGAAgAAAAhAIJ4oPV3AgAA+wQA&#10;AA4AAAAAAAAAAAAAAAAALgIAAGRycy9lMm9Eb2MueG1sUEsBAi0AFAAGAAgAAAAhAB8tFK/iAAAA&#10;EQEAAA8AAAAAAAAAAAAAAAAA0QQAAGRycy9kb3ducmV2LnhtbFBLBQYAAAAABAAEAPMAAADgBQAA&#10;AAA=&#10;" o:allowincell="f" fillcolor="black" stroked="f"/>
            </w:pict>
          </mc:Fallback>
        </mc:AlternateContent>
      </w:r>
      <w:r>
        <w:rPr>
          <w:noProof/>
          <w:lang w:val="it-IT" w:eastAsia="it-IT"/>
        </w:rPr>
        <mc:AlternateContent>
          <mc:Choice Requires="wps">
            <w:drawing>
              <wp:anchor distT="0" distB="0" distL="114300" distR="114300" simplePos="0" relativeHeight="252020736" behindDoc="1" locked="0" layoutInCell="0" allowOverlap="1">
                <wp:simplePos x="0" y="0"/>
                <wp:positionH relativeFrom="column">
                  <wp:posOffset>6368415</wp:posOffset>
                </wp:positionH>
                <wp:positionV relativeFrom="paragraph">
                  <wp:posOffset>-655320</wp:posOffset>
                </wp:positionV>
                <wp:extent cx="12065" cy="12700"/>
                <wp:effectExtent l="0" t="0" r="0" b="0"/>
                <wp:wrapNone/>
                <wp:docPr id="13"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margin-left:501.45pt;margin-top:-51.6pt;width:.95pt;height:1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uyeAIAAPs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Qe+u&#10;MFKkgx59AtaI2kiOribTwFBvXAWBT+bRhhqdedD0q0NK37cQx2+t1X3LCQNcWYhPLg4Ew8FRtO7f&#10;awb5ydbrSNa+sV1ICDSgfezJ86knfO8RhY9Znk4nGFHwZPksjR1LSHU8aqzzb7nuUNjU2AL0mJrs&#10;HpwPUEh1DInQtRRsJaSMht2s76VFOxLEEX8RPVR4HiZVCFY6HBsyDl8AIdwRfAFrbPaPMsuL9C4v&#10;R6vpfDYqVsVkVM7S+SjNyrtymhZlsVz9DACzomoFY1w9CMWPwsuKlzX2MAKDZKL0UF/jcpJPYu0X&#10;6N3LiuyEhzmUoqvx/MQEqUJX3ygGZZPKEyGHfXIJP7IMHBz/IytRA6Htg3zWmj2DBKyGJsEcwosB&#10;m1bb7xj1MH01dt+2xHKM5DsFMiqzogjjGo1iMsvBsOee9bmHKAqpauwxGrb3fhjxrbFi08JNWSRG&#10;6VuQXiOiMIIsB1QHwcKExQoOr0EY4XM7Rv1+sxa/AAAA//8DAFBLAwQUAAYACAAAACEAFZ+pYOEA&#10;AAAPAQAADwAAAGRycy9kb3ducmV2LnhtbEyPwU7DMBBE70j8g7VI3Fo7pqA2jVNRJI5ItHBob068&#10;JFHjdbDdNvD1uFzgOLNPszPFarQ9O6EPnSMF2VQAQ6qd6ahR8P72PJkDC1GT0b0jVPCFAVbl9VWh&#10;c+POtMHTNjYshVDItYI2xiHnPNQtWh2mbkBKtw/nrY5J+oYbr88p3PZcCvHAre4ofWj1gE8t1oft&#10;0SpYL+brz9cZvXxvqj3ud9XhXnqh1O3N+LgEFnGMfzBc6qfqUKZOlTuSCaxPWgi5SKyCSSbuJLAL&#10;I8Qs7al+vUwCLwv+f0f5AwAA//8DAFBLAQItABQABgAIAAAAIQC2gziS/gAAAOEBAAATAAAAAAAA&#10;AAAAAAAAAAAAAABbQ29udGVudF9UeXBlc10ueG1sUEsBAi0AFAAGAAgAAAAhADj9If/WAAAAlAEA&#10;AAsAAAAAAAAAAAAAAAAALwEAAF9yZWxzLy5yZWxzUEsBAi0AFAAGAAgAAAAhABhiS7J4AgAA+wQA&#10;AA4AAAAAAAAAAAAAAAAALgIAAGRycy9lMm9Eb2MueG1sUEsBAi0AFAAGAAgAAAAhABWfqWDhAAAA&#10;DwEAAA8AAAAAAAAAAAAAAAAA0gQAAGRycy9kb3ducmV2LnhtbFBLBQYAAAAABAAEAPMAAADgBQAA&#10;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923" w:right="680" w:bottom="48" w:left="1020" w:header="720" w:footer="720" w:gutter="0"/>
          <w:cols w:space="720" w:equalWidth="0">
            <w:col w:w="10200"/>
          </w:cols>
          <w:noEndnote/>
        </w:sectPr>
      </w:pPr>
    </w:p>
    <w:tbl>
      <w:tblPr>
        <w:tblW w:w="10220" w:type="dxa"/>
        <w:tblInd w:w="10" w:type="dxa"/>
        <w:tblLayout w:type="fixed"/>
        <w:tblCellMar>
          <w:left w:w="0" w:type="dxa"/>
          <w:right w:w="0" w:type="dxa"/>
        </w:tblCellMar>
        <w:tblLook w:val="0000" w:firstRow="0" w:lastRow="0" w:firstColumn="0" w:lastColumn="0" w:noHBand="0" w:noVBand="0"/>
      </w:tblPr>
      <w:tblGrid>
        <w:gridCol w:w="120"/>
        <w:gridCol w:w="2020"/>
        <w:gridCol w:w="3100"/>
        <w:gridCol w:w="1020"/>
        <w:gridCol w:w="320"/>
        <w:gridCol w:w="780"/>
        <w:gridCol w:w="2700"/>
        <w:gridCol w:w="40"/>
        <w:gridCol w:w="120"/>
      </w:tblGrid>
      <w:tr w:rsidR="00464C67" w:rsidRPr="00067197" w:rsidTr="00D770CC">
        <w:trPr>
          <w:trHeight w:val="217"/>
        </w:trPr>
        <w:tc>
          <w:tcPr>
            <w:tcW w:w="120" w:type="dxa"/>
            <w:tcBorders>
              <w:top w:val="single" w:sz="8" w:space="0" w:color="auto"/>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bookmarkStart w:id="77" w:name="page155"/>
            <w:bookmarkEnd w:id="77"/>
          </w:p>
        </w:tc>
        <w:tc>
          <w:tcPr>
            <w:tcW w:w="202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100" w:type="dxa"/>
            <w:tcBorders>
              <w:top w:val="single" w:sz="8" w:space="0" w:color="auto"/>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3"/>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4" w:lineRule="exact"/>
              <w:ind w:left="100"/>
              <w:rPr>
                <w:rFonts w:ascii="Times New Roman" w:hAnsi="Times New Roman"/>
                <w:sz w:val="24"/>
                <w:szCs w:val="24"/>
              </w:rPr>
            </w:pPr>
            <w:r w:rsidRPr="00067197">
              <w:rPr>
                <w:rFonts w:ascii="Arial" w:hAnsi="Arial" w:cs="Arial"/>
                <w:sz w:val="20"/>
                <w:szCs w:val="20"/>
              </w:rPr>
              <w:t>per la struttura versante.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rsidTr="00D770CC">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SUBCOMP-005</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VerificaRiconoscimentoFormato</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Viene segnalato WARNING se l’esito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del controllo formato definito sul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componente e’ pari 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NON_CONTROLLABILE.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D770CC">
        <w:trPr>
          <w:trHeight w:val="46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Viene segnalato errore se l’esito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controllo formato definito sul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componente e’ pari a NEGATIVO (il file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lang w:val="it-IT"/>
              </w:rPr>
            </w:pPr>
            <w:r w:rsidRPr="00067197">
              <w:rPr>
                <w:rFonts w:ascii="Arial" w:hAnsi="Arial" w:cs="Arial"/>
                <w:sz w:val="20"/>
                <w:szCs w:val="20"/>
                <w:lang w:val="it-IT"/>
              </w:rPr>
              <w:t>non e’ corrispondente al formato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standard riconosciuto mediante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PRONOM).</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SUBCOMP-006</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VerificaRiferimentoUnitaDocumentaria</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Segnala errore 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500"/>
              <w:rPr>
                <w:rFonts w:ascii="Times New Roman" w:hAnsi="Times New Roman"/>
                <w:sz w:val="24"/>
                <w:szCs w:val="24"/>
                <w:lang w:val="it-IT"/>
              </w:rPr>
            </w:pPr>
            <w:r w:rsidRPr="00067197">
              <w:rPr>
                <w:rFonts w:ascii="Arial" w:hAnsi="Arial" w:cs="Arial"/>
                <w:sz w:val="20"/>
                <w:szCs w:val="20"/>
                <w:lang w:val="it-IT"/>
              </w:rPr>
              <w:t>e’ definito il tag “Riferimento”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160873" w:rsidTr="00D770CC">
        <w:trPr>
          <w:trHeight w:val="22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6" w:lineRule="exact"/>
              <w:ind w:left="140"/>
              <w:rPr>
                <w:rFonts w:ascii="Times New Roman" w:hAnsi="Times New Roman"/>
                <w:sz w:val="24"/>
                <w:szCs w:val="24"/>
                <w:lang w:val="it-IT"/>
              </w:rPr>
            </w:pPr>
            <w:r w:rsidRPr="00067197">
              <w:rPr>
                <w:rFonts w:ascii="Arial" w:hAnsi="Arial" w:cs="Arial"/>
                <w:sz w:val="20"/>
                <w:szCs w:val="20"/>
                <w:lang w:val="it-IT"/>
              </w:rPr>
              <w:t>nel XML di versamento e se non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esiste nel DB una unità</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documentaria, appartenente alla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struttura versante, ed identificata 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40"/>
              <w:rPr>
                <w:rFonts w:ascii="Times New Roman" w:hAnsi="Times New Roman"/>
                <w:sz w:val="24"/>
                <w:szCs w:val="24"/>
                <w:lang w:val="it-IT"/>
              </w:rPr>
            </w:pPr>
            <w:r w:rsidRPr="00067197">
              <w:rPr>
                <w:rFonts w:ascii="Arial" w:hAnsi="Arial" w:cs="Arial"/>
                <w:sz w:val="20"/>
                <w:szCs w:val="20"/>
                <w:lang w:val="it-IT"/>
              </w:rPr>
              <w:t>una chiave definita con i valori dei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tag “Numero”, “Anno”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“TipoRegistro” del tag “Riferimento”.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D770CC">
        <w:trPr>
          <w:trHeight w:val="47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500"/>
              <w:rPr>
                <w:rFonts w:ascii="Times New Roman" w:hAnsi="Times New Roman"/>
                <w:sz w:val="24"/>
                <w:szCs w:val="24"/>
                <w:lang w:val="it-IT"/>
              </w:rPr>
            </w:pPr>
            <w:r w:rsidRPr="00067197">
              <w:rPr>
                <w:rFonts w:ascii="Arial" w:hAnsi="Arial" w:cs="Arial"/>
                <w:sz w:val="20"/>
                <w:szCs w:val="20"/>
                <w:lang w:val="it-IT"/>
              </w:rPr>
              <w:t>e’ definito il tag “Riferimento”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160873" w:rsidTr="00D770CC">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lang w:val="it-IT"/>
              </w:rPr>
            </w:pPr>
            <w:r w:rsidRPr="00067197">
              <w:rPr>
                <w:rFonts w:ascii="Arial" w:hAnsi="Arial" w:cs="Arial"/>
                <w:sz w:val="20"/>
                <w:szCs w:val="20"/>
                <w:lang w:val="it-IT"/>
              </w:rPr>
              <w:t>nel XML di versamento e se esiste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nel DB una unità documentaria,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appartenente alla struttura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versante, ed identificata da una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chiave definita con i valori dei tag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“Numero”, “Anno” e “TipoRegistro”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del tag “Riferimento”, e se per la UD</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identificata dal “Riferimento”: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30" w:lineRule="exact"/>
              <w:ind w:left="80"/>
              <w:rPr>
                <w:rFonts w:ascii="Times New Roman" w:hAnsi="Times New Roman"/>
                <w:sz w:val="24"/>
                <w:szCs w:val="24"/>
              </w:rPr>
            </w:pPr>
            <w:r w:rsidRPr="00067197">
              <w:rPr>
                <w:rFonts w:ascii="Courier New" w:hAnsi="Courier New" w:cs="Courier New"/>
                <w:sz w:val="20"/>
                <w:szCs w:val="20"/>
              </w:rPr>
              <w:t xml:space="preserve">o  </w:t>
            </w:r>
            <w:r w:rsidRPr="00067197">
              <w:rPr>
                <w:rFonts w:ascii="Arial" w:hAnsi="Arial" w:cs="Arial"/>
                <w:sz w:val="20"/>
                <w:szCs w:val="20"/>
              </w:rPr>
              <w:t>il documento principale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40"/>
              <w:rPr>
                <w:rFonts w:ascii="Times New Roman" w:hAnsi="Times New Roman"/>
                <w:sz w:val="24"/>
                <w:szCs w:val="24"/>
              </w:rPr>
            </w:pPr>
            <w:r w:rsidRPr="00067197">
              <w:rPr>
                <w:rFonts w:ascii="Arial" w:hAnsi="Arial" w:cs="Arial"/>
                <w:sz w:val="20"/>
                <w:szCs w:val="20"/>
              </w:rPr>
              <w:t>ha un numero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40"/>
              <w:rPr>
                <w:rFonts w:ascii="Times New Roman" w:hAnsi="Times New Roman"/>
                <w:sz w:val="24"/>
                <w:szCs w:val="24"/>
              </w:rPr>
            </w:pPr>
            <w:r w:rsidRPr="00067197">
              <w:rPr>
                <w:rFonts w:ascii="Arial" w:hAnsi="Arial" w:cs="Arial"/>
                <w:sz w:val="20"/>
                <w:szCs w:val="20"/>
              </w:rPr>
              <w:t>componenti della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440"/>
              <w:rPr>
                <w:rFonts w:ascii="Times New Roman" w:hAnsi="Times New Roman"/>
                <w:sz w:val="24"/>
                <w:szCs w:val="24"/>
              </w:rPr>
            </w:pPr>
            <w:r w:rsidRPr="00067197">
              <w:rPr>
                <w:rFonts w:ascii="Arial" w:hAnsi="Arial" w:cs="Arial"/>
                <w:sz w:val="20"/>
                <w:szCs w:val="20"/>
              </w:rPr>
              <w:t>struttura originale &gt; 1</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40"/>
              <w:rPr>
                <w:rFonts w:ascii="Times New Roman" w:hAnsi="Times New Roman"/>
                <w:sz w:val="24"/>
                <w:szCs w:val="24"/>
              </w:rPr>
            </w:pPr>
            <w:r w:rsidRPr="00067197">
              <w:rPr>
                <w:rFonts w:ascii="Arial" w:hAnsi="Arial" w:cs="Arial"/>
                <w:sz w:val="20"/>
                <w:szCs w:val="20"/>
              </w:rPr>
              <w:t>oppure se l’unico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40"/>
              <w:rPr>
                <w:rFonts w:ascii="Times New Roman" w:hAnsi="Times New Roman"/>
                <w:sz w:val="24"/>
                <w:szCs w:val="24"/>
              </w:rPr>
            </w:pPr>
            <w:r w:rsidRPr="00067197">
              <w:rPr>
                <w:rFonts w:ascii="Arial" w:hAnsi="Arial" w:cs="Arial"/>
                <w:sz w:val="20"/>
                <w:szCs w:val="20"/>
              </w:rPr>
              <w:t>componente ha tipo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40"/>
              <w:rPr>
                <w:rFonts w:ascii="Times New Roman" w:hAnsi="Times New Roman"/>
                <w:sz w:val="24"/>
                <w:szCs w:val="24"/>
              </w:rPr>
            </w:pPr>
            <w:r w:rsidRPr="00067197">
              <w:rPr>
                <w:rFonts w:ascii="Arial" w:hAnsi="Arial" w:cs="Arial"/>
                <w:sz w:val="20"/>
                <w:szCs w:val="20"/>
              </w:rPr>
              <w:t>componente diverso 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440"/>
              <w:rPr>
                <w:rFonts w:ascii="Times New Roman" w:hAnsi="Times New Roman"/>
                <w:sz w:val="24"/>
                <w:szCs w:val="24"/>
              </w:rPr>
            </w:pPr>
            <w:r w:rsidRPr="00067197">
              <w:rPr>
                <w:rFonts w:ascii="Arial" w:hAnsi="Arial" w:cs="Arial"/>
                <w:sz w:val="20"/>
                <w:szCs w:val="20"/>
              </w:rPr>
              <w:t>“CONVERTITORE”.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4"/>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gridSpan w:val="2"/>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D770CC">
        <w:trPr>
          <w:trHeight w:val="21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rPr>
                <w:rFonts w:ascii="Times New Roman" w:hAnsi="Times New Roman"/>
                <w:sz w:val="24"/>
                <w:szCs w:val="24"/>
              </w:rPr>
            </w:pPr>
            <w:r w:rsidRPr="00067197">
              <w:rPr>
                <w:rFonts w:ascii="Arial" w:hAnsi="Arial" w:cs="Arial"/>
                <w:sz w:val="20"/>
                <w:szCs w:val="20"/>
              </w:rPr>
              <w:t>SUBCOMP-007</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100"/>
              <w:rPr>
                <w:rFonts w:ascii="Times New Roman" w:hAnsi="Times New Roman"/>
                <w:sz w:val="24"/>
                <w:szCs w:val="24"/>
              </w:rPr>
            </w:pPr>
            <w:r w:rsidRPr="00067197">
              <w:rPr>
                <w:rFonts w:ascii="Arial" w:hAnsi="Arial" w:cs="Arial"/>
                <w:sz w:val="20"/>
                <w:szCs w:val="20"/>
              </w:rPr>
              <w:t>CorrispondenzaDatiSpecifici</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100"/>
              <w:rPr>
                <w:rFonts w:ascii="Times New Roman" w:hAnsi="Times New Roman"/>
                <w:sz w:val="24"/>
                <w:szCs w:val="24"/>
                <w:lang w:val="it-IT"/>
              </w:rPr>
            </w:pPr>
            <w:r w:rsidRPr="00067197">
              <w:rPr>
                <w:rFonts w:ascii="Arial" w:hAnsi="Arial" w:cs="Arial"/>
                <w:sz w:val="20"/>
                <w:szCs w:val="20"/>
                <w:lang w:val="it-IT"/>
              </w:rPr>
              <w:t>Il controllo viene eseguito nel caso in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cui la tipologia di SottoComponente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preveda dei metadati specifici. Viene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generato un errore nel caso in cui: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sia stata inserita la sezione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D770CC">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“DatiSpecifici” nell’ 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D770CC">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versamento e non sia stato definito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l’XSD  per quella data tipologia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versione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160873"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è stato definito un XSD per il tipo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D770CC">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SottoComponente e la versione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specificata e non sia stata inserita la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sezione &lt;DatiSpecifici&gt; nell’XML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versamento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il parser rileva un errore nell’esame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dell’elemento “DatiSpecifici”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160873" w:rsidTr="00D770CC">
        <w:trPr>
          <w:trHeight w:val="235"/>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dell’XML rispetto al XSD definito per</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160873" w:rsidTr="00D770CC">
        <w:trPr>
          <w:trHeight w:val="284"/>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r>
      <w:tr w:rsidR="00464C67" w:rsidRPr="00067197" w:rsidTr="00D770CC">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140" w:type="dxa"/>
            <w:gridSpan w:val="3"/>
            <w:tcBorders>
              <w:top w:val="nil"/>
              <w:left w:val="nil"/>
              <w:bottom w:val="nil"/>
              <w:right w:val="nil"/>
            </w:tcBorders>
            <w:vAlign w:val="bottom"/>
          </w:tcPr>
          <w:p w:rsidR="00464C67" w:rsidRPr="00067197" w:rsidRDefault="00D770CC" w:rsidP="00D770CC">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6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78 di 81</w:t>
            </w:r>
          </w:p>
        </w:tc>
      </w:tr>
      <w:tr w:rsidR="00464C67" w:rsidRPr="00067197" w:rsidTr="00D770CC">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22784"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12"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509.35pt;margin-top:-.7pt;width:.95pt;height:.9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7gcwIAAPs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JB73KM&#10;FOmgR5+hakRtJEdvJvNQod64CgIfzYMNOTqz0vSbQ0rftRDHb6zVfcsJA15ZiE+eHQiGg6No3X/Q&#10;DPDJ1utYrH1juwAIZUD72JPDuSd87xGFj1meTicYUfAM24BPqtNRY51/x3WHwqbGFqhHaLJbOT+E&#10;nkIidS0FWwopo2E36ztp0Y4EccRfZA8ZXoZJFYKVDscGxOELMIQ7gi9wjc3+UWZ5kd7m5Wg5nc9G&#10;xbKYjMpZOh+lWXlbTtOiLO6XPwPBrKhawRhXK6H4SXhZ8bLGHkdgkEyUHuprXE7yScz9GXv3siQ7&#10;4WEOpehqPD9XglShq28Vg7RJ5YmQwz55Tj82BGpw+o9ViRoIbR/ks9bsABKwGpoEcwgvBmxabZ8w&#10;6mH6auy+b4nlGMn3CmRUZkURxjUaxWSWg2EvPetLD1EUoGrsMRq2d34Y8a2xYtPCTVksjNI3IL1G&#10;RGEEWQ6sjoKFCYsZHF+DMMKXdoz6/WYtfgEAAP//AwBQSwMEFAAGAAgAAAAhADQVtbrfAAAACQEA&#10;AA8AAABkcnMvZG93bnJldi54bWxMj8FuwjAQRO+V+AdrkXoDOxHQNI2DoFKPlQrtodyceJtExOtg&#10;G0j79TWn9jjap5m3xXo0Pbug850lCclcAEOqre6okfDx/jLLgPmgSKveEkr4Rg/rcnJXqFzbK+3w&#10;sg8NiyXkcyWhDWHIOfd1i0b5uR2Q4u3LOqNCjK7h2qlrLDc9T4VYcaM6igutGvC5xfq4PxsJ28ds&#10;e3pb0OvPrjrg4bM6LlMnpLyfjpsnYAHH8AfDTT+qQxmdKnsm7Vkfs0iyh8hKmCULYDdCpGIFrJKw&#10;BF4W/P8H5S8AAAD//wMAUEsBAi0AFAAGAAgAAAAhALaDOJL+AAAA4QEAABMAAAAAAAAAAAAAAAAA&#10;AAAAAFtDb250ZW50X1R5cGVzXS54bWxQSwECLQAUAAYACAAAACEAOP0h/9YAAACUAQAACwAAAAAA&#10;AAAAAAAAAAAvAQAAX3JlbHMvLnJlbHNQSwECLQAUAAYACAAAACEAmHJu4HMCAAD7BAAADgAAAAAA&#10;AAAAAAAAAAAuAgAAZHJzL2Uyb0RvYy54bWxQSwECLQAUAAYACAAAACEANBW1ut8AAAAJAQAADwAA&#10;AAAAAAAAAAAAAADNBAAAZHJzL2Rvd25yZXYueG1sUEsFBgAAAAAEAAQA8wAAANkFAAAAAA==&#10;" o:allowincell="f" fillcolor="black" stroked="f"/>
            </w:pict>
          </mc:Fallback>
        </mc:AlternateContent>
      </w:r>
      <w:r>
        <w:rPr>
          <w:noProof/>
          <w:lang w:val="it-IT" w:eastAsia="it-IT"/>
        </w:rPr>
        <mc:AlternateContent>
          <mc:Choice Requires="wps">
            <w:drawing>
              <wp:anchor distT="0" distB="0" distL="114300" distR="114300" simplePos="0" relativeHeight="252023808" behindDoc="1" locked="0" layoutInCell="0" allowOverlap="1">
                <wp:simplePos x="0" y="0"/>
                <wp:positionH relativeFrom="column">
                  <wp:posOffset>6368415</wp:posOffset>
                </wp:positionH>
                <wp:positionV relativeFrom="paragraph">
                  <wp:posOffset>-662940</wp:posOffset>
                </wp:positionV>
                <wp:extent cx="12065" cy="12700"/>
                <wp:effectExtent l="0" t="0" r="0" b="0"/>
                <wp:wrapNone/>
                <wp:docPr id="11"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501.45pt;margin-top:-52.2pt;width:.95pt;height:1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CzeAIAAPs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8y&#10;jBTpoEefgTWiNpKjN5MyMNQbV0Hgo3mwoUZn7jX95pDSdy3E8Rtrdd9ywgBXFuKTiwPBcHAUrfsP&#10;mkF+svU6krVvbBcSAg1oH3vydOoJ33tE4WOWp9MJRhQ8WT5LY8cSUh2PGuv8O647FDY1tgA9pia7&#10;e+cDFFIdQyJ0LQVbCSmjYTfrO2nRjgRxxF9EDxWeh0kVgpUOx4aMwxdACHcEX8Aam/2jzPIivc3L&#10;0Wo6n42KVTEZlbN0Pkqz8racpkVZLFc/A8CsqFrBGFf3QvGj8LLiZY09jMAgmSg91Ne4nOSTWPsF&#10;eveyIjvhYQ6l6Go8PzFBqtDVt4pB2aTyRMhhn1zCjywDB8f/yErUQGj7IJ+1Zk8gAauhSTCH8GLA&#10;ptX2GaMepq/G7vuWWI6RfK9ARmVWFGFco1FMZjkY9tyzPvcQRSFVjT1Gw/bODyO+NVZsWrgpi8Qo&#10;fQPSa0QURpDlgOogWJiwWMHhNQgjfG7HqN9v1uIXAAAA//8DAFBLAwQUAAYACAAAACEALBWm1OEA&#10;AAAPAQAADwAAAGRycy9kb3ducmV2LnhtbEyPwU7DMBBE70j8g7WVuLV2I4PaEKeiSByRaMuB3px4&#10;m0SN18F228DX43KB48w+zc4Uq9H27Iw+dI4UzGcCGFLtTEeNgvfdy3QBLERNRveOUMEXBliVtzeF&#10;zo270AbP29iwFEIh1wraGIec81C3aHWYuQEp3Q7OWx2T9A03Xl9SuO15JsQDt7qj9KHVAz63WB+3&#10;J6tgvVysP98kvX5vqj3uP6rjfeaFUneT8ekRWMQx/sFwrZ+qQ5k6Ve5EJrA+aSGyZWIVTOdCSmBX&#10;RgiZ9lS/XiaBlwX/v6P8AQAA//8DAFBLAQItABQABgAIAAAAIQC2gziS/gAAAOEBAAATAAAAAAAA&#10;AAAAAAAAAAAAAABbQ29udGVudF9UeXBlc10ueG1sUEsBAi0AFAAGAAgAAAAhADj9If/WAAAAlAEA&#10;AAsAAAAAAAAAAAAAAAAALwEAAF9yZWxzLy5yZWxzUEsBAi0AFAAGAAgAAAAhAKi0QLN4AgAA+wQA&#10;AA4AAAAAAAAAAAAAAAAALgIAAGRycy9lMm9Eb2MueG1sUEsBAi0AFAAGAAgAAAAhACwVptThAAAA&#10;DwEAAA8AAAAAAAAAAAAAAAAA0gQAAGRycy9kb3ducmV2LnhtbFBLBQYAAAAABAAEAPMAAADgBQAA&#10;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tbl>
      <w:tblPr>
        <w:tblW w:w="10220" w:type="dxa"/>
        <w:tblInd w:w="10" w:type="dxa"/>
        <w:tblLayout w:type="fixed"/>
        <w:tblCellMar>
          <w:left w:w="0" w:type="dxa"/>
          <w:right w:w="0" w:type="dxa"/>
        </w:tblCellMar>
        <w:tblLook w:val="0000" w:firstRow="0" w:lastRow="0" w:firstColumn="0" w:lastColumn="0" w:noHBand="0" w:noVBand="0"/>
      </w:tblPr>
      <w:tblGrid>
        <w:gridCol w:w="120"/>
        <w:gridCol w:w="2020"/>
        <w:gridCol w:w="3100"/>
        <w:gridCol w:w="1020"/>
        <w:gridCol w:w="320"/>
        <w:gridCol w:w="780"/>
        <w:gridCol w:w="2700"/>
        <w:gridCol w:w="40"/>
        <w:gridCol w:w="120"/>
      </w:tblGrid>
      <w:tr w:rsidR="00464C67" w:rsidRPr="00067197" w:rsidTr="00D770CC">
        <w:trPr>
          <w:trHeight w:val="217"/>
        </w:trPr>
        <w:tc>
          <w:tcPr>
            <w:tcW w:w="120" w:type="dxa"/>
            <w:tcBorders>
              <w:top w:val="single" w:sz="8" w:space="0" w:color="auto"/>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bookmarkStart w:id="78" w:name="page157"/>
            <w:bookmarkEnd w:id="78"/>
          </w:p>
        </w:tc>
        <w:tc>
          <w:tcPr>
            <w:tcW w:w="202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100" w:type="dxa"/>
            <w:tcBorders>
              <w:top w:val="single" w:sz="8" w:space="0" w:color="auto"/>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single" w:sz="8" w:space="0" w:color="auto"/>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20" w:type="dxa"/>
            <w:tcBorders>
              <w:top w:val="single" w:sz="8" w:space="0" w:color="auto"/>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480" w:type="dxa"/>
            <w:gridSpan w:val="2"/>
            <w:tcBorders>
              <w:top w:val="single" w:sz="8" w:space="0" w:color="auto"/>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14" w:lineRule="exact"/>
              <w:ind w:left="140"/>
              <w:rPr>
                <w:rFonts w:ascii="Times New Roman" w:hAnsi="Times New Roman"/>
                <w:sz w:val="24"/>
                <w:szCs w:val="24"/>
              </w:rPr>
            </w:pPr>
            <w:r w:rsidRPr="00067197">
              <w:rPr>
                <w:rFonts w:ascii="Arial" w:hAnsi="Arial" w:cs="Arial"/>
                <w:sz w:val="20"/>
                <w:szCs w:val="20"/>
              </w:rPr>
              <w:t>il tipo SottoComponente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067197" w:rsidTr="00D770CC">
        <w:trPr>
          <w:trHeight w:val="242"/>
        </w:trPr>
        <w:tc>
          <w:tcPr>
            <w:tcW w:w="120" w:type="dxa"/>
            <w:tcBorders>
              <w:top w:val="nil"/>
              <w:left w:val="single" w:sz="8" w:space="0" w:color="auto"/>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6140" w:type="dxa"/>
            <w:gridSpan w:val="3"/>
            <w:tcBorders>
              <w:top w:val="nil"/>
              <w:left w:val="nil"/>
              <w:bottom w:val="single" w:sz="8" w:space="0" w:color="auto"/>
              <w:right w:val="single" w:sz="8" w:space="0" w:color="D9D9D9"/>
            </w:tcBorders>
            <w:shd w:val="clear" w:color="auto" w:fill="D9D9D9"/>
            <w:vAlign w:val="bottom"/>
          </w:tcPr>
          <w:p w:rsidR="00464C67" w:rsidRPr="00067197" w:rsidRDefault="00A60879">
            <w:pPr>
              <w:widowControl w:val="0"/>
              <w:autoSpaceDE w:val="0"/>
              <w:autoSpaceDN w:val="0"/>
              <w:adjustRightInd w:val="0"/>
              <w:spacing w:after="0" w:line="239" w:lineRule="exact"/>
              <w:rPr>
                <w:rFonts w:ascii="Times New Roman" w:hAnsi="Times New Roman"/>
                <w:sz w:val="24"/>
                <w:szCs w:val="24"/>
              </w:rPr>
            </w:pPr>
            <w:r w:rsidRPr="00067197">
              <w:rPr>
                <w:rFonts w:ascii="Arial" w:hAnsi="Arial" w:cs="Arial"/>
                <w:b/>
                <w:bCs/>
              </w:rPr>
              <w:t>Controlli sulla Marca</w:t>
            </w:r>
          </w:p>
        </w:tc>
        <w:tc>
          <w:tcPr>
            <w:tcW w:w="320" w:type="dxa"/>
            <w:tcBorders>
              <w:top w:val="nil"/>
              <w:left w:val="nil"/>
              <w:bottom w:val="single" w:sz="8" w:space="0" w:color="auto"/>
              <w:right w:val="nil"/>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single" w:sz="8" w:space="0" w:color="auto"/>
              <w:right w:val="single" w:sz="8" w:space="0" w:color="auto"/>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160873" w:rsidTr="00D770CC">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MARCA-001</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ControlloConformita</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Segnala errore nel caso in cui il formato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160873" w:rsidTr="00D770CC">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della marca non è riconosciuto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43"/>
        </w:trPr>
        <w:tc>
          <w:tcPr>
            <w:tcW w:w="120" w:type="dxa"/>
            <w:tcBorders>
              <w:top w:val="nil"/>
              <w:left w:val="single" w:sz="8" w:space="0" w:color="auto"/>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6140" w:type="dxa"/>
            <w:gridSpan w:val="3"/>
            <w:tcBorders>
              <w:top w:val="nil"/>
              <w:left w:val="nil"/>
              <w:bottom w:val="single" w:sz="8" w:space="0" w:color="auto"/>
              <w:right w:val="single" w:sz="8" w:space="0" w:color="D9D9D9"/>
            </w:tcBorders>
            <w:shd w:val="clear" w:color="auto" w:fill="D9D9D9"/>
            <w:vAlign w:val="bottom"/>
          </w:tcPr>
          <w:p w:rsidR="00464C67" w:rsidRPr="00067197" w:rsidRDefault="00A60879">
            <w:pPr>
              <w:widowControl w:val="0"/>
              <w:autoSpaceDE w:val="0"/>
              <w:autoSpaceDN w:val="0"/>
              <w:adjustRightInd w:val="0"/>
              <w:spacing w:after="0" w:line="239" w:lineRule="exact"/>
              <w:rPr>
                <w:rFonts w:ascii="Times New Roman" w:hAnsi="Times New Roman"/>
                <w:sz w:val="24"/>
                <w:szCs w:val="24"/>
              </w:rPr>
            </w:pPr>
            <w:r w:rsidRPr="00067197">
              <w:rPr>
                <w:rFonts w:ascii="Arial" w:hAnsi="Arial" w:cs="Arial"/>
                <w:b/>
                <w:bCs/>
              </w:rPr>
              <w:t>Controlli sulla Firma</w:t>
            </w:r>
          </w:p>
        </w:tc>
        <w:tc>
          <w:tcPr>
            <w:tcW w:w="320" w:type="dxa"/>
            <w:tcBorders>
              <w:top w:val="nil"/>
              <w:left w:val="nil"/>
              <w:bottom w:val="single" w:sz="8" w:space="0" w:color="auto"/>
              <w:right w:val="nil"/>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780" w:type="dxa"/>
            <w:tcBorders>
              <w:top w:val="nil"/>
              <w:left w:val="nil"/>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700" w:type="dxa"/>
            <w:tcBorders>
              <w:top w:val="nil"/>
              <w:left w:val="nil"/>
              <w:bottom w:val="single" w:sz="8" w:space="0" w:color="auto"/>
              <w:right w:val="single" w:sz="8" w:space="0" w:color="auto"/>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D770CC">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440"/>
              <w:rPr>
                <w:rFonts w:ascii="Times New Roman" w:hAnsi="Times New Roman"/>
                <w:sz w:val="24"/>
                <w:szCs w:val="24"/>
              </w:rPr>
            </w:pPr>
            <w:r w:rsidRPr="00067197">
              <w:rPr>
                <w:rFonts w:ascii="Arial" w:hAnsi="Arial" w:cs="Arial"/>
                <w:sz w:val="20"/>
                <w:szCs w:val="20"/>
              </w:rPr>
              <w:t>FIRMA-001</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160"/>
              <w:rPr>
                <w:rFonts w:ascii="Times New Roman" w:hAnsi="Times New Roman"/>
                <w:sz w:val="24"/>
                <w:szCs w:val="24"/>
              </w:rPr>
            </w:pPr>
            <w:r w:rsidRPr="00067197">
              <w:rPr>
                <w:rFonts w:ascii="Arial" w:hAnsi="Arial" w:cs="Arial"/>
                <w:sz w:val="20"/>
                <w:szCs w:val="20"/>
              </w:rPr>
              <w:t>ControlloConformita</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Viene restituito errore: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160873"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 se la firma non e’ aderente ad uno dei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formati riconosciuti (CADES_BES,</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CADES_C, CADES_T,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CADES_X_Long, M7M, P7M, PADES,</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PADES_BES, PADES_C, PADES_T,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PDF_DSIG, TSR, XADES,</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00"/>
              <w:rPr>
                <w:rFonts w:ascii="Times New Roman" w:hAnsi="Times New Roman"/>
                <w:sz w:val="24"/>
                <w:szCs w:val="24"/>
              </w:rPr>
            </w:pPr>
            <w:r w:rsidRPr="00067197">
              <w:rPr>
                <w:rFonts w:ascii="Arial" w:hAnsi="Arial" w:cs="Arial"/>
                <w:sz w:val="20"/>
                <w:szCs w:val="20"/>
              </w:rPr>
              <w:t>XADES_BES, XADES_C, XADES_T,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XADES_X, XADES_XL, XML_DSIG).</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Messaggio di errore: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3"/>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“FORMATO_NON_CONOSCIUTO”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Viene restituito errore:</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r>
      <w:tr w:rsidR="00464C67" w:rsidRPr="00EB4BDF"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 se la firma e’ aderente ad uno dei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formati riconosciuti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D770CC">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la firma non e’ conforme al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formato riconosciuto. Messaggio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errore: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“FORMATO_NON_CONFORME”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D770CC">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lang w:val="it-IT"/>
              </w:rPr>
            </w:pPr>
            <w:r w:rsidRPr="00067197">
              <w:rPr>
                <w:rFonts w:ascii="Symbol" w:hAnsi="Symbol" w:cs="Symbol"/>
                <w:sz w:val="20"/>
                <w:szCs w:val="20"/>
              </w:rPr>
              <w:t></w:t>
            </w:r>
            <w:r w:rsidRPr="00067197">
              <w:rPr>
                <w:rFonts w:ascii="Arial" w:hAnsi="Arial" w:cs="Arial"/>
                <w:sz w:val="20"/>
                <w:szCs w:val="20"/>
                <w:lang w:val="it-IT"/>
              </w:rPr>
              <w:t xml:space="preserve">  se la firma e’ conforme al formato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r>
      <w:tr w:rsidR="00464C67" w:rsidRPr="00EB4BDF"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lang w:val="it-IT"/>
              </w:rPr>
            </w:pPr>
            <w:r w:rsidRPr="00067197">
              <w:rPr>
                <w:rFonts w:ascii="Arial" w:hAnsi="Arial" w:cs="Arial"/>
                <w:sz w:val="20"/>
                <w:szCs w:val="20"/>
                <w:lang w:val="it-IT"/>
              </w:rPr>
              <w:t>riconosciuto, se alla data da usare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come riferimento temporale il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formato riconosciuto non e’ fra quelli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previsti dalla delibera CNIPA 45</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(CAdES / CAdES_T, XAdES /</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XAdES_T, PadES). Messaggio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errore: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“NON_AMMESSO_DELIB_45_CNI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32"/>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PA”</w:t>
            </w:r>
          </w:p>
        </w:tc>
        <w:tc>
          <w:tcPr>
            <w:tcW w:w="16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D770CC">
        <w:trPr>
          <w:trHeight w:val="21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rPr>
                <w:rFonts w:ascii="Times New Roman" w:hAnsi="Times New Roman"/>
                <w:sz w:val="24"/>
                <w:szCs w:val="24"/>
              </w:rPr>
            </w:pPr>
            <w:r w:rsidRPr="00067197">
              <w:rPr>
                <w:rFonts w:ascii="Arial" w:hAnsi="Arial" w:cs="Arial"/>
                <w:sz w:val="20"/>
                <w:szCs w:val="20"/>
              </w:rPr>
              <w:t>FIRMA-002</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100"/>
              <w:rPr>
                <w:rFonts w:ascii="Times New Roman" w:hAnsi="Times New Roman"/>
                <w:sz w:val="24"/>
                <w:szCs w:val="24"/>
              </w:rPr>
            </w:pPr>
            <w:r w:rsidRPr="00067197">
              <w:rPr>
                <w:rFonts w:ascii="Arial" w:hAnsi="Arial" w:cs="Arial"/>
                <w:sz w:val="20"/>
                <w:szCs w:val="20"/>
              </w:rPr>
              <w:t>VerificaFirma.ControlloCrittografico</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6" w:lineRule="exact"/>
              <w:ind w:left="100"/>
              <w:rPr>
                <w:rFonts w:ascii="Times New Roman" w:hAnsi="Times New Roman"/>
                <w:sz w:val="24"/>
                <w:szCs w:val="24"/>
                <w:lang w:val="it-IT"/>
              </w:rPr>
            </w:pPr>
            <w:r w:rsidRPr="00067197">
              <w:rPr>
                <w:rFonts w:ascii="Arial" w:hAnsi="Arial" w:cs="Arial"/>
                <w:sz w:val="20"/>
                <w:szCs w:val="20"/>
                <w:lang w:val="it-IT"/>
              </w:rPr>
              <w:t>Il tag e’ valorizzato come segue: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“DISABILITATO” 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“Configurazione. Abilita Controllo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Crittografico” vale false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“POSITIVO” se  “Configurazione.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Abilita ControlloCrittografico” vale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EB4BDF"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true e se la corrispondenza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verificata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“NEGATIVO” se “Configurazione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.Abilita ControlloCrittografico” vale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EB4BDF"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true e se la corrispondenza non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verificata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“ERRORE” se “Configurazione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D770CC">
        <w:trPr>
          <w:trHeight w:val="22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.Abilita ControlloCrittografico” vale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EB4BDF" w:rsidTr="00D770CC">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true e se la corrispondenza non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EB4BDF"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verificata per errore nel sw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D770CC">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controllo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D770CC">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FIRMA-003</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VerificaFirma.ControlloCatenaTrusted</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Il tag e’ valorizzato come segue:</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“DISABILITATO” 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D770CC">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“Configurazione .Abilita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D770CC">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ControlloTrust” vale false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D770CC">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“POSITIVO” se “Configurazione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EB4BDF" w:rsidTr="00D770CC">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lang w:val="it-IT"/>
              </w:rPr>
            </w:pPr>
            <w:r w:rsidRPr="00067197">
              <w:rPr>
                <w:rFonts w:ascii="Arial" w:hAnsi="Arial" w:cs="Arial"/>
                <w:sz w:val="20"/>
                <w:szCs w:val="20"/>
                <w:lang w:val="it-IT"/>
              </w:rPr>
              <w:t>.Abilita ControlloTrust” vale true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EB4BDF" w:rsidTr="00D770CC">
        <w:trPr>
          <w:trHeight w:val="235"/>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se l’appartenenza del certificato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D770CC">
        <w:trPr>
          <w:trHeight w:val="159"/>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7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3"/>
                <w:szCs w:val="13"/>
                <w:lang w:val="it-IT"/>
              </w:rPr>
            </w:pPr>
          </w:p>
        </w:tc>
      </w:tr>
      <w:tr w:rsidR="00464C67" w:rsidRPr="00067197" w:rsidTr="00D770CC">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6140" w:type="dxa"/>
            <w:gridSpan w:val="3"/>
            <w:tcBorders>
              <w:top w:val="nil"/>
              <w:left w:val="nil"/>
              <w:bottom w:val="nil"/>
              <w:right w:val="nil"/>
            </w:tcBorders>
            <w:vAlign w:val="bottom"/>
          </w:tcPr>
          <w:p w:rsidR="00464C67" w:rsidRPr="00067197" w:rsidRDefault="00D770CC" w:rsidP="00D770CC">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6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79 di 81</w:t>
            </w:r>
          </w:p>
        </w:tc>
      </w:tr>
      <w:tr w:rsidR="00464C67" w:rsidRPr="00067197" w:rsidTr="00D770CC">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25856"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1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509.35pt;margin-top:-.7pt;width:.95pt;height:.9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240dAIAAPs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A7o&#10;UaSDHn0G1ojaSI7eTLPAUG9cBYGP5sGGGp1ZafrNIaXvWojjN9bqvuWEAa4Ynzw7EAwHR9G6/6AZ&#10;5CdbryNZ+8Z2ISHQgPaxJ4dzT/jeIwofszydTjCi4Bm2gCch1emosc6/47pDYVNjC9BjarJbOT+E&#10;nkIidC0FWwopo2E36ztp0Y4EccRfqBayu8swqUKw0uHY4B6+AEK4I/gC1tjsH2WWF+ltXo6W0/ls&#10;VCyLyaicpfNRmpW35TQtyuJ++TMAzIqqFYxxtRKKn4SXFS9r7HEEBslE6aG+xuUkn8Tan6F3Lyuy&#10;Ex7mUIquxvMzE6QKXX2rGJRNKk+EHPbJc/iRMuDg9B9ZiRoIbR/ks9bsABKwGpoEQoMXAzattk8Y&#10;9TB9NXbft8RyjOR7BTIqs6II4xqNYjLLwbCXnvWlhygKqWrsMRq2d34Y8a2xYtPCTVkkRukbkF4j&#10;ojCCLAdUgDsYMGGxguNrEEb40o5Rv9+sxS8AAAD//wMAUEsDBBQABgAIAAAAIQA0FbW63wAAAAkB&#10;AAAPAAAAZHJzL2Rvd25yZXYueG1sTI/BbsIwEETvlfgHa5F6AzsR0DSNg6BSj5UK7aHcnHibRMTr&#10;YBtI+/U1p/Y42qeZt8V6ND27oPOdJQnJXABDqq3uqJHw8f4yy4D5oEir3hJK+EYP63JyV6hc2yvt&#10;8LIPDYsl5HMloQ1hyDn3dYtG+bkdkOLtyzqjQoyu4dqpayw3PU+FWHGjOooLrRrwucX6uD8bCdvH&#10;bHt6W9Drz6464OGzOi5TJ6S8n46bJ2ABx/AHw00/qkMZnSp7Ju1ZH7NIsofISpglC2A3QqRiBayS&#10;sAReFvz/B+UvAAAA//8DAFBLAQItABQABgAIAAAAIQC2gziS/gAAAOEBAAATAAAAAAAAAAAAAAAA&#10;AAAAAABbQ29udGVudF9UeXBlc10ueG1sUEsBAi0AFAAGAAgAAAAhADj9If/WAAAAlAEAAAsAAAAA&#10;AAAAAAAAAAAALwEAAF9yZWxzLy5yZWxzUEsBAi0AFAAGAAgAAAAhAMMrbjR0AgAA+wQAAA4AAAAA&#10;AAAAAAAAAAAALgIAAGRycy9lMm9Eb2MueG1sUEsBAi0AFAAGAAgAAAAhADQVtbrfAAAACQEAAA8A&#10;AAAAAAAAAAAAAAAAzgQAAGRycy9kb3ducmV2LnhtbFBLBQYAAAAABAAEAPMAAADaBQAAAAA=&#10;" o:allowincell="f" fillcolor="black" stroked="f"/>
            </w:pict>
          </mc:Fallback>
        </mc:AlternateContent>
      </w:r>
      <w:r>
        <w:rPr>
          <w:noProof/>
          <w:lang w:val="it-IT" w:eastAsia="it-IT"/>
        </w:rPr>
        <mc:AlternateContent>
          <mc:Choice Requires="wps">
            <w:drawing>
              <wp:anchor distT="0" distB="0" distL="114300" distR="114300" simplePos="0" relativeHeight="252026880" behindDoc="1" locked="0" layoutInCell="0" allowOverlap="1">
                <wp:simplePos x="0" y="0"/>
                <wp:positionH relativeFrom="column">
                  <wp:posOffset>6368415</wp:posOffset>
                </wp:positionH>
                <wp:positionV relativeFrom="paragraph">
                  <wp:posOffset>-4152900</wp:posOffset>
                </wp:positionV>
                <wp:extent cx="12065" cy="12065"/>
                <wp:effectExtent l="0" t="0" r="0" b="0"/>
                <wp:wrapNone/>
                <wp:docPr id="9"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501.45pt;margin-top:-327pt;width:.95pt;height:.9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om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uMRI&#10;kQ5a9BmKRtRGcvRmmocC9cZVEPdoHmxI0ZmVpt8cUvquhTh+Y63uW04Y0MpCfPLsQDAcHEXr/oNm&#10;gE+2Xsda7RvbBUCoAtrHlhzOLeF7jyh8zPJ0OsGIgmfYBnxSnY4a6/w7rjsUNjW2QD1Ck93K+SH0&#10;FBKpaynYUkgZDbtZ30mLdiRoI/4ie8jwMkyqEKx0ODYgDl+AIdwRfIFr7PWPMsuL9DYvR8vpfDYq&#10;lsVkVM7S+SjNyttymhZlcb/8GQhmRdUKxrhaCcVPusuKl/X1OAGDYqLyUA/9m+STmPsz9u5lSXbC&#10;wxhK0dV4fq4EqUJX3yoGaZPKEyGHffKcfmwI1OD0H6sSNRDaPshnrdkBJGA1NAnGEB4M2LTaPmHU&#10;w/DV2H3fEssxku8VyKjMiiJMazSKySwHw1561pceoihA1dhjNGzv/DDhW2PFpoWbslgYpW9Aeo2I&#10;wgiyHFgdBQsDFjM4PgZhgi/tGPX7yVr8AgAA//8DAFBLAwQUAAYACAAAACEAuUVmzOEAAAAPAQAA&#10;DwAAAGRycy9kb3ducmV2LnhtbEyPwU7DMBBE70j8g7VI3Fq7UVq1IU5FkTgi0ZYDvTnxkkSN1yF2&#10;28DXs+UCx5l9mp3J16PrxBmH0HrSMJsqEEiVty3VGt72z5MliBANWdN5Qg1fGGBd3N7kJrP+Qls8&#10;72ItOIRCZjQ0MfaZlKFq0Jkw9T0S3z784ExkOdTSDubC4a6TiVIL6UxL/KExPT41WB13J6dhs1pu&#10;Pl9Tevnelgc8vJfHeTIore/vxscHEBHH+AfDtT5Xh4I7lf5ENoiOtVLJilkNk8U85VlXRqmU95S/&#10;XjIDWeTy/47iBwAA//8DAFBLAQItABQABgAIAAAAIQC2gziS/gAAAOEBAAATAAAAAAAAAAAAAAAA&#10;AAAAAABbQ29udGVudF9UeXBlc10ueG1sUEsBAi0AFAAGAAgAAAAhADj9If/WAAAAlAEAAAsAAAAA&#10;AAAAAAAAAAAALwEAAF9yZWxzLy5yZWxzUEsBAi0AFAAGAAgAAAAhAL17KiZyAgAA+gQAAA4AAAAA&#10;AAAAAAAAAAAALgIAAGRycy9lMm9Eb2MueG1sUEsBAi0AFAAGAAgAAAAhALlFZszhAAAADwEAAA8A&#10;AAAAAAAAAAAAAAAAzAQAAGRycy9kb3ducmV2LnhtbFBLBQYAAAAABAAEAPMAAADaBQAAAAA=&#10;" o:allowincell="f" fillcolor="black" stroked="f"/>
            </w:pict>
          </mc:Fallback>
        </mc:AlternateContent>
      </w:r>
      <w:r>
        <w:rPr>
          <w:noProof/>
          <w:lang w:val="it-IT" w:eastAsia="it-IT"/>
        </w:rPr>
        <mc:AlternateContent>
          <mc:Choice Requires="wps">
            <w:drawing>
              <wp:anchor distT="0" distB="0" distL="114300" distR="114300" simplePos="0" relativeHeight="252027904" behindDoc="1" locked="0" layoutInCell="0" allowOverlap="1">
                <wp:simplePos x="0" y="0"/>
                <wp:positionH relativeFrom="column">
                  <wp:posOffset>6368415</wp:posOffset>
                </wp:positionH>
                <wp:positionV relativeFrom="paragraph">
                  <wp:posOffset>-583565</wp:posOffset>
                </wp:positionV>
                <wp:extent cx="12065" cy="12700"/>
                <wp:effectExtent l="0" t="0" r="0" b="0"/>
                <wp:wrapNone/>
                <wp:docPr id="8"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501.45pt;margin-top:-45.95pt;width:.95pt;height:1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3+dgIAAPoEAAAOAAAAZHJzL2Uyb0RvYy54bWysVNuO0zAQfUfiHyy/d3PZ9JJo09VeKEIq&#10;sGLhA1zbaSwc29hu04L4d8ZOW1p4WSH64Hoy4/GZM2d8c7vrJNpy64RWNc6uUoy4opoJta7xl8+L&#10;0Qwj54liRGrFa7znDt/OX7+66U3Fc91qybhFkES5qjc1br03VZI42vKOuCttuAJno21HPJh2nTBL&#10;esjeySRP00nSa8uM1ZQ7B18fByeex/xNw6n/2DSOeyRrDNh8XG1cV2FN5jekWltiWkEPMMg/oOiI&#10;UHDpKdUj8QRtrPgrVSeo1U43/orqLtFNIyiPNUA1WfpHNc8tMTzWAuQ4c6LJ/b+09MP2ySLBagyN&#10;UqSDFn0C0ohaS46uJ9eBoN64CuKezZMNJTqz1PSrQ0o/tBDH76zVfcsJA1hZiE8uDgTDwVG06t9r&#10;BvnJxuvI1a6xXUgILKBdbMn+1BK+84jCxyxPJ2OMKHiyfJrGhiWkOh411vm3XHcobGpsAXpMTbZL&#10;5wMUUh1DInQtBVsIKaNh16sHadGWBG3EX0QPFZ6HSRWClQ7HhozDF0AIdwRfwBp7/aPM8iK9z8vR&#10;YjKbjopFMR6V03Q2SrPyvpykRVk8Ln4GgFlRtYIxrpZC8aPusuJlfT1MwKCYqDzU17gc5+NY+wV6&#10;97IiO+FhDKXoQAcnJkgVuvpGMSibVJ4IOeyTS/iRZeDg+B9ZiRoIbR/ks9JsDxKwGpoEYwgPBmxa&#10;bb9j1MPw1dh92xDLMZLvFMiozIoiTGs0ivE0B8Oee1bnHqIopKqxx2jYPvhhwjfGinULN2WRGKXv&#10;QHqNiMIIshxQHQQLAxYrODwGYYLP7Rj1+8ma/wIAAP//AwBQSwMEFAAGAAgAAAAhADar/lLgAAAA&#10;DQEAAA8AAABkcnMvZG93bnJldi54bWxMj0FPwzAMhe9I/IfISNy2ZNVATWk6MSSOSGxwYLe0NW21&#10;xilNtpX9+nknuPnZT8/fy1eT68URx9B5MrCYKxBIla87agx8frzOUhAhWqpt7wkN/GKAVXF7k9us&#10;9ifa4HEbG8EhFDJroI1xyKQMVYvOhrkfkPj27UdnI8uxkfVoTxzuepko9Sid7Yg/tHbAlxar/fbg&#10;DKx1uv55X9LbeVPucPdV7h+SURlzfzc9P4GIOMU/M1zxGR0KZir9geogetZKJZq9BmZ6wcPVotSS&#10;65S8SrUGWeTyf4viAgAA//8DAFBLAQItABQABgAIAAAAIQC2gziS/gAAAOEBAAATAAAAAAAAAAAA&#10;AAAAAAAAAABbQ29udGVudF9UeXBlc10ueG1sUEsBAi0AFAAGAAgAAAAhADj9If/WAAAAlAEAAAsA&#10;AAAAAAAAAAAAAAAALwEAAF9yZWxzLy5yZWxzUEsBAi0AFAAGAAgAAAAhAKG4zf52AgAA+gQAAA4A&#10;AAAAAAAAAAAAAAAALgIAAGRycy9lMm9Eb2MueG1sUEsBAi0AFAAGAAgAAAAhADar/lLgAAAADQEA&#10;AA8AAAAAAAAAAAAAAAAA0AQAAGRycy9kb3ducmV2LnhtbFBLBQYAAAAABAAEAPMAAADd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tbl>
      <w:tblPr>
        <w:tblW w:w="10220" w:type="dxa"/>
        <w:tblLayout w:type="fixed"/>
        <w:tblCellMar>
          <w:left w:w="0" w:type="dxa"/>
          <w:right w:w="0" w:type="dxa"/>
        </w:tblCellMar>
        <w:tblLook w:val="0000" w:firstRow="0" w:lastRow="0" w:firstColumn="0" w:lastColumn="0" w:noHBand="0" w:noVBand="0"/>
      </w:tblPr>
      <w:tblGrid>
        <w:gridCol w:w="120"/>
        <w:gridCol w:w="2020"/>
        <w:gridCol w:w="3100"/>
        <w:gridCol w:w="1020"/>
        <w:gridCol w:w="320"/>
        <w:gridCol w:w="780"/>
        <w:gridCol w:w="2700"/>
        <w:gridCol w:w="40"/>
        <w:gridCol w:w="120"/>
      </w:tblGrid>
      <w:tr w:rsidR="00464C67" w:rsidRPr="00067197" w:rsidTr="00B41E42">
        <w:trPr>
          <w:trHeight w:val="244"/>
        </w:trPr>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79" w:name="page159"/>
            <w:bookmarkEnd w:id="79"/>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48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60" w:type="dxa"/>
            <w:gridSpan w:val="2"/>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EB4BDF" w:rsidTr="00B41E42">
        <w:trPr>
          <w:trHeight w:val="21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4" w:lineRule="exact"/>
              <w:ind w:left="140"/>
              <w:rPr>
                <w:rFonts w:ascii="Times New Roman" w:hAnsi="Times New Roman"/>
                <w:sz w:val="24"/>
                <w:szCs w:val="24"/>
                <w:lang w:val="it-IT"/>
              </w:rPr>
            </w:pPr>
            <w:r w:rsidRPr="00067197">
              <w:rPr>
                <w:rFonts w:ascii="Arial" w:hAnsi="Arial" w:cs="Arial"/>
                <w:sz w:val="20"/>
                <w:szCs w:val="20"/>
                <w:lang w:val="it-IT"/>
              </w:rPr>
              <w:t>firmatario nella lista dei certificatori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accreditati dal CNIPA, e’ verificata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“NEGATIVO” se  “Configurazione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EB4BDF"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lang w:val="it-IT"/>
              </w:rPr>
            </w:pPr>
            <w:r w:rsidRPr="00067197">
              <w:rPr>
                <w:rFonts w:ascii="Arial" w:hAnsi="Arial" w:cs="Arial"/>
                <w:sz w:val="20"/>
                <w:szCs w:val="20"/>
                <w:lang w:val="it-IT"/>
              </w:rPr>
              <w:t>.Abilita ControlloTrust” vale true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se l’appartenenza del certificato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firmatario nella lista dei certificatori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accreditati dal CNIPA, non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verificata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41E42">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“ERRORE” se “Configurazione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EB4BDF" w:rsidTr="00B41E42">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lang w:val="it-IT"/>
              </w:rPr>
            </w:pPr>
            <w:r w:rsidRPr="00067197">
              <w:rPr>
                <w:rFonts w:ascii="Arial" w:hAnsi="Arial" w:cs="Arial"/>
                <w:sz w:val="20"/>
                <w:szCs w:val="20"/>
                <w:lang w:val="it-IT"/>
              </w:rPr>
              <w:t>.Abilita ControlloTrust” vale true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se l’appartenenza del certificato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firmatario nella lista dei certificatori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accreditati dal CNIPA, non 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verificata per errore nel sw di</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controllo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B41E42">
        <w:trPr>
          <w:trHeight w:val="21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rPr>
                <w:rFonts w:ascii="Times New Roman" w:hAnsi="Times New Roman"/>
                <w:sz w:val="24"/>
                <w:szCs w:val="24"/>
              </w:rPr>
            </w:pPr>
            <w:r w:rsidRPr="00067197">
              <w:rPr>
                <w:rFonts w:ascii="Arial" w:hAnsi="Arial" w:cs="Arial"/>
                <w:sz w:val="20"/>
                <w:szCs w:val="20"/>
              </w:rPr>
              <w:t>FIRMA-004</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VerificaFirma.ControlloCertificato</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Il tag e’ valorizzato come segue:</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B41E42">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“DISABILITATO” 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40"/>
              <w:rPr>
                <w:rFonts w:ascii="Times New Roman" w:hAnsi="Times New Roman"/>
                <w:sz w:val="24"/>
                <w:szCs w:val="24"/>
              </w:rPr>
            </w:pPr>
            <w:r w:rsidRPr="00067197">
              <w:rPr>
                <w:rFonts w:ascii="Arial" w:hAnsi="Arial" w:cs="Arial"/>
                <w:sz w:val="20"/>
                <w:szCs w:val="20"/>
              </w:rPr>
              <w:t>.AbilitaControlloCertificato” vale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false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B41E42">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“POSITIVO” se “Configurazione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.Abilita ControlloCertificato” vale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true e se la data da usare come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riferimento temporale per il controllo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sia compresa nel periodo di validità</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del certificato del firmatario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41E42">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“CERTIFICATO_SCADUTO” 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41E42">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“Configurazione.AbilitaControlloCert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ificato” vale true e se la data 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usare come riferimento temporale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B41E42">
        <w:trPr>
          <w:trHeight w:val="231"/>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per il controllo e’ successiva alla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data di fine validità del certificato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firmatario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B41E42">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“CERTIFICATO_NON_VALIDO” 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“Configurazione.AbilitaControlloCert</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EB4BDF"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ificato” vale true e se la data 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r>
      <w:tr w:rsidR="00464C67" w:rsidRPr="00067197"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usare come riferimento temporale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per il controllo e’ antecedente alla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data di inizio validità del certificato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del firmatario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41E42">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“CERTIFICATO_ERRATO” 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41E42">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.AbilitaControlloCertificato” vale true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e se il certificato del firmatario non</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e’ un certificato di firma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44"/>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“ERRORE” se “Configurazione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41E42">
        <w:trPr>
          <w:trHeight w:val="229"/>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.Abilita ControlloCertificato” vale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true e la verifica che la data da</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28"/>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usare come riferimento temporale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per il controllo sia compresa nel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periodo di validità del certificato del</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EB4BDF" w:rsidTr="00B41E42">
        <w:trPr>
          <w:trHeight w:val="230"/>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40"/>
              <w:rPr>
                <w:rFonts w:ascii="Times New Roman" w:hAnsi="Times New Roman"/>
                <w:sz w:val="24"/>
                <w:szCs w:val="24"/>
                <w:lang w:val="it-IT"/>
              </w:rPr>
            </w:pPr>
            <w:r w:rsidRPr="00067197">
              <w:rPr>
                <w:rFonts w:ascii="Arial" w:hAnsi="Arial" w:cs="Arial"/>
                <w:sz w:val="20"/>
                <w:szCs w:val="20"/>
                <w:lang w:val="it-IT"/>
              </w:rPr>
              <w:t>firmatario, non e’ svolta per errore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r>
      <w:tr w:rsidR="00464C67" w:rsidRPr="00067197" w:rsidTr="00B41E42">
        <w:trPr>
          <w:trHeight w:val="233"/>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nel sw di controllo</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EB4BDF" w:rsidTr="00B41E42">
        <w:trPr>
          <w:trHeight w:val="21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rPr>
                <w:rFonts w:ascii="Times New Roman" w:hAnsi="Times New Roman"/>
                <w:sz w:val="24"/>
                <w:szCs w:val="24"/>
              </w:rPr>
            </w:pPr>
            <w:r w:rsidRPr="00067197">
              <w:rPr>
                <w:rFonts w:ascii="Arial" w:hAnsi="Arial" w:cs="Arial"/>
                <w:sz w:val="20"/>
                <w:szCs w:val="20"/>
              </w:rPr>
              <w:t>FIRMA-005</w:t>
            </w:r>
          </w:p>
        </w:tc>
        <w:tc>
          <w:tcPr>
            <w:tcW w:w="412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rPr>
            </w:pPr>
            <w:r w:rsidRPr="00067197">
              <w:rPr>
                <w:rFonts w:ascii="Arial" w:hAnsi="Arial" w:cs="Arial"/>
                <w:sz w:val="20"/>
                <w:szCs w:val="20"/>
              </w:rPr>
              <w:t>VerificaFirma.ControlloCRL</w:t>
            </w:r>
          </w:p>
        </w:tc>
        <w:tc>
          <w:tcPr>
            <w:tcW w:w="380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7" w:lineRule="exact"/>
              <w:ind w:left="100"/>
              <w:rPr>
                <w:rFonts w:ascii="Times New Roman" w:hAnsi="Times New Roman"/>
                <w:sz w:val="24"/>
                <w:szCs w:val="24"/>
                <w:lang w:val="it-IT"/>
              </w:rPr>
            </w:pPr>
            <w:r w:rsidRPr="00067197">
              <w:rPr>
                <w:rFonts w:ascii="Arial" w:hAnsi="Arial" w:cs="Arial"/>
                <w:sz w:val="20"/>
                <w:szCs w:val="20"/>
                <w:lang w:val="it-IT"/>
              </w:rPr>
              <w:t>Il tag e’ valorizzato come segue:</w:t>
            </w:r>
          </w:p>
        </w:tc>
        <w:tc>
          <w:tcPr>
            <w:tcW w:w="4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lang w:val="it-IT"/>
              </w:rPr>
            </w:pPr>
          </w:p>
        </w:tc>
      </w:tr>
      <w:tr w:rsidR="00464C67" w:rsidRPr="00067197" w:rsidTr="00B41E42">
        <w:trPr>
          <w:trHeight w:val="247"/>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“DISABILITATO” 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rsidTr="00B41E42">
        <w:trPr>
          <w:trHeight w:val="226"/>
        </w:trPr>
        <w:tc>
          <w:tcPr>
            <w:tcW w:w="12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10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10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“Configurazione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067197" w:rsidTr="00B41E42">
        <w:trPr>
          <w:trHeight w:val="235"/>
        </w:trPr>
        <w:tc>
          <w:tcPr>
            <w:tcW w:w="12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.AbilitaControlloCRL” vale false</w:t>
            </w:r>
          </w:p>
        </w:tc>
        <w:tc>
          <w:tcPr>
            <w:tcW w:w="160" w:type="dxa"/>
            <w:gridSpan w:val="2"/>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41E42">
        <w:trPr>
          <w:trHeight w:val="241"/>
        </w:trPr>
        <w:tc>
          <w:tcPr>
            <w:tcW w:w="1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7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r>
      <w:tr w:rsidR="00464C67" w:rsidRPr="00067197" w:rsidTr="00B41E42">
        <w:trPr>
          <w:trHeight w:val="436"/>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rPr>
            </w:pPr>
          </w:p>
        </w:tc>
        <w:tc>
          <w:tcPr>
            <w:tcW w:w="6140" w:type="dxa"/>
            <w:gridSpan w:val="3"/>
            <w:tcBorders>
              <w:top w:val="nil"/>
              <w:left w:val="nil"/>
              <w:bottom w:val="nil"/>
              <w:right w:val="nil"/>
            </w:tcBorders>
            <w:vAlign w:val="bottom"/>
          </w:tcPr>
          <w:p w:rsidR="00464C67" w:rsidRPr="00067197" w:rsidRDefault="00B41E42" w:rsidP="00B41E42">
            <w:pPr>
              <w:widowControl w:val="0"/>
              <w:autoSpaceDE w:val="0"/>
              <w:autoSpaceDN w:val="0"/>
              <w:adjustRightInd w:val="0"/>
              <w:spacing w:after="0" w:line="206" w:lineRule="exact"/>
              <w:ind w:left="6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78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4"/>
                <w:szCs w:val="24"/>
                <w:lang w:val="it-IT"/>
              </w:rPr>
            </w:pPr>
          </w:p>
        </w:tc>
        <w:tc>
          <w:tcPr>
            <w:tcW w:w="2860" w:type="dxa"/>
            <w:gridSpan w:val="3"/>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80 di 81</w:t>
            </w:r>
          </w:p>
        </w:tc>
      </w:tr>
      <w:tr w:rsidR="00464C67" w:rsidRPr="00067197" w:rsidTr="00B41E42">
        <w:trPr>
          <w:trHeight w:val="271"/>
        </w:trPr>
        <w:tc>
          <w:tcPr>
            <w:tcW w:w="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78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7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29952"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509.35pt;margin-top:-.7pt;width:.95pt;height:.9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8jcw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WcY&#10;KdJBiz5D0YjaSI7eTCehQL1xFcQ9mgcbUnTmXtNvDil910Icv7FW9y0nDGhlIT65OBAMB0fRuv+g&#10;GeCTrdexVvvGdgEQqoD2sSVPp5bwvUcUPmZ5CiQQBc+wDfikOh411vl3XHcobGpsgXqEJrt754fQ&#10;Y0ikrqVgKyFlNOxmfSct2pGgjfiL7CHD8zCpQrDS4diAOHwBhnBH8AWusdc/yiwv0tu8HK2m89mo&#10;WBWTUTlL56M0K2/LaVqUxXL1MxDMiqoVjHF1LxQ/6i4rXtbXwwQMionKQ32Ny0k+iblfsHcvS7IT&#10;HsZQiq7G81MlSBW6+lYxSJtUngg57JNL+rEhUIPjf6xK1EBo+yCftWZPIAGroUkwhvBgwKbV9hmj&#10;Hoavxu77lliOkXyvQEZlVhRhWqNRTGY5GPbcsz73EEUBqsYeo2F754cJ3xorNi3clMXCKH0D0mtE&#10;FEaQ5cDqIFgYsJjB4TEIE3xux6jfT9biFwAAAP//AwBQSwMEFAAGAAgAAAAhADQVtbrfAAAACQEA&#10;AA8AAABkcnMvZG93bnJldi54bWxMj8FuwjAQRO+V+AdrkXoDOxHQNI2DoFKPlQrtodyceJtExOtg&#10;G0j79TWn9jjap5m3xXo0Pbug850lCclcAEOqre6okfDx/jLLgPmgSKveEkr4Rg/rcnJXqFzbK+3w&#10;sg8NiyXkcyWhDWHIOfd1i0b5uR2Q4u3LOqNCjK7h2qlrLDc9T4VYcaM6igutGvC5xfq4PxsJ28ds&#10;e3pb0OvPrjrg4bM6LlMnpLyfjpsnYAHH8AfDTT+qQxmdKnsm7Vkfs0iyh8hKmCULYDdCpGIFrJKw&#10;BF4W/P8H5S8AAAD//wMAUEsBAi0AFAAGAAgAAAAhALaDOJL+AAAA4QEAABMAAAAAAAAAAAAAAAAA&#10;AAAAAFtDb250ZW50X1R5cGVzXS54bWxQSwECLQAUAAYACAAAACEAOP0h/9YAAACUAQAACwAAAAAA&#10;AAAAAAAAAAAvAQAAX3JlbHMvLnJlbHNQSwECLQAUAAYACAAAACEAocPPI3MCAAD6BAAADgAAAAAA&#10;AAAAAAAAAAAuAgAAZHJzL2Uyb0RvYy54bWxQSwECLQAUAAYACAAAACEANBW1ut8AAAAJAQAADwAA&#10;AAAAAAAAAAAAAADNBAAAZHJzL2Rvd25yZXYueG1sUEsFBgAAAAAEAAQA8wAAANkFAAAAAA==&#10;" o:allowincell="f" fillcolor="black" stroked="f"/>
            </w:pict>
          </mc:Fallback>
        </mc:AlternateContent>
      </w:r>
      <w:r>
        <w:rPr>
          <w:noProof/>
          <w:lang w:val="it-IT" w:eastAsia="it-IT"/>
        </w:rPr>
        <mc:AlternateContent>
          <mc:Choice Requires="wps">
            <w:drawing>
              <wp:anchor distT="0" distB="0" distL="114300" distR="114300" simplePos="0" relativeHeight="252030976" behindDoc="1" locked="0" layoutInCell="0" allowOverlap="1">
                <wp:simplePos x="0" y="0"/>
                <wp:positionH relativeFrom="column">
                  <wp:posOffset>6368415</wp:posOffset>
                </wp:positionH>
                <wp:positionV relativeFrom="paragraph">
                  <wp:posOffset>-9056370</wp:posOffset>
                </wp:positionV>
                <wp:extent cx="12065" cy="12700"/>
                <wp:effectExtent l="0" t="0" r="0" b="0"/>
                <wp:wrapNone/>
                <wp:docPr id="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501.45pt;margin-top:-713.1pt;width:.95pt;height:1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40dwIAAPoEAAAOAAAAZHJzL2Uyb0RvYy54bWysVNuO0zAQfUfiHyy/d3MhTZto09VeKEJa&#10;YMXCB7i201g4trHdpruIf2fstKWFlxWiD64nMx6fOXPGl1e7XqItt05o1eDsIsWIK6qZUOsGf/2y&#10;nMwxcp4oRqRWvMFP3OGrxetXl4Opea47LRm3CJIoVw+mwZ33pk4SRzveE3ehDVfgbLXtiQfTrhNm&#10;yQDZe5nkaVomg7bMWE25c/D1bnTiRczftpz6T23ruEeywYDNx9XGdRXWZHFJ6rUlphN0D4P8A4qe&#10;CAWXHlPdEU/Qxoq/UvWCWu106y+o7hPdtoLyWANUk6V/VPPYEcNjLUCOM0ea3P9LSz9uHywSrMEl&#10;Ror00KLPQBpRa8nRm7IMBA3G1RD3aB5sKNGZe02/OaT0bQdx/NpaPXScMICVhfjk7EAwHBxFq+GD&#10;ZpCfbLyOXO1a24eEwALaxZY8HVvCdx5R+JjlaTnFiIIny2dpbFhC6sNRY51/x3WPwqbBFqDH1GR7&#10;73yAQupDSISupWBLIWU07Hp1Ky3akqCN+IvoocLTMKlCsNLh2Jhx/AII4Y7gC1hjr39UWV6kN3k1&#10;WZbz2aRYFtNJNUvnkzSrbqoyLaribvkzAMyKuhOMcXUvFD/oLite1tf9BIyKicpDQ4OraT6NtZ+h&#10;dy8rshcexlCKvsHzIxOkDl19qxiUTWpPhBz3yTn8yDJwcPiPrEQNhLaP8llp9gQSsBqaBGMIDwZs&#10;Om2fMRpg+Brsvm+I5RjJ9wpkVGVFEaY1GsV0loNhTz2rUw9RFFI12GM0bm/9OOEbY8W6g5uySIzS&#10;1yC9VkRhBFmOqPaChQGLFewfgzDBp3aM+v1kLX4BAAD//wMAUEsDBBQABgAIAAAAIQAfLRSv4gAA&#10;ABEBAAAPAAAAZHJzL2Rvd25yZXYueG1sTI/BTsMwEETvSP0Haytxa+1aoWpDnIoicUSihQO9OfGS&#10;RI3XwXbbwNfjigMcZ/ZpdqbYjLZnZ/Shc6RgMRfAkGpnOmoUvL0+zVbAQtRkdO8IFXxhgE05uSl0&#10;btyFdnjex4alEAq5VtDGOOSch7pFq8PcDUjp9uG81TFJ33Dj9SWF255LIZbc6o7Sh1YP+Nhifdyf&#10;rILterX9fMno+XtXHfDwXh3vpBdK3U7Hh3tgEcf4B8O1fqoOZepUuROZwPqkhZDrxCqYLTK5lMCu&#10;kBBZGlT9mpkEXhb8/5LyBwAA//8DAFBLAQItABQABgAIAAAAIQC2gziS/gAAAOEBAAATAAAAAAAA&#10;AAAAAAAAAAAAAABbQ29udGVudF9UeXBlc10ueG1sUEsBAi0AFAAGAAgAAAAhADj9If/WAAAAlAEA&#10;AAsAAAAAAAAAAAAAAAAALwEAAF9yZWxzLy5yZWxzUEsBAi0AFAAGAAgAAAAhAKwcPjR3AgAA+gQA&#10;AA4AAAAAAAAAAAAAAAAALgIAAGRycy9lMm9Eb2MueG1sUEsBAi0AFAAGAAgAAAAhAB8tFK/iAAAA&#10;EQEAAA8AAAAAAAAAAAAAAAAA0QQAAGRycy9kb3ducmV2LnhtbFBLBQYAAAAABAAEAPMAAADgBQAA&#10;AAA=&#10;" o:allowincell="f" fillcolor="black" stroked="f"/>
            </w:pict>
          </mc:Fallback>
        </mc:AlternateContent>
      </w:r>
      <w:r>
        <w:rPr>
          <w:noProof/>
          <w:lang w:val="it-IT" w:eastAsia="it-IT"/>
        </w:rPr>
        <mc:AlternateContent>
          <mc:Choice Requires="wps">
            <w:drawing>
              <wp:anchor distT="0" distB="0" distL="114300" distR="114300" simplePos="0" relativeHeight="252032000" behindDoc="1" locked="0" layoutInCell="0" allowOverlap="1">
                <wp:simplePos x="0" y="0"/>
                <wp:positionH relativeFrom="column">
                  <wp:posOffset>6368415</wp:posOffset>
                </wp:positionH>
                <wp:positionV relativeFrom="paragraph">
                  <wp:posOffset>-635000</wp:posOffset>
                </wp:positionV>
                <wp:extent cx="12065" cy="12065"/>
                <wp:effectExtent l="0" t="0" r="0" b="0"/>
                <wp:wrapNone/>
                <wp:docPr id="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501.45pt;margin-top:-50pt;width:.95pt;height:.9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hBncw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ScY&#10;KdJBiz5D0YjaSI7eTGehQL1xFcQ9mgcbUnTmXtNvDil910Icv7FW9y0nDGhlIT65OBAMB0fRuv+g&#10;GeCTrdexVvvGdgEQqoD2sSVPp5bwvUcUPmZ5OgVmFDzDNuCT6njUWOffcd2hsKmxBeoRmuzunR9C&#10;jyGRupaCrYSU0bCb9Z20aEeCNuIvsocMz8OkCsFKh2MD4vAFGMIdwRe4xl7/KLO8SG/zcrSazmej&#10;YlVMRuUsnY/SrLwtp2lRFsvVz0AwK6pWMMbVvVD8qLuseFlfDxMwKCYqD/U1Lif5JOZ+wd69LMlO&#10;eBhDKboaz0+VIFXo6lvFIG1SeSLksE8u6ceGQA2O/7EqUQOh7YN81po9gQSshibBGMKDAZtW22eM&#10;ehi+GrvvW2I5RvK9AhmVWVGEaY1GMZnlYNhzz/rcQxQFqBp7jIbtnR8mfGus2LRwUxYLo/QNSK8R&#10;URhBlgOrg2BhwGIGh8cgTPC5HaN+P1mLXwAAAP//AwBQSwMEFAAGAAgAAAAhAHFgol/gAAAADgEA&#10;AA8AAABkcnMvZG93bnJldi54bWxMj0FPwzAMhe9I/IfISNy2ZNVAbWk6MSSOSGxwYLe0MW21xilN&#10;tpX9+nknuPnZT8/fK1aT68URx9B50rCYKxBItbcdNRo+P15nKYgQDVnTe0INvxhgVd7eFCa3/kQb&#10;PG5jIziEQm40tDEOuZShbtGZMPcDEt++/ehMZDk20o7mxOGul4lSj9KZjvhDawZ8abHebw9OwzpL&#10;1z/vS3o7b6od7r6q/UMyKq3v76bnJxARp/hnhis+o0PJTJU/kA2iZ61UkrFXw4xHrnX1KLXkPhXv&#10;snQBsizk/xrlBQAA//8DAFBLAQItABQABgAIAAAAIQC2gziS/gAAAOEBAAATAAAAAAAAAAAAAAAA&#10;AAAAAABbQ29udGVudF9UeXBlc10ueG1sUEsBAi0AFAAGAAgAAAAhADj9If/WAAAAlAEAAAsAAAAA&#10;AAAAAAAAAAAALwEAAF9yZWxzLy5yZWxzUEsBAi0AFAAGAAgAAAAhAJzaEGdzAgAA+gQAAA4AAAAA&#10;AAAAAAAAAAAALgIAAGRycy9lMm9Eb2MueG1sUEsBAi0AFAAGAAgAAAAhAHFgol/gAAAADgEAAA8A&#10;AAAAAAAAAAAAAAAAzQQAAGRycy9kb3ducmV2LnhtbFBLBQYAAAAABAAEAPMAAADaBQAAAAA=&#10;" o:allowincell="f" fillcolor="black" stroked="f"/>
            </w:pict>
          </mc:Fallback>
        </mc:AlternateContent>
      </w:r>
    </w:p>
    <w:p w:rsidR="00464C67" w:rsidRDefault="00464C67">
      <w:pPr>
        <w:widowControl w:val="0"/>
        <w:autoSpaceDE w:val="0"/>
        <w:autoSpaceDN w:val="0"/>
        <w:adjustRightInd w:val="0"/>
        <w:spacing w:after="0" w:line="20" w:lineRule="exact"/>
        <w:rPr>
          <w:rFonts w:ascii="Times New Roman" w:hAnsi="Times New Roman"/>
          <w:sz w:val="24"/>
          <w:szCs w:val="24"/>
        </w:rPr>
        <w:sectPr w:rsidR="00464C67">
          <w:pgSz w:w="11906" w:h="16838"/>
          <w:pgMar w:top="546" w:right="680" w:bottom="48" w:left="1020" w:header="720" w:footer="720" w:gutter="0"/>
          <w:cols w:space="720" w:equalWidth="0">
            <w:col w:w="10200"/>
          </w:cols>
          <w:noEndnote/>
        </w:sectPr>
      </w:pPr>
    </w:p>
    <w:tbl>
      <w:tblPr>
        <w:tblW w:w="0" w:type="auto"/>
        <w:tblLayout w:type="fixed"/>
        <w:tblCellMar>
          <w:left w:w="0" w:type="dxa"/>
          <w:right w:w="0" w:type="dxa"/>
        </w:tblCellMar>
        <w:tblLook w:val="0000" w:firstRow="0" w:lastRow="0" w:firstColumn="0" w:lastColumn="0" w:noHBand="0" w:noVBand="0"/>
      </w:tblPr>
      <w:tblGrid>
        <w:gridCol w:w="100"/>
        <w:gridCol w:w="2040"/>
        <w:gridCol w:w="4120"/>
        <w:gridCol w:w="320"/>
        <w:gridCol w:w="3480"/>
      </w:tblGrid>
      <w:tr w:rsidR="00464C67" w:rsidRPr="00067197">
        <w:trPr>
          <w:trHeight w:val="244"/>
        </w:trPr>
        <w:tc>
          <w:tcPr>
            <w:tcW w:w="10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bookmarkStart w:id="80" w:name="page161"/>
            <w:bookmarkEnd w:id="80"/>
          </w:p>
        </w:tc>
        <w:tc>
          <w:tcPr>
            <w:tcW w:w="204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480" w:type="dxa"/>
            <w:tcBorders>
              <w:top w:val="nil"/>
              <w:left w:val="nil"/>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r>
      <w:tr w:rsidR="00464C67" w:rsidRPr="00067197">
        <w:trPr>
          <w:trHeight w:val="231"/>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31" w:lineRule="exact"/>
              <w:ind w:left="100"/>
              <w:rPr>
                <w:rFonts w:ascii="Times New Roman" w:hAnsi="Times New Roman"/>
                <w:sz w:val="24"/>
                <w:szCs w:val="24"/>
              </w:rPr>
            </w:pPr>
            <w:r w:rsidRPr="00067197">
              <w:rPr>
                <w:rFonts w:ascii="Symbol" w:hAnsi="Symbol" w:cs="Symbol"/>
                <w:sz w:val="20"/>
                <w:szCs w:val="20"/>
              </w:rPr>
              <w:t></w:t>
            </w: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“POSITIVO” se “Configurazione</w:t>
            </w:r>
          </w:p>
        </w:tc>
      </w:tr>
      <w:tr w:rsidR="00464C67" w:rsidRPr="00EB4BDF">
        <w:trPr>
          <w:trHeight w:val="226"/>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lang w:val="it-IT"/>
              </w:rPr>
            </w:pPr>
            <w:r w:rsidRPr="00067197">
              <w:rPr>
                <w:rFonts w:ascii="Arial" w:hAnsi="Arial" w:cs="Arial"/>
                <w:sz w:val="20"/>
                <w:szCs w:val="20"/>
                <w:lang w:val="it-IT"/>
              </w:rPr>
              <w:t>.Abilita ControlloCRL” vale true e se</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alla data da usare come riferimento</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temporale per il controllo, il</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certificato del firmatario non e’</w:t>
            </w:r>
          </w:p>
        </w:tc>
      </w:tr>
      <w:tr w:rsidR="00464C67" w:rsidRPr="00067197">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revocato / sospeso</w:t>
            </w:r>
          </w:p>
        </w:tc>
      </w:tr>
      <w:tr w:rsidR="00464C67" w:rsidRPr="00067197">
        <w:trPr>
          <w:trHeight w:val="247"/>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“CERTIFICATO_REVOCATO” se</w:t>
            </w:r>
          </w:p>
        </w:tc>
      </w:tr>
      <w:tr w:rsidR="00464C67" w:rsidRPr="00067197">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“Configurazione.AbilitaControlloCRL</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 vale true e se alla data da usare</w:t>
            </w:r>
          </w:p>
        </w:tc>
      </w:tr>
      <w:tr w:rsidR="00464C67" w:rsidRPr="00EB4BDF">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come riferimento temporale per il</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controllo, il certificato del firmatario</w:t>
            </w:r>
          </w:p>
        </w:tc>
      </w:tr>
      <w:tr w:rsidR="00464C67" w:rsidRPr="00067197">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e’ revocato / sospeso</w:t>
            </w:r>
          </w:p>
        </w:tc>
      </w:tr>
      <w:tr w:rsidR="00464C67" w:rsidRPr="00067197">
        <w:trPr>
          <w:trHeight w:val="247"/>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“CRL_SCADUTA” se</w:t>
            </w:r>
          </w:p>
        </w:tc>
      </w:tr>
      <w:tr w:rsidR="00464C67" w:rsidRPr="00067197">
        <w:trPr>
          <w:trHeight w:val="226"/>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“Configurazione .Abilita</w:t>
            </w:r>
          </w:p>
        </w:tc>
      </w:tr>
      <w:tr w:rsidR="00464C67" w:rsidRPr="00EB4BDF">
        <w:trPr>
          <w:trHeight w:val="231"/>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ControlloCRL” vale true e se il</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controllo non e’ svolto perché la</w:t>
            </w:r>
          </w:p>
        </w:tc>
      </w:tr>
      <w:tr w:rsidR="00464C67" w:rsidRPr="00067197">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CRL utilizzata e’ scaduta</w:t>
            </w:r>
          </w:p>
        </w:tc>
      </w:tr>
      <w:tr w:rsidR="00464C67" w:rsidRPr="00067197">
        <w:trPr>
          <w:trHeight w:val="247"/>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“CRL_NON_VALIDA” se</w:t>
            </w:r>
          </w:p>
        </w:tc>
      </w:tr>
      <w:tr w:rsidR="00464C67" w:rsidRPr="00067197">
        <w:trPr>
          <w:trHeight w:val="226"/>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5" w:lineRule="exact"/>
              <w:ind w:left="140"/>
              <w:rPr>
                <w:rFonts w:ascii="Times New Roman" w:hAnsi="Times New Roman"/>
                <w:sz w:val="24"/>
                <w:szCs w:val="24"/>
              </w:rPr>
            </w:pPr>
            <w:r w:rsidRPr="00067197">
              <w:rPr>
                <w:rFonts w:ascii="Arial" w:hAnsi="Arial" w:cs="Arial"/>
                <w:sz w:val="20"/>
                <w:szCs w:val="20"/>
              </w:rPr>
              <w:t>“Configurazione</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.AbilitaControlloCRL” vale true e se</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il controllo non e’ svolto perché la</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CRL utilizzata non e’ valida</w:t>
            </w:r>
          </w:p>
        </w:tc>
      </w:tr>
      <w:tr w:rsidR="00464C67" w:rsidRPr="00067197">
        <w:trPr>
          <w:trHeight w:val="244"/>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4" w:lineRule="exact"/>
              <w:ind w:left="100"/>
              <w:rPr>
                <w:rFonts w:ascii="Times New Roman" w:hAnsi="Times New Roman"/>
                <w:sz w:val="24"/>
                <w:szCs w:val="24"/>
              </w:rPr>
            </w:pPr>
            <w:r w:rsidRPr="00067197">
              <w:rPr>
                <w:rFonts w:ascii="Symbol" w:hAnsi="Symbol" w:cs="Symbol"/>
                <w:sz w:val="20"/>
                <w:szCs w:val="20"/>
              </w:rPr>
              <w:t></w:t>
            </w: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“CRL_NON_SCARICABILE” se</w:t>
            </w:r>
          </w:p>
        </w:tc>
      </w:tr>
      <w:tr w:rsidR="00464C67" w:rsidRPr="00067197">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“Configurazione</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.AbilitaControlloCRL” vale true e se</w:t>
            </w:r>
          </w:p>
        </w:tc>
      </w:tr>
      <w:tr w:rsidR="00464C67" w:rsidRPr="00EB4BDF">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il controllo non e’ svolto perché la</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CRL non e’ scaricabile dal server</w:t>
            </w:r>
          </w:p>
        </w:tc>
      </w:tr>
      <w:tr w:rsidR="00464C67" w:rsidRPr="00067197">
        <w:trPr>
          <w:trHeight w:val="247"/>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r w:rsidRPr="00067197">
              <w:rPr>
                <w:rFonts w:ascii="Arial" w:hAnsi="Arial" w:cs="Arial"/>
                <w:sz w:val="20"/>
                <w:szCs w:val="20"/>
              </w:rPr>
              <w:t xml:space="preserve">  “CERTIFICATO_SCADUTO_3/12/2</w:t>
            </w:r>
          </w:p>
        </w:tc>
      </w:tr>
      <w:tr w:rsidR="00464C67" w:rsidRPr="00067197">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009” se</w:t>
            </w:r>
          </w:p>
        </w:tc>
      </w:tr>
      <w:tr w:rsidR="00464C67" w:rsidRPr="00067197">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“Configurazione.AbilitaControlloCRL</w:t>
            </w:r>
          </w:p>
        </w:tc>
      </w:tr>
      <w:tr w:rsidR="00464C67" w:rsidRPr="00EB4BDF">
        <w:trPr>
          <w:trHeight w:val="231"/>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 vale true e se il controllo non e’</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svolto perché la CRL non e’</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disponibile ed il certificato del</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firmatario e’ scaduto prima del</w:t>
            </w:r>
          </w:p>
        </w:tc>
      </w:tr>
      <w:tr w:rsidR="00464C67" w:rsidRPr="00067197">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rPr>
            </w:pPr>
            <w:r w:rsidRPr="00067197">
              <w:rPr>
                <w:rFonts w:ascii="Arial" w:hAnsi="Arial" w:cs="Arial"/>
                <w:sz w:val="20"/>
                <w:szCs w:val="20"/>
              </w:rPr>
              <w:t>3/12/2009</w:t>
            </w:r>
          </w:p>
        </w:tc>
      </w:tr>
      <w:tr w:rsidR="00464C67" w:rsidRPr="00067197">
        <w:trPr>
          <w:trHeight w:val="247"/>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vAlign w:val="bottom"/>
          </w:tcPr>
          <w:p w:rsidR="00464C67" w:rsidRPr="00067197" w:rsidRDefault="00A60879">
            <w:pPr>
              <w:widowControl w:val="0"/>
              <w:autoSpaceDE w:val="0"/>
              <w:autoSpaceDN w:val="0"/>
              <w:adjustRightInd w:val="0"/>
              <w:spacing w:after="0" w:line="240" w:lineRule="auto"/>
              <w:ind w:left="100"/>
              <w:rPr>
                <w:rFonts w:ascii="Times New Roman" w:hAnsi="Times New Roman"/>
                <w:sz w:val="24"/>
                <w:szCs w:val="24"/>
              </w:rPr>
            </w:pPr>
            <w:r w:rsidRPr="00067197">
              <w:rPr>
                <w:rFonts w:ascii="Symbol" w:hAnsi="Symbol" w:cs="Symbol"/>
                <w:sz w:val="20"/>
                <w:szCs w:val="20"/>
              </w:rPr>
              <w:t></w:t>
            </w: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rPr>
            </w:pPr>
            <w:r w:rsidRPr="00067197">
              <w:rPr>
                <w:rFonts w:ascii="Arial" w:hAnsi="Arial" w:cs="Arial"/>
                <w:sz w:val="20"/>
                <w:szCs w:val="20"/>
              </w:rPr>
              <w:t>“NON_NECESSARIO” se</w:t>
            </w:r>
          </w:p>
        </w:tc>
      </w:tr>
      <w:tr w:rsidR="00464C67" w:rsidRPr="00067197">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8" w:lineRule="exact"/>
              <w:ind w:left="140"/>
              <w:rPr>
                <w:rFonts w:ascii="Times New Roman" w:hAnsi="Times New Roman"/>
                <w:sz w:val="24"/>
                <w:szCs w:val="24"/>
              </w:rPr>
            </w:pPr>
            <w:r w:rsidRPr="00067197">
              <w:rPr>
                <w:rFonts w:ascii="Arial" w:hAnsi="Arial" w:cs="Arial"/>
                <w:sz w:val="20"/>
                <w:szCs w:val="20"/>
              </w:rPr>
              <w:t>“Configurazione</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.AbilitaControlloCRL” vale true e se</w:t>
            </w:r>
          </w:p>
        </w:tc>
      </w:tr>
      <w:tr w:rsidR="00464C67" w:rsidRPr="00EB4BDF">
        <w:trPr>
          <w:trHeight w:val="22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7" w:lineRule="exact"/>
              <w:ind w:left="140"/>
              <w:rPr>
                <w:rFonts w:ascii="Times New Roman" w:hAnsi="Times New Roman"/>
                <w:sz w:val="24"/>
                <w:szCs w:val="24"/>
                <w:lang w:val="it-IT"/>
              </w:rPr>
            </w:pPr>
            <w:r w:rsidRPr="00067197">
              <w:rPr>
                <w:rFonts w:ascii="Arial" w:hAnsi="Arial" w:cs="Arial"/>
                <w:sz w:val="20"/>
                <w:szCs w:val="20"/>
                <w:lang w:val="it-IT"/>
              </w:rPr>
              <w:t>il controllo CERTIFICATO ha dato</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20" w:type="dxa"/>
            <w:tcBorders>
              <w:top w:val="nil"/>
              <w:left w:val="nil"/>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48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40"/>
              <w:rPr>
                <w:rFonts w:ascii="Times New Roman" w:hAnsi="Times New Roman"/>
                <w:sz w:val="24"/>
                <w:szCs w:val="24"/>
                <w:lang w:val="it-IT"/>
              </w:rPr>
            </w:pPr>
            <w:r w:rsidRPr="00067197">
              <w:rPr>
                <w:rFonts w:ascii="Arial" w:hAnsi="Arial" w:cs="Arial"/>
                <w:sz w:val="20"/>
                <w:szCs w:val="20"/>
                <w:lang w:val="it-IT"/>
              </w:rPr>
              <w:t>un esito di tipo negativo</w:t>
            </w:r>
          </w:p>
        </w:tc>
      </w:tr>
      <w:tr w:rsidR="00464C67" w:rsidRPr="00EB4BDF">
        <w:trPr>
          <w:trHeight w:val="230"/>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nil"/>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“ERRORE” se il controllo non e’ svolto</w:t>
            </w:r>
          </w:p>
        </w:tc>
      </w:tr>
      <w:tr w:rsidR="00464C67" w:rsidRPr="00EB4BDF">
        <w:trPr>
          <w:trHeight w:val="233"/>
        </w:trPr>
        <w:tc>
          <w:tcPr>
            <w:tcW w:w="10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lang w:val="it-IT"/>
              </w:rPr>
            </w:pPr>
            <w:r w:rsidRPr="00067197">
              <w:rPr>
                <w:rFonts w:ascii="Arial" w:hAnsi="Arial" w:cs="Arial"/>
                <w:sz w:val="20"/>
                <w:szCs w:val="20"/>
                <w:lang w:val="it-IT"/>
              </w:rPr>
              <w:t>per errore nel sw di controllo</w:t>
            </w:r>
          </w:p>
        </w:tc>
      </w:tr>
      <w:tr w:rsidR="00464C67" w:rsidRPr="00067197">
        <w:trPr>
          <w:trHeight w:val="219"/>
        </w:trPr>
        <w:tc>
          <w:tcPr>
            <w:tcW w:w="100" w:type="dxa"/>
            <w:tcBorders>
              <w:top w:val="nil"/>
              <w:left w:val="single" w:sz="8" w:space="0" w:color="auto"/>
              <w:bottom w:val="single" w:sz="8" w:space="0" w:color="auto"/>
              <w:right w:val="nil"/>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lang w:val="it-IT"/>
              </w:rPr>
            </w:pPr>
          </w:p>
        </w:tc>
        <w:tc>
          <w:tcPr>
            <w:tcW w:w="2040" w:type="dxa"/>
            <w:tcBorders>
              <w:top w:val="nil"/>
              <w:left w:val="nil"/>
              <w:bottom w:val="single" w:sz="8" w:space="0" w:color="auto"/>
              <w:right w:val="single" w:sz="8" w:space="0" w:color="D9D9D9"/>
            </w:tcBorders>
            <w:shd w:val="clear" w:color="auto" w:fill="D9D9D9"/>
            <w:vAlign w:val="bottom"/>
          </w:tcPr>
          <w:p w:rsidR="00464C67" w:rsidRPr="00067197" w:rsidRDefault="00A60879">
            <w:pPr>
              <w:widowControl w:val="0"/>
              <w:autoSpaceDE w:val="0"/>
              <w:autoSpaceDN w:val="0"/>
              <w:adjustRightInd w:val="0"/>
              <w:spacing w:after="0" w:line="215" w:lineRule="exact"/>
              <w:ind w:left="20"/>
              <w:rPr>
                <w:rFonts w:ascii="Times New Roman" w:hAnsi="Times New Roman"/>
                <w:sz w:val="24"/>
                <w:szCs w:val="24"/>
              </w:rPr>
            </w:pPr>
            <w:r w:rsidRPr="00067197">
              <w:rPr>
                <w:rFonts w:ascii="Arial" w:hAnsi="Arial" w:cs="Arial"/>
                <w:b/>
                <w:bCs/>
                <w:sz w:val="20"/>
                <w:szCs w:val="20"/>
              </w:rPr>
              <w:t>Controllo su Formati</w:t>
            </w:r>
          </w:p>
        </w:tc>
        <w:tc>
          <w:tcPr>
            <w:tcW w:w="4120" w:type="dxa"/>
            <w:tcBorders>
              <w:top w:val="nil"/>
              <w:left w:val="nil"/>
              <w:bottom w:val="single" w:sz="8" w:space="0" w:color="auto"/>
              <w:right w:val="single" w:sz="8" w:space="0" w:color="D9D9D9"/>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20" w:type="dxa"/>
            <w:tcBorders>
              <w:top w:val="nil"/>
              <w:left w:val="nil"/>
              <w:bottom w:val="single" w:sz="8" w:space="0" w:color="auto"/>
              <w:right w:val="nil"/>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c>
          <w:tcPr>
            <w:tcW w:w="3480" w:type="dxa"/>
            <w:tcBorders>
              <w:top w:val="nil"/>
              <w:left w:val="nil"/>
              <w:bottom w:val="single" w:sz="8" w:space="0" w:color="auto"/>
              <w:right w:val="single" w:sz="8" w:space="0" w:color="auto"/>
            </w:tcBorders>
            <w:shd w:val="clear" w:color="auto" w:fill="D9D9D9"/>
            <w:vAlign w:val="bottom"/>
          </w:tcPr>
          <w:p w:rsidR="00464C67" w:rsidRPr="00067197" w:rsidRDefault="00464C67">
            <w:pPr>
              <w:widowControl w:val="0"/>
              <w:autoSpaceDE w:val="0"/>
              <w:autoSpaceDN w:val="0"/>
              <w:adjustRightInd w:val="0"/>
              <w:spacing w:after="0" w:line="240" w:lineRule="auto"/>
              <w:rPr>
                <w:rFonts w:ascii="Times New Roman" w:hAnsi="Times New Roman"/>
                <w:sz w:val="19"/>
                <w:szCs w:val="19"/>
              </w:rPr>
            </w:pPr>
          </w:p>
        </w:tc>
      </w:tr>
      <w:tr w:rsidR="00464C67" w:rsidRPr="00EB4BDF">
        <w:trPr>
          <w:trHeight w:val="218"/>
        </w:trPr>
        <w:tc>
          <w:tcPr>
            <w:tcW w:w="100" w:type="dxa"/>
            <w:tcBorders>
              <w:top w:val="nil"/>
              <w:left w:val="single" w:sz="8" w:space="0" w:color="auto"/>
              <w:bottom w:val="nil"/>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18"/>
                <w:szCs w:val="18"/>
              </w:rPr>
            </w:pPr>
          </w:p>
        </w:tc>
        <w:tc>
          <w:tcPr>
            <w:tcW w:w="204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20"/>
              <w:rPr>
                <w:rFonts w:ascii="Times New Roman" w:hAnsi="Times New Roman"/>
                <w:sz w:val="24"/>
                <w:szCs w:val="24"/>
              </w:rPr>
            </w:pPr>
            <w:r w:rsidRPr="00067197">
              <w:rPr>
                <w:rFonts w:ascii="Arial" w:hAnsi="Arial" w:cs="Arial"/>
                <w:sz w:val="20"/>
                <w:szCs w:val="20"/>
              </w:rPr>
              <w:t>FORMATO-001</w:t>
            </w:r>
          </w:p>
        </w:tc>
        <w:tc>
          <w:tcPr>
            <w:tcW w:w="4120" w:type="dxa"/>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rPr>
            </w:pPr>
            <w:r w:rsidRPr="00067197">
              <w:rPr>
                <w:rFonts w:ascii="Arial" w:hAnsi="Arial" w:cs="Arial"/>
                <w:sz w:val="20"/>
                <w:szCs w:val="20"/>
              </w:rPr>
              <w:t>VerificaFormato</w:t>
            </w:r>
          </w:p>
        </w:tc>
        <w:tc>
          <w:tcPr>
            <w:tcW w:w="3800" w:type="dxa"/>
            <w:gridSpan w:val="2"/>
            <w:tcBorders>
              <w:top w:val="nil"/>
              <w:left w:val="nil"/>
              <w:bottom w:val="nil"/>
              <w:right w:val="single" w:sz="8" w:space="0" w:color="auto"/>
            </w:tcBorders>
            <w:vAlign w:val="bottom"/>
          </w:tcPr>
          <w:p w:rsidR="00464C67" w:rsidRPr="00067197" w:rsidRDefault="00A60879">
            <w:pPr>
              <w:widowControl w:val="0"/>
              <w:autoSpaceDE w:val="0"/>
              <w:autoSpaceDN w:val="0"/>
              <w:adjustRightInd w:val="0"/>
              <w:spacing w:after="0" w:line="218" w:lineRule="exact"/>
              <w:ind w:left="100"/>
              <w:rPr>
                <w:rFonts w:ascii="Times New Roman" w:hAnsi="Times New Roman"/>
                <w:sz w:val="24"/>
                <w:szCs w:val="24"/>
                <w:lang w:val="it-IT"/>
              </w:rPr>
            </w:pPr>
            <w:r w:rsidRPr="00067197">
              <w:rPr>
                <w:rFonts w:ascii="Arial" w:hAnsi="Arial" w:cs="Arial"/>
                <w:sz w:val="20"/>
                <w:szCs w:val="20"/>
                <w:lang w:val="it-IT"/>
              </w:rPr>
              <w:t>Segnala errore nel caso di formato file</w:t>
            </w:r>
          </w:p>
        </w:tc>
      </w:tr>
      <w:tr w:rsidR="00464C67" w:rsidRPr="00067197">
        <w:trPr>
          <w:trHeight w:val="235"/>
        </w:trPr>
        <w:tc>
          <w:tcPr>
            <w:tcW w:w="100" w:type="dxa"/>
            <w:tcBorders>
              <w:top w:val="nil"/>
              <w:left w:val="single" w:sz="8" w:space="0" w:color="auto"/>
              <w:bottom w:val="single" w:sz="8" w:space="0" w:color="auto"/>
              <w:right w:val="nil"/>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204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412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0"/>
                <w:szCs w:val="20"/>
                <w:lang w:val="it-IT"/>
              </w:rPr>
            </w:pPr>
          </w:p>
        </w:tc>
        <w:tc>
          <w:tcPr>
            <w:tcW w:w="3800" w:type="dxa"/>
            <w:gridSpan w:val="2"/>
            <w:tcBorders>
              <w:top w:val="nil"/>
              <w:left w:val="nil"/>
              <w:bottom w:val="single" w:sz="8" w:space="0" w:color="auto"/>
              <w:right w:val="single" w:sz="8" w:space="0" w:color="auto"/>
            </w:tcBorders>
            <w:vAlign w:val="bottom"/>
          </w:tcPr>
          <w:p w:rsidR="00464C67" w:rsidRPr="00067197" w:rsidRDefault="00A60879">
            <w:pPr>
              <w:widowControl w:val="0"/>
              <w:autoSpaceDE w:val="0"/>
              <w:autoSpaceDN w:val="0"/>
              <w:adjustRightInd w:val="0"/>
              <w:spacing w:after="0" w:line="229" w:lineRule="exact"/>
              <w:ind w:left="100"/>
              <w:rPr>
                <w:rFonts w:ascii="Times New Roman" w:hAnsi="Times New Roman"/>
                <w:sz w:val="24"/>
                <w:szCs w:val="24"/>
              </w:rPr>
            </w:pPr>
            <w:r w:rsidRPr="00067197">
              <w:rPr>
                <w:rFonts w:ascii="Arial" w:hAnsi="Arial" w:cs="Arial"/>
                <w:sz w:val="20"/>
                <w:szCs w:val="20"/>
              </w:rPr>
              <w:t>non riconosciuto</w:t>
            </w:r>
          </w:p>
        </w:tc>
      </w:tr>
    </w:tbl>
    <w:p w:rsidR="00464C67" w:rsidRDefault="00842421">
      <w:pPr>
        <w:widowControl w:val="0"/>
        <w:autoSpaceDE w:val="0"/>
        <w:autoSpaceDN w:val="0"/>
        <w:adjustRightInd w:val="0"/>
        <w:spacing w:after="0" w:line="20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34048" behindDoc="1" locked="0" layoutInCell="0" allowOverlap="1">
                <wp:simplePos x="0" y="0"/>
                <wp:positionH relativeFrom="column">
                  <wp:posOffset>6368415</wp:posOffset>
                </wp:positionH>
                <wp:positionV relativeFrom="paragraph">
                  <wp:posOffset>-8890</wp:posOffset>
                </wp:positionV>
                <wp:extent cx="12065" cy="12065"/>
                <wp:effectExtent l="0" t="0" r="0" b="0"/>
                <wp:wrapNone/>
                <wp:docPr id="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501.45pt;margin-top:-.7pt;width:.95pt;height:.9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9l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MdI&#10;kQ5a9BmKRtRGcvRmWoYC9cZVEPdoHmxI0ZmVpt8cUvquhTh+Y63uW04Y0MpCfPLsQDAcHEXr/oNm&#10;gE+2Xsda7RvbBUCoAtrHlhzOLeF7jyh8zPJ0OsGIgmfYBnxSnY4a6/w7rjsUNjW2QD1Ck93K+SH0&#10;FBKpaynYUkgZDbtZ30mLdiRoI/4ie8jwMkyqEKx0ODYgDl+AIdwRfIFr7PWPMsuL9DYvR8vpfDYq&#10;lsVkVM7S+SjNyttymhZlcb/8GQhmRdUKxrhaCcVPusuKl/X1OAGDYqLyUF/jcpJPYu7P2LuXJdkJ&#10;D2MoRVfj+bkSpApdfasYpE0qT4Qc9slz+rEhUIPTf6xK1EBo+yCftWYHkIDV0CQYQ3gwYNNq+4RR&#10;D8NXY/d9SyzHSL5XIKMyK4owrdEoJrMcDHvpWV96iKIAVWOP0bC988OEb40VmxZuymJhlL4B6TUi&#10;CiPIcmB1FCwMWMzg+BiECb60Y9TvJ2vxCwAA//8DAFBLAwQUAAYACAAAACEA4FoKa94AAAAJAQAA&#10;DwAAAGRycy9kb3ducmV2LnhtbEyPQU/CQBCF7yb8h82QeINdmmKgdkvExKOJgAe5bbtj29Cdrd0F&#10;qr/e4aTHl/ny5nv5ZnSduOAQWk8aFnMFAqnytqVaw/vhZbYCEaIhazpPqOEbA2yKyV1uMuuvtMPL&#10;PtaCSyhkRkMTY59JGaoGnQlz3yPx7dMPzkSOQy3tYK5c7jqZKPUgnWmJPzSmx+cGq9P+7DRs16vt&#10;11tKrz+78ojHj/K0TAal9f10fHoEEXGMfzDc9FkdCnYq/ZlsEB1npZI1sxpmixTEjVAq5TWlhiXI&#10;Ipf/FxS/AAAA//8DAFBLAQItABQABgAIAAAAIQC2gziS/gAAAOEBAAATAAAAAAAAAAAAAAAAAAAA&#10;AABbQ29udGVudF9UeXBlc10ueG1sUEsBAi0AFAAGAAgAAAAhADj9If/WAAAAlAEAAAsAAAAAAAAA&#10;AAAAAAAALwEAAF9yZWxzLy5yZWxzUEsBAi0AFAAGAAgAAAAhAIsPL2VyAgAA+gQAAA4AAAAAAAAA&#10;AAAAAAAALgIAAGRycy9lMm9Eb2MueG1sUEsBAi0AFAAGAAgAAAAhAOBaCmveAAAACQEAAA8AAAAA&#10;AAAAAAAAAAAAzAQAAGRycy9kb3ducmV2LnhtbFBLBQYAAAAABAAEAPMAAADXBQAAAAA=&#10;" o:allowincell="f" fillcolor="black" stroked="f"/>
            </w:pict>
          </mc:Fallback>
        </mc:AlternateContent>
      </w: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00" w:lineRule="exact"/>
        <w:rPr>
          <w:rFonts w:ascii="Times New Roman" w:hAnsi="Times New Roman"/>
          <w:sz w:val="24"/>
          <w:szCs w:val="24"/>
        </w:rPr>
      </w:pPr>
    </w:p>
    <w:p w:rsidR="00464C67" w:rsidRDefault="00464C67">
      <w:pPr>
        <w:widowControl w:val="0"/>
        <w:autoSpaceDE w:val="0"/>
        <w:autoSpaceDN w:val="0"/>
        <w:adjustRightInd w:val="0"/>
        <w:spacing w:after="0" w:line="217" w:lineRule="exact"/>
        <w:rPr>
          <w:rFonts w:ascii="Times New Roman" w:hAnsi="Times New Roman"/>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7260"/>
        <w:gridCol w:w="2860"/>
      </w:tblGrid>
      <w:tr w:rsidR="00464C67" w:rsidRPr="00067197">
        <w:trPr>
          <w:trHeight w:val="456"/>
        </w:trPr>
        <w:tc>
          <w:tcPr>
            <w:tcW w:w="7260" w:type="dxa"/>
            <w:tcBorders>
              <w:top w:val="single" w:sz="8" w:space="0" w:color="auto"/>
              <w:left w:val="single" w:sz="8" w:space="0" w:color="auto"/>
              <w:bottom w:val="nil"/>
              <w:right w:val="single" w:sz="8" w:space="0" w:color="auto"/>
            </w:tcBorders>
            <w:vAlign w:val="bottom"/>
          </w:tcPr>
          <w:p w:rsidR="00464C67" w:rsidRPr="00067197" w:rsidRDefault="00B41E42" w:rsidP="00B41E42">
            <w:pPr>
              <w:widowControl w:val="0"/>
              <w:autoSpaceDE w:val="0"/>
              <w:autoSpaceDN w:val="0"/>
              <w:adjustRightInd w:val="0"/>
              <w:spacing w:after="0" w:line="206" w:lineRule="exact"/>
              <w:ind w:left="80"/>
              <w:rPr>
                <w:rFonts w:ascii="Times New Roman" w:hAnsi="Times New Roman"/>
                <w:sz w:val="24"/>
                <w:szCs w:val="24"/>
                <w:lang w:val="it-IT"/>
              </w:rPr>
            </w:pPr>
            <w:r>
              <w:rPr>
                <w:rFonts w:ascii="Arial" w:hAnsi="Arial" w:cs="Arial"/>
                <w:sz w:val="18"/>
                <w:szCs w:val="18"/>
                <w:lang w:val="it-IT"/>
              </w:rPr>
              <w:t>Digip</w:t>
            </w:r>
            <w:r w:rsidR="00A60879" w:rsidRPr="00067197">
              <w:rPr>
                <w:rFonts w:ascii="Arial" w:hAnsi="Arial" w:cs="Arial"/>
                <w:sz w:val="18"/>
                <w:szCs w:val="18"/>
                <w:lang w:val="it-IT"/>
              </w:rPr>
              <w:t>_Specifiche_tecniche_ServizioVersamento_v1 3_ErrataCorrige.</w:t>
            </w:r>
          </w:p>
        </w:tc>
        <w:tc>
          <w:tcPr>
            <w:tcW w:w="2860" w:type="dxa"/>
            <w:tcBorders>
              <w:top w:val="single" w:sz="8" w:space="0" w:color="auto"/>
              <w:left w:val="nil"/>
              <w:bottom w:val="nil"/>
              <w:right w:val="single" w:sz="8" w:space="0" w:color="auto"/>
            </w:tcBorders>
            <w:vAlign w:val="bottom"/>
          </w:tcPr>
          <w:p w:rsidR="00464C67" w:rsidRPr="00067197" w:rsidRDefault="00A60879">
            <w:pPr>
              <w:widowControl w:val="0"/>
              <w:autoSpaceDE w:val="0"/>
              <w:autoSpaceDN w:val="0"/>
              <w:adjustRightInd w:val="0"/>
              <w:spacing w:after="0" w:line="206" w:lineRule="exact"/>
              <w:ind w:left="2140"/>
              <w:rPr>
                <w:rFonts w:ascii="Times New Roman" w:hAnsi="Times New Roman"/>
                <w:sz w:val="24"/>
                <w:szCs w:val="24"/>
              </w:rPr>
            </w:pPr>
            <w:r w:rsidRPr="00067197">
              <w:rPr>
                <w:rFonts w:ascii="Arial" w:hAnsi="Arial" w:cs="Arial"/>
                <w:sz w:val="18"/>
                <w:szCs w:val="18"/>
              </w:rPr>
              <w:t>81 di 81</w:t>
            </w:r>
          </w:p>
        </w:tc>
      </w:tr>
      <w:tr w:rsidR="00464C67" w:rsidRPr="00067197">
        <w:trPr>
          <w:trHeight w:val="271"/>
        </w:trPr>
        <w:tc>
          <w:tcPr>
            <w:tcW w:w="7260" w:type="dxa"/>
            <w:tcBorders>
              <w:top w:val="nil"/>
              <w:left w:val="single" w:sz="8" w:space="0" w:color="auto"/>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c>
          <w:tcPr>
            <w:tcW w:w="2860" w:type="dxa"/>
            <w:tcBorders>
              <w:top w:val="nil"/>
              <w:left w:val="nil"/>
              <w:bottom w:val="single" w:sz="8" w:space="0" w:color="auto"/>
              <w:right w:val="single" w:sz="8" w:space="0" w:color="auto"/>
            </w:tcBorders>
            <w:vAlign w:val="bottom"/>
          </w:tcPr>
          <w:p w:rsidR="00464C67" w:rsidRPr="00067197" w:rsidRDefault="00464C67">
            <w:pPr>
              <w:widowControl w:val="0"/>
              <w:autoSpaceDE w:val="0"/>
              <w:autoSpaceDN w:val="0"/>
              <w:adjustRightInd w:val="0"/>
              <w:spacing w:after="0" w:line="240" w:lineRule="auto"/>
              <w:rPr>
                <w:rFonts w:ascii="Times New Roman" w:hAnsi="Times New Roman"/>
                <w:sz w:val="23"/>
                <w:szCs w:val="23"/>
              </w:rPr>
            </w:pPr>
          </w:p>
        </w:tc>
      </w:tr>
    </w:tbl>
    <w:p w:rsidR="00464C67" w:rsidRDefault="00842421">
      <w:pPr>
        <w:widowControl w:val="0"/>
        <w:autoSpaceDE w:val="0"/>
        <w:autoSpaceDN w:val="0"/>
        <w:adjustRightInd w:val="0"/>
        <w:spacing w:after="0" w:line="20" w:lineRule="exact"/>
        <w:rPr>
          <w:rFonts w:ascii="Times New Roman" w:hAnsi="Times New Roman"/>
          <w:sz w:val="24"/>
          <w:szCs w:val="24"/>
        </w:rPr>
      </w:pPr>
      <w:r>
        <w:rPr>
          <w:noProof/>
          <w:lang w:val="it-IT" w:eastAsia="it-IT"/>
        </w:rPr>
        <mc:AlternateContent>
          <mc:Choice Requires="wps">
            <w:drawing>
              <wp:anchor distT="0" distB="0" distL="114300" distR="114300" simplePos="0" relativeHeight="252035072" behindDoc="1" locked="0" layoutInCell="0" allowOverlap="1">
                <wp:simplePos x="0" y="0"/>
                <wp:positionH relativeFrom="column">
                  <wp:posOffset>6468745</wp:posOffset>
                </wp:positionH>
                <wp:positionV relativeFrom="paragraph">
                  <wp:posOffset>-8890</wp:posOffset>
                </wp:positionV>
                <wp:extent cx="12065" cy="12065"/>
                <wp:effectExtent l="0" t="0" r="0" b="0"/>
                <wp:wrapNone/>
                <wp:docPr id="1"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509.35pt;margin-top:-.7pt;width:.95pt;height:.9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rSecgIAAPo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kGtcNI&#10;kQ5K9BlEI2ojOXoziwL1xlUQ92gebEjRmXtNvzmk9F0LcfzGWt23nDCglQVBk4sDwXBwFK37D5oB&#10;Ptl6HbXaN7YLgKAC2seSPJ1KwvceUfiY5el0ghEFz7AN+KQ6HjXW+XdcdyhsamyBeoQmu3vnh9Bj&#10;SKSupWArIWU07GZ9Jy3akdAb8RfZQ4bnYVKFYKXDsQFx+AIM4Y7gC1xjrX+WWV6kt3k5Wk3ns1Gx&#10;KiajcpbOR2lW3pbTtCiL5epXIJgVVSsY4+peKH7su6x4WV0PEzB0TOw81Ne4nOSTmPsFe/eyJDvh&#10;YQyl6Go8PylBqlDVt4pB2qTyRMhhn1zSjwUBDY7/UZXYA6HsYRJdtdbsCVrAaigSjCE8GLBptf2B&#10;UQ/DV2P3fUssx0i+V9BGZVYUYVqjUUxmORj23LM+9xBFAarGHqNhe+eHCd8aKzYt3JRFYZS+gdZr&#10;RGyMZ1aHhoUBixkcHoMwwed2jHp+sha/AQAA//8DAFBLAwQUAAYACAAAACEANBW1ut8AAAAJAQAA&#10;DwAAAGRycy9kb3ducmV2LnhtbEyPwW7CMBBE75X4B2uRegM7EdA0jYOgUo+VCu2h3Jx4m0TE62Ab&#10;SPv1Naf2ONqnmbfFejQ9u6DznSUJyVwAQ6qt7qiR8PH+MsuA+aBIq94SSvhGD+tycleoXNsr7fCy&#10;Dw2LJeRzJaENYcg593WLRvm5HZDi7cs6o0KMruHaqWssNz1PhVhxozqKC60a8LnF+rg/Gwnbx2x7&#10;elvQ68+uOuDhszouUyekvJ+OmydgAcfwB8NNP6pDGZ0qeybtWR+zSLKHyEqYJQtgN0KkYgWskrAE&#10;Xhb8/wflLwAAAP//AwBQSwECLQAUAAYACAAAACEAtoM4kv4AAADhAQAAEwAAAAAAAAAAAAAAAAAA&#10;AAAAW0NvbnRlbnRfVHlwZXNdLnhtbFBLAQItABQABgAIAAAAIQA4/SH/1gAAAJQBAAALAAAAAAAA&#10;AAAAAAAAAC8BAABfcmVscy8ucmVsc1BLAQItABQABgAIAAAAIQCo4rSecgIAAPoEAAAOAAAAAAAA&#10;AAAAAAAAAC4CAABkcnMvZTJvRG9jLnhtbFBLAQItABQABgAIAAAAIQA0FbW63wAAAAkBAAAPAAAA&#10;AAAAAAAAAAAAAMwEAABkcnMvZG93bnJldi54bWxQSwUGAAAAAAQABADzAAAA2AUAAAAA&#10;" o:allowincell="f" fillcolor="black" stroked="f"/>
            </w:pict>
          </mc:Fallback>
        </mc:AlternateContent>
      </w:r>
    </w:p>
    <w:p w:rsidR="00464C67" w:rsidRDefault="00464C67">
      <w:pPr>
        <w:widowControl w:val="0"/>
        <w:autoSpaceDE w:val="0"/>
        <w:autoSpaceDN w:val="0"/>
        <w:adjustRightInd w:val="0"/>
        <w:spacing w:after="0" w:line="240" w:lineRule="auto"/>
        <w:rPr>
          <w:rFonts w:ascii="Times New Roman" w:hAnsi="Times New Roman"/>
          <w:sz w:val="24"/>
          <w:szCs w:val="24"/>
        </w:rPr>
      </w:pPr>
    </w:p>
    <w:sectPr w:rsidR="00464C67">
      <w:pgSz w:w="11906" w:h="16838"/>
      <w:pgMar w:top="923" w:right="680" w:bottom="48" w:left="1020" w:header="720" w:footer="720" w:gutter="0"/>
      <w:cols w:space="720" w:equalWidth="0">
        <w:col w:w="102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6C8" w:rsidRDefault="006F76C8" w:rsidP="00067197">
      <w:pPr>
        <w:spacing w:after="0" w:line="240" w:lineRule="auto"/>
      </w:pPr>
      <w:r>
        <w:separator/>
      </w:r>
    </w:p>
  </w:endnote>
  <w:endnote w:type="continuationSeparator" w:id="0">
    <w:p w:rsidR="006F76C8" w:rsidRDefault="006F76C8" w:rsidP="00067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6C8" w:rsidRDefault="006F76C8" w:rsidP="00067197">
      <w:pPr>
        <w:spacing w:after="0" w:line="240" w:lineRule="auto"/>
      </w:pPr>
      <w:r>
        <w:separator/>
      </w:r>
    </w:p>
  </w:footnote>
  <w:footnote w:type="continuationSeparator" w:id="0">
    <w:p w:rsidR="006F76C8" w:rsidRDefault="006F76C8" w:rsidP="000671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873" w:rsidRDefault="00160873" w:rsidP="00160873">
    <w:pPr>
      <w:pStyle w:val="Intestazione"/>
    </w:pPr>
    <w:r>
      <w:rPr>
        <w:rFonts w:ascii="Tahoma" w:hAnsi="Tahoma" w:cs="Tahoma"/>
        <w:noProof/>
        <w:lang w:val="it-IT" w:eastAsia="it-IT"/>
      </w:rPr>
      <w:drawing>
        <wp:inline distT="0" distB="0" distL="0" distR="0">
          <wp:extent cx="476250" cy="561975"/>
          <wp:effectExtent l="0" t="0" r="0" b="9525"/>
          <wp:docPr id="247" name="Immagine 247" descr="Descrizione: picchi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picchio_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r>
      <w:rPr>
        <w:rFonts w:ascii="Tahoma" w:hAnsi="Tahoma" w:cs="Tahoma"/>
        <w:noProof/>
        <w:lang w:eastAsia="it-IT"/>
      </w:rPr>
      <w:t xml:space="preserve"> </w:t>
    </w:r>
    <w:r w:rsidRPr="00CA1382">
      <w:rPr>
        <w:rFonts w:ascii="Tahoma" w:hAnsi="Tahoma" w:cs="Tahoma"/>
        <w:b/>
        <w:noProof/>
        <w:sz w:val="32"/>
        <w:szCs w:val="32"/>
        <w:lang w:eastAsia="it-IT"/>
      </w:rPr>
      <w:t>Regione Marche</w:t>
    </w:r>
    <w:r>
      <w:rPr>
        <w:rFonts w:ascii="Tahoma" w:hAnsi="Tahoma" w:cs="Tahoma"/>
      </w:rPr>
      <w:tab/>
    </w:r>
    <w:r>
      <w:rPr>
        <w:rFonts w:ascii="Tahoma" w:hAnsi="Tahoma" w:cs="Tahoma"/>
      </w:rPr>
      <w:tab/>
    </w:r>
    <w:r>
      <w:rPr>
        <w:rFonts w:ascii="Tahoma" w:hAnsi="Tahoma" w:cs="Tahoma"/>
        <w:noProof/>
        <w:lang w:val="it-IT" w:eastAsia="it-IT"/>
      </w:rPr>
      <w:drawing>
        <wp:inline distT="0" distB="0" distL="0" distR="0">
          <wp:extent cx="1304925" cy="504825"/>
          <wp:effectExtent l="0" t="0" r="0" b="0"/>
          <wp:docPr id="229" name="Immagine 229" descr="Descrizione: C:\Users\cinzia_amici\AppData\Local\Microsoft\Windows\Temporary Internet Files\Content.IE5\93D395OV\LogoConAcronimoPa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C:\Users\cinzia_amici\AppData\Local\Microsoft\Windows\Temporary Internet Files\Content.IE5\93D395OV\LogoConAcronimoParER.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C1"/>
    <w:multiLevelType w:val="hybridMultilevel"/>
    <w:tmpl w:val="00005A9B"/>
    <w:lvl w:ilvl="0" w:tplc="00000CE1">
      <w:start w:val="1"/>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D3"/>
    <w:multiLevelType w:val="hybridMultilevel"/>
    <w:tmpl w:val="00000E90"/>
    <w:lvl w:ilvl="0" w:tplc="00003A2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EB"/>
    <w:multiLevelType w:val="hybridMultilevel"/>
    <w:tmpl w:val="00000BB3"/>
    <w:lvl w:ilvl="0" w:tplc="00002EA6">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47E"/>
    <w:multiLevelType w:val="hybridMultilevel"/>
    <w:tmpl w:val="0000422D"/>
    <w:lvl w:ilvl="0" w:tplc="000054DC">
      <w:start w:val="2"/>
      <w:numFmt w:val="decimal"/>
      <w:lvlText w:val="5.2.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588"/>
    <w:multiLevelType w:val="hybridMultilevel"/>
    <w:tmpl w:val="00005579"/>
    <w:lvl w:ilvl="0" w:tplc="00007CF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732"/>
    <w:multiLevelType w:val="hybridMultilevel"/>
    <w:tmpl w:val="00000120"/>
    <w:lvl w:ilvl="0" w:tplc="0000759A">
      <w:start w:val="1"/>
      <w:numFmt w:val="decimal"/>
      <w:lvlText w:val="4.%1."/>
      <w:lvlJc w:val="left"/>
      <w:pPr>
        <w:tabs>
          <w:tab w:val="num" w:pos="720"/>
        </w:tabs>
        <w:ind w:left="720" w:hanging="360"/>
      </w:pPr>
    </w:lvl>
    <w:lvl w:ilvl="1" w:tplc="00002350">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7CF"/>
    <w:multiLevelType w:val="hybridMultilevel"/>
    <w:tmpl w:val="00006732"/>
    <w:lvl w:ilvl="0" w:tplc="00006D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902"/>
    <w:multiLevelType w:val="hybridMultilevel"/>
    <w:tmpl w:val="00007BB9"/>
    <w:lvl w:ilvl="0" w:tplc="00005772">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975"/>
    <w:multiLevelType w:val="hybridMultilevel"/>
    <w:tmpl w:val="000037E6"/>
    <w:lvl w:ilvl="0" w:tplc="000019D9">
      <w:start w:val="3"/>
      <w:numFmt w:val="decimal"/>
      <w:lvlText w:val="5.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C7B"/>
    <w:multiLevelType w:val="hybridMultilevel"/>
    <w:tmpl w:val="00005005"/>
    <w:lvl w:ilvl="0" w:tplc="00000C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DDC"/>
    <w:multiLevelType w:val="hybridMultilevel"/>
    <w:tmpl w:val="00004CAD"/>
    <w:lvl w:ilvl="0" w:tplc="0000314F">
      <w:start w:val="1"/>
      <w:numFmt w:val="decimal"/>
      <w:lvlText w:val="5.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FBF"/>
    <w:multiLevelType w:val="hybridMultilevel"/>
    <w:tmpl w:val="00002F14"/>
    <w:lvl w:ilvl="0" w:tplc="00006AD6">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2DB"/>
    <w:multiLevelType w:val="hybridMultilevel"/>
    <w:tmpl w:val="0000153C"/>
    <w:lvl w:ilvl="0" w:tplc="00007E87">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39D"/>
    <w:multiLevelType w:val="hybridMultilevel"/>
    <w:tmpl w:val="00007049"/>
    <w:lvl w:ilvl="0" w:tplc="0000692C">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547"/>
    <w:multiLevelType w:val="hybridMultilevel"/>
    <w:tmpl w:val="000054DE"/>
    <w:lvl w:ilvl="0" w:tplc="000039B3">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15A1"/>
    <w:multiLevelType w:val="hybridMultilevel"/>
    <w:tmpl w:val="00005422"/>
    <w:lvl w:ilvl="0" w:tplc="00003EF6">
      <w:start w:val="2"/>
      <w:numFmt w:val="decimal"/>
      <w:lvlText w:val="5.%1."/>
      <w:lvlJc w:val="left"/>
      <w:pPr>
        <w:tabs>
          <w:tab w:val="num" w:pos="720"/>
        </w:tabs>
        <w:ind w:left="720" w:hanging="360"/>
      </w:pPr>
    </w:lvl>
    <w:lvl w:ilvl="1" w:tplc="00000822">
      <w:start w:val="1"/>
      <w:numFmt w:val="decimal"/>
      <w:lvlText w:val="5.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643"/>
    <w:multiLevelType w:val="hybridMultilevel"/>
    <w:tmpl w:val="00000DE5"/>
    <w:lvl w:ilvl="0" w:tplc="00006F3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850"/>
    <w:multiLevelType w:val="hybridMultilevel"/>
    <w:tmpl w:val="00002B00"/>
    <w:lvl w:ilvl="0" w:tplc="000016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A49"/>
    <w:multiLevelType w:val="hybridMultilevel"/>
    <w:tmpl w:val="00005F32"/>
    <w:lvl w:ilvl="0" w:tplc="00003BF6">
      <w:start w:val="1"/>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AF4"/>
    <w:multiLevelType w:val="hybridMultilevel"/>
    <w:tmpl w:val="00000ECC"/>
    <w:lvl w:ilvl="0" w:tplc="000046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DC0"/>
    <w:multiLevelType w:val="hybridMultilevel"/>
    <w:tmpl w:val="000049F7"/>
    <w:lvl w:ilvl="0" w:tplc="0000442B">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F16"/>
    <w:multiLevelType w:val="hybridMultilevel"/>
    <w:tmpl w:val="0000182F"/>
    <w:lvl w:ilvl="0" w:tplc="00004D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059"/>
    <w:multiLevelType w:val="hybridMultilevel"/>
    <w:tmpl w:val="0000127E"/>
    <w:lvl w:ilvl="0" w:tplc="00000035">
      <w:start w:val="2"/>
      <w:numFmt w:val="decimal"/>
      <w:lvlText w:val="5.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2EE"/>
    <w:multiLevelType w:val="hybridMultilevel"/>
    <w:tmpl w:val="00004B40"/>
    <w:lvl w:ilvl="0" w:tplc="000058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51F"/>
    <w:multiLevelType w:val="hybridMultilevel"/>
    <w:tmpl w:val="00001D18"/>
    <w:lvl w:ilvl="0" w:tplc="00006270">
      <w:start w:val="3"/>
      <w:numFmt w:val="decimal"/>
      <w:lvlText w:val="6.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60D"/>
    <w:multiLevelType w:val="hybridMultilevel"/>
    <w:tmpl w:val="00006B89"/>
    <w:lvl w:ilvl="0" w:tplc="0000030A">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6A6"/>
    <w:multiLevelType w:val="hybridMultilevel"/>
    <w:tmpl w:val="0000701F"/>
    <w:lvl w:ilvl="0" w:tplc="00005D03">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852"/>
    <w:multiLevelType w:val="hybridMultilevel"/>
    <w:tmpl w:val="000048DB"/>
    <w:lvl w:ilvl="0" w:tplc="00002725">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9D8"/>
    <w:multiLevelType w:val="hybridMultilevel"/>
    <w:tmpl w:val="00000A28"/>
    <w:lvl w:ilvl="0" w:tplc="000009CE">
      <w:start w:val="2"/>
      <w:numFmt w:val="decimal"/>
      <w:lvlText w:val="6.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B0C"/>
    <w:multiLevelType w:val="hybridMultilevel"/>
    <w:tmpl w:val="000011F4"/>
    <w:lvl w:ilvl="0" w:tplc="00005DD5">
      <w:start w:val="3"/>
      <w:numFmt w:val="decimal"/>
      <w:lvlText w:val="5.%1."/>
      <w:lvlJc w:val="left"/>
      <w:pPr>
        <w:tabs>
          <w:tab w:val="num" w:pos="720"/>
        </w:tabs>
        <w:ind w:left="720" w:hanging="360"/>
      </w:pPr>
    </w:lvl>
    <w:lvl w:ilvl="1" w:tplc="00006AD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CD6"/>
    <w:multiLevelType w:val="hybridMultilevel"/>
    <w:tmpl w:val="000072AE"/>
    <w:lvl w:ilvl="0" w:tplc="00006952">
      <w:start w:val="4"/>
      <w:numFmt w:val="decimal"/>
      <w:lvlText w:val="5.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2E40"/>
    <w:multiLevelType w:val="hybridMultilevel"/>
    <w:tmpl w:val="00001366"/>
    <w:lvl w:ilvl="0" w:tplc="00001CD0">
      <w:start w:val="2"/>
      <w:numFmt w:val="decimal"/>
      <w:lvlText w:val="5.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2FFF"/>
    <w:multiLevelType w:val="hybridMultilevel"/>
    <w:tmpl w:val="00006C69"/>
    <w:lvl w:ilvl="0" w:tplc="0000288F">
      <w:start w:val="4"/>
      <w:numFmt w:val="decimal"/>
      <w:lvlText w:val="5.2.%1."/>
      <w:lvlJc w:val="left"/>
      <w:pPr>
        <w:tabs>
          <w:tab w:val="num" w:pos="720"/>
        </w:tabs>
        <w:ind w:left="720" w:hanging="360"/>
      </w:pPr>
    </w:lvl>
    <w:lvl w:ilvl="1" w:tplc="00003A6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01C"/>
    <w:multiLevelType w:val="hybridMultilevel"/>
    <w:tmpl w:val="00000BDB"/>
    <w:lvl w:ilvl="0" w:tplc="000056AE">
      <w:start w:val="1"/>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087"/>
    <w:multiLevelType w:val="hybridMultilevel"/>
    <w:tmpl w:val="00003F97"/>
    <w:lvl w:ilvl="0" w:tplc="0000658C">
      <w:start w:val="2"/>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492"/>
    <w:multiLevelType w:val="hybridMultilevel"/>
    <w:tmpl w:val="000019DA"/>
    <w:lvl w:ilvl="0" w:tplc="0000506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368E"/>
    <w:multiLevelType w:val="hybridMultilevel"/>
    <w:tmpl w:val="00000D66"/>
    <w:lvl w:ilvl="0" w:tplc="0000798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3807"/>
    <w:multiLevelType w:val="hybridMultilevel"/>
    <w:tmpl w:val="0000773B"/>
    <w:lvl w:ilvl="0" w:tplc="00000633">
      <w:start w:val="1"/>
      <w:numFmt w:val="bullet"/>
      <w:lvlText w:val=""/>
      <w:lvlJc w:val="left"/>
      <w:pPr>
        <w:tabs>
          <w:tab w:val="num" w:pos="720"/>
        </w:tabs>
        <w:ind w:left="720" w:hanging="360"/>
      </w:pPr>
    </w:lvl>
    <w:lvl w:ilvl="1" w:tplc="00007282">
      <w:start w:val="15"/>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3960"/>
    <w:multiLevelType w:val="hybridMultilevel"/>
    <w:tmpl w:val="00003459"/>
    <w:lvl w:ilvl="0" w:tplc="0000263D">
      <w:start w:val="1"/>
      <w:numFmt w:val="bullet"/>
      <w:lvlText w:val=""/>
      <w:lvlJc w:val="left"/>
      <w:pPr>
        <w:tabs>
          <w:tab w:val="num" w:pos="720"/>
        </w:tabs>
        <w:ind w:left="720" w:hanging="360"/>
      </w:pPr>
    </w:lvl>
    <w:lvl w:ilvl="1" w:tplc="00003B97">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3F4A"/>
    <w:multiLevelType w:val="hybridMultilevel"/>
    <w:tmpl w:val="00000A4A"/>
    <w:lvl w:ilvl="0" w:tplc="00005E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01D"/>
    <w:multiLevelType w:val="hybridMultilevel"/>
    <w:tmpl w:val="000071F0"/>
    <w:lvl w:ilvl="0" w:tplc="0000038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4027"/>
    <w:multiLevelType w:val="hybridMultilevel"/>
    <w:tmpl w:val="0000138A"/>
    <w:lvl w:ilvl="0" w:tplc="00002959">
      <w:start w:val="1"/>
      <w:numFmt w:val="bullet"/>
      <w:lvlText w:val=""/>
      <w:lvlJc w:val="left"/>
      <w:pPr>
        <w:tabs>
          <w:tab w:val="num" w:pos="720"/>
        </w:tabs>
        <w:ind w:left="720" w:hanging="360"/>
      </w:pPr>
    </w:lvl>
    <w:lvl w:ilvl="1" w:tplc="00005E7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4080"/>
    <w:multiLevelType w:val="hybridMultilevel"/>
    <w:tmpl w:val="00005DB2"/>
    <w:lvl w:ilvl="0" w:tplc="000033EA">
      <w:start w:val="1"/>
      <w:numFmt w:val="decimal"/>
      <w:lvlText w:val="5.2.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40A5"/>
    <w:multiLevelType w:val="hybridMultilevel"/>
    <w:tmpl w:val="00001D11"/>
    <w:lvl w:ilvl="0" w:tplc="00002528">
      <w:start w:val="1"/>
      <w:numFmt w:val="bullet"/>
      <w:lvlText w:val=""/>
      <w:lvlJc w:val="left"/>
      <w:pPr>
        <w:tabs>
          <w:tab w:val="num" w:pos="720"/>
        </w:tabs>
        <w:ind w:left="720" w:hanging="360"/>
      </w:pPr>
    </w:lvl>
    <w:lvl w:ilvl="1" w:tplc="000075C1">
      <w:start w:val="1"/>
      <w:numFmt w:val="bullet"/>
      <w:lvlText w:val="-"/>
      <w:lvlJc w:val="left"/>
      <w:pPr>
        <w:tabs>
          <w:tab w:val="num" w:pos="1440"/>
        </w:tabs>
        <w:ind w:left="1440" w:hanging="360"/>
      </w:pPr>
    </w:lvl>
    <w:lvl w:ilvl="2" w:tplc="0000468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412F"/>
    <w:multiLevelType w:val="hybridMultilevel"/>
    <w:tmpl w:val="000030F1"/>
    <w:lvl w:ilvl="0" w:tplc="000058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4402"/>
    <w:multiLevelType w:val="hybridMultilevel"/>
    <w:tmpl w:val="000018D7"/>
    <w:lvl w:ilvl="0" w:tplc="00006BE8">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441D"/>
    <w:multiLevelType w:val="hybridMultilevel"/>
    <w:tmpl w:val="00004D9A"/>
    <w:lvl w:ilvl="0" w:tplc="0000329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486A"/>
    <w:multiLevelType w:val="hybridMultilevel"/>
    <w:tmpl w:val="00003004"/>
    <w:lvl w:ilvl="0" w:tplc="00001796">
      <w:start w:val="2"/>
      <w:numFmt w:val="decimal"/>
      <w:lvlText w:val="6.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4A80"/>
    <w:multiLevelType w:val="hybridMultilevel"/>
    <w:tmpl w:val="0000187E"/>
    <w:lvl w:ilvl="0" w:tplc="000016C5">
      <w:start w:val="2"/>
      <w:numFmt w:val="decimal"/>
      <w:lvlText w:val="5.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4C85"/>
    <w:multiLevelType w:val="hybridMultilevel"/>
    <w:tmpl w:val="0000513E"/>
    <w:lvl w:ilvl="0" w:tplc="00006D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4D54"/>
    <w:multiLevelType w:val="hybridMultilevel"/>
    <w:tmpl w:val="000039CE"/>
    <w:lvl w:ilvl="0" w:tplc="00003BB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4E57"/>
    <w:multiLevelType w:val="hybridMultilevel"/>
    <w:tmpl w:val="00004F68"/>
    <w:lvl w:ilvl="0" w:tplc="000058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4FC0"/>
    <w:multiLevelType w:val="hybridMultilevel"/>
    <w:tmpl w:val="00006E7E"/>
    <w:lvl w:ilvl="0" w:tplc="00003EE9">
      <w:start w:val="2"/>
      <w:numFmt w:val="decimal"/>
      <w:lvlText w:val="7.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5039"/>
    <w:multiLevelType w:val="hybridMultilevel"/>
    <w:tmpl w:val="0000542C"/>
    <w:lvl w:ilvl="0" w:tplc="000019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5078"/>
    <w:multiLevelType w:val="hybridMultilevel"/>
    <w:tmpl w:val="00001481"/>
    <w:lvl w:ilvl="0" w:tplc="00004087">
      <w:start w:val="1"/>
      <w:numFmt w:val="decimal"/>
      <w:lvlText w:val="6.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520B"/>
    <w:multiLevelType w:val="hybridMultilevel"/>
    <w:tmpl w:val="000068F5"/>
    <w:lvl w:ilvl="0" w:tplc="000045C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53B1"/>
    <w:multiLevelType w:val="hybridMultilevel"/>
    <w:tmpl w:val="0000293B"/>
    <w:lvl w:ilvl="0" w:tplc="00000D6A">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54D6"/>
    <w:multiLevelType w:val="hybridMultilevel"/>
    <w:tmpl w:val="00000EA9"/>
    <w:lvl w:ilvl="0" w:tplc="00003F0B">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58B0"/>
    <w:multiLevelType w:val="hybridMultilevel"/>
    <w:tmpl w:val="000026CA"/>
    <w:lvl w:ilvl="0" w:tplc="000036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591D"/>
    <w:multiLevelType w:val="hybridMultilevel"/>
    <w:tmpl w:val="0000252A"/>
    <w:lvl w:ilvl="0" w:tplc="000037E5">
      <w:start w:val="4"/>
      <w:numFmt w:val="decimal"/>
      <w:lvlText w:val="5.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5A9F"/>
    <w:multiLevelType w:val="hybridMultilevel"/>
    <w:tmpl w:val="00004CD4"/>
    <w:lvl w:ilvl="0" w:tplc="00005FA4">
      <w:start w:val="1"/>
      <w:numFmt w:val="decimal"/>
      <w:lvlText w:val="5.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5AF1"/>
    <w:multiLevelType w:val="hybridMultilevel"/>
    <w:tmpl w:val="000041BB"/>
    <w:lvl w:ilvl="0" w:tplc="000026E9">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5E14"/>
    <w:multiLevelType w:val="hybridMultilevel"/>
    <w:tmpl w:val="00004DF2"/>
    <w:lvl w:ilvl="0" w:tplc="00004944">
      <w:start w:val="1"/>
      <w:numFmt w:val="decimal"/>
      <w:lvlText w:val="5.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5E73"/>
    <w:multiLevelType w:val="hybridMultilevel"/>
    <w:tmpl w:val="0000470E"/>
    <w:lvl w:ilvl="0" w:tplc="000073D9">
      <w:start w:val="1"/>
      <w:numFmt w:val="decimal"/>
      <w:lvlText w:val="6.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5E9D"/>
    <w:multiLevelType w:val="hybridMultilevel"/>
    <w:tmpl w:val="0000489C"/>
    <w:lvl w:ilvl="0" w:tplc="0000191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5F1E"/>
    <w:multiLevelType w:val="hybridMultilevel"/>
    <w:tmpl w:val="00002833"/>
    <w:lvl w:ilvl="0" w:tplc="00007874">
      <w:start w:val="1"/>
      <w:numFmt w:val="decimal"/>
      <w:lvlText w:val="%1"/>
      <w:lvlJc w:val="left"/>
      <w:pPr>
        <w:tabs>
          <w:tab w:val="num" w:pos="720"/>
        </w:tabs>
        <w:ind w:left="720" w:hanging="360"/>
      </w:pPr>
    </w:lvl>
    <w:lvl w:ilvl="1" w:tplc="0000249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6048"/>
    <w:multiLevelType w:val="hybridMultilevel"/>
    <w:tmpl w:val="000057D3"/>
    <w:lvl w:ilvl="0" w:tplc="000045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60BF"/>
    <w:multiLevelType w:val="hybridMultilevel"/>
    <w:tmpl w:val="00005C67"/>
    <w:lvl w:ilvl="0" w:tplc="00003CD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6172"/>
    <w:multiLevelType w:val="hybridMultilevel"/>
    <w:tmpl w:val="00006B72"/>
    <w:lvl w:ilvl="0" w:tplc="000032E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6443"/>
    <w:multiLevelType w:val="hybridMultilevel"/>
    <w:tmpl w:val="000066BB"/>
    <w:lvl w:ilvl="0" w:tplc="0000428B">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6479"/>
    <w:multiLevelType w:val="hybridMultilevel"/>
    <w:tmpl w:val="00004325"/>
    <w:lvl w:ilvl="0" w:tplc="00004E0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66FA"/>
    <w:multiLevelType w:val="hybridMultilevel"/>
    <w:tmpl w:val="00001316"/>
    <w:lvl w:ilvl="0" w:tplc="000049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6784"/>
    <w:multiLevelType w:val="hybridMultilevel"/>
    <w:tmpl w:val="00004AE1"/>
    <w:lvl w:ilvl="0" w:tplc="00003D6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6899"/>
    <w:multiLevelType w:val="hybridMultilevel"/>
    <w:tmpl w:val="00003CD5"/>
    <w:lvl w:ilvl="0" w:tplc="000013E9">
      <w:start w:val="3"/>
      <w:numFmt w:val="decimal"/>
      <w:lvlText w:val="5.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6A15"/>
    <w:multiLevelType w:val="hybridMultilevel"/>
    <w:tmpl w:val="00004FF8"/>
    <w:lvl w:ilvl="0" w:tplc="00005C4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6B36"/>
    <w:multiLevelType w:val="hybridMultilevel"/>
    <w:tmpl w:val="00005CFD"/>
    <w:lvl w:ilvl="0" w:tplc="00003E12">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6BCB"/>
    <w:multiLevelType w:val="hybridMultilevel"/>
    <w:tmpl w:val="00000FC9"/>
    <w:lvl w:ilvl="0" w:tplc="00000E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6BFC"/>
    <w:multiLevelType w:val="hybridMultilevel"/>
    <w:tmpl w:val="00007F96"/>
    <w:lvl w:ilvl="0" w:tplc="00007FF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6CF4"/>
    <w:multiLevelType w:val="hybridMultilevel"/>
    <w:tmpl w:val="00005F45"/>
    <w:lvl w:ilvl="0" w:tplc="000013D3">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6E5D"/>
    <w:multiLevelType w:val="hybridMultilevel"/>
    <w:tmpl w:val="00001AD4"/>
    <w:lvl w:ilvl="0" w:tplc="000063CB">
      <w:start w:val="2"/>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6F11"/>
    <w:multiLevelType w:val="hybridMultilevel"/>
    <w:tmpl w:val="000074AD"/>
    <w:lvl w:ilvl="0" w:tplc="00004EAE">
      <w:start w:val="1"/>
      <w:numFmt w:val="bullet"/>
      <w:lvlText w:val=""/>
      <w:lvlJc w:val="left"/>
      <w:pPr>
        <w:tabs>
          <w:tab w:val="num" w:pos="720"/>
        </w:tabs>
        <w:ind w:left="720" w:hanging="360"/>
      </w:pPr>
    </w:lvl>
    <w:lvl w:ilvl="1" w:tplc="00005D24">
      <w:start w:val="1"/>
      <w:numFmt w:val="bullet"/>
      <w:lvlText w:val="è"/>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6FC9"/>
    <w:multiLevelType w:val="hybridMultilevel"/>
    <w:tmpl w:val="00005CCD"/>
    <w:lvl w:ilvl="0" w:tplc="00002668">
      <w:start w:val="2"/>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75EF"/>
    <w:multiLevelType w:val="hybridMultilevel"/>
    <w:tmpl w:val="00004657"/>
    <w:lvl w:ilvl="0" w:tplc="00002C49">
      <w:start w:val="1"/>
      <w:numFmt w:val="decimal"/>
      <w:lvlText w:val="%1"/>
      <w:lvlJc w:val="left"/>
      <w:pPr>
        <w:tabs>
          <w:tab w:val="num" w:pos="720"/>
        </w:tabs>
        <w:ind w:left="720" w:hanging="360"/>
      </w:pPr>
    </w:lvl>
    <w:lvl w:ilvl="1" w:tplc="00003C61">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78D4"/>
    <w:multiLevelType w:val="hybridMultilevel"/>
    <w:tmpl w:val="00001049"/>
    <w:lvl w:ilvl="0" w:tplc="00000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798B"/>
    <w:multiLevelType w:val="hybridMultilevel"/>
    <w:tmpl w:val="0000121F"/>
    <w:lvl w:ilvl="0" w:tplc="000073D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7A5A"/>
    <w:multiLevelType w:val="hybridMultilevel"/>
    <w:tmpl w:val="0000767D"/>
    <w:lvl w:ilvl="0" w:tplc="0000450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7A61"/>
    <w:multiLevelType w:val="hybridMultilevel"/>
    <w:tmpl w:val="00000940"/>
    <w:lvl w:ilvl="0" w:tplc="000070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7B44"/>
    <w:multiLevelType w:val="hybridMultilevel"/>
    <w:tmpl w:val="0000590E"/>
    <w:lvl w:ilvl="0" w:tplc="0000765F">
      <w:start w:val="1"/>
      <w:numFmt w:val="decimal"/>
      <w:lvlText w:val="6.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7EB7"/>
    <w:multiLevelType w:val="hybridMultilevel"/>
    <w:tmpl w:val="00006032"/>
    <w:lvl w:ilvl="0" w:tplc="00002C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7F4F"/>
    <w:multiLevelType w:val="hybridMultilevel"/>
    <w:tmpl w:val="0000494A"/>
    <w:lvl w:ilvl="0" w:tplc="0000067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7F61"/>
    <w:multiLevelType w:val="hybridMultilevel"/>
    <w:tmpl w:val="00003A8D"/>
    <w:lvl w:ilvl="0" w:tplc="00007FBE">
      <w:start w:val="2"/>
      <w:numFmt w:val="decimal"/>
      <w:lvlText w:val="6.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297F3271"/>
    <w:multiLevelType w:val="hybridMultilevel"/>
    <w:tmpl w:val="8E98C0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87"/>
  </w:num>
  <w:num w:numId="3">
    <w:abstractNumId w:val="36"/>
  </w:num>
  <w:num w:numId="4">
    <w:abstractNumId w:val="80"/>
  </w:num>
  <w:num w:numId="5">
    <w:abstractNumId w:val="75"/>
  </w:num>
  <w:num w:numId="6">
    <w:abstractNumId w:val="4"/>
  </w:num>
  <w:num w:numId="7">
    <w:abstractNumId w:val="15"/>
  </w:num>
  <w:num w:numId="8">
    <w:abstractNumId w:val="46"/>
  </w:num>
  <w:num w:numId="9">
    <w:abstractNumId w:val="2"/>
  </w:num>
  <w:num w:numId="10">
    <w:abstractNumId w:val="58"/>
  </w:num>
  <w:num w:numId="11">
    <w:abstractNumId w:val="17"/>
  </w:num>
  <w:num w:numId="12">
    <w:abstractNumId w:val="37"/>
  </w:num>
  <w:num w:numId="13">
    <w:abstractNumId w:val="84"/>
  </w:num>
  <w:num w:numId="14">
    <w:abstractNumId w:val="31"/>
  </w:num>
  <w:num w:numId="15">
    <w:abstractNumId w:val="100"/>
  </w:num>
  <w:num w:numId="16">
    <w:abstractNumId w:val="14"/>
  </w:num>
  <w:num w:numId="17">
    <w:abstractNumId w:val="94"/>
  </w:num>
  <w:num w:numId="18">
    <w:abstractNumId w:val="92"/>
  </w:num>
  <w:num w:numId="19">
    <w:abstractNumId w:val="62"/>
  </w:num>
  <w:num w:numId="20">
    <w:abstractNumId w:val="30"/>
  </w:num>
  <w:num w:numId="21">
    <w:abstractNumId w:val="40"/>
  </w:num>
  <w:num w:numId="22">
    <w:abstractNumId w:val="7"/>
  </w:num>
  <w:num w:numId="23">
    <w:abstractNumId w:val="27"/>
  </w:num>
  <w:num w:numId="24">
    <w:abstractNumId w:val="90"/>
  </w:num>
  <w:num w:numId="25">
    <w:abstractNumId w:val="21"/>
  </w:num>
  <w:num w:numId="26">
    <w:abstractNumId w:val="48"/>
  </w:num>
  <w:num w:numId="27">
    <w:abstractNumId w:val="12"/>
  </w:num>
  <w:num w:numId="28">
    <w:abstractNumId w:val="76"/>
  </w:num>
  <w:num w:numId="29">
    <w:abstractNumId w:val="38"/>
  </w:num>
  <w:num w:numId="30">
    <w:abstractNumId w:val="43"/>
  </w:num>
  <w:num w:numId="31">
    <w:abstractNumId w:val="103"/>
  </w:num>
  <w:num w:numId="32">
    <w:abstractNumId w:val="18"/>
  </w:num>
  <w:num w:numId="33">
    <w:abstractNumId w:val="73"/>
  </w:num>
  <w:num w:numId="34">
    <w:abstractNumId w:val="99"/>
  </w:num>
  <w:num w:numId="35">
    <w:abstractNumId w:val="70"/>
  </w:num>
  <w:num w:numId="36">
    <w:abstractNumId w:val="9"/>
  </w:num>
  <w:num w:numId="37">
    <w:abstractNumId w:val="16"/>
  </w:num>
  <w:num w:numId="38">
    <w:abstractNumId w:val="59"/>
  </w:num>
  <w:num w:numId="39">
    <w:abstractNumId w:val="88"/>
  </w:num>
  <w:num w:numId="40">
    <w:abstractNumId w:val="52"/>
  </w:num>
  <w:num w:numId="41">
    <w:abstractNumId w:val="28"/>
  </w:num>
  <w:num w:numId="42">
    <w:abstractNumId w:val="82"/>
  </w:num>
  <w:num w:numId="43">
    <w:abstractNumId w:val="13"/>
  </w:num>
  <w:num w:numId="44">
    <w:abstractNumId w:val="5"/>
  </w:num>
  <w:num w:numId="45">
    <w:abstractNumId w:val="44"/>
  </w:num>
  <w:num w:numId="46">
    <w:abstractNumId w:val="97"/>
  </w:num>
  <w:num w:numId="47">
    <w:abstractNumId w:val="39"/>
  </w:num>
  <w:num w:numId="48">
    <w:abstractNumId w:val="26"/>
  </w:num>
  <w:num w:numId="49">
    <w:abstractNumId w:val="78"/>
  </w:num>
  <w:num w:numId="50">
    <w:abstractNumId w:val="83"/>
  </w:num>
  <w:num w:numId="51">
    <w:abstractNumId w:val="50"/>
  </w:num>
  <w:num w:numId="52">
    <w:abstractNumId w:val="104"/>
  </w:num>
  <w:num w:numId="53">
    <w:abstractNumId w:val="55"/>
  </w:num>
  <w:num w:numId="54">
    <w:abstractNumId w:val="65"/>
  </w:num>
  <w:num w:numId="55">
    <w:abstractNumId w:val="91"/>
  </w:num>
  <w:num w:numId="56">
    <w:abstractNumId w:val="79"/>
  </w:num>
  <w:num w:numId="57">
    <w:abstractNumId w:val="35"/>
  </w:num>
  <w:num w:numId="58">
    <w:abstractNumId w:val="74"/>
  </w:num>
  <w:num w:numId="59">
    <w:abstractNumId w:val="25"/>
  </w:num>
  <w:num w:numId="60">
    <w:abstractNumId w:val="8"/>
  </w:num>
  <w:num w:numId="61">
    <w:abstractNumId w:val="22"/>
  </w:num>
  <w:num w:numId="62">
    <w:abstractNumId w:val="3"/>
  </w:num>
  <w:num w:numId="63">
    <w:abstractNumId w:val="81"/>
  </w:num>
  <w:num w:numId="64">
    <w:abstractNumId w:val="10"/>
  </w:num>
  <w:num w:numId="65">
    <w:abstractNumId w:val="71"/>
  </w:num>
  <w:num w:numId="66">
    <w:abstractNumId w:val="23"/>
  </w:num>
  <w:num w:numId="67">
    <w:abstractNumId w:val="66"/>
  </w:num>
  <w:num w:numId="68">
    <w:abstractNumId w:val="102"/>
  </w:num>
  <w:num w:numId="69">
    <w:abstractNumId w:val="20"/>
  </w:num>
  <w:num w:numId="70">
    <w:abstractNumId w:val="105"/>
  </w:num>
  <w:num w:numId="71">
    <w:abstractNumId w:val="11"/>
  </w:num>
  <w:num w:numId="72">
    <w:abstractNumId w:val="45"/>
  </w:num>
  <w:num w:numId="73">
    <w:abstractNumId w:val="29"/>
  </w:num>
  <w:num w:numId="74">
    <w:abstractNumId w:val="42"/>
  </w:num>
  <w:num w:numId="75">
    <w:abstractNumId w:val="61"/>
  </w:num>
  <w:num w:numId="76">
    <w:abstractNumId w:val="60"/>
  </w:num>
  <w:num w:numId="77">
    <w:abstractNumId w:val="89"/>
  </w:num>
  <w:num w:numId="78">
    <w:abstractNumId w:val="57"/>
  </w:num>
  <w:num w:numId="79">
    <w:abstractNumId w:val="77"/>
  </w:num>
  <w:num w:numId="80">
    <w:abstractNumId w:val="24"/>
  </w:num>
  <w:num w:numId="81">
    <w:abstractNumId w:val="72"/>
  </w:num>
  <w:num w:numId="82">
    <w:abstractNumId w:val="49"/>
  </w:num>
  <w:num w:numId="83">
    <w:abstractNumId w:val="63"/>
  </w:num>
  <w:num w:numId="84">
    <w:abstractNumId w:val="86"/>
  </w:num>
  <w:num w:numId="85">
    <w:abstractNumId w:val="95"/>
  </w:num>
  <w:num w:numId="86">
    <w:abstractNumId w:val="6"/>
  </w:num>
  <w:num w:numId="87">
    <w:abstractNumId w:val="33"/>
  </w:num>
  <w:num w:numId="88">
    <w:abstractNumId w:val="19"/>
  </w:num>
  <w:num w:numId="89">
    <w:abstractNumId w:val="93"/>
  </w:num>
  <w:num w:numId="90">
    <w:abstractNumId w:val="34"/>
  </w:num>
  <w:num w:numId="91">
    <w:abstractNumId w:val="67"/>
  </w:num>
  <w:num w:numId="92">
    <w:abstractNumId w:val="47"/>
  </w:num>
  <w:num w:numId="93">
    <w:abstractNumId w:val="51"/>
  </w:num>
  <w:num w:numId="94">
    <w:abstractNumId w:val="32"/>
  </w:num>
  <w:num w:numId="95">
    <w:abstractNumId w:val="96"/>
  </w:num>
  <w:num w:numId="96">
    <w:abstractNumId w:val="98"/>
  </w:num>
  <w:num w:numId="97">
    <w:abstractNumId w:val="85"/>
  </w:num>
  <w:num w:numId="98">
    <w:abstractNumId w:val="101"/>
  </w:num>
  <w:num w:numId="99">
    <w:abstractNumId w:val="68"/>
  </w:num>
  <w:num w:numId="100">
    <w:abstractNumId w:val="53"/>
  </w:num>
  <w:num w:numId="101">
    <w:abstractNumId w:val="69"/>
  </w:num>
  <w:num w:numId="102">
    <w:abstractNumId w:val="41"/>
  </w:num>
  <w:num w:numId="103">
    <w:abstractNumId w:val="54"/>
  </w:num>
  <w:num w:numId="104">
    <w:abstractNumId w:val="56"/>
  </w:num>
  <w:num w:numId="105">
    <w:abstractNumId w:val="1"/>
  </w:num>
  <w:num w:numId="106">
    <w:abstractNumId w:val="64"/>
  </w:num>
  <w:num w:numId="107">
    <w:abstractNumId w:val="10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879"/>
    <w:rsid w:val="00015F9F"/>
    <w:rsid w:val="000210FA"/>
    <w:rsid w:val="00067197"/>
    <w:rsid w:val="000D0A43"/>
    <w:rsid w:val="00160873"/>
    <w:rsid w:val="001848B0"/>
    <w:rsid w:val="00243CEE"/>
    <w:rsid w:val="00376A4E"/>
    <w:rsid w:val="00464C67"/>
    <w:rsid w:val="00475AD2"/>
    <w:rsid w:val="004E31A0"/>
    <w:rsid w:val="004F6304"/>
    <w:rsid w:val="005479D4"/>
    <w:rsid w:val="005B3432"/>
    <w:rsid w:val="006F76C8"/>
    <w:rsid w:val="007C0118"/>
    <w:rsid w:val="00842421"/>
    <w:rsid w:val="00A07278"/>
    <w:rsid w:val="00A60879"/>
    <w:rsid w:val="00AC069B"/>
    <w:rsid w:val="00B37833"/>
    <w:rsid w:val="00B41E42"/>
    <w:rsid w:val="00C10F37"/>
    <w:rsid w:val="00D00094"/>
    <w:rsid w:val="00D770CC"/>
    <w:rsid w:val="00DA3D54"/>
    <w:rsid w:val="00E55FB4"/>
    <w:rsid w:val="00E95230"/>
    <w:rsid w:val="00EB4BDF"/>
    <w:rsid w:val="00ED1308"/>
    <w:rsid w:val="00F42C2B"/>
    <w:rsid w:val="00FE6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67197"/>
    <w:pPr>
      <w:tabs>
        <w:tab w:val="center" w:pos="4819"/>
        <w:tab w:val="right" w:pos="9638"/>
      </w:tabs>
    </w:pPr>
  </w:style>
  <w:style w:type="character" w:customStyle="1" w:styleId="IntestazioneCarattere">
    <w:name w:val="Intestazione Carattere"/>
    <w:basedOn w:val="Carpredefinitoparagrafo"/>
    <w:link w:val="Intestazione"/>
    <w:uiPriority w:val="99"/>
    <w:rsid w:val="00067197"/>
  </w:style>
  <w:style w:type="paragraph" w:styleId="Pidipagina">
    <w:name w:val="footer"/>
    <w:basedOn w:val="Normale"/>
    <w:link w:val="PidipaginaCarattere"/>
    <w:uiPriority w:val="99"/>
    <w:unhideWhenUsed/>
    <w:rsid w:val="00067197"/>
    <w:pPr>
      <w:tabs>
        <w:tab w:val="center" w:pos="4819"/>
        <w:tab w:val="right" w:pos="9638"/>
      </w:tabs>
    </w:pPr>
  </w:style>
  <w:style w:type="character" w:customStyle="1" w:styleId="PidipaginaCarattere">
    <w:name w:val="Piè di pagina Carattere"/>
    <w:basedOn w:val="Carpredefinitoparagrafo"/>
    <w:link w:val="Pidipagina"/>
    <w:uiPriority w:val="99"/>
    <w:rsid w:val="00067197"/>
  </w:style>
  <w:style w:type="paragraph" w:styleId="Testofumetto">
    <w:name w:val="Balloon Text"/>
    <w:basedOn w:val="Normale"/>
    <w:link w:val="TestofumettoCarattere"/>
    <w:uiPriority w:val="99"/>
    <w:semiHidden/>
    <w:unhideWhenUsed/>
    <w:rsid w:val="00067197"/>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67197"/>
    <w:rPr>
      <w:rFonts w:ascii="Tahoma" w:hAnsi="Tahoma" w:cs="Tahoma"/>
      <w:sz w:val="16"/>
      <w:szCs w:val="16"/>
    </w:rPr>
  </w:style>
  <w:style w:type="paragraph" w:styleId="Paragrafoelenco">
    <w:name w:val="List Paragraph"/>
    <w:basedOn w:val="Normale"/>
    <w:uiPriority w:val="34"/>
    <w:qFormat/>
    <w:rsid w:val="005B34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200" w:line="276" w:lineRule="auto"/>
    </w:pPr>
    <w:rPr>
      <w:sz w:val="22"/>
      <w:szCs w:val="22"/>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67197"/>
    <w:pPr>
      <w:tabs>
        <w:tab w:val="center" w:pos="4819"/>
        <w:tab w:val="right" w:pos="9638"/>
      </w:tabs>
    </w:pPr>
  </w:style>
  <w:style w:type="character" w:customStyle="1" w:styleId="IntestazioneCarattere">
    <w:name w:val="Intestazione Carattere"/>
    <w:basedOn w:val="Carpredefinitoparagrafo"/>
    <w:link w:val="Intestazione"/>
    <w:uiPriority w:val="99"/>
    <w:rsid w:val="00067197"/>
  </w:style>
  <w:style w:type="paragraph" w:styleId="Pidipagina">
    <w:name w:val="footer"/>
    <w:basedOn w:val="Normale"/>
    <w:link w:val="PidipaginaCarattere"/>
    <w:uiPriority w:val="99"/>
    <w:unhideWhenUsed/>
    <w:rsid w:val="00067197"/>
    <w:pPr>
      <w:tabs>
        <w:tab w:val="center" w:pos="4819"/>
        <w:tab w:val="right" w:pos="9638"/>
      </w:tabs>
    </w:pPr>
  </w:style>
  <w:style w:type="character" w:customStyle="1" w:styleId="PidipaginaCarattere">
    <w:name w:val="Piè di pagina Carattere"/>
    <w:basedOn w:val="Carpredefinitoparagrafo"/>
    <w:link w:val="Pidipagina"/>
    <w:uiPriority w:val="99"/>
    <w:rsid w:val="00067197"/>
  </w:style>
  <w:style w:type="paragraph" w:styleId="Testofumetto">
    <w:name w:val="Balloon Text"/>
    <w:basedOn w:val="Normale"/>
    <w:link w:val="TestofumettoCarattere"/>
    <w:uiPriority w:val="99"/>
    <w:semiHidden/>
    <w:unhideWhenUsed/>
    <w:rsid w:val="00067197"/>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67197"/>
    <w:rPr>
      <w:rFonts w:ascii="Tahoma" w:hAnsi="Tahoma" w:cs="Tahoma"/>
      <w:sz w:val="16"/>
      <w:szCs w:val="16"/>
    </w:rPr>
  </w:style>
  <w:style w:type="paragraph" w:styleId="Paragrafoelenco">
    <w:name w:val="List Paragraph"/>
    <w:basedOn w:val="Normale"/>
    <w:uiPriority w:val="34"/>
    <w:qFormat/>
    <w:rsid w:val="005B34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27770</Words>
  <Characters>158292</Characters>
  <Application>Microsoft Office Word</Application>
  <DocSecurity>0</DocSecurity>
  <Lines>1319</Lines>
  <Paragraphs>371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Cinzia Amici</dc:creator>
  <cp:lastModifiedBy>Katia Paoletti</cp:lastModifiedBy>
  <cp:revision>3</cp:revision>
  <dcterms:created xsi:type="dcterms:W3CDTF">2014-06-19T06:20:00Z</dcterms:created>
  <dcterms:modified xsi:type="dcterms:W3CDTF">2014-06-19T06:20:00Z</dcterms:modified>
</cp:coreProperties>
</file>